
<file path=[Content_Types].xml><?xml version="1.0" encoding="utf-8"?>
<Types xmlns="http://schemas.openxmlformats.org/package/2006/content-types">
  <Default Extension="bin" ContentType="application/vnd.ms-office.activeX"/>
  <Override PartName="/word/activeX/activeX5.xml" ContentType="application/vnd.ms-office.activeX+xml"/>
  <Default Extension="wmf" ContentType="image/x-wmf"/>
  <Override PartName="/word/activeX/activeX3.xml" ContentType="application/vnd.ms-office.activeX+xml"/>
  <Override PartName="/word/activeX/activeX4.xml" ContentType="application/vnd.ms-office.activeX+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activeX/activeX1.xml" ContentType="application/vnd.ms-office.activeX+xml"/>
  <Override PartName="/word/activeX/activeX2.xml" ContentType="application/vnd.ms-office.activeX+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5000" w:type="pct"/>
        <w:tblCellSpacing w:w="0" w:type="dxa"/>
        <w:tblBorders>
          <w:top w:val="outset" w:sz="6" w:space="0" w:color="254B4B"/>
          <w:left w:val="outset" w:sz="6" w:space="0" w:color="254B4B"/>
          <w:bottom w:val="outset" w:sz="6" w:space="0" w:color="254B4B"/>
          <w:right w:val="outset" w:sz="6" w:space="0" w:color="254B4B"/>
        </w:tblBorders>
        <w:shd w:val="clear" w:color="auto" w:fill="C6F7FB"/>
        <w:tblCellMar>
          <w:left w:w="0" w:type="dxa"/>
          <w:right w:w="0" w:type="dxa"/>
        </w:tblCellMar>
        <w:tblLook w:val="04A0"/>
      </w:tblPr>
      <w:tblGrid>
        <w:gridCol w:w="9385"/>
      </w:tblGrid>
      <w:tr w:rsidR="006F3985" w:rsidRPr="006F3985" w:rsidTr="006F3985">
        <w:trPr>
          <w:tblCellSpacing w:w="0" w:type="dxa"/>
        </w:trPr>
        <w:tc>
          <w:tcPr>
            <w:tcW w:w="0" w:type="auto"/>
            <w:tcBorders>
              <w:top w:val="outset" w:sz="6" w:space="0" w:color="254B4B"/>
              <w:left w:val="outset" w:sz="6" w:space="0" w:color="254B4B"/>
              <w:bottom w:val="outset" w:sz="6" w:space="0" w:color="254B4B"/>
              <w:right w:val="outset" w:sz="6" w:space="0" w:color="254B4B"/>
            </w:tcBorders>
            <w:shd w:val="clear" w:color="auto" w:fill="C6F7FB"/>
            <w:vAlign w:val="center"/>
            <w:hideMark/>
          </w:tcPr>
          <w:p w:rsidR="006F3985" w:rsidRPr="006F3985" w:rsidRDefault="001E0933" w:rsidP="006F3985">
            <w:pPr>
              <w:spacing w:before="100" w:beforeAutospacing="1" w:after="100" w:afterAutospacing="1" w:line="240" w:lineRule="auto"/>
              <w:jc w:val="center"/>
              <w:rPr>
                <w:rFonts w:ascii="Times New Roman" w:eastAsia="Times New Roman" w:hAnsi="Times New Roman" w:cs="Times New Roman"/>
                <w:sz w:val="24"/>
                <w:szCs w:val="24"/>
                <w:lang w:eastAsia="ru-RU"/>
              </w:rPr>
            </w:pPr>
            <w:hyperlink r:id="rId4" w:history="1">
              <w:r w:rsidR="006F3985" w:rsidRPr="006F3985">
                <w:rPr>
                  <w:rFonts w:ascii="Arial" w:eastAsia="Times New Roman" w:hAnsi="Arial" w:cs="Arial"/>
                  <w:b/>
                  <w:bCs/>
                  <w:color w:val="000080"/>
                  <w:sz w:val="72"/>
                  <w:u w:val="single"/>
                  <w:lang w:val="en-US" w:eastAsia="ru-RU"/>
                </w:rPr>
                <w:t>www</w:t>
              </w:r>
              <w:r w:rsidR="006F3985" w:rsidRPr="006F3985">
                <w:rPr>
                  <w:rFonts w:ascii="Arial" w:eastAsia="Times New Roman" w:hAnsi="Arial" w:cs="Arial"/>
                  <w:b/>
                  <w:bCs/>
                  <w:color w:val="000080"/>
                  <w:sz w:val="72"/>
                  <w:u w:val="single"/>
                  <w:lang w:eastAsia="ru-RU"/>
                </w:rPr>
                <w:t>.</w:t>
              </w:r>
              <w:r w:rsidR="006F3985" w:rsidRPr="006F3985">
                <w:rPr>
                  <w:rFonts w:ascii="Arial" w:eastAsia="Times New Roman" w:hAnsi="Arial" w:cs="Arial"/>
                  <w:b/>
                  <w:bCs/>
                  <w:color w:val="000080"/>
                  <w:sz w:val="72"/>
                  <w:u w:val="single"/>
                  <w:lang w:val="en-US" w:eastAsia="ru-RU"/>
                </w:rPr>
                <w:t>DocNorma</w:t>
              </w:r>
              <w:r w:rsidR="006F3985" w:rsidRPr="006F3985">
                <w:rPr>
                  <w:rFonts w:ascii="Arial" w:eastAsia="Times New Roman" w:hAnsi="Arial" w:cs="Arial"/>
                  <w:b/>
                  <w:bCs/>
                  <w:color w:val="000080"/>
                  <w:sz w:val="72"/>
                  <w:u w:val="single"/>
                  <w:lang w:eastAsia="ru-RU"/>
                </w:rPr>
                <w:t>.</w:t>
              </w:r>
              <w:r w:rsidR="006F3985" w:rsidRPr="006F3985">
                <w:rPr>
                  <w:rFonts w:ascii="Arial" w:eastAsia="Times New Roman" w:hAnsi="Arial" w:cs="Arial"/>
                  <w:b/>
                  <w:bCs/>
                  <w:color w:val="000080"/>
                  <w:sz w:val="72"/>
                  <w:u w:val="single"/>
                  <w:lang w:val="en-US" w:eastAsia="ru-RU"/>
                </w:rPr>
                <w:t>Ru</w:t>
              </w:r>
            </w:hyperlink>
            <w:r w:rsidR="006F3985" w:rsidRPr="006F3985">
              <w:rPr>
                <w:rFonts w:ascii="Times New Roman" w:eastAsia="Times New Roman" w:hAnsi="Times New Roman" w:cs="Times New Roman"/>
                <w:sz w:val="24"/>
                <w:szCs w:val="24"/>
                <w:lang w:eastAsia="ru-RU"/>
              </w:rPr>
              <w:br/>
            </w:r>
            <w:r w:rsidR="006F3985" w:rsidRPr="006F3985">
              <w:rPr>
                <w:rFonts w:ascii="Times New Roman" w:eastAsia="Times New Roman" w:hAnsi="Times New Roman" w:cs="Times New Roman"/>
                <w:b/>
                <w:bCs/>
                <w:color w:val="990033"/>
                <w:sz w:val="24"/>
                <w:szCs w:val="24"/>
                <w:lang w:eastAsia="ru-RU"/>
              </w:rPr>
              <w:t>Лучшая бесплатная электронная библиотека стандартов и нормативов. Регулярное обновление. Содержит 70000 документов.</w:t>
            </w:r>
            <w:r w:rsidR="006F3985" w:rsidRPr="006F3985">
              <w:rPr>
                <w:rFonts w:ascii="Times New Roman" w:eastAsia="Times New Roman" w:hAnsi="Times New Roman" w:cs="Times New Roman"/>
                <w:sz w:val="24"/>
                <w:szCs w:val="24"/>
                <w:lang w:eastAsia="ru-RU"/>
              </w:rPr>
              <w:t xml:space="preserve"> </w:t>
            </w:r>
          </w:p>
          <w:p w:rsidR="006F3985" w:rsidRPr="006F3985" w:rsidRDefault="006F3985" w:rsidP="006F3985">
            <w:pPr>
              <w:widowControl w:val="0"/>
              <w:pBdr>
                <w:bottom w:val="single" w:sz="6" w:space="1" w:color="auto"/>
              </w:pBdr>
              <w:autoSpaceDE w:val="0"/>
              <w:autoSpaceDN w:val="0"/>
              <w:adjustRightInd w:val="0"/>
              <w:spacing w:after="0" w:line="240" w:lineRule="auto"/>
              <w:jc w:val="center"/>
              <w:rPr>
                <w:rFonts w:ascii="Arial" w:eastAsia="Times New Roman" w:hAnsi="Arial" w:cs="Arial"/>
                <w:vanish/>
                <w:sz w:val="16"/>
                <w:szCs w:val="16"/>
                <w:lang w:eastAsia="ru-RU"/>
              </w:rPr>
            </w:pPr>
            <w:r w:rsidRPr="006F3985">
              <w:rPr>
                <w:rFonts w:ascii="Arial" w:eastAsia="Times New Roman" w:hAnsi="Arial" w:cs="Arial"/>
                <w:vanish/>
                <w:sz w:val="16"/>
                <w:szCs w:val="16"/>
                <w:lang w:eastAsia="ru-RU"/>
              </w:rPr>
              <w:t>Начало формы</w:t>
            </w:r>
          </w:p>
          <w:p w:rsidR="006F3985" w:rsidRPr="006F3985" w:rsidRDefault="001E0933" w:rsidP="006F3985">
            <w:pPr>
              <w:spacing w:after="0" w:line="240" w:lineRule="auto"/>
              <w:jc w:val="center"/>
              <w:rPr>
                <w:rFonts w:ascii="Times New Roman" w:eastAsia="Times New Roman" w:hAnsi="Times New Roman" w:cs="Times New Roman"/>
                <w:sz w:val="24"/>
                <w:szCs w:val="24"/>
                <w:lang w:eastAsia="ru-RU"/>
              </w:rPr>
            </w:pPr>
            <w:r w:rsidRPr="006F3985">
              <w:rPr>
                <w:rFonts w:ascii="Times New Roman" w:eastAsia="Times New Roman" w:hAnsi="Times New Roman" w:cs="Times New Roman"/>
                <w:sz w:val="24"/>
                <w:szCs w:val="24"/>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7" type="#_x0000_t75" style="width:1in;height:18pt" o:ole="">
                  <v:imagedata r:id="rId5" o:title=""/>
                </v:shape>
                <w:control r:id="rId6" w:name="DefaultOcxName" w:shapeid="_x0000_i1037"/>
              </w:object>
            </w:r>
            <w:r w:rsidRPr="006F3985">
              <w:rPr>
                <w:rFonts w:ascii="Times New Roman" w:eastAsia="Times New Roman" w:hAnsi="Times New Roman" w:cs="Times New Roman"/>
                <w:sz w:val="24"/>
                <w:szCs w:val="24"/>
              </w:rPr>
              <w:object w:dxaOrig="1440" w:dyaOrig="1440">
                <v:shape id="_x0000_i1040" type="#_x0000_t75" style="width:1in;height:18pt" o:ole="">
                  <v:imagedata r:id="rId7" o:title=""/>
                </v:shape>
                <w:control r:id="rId8" w:name="DefaultOcxName1" w:shapeid="_x0000_i1040"/>
              </w:object>
            </w:r>
            <w:r w:rsidRPr="006F3985">
              <w:rPr>
                <w:rFonts w:ascii="Times New Roman" w:eastAsia="Times New Roman" w:hAnsi="Times New Roman" w:cs="Times New Roman"/>
                <w:sz w:val="24"/>
                <w:szCs w:val="24"/>
              </w:rPr>
              <w:object w:dxaOrig="1440" w:dyaOrig="1440">
                <v:shape id="_x0000_i1043" type="#_x0000_t75" style="width:1in;height:18pt" o:ole="">
                  <v:imagedata r:id="rId9" o:title=""/>
                </v:shape>
                <w:control r:id="rId10" w:name="DefaultOcxName2" w:shapeid="_x0000_i1043"/>
              </w:object>
            </w:r>
            <w:r w:rsidRPr="006F3985">
              <w:rPr>
                <w:rFonts w:ascii="Times New Roman" w:eastAsia="Times New Roman" w:hAnsi="Times New Roman" w:cs="Times New Roman"/>
                <w:sz w:val="24"/>
                <w:szCs w:val="24"/>
              </w:rPr>
              <w:object w:dxaOrig="1440" w:dyaOrig="1440">
                <v:shape id="_x0000_i1047" type="#_x0000_t75" style="width:217.5pt;height:18pt" o:ole="">
                  <v:imagedata r:id="rId11" o:title=""/>
                </v:shape>
                <w:control r:id="rId12" w:name="DefaultOcxName3" w:shapeid="_x0000_i1047"/>
              </w:object>
            </w:r>
            <w:r w:rsidRPr="006F3985">
              <w:rPr>
                <w:rFonts w:ascii="Times New Roman" w:eastAsia="Times New Roman" w:hAnsi="Times New Roman" w:cs="Times New Roman"/>
                <w:sz w:val="24"/>
                <w:szCs w:val="24"/>
              </w:rPr>
              <w:object w:dxaOrig="1440" w:dyaOrig="1440">
                <v:shape id="_x0000_i1049" type="#_x0000_t75" style="width:35.25pt;height:22.5pt" o:ole="">
                  <v:imagedata r:id="rId13" o:title=""/>
                </v:shape>
                <w:control r:id="rId14" w:name="DefaultOcxName4" w:shapeid="_x0000_i1049"/>
              </w:object>
            </w:r>
          </w:p>
          <w:p w:rsidR="006F3985" w:rsidRPr="006F3985" w:rsidRDefault="006F3985" w:rsidP="006F3985">
            <w:pPr>
              <w:widowControl w:val="0"/>
              <w:pBdr>
                <w:top w:val="single" w:sz="6" w:space="1" w:color="auto"/>
              </w:pBdr>
              <w:autoSpaceDE w:val="0"/>
              <w:autoSpaceDN w:val="0"/>
              <w:adjustRightInd w:val="0"/>
              <w:spacing w:after="0" w:line="240" w:lineRule="auto"/>
              <w:jc w:val="center"/>
              <w:rPr>
                <w:rFonts w:ascii="Arial" w:eastAsia="Times New Roman" w:hAnsi="Arial" w:cs="Arial"/>
                <w:vanish/>
                <w:sz w:val="16"/>
                <w:szCs w:val="16"/>
                <w:lang w:eastAsia="ru-RU"/>
              </w:rPr>
            </w:pPr>
            <w:r w:rsidRPr="006F3985">
              <w:rPr>
                <w:rFonts w:ascii="Arial" w:eastAsia="Times New Roman" w:hAnsi="Arial" w:cs="Arial"/>
                <w:vanish/>
                <w:sz w:val="16"/>
                <w:szCs w:val="16"/>
                <w:lang w:eastAsia="ru-RU"/>
              </w:rPr>
              <w:t>Конец формы</w:t>
            </w:r>
          </w:p>
          <w:p w:rsidR="006F3985" w:rsidRPr="006F3985" w:rsidRDefault="006F3985" w:rsidP="006F3985">
            <w:pPr>
              <w:spacing w:after="0" w:line="240" w:lineRule="auto"/>
              <w:jc w:val="center"/>
              <w:rPr>
                <w:rFonts w:ascii="Times New Roman" w:eastAsia="Times New Roman" w:hAnsi="Times New Roman" w:cs="Times New Roman"/>
                <w:sz w:val="24"/>
                <w:szCs w:val="24"/>
                <w:lang w:eastAsia="ru-RU"/>
              </w:rPr>
            </w:pPr>
          </w:p>
        </w:tc>
      </w:tr>
    </w:tbl>
    <w:p w:rsidR="006F3985" w:rsidRPr="006F3985" w:rsidRDefault="006F3985" w:rsidP="006F3985">
      <w:pPr>
        <w:spacing w:after="0" w:line="240" w:lineRule="auto"/>
        <w:jc w:val="center"/>
        <w:rPr>
          <w:rFonts w:ascii="Times New Roman" w:eastAsia="Times New Roman" w:hAnsi="Times New Roman" w:cs="Times New Roman"/>
          <w:vanish/>
          <w:sz w:val="24"/>
          <w:szCs w:val="24"/>
          <w:lang w:eastAsia="ru-RU"/>
        </w:rPr>
      </w:pPr>
    </w:p>
    <w:tbl>
      <w:tblPr>
        <w:tblW w:w="5000" w:type="pct"/>
        <w:jc w:val="center"/>
        <w:tblCellMar>
          <w:left w:w="40" w:type="dxa"/>
          <w:right w:w="40" w:type="dxa"/>
        </w:tblCellMar>
        <w:tblLook w:val="04A0"/>
      </w:tblPr>
      <w:tblGrid>
        <w:gridCol w:w="2610"/>
        <w:gridCol w:w="6825"/>
      </w:tblGrid>
      <w:tr w:rsidR="006F3985" w:rsidRPr="006F3985" w:rsidTr="006F3985">
        <w:trPr>
          <w:trHeight w:val="20"/>
          <w:jc w:val="center"/>
        </w:trPr>
        <w:tc>
          <w:tcPr>
            <w:tcW w:w="1383" w:type="pct"/>
            <w:tcBorders>
              <w:top w:val="nil"/>
              <w:left w:val="nil"/>
              <w:bottom w:val="single" w:sz="4" w:space="0" w:color="auto"/>
              <w:right w:val="single" w:sz="4" w:space="0" w:color="auto"/>
            </w:tcBorders>
            <w:shd w:val="clear" w:color="auto" w:fill="FFFFFF"/>
            <w:vAlign w:val="center"/>
            <w:hideMark/>
          </w:tcPr>
          <w:p w:rsidR="006F3985" w:rsidRPr="006F3985" w:rsidRDefault="006F3985" w:rsidP="006F3985">
            <w:pPr>
              <w:widowControl w:val="0"/>
              <w:shd w:val="clear" w:color="auto" w:fill="FFFFFF"/>
              <w:autoSpaceDE w:val="0"/>
              <w:autoSpaceDN w:val="0"/>
              <w:adjustRightInd w:val="0"/>
              <w:spacing w:before="120" w:after="12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
                <w:sz w:val="28"/>
                <w:szCs w:val="44"/>
                <w:lang w:eastAsia="ru-RU"/>
              </w:rPr>
              <w:t>ТСН-2001</w:t>
            </w:r>
          </w:p>
        </w:tc>
        <w:tc>
          <w:tcPr>
            <w:tcW w:w="3617" w:type="pct"/>
            <w:tcBorders>
              <w:top w:val="nil"/>
              <w:left w:val="single" w:sz="4" w:space="0" w:color="auto"/>
              <w:bottom w:val="single" w:sz="4" w:space="0" w:color="auto"/>
              <w:right w:val="nil"/>
            </w:tcBorders>
            <w:shd w:val="clear" w:color="auto" w:fill="FFFFFF"/>
            <w:vAlign w:val="center"/>
            <w:hideMark/>
          </w:tcPr>
          <w:p w:rsidR="006F3985" w:rsidRPr="006F3985" w:rsidRDefault="006F3985" w:rsidP="006F3985">
            <w:pPr>
              <w:widowControl w:val="0"/>
              <w:shd w:val="clear" w:color="auto" w:fill="FFFFFF"/>
              <w:autoSpaceDE w:val="0"/>
              <w:autoSpaceDN w:val="0"/>
              <w:adjustRightInd w:val="0"/>
              <w:spacing w:before="120" w:after="12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
                <w:sz w:val="28"/>
                <w:szCs w:val="36"/>
                <w:lang w:eastAsia="ru-RU"/>
              </w:rPr>
              <w:t>Территориальные сметные нормативы</w:t>
            </w:r>
            <w:r w:rsidRPr="006F3985">
              <w:rPr>
                <w:rFonts w:ascii="Times New Roman" w:eastAsia="Times New Roman" w:hAnsi="Times New Roman" w:cs="Times New Roman"/>
                <w:b/>
                <w:sz w:val="28"/>
                <w:szCs w:val="36"/>
                <w:lang w:eastAsia="ru-RU"/>
              </w:rPr>
              <w:br/>
              <w:t>для Москвы</w:t>
            </w:r>
          </w:p>
        </w:tc>
      </w:tr>
      <w:tr w:rsidR="006F3985" w:rsidRPr="006F3985" w:rsidTr="006F3985">
        <w:trPr>
          <w:trHeight w:val="20"/>
          <w:jc w:val="center"/>
        </w:trPr>
        <w:tc>
          <w:tcPr>
            <w:tcW w:w="1383" w:type="pct"/>
            <w:tcBorders>
              <w:top w:val="single" w:sz="4" w:space="0" w:color="auto"/>
              <w:left w:val="nil"/>
              <w:bottom w:val="nil"/>
              <w:right w:val="single" w:sz="4" w:space="0" w:color="auto"/>
            </w:tcBorders>
            <w:shd w:val="clear" w:color="auto" w:fill="FFFFFF"/>
            <w:vAlign w:val="center"/>
            <w:hideMark/>
          </w:tcPr>
          <w:p w:rsidR="006F3985" w:rsidRPr="006F3985" w:rsidRDefault="006F3985" w:rsidP="006F3985">
            <w:pPr>
              <w:keepNext/>
              <w:widowControl w:val="0"/>
              <w:shd w:val="clear" w:color="auto" w:fill="FFFFFF"/>
              <w:autoSpaceDE w:val="0"/>
              <w:autoSpaceDN w:val="0"/>
              <w:adjustRightInd w:val="0"/>
              <w:spacing w:before="120" w:after="120" w:line="20" w:lineRule="atLeast"/>
              <w:jc w:val="center"/>
              <w:outlineLvl w:val="2"/>
              <w:rPr>
                <w:rFonts w:ascii="Times New Roman" w:eastAsia="Times New Roman" w:hAnsi="Times New Roman" w:cs="Times New Roman"/>
                <w:b/>
                <w:sz w:val="28"/>
                <w:szCs w:val="32"/>
                <w:lang w:eastAsia="ru-RU"/>
              </w:rPr>
            </w:pPr>
            <w:r w:rsidRPr="006F3985">
              <w:rPr>
                <w:rFonts w:ascii="Times New Roman" w:eastAsia="Times New Roman" w:hAnsi="Times New Roman" w:cs="Times New Roman"/>
                <w:b/>
                <w:sz w:val="28"/>
                <w:szCs w:val="32"/>
                <w:lang w:eastAsia="ru-RU"/>
              </w:rPr>
              <w:t>Глава 14</w:t>
            </w:r>
          </w:p>
        </w:tc>
        <w:tc>
          <w:tcPr>
            <w:tcW w:w="3617" w:type="pct"/>
            <w:tcBorders>
              <w:top w:val="single" w:sz="4" w:space="0" w:color="auto"/>
              <w:left w:val="single" w:sz="4" w:space="0" w:color="auto"/>
              <w:bottom w:val="nil"/>
              <w:right w:val="nil"/>
            </w:tcBorders>
            <w:shd w:val="clear" w:color="auto" w:fill="FFFFFF"/>
            <w:vAlign w:val="center"/>
            <w:hideMark/>
          </w:tcPr>
          <w:p w:rsidR="006F3985" w:rsidRPr="006F3985" w:rsidRDefault="006F3985" w:rsidP="006F3985">
            <w:pPr>
              <w:widowControl w:val="0"/>
              <w:shd w:val="clear" w:color="auto" w:fill="FFFFFF"/>
              <w:autoSpaceDE w:val="0"/>
              <w:autoSpaceDN w:val="0"/>
              <w:adjustRightInd w:val="0"/>
              <w:spacing w:before="120" w:after="12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
                <w:sz w:val="28"/>
                <w:szCs w:val="44"/>
                <w:lang w:eastAsia="ru-RU"/>
              </w:rPr>
              <w:t>ТЕХНИЧЕСКОЕ ОБСЛУЖИВАНИЕ И РЕМОНТ ОБОРУДОВАНИЯ ГОРОДСКОГО ХОЗЯЙСТВА</w:t>
            </w:r>
          </w:p>
        </w:tc>
      </w:tr>
      <w:tr w:rsidR="006F3985" w:rsidRPr="006F3985" w:rsidTr="006F3985">
        <w:trPr>
          <w:trHeight w:val="20"/>
          <w:jc w:val="center"/>
        </w:trPr>
        <w:tc>
          <w:tcPr>
            <w:tcW w:w="1383" w:type="pct"/>
            <w:tcBorders>
              <w:top w:val="nil"/>
              <w:left w:val="nil"/>
              <w:bottom w:val="single" w:sz="4" w:space="0" w:color="auto"/>
              <w:right w:val="single" w:sz="4" w:space="0" w:color="auto"/>
            </w:tcBorders>
            <w:shd w:val="clear" w:color="auto" w:fill="FFFFFF"/>
            <w:vAlign w:val="center"/>
            <w:hideMark/>
          </w:tcPr>
          <w:p w:rsidR="006F3985" w:rsidRPr="006F3985" w:rsidRDefault="006F3985" w:rsidP="006F3985">
            <w:pPr>
              <w:widowControl w:val="0"/>
              <w:shd w:val="clear" w:color="auto" w:fill="FFFFFF"/>
              <w:autoSpaceDE w:val="0"/>
              <w:autoSpaceDN w:val="0"/>
              <w:adjustRightInd w:val="0"/>
              <w:spacing w:before="120" w:after="12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
                <w:sz w:val="28"/>
                <w:szCs w:val="32"/>
                <w:lang w:eastAsia="ru-RU"/>
              </w:rPr>
              <w:t>ТСН-2001.14-15</w:t>
            </w:r>
          </w:p>
        </w:tc>
        <w:tc>
          <w:tcPr>
            <w:tcW w:w="3617" w:type="pct"/>
            <w:tcBorders>
              <w:top w:val="nil"/>
              <w:left w:val="single" w:sz="4" w:space="0" w:color="auto"/>
              <w:bottom w:val="single" w:sz="4" w:space="0" w:color="auto"/>
              <w:right w:val="nil"/>
            </w:tcBorders>
            <w:shd w:val="clear" w:color="auto" w:fill="FFFFFF"/>
            <w:vAlign w:val="center"/>
            <w:hideMark/>
          </w:tcPr>
          <w:p w:rsidR="006F3985" w:rsidRPr="006F3985" w:rsidRDefault="006F3985" w:rsidP="006F3985">
            <w:pPr>
              <w:keepNext/>
              <w:widowControl w:val="0"/>
              <w:shd w:val="clear" w:color="auto" w:fill="FFFFFF"/>
              <w:autoSpaceDE w:val="0"/>
              <w:autoSpaceDN w:val="0"/>
              <w:adjustRightInd w:val="0"/>
              <w:spacing w:before="120" w:after="120" w:line="240" w:lineRule="auto"/>
              <w:jc w:val="center"/>
              <w:outlineLvl w:val="2"/>
              <w:rPr>
                <w:rFonts w:ascii="Times New Roman" w:eastAsia="Times New Roman" w:hAnsi="Times New Roman" w:cs="Times New Roman"/>
                <w:b/>
                <w:sz w:val="28"/>
                <w:szCs w:val="32"/>
                <w:lang w:eastAsia="ru-RU"/>
              </w:rPr>
            </w:pPr>
            <w:r w:rsidRPr="006F3985">
              <w:rPr>
                <w:rFonts w:ascii="Times New Roman" w:eastAsia="Times New Roman" w:hAnsi="Times New Roman" w:cs="Times New Roman"/>
                <w:b/>
                <w:sz w:val="28"/>
                <w:szCs w:val="36"/>
                <w:lang w:eastAsia="ru-RU"/>
              </w:rPr>
              <w:t>Сборник 15</w:t>
            </w:r>
          </w:p>
          <w:p w:rsidR="006F3985" w:rsidRPr="006F3985" w:rsidRDefault="006F3985" w:rsidP="006F3985">
            <w:pPr>
              <w:widowControl w:val="0"/>
              <w:shd w:val="clear" w:color="auto" w:fill="FFFFFF"/>
              <w:autoSpaceDE w:val="0"/>
              <w:autoSpaceDN w:val="0"/>
              <w:adjustRightInd w:val="0"/>
              <w:spacing w:before="120" w:after="12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
                <w:sz w:val="28"/>
                <w:szCs w:val="36"/>
                <w:lang w:eastAsia="ru-RU"/>
              </w:rPr>
              <w:t>Техническая эксплуатация средств связи, систем видеонаблюдения, управления движением, охранной и пожарной сигнализации</w:t>
            </w:r>
          </w:p>
        </w:tc>
      </w:tr>
      <w:tr w:rsidR="006F3985" w:rsidRPr="006F3985" w:rsidTr="006F3985">
        <w:trPr>
          <w:trHeight w:val="20"/>
          <w:jc w:val="center"/>
        </w:trPr>
        <w:tc>
          <w:tcPr>
            <w:tcW w:w="1383" w:type="pct"/>
            <w:tcBorders>
              <w:top w:val="single" w:sz="4" w:space="0" w:color="auto"/>
              <w:left w:val="nil"/>
              <w:bottom w:val="nil"/>
              <w:right w:val="single" w:sz="4" w:space="0" w:color="auto"/>
            </w:tcBorders>
            <w:shd w:val="clear" w:color="auto" w:fill="FFFFFF"/>
            <w:vAlign w:val="center"/>
            <w:hideMark/>
          </w:tcPr>
          <w:p w:rsidR="006F3985" w:rsidRPr="006F3985" w:rsidRDefault="006F3985" w:rsidP="006F3985">
            <w:pPr>
              <w:widowControl w:val="0"/>
              <w:shd w:val="clear" w:color="auto" w:fill="FFFFFF"/>
              <w:autoSpaceDE w:val="0"/>
              <w:autoSpaceDN w:val="0"/>
              <w:adjustRightInd w:val="0"/>
              <w:spacing w:before="120" w:after="12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
                <w:sz w:val="28"/>
                <w:szCs w:val="32"/>
                <w:lang w:eastAsia="ru-RU"/>
              </w:rPr>
              <w:t>Сборник</w:t>
            </w:r>
            <w:r w:rsidRPr="006F3985">
              <w:rPr>
                <w:rFonts w:ascii="Times New Roman" w:eastAsia="Times New Roman" w:hAnsi="Times New Roman" w:cs="Times New Roman"/>
                <w:b/>
                <w:sz w:val="28"/>
                <w:szCs w:val="32"/>
                <w:lang w:eastAsia="ru-RU"/>
              </w:rPr>
              <w:br/>
              <w:t>строительных</w:t>
            </w:r>
            <w:r w:rsidRPr="006F3985">
              <w:rPr>
                <w:rFonts w:ascii="Times New Roman" w:eastAsia="Times New Roman" w:hAnsi="Times New Roman" w:cs="Times New Roman"/>
                <w:b/>
                <w:sz w:val="28"/>
                <w:szCs w:val="32"/>
                <w:lang w:eastAsia="ru-RU"/>
              </w:rPr>
              <w:br/>
              <w:t>нормативов</w:t>
            </w:r>
          </w:p>
        </w:tc>
        <w:tc>
          <w:tcPr>
            <w:tcW w:w="3617" w:type="pct"/>
            <w:tcBorders>
              <w:top w:val="single" w:sz="4" w:space="0" w:color="auto"/>
              <w:left w:val="single" w:sz="4" w:space="0" w:color="auto"/>
              <w:bottom w:val="nil"/>
              <w:right w:val="nil"/>
            </w:tcBorders>
            <w:shd w:val="clear" w:color="auto" w:fill="FFFFFF"/>
            <w:vAlign w:val="center"/>
            <w:hideMark/>
          </w:tcPr>
          <w:p w:rsidR="006F3985" w:rsidRPr="006F3985" w:rsidRDefault="006F3985" w:rsidP="006F3985">
            <w:pPr>
              <w:keepNext/>
              <w:widowControl w:val="0"/>
              <w:shd w:val="clear" w:color="auto" w:fill="FFFFFF"/>
              <w:autoSpaceDE w:val="0"/>
              <w:autoSpaceDN w:val="0"/>
              <w:adjustRightInd w:val="0"/>
              <w:spacing w:before="120" w:after="120" w:line="20" w:lineRule="atLeast"/>
              <w:jc w:val="center"/>
              <w:outlineLvl w:val="2"/>
              <w:rPr>
                <w:rFonts w:ascii="Times New Roman" w:eastAsia="Times New Roman" w:hAnsi="Times New Roman" w:cs="Times New Roman"/>
                <w:b/>
                <w:sz w:val="28"/>
                <w:szCs w:val="32"/>
                <w:lang w:eastAsia="ru-RU"/>
              </w:rPr>
            </w:pPr>
            <w:r w:rsidRPr="006F3985">
              <w:rPr>
                <w:rFonts w:ascii="Times New Roman" w:eastAsia="Times New Roman" w:hAnsi="Times New Roman" w:cs="Times New Roman"/>
                <w:b/>
                <w:sz w:val="28"/>
                <w:szCs w:val="32"/>
                <w:lang w:eastAsia="ru-RU"/>
              </w:rPr>
              <w:t>Москва 2006</w:t>
            </w:r>
          </w:p>
        </w:tc>
      </w:tr>
    </w:tbl>
    <w:p w:rsidR="006F3985" w:rsidRPr="006F3985" w:rsidRDefault="006F3985" w:rsidP="006F3985">
      <w:pPr>
        <w:widowControl w:val="0"/>
        <w:shd w:val="clear" w:color="auto" w:fill="FFFFFF"/>
        <w:autoSpaceDE w:val="0"/>
        <w:autoSpaceDN w:val="0"/>
        <w:adjustRightInd w:val="0"/>
        <w:spacing w:before="120" w:after="0" w:line="240" w:lineRule="auto"/>
        <w:ind w:firstLine="284"/>
        <w:jc w:val="both"/>
        <w:rPr>
          <w:rFonts w:ascii="Times New Roman" w:eastAsia="Times New Roman" w:hAnsi="Times New Roman" w:cs="Times New Roman"/>
          <w:sz w:val="24"/>
          <w:lang w:eastAsia="ru-RU"/>
        </w:rPr>
      </w:pPr>
      <w:r w:rsidRPr="006F3985">
        <w:rPr>
          <w:rFonts w:ascii="Times New Roman" w:eastAsia="Times New Roman" w:hAnsi="Times New Roman" w:cs="Times New Roman"/>
          <w:sz w:val="24"/>
          <w:lang w:eastAsia="ru-RU"/>
        </w:rPr>
        <w:t>Территориальные сметные нормативы для Москвы (ТСН-2001) разработаны Московским центром ценообразования в строительстве «Мосстройцены» в соответствии с Постановлением Правительства Москвы от 10 августа 2004 г. № 557-ПП «О совершенствовании территориальной сметно-нормативной базы для определения стоимости строительства объектов в городе Москве» на основе Московских территориальных сметных нормативов (МТСН 81-98) согласно Основным положениям по разработке ТСН-2001 для Москвы в базисном уровне цен по состоянию на 1 января 2000 года.</w:t>
      </w:r>
    </w:p>
    <w:p w:rsidR="006F3985" w:rsidRPr="006F3985" w:rsidRDefault="006F3985" w:rsidP="006F3985">
      <w:pPr>
        <w:widowControl w:val="0"/>
        <w:shd w:val="clear" w:color="auto" w:fill="FFFFFF"/>
        <w:autoSpaceDE w:val="0"/>
        <w:autoSpaceDN w:val="0"/>
        <w:adjustRightInd w:val="0"/>
        <w:spacing w:after="0" w:line="240" w:lineRule="auto"/>
        <w:ind w:firstLine="284"/>
        <w:jc w:val="both"/>
        <w:rPr>
          <w:rFonts w:ascii="Times New Roman" w:eastAsia="Times New Roman" w:hAnsi="Times New Roman" w:cs="Times New Roman"/>
          <w:sz w:val="24"/>
          <w:lang w:eastAsia="ru-RU"/>
        </w:rPr>
      </w:pPr>
      <w:r w:rsidRPr="006F3985">
        <w:rPr>
          <w:rFonts w:ascii="Times New Roman" w:eastAsia="Times New Roman" w:hAnsi="Times New Roman" w:cs="Times New Roman"/>
          <w:bCs/>
          <w:sz w:val="24"/>
          <w:lang w:eastAsia="ru-RU"/>
        </w:rPr>
        <w:t>ТСН-2001</w:t>
      </w:r>
      <w:r w:rsidRPr="006F3985">
        <w:rPr>
          <w:rFonts w:ascii="Times New Roman" w:eastAsia="Times New Roman" w:hAnsi="Times New Roman" w:cs="Times New Roman"/>
          <w:sz w:val="24"/>
          <w:lang w:eastAsia="ru-RU"/>
        </w:rPr>
        <w:t xml:space="preserve"> предназначены для определения стоимости работ при составлении сметной документации на строительство зданий и сооружений, ремонт, реставрацию, техническое обслуживание и ремонт оборудования городского хозяйства; для разработки тендерной документации; формирования договорных цен на строительную продукцию и расчетов за выполненные работы в базисном уровне цен по состоянию на 01.01.2000 г.</w:t>
      </w:r>
    </w:p>
    <w:p w:rsidR="006F3985" w:rsidRPr="006F3985" w:rsidRDefault="006F3985" w:rsidP="006F3985">
      <w:pPr>
        <w:widowControl w:val="0"/>
        <w:shd w:val="clear" w:color="auto" w:fill="FFFFFF"/>
        <w:autoSpaceDE w:val="0"/>
        <w:autoSpaceDN w:val="0"/>
        <w:adjustRightInd w:val="0"/>
        <w:spacing w:after="0" w:line="240" w:lineRule="auto"/>
        <w:ind w:firstLine="284"/>
        <w:jc w:val="both"/>
        <w:rPr>
          <w:rFonts w:ascii="Times New Roman" w:eastAsia="Times New Roman" w:hAnsi="Times New Roman" w:cs="Times New Roman"/>
          <w:sz w:val="24"/>
          <w:lang w:eastAsia="ru-RU"/>
        </w:rPr>
      </w:pPr>
      <w:r w:rsidRPr="006F3985">
        <w:rPr>
          <w:rFonts w:ascii="Times New Roman" w:eastAsia="Times New Roman" w:hAnsi="Times New Roman" w:cs="Times New Roman"/>
          <w:sz w:val="24"/>
          <w:lang w:eastAsia="ru-RU"/>
        </w:rPr>
        <w:t>Деятельность ОАО Московский центр ценообразования в строительстве «Мосстройцены» сертифицирована в соответствии со стандартами ISO 9001-2001.</w:t>
      </w:r>
    </w:p>
    <w:p w:rsidR="006F3985" w:rsidRPr="006F3985" w:rsidRDefault="006F3985" w:rsidP="006F3985">
      <w:pPr>
        <w:widowControl w:val="0"/>
        <w:shd w:val="clear" w:color="auto" w:fill="FFFFFF"/>
        <w:autoSpaceDE w:val="0"/>
        <w:autoSpaceDN w:val="0"/>
        <w:adjustRightInd w:val="0"/>
        <w:spacing w:before="120" w:after="0" w:line="240" w:lineRule="auto"/>
        <w:ind w:firstLine="284"/>
        <w:jc w:val="both"/>
        <w:rPr>
          <w:rFonts w:ascii="Times New Roman" w:eastAsia="Times New Roman" w:hAnsi="Times New Roman" w:cs="Times New Roman"/>
          <w:sz w:val="20"/>
          <w:szCs w:val="20"/>
          <w:lang w:eastAsia="ru-RU"/>
        </w:rPr>
      </w:pPr>
      <w:r w:rsidRPr="006F3985">
        <w:rPr>
          <w:rFonts w:ascii="Times New Roman" w:eastAsia="Times New Roman" w:hAnsi="Times New Roman" w:cs="Times New Roman"/>
          <w:b/>
          <w:sz w:val="24"/>
          <w:lang w:eastAsia="ru-RU"/>
        </w:rPr>
        <w:t>Сборник ТСН-2001.4-15 «Техническая эксплуатация средств связи, систем видеонаблюдения, управления движением, охранной и пожарной сигнализации»</w:t>
      </w:r>
      <w:r w:rsidRPr="006F3985">
        <w:rPr>
          <w:rFonts w:ascii="Times New Roman" w:eastAsia="Times New Roman" w:hAnsi="Times New Roman" w:cs="Times New Roman"/>
          <w:sz w:val="24"/>
          <w:lang w:eastAsia="ru-RU"/>
        </w:rPr>
        <w:t xml:space="preserve"> </w:t>
      </w:r>
      <w:r w:rsidRPr="006F3985">
        <w:rPr>
          <w:rFonts w:ascii="Times New Roman" w:eastAsia="Times New Roman" w:hAnsi="Times New Roman" w:cs="Times New Roman"/>
          <w:bCs/>
          <w:sz w:val="24"/>
          <w:lang w:eastAsia="ru-RU"/>
        </w:rPr>
        <w:t>разработан ОАО «Московский центр ценообразования в строительстве Мосстройцены» на основе сборника МТСН 81.4-15-98 «Техническая эксплуатация средств связи, систем видеонаблюдения, управления движением, охранной и пожарной сигнализации».</w:t>
      </w:r>
    </w:p>
    <w:p w:rsidR="006F3985" w:rsidRPr="006F3985" w:rsidRDefault="006F3985" w:rsidP="006F3985">
      <w:pPr>
        <w:widowControl w:val="0"/>
        <w:shd w:val="clear" w:color="auto" w:fill="FFFFFF"/>
        <w:autoSpaceDE w:val="0"/>
        <w:autoSpaceDN w:val="0"/>
        <w:adjustRightInd w:val="0"/>
        <w:spacing w:before="120" w:after="0" w:line="240" w:lineRule="auto"/>
        <w:ind w:firstLine="284"/>
        <w:jc w:val="both"/>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4"/>
          <w:lang w:eastAsia="ru-RU"/>
        </w:rPr>
        <w:t xml:space="preserve">Разработчики: </w:t>
      </w:r>
      <w:r w:rsidRPr="006F3985">
        <w:rPr>
          <w:rFonts w:ascii="Times New Roman" w:eastAsia="Times New Roman" w:hAnsi="Times New Roman" w:cs="Times New Roman"/>
          <w:bCs/>
          <w:i/>
          <w:iCs/>
          <w:sz w:val="24"/>
          <w:lang w:eastAsia="ru-RU"/>
        </w:rPr>
        <w:t>Родендорф И.К</w:t>
      </w:r>
      <w:r w:rsidRPr="006F3985">
        <w:rPr>
          <w:rFonts w:ascii="Times New Roman" w:eastAsia="Times New Roman" w:hAnsi="Times New Roman" w:cs="Times New Roman"/>
          <w:bCs/>
          <w:sz w:val="24"/>
          <w:lang w:eastAsia="ru-RU"/>
        </w:rPr>
        <w:t xml:space="preserve">., (ответственный исполнитель); </w:t>
      </w:r>
      <w:r w:rsidRPr="006F3985">
        <w:rPr>
          <w:rFonts w:ascii="Times New Roman" w:eastAsia="Times New Roman" w:hAnsi="Times New Roman" w:cs="Times New Roman"/>
          <w:bCs/>
          <w:i/>
          <w:iCs/>
          <w:sz w:val="24"/>
          <w:lang w:eastAsia="ru-RU"/>
        </w:rPr>
        <w:t>Курская Н.И., Сафронова О.М., Карповцева Н.В.; Тиунова Г.Ю., Журавлева О.В., Кондратов С.В., Савицкий В.М., Николаиди С.А.</w:t>
      </w:r>
    </w:p>
    <w:p w:rsidR="006F3985" w:rsidRPr="006F3985" w:rsidRDefault="006F3985" w:rsidP="006F3985">
      <w:pPr>
        <w:widowControl w:val="0"/>
        <w:shd w:val="clear" w:color="auto" w:fill="FFFFFF"/>
        <w:autoSpaceDE w:val="0"/>
        <w:autoSpaceDN w:val="0"/>
        <w:adjustRightInd w:val="0"/>
        <w:spacing w:before="120" w:after="120" w:line="240" w:lineRule="auto"/>
        <w:jc w:val="center"/>
        <w:rPr>
          <w:rFonts w:ascii="Times New Roman" w:eastAsia="Times New Roman" w:hAnsi="Times New Roman" w:cs="Times New Roman"/>
          <w:b/>
          <w:sz w:val="24"/>
          <w:lang w:eastAsia="ru-RU"/>
        </w:rPr>
      </w:pPr>
      <w:r w:rsidRPr="006F3985">
        <w:rPr>
          <w:rFonts w:ascii="Times New Roman" w:eastAsia="Times New Roman" w:hAnsi="Times New Roman" w:cs="Times New Roman"/>
          <w:b/>
          <w:caps/>
          <w:sz w:val="24"/>
          <w:lang w:eastAsia="ru-RU"/>
        </w:rPr>
        <w:t>Содержание</w:t>
      </w:r>
    </w:p>
    <w:tbl>
      <w:tblPr>
        <w:tblW w:w="0" w:type="auto"/>
        <w:jc w:val="center"/>
        <w:tblLook w:val="04A0"/>
      </w:tblPr>
      <w:tblGrid>
        <w:gridCol w:w="9571"/>
      </w:tblGrid>
      <w:tr w:rsidR="006F3985" w:rsidRPr="006F3985" w:rsidTr="006F3985">
        <w:trPr>
          <w:jc w:val="center"/>
        </w:trPr>
        <w:tc>
          <w:tcPr>
            <w:tcW w:w="9857" w:type="dxa"/>
            <w:hideMark/>
          </w:tcPr>
          <w:p w:rsidR="006F3985" w:rsidRPr="006F3985" w:rsidRDefault="001E0933" w:rsidP="006F3985">
            <w:pPr>
              <w:widowControl w:val="0"/>
              <w:tabs>
                <w:tab w:val="right" w:leader="dot" w:pos="9631"/>
              </w:tabs>
              <w:autoSpaceDE w:val="0"/>
              <w:autoSpaceDN w:val="0"/>
              <w:adjustRightInd w:val="0"/>
              <w:spacing w:after="0" w:line="240" w:lineRule="auto"/>
              <w:ind w:firstLine="284"/>
              <w:rPr>
                <w:rFonts w:ascii="Times New Roman" w:eastAsia="Times New Roman" w:hAnsi="Times New Roman" w:cs="Times New Roman"/>
                <w:sz w:val="20"/>
                <w:szCs w:val="20"/>
                <w:lang w:eastAsia="ru-RU"/>
              </w:rPr>
            </w:pPr>
            <w:hyperlink r:id="rId15" w:anchor="i17891" w:history="1">
              <w:r w:rsidR="006F3985" w:rsidRPr="006F3985">
                <w:rPr>
                  <w:rFonts w:ascii="Times New Roman" w:eastAsia="Times New Roman" w:hAnsi="Times New Roman" w:cs="Times New Roman"/>
                  <w:color w:val="0000FF"/>
                  <w:sz w:val="20"/>
                  <w:szCs w:val="20"/>
                  <w:u w:val="single"/>
                  <w:lang w:eastAsia="ru-RU"/>
                </w:rPr>
                <w:t>Техническая часть</w:t>
              </w:r>
            </w:hyperlink>
          </w:p>
          <w:p w:rsidR="006F3985" w:rsidRPr="006F3985" w:rsidRDefault="001E0933" w:rsidP="006F3985">
            <w:pPr>
              <w:widowControl w:val="0"/>
              <w:tabs>
                <w:tab w:val="right" w:leader="dot" w:pos="9631"/>
              </w:tabs>
              <w:autoSpaceDE w:val="0"/>
              <w:autoSpaceDN w:val="0"/>
              <w:adjustRightInd w:val="0"/>
              <w:spacing w:after="0" w:line="240" w:lineRule="auto"/>
              <w:ind w:firstLine="284"/>
              <w:rPr>
                <w:rFonts w:ascii="Times New Roman" w:eastAsia="Times New Roman" w:hAnsi="Times New Roman" w:cs="Times New Roman"/>
                <w:sz w:val="20"/>
                <w:szCs w:val="20"/>
                <w:lang w:eastAsia="ru-RU"/>
              </w:rPr>
            </w:pPr>
            <w:hyperlink r:id="rId16" w:anchor="i25066" w:history="1">
              <w:r w:rsidR="006F3985" w:rsidRPr="006F3985">
                <w:rPr>
                  <w:rFonts w:ascii="Times New Roman" w:eastAsia="Times New Roman" w:hAnsi="Times New Roman" w:cs="Times New Roman"/>
                  <w:color w:val="0000FF"/>
                  <w:sz w:val="20"/>
                  <w:szCs w:val="20"/>
                  <w:u w:val="single"/>
                  <w:lang w:eastAsia="ru-RU"/>
                </w:rPr>
                <w:t>Отдел 1. Средства телефонной связи</w:t>
              </w:r>
            </w:hyperlink>
          </w:p>
          <w:p w:rsidR="006F3985" w:rsidRPr="006F3985" w:rsidRDefault="001E0933" w:rsidP="006F3985">
            <w:pPr>
              <w:widowControl w:val="0"/>
              <w:tabs>
                <w:tab w:val="right" w:leader="dot" w:pos="9631"/>
              </w:tabs>
              <w:autoSpaceDE w:val="0"/>
              <w:autoSpaceDN w:val="0"/>
              <w:adjustRightInd w:val="0"/>
              <w:spacing w:after="0" w:line="240" w:lineRule="auto"/>
              <w:ind w:firstLine="284"/>
              <w:rPr>
                <w:rFonts w:ascii="Times New Roman" w:eastAsia="Times New Roman" w:hAnsi="Times New Roman" w:cs="Times New Roman"/>
                <w:sz w:val="20"/>
                <w:szCs w:val="20"/>
                <w:lang w:eastAsia="ru-RU"/>
              </w:rPr>
            </w:pPr>
            <w:hyperlink r:id="rId17" w:anchor="i38625" w:history="1">
              <w:r w:rsidR="006F3985" w:rsidRPr="006F3985">
                <w:rPr>
                  <w:rFonts w:ascii="Times New Roman" w:eastAsia="Times New Roman" w:hAnsi="Times New Roman" w:cs="Times New Roman"/>
                  <w:color w:val="0000FF"/>
                  <w:sz w:val="20"/>
                  <w:szCs w:val="20"/>
                  <w:u w:val="single"/>
                  <w:lang w:eastAsia="ru-RU"/>
                </w:rPr>
                <w:t>Таблица 15-1. Аналоговые телефонные аппараты</w:t>
              </w:r>
            </w:hyperlink>
          </w:p>
          <w:p w:rsidR="006F3985" w:rsidRPr="006F3985" w:rsidRDefault="001E0933" w:rsidP="006F3985">
            <w:pPr>
              <w:widowControl w:val="0"/>
              <w:tabs>
                <w:tab w:val="right" w:leader="dot" w:pos="9631"/>
              </w:tabs>
              <w:autoSpaceDE w:val="0"/>
              <w:autoSpaceDN w:val="0"/>
              <w:adjustRightInd w:val="0"/>
              <w:spacing w:after="0" w:line="240" w:lineRule="auto"/>
              <w:ind w:firstLine="284"/>
              <w:rPr>
                <w:rFonts w:ascii="Times New Roman" w:eastAsia="Times New Roman" w:hAnsi="Times New Roman" w:cs="Times New Roman"/>
                <w:sz w:val="20"/>
                <w:szCs w:val="20"/>
                <w:lang w:eastAsia="ru-RU"/>
              </w:rPr>
            </w:pPr>
            <w:hyperlink r:id="rId18" w:anchor="i47397" w:history="1">
              <w:r w:rsidR="006F3985" w:rsidRPr="006F3985">
                <w:rPr>
                  <w:rFonts w:ascii="Times New Roman" w:eastAsia="Times New Roman" w:hAnsi="Times New Roman" w:cs="Times New Roman"/>
                  <w:color w:val="0000FF"/>
                  <w:sz w:val="20"/>
                  <w:szCs w:val="20"/>
                  <w:u w:val="single"/>
                  <w:lang w:eastAsia="ru-RU"/>
                </w:rPr>
                <w:t>Таблица 15-2. Боксы кабельные телефонные</w:t>
              </w:r>
            </w:hyperlink>
          </w:p>
          <w:p w:rsidR="006F3985" w:rsidRPr="006F3985" w:rsidRDefault="001E0933" w:rsidP="006F3985">
            <w:pPr>
              <w:widowControl w:val="0"/>
              <w:tabs>
                <w:tab w:val="right" w:leader="dot" w:pos="9631"/>
              </w:tabs>
              <w:autoSpaceDE w:val="0"/>
              <w:autoSpaceDN w:val="0"/>
              <w:adjustRightInd w:val="0"/>
              <w:spacing w:after="0" w:line="240" w:lineRule="auto"/>
              <w:ind w:firstLine="284"/>
              <w:rPr>
                <w:rFonts w:ascii="Times New Roman" w:eastAsia="Times New Roman" w:hAnsi="Times New Roman" w:cs="Times New Roman"/>
                <w:sz w:val="20"/>
                <w:szCs w:val="20"/>
                <w:lang w:eastAsia="ru-RU"/>
              </w:rPr>
            </w:pPr>
            <w:hyperlink r:id="rId19" w:anchor="i52216" w:history="1">
              <w:r w:rsidR="006F3985" w:rsidRPr="006F3985">
                <w:rPr>
                  <w:rFonts w:ascii="Times New Roman" w:eastAsia="Times New Roman" w:hAnsi="Times New Roman" w:cs="Times New Roman"/>
                  <w:color w:val="0000FF"/>
                  <w:sz w:val="20"/>
                  <w:szCs w:val="20"/>
                  <w:u w:val="single"/>
                  <w:lang w:eastAsia="ru-RU"/>
                </w:rPr>
                <w:t>Таблица 15-3. Кроссовые панели на 100 пар</w:t>
              </w:r>
            </w:hyperlink>
          </w:p>
          <w:p w:rsidR="006F3985" w:rsidRPr="006F3985" w:rsidRDefault="001E0933" w:rsidP="006F3985">
            <w:pPr>
              <w:widowControl w:val="0"/>
              <w:tabs>
                <w:tab w:val="right" w:leader="dot" w:pos="9631"/>
              </w:tabs>
              <w:autoSpaceDE w:val="0"/>
              <w:autoSpaceDN w:val="0"/>
              <w:adjustRightInd w:val="0"/>
              <w:spacing w:after="0" w:line="240" w:lineRule="auto"/>
              <w:ind w:firstLine="284"/>
              <w:rPr>
                <w:rFonts w:ascii="Times New Roman" w:eastAsia="Times New Roman" w:hAnsi="Times New Roman" w:cs="Times New Roman"/>
                <w:sz w:val="20"/>
                <w:szCs w:val="20"/>
                <w:lang w:eastAsia="ru-RU"/>
              </w:rPr>
            </w:pPr>
            <w:hyperlink r:id="rId20" w:anchor="i62830" w:history="1">
              <w:r w:rsidR="006F3985" w:rsidRPr="006F3985">
                <w:rPr>
                  <w:rFonts w:ascii="Times New Roman" w:eastAsia="Times New Roman" w:hAnsi="Times New Roman" w:cs="Times New Roman"/>
                  <w:color w:val="0000FF"/>
                  <w:sz w:val="20"/>
                  <w:szCs w:val="20"/>
                  <w:u w:val="single"/>
                  <w:lang w:eastAsia="ru-RU"/>
                </w:rPr>
                <w:t>Таблица 15-4. Муфты соединительные полиэтиленовые</w:t>
              </w:r>
            </w:hyperlink>
          </w:p>
          <w:p w:rsidR="006F3985" w:rsidRPr="006F3985" w:rsidRDefault="001E0933" w:rsidP="006F3985">
            <w:pPr>
              <w:widowControl w:val="0"/>
              <w:tabs>
                <w:tab w:val="right" w:leader="dot" w:pos="9631"/>
              </w:tabs>
              <w:autoSpaceDE w:val="0"/>
              <w:autoSpaceDN w:val="0"/>
              <w:adjustRightInd w:val="0"/>
              <w:spacing w:after="0" w:line="240" w:lineRule="auto"/>
              <w:ind w:firstLine="284"/>
              <w:rPr>
                <w:rFonts w:ascii="Times New Roman" w:eastAsia="Times New Roman" w:hAnsi="Times New Roman" w:cs="Times New Roman"/>
                <w:sz w:val="20"/>
                <w:szCs w:val="20"/>
                <w:lang w:eastAsia="ru-RU"/>
              </w:rPr>
            </w:pPr>
            <w:hyperlink r:id="rId21" w:anchor="i77150" w:history="1">
              <w:r w:rsidR="006F3985" w:rsidRPr="006F3985">
                <w:rPr>
                  <w:rFonts w:ascii="Times New Roman" w:eastAsia="Times New Roman" w:hAnsi="Times New Roman" w:cs="Times New Roman"/>
                  <w:color w:val="0000FF"/>
                  <w:sz w:val="20"/>
                  <w:szCs w:val="20"/>
                  <w:u w:val="single"/>
                  <w:lang w:eastAsia="ru-RU"/>
                </w:rPr>
                <w:t>Таблица 15-5. Пульт оператора системы оперативно-диспетчерской связи "Набат"</w:t>
              </w:r>
            </w:hyperlink>
          </w:p>
          <w:p w:rsidR="006F3985" w:rsidRPr="006F3985" w:rsidRDefault="001E0933" w:rsidP="006F3985">
            <w:pPr>
              <w:widowControl w:val="0"/>
              <w:tabs>
                <w:tab w:val="right" w:leader="dot" w:pos="9631"/>
              </w:tabs>
              <w:autoSpaceDE w:val="0"/>
              <w:autoSpaceDN w:val="0"/>
              <w:adjustRightInd w:val="0"/>
              <w:spacing w:after="0" w:line="240" w:lineRule="auto"/>
              <w:ind w:firstLine="284"/>
              <w:rPr>
                <w:rFonts w:ascii="Times New Roman" w:eastAsia="Times New Roman" w:hAnsi="Times New Roman" w:cs="Times New Roman"/>
                <w:sz w:val="20"/>
                <w:szCs w:val="20"/>
                <w:lang w:eastAsia="ru-RU"/>
              </w:rPr>
            </w:pPr>
            <w:hyperlink r:id="rId22" w:anchor="i86070" w:history="1">
              <w:r w:rsidR="006F3985" w:rsidRPr="006F3985">
                <w:rPr>
                  <w:rFonts w:ascii="Times New Roman" w:eastAsia="Times New Roman" w:hAnsi="Times New Roman" w:cs="Times New Roman"/>
                  <w:color w:val="0000FF"/>
                  <w:sz w:val="20"/>
                  <w:szCs w:val="20"/>
                  <w:u w:val="single"/>
                  <w:lang w:eastAsia="ru-RU"/>
                </w:rPr>
                <w:t>Таблица 15-6. Автоматическая телефонная станция "Псков-М"</w:t>
              </w:r>
            </w:hyperlink>
          </w:p>
          <w:p w:rsidR="006F3985" w:rsidRPr="006F3985" w:rsidRDefault="001E0933" w:rsidP="006F3985">
            <w:pPr>
              <w:widowControl w:val="0"/>
              <w:tabs>
                <w:tab w:val="right" w:leader="dot" w:pos="9631"/>
              </w:tabs>
              <w:autoSpaceDE w:val="0"/>
              <w:autoSpaceDN w:val="0"/>
              <w:adjustRightInd w:val="0"/>
              <w:spacing w:after="0" w:line="240" w:lineRule="auto"/>
              <w:ind w:firstLine="284"/>
              <w:rPr>
                <w:rFonts w:ascii="Times New Roman" w:eastAsia="Times New Roman" w:hAnsi="Times New Roman" w:cs="Times New Roman"/>
                <w:sz w:val="20"/>
                <w:szCs w:val="20"/>
                <w:lang w:eastAsia="ru-RU"/>
              </w:rPr>
            </w:pPr>
            <w:hyperlink r:id="rId23" w:anchor="i96919" w:history="1">
              <w:r w:rsidR="006F3985" w:rsidRPr="006F3985">
                <w:rPr>
                  <w:rFonts w:ascii="Times New Roman" w:eastAsia="Times New Roman" w:hAnsi="Times New Roman" w:cs="Times New Roman"/>
                  <w:color w:val="0000FF"/>
                  <w:sz w:val="20"/>
                  <w:szCs w:val="20"/>
                  <w:u w:val="single"/>
                  <w:lang w:eastAsia="ru-RU"/>
                </w:rPr>
                <w:t>Таблица 15-7. Пульт оператора автоматической телефонной станции "Псков-М"</w:t>
              </w:r>
            </w:hyperlink>
          </w:p>
          <w:p w:rsidR="006F3985" w:rsidRPr="006F3985" w:rsidRDefault="001E0933" w:rsidP="006F3985">
            <w:pPr>
              <w:widowControl w:val="0"/>
              <w:tabs>
                <w:tab w:val="right" w:leader="dot" w:pos="9631"/>
              </w:tabs>
              <w:autoSpaceDE w:val="0"/>
              <w:autoSpaceDN w:val="0"/>
              <w:adjustRightInd w:val="0"/>
              <w:spacing w:after="0" w:line="240" w:lineRule="auto"/>
              <w:ind w:firstLine="284"/>
              <w:rPr>
                <w:rFonts w:ascii="Times New Roman" w:eastAsia="Times New Roman" w:hAnsi="Times New Roman" w:cs="Times New Roman"/>
                <w:sz w:val="20"/>
                <w:szCs w:val="20"/>
                <w:lang w:eastAsia="ru-RU"/>
              </w:rPr>
            </w:pPr>
            <w:hyperlink r:id="rId24" w:anchor="i101035" w:history="1">
              <w:r w:rsidR="006F3985" w:rsidRPr="006F3985">
                <w:rPr>
                  <w:rFonts w:ascii="Times New Roman" w:eastAsia="Times New Roman" w:hAnsi="Times New Roman" w:cs="Times New Roman"/>
                  <w:color w:val="0000FF"/>
                  <w:sz w:val="20"/>
                  <w:szCs w:val="20"/>
                  <w:u w:val="single"/>
                  <w:lang w:eastAsia="ru-RU"/>
                </w:rPr>
                <w:t>Таблица 15-8. Распределительный шкаф настенного крепления "Krone"</w:t>
              </w:r>
            </w:hyperlink>
          </w:p>
          <w:p w:rsidR="006F3985" w:rsidRPr="006F3985" w:rsidRDefault="001E0933" w:rsidP="006F3985">
            <w:pPr>
              <w:widowControl w:val="0"/>
              <w:tabs>
                <w:tab w:val="right" w:leader="dot" w:pos="9631"/>
              </w:tabs>
              <w:autoSpaceDE w:val="0"/>
              <w:autoSpaceDN w:val="0"/>
              <w:adjustRightInd w:val="0"/>
              <w:spacing w:after="0" w:line="240" w:lineRule="auto"/>
              <w:ind w:firstLine="284"/>
              <w:rPr>
                <w:rFonts w:ascii="Times New Roman" w:eastAsia="Times New Roman" w:hAnsi="Times New Roman" w:cs="Times New Roman"/>
                <w:sz w:val="20"/>
                <w:szCs w:val="20"/>
                <w:lang w:eastAsia="ru-RU"/>
              </w:rPr>
            </w:pPr>
            <w:hyperlink r:id="rId25" w:anchor="i111082" w:history="1">
              <w:r w:rsidR="006F3985" w:rsidRPr="006F3985">
                <w:rPr>
                  <w:rFonts w:ascii="Times New Roman" w:eastAsia="Times New Roman" w:hAnsi="Times New Roman" w:cs="Times New Roman"/>
                  <w:color w:val="0000FF"/>
                  <w:sz w:val="20"/>
                  <w:szCs w:val="20"/>
                  <w:u w:val="single"/>
                  <w:lang w:eastAsia="ru-RU"/>
                </w:rPr>
                <w:t>Таблица 15-9. Телефонный аппарат "ТАК-64"</w:t>
              </w:r>
            </w:hyperlink>
          </w:p>
          <w:p w:rsidR="006F3985" w:rsidRPr="006F3985" w:rsidRDefault="001E0933" w:rsidP="006F3985">
            <w:pPr>
              <w:widowControl w:val="0"/>
              <w:tabs>
                <w:tab w:val="right" w:leader="dot" w:pos="9631"/>
              </w:tabs>
              <w:autoSpaceDE w:val="0"/>
              <w:autoSpaceDN w:val="0"/>
              <w:adjustRightInd w:val="0"/>
              <w:spacing w:after="0" w:line="240" w:lineRule="auto"/>
              <w:ind w:firstLine="284"/>
              <w:rPr>
                <w:rFonts w:ascii="Times New Roman" w:eastAsia="Times New Roman" w:hAnsi="Times New Roman" w:cs="Times New Roman"/>
                <w:sz w:val="20"/>
                <w:szCs w:val="20"/>
                <w:lang w:eastAsia="ru-RU"/>
              </w:rPr>
            </w:pPr>
            <w:hyperlink r:id="rId26" w:anchor="i122361" w:history="1">
              <w:r w:rsidR="006F3985" w:rsidRPr="006F3985">
                <w:rPr>
                  <w:rFonts w:ascii="Times New Roman" w:eastAsia="Times New Roman" w:hAnsi="Times New Roman" w:cs="Times New Roman"/>
                  <w:color w:val="0000FF"/>
                  <w:sz w:val="20"/>
                  <w:szCs w:val="20"/>
                  <w:u w:val="single"/>
                  <w:lang w:eastAsia="ru-RU"/>
                </w:rPr>
                <w:t>Таблица 15-10. Телефонный аппарат "ТАС-М"</w:t>
              </w:r>
            </w:hyperlink>
          </w:p>
          <w:p w:rsidR="006F3985" w:rsidRPr="006F3985" w:rsidRDefault="001E0933" w:rsidP="006F3985">
            <w:pPr>
              <w:widowControl w:val="0"/>
              <w:tabs>
                <w:tab w:val="right" w:leader="dot" w:pos="9631"/>
              </w:tabs>
              <w:autoSpaceDE w:val="0"/>
              <w:autoSpaceDN w:val="0"/>
              <w:adjustRightInd w:val="0"/>
              <w:spacing w:after="0" w:line="240" w:lineRule="auto"/>
              <w:ind w:firstLine="284"/>
              <w:rPr>
                <w:rFonts w:ascii="Times New Roman" w:eastAsia="Times New Roman" w:hAnsi="Times New Roman" w:cs="Times New Roman"/>
                <w:sz w:val="20"/>
                <w:szCs w:val="20"/>
                <w:lang w:eastAsia="ru-RU"/>
              </w:rPr>
            </w:pPr>
            <w:hyperlink r:id="rId27" w:anchor="i138774" w:history="1">
              <w:r w:rsidR="006F3985" w:rsidRPr="006F3985">
                <w:rPr>
                  <w:rFonts w:ascii="Times New Roman" w:eastAsia="Times New Roman" w:hAnsi="Times New Roman" w:cs="Times New Roman"/>
                  <w:color w:val="0000FF"/>
                  <w:sz w:val="20"/>
                  <w:szCs w:val="20"/>
                  <w:u w:val="single"/>
                  <w:lang w:eastAsia="ru-RU"/>
                </w:rPr>
                <w:t>Таблица 15-11. Цифровой телефонный аппарат</w:t>
              </w:r>
            </w:hyperlink>
          </w:p>
          <w:p w:rsidR="006F3985" w:rsidRPr="006F3985" w:rsidRDefault="001E0933" w:rsidP="006F3985">
            <w:pPr>
              <w:widowControl w:val="0"/>
              <w:tabs>
                <w:tab w:val="right" w:leader="dot" w:pos="9631"/>
              </w:tabs>
              <w:autoSpaceDE w:val="0"/>
              <w:autoSpaceDN w:val="0"/>
              <w:adjustRightInd w:val="0"/>
              <w:spacing w:after="0" w:line="240" w:lineRule="auto"/>
              <w:ind w:firstLine="284"/>
              <w:rPr>
                <w:rFonts w:ascii="Times New Roman" w:eastAsia="Times New Roman" w:hAnsi="Times New Roman" w:cs="Times New Roman"/>
                <w:sz w:val="20"/>
                <w:szCs w:val="20"/>
                <w:lang w:eastAsia="ru-RU"/>
              </w:rPr>
            </w:pPr>
            <w:hyperlink r:id="rId28" w:anchor="i148979" w:history="1">
              <w:r w:rsidR="006F3985" w:rsidRPr="006F3985">
                <w:rPr>
                  <w:rFonts w:ascii="Times New Roman" w:eastAsia="Times New Roman" w:hAnsi="Times New Roman" w:cs="Times New Roman"/>
                  <w:color w:val="0000FF"/>
                  <w:sz w:val="20"/>
                  <w:szCs w:val="20"/>
                  <w:u w:val="single"/>
                  <w:lang w:eastAsia="ru-RU"/>
                </w:rPr>
                <w:t>Таблица 15-12. Цифровые автокорректируемые часы</w:t>
              </w:r>
            </w:hyperlink>
          </w:p>
          <w:p w:rsidR="006F3985" w:rsidRPr="006F3985" w:rsidRDefault="001E0933" w:rsidP="006F3985">
            <w:pPr>
              <w:widowControl w:val="0"/>
              <w:tabs>
                <w:tab w:val="right" w:leader="dot" w:pos="9631"/>
              </w:tabs>
              <w:autoSpaceDE w:val="0"/>
              <w:autoSpaceDN w:val="0"/>
              <w:adjustRightInd w:val="0"/>
              <w:spacing w:after="0" w:line="240" w:lineRule="auto"/>
              <w:ind w:firstLine="284"/>
              <w:rPr>
                <w:rFonts w:ascii="Times New Roman" w:eastAsia="Times New Roman" w:hAnsi="Times New Roman" w:cs="Times New Roman"/>
                <w:sz w:val="20"/>
                <w:szCs w:val="20"/>
                <w:lang w:eastAsia="ru-RU"/>
              </w:rPr>
            </w:pPr>
            <w:hyperlink r:id="rId29" w:anchor="i154915" w:history="1">
              <w:r w:rsidR="006F3985" w:rsidRPr="006F3985">
                <w:rPr>
                  <w:rFonts w:ascii="Times New Roman" w:eastAsia="Times New Roman" w:hAnsi="Times New Roman" w:cs="Times New Roman"/>
                  <w:color w:val="0000FF"/>
                  <w:sz w:val="20"/>
                  <w:szCs w:val="20"/>
                  <w:u w:val="single"/>
                  <w:lang w:eastAsia="ru-RU"/>
                </w:rPr>
                <w:t>Таблица 15-13. Станция часовая</w:t>
              </w:r>
            </w:hyperlink>
          </w:p>
          <w:p w:rsidR="006F3985" w:rsidRPr="006F3985" w:rsidRDefault="001E0933" w:rsidP="006F3985">
            <w:pPr>
              <w:widowControl w:val="0"/>
              <w:tabs>
                <w:tab w:val="right" w:leader="dot" w:pos="9631"/>
              </w:tabs>
              <w:autoSpaceDE w:val="0"/>
              <w:autoSpaceDN w:val="0"/>
              <w:adjustRightInd w:val="0"/>
              <w:spacing w:after="0" w:line="240" w:lineRule="auto"/>
              <w:ind w:firstLine="284"/>
              <w:rPr>
                <w:rFonts w:ascii="Times New Roman" w:eastAsia="Times New Roman" w:hAnsi="Times New Roman" w:cs="Times New Roman"/>
                <w:sz w:val="20"/>
                <w:szCs w:val="20"/>
                <w:lang w:eastAsia="ru-RU"/>
              </w:rPr>
            </w:pPr>
            <w:hyperlink r:id="rId30" w:anchor="i168023" w:history="1">
              <w:r w:rsidR="006F3985" w:rsidRPr="006F3985">
                <w:rPr>
                  <w:rFonts w:ascii="Times New Roman" w:eastAsia="Times New Roman" w:hAnsi="Times New Roman" w:cs="Times New Roman"/>
                  <w:color w:val="0000FF"/>
                  <w:sz w:val="20"/>
                  <w:szCs w:val="20"/>
                  <w:u w:val="single"/>
                  <w:lang w:eastAsia="ru-RU"/>
                </w:rPr>
                <w:t>Отдел 2. Система управления движением</w:t>
              </w:r>
            </w:hyperlink>
          </w:p>
          <w:p w:rsidR="006F3985" w:rsidRPr="006F3985" w:rsidRDefault="001E0933" w:rsidP="006F3985">
            <w:pPr>
              <w:widowControl w:val="0"/>
              <w:tabs>
                <w:tab w:val="right" w:leader="dot" w:pos="9631"/>
              </w:tabs>
              <w:autoSpaceDE w:val="0"/>
              <w:autoSpaceDN w:val="0"/>
              <w:adjustRightInd w:val="0"/>
              <w:spacing w:after="0" w:line="240" w:lineRule="auto"/>
              <w:ind w:firstLine="284"/>
              <w:rPr>
                <w:rFonts w:ascii="Times New Roman" w:eastAsia="Times New Roman" w:hAnsi="Times New Roman" w:cs="Times New Roman"/>
                <w:sz w:val="20"/>
                <w:szCs w:val="20"/>
                <w:lang w:eastAsia="ru-RU"/>
              </w:rPr>
            </w:pPr>
            <w:hyperlink r:id="rId31" w:anchor="i175376" w:history="1">
              <w:r w:rsidR="006F3985" w:rsidRPr="006F3985">
                <w:rPr>
                  <w:rFonts w:ascii="Times New Roman" w:eastAsia="Times New Roman" w:hAnsi="Times New Roman" w:cs="Times New Roman"/>
                  <w:color w:val="0000FF"/>
                  <w:sz w:val="20"/>
                  <w:szCs w:val="20"/>
                  <w:u w:val="single"/>
                  <w:lang w:eastAsia="ru-RU"/>
                </w:rPr>
                <w:t>Таблица 15-14. Датчик негабаритного транспорта ДНГТ</w:t>
              </w:r>
            </w:hyperlink>
          </w:p>
          <w:p w:rsidR="006F3985" w:rsidRPr="006F3985" w:rsidRDefault="001E0933" w:rsidP="006F3985">
            <w:pPr>
              <w:widowControl w:val="0"/>
              <w:tabs>
                <w:tab w:val="right" w:leader="dot" w:pos="9631"/>
              </w:tabs>
              <w:autoSpaceDE w:val="0"/>
              <w:autoSpaceDN w:val="0"/>
              <w:adjustRightInd w:val="0"/>
              <w:spacing w:after="0" w:line="240" w:lineRule="auto"/>
              <w:ind w:firstLine="284"/>
              <w:rPr>
                <w:rFonts w:ascii="Times New Roman" w:eastAsia="Times New Roman" w:hAnsi="Times New Roman" w:cs="Times New Roman"/>
                <w:sz w:val="20"/>
                <w:szCs w:val="20"/>
                <w:lang w:eastAsia="ru-RU"/>
              </w:rPr>
            </w:pPr>
            <w:hyperlink r:id="rId32" w:anchor="i187316" w:history="1">
              <w:r w:rsidR="006F3985" w:rsidRPr="006F3985">
                <w:rPr>
                  <w:rFonts w:ascii="Times New Roman" w:eastAsia="Times New Roman" w:hAnsi="Times New Roman" w:cs="Times New Roman"/>
                  <w:color w:val="0000FF"/>
                  <w:sz w:val="20"/>
                  <w:szCs w:val="20"/>
                  <w:u w:val="single"/>
                  <w:lang w:eastAsia="ru-RU"/>
                </w:rPr>
                <w:t>Таблица 15-15. Светофор дорожный ЯАЦР.676642.047</w:t>
              </w:r>
            </w:hyperlink>
          </w:p>
          <w:p w:rsidR="006F3985" w:rsidRPr="006F3985" w:rsidRDefault="001E0933" w:rsidP="006F3985">
            <w:pPr>
              <w:widowControl w:val="0"/>
              <w:tabs>
                <w:tab w:val="right" w:leader="dot" w:pos="9631"/>
              </w:tabs>
              <w:autoSpaceDE w:val="0"/>
              <w:autoSpaceDN w:val="0"/>
              <w:adjustRightInd w:val="0"/>
              <w:spacing w:after="0" w:line="240" w:lineRule="auto"/>
              <w:ind w:firstLine="284"/>
              <w:rPr>
                <w:rFonts w:ascii="Times New Roman" w:eastAsia="Times New Roman" w:hAnsi="Times New Roman" w:cs="Times New Roman"/>
                <w:sz w:val="20"/>
                <w:szCs w:val="20"/>
                <w:lang w:eastAsia="ru-RU"/>
              </w:rPr>
            </w:pPr>
            <w:hyperlink r:id="rId33" w:anchor="i191349" w:history="1">
              <w:r w:rsidR="006F3985" w:rsidRPr="006F3985">
                <w:rPr>
                  <w:rFonts w:ascii="Times New Roman" w:eastAsia="Times New Roman" w:hAnsi="Times New Roman" w:cs="Times New Roman"/>
                  <w:color w:val="0000FF"/>
                  <w:sz w:val="20"/>
                  <w:szCs w:val="20"/>
                  <w:u w:val="single"/>
                  <w:lang w:eastAsia="ru-RU"/>
                </w:rPr>
                <w:t>Таблица 15-16. Светофор дорожный ЯАЦР.676642.062</w:t>
              </w:r>
            </w:hyperlink>
          </w:p>
          <w:p w:rsidR="006F3985" w:rsidRPr="006F3985" w:rsidRDefault="001E0933" w:rsidP="006F3985">
            <w:pPr>
              <w:widowControl w:val="0"/>
              <w:tabs>
                <w:tab w:val="right" w:leader="dot" w:pos="9631"/>
              </w:tabs>
              <w:autoSpaceDE w:val="0"/>
              <w:autoSpaceDN w:val="0"/>
              <w:adjustRightInd w:val="0"/>
              <w:spacing w:after="0" w:line="240" w:lineRule="auto"/>
              <w:ind w:firstLine="284"/>
              <w:rPr>
                <w:rFonts w:ascii="Times New Roman" w:eastAsia="Times New Roman" w:hAnsi="Times New Roman" w:cs="Times New Roman"/>
                <w:sz w:val="20"/>
                <w:szCs w:val="20"/>
                <w:lang w:eastAsia="ru-RU"/>
              </w:rPr>
            </w:pPr>
            <w:hyperlink r:id="rId34" w:anchor="i206682" w:history="1">
              <w:r w:rsidR="006F3985" w:rsidRPr="006F3985">
                <w:rPr>
                  <w:rFonts w:ascii="Times New Roman" w:eastAsia="Times New Roman" w:hAnsi="Times New Roman" w:cs="Times New Roman"/>
                  <w:color w:val="0000FF"/>
                  <w:sz w:val="20"/>
                  <w:szCs w:val="20"/>
                  <w:u w:val="single"/>
                  <w:lang w:eastAsia="ru-RU"/>
                </w:rPr>
                <w:t>Таблица 15-17. Знак ограничения скорости</w:t>
              </w:r>
            </w:hyperlink>
          </w:p>
          <w:p w:rsidR="006F3985" w:rsidRPr="006F3985" w:rsidRDefault="001E0933" w:rsidP="006F3985">
            <w:pPr>
              <w:widowControl w:val="0"/>
              <w:tabs>
                <w:tab w:val="right" w:leader="dot" w:pos="9631"/>
              </w:tabs>
              <w:autoSpaceDE w:val="0"/>
              <w:autoSpaceDN w:val="0"/>
              <w:adjustRightInd w:val="0"/>
              <w:spacing w:after="0" w:line="240" w:lineRule="auto"/>
              <w:ind w:firstLine="284"/>
              <w:rPr>
                <w:rFonts w:ascii="Times New Roman" w:eastAsia="Times New Roman" w:hAnsi="Times New Roman" w:cs="Times New Roman"/>
                <w:sz w:val="20"/>
                <w:szCs w:val="20"/>
                <w:lang w:eastAsia="ru-RU"/>
              </w:rPr>
            </w:pPr>
            <w:hyperlink r:id="rId35" w:anchor="i217166" w:history="1">
              <w:r w:rsidR="006F3985" w:rsidRPr="006F3985">
                <w:rPr>
                  <w:rFonts w:ascii="Times New Roman" w:eastAsia="Times New Roman" w:hAnsi="Times New Roman" w:cs="Times New Roman"/>
                  <w:color w:val="0000FF"/>
                  <w:sz w:val="20"/>
                  <w:szCs w:val="20"/>
                  <w:u w:val="single"/>
                  <w:lang w:eastAsia="ru-RU"/>
                </w:rPr>
                <w:t>Таблица 15-18. Контроллер управления дорожным шлагбаумом RCP-B</w:t>
              </w:r>
            </w:hyperlink>
          </w:p>
          <w:p w:rsidR="006F3985" w:rsidRPr="006F3985" w:rsidRDefault="001E0933" w:rsidP="006F3985">
            <w:pPr>
              <w:widowControl w:val="0"/>
              <w:tabs>
                <w:tab w:val="right" w:leader="dot" w:pos="9631"/>
              </w:tabs>
              <w:autoSpaceDE w:val="0"/>
              <w:autoSpaceDN w:val="0"/>
              <w:adjustRightInd w:val="0"/>
              <w:spacing w:after="0" w:line="240" w:lineRule="auto"/>
              <w:ind w:firstLine="284"/>
              <w:rPr>
                <w:rFonts w:ascii="Times New Roman" w:eastAsia="Times New Roman" w:hAnsi="Times New Roman" w:cs="Times New Roman"/>
                <w:sz w:val="20"/>
                <w:szCs w:val="20"/>
                <w:lang w:eastAsia="ru-RU"/>
              </w:rPr>
            </w:pPr>
            <w:hyperlink r:id="rId36" w:anchor="i226338" w:history="1">
              <w:r w:rsidR="006F3985" w:rsidRPr="006F3985">
                <w:rPr>
                  <w:rFonts w:ascii="Times New Roman" w:eastAsia="Times New Roman" w:hAnsi="Times New Roman" w:cs="Times New Roman"/>
                  <w:color w:val="0000FF"/>
                  <w:sz w:val="20"/>
                  <w:szCs w:val="20"/>
                  <w:u w:val="single"/>
                  <w:lang w:eastAsia="ru-RU"/>
                </w:rPr>
                <w:t>Таблица 15-19. Цифровой магнитофон на 8 камер</w:t>
              </w:r>
            </w:hyperlink>
          </w:p>
          <w:p w:rsidR="006F3985" w:rsidRPr="006F3985" w:rsidRDefault="001E0933" w:rsidP="006F3985">
            <w:pPr>
              <w:widowControl w:val="0"/>
              <w:tabs>
                <w:tab w:val="right" w:leader="dot" w:pos="9631"/>
              </w:tabs>
              <w:autoSpaceDE w:val="0"/>
              <w:autoSpaceDN w:val="0"/>
              <w:adjustRightInd w:val="0"/>
              <w:spacing w:after="0" w:line="240" w:lineRule="auto"/>
              <w:ind w:firstLine="284"/>
              <w:rPr>
                <w:rFonts w:ascii="Times New Roman" w:eastAsia="Times New Roman" w:hAnsi="Times New Roman" w:cs="Times New Roman"/>
                <w:sz w:val="20"/>
                <w:szCs w:val="20"/>
                <w:lang w:eastAsia="ru-RU"/>
              </w:rPr>
            </w:pPr>
            <w:hyperlink r:id="rId37" w:anchor="i231826" w:history="1">
              <w:r w:rsidR="006F3985" w:rsidRPr="006F3985">
                <w:rPr>
                  <w:rFonts w:ascii="Times New Roman" w:eastAsia="Times New Roman" w:hAnsi="Times New Roman" w:cs="Times New Roman"/>
                  <w:color w:val="0000FF"/>
                  <w:sz w:val="20"/>
                  <w:szCs w:val="20"/>
                  <w:u w:val="single"/>
                  <w:lang w:eastAsia="ru-RU"/>
                </w:rPr>
                <w:t>Таблица 15-20. Блок управления шлагбаумом</w:t>
              </w:r>
            </w:hyperlink>
          </w:p>
          <w:p w:rsidR="006F3985" w:rsidRPr="006F3985" w:rsidRDefault="001E0933" w:rsidP="006F3985">
            <w:pPr>
              <w:widowControl w:val="0"/>
              <w:tabs>
                <w:tab w:val="right" w:leader="dot" w:pos="9631"/>
              </w:tabs>
              <w:autoSpaceDE w:val="0"/>
              <w:autoSpaceDN w:val="0"/>
              <w:adjustRightInd w:val="0"/>
              <w:spacing w:after="0" w:line="240" w:lineRule="auto"/>
              <w:ind w:firstLine="284"/>
              <w:rPr>
                <w:rFonts w:ascii="Times New Roman" w:eastAsia="Times New Roman" w:hAnsi="Times New Roman" w:cs="Times New Roman"/>
                <w:sz w:val="20"/>
                <w:szCs w:val="20"/>
                <w:lang w:eastAsia="ru-RU"/>
              </w:rPr>
            </w:pPr>
            <w:hyperlink r:id="rId38" w:anchor="i242615" w:history="1">
              <w:r w:rsidR="006F3985" w:rsidRPr="006F3985">
                <w:rPr>
                  <w:rFonts w:ascii="Times New Roman" w:eastAsia="Times New Roman" w:hAnsi="Times New Roman" w:cs="Times New Roman"/>
                  <w:color w:val="0000FF"/>
                  <w:sz w:val="20"/>
                  <w:szCs w:val="20"/>
                  <w:u w:val="single"/>
                  <w:lang w:eastAsia="ru-RU"/>
                </w:rPr>
                <w:t>Таблица 15-21. Система бесперебойного питания</w:t>
              </w:r>
            </w:hyperlink>
          </w:p>
          <w:p w:rsidR="006F3985" w:rsidRPr="006F3985" w:rsidRDefault="001E0933" w:rsidP="006F3985">
            <w:pPr>
              <w:widowControl w:val="0"/>
              <w:tabs>
                <w:tab w:val="right" w:leader="dot" w:pos="9631"/>
              </w:tabs>
              <w:autoSpaceDE w:val="0"/>
              <w:autoSpaceDN w:val="0"/>
              <w:adjustRightInd w:val="0"/>
              <w:spacing w:after="0" w:line="240" w:lineRule="auto"/>
              <w:ind w:firstLine="284"/>
              <w:rPr>
                <w:rFonts w:ascii="Times New Roman" w:eastAsia="Times New Roman" w:hAnsi="Times New Roman" w:cs="Times New Roman"/>
                <w:sz w:val="20"/>
                <w:szCs w:val="20"/>
                <w:lang w:eastAsia="ru-RU"/>
              </w:rPr>
            </w:pPr>
            <w:hyperlink r:id="rId39" w:anchor="i254468" w:history="1">
              <w:r w:rsidR="006F3985" w:rsidRPr="006F3985">
                <w:rPr>
                  <w:rFonts w:ascii="Times New Roman" w:eastAsia="Times New Roman" w:hAnsi="Times New Roman" w:cs="Times New Roman"/>
                  <w:color w:val="0000FF"/>
                  <w:sz w:val="20"/>
                  <w:szCs w:val="20"/>
                  <w:u w:val="single"/>
                  <w:lang w:eastAsia="ru-RU"/>
                </w:rPr>
                <w:t>Таблица 15-22. Стойка VAZ</w:t>
              </w:r>
            </w:hyperlink>
          </w:p>
          <w:p w:rsidR="006F3985" w:rsidRPr="006F3985" w:rsidRDefault="001E0933" w:rsidP="006F3985">
            <w:pPr>
              <w:widowControl w:val="0"/>
              <w:tabs>
                <w:tab w:val="right" w:leader="dot" w:pos="9631"/>
              </w:tabs>
              <w:autoSpaceDE w:val="0"/>
              <w:autoSpaceDN w:val="0"/>
              <w:adjustRightInd w:val="0"/>
              <w:spacing w:after="0" w:line="240" w:lineRule="auto"/>
              <w:ind w:firstLine="284"/>
              <w:rPr>
                <w:rFonts w:ascii="Times New Roman" w:eastAsia="Times New Roman" w:hAnsi="Times New Roman" w:cs="Times New Roman"/>
                <w:sz w:val="20"/>
                <w:szCs w:val="20"/>
                <w:lang w:eastAsia="ru-RU"/>
              </w:rPr>
            </w:pPr>
            <w:hyperlink r:id="rId40" w:anchor="i265256" w:history="1">
              <w:r w:rsidR="006F3985" w:rsidRPr="006F3985">
                <w:rPr>
                  <w:rFonts w:ascii="Times New Roman" w:eastAsia="Times New Roman" w:hAnsi="Times New Roman" w:cs="Times New Roman"/>
                  <w:color w:val="0000FF"/>
                  <w:sz w:val="20"/>
                  <w:szCs w:val="20"/>
                  <w:u w:val="single"/>
                  <w:lang w:eastAsia="ru-RU"/>
                </w:rPr>
                <w:t>Таблица 15-23. Видеостена</w:t>
              </w:r>
            </w:hyperlink>
          </w:p>
          <w:p w:rsidR="006F3985" w:rsidRPr="006F3985" w:rsidRDefault="001E0933" w:rsidP="006F3985">
            <w:pPr>
              <w:widowControl w:val="0"/>
              <w:tabs>
                <w:tab w:val="right" w:leader="dot" w:pos="9631"/>
              </w:tabs>
              <w:autoSpaceDE w:val="0"/>
              <w:autoSpaceDN w:val="0"/>
              <w:adjustRightInd w:val="0"/>
              <w:spacing w:after="0" w:line="240" w:lineRule="auto"/>
              <w:ind w:firstLine="284"/>
              <w:rPr>
                <w:rFonts w:ascii="Times New Roman" w:eastAsia="Times New Roman" w:hAnsi="Times New Roman" w:cs="Times New Roman"/>
                <w:sz w:val="20"/>
                <w:szCs w:val="20"/>
                <w:lang w:eastAsia="ru-RU"/>
              </w:rPr>
            </w:pPr>
            <w:hyperlink r:id="rId41" w:anchor="i278057" w:history="1">
              <w:r w:rsidR="006F3985" w:rsidRPr="006F3985">
                <w:rPr>
                  <w:rFonts w:ascii="Times New Roman" w:eastAsia="Times New Roman" w:hAnsi="Times New Roman" w:cs="Times New Roman"/>
                  <w:color w:val="0000FF"/>
                  <w:sz w:val="20"/>
                  <w:szCs w:val="20"/>
                  <w:u w:val="single"/>
                  <w:lang w:eastAsia="ru-RU"/>
                </w:rPr>
                <w:t>Таблица 15-24. Цифровой видеорегистратор</w:t>
              </w:r>
            </w:hyperlink>
          </w:p>
          <w:p w:rsidR="006F3985" w:rsidRPr="006F3985" w:rsidRDefault="001E0933" w:rsidP="006F3985">
            <w:pPr>
              <w:widowControl w:val="0"/>
              <w:tabs>
                <w:tab w:val="right" w:leader="dot" w:pos="9631"/>
              </w:tabs>
              <w:autoSpaceDE w:val="0"/>
              <w:autoSpaceDN w:val="0"/>
              <w:adjustRightInd w:val="0"/>
              <w:spacing w:after="0" w:line="240" w:lineRule="auto"/>
              <w:ind w:firstLine="284"/>
              <w:rPr>
                <w:rFonts w:ascii="Times New Roman" w:eastAsia="Times New Roman" w:hAnsi="Times New Roman" w:cs="Times New Roman"/>
                <w:sz w:val="20"/>
                <w:szCs w:val="20"/>
                <w:lang w:eastAsia="ru-RU"/>
              </w:rPr>
            </w:pPr>
            <w:hyperlink r:id="rId42" w:anchor="i282538" w:history="1">
              <w:r w:rsidR="006F3985" w:rsidRPr="006F3985">
                <w:rPr>
                  <w:rFonts w:ascii="Times New Roman" w:eastAsia="Times New Roman" w:hAnsi="Times New Roman" w:cs="Times New Roman"/>
                  <w:color w:val="0000FF"/>
                  <w:sz w:val="20"/>
                  <w:szCs w:val="20"/>
                  <w:u w:val="single"/>
                  <w:lang w:eastAsia="ru-RU"/>
                </w:rPr>
                <w:t>Отдел 3. Система охранной сигнализации</w:t>
              </w:r>
            </w:hyperlink>
          </w:p>
          <w:p w:rsidR="006F3985" w:rsidRPr="006F3985" w:rsidRDefault="001E0933" w:rsidP="006F3985">
            <w:pPr>
              <w:widowControl w:val="0"/>
              <w:tabs>
                <w:tab w:val="right" w:leader="dot" w:pos="9631"/>
              </w:tabs>
              <w:autoSpaceDE w:val="0"/>
              <w:autoSpaceDN w:val="0"/>
              <w:adjustRightInd w:val="0"/>
              <w:spacing w:after="0" w:line="240" w:lineRule="auto"/>
              <w:ind w:firstLine="284"/>
              <w:rPr>
                <w:rFonts w:ascii="Times New Roman" w:eastAsia="Times New Roman" w:hAnsi="Times New Roman" w:cs="Times New Roman"/>
                <w:sz w:val="20"/>
                <w:szCs w:val="20"/>
                <w:lang w:eastAsia="ru-RU"/>
              </w:rPr>
            </w:pPr>
            <w:hyperlink r:id="rId43" w:anchor="i293513" w:history="1">
              <w:r w:rsidR="006F3985" w:rsidRPr="006F3985">
                <w:rPr>
                  <w:rFonts w:ascii="Times New Roman" w:eastAsia="Times New Roman" w:hAnsi="Times New Roman" w:cs="Times New Roman"/>
                  <w:color w:val="0000FF"/>
                  <w:sz w:val="20"/>
                  <w:szCs w:val="20"/>
                  <w:u w:val="single"/>
                  <w:lang w:eastAsia="ru-RU"/>
                </w:rPr>
                <w:t>Таблица 15-25. Извещатель охранный объемный оптико-электронный "Фотон-10"</w:t>
              </w:r>
            </w:hyperlink>
          </w:p>
          <w:p w:rsidR="006F3985" w:rsidRPr="006F3985" w:rsidRDefault="001E0933" w:rsidP="006F3985">
            <w:pPr>
              <w:widowControl w:val="0"/>
              <w:tabs>
                <w:tab w:val="right" w:leader="dot" w:pos="9631"/>
              </w:tabs>
              <w:autoSpaceDE w:val="0"/>
              <w:autoSpaceDN w:val="0"/>
              <w:adjustRightInd w:val="0"/>
              <w:spacing w:after="0" w:line="240" w:lineRule="auto"/>
              <w:ind w:firstLine="284"/>
              <w:rPr>
                <w:rFonts w:ascii="Times New Roman" w:eastAsia="Times New Roman" w:hAnsi="Times New Roman" w:cs="Times New Roman"/>
                <w:sz w:val="20"/>
                <w:szCs w:val="20"/>
                <w:lang w:eastAsia="ru-RU"/>
              </w:rPr>
            </w:pPr>
            <w:hyperlink r:id="rId44" w:anchor="i304481" w:history="1">
              <w:r w:rsidR="006F3985" w:rsidRPr="006F3985">
                <w:rPr>
                  <w:rFonts w:ascii="Times New Roman" w:eastAsia="Times New Roman" w:hAnsi="Times New Roman" w:cs="Times New Roman"/>
                  <w:color w:val="0000FF"/>
                  <w:sz w:val="20"/>
                  <w:szCs w:val="20"/>
                  <w:u w:val="single"/>
                  <w:lang w:eastAsia="ru-RU"/>
                </w:rPr>
                <w:t>Таблица 15-26. Видеодомофон</w:t>
              </w:r>
            </w:hyperlink>
          </w:p>
          <w:p w:rsidR="006F3985" w:rsidRPr="006F3985" w:rsidRDefault="001E0933" w:rsidP="006F3985">
            <w:pPr>
              <w:widowControl w:val="0"/>
              <w:tabs>
                <w:tab w:val="right" w:leader="dot" w:pos="9631"/>
              </w:tabs>
              <w:autoSpaceDE w:val="0"/>
              <w:autoSpaceDN w:val="0"/>
              <w:adjustRightInd w:val="0"/>
              <w:spacing w:after="0" w:line="240" w:lineRule="auto"/>
              <w:ind w:firstLine="284"/>
              <w:rPr>
                <w:rFonts w:ascii="Times New Roman" w:eastAsia="Times New Roman" w:hAnsi="Times New Roman" w:cs="Times New Roman"/>
                <w:sz w:val="20"/>
                <w:szCs w:val="20"/>
                <w:lang w:eastAsia="ru-RU"/>
              </w:rPr>
            </w:pPr>
            <w:hyperlink r:id="rId45" w:anchor="i312554" w:history="1">
              <w:r w:rsidR="006F3985" w:rsidRPr="006F3985">
                <w:rPr>
                  <w:rFonts w:ascii="Times New Roman" w:eastAsia="Times New Roman" w:hAnsi="Times New Roman" w:cs="Times New Roman"/>
                  <w:color w:val="0000FF"/>
                  <w:sz w:val="20"/>
                  <w:szCs w:val="20"/>
                  <w:u w:val="single"/>
                  <w:lang w:eastAsia="ru-RU"/>
                </w:rPr>
                <w:t>Отдел 4. Система автоматизированного оповещения</w:t>
              </w:r>
            </w:hyperlink>
          </w:p>
          <w:p w:rsidR="006F3985" w:rsidRPr="006F3985" w:rsidRDefault="001E0933" w:rsidP="006F3985">
            <w:pPr>
              <w:widowControl w:val="0"/>
              <w:tabs>
                <w:tab w:val="right" w:leader="dot" w:pos="9631"/>
              </w:tabs>
              <w:autoSpaceDE w:val="0"/>
              <w:autoSpaceDN w:val="0"/>
              <w:adjustRightInd w:val="0"/>
              <w:spacing w:after="0" w:line="240" w:lineRule="auto"/>
              <w:ind w:firstLine="284"/>
              <w:rPr>
                <w:rFonts w:ascii="Times New Roman" w:eastAsia="Times New Roman" w:hAnsi="Times New Roman" w:cs="Times New Roman"/>
                <w:sz w:val="20"/>
                <w:szCs w:val="20"/>
                <w:lang w:eastAsia="ru-RU"/>
              </w:rPr>
            </w:pPr>
            <w:hyperlink r:id="rId46" w:anchor="i322378" w:history="1">
              <w:r w:rsidR="006F3985" w:rsidRPr="006F3985">
                <w:rPr>
                  <w:rFonts w:ascii="Times New Roman" w:eastAsia="Times New Roman" w:hAnsi="Times New Roman" w:cs="Times New Roman"/>
                  <w:color w:val="0000FF"/>
                  <w:sz w:val="20"/>
                  <w:szCs w:val="20"/>
                  <w:u w:val="single"/>
                  <w:lang w:eastAsia="ru-RU"/>
                </w:rPr>
                <w:t>Таблица 15-27. Оповещатель пожарный комбинированный светозвуковой "HE-8S/STW"</w:t>
              </w:r>
            </w:hyperlink>
          </w:p>
          <w:p w:rsidR="006F3985" w:rsidRPr="006F3985" w:rsidRDefault="001E0933" w:rsidP="006F3985">
            <w:pPr>
              <w:widowControl w:val="0"/>
              <w:tabs>
                <w:tab w:val="right" w:leader="dot" w:pos="9631"/>
              </w:tabs>
              <w:autoSpaceDE w:val="0"/>
              <w:autoSpaceDN w:val="0"/>
              <w:adjustRightInd w:val="0"/>
              <w:spacing w:after="0" w:line="240" w:lineRule="auto"/>
              <w:ind w:firstLine="284"/>
              <w:rPr>
                <w:rFonts w:ascii="Times New Roman" w:eastAsia="Times New Roman" w:hAnsi="Times New Roman" w:cs="Times New Roman"/>
                <w:sz w:val="20"/>
                <w:szCs w:val="20"/>
                <w:lang w:eastAsia="ru-RU"/>
              </w:rPr>
            </w:pPr>
            <w:hyperlink r:id="rId47" w:anchor="i333478" w:history="1">
              <w:r w:rsidR="006F3985" w:rsidRPr="006F3985">
                <w:rPr>
                  <w:rFonts w:ascii="Times New Roman" w:eastAsia="Times New Roman" w:hAnsi="Times New Roman" w:cs="Times New Roman"/>
                  <w:color w:val="0000FF"/>
                  <w:sz w:val="20"/>
                  <w:szCs w:val="20"/>
                  <w:u w:val="single"/>
                  <w:lang w:eastAsia="ru-RU"/>
                </w:rPr>
                <w:t>Таблица 15-28. Светозвуковой сигнализатор "Выход"</w:t>
              </w:r>
            </w:hyperlink>
          </w:p>
          <w:p w:rsidR="006F3985" w:rsidRPr="006F3985" w:rsidRDefault="001E0933" w:rsidP="006F3985">
            <w:pPr>
              <w:widowControl w:val="0"/>
              <w:tabs>
                <w:tab w:val="right" w:leader="dot" w:pos="9631"/>
              </w:tabs>
              <w:autoSpaceDE w:val="0"/>
              <w:autoSpaceDN w:val="0"/>
              <w:adjustRightInd w:val="0"/>
              <w:spacing w:after="0" w:line="240" w:lineRule="auto"/>
              <w:ind w:firstLine="284"/>
              <w:rPr>
                <w:rFonts w:ascii="Times New Roman" w:eastAsia="Times New Roman" w:hAnsi="Times New Roman" w:cs="Times New Roman"/>
                <w:sz w:val="20"/>
                <w:szCs w:val="20"/>
                <w:lang w:eastAsia="ru-RU"/>
              </w:rPr>
            </w:pPr>
            <w:hyperlink r:id="rId48" w:anchor="i346906" w:history="1">
              <w:r w:rsidR="006F3985" w:rsidRPr="006F3985">
                <w:rPr>
                  <w:rFonts w:ascii="Times New Roman" w:eastAsia="Times New Roman" w:hAnsi="Times New Roman" w:cs="Times New Roman"/>
                  <w:color w:val="0000FF"/>
                  <w:sz w:val="20"/>
                  <w:szCs w:val="20"/>
                  <w:u w:val="single"/>
                  <w:lang w:eastAsia="ru-RU"/>
                </w:rPr>
                <w:t>Таблица 15-29. Световое табло 40×80 см "Пожар", "Заглуши Двигатель"</w:t>
              </w:r>
            </w:hyperlink>
          </w:p>
          <w:p w:rsidR="006F3985" w:rsidRPr="006F3985" w:rsidRDefault="001E0933" w:rsidP="006F3985">
            <w:pPr>
              <w:widowControl w:val="0"/>
              <w:tabs>
                <w:tab w:val="right" w:leader="dot" w:pos="9631"/>
              </w:tabs>
              <w:autoSpaceDE w:val="0"/>
              <w:autoSpaceDN w:val="0"/>
              <w:adjustRightInd w:val="0"/>
              <w:spacing w:after="0" w:line="240" w:lineRule="auto"/>
              <w:ind w:firstLine="284"/>
              <w:rPr>
                <w:rFonts w:ascii="Times New Roman" w:eastAsia="Times New Roman" w:hAnsi="Times New Roman" w:cs="Times New Roman"/>
                <w:sz w:val="20"/>
                <w:szCs w:val="20"/>
                <w:lang w:eastAsia="ru-RU"/>
              </w:rPr>
            </w:pPr>
            <w:hyperlink r:id="rId49" w:anchor="i358164" w:history="1">
              <w:r w:rsidR="006F3985" w:rsidRPr="006F3985">
                <w:rPr>
                  <w:rFonts w:ascii="Times New Roman" w:eastAsia="Times New Roman" w:hAnsi="Times New Roman" w:cs="Times New Roman"/>
                  <w:color w:val="0000FF"/>
                  <w:sz w:val="20"/>
                  <w:szCs w:val="20"/>
                  <w:u w:val="single"/>
                  <w:lang w:eastAsia="ru-RU"/>
                </w:rPr>
                <w:t>Таблица 15-30. Рупорные громкоговорители</w:t>
              </w:r>
            </w:hyperlink>
          </w:p>
          <w:p w:rsidR="006F3985" w:rsidRPr="006F3985" w:rsidRDefault="001E0933" w:rsidP="006F3985">
            <w:pPr>
              <w:widowControl w:val="0"/>
              <w:tabs>
                <w:tab w:val="right" w:leader="dot" w:pos="9631"/>
              </w:tabs>
              <w:autoSpaceDE w:val="0"/>
              <w:autoSpaceDN w:val="0"/>
              <w:adjustRightInd w:val="0"/>
              <w:spacing w:after="0" w:line="240" w:lineRule="auto"/>
              <w:ind w:firstLine="284"/>
              <w:rPr>
                <w:rFonts w:ascii="Times New Roman" w:eastAsia="Times New Roman" w:hAnsi="Times New Roman" w:cs="Times New Roman"/>
                <w:sz w:val="20"/>
                <w:szCs w:val="20"/>
                <w:lang w:eastAsia="ru-RU"/>
              </w:rPr>
            </w:pPr>
            <w:hyperlink r:id="rId50" w:anchor="i363063" w:history="1">
              <w:r w:rsidR="006F3985" w:rsidRPr="006F3985">
                <w:rPr>
                  <w:rFonts w:ascii="Times New Roman" w:eastAsia="Times New Roman" w:hAnsi="Times New Roman" w:cs="Times New Roman"/>
                  <w:color w:val="0000FF"/>
                  <w:sz w:val="20"/>
                  <w:szCs w:val="20"/>
                  <w:u w:val="single"/>
                  <w:lang w:eastAsia="ru-RU"/>
                </w:rPr>
                <w:t>Таблица 15-31. Настенные громкоговорители</w:t>
              </w:r>
            </w:hyperlink>
          </w:p>
          <w:p w:rsidR="006F3985" w:rsidRPr="006F3985" w:rsidRDefault="001E0933" w:rsidP="006F3985">
            <w:pPr>
              <w:widowControl w:val="0"/>
              <w:tabs>
                <w:tab w:val="right" w:leader="dot" w:pos="9631"/>
              </w:tabs>
              <w:autoSpaceDE w:val="0"/>
              <w:autoSpaceDN w:val="0"/>
              <w:adjustRightInd w:val="0"/>
              <w:spacing w:after="0" w:line="240" w:lineRule="auto"/>
              <w:ind w:firstLine="284"/>
              <w:rPr>
                <w:rFonts w:ascii="Times New Roman" w:eastAsia="Times New Roman" w:hAnsi="Times New Roman" w:cs="Times New Roman"/>
                <w:sz w:val="20"/>
                <w:szCs w:val="20"/>
                <w:lang w:eastAsia="ru-RU"/>
              </w:rPr>
            </w:pPr>
            <w:hyperlink r:id="rId51" w:anchor="i372512" w:history="1">
              <w:r w:rsidR="006F3985" w:rsidRPr="006F3985">
                <w:rPr>
                  <w:rFonts w:ascii="Times New Roman" w:eastAsia="Times New Roman" w:hAnsi="Times New Roman" w:cs="Times New Roman"/>
                  <w:color w:val="0000FF"/>
                  <w:sz w:val="20"/>
                  <w:szCs w:val="20"/>
                  <w:u w:val="single"/>
                  <w:lang w:eastAsia="ru-RU"/>
                </w:rPr>
                <w:t>Таблица 15-32. Трансляционный радиоузел "CUP12.1"</w:t>
              </w:r>
            </w:hyperlink>
          </w:p>
          <w:p w:rsidR="006F3985" w:rsidRPr="006F3985" w:rsidRDefault="001E0933" w:rsidP="006F3985">
            <w:pPr>
              <w:widowControl w:val="0"/>
              <w:tabs>
                <w:tab w:val="right" w:leader="dot" w:pos="9631"/>
              </w:tabs>
              <w:autoSpaceDE w:val="0"/>
              <w:autoSpaceDN w:val="0"/>
              <w:adjustRightInd w:val="0"/>
              <w:spacing w:after="0" w:line="240" w:lineRule="auto"/>
              <w:ind w:firstLine="284"/>
              <w:rPr>
                <w:rFonts w:ascii="Times New Roman" w:eastAsia="Times New Roman" w:hAnsi="Times New Roman" w:cs="Times New Roman"/>
                <w:sz w:val="20"/>
                <w:szCs w:val="20"/>
                <w:lang w:eastAsia="ru-RU"/>
              </w:rPr>
            </w:pPr>
            <w:hyperlink r:id="rId52" w:anchor="i388186" w:history="1">
              <w:r w:rsidR="006F3985" w:rsidRPr="006F3985">
                <w:rPr>
                  <w:rFonts w:ascii="Times New Roman" w:eastAsia="Times New Roman" w:hAnsi="Times New Roman" w:cs="Times New Roman"/>
                  <w:color w:val="0000FF"/>
                  <w:sz w:val="20"/>
                  <w:szCs w:val="20"/>
                  <w:u w:val="single"/>
                  <w:lang w:eastAsia="ru-RU"/>
                </w:rPr>
                <w:t>Таблица 15-33. Предварительный усилитель "PR4000"</w:t>
              </w:r>
            </w:hyperlink>
          </w:p>
          <w:p w:rsidR="006F3985" w:rsidRPr="006F3985" w:rsidRDefault="001E0933" w:rsidP="006F3985">
            <w:pPr>
              <w:widowControl w:val="0"/>
              <w:tabs>
                <w:tab w:val="right" w:leader="dot" w:pos="9631"/>
              </w:tabs>
              <w:autoSpaceDE w:val="0"/>
              <w:autoSpaceDN w:val="0"/>
              <w:adjustRightInd w:val="0"/>
              <w:spacing w:after="0" w:line="240" w:lineRule="auto"/>
              <w:ind w:firstLine="284"/>
              <w:rPr>
                <w:rFonts w:ascii="Times New Roman" w:eastAsia="Times New Roman" w:hAnsi="Times New Roman" w:cs="Times New Roman"/>
                <w:sz w:val="20"/>
                <w:szCs w:val="20"/>
                <w:lang w:eastAsia="ru-RU"/>
              </w:rPr>
            </w:pPr>
            <w:hyperlink r:id="rId53" w:anchor="i398597" w:history="1">
              <w:r w:rsidR="006F3985" w:rsidRPr="006F3985">
                <w:rPr>
                  <w:rFonts w:ascii="Times New Roman" w:eastAsia="Times New Roman" w:hAnsi="Times New Roman" w:cs="Times New Roman"/>
                  <w:color w:val="0000FF"/>
                  <w:sz w:val="20"/>
                  <w:szCs w:val="20"/>
                  <w:u w:val="single"/>
                  <w:lang w:eastAsia="ru-RU"/>
                </w:rPr>
                <w:t>Таблица 15-34. Цифровое записывающее устройство "RD2008"</w:t>
              </w:r>
            </w:hyperlink>
          </w:p>
          <w:p w:rsidR="006F3985" w:rsidRPr="006F3985" w:rsidRDefault="001E0933" w:rsidP="006F3985">
            <w:pPr>
              <w:widowControl w:val="0"/>
              <w:tabs>
                <w:tab w:val="right" w:leader="dot" w:pos="9631"/>
              </w:tabs>
              <w:autoSpaceDE w:val="0"/>
              <w:autoSpaceDN w:val="0"/>
              <w:adjustRightInd w:val="0"/>
              <w:spacing w:after="0" w:line="240" w:lineRule="auto"/>
              <w:ind w:firstLine="284"/>
              <w:rPr>
                <w:rFonts w:ascii="Times New Roman" w:eastAsia="Times New Roman" w:hAnsi="Times New Roman" w:cs="Times New Roman"/>
                <w:sz w:val="20"/>
                <w:szCs w:val="20"/>
                <w:lang w:eastAsia="ru-RU"/>
              </w:rPr>
            </w:pPr>
            <w:hyperlink r:id="rId54" w:anchor="i407296" w:history="1">
              <w:r w:rsidR="006F3985" w:rsidRPr="006F3985">
                <w:rPr>
                  <w:rFonts w:ascii="Times New Roman" w:eastAsia="Times New Roman" w:hAnsi="Times New Roman" w:cs="Times New Roman"/>
                  <w:color w:val="0000FF"/>
                  <w:sz w:val="20"/>
                  <w:szCs w:val="20"/>
                  <w:u w:val="single"/>
                  <w:lang w:eastAsia="ru-RU"/>
                </w:rPr>
                <w:t>Таблица 15-35. Ресивер-микшер "RM 8080"</w:t>
              </w:r>
            </w:hyperlink>
          </w:p>
          <w:p w:rsidR="006F3985" w:rsidRPr="006F3985" w:rsidRDefault="001E0933" w:rsidP="006F3985">
            <w:pPr>
              <w:widowControl w:val="0"/>
              <w:tabs>
                <w:tab w:val="right" w:leader="dot" w:pos="9631"/>
              </w:tabs>
              <w:autoSpaceDE w:val="0"/>
              <w:autoSpaceDN w:val="0"/>
              <w:adjustRightInd w:val="0"/>
              <w:spacing w:after="0" w:line="240" w:lineRule="auto"/>
              <w:ind w:firstLine="284"/>
              <w:rPr>
                <w:rFonts w:ascii="Times New Roman" w:eastAsia="Times New Roman" w:hAnsi="Times New Roman" w:cs="Times New Roman"/>
                <w:sz w:val="20"/>
                <w:szCs w:val="20"/>
                <w:lang w:eastAsia="ru-RU"/>
              </w:rPr>
            </w:pPr>
            <w:hyperlink r:id="rId55" w:anchor="i418769" w:history="1">
              <w:r w:rsidR="006F3985" w:rsidRPr="006F3985">
                <w:rPr>
                  <w:rFonts w:ascii="Times New Roman" w:eastAsia="Times New Roman" w:hAnsi="Times New Roman" w:cs="Times New Roman"/>
                  <w:color w:val="0000FF"/>
                  <w:sz w:val="20"/>
                  <w:szCs w:val="20"/>
                  <w:u w:val="single"/>
                  <w:lang w:eastAsia="ru-RU"/>
                </w:rPr>
                <w:t>Таблица 15-36. 8-зонный коммутатор "RU8020"</w:t>
              </w:r>
            </w:hyperlink>
          </w:p>
          <w:p w:rsidR="006F3985" w:rsidRPr="006F3985" w:rsidRDefault="001E0933" w:rsidP="006F3985">
            <w:pPr>
              <w:widowControl w:val="0"/>
              <w:tabs>
                <w:tab w:val="right" w:leader="dot" w:pos="9631"/>
              </w:tabs>
              <w:autoSpaceDE w:val="0"/>
              <w:autoSpaceDN w:val="0"/>
              <w:adjustRightInd w:val="0"/>
              <w:spacing w:after="0" w:line="240" w:lineRule="auto"/>
              <w:ind w:firstLine="284"/>
              <w:rPr>
                <w:rFonts w:ascii="Times New Roman" w:eastAsia="Times New Roman" w:hAnsi="Times New Roman" w:cs="Times New Roman"/>
                <w:sz w:val="20"/>
                <w:szCs w:val="20"/>
                <w:lang w:eastAsia="ru-RU"/>
              </w:rPr>
            </w:pPr>
            <w:hyperlink r:id="rId56" w:anchor="i428020" w:history="1">
              <w:r w:rsidR="006F3985" w:rsidRPr="006F3985">
                <w:rPr>
                  <w:rFonts w:ascii="Times New Roman" w:eastAsia="Times New Roman" w:hAnsi="Times New Roman" w:cs="Times New Roman"/>
                  <w:color w:val="0000FF"/>
                  <w:sz w:val="20"/>
                  <w:szCs w:val="20"/>
                  <w:u w:val="single"/>
                  <w:lang w:eastAsia="ru-RU"/>
                </w:rPr>
                <w:t>Таблица 15-37. Контрольная панель "SA2096"</w:t>
              </w:r>
            </w:hyperlink>
          </w:p>
          <w:p w:rsidR="006F3985" w:rsidRPr="006F3985" w:rsidRDefault="001E0933" w:rsidP="006F3985">
            <w:pPr>
              <w:widowControl w:val="0"/>
              <w:tabs>
                <w:tab w:val="right" w:leader="dot" w:pos="9631"/>
              </w:tabs>
              <w:autoSpaceDE w:val="0"/>
              <w:autoSpaceDN w:val="0"/>
              <w:adjustRightInd w:val="0"/>
              <w:spacing w:after="0" w:line="240" w:lineRule="auto"/>
              <w:ind w:firstLine="284"/>
              <w:rPr>
                <w:rFonts w:ascii="Times New Roman" w:eastAsia="Times New Roman" w:hAnsi="Times New Roman" w:cs="Times New Roman"/>
                <w:sz w:val="20"/>
                <w:szCs w:val="20"/>
                <w:lang w:eastAsia="ru-RU"/>
              </w:rPr>
            </w:pPr>
            <w:hyperlink r:id="rId57" w:anchor="i431958" w:history="1">
              <w:r w:rsidR="006F3985" w:rsidRPr="006F3985">
                <w:rPr>
                  <w:rFonts w:ascii="Times New Roman" w:eastAsia="Times New Roman" w:hAnsi="Times New Roman" w:cs="Times New Roman"/>
                  <w:color w:val="0000FF"/>
                  <w:sz w:val="20"/>
                  <w:szCs w:val="20"/>
                  <w:u w:val="single"/>
                  <w:lang w:eastAsia="ru-RU"/>
                </w:rPr>
                <w:t>Таблица 15-38. Усилитель мощности "SM2xxxx" И "SM6xxxx"</w:t>
              </w:r>
            </w:hyperlink>
          </w:p>
          <w:p w:rsidR="006F3985" w:rsidRPr="006F3985" w:rsidRDefault="001E0933" w:rsidP="006F3985">
            <w:pPr>
              <w:widowControl w:val="0"/>
              <w:tabs>
                <w:tab w:val="right" w:leader="dot" w:pos="9631"/>
              </w:tabs>
              <w:autoSpaceDE w:val="0"/>
              <w:autoSpaceDN w:val="0"/>
              <w:adjustRightInd w:val="0"/>
              <w:spacing w:after="0" w:line="240" w:lineRule="auto"/>
              <w:ind w:firstLine="284"/>
              <w:rPr>
                <w:rFonts w:ascii="Times New Roman" w:eastAsia="Times New Roman" w:hAnsi="Times New Roman" w:cs="Times New Roman"/>
                <w:sz w:val="20"/>
                <w:szCs w:val="20"/>
                <w:lang w:eastAsia="ru-RU"/>
              </w:rPr>
            </w:pPr>
            <w:hyperlink r:id="rId58" w:anchor="i445343" w:history="1">
              <w:r w:rsidR="006F3985" w:rsidRPr="006F3985">
                <w:rPr>
                  <w:rFonts w:ascii="Times New Roman" w:eastAsia="Times New Roman" w:hAnsi="Times New Roman" w:cs="Times New Roman"/>
                  <w:color w:val="0000FF"/>
                  <w:sz w:val="20"/>
                  <w:szCs w:val="20"/>
                  <w:u w:val="single"/>
                  <w:lang w:eastAsia="ru-RU"/>
                </w:rPr>
                <w:t>Таблица 15-39. Локальный ресивер "SZ 8040"</w:t>
              </w:r>
            </w:hyperlink>
          </w:p>
          <w:p w:rsidR="006F3985" w:rsidRPr="006F3985" w:rsidRDefault="001E0933" w:rsidP="006F3985">
            <w:pPr>
              <w:widowControl w:val="0"/>
              <w:tabs>
                <w:tab w:val="right" w:leader="dot" w:pos="9631"/>
              </w:tabs>
              <w:autoSpaceDE w:val="0"/>
              <w:autoSpaceDN w:val="0"/>
              <w:adjustRightInd w:val="0"/>
              <w:spacing w:after="0" w:line="240" w:lineRule="auto"/>
              <w:ind w:firstLine="284"/>
              <w:rPr>
                <w:rFonts w:ascii="Times New Roman" w:eastAsia="Times New Roman" w:hAnsi="Times New Roman" w:cs="Times New Roman"/>
                <w:sz w:val="20"/>
                <w:szCs w:val="20"/>
                <w:lang w:eastAsia="ru-RU"/>
              </w:rPr>
            </w:pPr>
            <w:hyperlink r:id="rId59" w:anchor="i458438" w:history="1">
              <w:r w:rsidR="006F3985" w:rsidRPr="006F3985">
                <w:rPr>
                  <w:rFonts w:ascii="Times New Roman" w:eastAsia="Times New Roman" w:hAnsi="Times New Roman" w:cs="Times New Roman"/>
                  <w:color w:val="0000FF"/>
                  <w:sz w:val="20"/>
                  <w:szCs w:val="20"/>
                  <w:u w:val="single"/>
                  <w:lang w:eastAsia="ru-RU"/>
                </w:rPr>
                <w:t>Таблица 15-40. Усилитель мощности "UM2xxxx" И "UM6xxxx"</w:t>
              </w:r>
            </w:hyperlink>
          </w:p>
          <w:p w:rsidR="006F3985" w:rsidRPr="006F3985" w:rsidRDefault="001E0933" w:rsidP="006F3985">
            <w:pPr>
              <w:widowControl w:val="0"/>
              <w:tabs>
                <w:tab w:val="right" w:leader="dot" w:pos="9631"/>
              </w:tabs>
              <w:autoSpaceDE w:val="0"/>
              <w:autoSpaceDN w:val="0"/>
              <w:adjustRightInd w:val="0"/>
              <w:spacing w:after="0" w:line="240" w:lineRule="auto"/>
              <w:ind w:firstLine="284"/>
              <w:rPr>
                <w:rFonts w:ascii="Times New Roman" w:eastAsia="Times New Roman" w:hAnsi="Times New Roman" w:cs="Times New Roman"/>
                <w:sz w:val="20"/>
                <w:szCs w:val="20"/>
                <w:lang w:eastAsia="ru-RU"/>
              </w:rPr>
            </w:pPr>
            <w:hyperlink r:id="rId60" w:anchor="i462434" w:history="1">
              <w:r w:rsidR="006F3985" w:rsidRPr="006F3985">
                <w:rPr>
                  <w:rFonts w:ascii="Times New Roman" w:eastAsia="Times New Roman" w:hAnsi="Times New Roman" w:cs="Times New Roman"/>
                  <w:color w:val="0000FF"/>
                  <w:sz w:val="20"/>
                  <w:szCs w:val="20"/>
                  <w:u w:val="single"/>
                  <w:lang w:eastAsia="ru-RU"/>
                </w:rPr>
                <w:t>Таблица 15-41. Усилитель мощности "UP4xxx"</w:t>
              </w:r>
            </w:hyperlink>
          </w:p>
          <w:p w:rsidR="006F3985" w:rsidRPr="006F3985" w:rsidRDefault="001E0933" w:rsidP="006F3985">
            <w:pPr>
              <w:widowControl w:val="0"/>
              <w:tabs>
                <w:tab w:val="right" w:leader="dot" w:pos="9631"/>
              </w:tabs>
              <w:autoSpaceDE w:val="0"/>
              <w:autoSpaceDN w:val="0"/>
              <w:adjustRightInd w:val="0"/>
              <w:spacing w:after="0" w:line="240" w:lineRule="auto"/>
              <w:ind w:firstLine="284"/>
              <w:rPr>
                <w:rFonts w:ascii="Times New Roman" w:eastAsia="Times New Roman" w:hAnsi="Times New Roman" w:cs="Times New Roman"/>
                <w:sz w:val="20"/>
                <w:szCs w:val="20"/>
                <w:lang w:eastAsia="ru-RU"/>
              </w:rPr>
            </w:pPr>
            <w:hyperlink r:id="rId61" w:anchor="i473281" w:history="1">
              <w:r w:rsidR="006F3985" w:rsidRPr="006F3985">
                <w:rPr>
                  <w:rFonts w:ascii="Times New Roman" w:eastAsia="Times New Roman" w:hAnsi="Times New Roman" w:cs="Times New Roman"/>
                  <w:color w:val="0000FF"/>
                  <w:sz w:val="20"/>
                  <w:szCs w:val="20"/>
                  <w:u w:val="single"/>
                  <w:lang w:eastAsia="ru-RU"/>
                </w:rPr>
                <w:t>Отдел 5. Система охранного видеонаблюдения</w:t>
              </w:r>
            </w:hyperlink>
          </w:p>
          <w:p w:rsidR="006F3985" w:rsidRPr="006F3985" w:rsidRDefault="001E0933" w:rsidP="006F3985">
            <w:pPr>
              <w:widowControl w:val="0"/>
              <w:tabs>
                <w:tab w:val="right" w:leader="dot" w:pos="9631"/>
              </w:tabs>
              <w:autoSpaceDE w:val="0"/>
              <w:autoSpaceDN w:val="0"/>
              <w:adjustRightInd w:val="0"/>
              <w:spacing w:after="0" w:line="240" w:lineRule="auto"/>
              <w:ind w:firstLine="284"/>
              <w:rPr>
                <w:rFonts w:ascii="Times New Roman" w:eastAsia="Times New Roman" w:hAnsi="Times New Roman" w:cs="Times New Roman"/>
                <w:sz w:val="20"/>
                <w:szCs w:val="20"/>
                <w:lang w:eastAsia="ru-RU"/>
              </w:rPr>
            </w:pPr>
            <w:hyperlink r:id="rId62" w:anchor="i485807" w:history="1">
              <w:r w:rsidR="006F3985" w:rsidRPr="006F3985">
                <w:rPr>
                  <w:rFonts w:ascii="Times New Roman" w:eastAsia="Times New Roman" w:hAnsi="Times New Roman" w:cs="Times New Roman"/>
                  <w:color w:val="0000FF"/>
                  <w:sz w:val="20"/>
                  <w:szCs w:val="20"/>
                  <w:u w:val="single"/>
                  <w:lang w:eastAsia="ru-RU"/>
                </w:rPr>
                <w:t>Таблица 15-42. Видеокамера с термокожухом</w:t>
              </w:r>
            </w:hyperlink>
          </w:p>
          <w:p w:rsidR="006F3985" w:rsidRPr="006F3985" w:rsidRDefault="001E0933" w:rsidP="006F3985">
            <w:pPr>
              <w:widowControl w:val="0"/>
              <w:tabs>
                <w:tab w:val="right" w:leader="dot" w:pos="9631"/>
              </w:tabs>
              <w:autoSpaceDE w:val="0"/>
              <w:autoSpaceDN w:val="0"/>
              <w:adjustRightInd w:val="0"/>
              <w:spacing w:after="0" w:line="240" w:lineRule="auto"/>
              <w:ind w:firstLine="284"/>
              <w:rPr>
                <w:rFonts w:ascii="Times New Roman" w:eastAsia="Times New Roman" w:hAnsi="Times New Roman" w:cs="Times New Roman"/>
                <w:sz w:val="20"/>
                <w:szCs w:val="20"/>
                <w:lang w:eastAsia="ru-RU"/>
              </w:rPr>
            </w:pPr>
            <w:hyperlink r:id="rId63" w:anchor="i492779" w:history="1">
              <w:r w:rsidR="006F3985" w:rsidRPr="006F3985">
                <w:rPr>
                  <w:rFonts w:ascii="Times New Roman" w:eastAsia="Times New Roman" w:hAnsi="Times New Roman" w:cs="Times New Roman"/>
                  <w:color w:val="0000FF"/>
                  <w:sz w:val="20"/>
                  <w:szCs w:val="20"/>
                  <w:u w:val="single"/>
                  <w:lang w:eastAsia="ru-RU"/>
                </w:rPr>
                <w:t>Таблица 15-43. Передатчик, приемник или ретранслятор видеосигнала по витой паре</w:t>
              </w:r>
            </w:hyperlink>
          </w:p>
          <w:p w:rsidR="006F3985" w:rsidRPr="006F3985" w:rsidRDefault="001E0933" w:rsidP="006F3985">
            <w:pPr>
              <w:widowControl w:val="0"/>
              <w:tabs>
                <w:tab w:val="right" w:leader="dot" w:pos="9631"/>
              </w:tabs>
              <w:autoSpaceDE w:val="0"/>
              <w:autoSpaceDN w:val="0"/>
              <w:adjustRightInd w:val="0"/>
              <w:spacing w:after="0" w:line="240" w:lineRule="auto"/>
              <w:ind w:firstLine="284"/>
              <w:rPr>
                <w:rFonts w:ascii="Times New Roman" w:eastAsia="Times New Roman" w:hAnsi="Times New Roman" w:cs="Times New Roman"/>
                <w:sz w:val="20"/>
                <w:szCs w:val="20"/>
                <w:lang w:eastAsia="ru-RU"/>
              </w:rPr>
            </w:pPr>
            <w:hyperlink r:id="rId64" w:anchor="i505057" w:history="1">
              <w:r w:rsidR="006F3985" w:rsidRPr="006F3985">
                <w:rPr>
                  <w:rFonts w:ascii="Times New Roman" w:eastAsia="Times New Roman" w:hAnsi="Times New Roman" w:cs="Times New Roman"/>
                  <w:color w:val="0000FF"/>
                  <w:sz w:val="20"/>
                  <w:szCs w:val="20"/>
                  <w:u w:val="single"/>
                  <w:lang w:eastAsia="ru-RU"/>
                </w:rPr>
                <w:t>Таблица 15-44. Стойка 22 U</w:t>
              </w:r>
            </w:hyperlink>
          </w:p>
          <w:p w:rsidR="006F3985" w:rsidRPr="006F3985" w:rsidRDefault="001E0933" w:rsidP="006F3985">
            <w:pPr>
              <w:widowControl w:val="0"/>
              <w:tabs>
                <w:tab w:val="right" w:leader="dot" w:pos="9631"/>
              </w:tabs>
              <w:autoSpaceDE w:val="0"/>
              <w:autoSpaceDN w:val="0"/>
              <w:adjustRightInd w:val="0"/>
              <w:spacing w:after="0" w:line="240" w:lineRule="auto"/>
              <w:ind w:firstLine="284"/>
              <w:rPr>
                <w:rFonts w:ascii="Times New Roman" w:eastAsia="Times New Roman" w:hAnsi="Times New Roman" w:cs="Times New Roman"/>
                <w:sz w:val="20"/>
                <w:szCs w:val="20"/>
                <w:lang w:eastAsia="ru-RU"/>
              </w:rPr>
            </w:pPr>
            <w:hyperlink r:id="rId65" w:anchor="i514056" w:history="1">
              <w:r w:rsidR="006F3985" w:rsidRPr="006F3985">
                <w:rPr>
                  <w:rFonts w:ascii="Times New Roman" w:eastAsia="Times New Roman" w:hAnsi="Times New Roman" w:cs="Times New Roman"/>
                  <w:color w:val="0000FF"/>
                  <w:sz w:val="20"/>
                  <w:szCs w:val="20"/>
                  <w:u w:val="single"/>
                  <w:lang w:eastAsia="ru-RU"/>
                </w:rPr>
                <w:t>Таблица 15-45. Блок питания БПС-0.3\12</w:t>
              </w:r>
            </w:hyperlink>
          </w:p>
          <w:p w:rsidR="006F3985" w:rsidRPr="006F3985" w:rsidRDefault="001E0933" w:rsidP="006F3985">
            <w:pPr>
              <w:widowControl w:val="0"/>
              <w:tabs>
                <w:tab w:val="right" w:leader="dot" w:pos="9631"/>
              </w:tabs>
              <w:autoSpaceDE w:val="0"/>
              <w:autoSpaceDN w:val="0"/>
              <w:adjustRightInd w:val="0"/>
              <w:spacing w:after="0" w:line="240" w:lineRule="auto"/>
              <w:ind w:firstLine="284"/>
              <w:rPr>
                <w:rFonts w:ascii="Times New Roman" w:eastAsia="Times New Roman" w:hAnsi="Times New Roman" w:cs="Times New Roman"/>
                <w:sz w:val="20"/>
                <w:szCs w:val="20"/>
                <w:lang w:eastAsia="ru-RU"/>
              </w:rPr>
            </w:pPr>
            <w:hyperlink r:id="rId66" w:anchor="i527417" w:history="1">
              <w:r w:rsidR="006F3985" w:rsidRPr="006F3985">
                <w:rPr>
                  <w:rFonts w:ascii="Times New Roman" w:eastAsia="Times New Roman" w:hAnsi="Times New Roman" w:cs="Times New Roman"/>
                  <w:color w:val="0000FF"/>
                  <w:sz w:val="20"/>
                  <w:szCs w:val="20"/>
                  <w:u w:val="single"/>
                  <w:lang w:eastAsia="ru-RU"/>
                </w:rPr>
                <w:t>Таблица 15-46. Монитор</w:t>
              </w:r>
            </w:hyperlink>
          </w:p>
          <w:p w:rsidR="006F3985" w:rsidRPr="006F3985" w:rsidRDefault="001E0933" w:rsidP="006F3985">
            <w:pPr>
              <w:widowControl w:val="0"/>
              <w:tabs>
                <w:tab w:val="right" w:leader="dot" w:pos="9631"/>
              </w:tabs>
              <w:autoSpaceDE w:val="0"/>
              <w:autoSpaceDN w:val="0"/>
              <w:adjustRightInd w:val="0"/>
              <w:spacing w:after="0" w:line="240" w:lineRule="auto"/>
              <w:ind w:firstLine="284"/>
              <w:rPr>
                <w:rFonts w:ascii="Times New Roman" w:eastAsia="Times New Roman" w:hAnsi="Times New Roman" w:cs="Times New Roman"/>
                <w:sz w:val="20"/>
                <w:szCs w:val="20"/>
                <w:lang w:eastAsia="ru-RU"/>
              </w:rPr>
            </w:pPr>
            <w:hyperlink r:id="rId67" w:anchor="i532146" w:history="1">
              <w:r w:rsidR="006F3985" w:rsidRPr="006F3985">
                <w:rPr>
                  <w:rFonts w:ascii="Times New Roman" w:eastAsia="Times New Roman" w:hAnsi="Times New Roman" w:cs="Times New Roman"/>
                  <w:color w:val="0000FF"/>
                  <w:sz w:val="20"/>
                  <w:szCs w:val="20"/>
                  <w:u w:val="single"/>
                  <w:lang w:eastAsia="ru-RU"/>
                </w:rPr>
                <w:t>Отдел 6. Система пожарной сигнализации</w:t>
              </w:r>
            </w:hyperlink>
          </w:p>
          <w:p w:rsidR="006F3985" w:rsidRPr="006F3985" w:rsidRDefault="001E0933" w:rsidP="006F3985">
            <w:pPr>
              <w:widowControl w:val="0"/>
              <w:tabs>
                <w:tab w:val="right" w:leader="dot" w:pos="9631"/>
              </w:tabs>
              <w:autoSpaceDE w:val="0"/>
              <w:autoSpaceDN w:val="0"/>
              <w:adjustRightInd w:val="0"/>
              <w:spacing w:after="0" w:line="240" w:lineRule="auto"/>
              <w:ind w:firstLine="284"/>
              <w:rPr>
                <w:rFonts w:ascii="Times New Roman" w:eastAsia="Times New Roman" w:hAnsi="Times New Roman" w:cs="Times New Roman"/>
                <w:sz w:val="20"/>
                <w:szCs w:val="20"/>
                <w:lang w:eastAsia="ru-RU"/>
              </w:rPr>
            </w:pPr>
            <w:hyperlink r:id="rId68" w:anchor="i541408" w:history="1">
              <w:r w:rsidR="006F3985" w:rsidRPr="006F3985">
                <w:rPr>
                  <w:rFonts w:ascii="Times New Roman" w:eastAsia="Times New Roman" w:hAnsi="Times New Roman" w:cs="Times New Roman"/>
                  <w:color w:val="0000FF"/>
                  <w:sz w:val="20"/>
                  <w:szCs w:val="20"/>
                  <w:u w:val="single"/>
                  <w:lang w:eastAsia="ru-RU"/>
                </w:rPr>
                <w:t>Таблица 15-47. Источник вторичного электропитания резервированного "ИБН 1200\2400"</w:t>
              </w:r>
            </w:hyperlink>
          </w:p>
          <w:p w:rsidR="006F3985" w:rsidRPr="006F3985" w:rsidRDefault="001E0933" w:rsidP="006F3985">
            <w:pPr>
              <w:widowControl w:val="0"/>
              <w:tabs>
                <w:tab w:val="right" w:leader="dot" w:pos="9631"/>
              </w:tabs>
              <w:autoSpaceDE w:val="0"/>
              <w:autoSpaceDN w:val="0"/>
              <w:adjustRightInd w:val="0"/>
              <w:spacing w:after="0" w:line="240" w:lineRule="auto"/>
              <w:ind w:firstLine="284"/>
              <w:rPr>
                <w:rFonts w:ascii="Times New Roman" w:eastAsia="Times New Roman" w:hAnsi="Times New Roman" w:cs="Times New Roman"/>
                <w:sz w:val="20"/>
                <w:szCs w:val="20"/>
                <w:lang w:eastAsia="ru-RU"/>
              </w:rPr>
            </w:pPr>
            <w:hyperlink r:id="rId69" w:anchor="i558762" w:history="1">
              <w:r w:rsidR="006F3985" w:rsidRPr="006F3985">
                <w:rPr>
                  <w:rFonts w:ascii="Times New Roman" w:eastAsia="Times New Roman" w:hAnsi="Times New Roman" w:cs="Times New Roman"/>
                  <w:color w:val="0000FF"/>
                  <w:sz w:val="20"/>
                  <w:szCs w:val="20"/>
                  <w:u w:val="single"/>
                  <w:lang w:eastAsia="ru-RU"/>
                </w:rPr>
                <w:t>Таблица 15-48. Блок бесперебойного питания "ББП"</w:t>
              </w:r>
            </w:hyperlink>
          </w:p>
          <w:p w:rsidR="006F3985" w:rsidRPr="006F3985" w:rsidRDefault="001E0933" w:rsidP="006F3985">
            <w:pPr>
              <w:widowControl w:val="0"/>
              <w:tabs>
                <w:tab w:val="right" w:leader="dot" w:pos="9631"/>
              </w:tabs>
              <w:autoSpaceDE w:val="0"/>
              <w:autoSpaceDN w:val="0"/>
              <w:adjustRightInd w:val="0"/>
              <w:spacing w:after="0" w:line="240" w:lineRule="auto"/>
              <w:ind w:firstLine="284"/>
              <w:rPr>
                <w:rFonts w:ascii="Times New Roman" w:eastAsia="Times New Roman" w:hAnsi="Times New Roman" w:cs="Times New Roman"/>
                <w:sz w:val="20"/>
                <w:szCs w:val="20"/>
                <w:lang w:eastAsia="ru-RU"/>
              </w:rPr>
            </w:pPr>
            <w:hyperlink r:id="rId70" w:anchor="i567802" w:history="1">
              <w:r w:rsidR="006F3985" w:rsidRPr="006F3985">
                <w:rPr>
                  <w:rFonts w:ascii="Times New Roman" w:eastAsia="Times New Roman" w:hAnsi="Times New Roman" w:cs="Times New Roman"/>
                  <w:color w:val="0000FF"/>
                  <w:sz w:val="20"/>
                  <w:szCs w:val="20"/>
                  <w:u w:val="single"/>
                  <w:lang w:eastAsia="ru-RU"/>
                </w:rPr>
                <w:t>Таблица 15-49. Релейный модуль "РМ-1"</w:t>
              </w:r>
            </w:hyperlink>
          </w:p>
          <w:p w:rsidR="006F3985" w:rsidRPr="006F3985" w:rsidRDefault="001E0933" w:rsidP="006F3985">
            <w:pPr>
              <w:widowControl w:val="0"/>
              <w:tabs>
                <w:tab w:val="right" w:leader="dot" w:pos="9631"/>
              </w:tabs>
              <w:autoSpaceDE w:val="0"/>
              <w:autoSpaceDN w:val="0"/>
              <w:adjustRightInd w:val="0"/>
              <w:spacing w:after="0" w:line="240" w:lineRule="auto"/>
              <w:ind w:firstLine="284"/>
              <w:rPr>
                <w:rFonts w:ascii="Times New Roman" w:eastAsia="Times New Roman" w:hAnsi="Times New Roman" w:cs="Times New Roman"/>
                <w:sz w:val="20"/>
                <w:szCs w:val="20"/>
                <w:lang w:eastAsia="ru-RU"/>
              </w:rPr>
            </w:pPr>
            <w:hyperlink r:id="rId71" w:anchor="i571026" w:history="1">
              <w:r w:rsidR="006F3985" w:rsidRPr="006F3985">
                <w:rPr>
                  <w:rFonts w:ascii="Times New Roman" w:eastAsia="Times New Roman" w:hAnsi="Times New Roman" w:cs="Times New Roman"/>
                  <w:color w:val="0000FF"/>
                  <w:sz w:val="20"/>
                  <w:szCs w:val="20"/>
                  <w:u w:val="single"/>
                  <w:lang w:eastAsia="ru-RU"/>
                </w:rPr>
                <w:t>Таблица 15-50. Источник резервного питания "СКАТ-1200Р\20" или "СКАТ-2400Р\20"</w:t>
              </w:r>
            </w:hyperlink>
          </w:p>
          <w:p w:rsidR="006F3985" w:rsidRPr="006F3985" w:rsidRDefault="001E0933" w:rsidP="006F3985">
            <w:pPr>
              <w:widowControl w:val="0"/>
              <w:tabs>
                <w:tab w:val="right" w:leader="dot" w:pos="9631"/>
              </w:tabs>
              <w:autoSpaceDE w:val="0"/>
              <w:autoSpaceDN w:val="0"/>
              <w:adjustRightInd w:val="0"/>
              <w:spacing w:after="0" w:line="240" w:lineRule="auto"/>
              <w:ind w:firstLine="284"/>
              <w:rPr>
                <w:rFonts w:ascii="Times New Roman" w:eastAsia="Times New Roman" w:hAnsi="Times New Roman" w:cs="Times New Roman"/>
                <w:sz w:val="20"/>
                <w:szCs w:val="20"/>
                <w:lang w:eastAsia="ru-RU"/>
              </w:rPr>
            </w:pPr>
            <w:hyperlink r:id="rId72" w:anchor="i584175" w:history="1">
              <w:r w:rsidR="006F3985" w:rsidRPr="006F3985">
                <w:rPr>
                  <w:rFonts w:ascii="Times New Roman" w:eastAsia="Times New Roman" w:hAnsi="Times New Roman" w:cs="Times New Roman"/>
                  <w:color w:val="0000FF"/>
                  <w:sz w:val="20"/>
                  <w:szCs w:val="20"/>
                  <w:u w:val="single"/>
                  <w:lang w:eastAsia="ru-RU"/>
                </w:rPr>
                <w:t>Таблица 15-51. Источники бесперебойного питания "800VA\1000VA\1500V4\2200VA"</w:t>
              </w:r>
            </w:hyperlink>
          </w:p>
          <w:p w:rsidR="006F3985" w:rsidRPr="006F3985" w:rsidRDefault="001E0933" w:rsidP="006F3985">
            <w:pPr>
              <w:widowControl w:val="0"/>
              <w:tabs>
                <w:tab w:val="right" w:leader="dot" w:pos="9631"/>
              </w:tabs>
              <w:autoSpaceDE w:val="0"/>
              <w:autoSpaceDN w:val="0"/>
              <w:adjustRightInd w:val="0"/>
              <w:spacing w:after="0" w:line="240" w:lineRule="auto"/>
              <w:ind w:firstLine="284"/>
              <w:rPr>
                <w:rFonts w:ascii="Times New Roman" w:eastAsia="Times New Roman" w:hAnsi="Times New Roman" w:cs="Times New Roman"/>
                <w:sz w:val="20"/>
                <w:szCs w:val="20"/>
                <w:lang w:eastAsia="ru-RU"/>
              </w:rPr>
            </w:pPr>
            <w:hyperlink r:id="rId73" w:anchor="i594399" w:history="1">
              <w:r w:rsidR="006F3985" w:rsidRPr="006F3985">
                <w:rPr>
                  <w:rFonts w:ascii="Times New Roman" w:eastAsia="Times New Roman" w:hAnsi="Times New Roman" w:cs="Times New Roman"/>
                  <w:color w:val="0000FF"/>
                  <w:sz w:val="20"/>
                  <w:szCs w:val="20"/>
                  <w:u w:val="single"/>
                  <w:lang w:eastAsia="ru-RU"/>
                </w:rPr>
                <w:t>Таблица 15-52. Резервный источник питания аппаратуры ОПС "РИП-24 ИСП.01"</w:t>
              </w:r>
            </w:hyperlink>
          </w:p>
          <w:p w:rsidR="006F3985" w:rsidRPr="006F3985" w:rsidRDefault="001E0933" w:rsidP="006F3985">
            <w:pPr>
              <w:widowControl w:val="0"/>
              <w:tabs>
                <w:tab w:val="right" w:leader="dot" w:pos="9631"/>
              </w:tabs>
              <w:autoSpaceDE w:val="0"/>
              <w:autoSpaceDN w:val="0"/>
              <w:adjustRightInd w:val="0"/>
              <w:spacing w:after="0" w:line="240" w:lineRule="auto"/>
              <w:ind w:firstLine="284"/>
              <w:rPr>
                <w:rFonts w:ascii="Times New Roman" w:eastAsia="Times New Roman" w:hAnsi="Times New Roman" w:cs="Times New Roman"/>
                <w:sz w:val="20"/>
                <w:szCs w:val="20"/>
                <w:lang w:eastAsia="ru-RU"/>
              </w:rPr>
            </w:pPr>
            <w:hyperlink r:id="rId74" w:anchor="i601278" w:history="1">
              <w:r w:rsidR="006F3985" w:rsidRPr="006F3985">
                <w:rPr>
                  <w:rFonts w:ascii="Times New Roman" w:eastAsia="Times New Roman" w:hAnsi="Times New Roman" w:cs="Times New Roman"/>
                  <w:color w:val="0000FF"/>
                  <w:sz w:val="20"/>
                  <w:szCs w:val="20"/>
                  <w:u w:val="single"/>
                  <w:lang w:eastAsia="ru-RU"/>
                </w:rPr>
                <w:t>Таблица 15-53. Станция пожарной сигнализации "CLP-4"</w:t>
              </w:r>
            </w:hyperlink>
          </w:p>
          <w:p w:rsidR="006F3985" w:rsidRPr="006F3985" w:rsidRDefault="001E0933" w:rsidP="006F3985">
            <w:pPr>
              <w:widowControl w:val="0"/>
              <w:tabs>
                <w:tab w:val="right" w:leader="dot" w:pos="9631"/>
              </w:tabs>
              <w:autoSpaceDE w:val="0"/>
              <w:autoSpaceDN w:val="0"/>
              <w:adjustRightInd w:val="0"/>
              <w:spacing w:after="0" w:line="240" w:lineRule="auto"/>
              <w:ind w:firstLine="284"/>
              <w:rPr>
                <w:rFonts w:ascii="Times New Roman" w:eastAsia="Times New Roman" w:hAnsi="Times New Roman" w:cs="Times New Roman"/>
                <w:sz w:val="20"/>
                <w:szCs w:val="20"/>
                <w:lang w:eastAsia="ru-RU"/>
              </w:rPr>
            </w:pPr>
            <w:hyperlink r:id="rId75" w:anchor="i616066" w:history="1">
              <w:r w:rsidR="006F3985" w:rsidRPr="006F3985">
                <w:rPr>
                  <w:rFonts w:ascii="Times New Roman" w:eastAsia="Times New Roman" w:hAnsi="Times New Roman" w:cs="Times New Roman"/>
                  <w:color w:val="0000FF"/>
                  <w:sz w:val="20"/>
                  <w:szCs w:val="20"/>
                  <w:u w:val="single"/>
                  <w:lang w:eastAsia="ru-RU"/>
                </w:rPr>
                <w:t>Таблица 15-54. Прибор приемно-контрольный пожарный адресно-аналоговый "7200"</w:t>
              </w:r>
            </w:hyperlink>
          </w:p>
          <w:p w:rsidR="006F3985" w:rsidRPr="006F3985" w:rsidRDefault="001E0933" w:rsidP="006F3985">
            <w:pPr>
              <w:widowControl w:val="0"/>
              <w:tabs>
                <w:tab w:val="right" w:leader="dot" w:pos="9631"/>
              </w:tabs>
              <w:autoSpaceDE w:val="0"/>
              <w:autoSpaceDN w:val="0"/>
              <w:adjustRightInd w:val="0"/>
              <w:spacing w:after="0" w:line="240" w:lineRule="auto"/>
              <w:ind w:firstLine="284"/>
              <w:rPr>
                <w:rFonts w:ascii="Times New Roman" w:eastAsia="Times New Roman" w:hAnsi="Times New Roman" w:cs="Times New Roman"/>
                <w:sz w:val="20"/>
                <w:szCs w:val="20"/>
                <w:lang w:eastAsia="ru-RU"/>
              </w:rPr>
            </w:pPr>
            <w:hyperlink r:id="rId76" w:anchor="i621495" w:history="1">
              <w:r w:rsidR="006F3985" w:rsidRPr="006F3985">
                <w:rPr>
                  <w:rFonts w:ascii="Times New Roman" w:eastAsia="Times New Roman" w:hAnsi="Times New Roman" w:cs="Times New Roman"/>
                  <w:color w:val="0000FF"/>
                  <w:sz w:val="20"/>
                  <w:szCs w:val="20"/>
                  <w:u w:val="single"/>
                  <w:lang w:eastAsia="ru-RU"/>
                </w:rPr>
                <w:t>Таблица 15-55. Пульт контроля и управления охранно-пожарный "С2000"</w:t>
              </w:r>
            </w:hyperlink>
          </w:p>
          <w:p w:rsidR="006F3985" w:rsidRPr="006F3985" w:rsidRDefault="001E0933" w:rsidP="006F3985">
            <w:pPr>
              <w:widowControl w:val="0"/>
              <w:tabs>
                <w:tab w:val="right" w:leader="dot" w:pos="9631"/>
              </w:tabs>
              <w:autoSpaceDE w:val="0"/>
              <w:autoSpaceDN w:val="0"/>
              <w:adjustRightInd w:val="0"/>
              <w:spacing w:after="0" w:line="240" w:lineRule="auto"/>
              <w:ind w:firstLine="284"/>
              <w:rPr>
                <w:rFonts w:ascii="Times New Roman" w:eastAsia="Times New Roman" w:hAnsi="Times New Roman" w:cs="Times New Roman"/>
                <w:sz w:val="20"/>
                <w:szCs w:val="20"/>
                <w:lang w:eastAsia="ru-RU"/>
              </w:rPr>
            </w:pPr>
            <w:hyperlink r:id="rId77" w:anchor="i637021" w:history="1">
              <w:r w:rsidR="006F3985" w:rsidRPr="006F3985">
                <w:rPr>
                  <w:rFonts w:ascii="Times New Roman" w:eastAsia="Times New Roman" w:hAnsi="Times New Roman" w:cs="Times New Roman"/>
                  <w:color w:val="0000FF"/>
                  <w:sz w:val="20"/>
                  <w:szCs w:val="20"/>
                  <w:u w:val="single"/>
                  <w:lang w:eastAsia="ru-RU"/>
                </w:rPr>
                <w:t>Таблица 15-56. Прибор приемно-контрольный "Сигнал-20П"</w:t>
              </w:r>
            </w:hyperlink>
          </w:p>
          <w:p w:rsidR="006F3985" w:rsidRPr="006F3985" w:rsidRDefault="001E0933" w:rsidP="006F3985">
            <w:pPr>
              <w:widowControl w:val="0"/>
              <w:tabs>
                <w:tab w:val="right" w:leader="dot" w:pos="9631"/>
              </w:tabs>
              <w:autoSpaceDE w:val="0"/>
              <w:autoSpaceDN w:val="0"/>
              <w:adjustRightInd w:val="0"/>
              <w:spacing w:after="0" w:line="240" w:lineRule="auto"/>
              <w:ind w:firstLine="284"/>
              <w:rPr>
                <w:rFonts w:ascii="Times New Roman" w:eastAsia="Times New Roman" w:hAnsi="Times New Roman" w:cs="Times New Roman"/>
                <w:sz w:val="20"/>
                <w:szCs w:val="20"/>
                <w:lang w:eastAsia="ru-RU"/>
              </w:rPr>
            </w:pPr>
            <w:hyperlink r:id="rId78" w:anchor="i645625" w:history="1">
              <w:r w:rsidR="006F3985" w:rsidRPr="006F3985">
                <w:rPr>
                  <w:rFonts w:ascii="Times New Roman" w:eastAsia="Times New Roman" w:hAnsi="Times New Roman" w:cs="Times New Roman"/>
                  <w:color w:val="0000FF"/>
                  <w:sz w:val="20"/>
                  <w:szCs w:val="20"/>
                  <w:u w:val="single"/>
                  <w:lang w:eastAsia="ru-RU"/>
                </w:rPr>
                <w:t>Таблица 15-57. Извещатель пожарный тепловой адресно-аналоговый "АТД"</w:t>
              </w:r>
            </w:hyperlink>
          </w:p>
          <w:p w:rsidR="006F3985" w:rsidRPr="006F3985" w:rsidRDefault="001E0933" w:rsidP="006F3985">
            <w:pPr>
              <w:widowControl w:val="0"/>
              <w:tabs>
                <w:tab w:val="right" w:leader="dot" w:pos="9631"/>
              </w:tabs>
              <w:autoSpaceDE w:val="0"/>
              <w:autoSpaceDN w:val="0"/>
              <w:adjustRightInd w:val="0"/>
              <w:spacing w:after="0" w:line="240" w:lineRule="auto"/>
              <w:ind w:firstLine="284"/>
              <w:rPr>
                <w:rFonts w:ascii="Times New Roman" w:eastAsia="Times New Roman" w:hAnsi="Times New Roman" w:cs="Times New Roman"/>
                <w:sz w:val="20"/>
                <w:szCs w:val="20"/>
                <w:lang w:eastAsia="ru-RU"/>
              </w:rPr>
            </w:pPr>
            <w:hyperlink r:id="rId79" w:anchor="i655107" w:history="1">
              <w:r w:rsidR="006F3985" w:rsidRPr="006F3985">
                <w:rPr>
                  <w:rFonts w:ascii="Times New Roman" w:eastAsia="Times New Roman" w:hAnsi="Times New Roman" w:cs="Times New Roman"/>
                  <w:color w:val="0000FF"/>
                  <w:sz w:val="20"/>
                  <w:szCs w:val="20"/>
                  <w:u w:val="single"/>
                  <w:lang w:eastAsia="ru-RU"/>
                </w:rPr>
                <w:t>Таблица 15-58. Извещатель пожарный тепловой "ХР95 55000-400"</w:t>
              </w:r>
            </w:hyperlink>
          </w:p>
          <w:p w:rsidR="006F3985" w:rsidRPr="006F3985" w:rsidRDefault="001E0933" w:rsidP="006F3985">
            <w:pPr>
              <w:widowControl w:val="0"/>
              <w:tabs>
                <w:tab w:val="right" w:leader="dot" w:pos="9631"/>
              </w:tabs>
              <w:autoSpaceDE w:val="0"/>
              <w:autoSpaceDN w:val="0"/>
              <w:adjustRightInd w:val="0"/>
              <w:spacing w:after="0" w:line="240" w:lineRule="auto"/>
              <w:ind w:firstLine="284"/>
              <w:rPr>
                <w:rFonts w:ascii="Times New Roman" w:eastAsia="Times New Roman" w:hAnsi="Times New Roman" w:cs="Times New Roman"/>
                <w:sz w:val="20"/>
                <w:szCs w:val="20"/>
                <w:lang w:eastAsia="ru-RU"/>
              </w:rPr>
            </w:pPr>
            <w:hyperlink r:id="rId80" w:anchor="i666239" w:history="1">
              <w:r w:rsidR="006F3985" w:rsidRPr="006F3985">
                <w:rPr>
                  <w:rFonts w:ascii="Times New Roman" w:eastAsia="Times New Roman" w:hAnsi="Times New Roman" w:cs="Times New Roman"/>
                  <w:color w:val="0000FF"/>
                  <w:sz w:val="20"/>
                  <w:szCs w:val="20"/>
                  <w:u w:val="single"/>
                  <w:lang w:eastAsia="ru-RU"/>
                </w:rPr>
                <w:t>Таблица 15-59. Извета гель пожарный тепловой "ИП103-4\1"</w:t>
              </w:r>
            </w:hyperlink>
          </w:p>
          <w:p w:rsidR="006F3985" w:rsidRPr="006F3985" w:rsidRDefault="001E0933" w:rsidP="006F3985">
            <w:pPr>
              <w:widowControl w:val="0"/>
              <w:tabs>
                <w:tab w:val="right" w:leader="dot" w:pos="9631"/>
              </w:tabs>
              <w:autoSpaceDE w:val="0"/>
              <w:autoSpaceDN w:val="0"/>
              <w:adjustRightInd w:val="0"/>
              <w:spacing w:after="0" w:line="240" w:lineRule="auto"/>
              <w:ind w:firstLine="284"/>
              <w:rPr>
                <w:rFonts w:ascii="Times New Roman" w:eastAsia="Times New Roman" w:hAnsi="Times New Roman" w:cs="Times New Roman"/>
                <w:sz w:val="20"/>
                <w:szCs w:val="20"/>
                <w:lang w:eastAsia="ru-RU"/>
              </w:rPr>
            </w:pPr>
            <w:hyperlink r:id="rId81" w:anchor="i671261" w:history="1">
              <w:r w:rsidR="006F3985" w:rsidRPr="006F3985">
                <w:rPr>
                  <w:rFonts w:ascii="Times New Roman" w:eastAsia="Times New Roman" w:hAnsi="Times New Roman" w:cs="Times New Roman"/>
                  <w:color w:val="0000FF"/>
                  <w:sz w:val="20"/>
                  <w:szCs w:val="20"/>
                  <w:u w:val="single"/>
                  <w:lang w:eastAsia="ru-RU"/>
                </w:rPr>
                <w:t>Таблица 15-60. Извещатель пожарный ручной "MS"</w:t>
              </w:r>
            </w:hyperlink>
          </w:p>
          <w:p w:rsidR="006F3985" w:rsidRPr="006F3985" w:rsidRDefault="001E0933" w:rsidP="006F3985">
            <w:pPr>
              <w:widowControl w:val="0"/>
              <w:tabs>
                <w:tab w:val="right" w:leader="dot" w:pos="9631"/>
              </w:tabs>
              <w:autoSpaceDE w:val="0"/>
              <w:autoSpaceDN w:val="0"/>
              <w:adjustRightInd w:val="0"/>
              <w:spacing w:after="0" w:line="240" w:lineRule="auto"/>
              <w:ind w:firstLine="284"/>
              <w:rPr>
                <w:rFonts w:ascii="Times New Roman" w:eastAsia="Times New Roman" w:hAnsi="Times New Roman" w:cs="Times New Roman"/>
                <w:sz w:val="20"/>
                <w:szCs w:val="20"/>
                <w:lang w:eastAsia="ru-RU"/>
              </w:rPr>
            </w:pPr>
            <w:hyperlink r:id="rId82" w:anchor="i685871" w:history="1">
              <w:r w:rsidR="006F3985" w:rsidRPr="006F3985">
                <w:rPr>
                  <w:rFonts w:ascii="Times New Roman" w:eastAsia="Times New Roman" w:hAnsi="Times New Roman" w:cs="Times New Roman"/>
                  <w:color w:val="0000FF"/>
                  <w:sz w:val="20"/>
                  <w:szCs w:val="20"/>
                  <w:u w:val="single"/>
                  <w:lang w:eastAsia="ru-RU"/>
                </w:rPr>
                <w:t>Таблица 15-61. Извешатель пожарный ручной адресный "ИПР"</w:t>
              </w:r>
            </w:hyperlink>
          </w:p>
          <w:p w:rsidR="006F3985" w:rsidRPr="006F3985" w:rsidRDefault="001E0933" w:rsidP="006F3985">
            <w:pPr>
              <w:widowControl w:val="0"/>
              <w:tabs>
                <w:tab w:val="right" w:leader="dot" w:pos="9631"/>
              </w:tabs>
              <w:autoSpaceDE w:val="0"/>
              <w:autoSpaceDN w:val="0"/>
              <w:adjustRightInd w:val="0"/>
              <w:spacing w:after="0" w:line="240" w:lineRule="auto"/>
              <w:ind w:firstLine="284"/>
              <w:rPr>
                <w:rFonts w:ascii="Times New Roman" w:eastAsia="Times New Roman" w:hAnsi="Times New Roman" w:cs="Times New Roman"/>
                <w:sz w:val="20"/>
                <w:szCs w:val="20"/>
                <w:lang w:eastAsia="ru-RU"/>
              </w:rPr>
            </w:pPr>
            <w:hyperlink r:id="rId83" w:anchor="i695210" w:history="1">
              <w:r w:rsidR="006F3985" w:rsidRPr="006F3985">
                <w:rPr>
                  <w:rFonts w:ascii="Times New Roman" w:eastAsia="Times New Roman" w:hAnsi="Times New Roman" w:cs="Times New Roman"/>
                  <w:color w:val="0000FF"/>
                  <w:sz w:val="20"/>
                  <w:szCs w:val="20"/>
                  <w:u w:val="single"/>
                  <w:lang w:eastAsia="ru-RU"/>
                </w:rPr>
                <w:t>Таблица 15-62. Извещатель пожарный ручной адресный "ИПР513-3А"</w:t>
              </w:r>
            </w:hyperlink>
          </w:p>
          <w:p w:rsidR="006F3985" w:rsidRPr="006F3985" w:rsidRDefault="001E0933" w:rsidP="006F3985">
            <w:pPr>
              <w:widowControl w:val="0"/>
              <w:tabs>
                <w:tab w:val="right" w:leader="dot" w:pos="9631"/>
              </w:tabs>
              <w:autoSpaceDE w:val="0"/>
              <w:autoSpaceDN w:val="0"/>
              <w:adjustRightInd w:val="0"/>
              <w:spacing w:after="0" w:line="240" w:lineRule="auto"/>
              <w:ind w:firstLine="284"/>
              <w:rPr>
                <w:rFonts w:ascii="Times New Roman" w:eastAsia="Times New Roman" w:hAnsi="Times New Roman" w:cs="Times New Roman"/>
                <w:sz w:val="20"/>
                <w:szCs w:val="20"/>
                <w:lang w:eastAsia="ru-RU"/>
              </w:rPr>
            </w:pPr>
            <w:hyperlink r:id="rId84" w:anchor="i706286" w:history="1">
              <w:r w:rsidR="006F3985" w:rsidRPr="006F3985">
                <w:rPr>
                  <w:rFonts w:ascii="Times New Roman" w:eastAsia="Times New Roman" w:hAnsi="Times New Roman" w:cs="Times New Roman"/>
                  <w:color w:val="0000FF"/>
                  <w:sz w:val="20"/>
                  <w:szCs w:val="20"/>
                  <w:u w:val="single"/>
                  <w:lang w:eastAsia="ru-RU"/>
                </w:rPr>
                <w:t>Таблица 15-63. Извещатель пожарный дымовой фотоэлектронный "2151Е"</w:t>
              </w:r>
            </w:hyperlink>
          </w:p>
          <w:p w:rsidR="006F3985" w:rsidRPr="006F3985" w:rsidRDefault="001E0933" w:rsidP="006F3985">
            <w:pPr>
              <w:widowControl w:val="0"/>
              <w:tabs>
                <w:tab w:val="right" w:leader="dot" w:pos="9631"/>
              </w:tabs>
              <w:autoSpaceDE w:val="0"/>
              <w:autoSpaceDN w:val="0"/>
              <w:adjustRightInd w:val="0"/>
              <w:spacing w:after="0" w:line="240" w:lineRule="auto"/>
              <w:ind w:firstLine="284"/>
              <w:rPr>
                <w:rFonts w:ascii="Times New Roman" w:eastAsia="Times New Roman" w:hAnsi="Times New Roman" w:cs="Times New Roman"/>
                <w:sz w:val="20"/>
                <w:szCs w:val="20"/>
                <w:lang w:eastAsia="ru-RU"/>
              </w:rPr>
            </w:pPr>
            <w:hyperlink r:id="rId85" w:anchor="i714869" w:history="1">
              <w:r w:rsidR="006F3985" w:rsidRPr="006F3985">
                <w:rPr>
                  <w:rFonts w:ascii="Times New Roman" w:eastAsia="Times New Roman" w:hAnsi="Times New Roman" w:cs="Times New Roman"/>
                  <w:color w:val="0000FF"/>
                  <w:sz w:val="20"/>
                  <w:szCs w:val="20"/>
                  <w:u w:val="single"/>
                  <w:lang w:eastAsia="ru-RU"/>
                </w:rPr>
                <w:t>Таблица 15-64. Извещатель пожарный дымовой оптико-электронный адресно-аналоговый "ASD-PL"</w:t>
              </w:r>
            </w:hyperlink>
          </w:p>
          <w:p w:rsidR="006F3985" w:rsidRPr="006F3985" w:rsidRDefault="001E0933" w:rsidP="006F3985">
            <w:pPr>
              <w:widowControl w:val="0"/>
              <w:tabs>
                <w:tab w:val="right" w:leader="dot" w:pos="9631"/>
              </w:tabs>
              <w:autoSpaceDE w:val="0"/>
              <w:autoSpaceDN w:val="0"/>
              <w:adjustRightInd w:val="0"/>
              <w:spacing w:after="0" w:line="240" w:lineRule="auto"/>
              <w:ind w:firstLine="284"/>
              <w:rPr>
                <w:rFonts w:ascii="Times New Roman" w:eastAsia="Times New Roman" w:hAnsi="Times New Roman" w:cs="Times New Roman"/>
                <w:sz w:val="20"/>
                <w:szCs w:val="20"/>
                <w:lang w:eastAsia="ru-RU"/>
              </w:rPr>
            </w:pPr>
            <w:hyperlink r:id="rId86" w:anchor="i727073" w:history="1">
              <w:r w:rsidR="006F3985" w:rsidRPr="006F3985">
                <w:rPr>
                  <w:rFonts w:ascii="Times New Roman" w:eastAsia="Times New Roman" w:hAnsi="Times New Roman" w:cs="Times New Roman"/>
                  <w:color w:val="0000FF"/>
                  <w:sz w:val="20"/>
                  <w:szCs w:val="20"/>
                  <w:u w:val="single"/>
                  <w:lang w:eastAsia="ru-RU"/>
                </w:rPr>
                <w:t>Таблица 15-65. Извещатель пожарный дымовой оптический "ХР95 55000-600"</w:t>
              </w:r>
            </w:hyperlink>
          </w:p>
          <w:p w:rsidR="006F3985" w:rsidRPr="006F3985" w:rsidRDefault="001E0933" w:rsidP="006F3985">
            <w:pPr>
              <w:widowControl w:val="0"/>
              <w:tabs>
                <w:tab w:val="right" w:leader="dot" w:pos="9631"/>
              </w:tabs>
              <w:autoSpaceDE w:val="0"/>
              <w:autoSpaceDN w:val="0"/>
              <w:adjustRightInd w:val="0"/>
              <w:spacing w:after="0" w:line="240" w:lineRule="auto"/>
              <w:ind w:firstLine="284"/>
              <w:rPr>
                <w:rFonts w:ascii="Times New Roman" w:eastAsia="Times New Roman" w:hAnsi="Times New Roman" w:cs="Times New Roman"/>
                <w:sz w:val="20"/>
                <w:szCs w:val="20"/>
                <w:lang w:eastAsia="ru-RU"/>
              </w:rPr>
            </w:pPr>
            <w:hyperlink r:id="rId87" w:anchor="i733695" w:history="1">
              <w:r w:rsidR="006F3985" w:rsidRPr="006F3985">
                <w:rPr>
                  <w:rFonts w:ascii="Times New Roman" w:eastAsia="Times New Roman" w:hAnsi="Times New Roman" w:cs="Times New Roman"/>
                  <w:color w:val="0000FF"/>
                  <w:sz w:val="20"/>
                  <w:szCs w:val="20"/>
                  <w:u w:val="single"/>
                  <w:lang w:eastAsia="ru-RU"/>
                </w:rPr>
                <w:t>Таблица 15-66. Изолятор неисправности "ХР95 55000-600"</w:t>
              </w:r>
            </w:hyperlink>
          </w:p>
          <w:p w:rsidR="006F3985" w:rsidRPr="006F3985" w:rsidRDefault="001E0933" w:rsidP="006F3985">
            <w:pPr>
              <w:widowControl w:val="0"/>
              <w:tabs>
                <w:tab w:val="right" w:leader="dot" w:pos="9631"/>
              </w:tabs>
              <w:autoSpaceDE w:val="0"/>
              <w:autoSpaceDN w:val="0"/>
              <w:adjustRightInd w:val="0"/>
              <w:spacing w:after="0" w:line="240" w:lineRule="auto"/>
              <w:ind w:firstLine="284"/>
              <w:rPr>
                <w:rFonts w:ascii="Times New Roman" w:eastAsia="Times New Roman" w:hAnsi="Times New Roman" w:cs="Times New Roman"/>
                <w:sz w:val="20"/>
                <w:szCs w:val="20"/>
                <w:lang w:eastAsia="ru-RU"/>
              </w:rPr>
            </w:pPr>
            <w:hyperlink r:id="rId88" w:anchor="i747815" w:history="1">
              <w:r w:rsidR="006F3985" w:rsidRPr="006F3985">
                <w:rPr>
                  <w:rFonts w:ascii="Times New Roman" w:eastAsia="Times New Roman" w:hAnsi="Times New Roman" w:cs="Times New Roman"/>
                  <w:color w:val="0000FF"/>
                  <w:sz w:val="20"/>
                  <w:szCs w:val="20"/>
                  <w:u w:val="single"/>
                  <w:lang w:eastAsia="ru-RU"/>
                </w:rPr>
                <w:t>Таблица 15-67. Извещатель пожарный дымовой аналогово-адресный "ДИП-34А"</w:t>
              </w:r>
            </w:hyperlink>
          </w:p>
          <w:p w:rsidR="006F3985" w:rsidRPr="006F3985" w:rsidRDefault="001E0933" w:rsidP="006F3985">
            <w:pPr>
              <w:widowControl w:val="0"/>
              <w:tabs>
                <w:tab w:val="right" w:leader="dot" w:pos="9631"/>
              </w:tabs>
              <w:autoSpaceDE w:val="0"/>
              <w:autoSpaceDN w:val="0"/>
              <w:adjustRightInd w:val="0"/>
              <w:spacing w:after="0" w:line="240" w:lineRule="auto"/>
              <w:ind w:firstLine="284"/>
              <w:rPr>
                <w:rFonts w:ascii="Times New Roman" w:eastAsia="Times New Roman" w:hAnsi="Times New Roman" w:cs="Times New Roman"/>
                <w:sz w:val="20"/>
                <w:szCs w:val="20"/>
                <w:lang w:eastAsia="ru-RU"/>
              </w:rPr>
            </w:pPr>
            <w:hyperlink r:id="rId89" w:anchor="i752240" w:history="1">
              <w:r w:rsidR="006F3985" w:rsidRPr="006F3985">
                <w:rPr>
                  <w:rFonts w:ascii="Times New Roman" w:eastAsia="Times New Roman" w:hAnsi="Times New Roman" w:cs="Times New Roman"/>
                  <w:color w:val="0000FF"/>
                  <w:sz w:val="20"/>
                  <w:szCs w:val="20"/>
                  <w:u w:val="single"/>
                  <w:lang w:eastAsia="ru-RU"/>
                </w:rPr>
                <w:t>Таблица 15-68. Извешатель пожарный дымовой "ИП212-3СУ"</w:t>
              </w:r>
            </w:hyperlink>
          </w:p>
          <w:p w:rsidR="006F3985" w:rsidRPr="006F3985" w:rsidRDefault="001E0933" w:rsidP="006F3985">
            <w:pPr>
              <w:widowControl w:val="0"/>
              <w:tabs>
                <w:tab w:val="right" w:leader="dot" w:pos="9631"/>
              </w:tabs>
              <w:autoSpaceDE w:val="0"/>
              <w:autoSpaceDN w:val="0"/>
              <w:adjustRightInd w:val="0"/>
              <w:spacing w:after="0" w:line="240" w:lineRule="auto"/>
              <w:ind w:firstLine="284"/>
              <w:rPr>
                <w:rFonts w:ascii="Times New Roman" w:eastAsia="Times New Roman" w:hAnsi="Times New Roman" w:cs="Times New Roman"/>
                <w:sz w:val="20"/>
                <w:szCs w:val="20"/>
                <w:lang w:eastAsia="ru-RU"/>
              </w:rPr>
            </w:pPr>
            <w:hyperlink r:id="rId90" w:anchor="i764095" w:history="1">
              <w:r w:rsidR="006F3985" w:rsidRPr="006F3985">
                <w:rPr>
                  <w:rFonts w:ascii="Times New Roman" w:eastAsia="Times New Roman" w:hAnsi="Times New Roman" w:cs="Times New Roman"/>
                  <w:color w:val="0000FF"/>
                  <w:sz w:val="20"/>
                  <w:szCs w:val="20"/>
                  <w:u w:val="single"/>
                  <w:lang w:eastAsia="ru-RU"/>
                </w:rPr>
                <w:t>Таблица 15-69. Модуль адресации "АММ-2"</w:t>
              </w:r>
            </w:hyperlink>
          </w:p>
          <w:p w:rsidR="006F3985" w:rsidRPr="006F3985" w:rsidRDefault="001E0933" w:rsidP="006F3985">
            <w:pPr>
              <w:widowControl w:val="0"/>
              <w:tabs>
                <w:tab w:val="right" w:leader="dot" w:pos="9631"/>
              </w:tabs>
              <w:autoSpaceDE w:val="0"/>
              <w:autoSpaceDN w:val="0"/>
              <w:adjustRightInd w:val="0"/>
              <w:spacing w:after="0" w:line="240" w:lineRule="auto"/>
              <w:ind w:firstLine="284"/>
              <w:rPr>
                <w:rFonts w:ascii="Times New Roman" w:eastAsia="Times New Roman" w:hAnsi="Times New Roman" w:cs="Times New Roman"/>
                <w:sz w:val="20"/>
                <w:szCs w:val="20"/>
                <w:lang w:eastAsia="ru-RU"/>
              </w:rPr>
            </w:pPr>
            <w:hyperlink r:id="rId91" w:anchor="i774165" w:history="1">
              <w:r w:rsidR="006F3985" w:rsidRPr="006F3985">
                <w:rPr>
                  <w:rFonts w:ascii="Times New Roman" w:eastAsia="Times New Roman" w:hAnsi="Times New Roman" w:cs="Times New Roman"/>
                  <w:color w:val="0000FF"/>
                  <w:sz w:val="20"/>
                  <w:szCs w:val="20"/>
                  <w:u w:val="single"/>
                  <w:lang w:eastAsia="ru-RU"/>
                </w:rPr>
                <w:t>Таблица 15-70. Модуль адресации "АММ-4"</w:t>
              </w:r>
            </w:hyperlink>
          </w:p>
          <w:p w:rsidR="006F3985" w:rsidRPr="006F3985" w:rsidRDefault="001E0933" w:rsidP="006F3985">
            <w:pPr>
              <w:widowControl w:val="0"/>
              <w:tabs>
                <w:tab w:val="right" w:leader="dot" w:pos="9631"/>
              </w:tabs>
              <w:autoSpaceDE w:val="0"/>
              <w:autoSpaceDN w:val="0"/>
              <w:adjustRightInd w:val="0"/>
              <w:spacing w:after="0" w:line="240" w:lineRule="auto"/>
              <w:ind w:firstLine="284"/>
              <w:rPr>
                <w:rFonts w:ascii="Times New Roman" w:eastAsia="Times New Roman" w:hAnsi="Times New Roman" w:cs="Times New Roman"/>
                <w:sz w:val="20"/>
                <w:szCs w:val="20"/>
                <w:lang w:eastAsia="ru-RU"/>
              </w:rPr>
            </w:pPr>
            <w:hyperlink r:id="rId92" w:anchor="i783574" w:history="1">
              <w:r w:rsidR="006F3985" w:rsidRPr="006F3985">
                <w:rPr>
                  <w:rFonts w:ascii="Times New Roman" w:eastAsia="Times New Roman" w:hAnsi="Times New Roman" w:cs="Times New Roman"/>
                  <w:color w:val="0000FF"/>
                  <w:sz w:val="20"/>
                  <w:szCs w:val="20"/>
                  <w:u w:val="single"/>
                  <w:lang w:eastAsia="ru-RU"/>
                </w:rPr>
                <w:t>Таблица 15-71. Модуль адресации "АОМ-2"</w:t>
              </w:r>
            </w:hyperlink>
          </w:p>
          <w:p w:rsidR="006F3985" w:rsidRPr="006F3985" w:rsidRDefault="001E0933" w:rsidP="006F3985">
            <w:pPr>
              <w:widowControl w:val="0"/>
              <w:tabs>
                <w:tab w:val="right" w:leader="dot" w:pos="9631"/>
              </w:tabs>
              <w:autoSpaceDE w:val="0"/>
              <w:autoSpaceDN w:val="0"/>
              <w:adjustRightInd w:val="0"/>
              <w:spacing w:after="0" w:line="240" w:lineRule="auto"/>
              <w:ind w:firstLine="284"/>
              <w:rPr>
                <w:rFonts w:ascii="Times New Roman" w:eastAsia="Times New Roman" w:hAnsi="Times New Roman" w:cs="Times New Roman"/>
                <w:sz w:val="20"/>
                <w:szCs w:val="20"/>
                <w:lang w:eastAsia="ru-RU"/>
              </w:rPr>
            </w:pPr>
            <w:hyperlink r:id="rId93" w:anchor="i792946" w:history="1">
              <w:r w:rsidR="006F3985" w:rsidRPr="006F3985">
                <w:rPr>
                  <w:rFonts w:ascii="Times New Roman" w:eastAsia="Times New Roman" w:hAnsi="Times New Roman" w:cs="Times New Roman"/>
                  <w:color w:val="0000FF"/>
                  <w:sz w:val="20"/>
                  <w:szCs w:val="20"/>
                  <w:u w:val="single"/>
                  <w:lang w:eastAsia="ru-RU"/>
                </w:rPr>
                <w:t>Таблица 15-72. Блок ввода-вывода "БВВЗ"</w:t>
              </w:r>
            </w:hyperlink>
          </w:p>
          <w:p w:rsidR="006F3985" w:rsidRPr="006F3985" w:rsidRDefault="001E0933" w:rsidP="006F3985">
            <w:pPr>
              <w:widowControl w:val="0"/>
              <w:tabs>
                <w:tab w:val="right" w:leader="dot" w:pos="9631"/>
              </w:tabs>
              <w:autoSpaceDE w:val="0"/>
              <w:autoSpaceDN w:val="0"/>
              <w:adjustRightInd w:val="0"/>
              <w:spacing w:after="0" w:line="240" w:lineRule="auto"/>
              <w:ind w:firstLine="284"/>
              <w:rPr>
                <w:rFonts w:ascii="Times New Roman" w:eastAsia="Times New Roman" w:hAnsi="Times New Roman" w:cs="Times New Roman"/>
                <w:sz w:val="20"/>
                <w:szCs w:val="20"/>
                <w:lang w:eastAsia="ru-RU"/>
              </w:rPr>
            </w:pPr>
            <w:hyperlink r:id="rId94" w:anchor="i804395" w:history="1">
              <w:r w:rsidR="006F3985" w:rsidRPr="006F3985">
                <w:rPr>
                  <w:rFonts w:ascii="Times New Roman" w:eastAsia="Times New Roman" w:hAnsi="Times New Roman" w:cs="Times New Roman"/>
                  <w:color w:val="0000FF"/>
                  <w:sz w:val="20"/>
                  <w:szCs w:val="20"/>
                  <w:u w:val="single"/>
                  <w:lang w:eastAsia="ru-RU"/>
                </w:rPr>
                <w:t>Таблица 15-73. Блок выбора режима "БВР"</w:t>
              </w:r>
            </w:hyperlink>
          </w:p>
          <w:p w:rsidR="006F3985" w:rsidRPr="006F3985" w:rsidRDefault="001E0933" w:rsidP="006F3985">
            <w:pPr>
              <w:widowControl w:val="0"/>
              <w:tabs>
                <w:tab w:val="right" w:leader="dot" w:pos="9631"/>
              </w:tabs>
              <w:autoSpaceDE w:val="0"/>
              <w:autoSpaceDN w:val="0"/>
              <w:adjustRightInd w:val="0"/>
              <w:spacing w:after="0" w:line="240" w:lineRule="auto"/>
              <w:ind w:firstLine="284"/>
              <w:rPr>
                <w:rFonts w:ascii="Times New Roman" w:eastAsia="Times New Roman" w:hAnsi="Times New Roman" w:cs="Times New Roman"/>
                <w:sz w:val="20"/>
                <w:szCs w:val="20"/>
                <w:lang w:eastAsia="ru-RU"/>
              </w:rPr>
            </w:pPr>
            <w:hyperlink r:id="rId95" w:anchor="i815542" w:history="1">
              <w:r w:rsidR="006F3985" w:rsidRPr="006F3985">
                <w:rPr>
                  <w:rFonts w:ascii="Times New Roman" w:eastAsia="Times New Roman" w:hAnsi="Times New Roman" w:cs="Times New Roman"/>
                  <w:color w:val="0000FF"/>
                  <w:sz w:val="20"/>
                  <w:szCs w:val="20"/>
                  <w:u w:val="single"/>
                  <w:lang w:eastAsia="ru-RU"/>
                </w:rPr>
                <w:t>Таблица 15-74. Блок контроля зоны "БКЗ"</w:t>
              </w:r>
            </w:hyperlink>
          </w:p>
          <w:p w:rsidR="006F3985" w:rsidRPr="006F3985" w:rsidRDefault="001E0933" w:rsidP="006F3985">
            <w:pPr>
              <w:widowControl w:val="0"/>
              <w:tabs>
                <w:tab w:val="right" w:leader="dot" w:pos="9631"/>
              </w:tabs>
              <w:autoSpaceDE w:val="0"/>
              <w:autoSpaceDN w:val="0"/>
              <w:adjustRightInd w:val="0"/>
              <w:spacing w:after="0" w:line="240" w:lineRule="auto"/>
              <w:ind w:firstLine="284"/>
              <w:rPr>
                <w:rFonts w:ascii="Times New Roman" w:eastAsia="Times New Roman" w:hAnsi="Times New Roman" w:cs="Times New Roman"/>
                <w:sz w:val="20"/>
                <w:szCs w:val="20"/>
                <w:lang w:eastAsia="ru-RU"/>
              </w:rPr>
            </w:pPr>
            <w:hyperlink r:id="rId96" w:anchor="i822173" w:history="1">
              <w:r w:rsidR="006F3985" w:rsidRPr="006F3985">
                <w:rPr>
                  <w:rFonts w:ascii="Times New Roman" w:eastAsia="Times New Roman" w:hAnsi="Times New Roman" w:cs="Times New Roman"/>
                  <w:color w:val="0000FF"/>
                  <w:sz w:val="20"/>
                  <w:szCs w:val="20"/>
                  <w:u w:val="single"/>
                  <w:lang w:eastAsia="ru-RU"/>
                </w:rPr>
                <w:t>Таблица 15-75. Блок сигнально-пусковой "С2000-СП1"</w:t>
              </w:r>
            </w:hyperlink>
          </w:p>
          <w:p w:rsidR="006F3985" w:rsidRPr="006F3985" w:rsidRDefault="001E0933" w:rsidP="006F3985">
            <w:pPr>
              <w:widowControl w:val="0"/>
              <w:tabs>
                <w:tab w:val="right" w:leader="dot" w:pos="9631"/>
              </w:tabs>
              <w:autoSpaceDE w:val="0"/>
              <w:autoSpaceDN w:val="0"/>
              <w:adjustRightInd w:val="0"/>
              <w:spacing w:after="0" w:line="240" w:lineRule="auto"/>
              <w:ind w:firstLine="284"/>
              <w:rPr>
                <w:rFonts w:ascii="Times New Roman" w:eastAsia="Times New Roman" w:hAnsi="Times New Roman" w:cs="Times New Roman"/>
                <w:sz w:val="20"/>
                <w:szCs w:val="20"/>
                <w:lang w:eastAsia="ru-RU"/>
              </w:rPr>
            </w:pPr>
            <w:hyperlink r:id="rId97" w:anchor="i831265" w:history="1">
              <w:r w:rsidR="006F3985" w:rsidRPr="006F3985">
                <w:rPr>
                  <w:rFonts w:ascii="Times New Roman" w:eastAsia="Times New Roman" w:hAnsi="Times New Roman" w:cs="Times New Roman"/>
                  <w:color w:val="0000FF"/>
                  <w:sz w:val="20"/>
                  <w:szCs w:val="20"/>
                  <w:u w:val="single"/>
                  <w:lang w:eastAsia="ru-RU"/>
                </w:rPr>
                <w:t>Таблица 15-76. Блок релейный адресный "БРА-03-4"</w:t>
              </w:r>
            </w:hyperlink>
          </w:p>
          <w:p w:rsidR="006F3985" w:rsidRPr="006F3985" w:rsidRDefault="001E0933" w:rsidP="006F3985">
            <w:pPr>
              <w:widowControl w:val="0"/>
              <w:tabs>
                <w:tab w:val="right" w:leader="dot" w:pos="9631"/>
              </w:tabs>
              <w:autoSpaceDE w:val="0"/>
              <w:autoSpaceDN w:val="0"/>
              <w:adjustRightInd w:val="0"/>
              <w:spacing w:after="0" w:line="240" w:lineRule="auto"/>
              <w:ind w:firstLine="284"/>
              <w:rPr>
                <w:rFonts w:ascii="Times New Roman" w:eastAsia="Times New Roman" w:hAnsi="Times New Roman" w:cs="Times New Roman"/>
                <w:sz w:val="20"/>
                <w:szCs w:val="20"/>
                <w:lang w:eastAsia="ru-RU"/>
              </w:rPr>
            </w:pPr>
            <w:hyperlink r:id="rId98" w:anchor="i847802" w:history="1">
              <w:r w:rsidR="006F3985" w:rsidRPr="006F3985">
                <w:rPr>
                  <w:rFonts w:ascii="Times New Roman" w:eastAsia="Times New Roman" w:hAnsi="Times New Roman" w:cs="Times New Roman"/>
                  <w:color w:val="0000FF"/>
                  <w:sz w:val="20"/>
                  <w:szCs w:val="20"/>
                  <w:u w:val="single"/>
                  <w:lang w:eastAsia="ru-RU"/>
                </w:rPr>
                <w:t>Таблица 15-77. Блок ретранслятора линейного "БРЛ-01"</w:t>
              </w:r>
            </w:hyperlink>
          </w:p>
          <w:p w:rsidR="006F3985" w:rsidRPr="006F3985" w:rsidRDefault="001E0933" w:rsidP="006F3985">
            <w:pPr>
              <w:widowControl w:val="0"/>
              <w:tabs>
                <w:tab w:val="right" w:leader="dot" w:pos="9631"/>
              </w:tabs>
              <w:autoSpaceDE w:val="0"/>
              <w:autoSpaceDN w:val="0"/>
              <w:adjustRightInd w:val="0"/>
              <w:spacing w:after="0" w:line="240" w:lineRule="auto"/>
              <w:ind w:firstLine="284"/>
              <w:rPr>
                <w:rFonts w:ascii="Times New Roman" w:eastAsia="Times New Roman" w:hAnsi="Times New Roman" w:cs="Times New Roman"/>
                <w:sz w:val="20"/>
                <w:szCs w:val="20"/>
                <w:lang w:eastAsia="ru-RU"/>
              </w:rPr>
            </w:pPr>
            <w:hyperlink r:id="rId99" w:anchor="i854097" w:history="1">
              <w:r w:rsidR="006F3985" w:rsidRPr="006F3985">
                <w:rPr>
                  <w:rFonts w:ascii="Times New Roman" w:eastAsia="Times New Roman" w:hAnsi="Times New Roman" w:cs="Times New Roman"/>
                  <w:color w:val="0000FF"/>
                  <w:sz w:val="20"/>
                  <w:szCs w:val="20"/>
                  <w:u w:val="single"/>
                  <w:lang w:eastAsia="ru-RU"/>
                </w:rPr>
                <w:t>Таблица 15-78. Блок ретранслятора линейного "БРЛ-03"</w:t>
              </w:r>
            </w:hyperlink>
          </w:p>
          <w:p w:rsidR="006F3985" w:rsidRPr="006F3985" w:rsidRDefault="001E0933" w:rsidP="006F3985">
            <w:pPr>
              <w:widowControl w:val="0"/>
              <w:tabs>
                <w:tab w:val="right" w:leader="dot" w:pos="9631"/>
              </w:tabs>
              <w:autoSpaceDE w:val="0"/>
              <w:autoSpaceDN w:val="0"/>
              <w:adjustRightInd w:val="0"/>
              <w:spacing w:after="0" w:line="240" w:lineRule="auto"/>
              <w:ind w:firstLine="284"/>
              <w:rPr>
                <w:rFonts w:ascii="Times New Roman" w:eastAsia="Times New Roman" w:hAnsi="Times New Roman" w:cs="Times New Roman"/>
                <w:sz w:val="20"/>
                <w:szCs w:val="20"/>
                <w:lang w:eastAsia="ru-RU"/>
              </w:rPr>
            </w:pPr>
            <w:hyperlink r:id="rId100" w:anchor="i866355" w:history="1">
              <w:r w:rsidR="006F3985" w:rsidRPr="006F3985">
                <w:rPr>
                  <w:rFonts w:ascii="Times New Roman" w:eastAsia="Times New Roman" w:hAnsi="Times New Roman" w:cs="Times New Roman"/>
                  <w:color w:val="0000FF"/>
                  <w:sz w:val="20"/>
                  <w:szCs w:val="20"/>
                  <w:u w:val="single"/>
                  <w:lang w:eastAsia="ru-RU"/>
                </w:rPr>
                <w:t>Таблица 15-79. Блок линейный адресный "ЛБ-06"</w:t>
              </w:r>
            </w:hyperlink>
          </w:p>
          <w:p w:rsidR="006F3985" w:rsidRPr="006F3985" w:rsidRDefault="001E0933" w:rsidP="006F3985">
            <w:pPr>
              <w:widowControl w:val="0"/>
              <w:tabs>
                <w:tab w:val="right" w:leader="dot" w:pos="9631"/>
              </w:tabs>
              <w:autoSpaceDE w:val="0"/>
              <w:autoSpaceDN w:val="0"/>
              <w:adjustRightInd w:val="0"/>
              <w:spacing w:after="0" w:line="240" w:lineRule="auto"/>
              <w:ind w:firstLine="284"/>
              <w:rPr>
                <w:rFonts w:ascii="Times New Roman" w:eastAsia="Times New Roman" w:hAnsi="Times New Roman" w:cs="Times New Roman"/>
                <w:sz w:val="20"/>
                <w:szCs w:val="20"/>
                <w:lang w:eastAsia="ru-RU"/>
              </w:rPr>
            </w:pPr>
            <w:hyperlink r:id="rId101" w:anchor="i874718" w:history="1">
              <w:r w:rsidR="006F3985" w:rsidRPr="006F3985">
                <w:rPr>
                  <w:rFonts w:ascii="Times New Roman" w:eastAsia="Times New Roman" w:hAnsi="Times New Roman" w:cs="Times New Roman"/>
                  <w:color w:val="0000FF"/>
                  <w:sz w:val="20"/>
                  <w:szCs w:val="20"/>
                  <w:u w:val="single"/>
                  <w:lang w:eastAsia="ru-RU"/>
                </w:rPr>
                <w:t>Таблица 15-80. Блок линейный адресный "ЛБ-07"</w:t>
              </w:r>
            </w:hyperlink>
          </w:p>
          <w:p w:rsidR="006F3985" w:rsidRPr="006F3985" w:rsidRDefault="001E0933" w:rsidP="006F3985">
            <w:pPr>
              <w:widowControl w:val="0"/>
              <w:tabs>
                <w:tab w:val="right" w:leader="dot" w:pos="9631"/>
              </w:tabs>
              <w:autoSpaceDE w:val="0"/>
              <w:autoSpaceDN w:val="0"/>
              <w:adjustRightInd w:val="0"/>
              <w:spacing w:after="0" w:line="240" w:lineRule="auto"/>
              <w:ind w:firstLine="284"/>
              <w:rPr>
                <w:rFonts w:ascii="Times New Roman" w:eastAsia="Times New Roman" w:hAnsi="Times New Roman" w:cs="Times New Roman"/>
                <w:sz w:val="20"/>
                <w:szCs w:val="20"/>
                <w:lang w:eastAsia="ru-RU"/>
              </w:rPr>
            </w:pPr>
            <w:hyperlink r:id="rId102" w:anchor="i887297" w:history="1">
              <w:r w:rsidR="006F3985" w:rsidRPr="006F3985">
                <w:rPr>
                  <w:rFonts w:ascii="Times New Roman" w:eastAsia="Times New Roman" w:hAnsi="Times New Roman" w:cs="Times New Roman"/>
                  <w:color w:val="0000FF"/>
                  <w:sz w:val="20"/>
                  <w:szCs w:val="20"/>
                  <w:u w:val="single"/>
                  <w:lang w:eastAsia="ru-RU"/>
                </w:rPr>
                <w:t>Таблица 15-81. Сетевой контроллер исполнительных устройств "СКИУ 01"</w:t>
              </w:r>
            </w:hyperlink>
          </w:p>
          <w:p w:rsidR="006F3985" w:rsidRPr="006F3985" w:rsidRDefault="001E0933" w:rsidP="006F3985">
            <w:pPr>
              <w:widowControl w:val="0"/>
              <w:tabs>
                <w:tab w:val="right" w:leader="dot" w:pos="9631"/>
              </w:tabs>
              <w:autoSpaceDE w:val="0"/>
              <w:autoSpaceDN w:val="0"/>
              <w:adjustRightInd w:val="0"/>
              <w:spacing w:after="0" w:line="240" w:lineRule="auto"/>
              <w:ind w:firstLine="284"/>
              <w:rPr>
                <w:rFonts w:ascii="Times New Roman" w:eastAsia="Times New Roman" w:hAnsi="Times New Roman" w:cs="Times New Roman"/>
                <w:sz w:val="20"/>
                <w:szCs w:val="20"/>
                <w:lang w:eastAsia="ru-RU"/>
              </w:rPr>
            </w:pPr>
            <w:hyperlink r:id="rId103" w:anchor="i898480" w:history="1">
              <w:r w:rsidR="006F3985" w:rsidRPr="006F3985">
                <w:rPr>
                  <w:rFonts w:ascii="Times New Roman" w:eastAsia="Times New Roman" w:hAnsi="Times New Roman" w:cs="Times New Roman"/>
                  <w:color w:val="0000FF"/>
                  <w:sz w:val="20"/>
                  <w:szCs w:val="20"/>
                  <w:u w:val="single"/>
                  <w:lang w:eastAsia="ru-RU"/>
                </w:rPr>
                <w:t>Таблица 15-82. Сетевой контроллер шлейфов сигнализации "СКШС-01"</w:t>
              </w:r>
            </w:hyperlink>
          </w:p>
          <w:p w:rsidR="006F3985" w:rsidRPr="006F3985" w:rsidRDefault="001E0933" w:rsidP="006F3985">
            <w:pPr>
              <w:widowControl w:val="0"/>
              <w:tabs>
                <w:tab w:val="right" w:leader="dot" w:pos="9631"/>
              </w:tabs>
              <w:autoSpaceDE w:val="0"/>
              <w:autoSpaceDN w:val="0"/>
              <w:adjustRightInd w:val="0"/>
              <w:spacing w:after="0" w:line="240" w:lineRule="auto"/>
              <w:ind w:firstLine="284"/>
              <w:rPr>
                <w:rFonts w:ascii="Times New Roman" w:eastAsia="Times New Roman" w:hAnsi="Times New Roman" w:cs="Times New Roman"/>
                <w:sz w:val="20"/>
                <w:szCs w:val="20"/>
                <w:lang w:eastAsia="ru-RU"/>
              </w:rPr>
            </w:pPr>
            <w:hyperlink r:id="rId104" w:anchor="i904285" w:history="1">
              <w:r w:rsidR="006F3985" w:rsidRPr="006F3985">
                <w:rPr>
                  <w:rFonts w:ascii="Times New Roman" w:eastAsia="Times New Roman" w:hAnsi="Times New Roman" w:cs="Times New Roman"/>
                  <w:color w:val="0000FF"/>
                  <w:sz w:val="20"/>
                  <w:szCs w:val="20"/>
                  <w:u w:val="single"/>
                  <w:lang w:eastAsia="ru-RU"/>
                </w:rPr>
                <w:t>Таблица 15-83. Сетевой контроллер шлейфов сигнализации "СКШС-02"</w:t>
              </w:r>
            </w:hyperlink>
          </w:p>
          <w:p w:rsidR="006F3985" w:rsidRPr="006F3985" w:rsidRDefault="001E0933" w:rsidP="006F3985">
            <w:pPr>
              <w:widowControl w:val="0"/>
              <w:tabs>
                <w:tab w:val="right" w:leader="dot" w:pos="9631"/>
              </w:tabs>
              <w:autoSpaceDE w:val="0"/>
              <w:autoSpaceDN w:val="0"/>
              <w:adjustRightInd w:val="0"/>
              <w:spacing w:after="0" w:line="240" w:lineRule="auto"/>
              <w:ind w:firstLine="284"/>
              <w:rPr>
                <w:rFonts w:ascii="Times New Roman" w:eastAsia="Times New Roman" w:hAnsi="Times New Roman" w:cs="Times New Roman"/>
                <w:sz w:val="20"/>
                <w:szCs w:val="20"/>
                <w:lang w:eastAsia="ru-RU"/>
              </w:rPr>
            </w:pPr>
            <w:hyperlink r:id="rId105" w:anchor="i913593" w:history="1">
              <w:r w:rsidR="006F3985" w:rsidRPr="006F3985">
                <w:rPr>
                  <w:rFonts w:ascii="Times New Roman" w:eastAsia="Times New Roman" w:hAnsi="Times New Roman" w:cs="Times New Roman"/>
                  <w:color w:val="0000FF"/>
                  <w:sz w:val="20"/>
                  <w:szCs w:val="20"/>
                  <w:u w:val="single"/>
                  <w:lang w:eastAsia="ru-RU"/>
                </w:rPr>
                <w:t>Таблица 15-84. Сетевой контроллер шлейфов сигнализации "СКШС-03-8"</w:t>
              </w:r>
            </w:hyperlink>
          </w:p>
          <w:p w:rsidR="006F3985" w:rsidRPr="006F3985" w:rsidRDefault="001E0933" w:rsidP="006F3985">
            <w:pPr>
              <w:widowControl w:val="0"/>
              <w:tabs>
                <w:tab w:val="right" w:leader="dot" w:pos="9631"/>
              </w:tabs>
              <w:autoSpaceDE w:val="0"/>
              <w:autoSpaceDN w:val="0"/>
              <w:adjustRightInd w:val="0"/>
              <w:spacing w:after="0" w:line="240" w:lineRule="auto"/>
              <w:ind w:firstLine="284"/>
              <w:rPr>
                <w:rFonts w:ascii="Times New Roman" w:eastAsia="Times New Roman" w:hAnsi="Times New Roman" w:cs="Times New Roman"/>
                <w:sz w:val="20"/>
                <w:szCs w:val="20"/>
                <w:lang w:eastAsia="ru-RU"/>
              </w:rPr>
            </w:pPr>
            <w:hyperlink r:id="rId106" w:anchor="i922797" w:history="1">
              <w:r w:rsidR="006F3985" w:rsidRPr="006F3985">
                <w:rPr>
                  <w:rFonts w:ascii="Times New Roman" w:eastAsia="Times New Roman" w:hAnsi="Times New Roman" w:cs="Times New Roman"/>
                  <w:color w:val="0000FF"/>
                  <w:sz w:val="20"/>
                  <w:szCs w:val="20"/>
                  <w:u w:val="single"/>
                  <w:lang w:eastAsia="ru-RU"/>
                </w:rPr>
                <w:t>Таблица 15-85. Термошкаф "ТШ13-140-220"</w:t>
              </w:r>
            </w:hyperlink>
          </w:p>
          <w:p w:rsidR="006F3985" w:rsidRPr="006F3985" w:rsidRDefault="001E0933" w:rsidP="006F3985">
            <w:pPr>
              <w:widowControl w:val="0"/>
              <w:tabs>
                <w:tab w:val="right" w:leader="dot" w:pos="9631"/>
              </w:tabs>
              <w:autoSpaceDE w:val="0"/>
              <w:autoSpaceDN w:val="0"/>
              <w:adjustRightInd w:val="0"/>
              <w:spacing w:after="0" w:line="240" w:lineRule="auto"/>
              <w:ind w:firstLine="284"/>
              <w:rPr>
                <w:rFonts w:ascii="Times New Roman" w:eastAsia="Times New Roman" w:hAnsi="Times New Roman" w:cs="Times New Roman"/>
                <w:sz w:val="20"/>
                <w:szCs w:val="20"/>
                <w:lang w:eastAsia="ru-RU"/>
              </w:rPr>
            </w:pPr>
            <w:hyperlink r:id="rId107" w:anchor="i933752" w:history="1">
              <w:r w:rsidR="006F3985" w:rsidRPr="006F3985">
                <w:rPr>
                  <w:rFonts w:ascii="Times New Roman" w:eastAsia="Times New Roman" w:hAnsi="Times New Roman" w:cs="Times New Roman"/>
                  <w:color w:val="0000FF"/>
                  <w:sz w:val="20"/>
                  <w:szCs w:val="20"/>
                  <w:u w:val="single"/>
                  <w:lang w:eastAsia="ru-RU"/>
                </w:rPr>
                <w:t>Таблица 15-86. Преобразователь интерфейсов ПИ-01</w:t>
              </w:r>
            </w:hyperlink>
          </w:p>
          <w:p w:rsidR="006F3985" w:rsidRPr="006F3985" w:rsidRDefault="001E0933" w:rsidP="006F3985">
            <w:pPr>
              <w:widowControl w:val="0"/>
              <w:tabs>
                <w:tab w:val="right" w:leader="dot" w:pos="9631"/>
              </w:tabs>
              <w:autoSpaceDE w:val="0"/>
              <w:autoSpaceDN w:val="0"/>
              <w:adjustRightInd w:val="0"/>
              <w:spacing w:after="0" w:line="240" w:lineRule="auto"/>
              <w:ind w:firstLine="284"/>
              <w:rPr>
                <w:rFonts w:ascii="Times New Roman" w:eastAsia="Times New Roman" w:hAnsi="Times New Roman" w:cs="Times New Roman"/>
                <w:sz w:val="20"/>
                <w:szCs w:val="20"/>
                <w:lang w:eastAsia="ru-RU"/>
              </w:rPr>
            </w:pPr>
            <w:hyperlink r:id="rId108" w:anchor="i945828" w:history="1">
              <w:r w:rsidR="006F3985" w:rsidRPr="006F3985">
                <w:rPr>
                  <w:rFonts w:ascii="Times New Roman" w:eastAsia="Times New Roman" w:hAnsi="Times New Roman" w:cs="Times New Roman"/>
                  <w:color w:val="0000FF"/>
                  <w:sz w:val="20"/>
                  <w:szCs w:val="20"/>
                  <w:u w:val="single"/>
                  <w:lang w:eastAsia="ru-RU"/>
                </w:rPr>
                <w:t>Таблица 15-87. Световое табло ТВ-1</w:t>
              </w:r>
            </w:hyperlink>
          </w:p>
          <w:p w:rsidR="006F3985" w:rsidRPr="006F3985" w:rsidRDefault="001E0933" w:rsidP="006F3985">
            <w:pPr>
              <w:widowControl w:val="0"/>
              <w:tabs>
                <w:tab w:val="right" w:leader="dot" w:pos="9631"/>
              </w:tabs>
              <w:autoSpaceDE w:val="0"/>
              <w:autoSpaceDN w:val="0"/>
              <w:adjustRightInd w:val="0"/>
              <w:spacing w:after="0" w:line="240" w:lineRule="auto"/>
              <w:ind w:firstLine="284"/>
              <w:rPr>
                <w:rFonts w:ascii="Times New Roman" w:eastAsia="Times New Roman" w:hAnsi="Times New Roman" w:cs="Times New Roman"/>
                <w:sz w:val="20"/>
                <w:szCs w:val="20"/>
                <w:lang w:eastAsia="ru-RU"/>
              </w:rPr>
            </w:pPr>
            <w:hyperlink r:id="rId109" w:anchor="i951480" w:history="1">
              <w:r w:rsidR="006F3985" w:rsidRPr="006F3985">
                <w:rPr>
                  <w:rFonts w:ascii="Times New Roman" w:eastAsia="Times New Roman" w:hAnsi="Times New Roman" w:cs="Times New Roman"/>
                  <w:color w:val="0000FF"/>
                  <w:sz w:val="20"/>
                  <w:szCs w:val="20"/>
                  <w:u w:val="single"/>
                  <w:lang w:eastAsia="ru-RU"/>
                </w:rPr>
                <w:t>Таблица 15-88. Соединительные коробки, ящики и клеммники</w:t>
              </w:r>
            </w:hyperlink>
          </w:p>
          <w:p w:rsidR="006F3985" w:rsidRPr="006F3985" w:rsidRDefault="001E0933" w:rsidP="006F3985">
            <w:pPr>
              <w:widowControl w:val="0"/>
              <w:tabs>
                <w:tab w:val="right" w:leader="dot" w:pos="9631"/>
              </w:tabs>
              <w:autoSpaceDE w:val="0"/>
              <w:autoSpaceDN w:val="0"/>
              <w:adjustRightInd w:val="0"/>
              <w:spacing w:after="0" w:line="240" w:lineRule="auto"/>
              <w:ind w:firstLine="284"/>
              <w:rPr>
                <w:rFonts w:ascii="Times New Roman" w:eastAsia="Times New Roman" w:hAnsi="Times New Roman" w:cs="Times New Roman"/>
                <w:sz w:val="20"/>
                <w:szCs w:val="20"/>
                <w:lang w:eastAsia="ru-RU"/>
              </w:rPr>
            </w:pPr>
            <w:hyperlink r:id="rId110" w:anchor="i963933" w:history="1">
              <w:r w:rsidR="006F3985" w:rsidRPr="006F3985">
                <w:rPr>
                  <w:rFonts w:ascii="Times New Roman" w:eastAsia="Times New Roman" w:hAnsi="Times New Roman" w:cs="Times New Roman"/>
                  <w:color w:val="0000FF"/>
                  <w:sz w:val="20"/>
                  <w:szCs w:val="20"/>
                  <w:u w:val="single"/>
                  <w:lang w:eastAsia="ru-RU"/>
                </w:rPr>
                <w:t>Таблица 15-89. Ящик соединительный СЯ-10</w:t>
              </w:r>
            </w:hyperlink>
          </w:p>
          <w:p w:rsidR="006F3985" w:rsidRPr="006F3985" w:rsidRDefault="001E0933" w:rsidP="006F3985">
            <w:pPr>
              <w:widowControl w:val="0"/>
              <w:tabs>
                <w:tab w:val="right" w:leader="dot" w:pos="9631"/>
              </w:tabs>
              <w:autoSpaceDE w:val="0"/>
              <w:autoSpaceDN w:val="0"/>
              <w:adjustRightInd w:val="0"/>
              <w:spacing w:after="0" w:line="240" w:lineRule="auto"/>
              <w:ind w:firstLine="284"/>
              <w:rPr>
                <w:rFonts w:ascii="Times New Roman" w:eastAsia="Times New Roman" w:hAnsi="Times New Roman" w:cs="Times New Roman"/>
                <w:sz w:val="20"/>
                <w:szCs w:val="20"/>
                <w:lang w:eastAsia="ru-RU"/>
              </w:rPr>
            </w:pPr>
            <w:hyperlink r:id="rId111" w:anchor="i978416" w:history="1">
              <w:r w:rsidR="006F3985" w:rsidRPr="006F3985">
                <w:rPr>
                  <w:rFonts w:ascii="Times New Roman" w:eastAsia="Times New Roman" w:hAnsi="Times New Roman" w:cs="Times New Roman"/>
                  <w:color w:val="0000FF"/>
                  <w:sz w:val="20"/>
                  <w:szCs w:val="20"/>
                  <w:u w:val="single"/>
                  <w:lang w:eastAsia="ru-RU"/>
                </w:rPr>
                <w:t>Таблица 15-90. Шкаф климатический (6-ADW; 1-СКШС, 1-БРЛ)</w:t>
              </w:r>
            </w:hyperlink>
          </w:p>
          <w:p w:rsidR="006F3985" w:rsidRPr="006F3985" w:rsidRDefault="001E0933" w:rsidP="006F3985">
            <w:pPr>
              <w:widowControl w:val="0"/>
              <w:tabs>
                <w:tab w:val="right" w:leader="dot" w:pos="9631"/>
              </w:tabs>
              <w:autoSpaceDE w:val="0"/>
              <w:autoSpaceDN w:val="0"/>
              <w:adjustRightInd w:val="0"/>
              <w:spacing w:after="0" w:line="240" w:lineRule="auto"/>
              <w:ind w:firstLine="284"/>
              <w:rPr>
                <w:rFonts w:ascii="Times New Roman" w:eastAsia="Times New Roman" w:hAnsi="Times New Roman" w:cs="Times New Roman"/>
                <w:sz w:val="20"/>
                <w:szCs w:val="20"/>
                <w:lang w:eastAsia="ru-RU"/>
              </w:rPr>
            </w:pPr>
            <w:hyperlink r:id="rId112" w:anchor="i983829" w:history="1">
              <w:r w:rsidR="006F3985" w:rsidRPr="006F3985">
                <w:rPr>
                  <w:rFonts w:ascii="Times New Roman" w:eastAsia="Times New Roman" w:hAnsi="Times New Roman" w:cs="Times New Roman"/>
                  <w:color w:val="0000FF"/>
                  <w:sz w:val="20"/>
                  <w:szCs w:val="20"/>
                  <w:u w:val="single"/>
                  <w:lang w:eastAsia="ru-RU"/>
                </w:rPr>
                <w:t>Таблица 15-91. Шкафы навесные 700×1200, 300×400</w:t>
              </w:r>
            </w:hyperlink>
          </w:p>
          <w:p w:rsidR="006F3985" w:rsidRPr="006F3985" w:rsidRDefault="001E0933" w:rsidP="006F3985">
            <w:pPr>
              <w:widowControl w:val="0"/>
              <w:tabs>
                <w:tab w:val="right" w:leader="dot" w:pos="9631"/>
              </w:tabs>
              <w:autoSpaceDE w:val="0"/>
              <w:autoSpaceDN w:val="0"/>
              <w:adjustRightInd w:val="0"/>
              <w:spacing w:after="0" w:line="240" w:lineRule="auto"/>
              <w:ind w:firstLine="284"/>
              <w:rPr>
                <w:rFonts w:ascii="Times New Roman" w:eastAsia="Times New Roman" w:hAnsi="Times New Roman" w:cs="Times New Roman"/>
                <w:sz w:val="20"/>
                <w:szCs w:val="20"/>
                <w:lang w:eastAsia="ru-RU"/>
              </w:rPr>
            </w:pPr>
            <w:hyperlink r:id="rId113" w:anchor="i992806" w:history="1">
              <w:r w:rsidR="006F3985" w:rsidRPr="006F3985">
                <w:rPr>
                  <w:rFonts w:ascii="Times New Roman" w:eastAsia="Times New Roman" w:hAnsi="Times New Roman" w:cs="Times New Roman"/>
                  <w:color w:val="0000FF"/>
                  <w:sz w:val="20"/>
                  <w:szCs w:val="20"/>
                  <w:u w:val="single"/>
                  <w:lang w:eastAsia="ru-RU"/>
                </w:rPr>
                <w:t>Таблица 15-92. Плата "ОУ-1"</w:t>
              </w:r>
            </w:hyperlink>
          </w:p>
          <w:p w:rsidR="006F3985" w:rsidRPr="006F3985" w:rsidRDefault="001E0933" w:rsidP="006F3985">
            <w:pPr>
              <w:widowControl w:val="0"/>
              <w:tabs>
                <w:tab w:val="right" w:leader="dot" w:pos="9631"/>
              </w:tabs>
              <w:autoSpaceDE w:val="0"/>
              <w:autoSpaceDN w:val="0"/>
              <w:adjustRightInd w:val="0"/>
              <w:spacing w:after="0" w:line="240" w:lineRule="auto"/>
              <w:ind w:firstLine="284"/>
              <w:rPr>
                <w:rFonts w:ascii="Times New Roman" w:eastAsia="Times New Roman" w:hAnsi="Times New Roman" w:cs="Times New Roman"/>
                <w:sz w:val="20"/>
                <w:szCs w:val="20"/>
                <w:lang w:eastAsia="ru-RU"/>
              </w:rPr>
            </w:pPr>
            <w:hyperlink r:id="rId114" w:anchor="i1005837" w:history="1">
              <w:r w:rsidR="006F3985" w:rsidRPr="006F3985">
                <w:rPr>
                  <w:rFonts w:ascii="Times New Roman" w:eastAsia="Times New Roman" w:hAnsi="Times New Roman" w:cs="Times New Roman"/>
                  <w:color w:val="0000FF"/>
                  <w:sz w:val="20"/>
                  <w:szCs w:val="20"/>
                  <w:u w:val="single"/>
                  <w:lang w:eastAsia="ru-RU"/>
                </w:rPr>
                <w:t>Таблица 15-93. Извещатель линейный тепловой (термокабель)</w:t>
              </w:r>
            </w:hyperlink>
          </w:p>
          <w:p w:rsidR="006F3985" w:rsidRPr="006F3985" w:rsidRDefault="001E0933" w:rsidP="006F3985">
            <w:pPr>
              <w:widowControl w:val="0"/>
              <w:tabs>
                <w:tab w:val="right" w:leader="dot" w:pos="9631"/>
              </w:tabs>
              <w:autoSpaceDE w:val="0"/>
              <w:autoSpaceDN w:val="0"/>
              <w:adjustRightInd w:val="0"/>
              <w:spacing w:after="0" w:line="240" w:lineRule="auto"/>
              <w:ind w:firstLine="284"/>
              <w:rPr>
                <w:rFonts w:ascii="Times New Roman" w:eastAsia="Times New Roman" w:hAnsi="Times New Roman" w:cs="Times New Roman"/>
                <w:sz w:val="20"/>
                <w:szCs w:val="20"/>
                <w:lang w:eastAsia="ru-RU"/>
              </w:rPr>
            </w:pPr>
            <w:hyperlink r:id="rId115" w:anchor="i1018451" w:history="1">
              <w:r w:rsidR="006F3985" w:rsidRPr="006F3985">
                <w:rPr>
                  <w:rFonts w:ascii="Times New Roman" w:eastAsia="Times New Roman" w:hAnsi="Times New Roman" w:cs="Times New Roman"/>
                  <w:color w:val="0000FF"/>
                  <w:sz w:val="20"/>
                  <w:szCs w:val="20"/>
                  <w:u w:val="single"/>
                  <w:lang w:eastAsia="ru-RU"/>
                </w:rPr>
                <w:t>Таблица 15-94. Металлорукав тип РЗЦШ-15</w:t>
              </w:r>
            </w:hyperlink>
          </w:p>
          <w:p w:rsidR="006F3985" w:rsidRPr="006F3985" w:rsidRDefault="001E0933" w:rsidP="006F3985">
            <w:pPr>
              <w:widowControl w:val="0"/>
              <w:tabs>
                <w:tab w:val="right" w:leader="dot" w:pos="9631"/>
              </w:tabs>
              <w:autoSpaceDE w:val="0"/>
              <w:autoSpaceDN w:val="0"/>
              <w:adjustRightInd w:val="0"/>
              <w:spacing w:after="0" w:line="240" w:lineRule="auto"/>
              <w:ind w:firstLine="284"/>
              <w:rPr>
                <w:rFonts w:ascii="Times New Roman" w:eastAsia="Times New Roman" w:hAnsi="Times New Roman" w:cs="Times New Roman"/>
                <w:sz w:val="20"/>
                <w:szCs w:val="20"/>
                <w:lang w:eastAsia="ru-RU"/>
              </w:rPr>
            </w:pPr>
            <w:hyperlink r:id="rId116" w:anchor="i1024397" w:history="1">
              <w:r w:rsidR="006F3985" w:rsidRPr="006F3985">
                <w:rPr>
                  <w:rFonts w:ascii="Times New Roman" w:eastAsia="Times New Roman" w:hAnsi="Times New Roman" w:cs="Times New Roman"/>
                  <w:color w:val="0000FF"/>
                  <w:sz w:val="20"/>
                  <w:szCs w:val="20"/>
                  <w:u w:val="single"/>
                  <w:lang w:eastAsia="ru-RU"/>
                </w:rPr>
                <w:t>Таблица 15-95. Трубка медная сенсорная</w:t>
              </w:r>
            </w:hyperlink>
          </w:p>
          <w:p w:rsidR="006F3985" w:rsidRPr="006F3985" w:rsidRDefault="001E0933" w:rsidP="006F3985">
            <w:pPr>
              <w:widowControl w:val="0"/>
              <w:tabs>
                <w:tab w:val="right" w:leader="dot" w:pos="9631"/>
              </w:tabs>
              <w:autoSpaceDE w:val="0"/>
              <w:autoSpaceDN w:val="0"/>
              <w:adjustRightInd w:val="0"/>
              <w:spacing w:after="0" w:line="240" w:lineRule="auto"/>
              <w:ind w:firstLine="284"/>
              <w:rPr>
                <w:rFonts w:ascii="Times New Roman" w:eastAsia="Times New Roman" w:hAnsi="Times New Roman" w:cs="Times New Roman"/>
                <w:sz w:val="20"/>
                <w:szCs w:val="20"/>
                <w:lang w:eastAsia="ru-RU"/>
              </w:rPr>
            </w:pPr>
            <w:hyperlink r:id="rId117" w:anchor="i1035357" w:history="1">
              <w:r w:rsidR="006F3985" w:rsidRPr="006F3985">
                <w:rPr>
                  <w:rFonts w:ascii="Times New Roman" w:eastAsia="Times New Roman" w:hAnsi="Times New Roman" w:cs="Times New Roman"/>
                  <w:color w:val="0000FF"/>
                  <w:sz w:val="20"/>
                  <w:szCs w:val="20"/>
                  <w:u w:val="single"/>
                  <w:lang w:eastAsia="ru-RU"/>
                </w:rPr>
                <w:t>Таблица 15-96. Программатор адреса "ProgLight"</w:t>
              </w:r>
            </w:hyperlink>
          </w:p>
          <w:p w:rsidR="006F3985" w:rsidRPr="006F3985" w:rsidRDefault="001E0933" w:rsidP="006F3985">
            <w:pPr>
              <w:widowControl w:val="0"/>
              <w:tabs>
                <w:tab w:val="right" w:leader="dot" w:pos="9631"/>
              </w:tabs>
              <w:autoSpaceDE w:val="0"/>
              <w:autoSpaceDN w:val="0"/>
              <w:adjustRightInd w:val="0"/>
              <w:spacing w:after="0" w:line="240" w:lineRule="auto"/>
              <w:ind w:firstLine="284"/>
              <w:rPr>
                <w:rFonts w:ascii="Times New Roman" w:eastAsia="Times New Roman" w:hAnsi="Times New Roman" w:cs="Times New Roman"/>
                <w:sz w:val="20"/>
                <w:szCs w:val="20"/>
                <w:lang w:eastAsia="ru-RU"/>
              </w:rPr>
            </w:pPr>
            <w:hyperlink r:id="rId118" w:anchor="i1058337" w:history="1">
              <w:r w:rsidR="006F3985" w:rsidRPr="006F3985">
                <w:rPr>
                  <w:rFonts w:ascii="Times New Roman" w:eastAsia="Times New Roman" w:hAnsi="Times New Roman" w:cs="Times New Roman"/>
                  <w:color w:val="0000FF"/>
                  <w:sz w:val="20"/>
                  <w:szCs w:val="20"/>
                  <w:u w:val="single"/>
                  <w:lang w:eastAsia="ru-RU"/>
                </w:rPr>
                <w:t>Отдел 7. Система радиосвязи</w:t>
              </w:r>
            </w:hyperlink>
          </w:p>
          <w:p w:rsidR="006F3985" w:rsidRPr="006F3985" w:rsidRDefault="001E0933" w:rsidP="006F3985">
            <w:pPr>
              <w:widowControl w:val="0"/>
              <w:tabs>
                <w:tab w:val="right" w:leader="dot" w:pos="9631"/>
              </w:tabs>
              <w:autoSpaceDE w:val="0"/>
              <w:autoSpaceDN w:val="0"/>
              <w:adjustRightInd w:val="0"/>
              <w:spacing w:after="0" w:line="240" w:lineRule="auto"/>
              <w:ind w:firstLine="284"/>
              <w:rPr>
                <w:rFonts w:ascii="Times New Roman" w:eastAsia="Times New Roman" w:hAnsi="Times New Roman" w:cs="Times New Roman"/>
                <w:sz w:val="20"/>
                <w:szCs w:val="20"/>
                <w:lang w:eastAsia="ru-RU"/>
              </w:rPr>
            </w:pPr>
            <w:hyperlink r:id="rId119" w:anchor="i1066183" w:history="1">
              <w:r w:rsidR="006F3985" w:rsidRPr="006F3985">
                <w:rPr>
                  <w:rFonts w:ascii="Times New Roman" w:eastAsia="Times New Roman" w:hAnsi="Times New Roman" w:cs="Times New Roman"/>
                  <w:color w:val="0000FF"/>
                  <w:sz w:val="20"/>
                  <w:szCs w:val="20"/>
                  <w:u w:val="single"/>
                  <w:lang w:eastAsia="ru-RU"/>
                </w:rPr>
                <w:t>Таблица 15-100. Антенна на диапазон 148-173 МГц или 430-470 МГц системы</w:t>
              </w:r>
            </w:hyperlink>
          </w:p>
          <w:p w:rsidR="006F3985" w:rsidRPr="006F3985" w:rsidRDefault="001E0933" w:rsidP="006F3985">
            <w:pPr>
              <w:widowControl w:val="0"/>
              <w:tabs>
                <w:tab w:val="right" w:leader="dot" w:pos="9631"/>
              </w:tabs>
              <w:autoSpaceDE w:val="0"/>
              <w:autoSpaceDN w:val="0"/>
              <w:adjustRightInd w:val="0"/>
              <w:spacing w:after="0" w:line="240" w:lineRule="auto"/>
              <w:ind w:firstLine="284"/>
              <w:rPr>
                <w:rFonts w:ascii="Times New Roman" w:eastAsia="Times New Roman" w:hAnsi="Times New Roman" w:cs="Times New Roman"/>
                <w:sz w:val="20"/>
                <w:szCs w:val="20"/>
                <w:lang w:eastAsia="ru-RU"/>
              </w:rPr>
            </w:pPr>
            <w:hyperlink r:id="rId120" w:anchor="i1075818" w:history="1">
              <w:r w:rsidR="006F3985" w:rsidRPr="006F3985">
                <w:rPr>
                  <w:rFonts w:ascii="Times New Roman" w:eastAsia="Times New Roman" w:hAnsi="Times New Roman" w:cs="Times New Roman"/>
                  <w:color w:val="0000FF"/>
                  <w:sz w:val="20"/>
                  <w:szCs w:val="20"/>
                  <w:u w:val="single"/>
                  <w:lang w:eastAsia="ru-RU"/>
                </w:rPr>
                <w:t>Таблица 15-101. Блок ретранслятора системы радиосвязи</w:t>
              </w:r>
            </w:hyperlink>
          </w:p>
          <w:p w:rsidR="006F3985" w:rsidRPr="006F3985" w:rsidRDefault="001E0933" w:rsidP="006F3985">
            <w:pPr>
              <w:widowControl w:val="0"/>
              <w:tabs>
                <w:tab w:val="right" w:leader="dot" w:pos="9631"/>
              </w:tabs>
              <w:autoSpaceDE w:val="0"/>
              <w:autoSpaceDN w:val="0"/>
              <w:adjustRightInd w:val="0"/>
              <w:spacing w:after="0" w:line="240" w:lineRule="auto"/>
              <w:ind w:firstLine="284"/>
              <w:rPr>
                <w:rFonts w:ascii="Times New Roman" w:eastAsia="Times New Roman" w:hAnsi="Times New Roman" w:cs="Times New Roman"/>
                <w:sz w:val="20"/>
                <w:szCs w:val="20"/>
                <w:lang w:eastAsia="ru-RU"/>
              </w:rPr>
            </w:pPr>
            <w:hyperlink r:id="rId121" w:anchor="i1081634" w:history="1">
              <w:r w:rsidR="006F3985" w:rsidRPr="006F3985">
                <w:rPr>
                  <w:rFonts w:ascii="Times New Roman" w:eastAsia="Times New Roman" w:hAnsi="Times New Roman" w:cs="Times New Roman"/>
                  <w:color w:val="0000FF"/>
                  <w:sz w:val="20"/>
                  <w:szCs w:val="20"/>
                  <w:u w:val="single"/>
                  <w:lang w:eastAsia="ru-RU"/>
                </w:rPr>
                <w:t>Таблица 15-102. Грозоразрядник системы радиосвязи</w:t>
              </w:r>
            </w:hyperlink>
          </w:p>
          <w:p w:rsidR="006F3985" w:rsidRPr="006F3985" w:rsidRDefault="001E0933" w:rsidP="006F3985">
            <w:pPr>
              <w:widowControl w:val="0"/>
              <w:tabs>
                <w:tab w:val="right" w:leader="dot" w:pos="9631"/>
              </w:tabs>
              <w:autoSpaceDE w:val="0"/>
              <w:autoSpaceDN w:val="0"/>
              <w:adjustRightInd w:val="0"/>
              <w:spacing w:after="0" w:line="240" w:lineRule="auto"/>
              <w:ind w:firstLine="284"/>
              <w:rPr>
                <w:rFonts w:ascii="Times New Roman" w:eastAsia="Times New Roman" w:hAnsi="Times New Roman" w:cs="Times New Roman"/>
                <w:sz w:val="20"/>
                <w:szCs w:val="20"/>
                <w:lang w:eastAsia="ru-RU"/>
              </w:rPr>
            </w:pPr>
            <w:hyperlink r:id="rId122" w:anchor="i1097095" w:history="1">
              <w:r w:rsidR="006F3985" w:rsidRPr="006F3985">
                <w:rPr>
                  <w:rFonts w:ascii="Times New Roman" w:eastAsia="Times New Roman" w:hAnsi="Times New Roman" w:cs="Times New Roman"/>
                  <w:color w:val="0000FF"/>
                  <w:sz w:val="20"/>
                  <w:szCs w:val="20"/>
                  <w:u w:val="single"/>
                  <w:lang w:eastAsia="ru-RU"/>
                </w:rPr>
                <w:t>Таблица 15-103. Блок питания для радиостанции типа HPN4001 системы радиосвязи</w:t>
              </w:r>
            </w:hyperlink>
          </w:p>
          <w:p w:rsidR="006F3985" w:rsidRPr="006F3985" w:rsidRDefault="001E0933" w:rsidP="006F3985">
            <w:pPr>
              <w:widowControl w:val="0"/>
              <w:tabs>
                <w:tab w:val="right" w:leader="dot" w:pos="9631"/>
              </w:tabs>
              <w:autoSpaceDE w:val="0"/>
              <w:autoSpaceDN w:val="0"/>
              <w:adjustRightInd w:val="0"/>
              <w:spacing w:after="0" w:line="240" w:lineRule="auto"/>
              <w:ind w:firstLine="284"/>
              <w:rPr>
                <w:rFonts w:ascii="Times New Roman" w:eastAsia="Times New Roman" w:hAnsi="Times New Roman" w:cs="Times New Roman"/>
                <w:sz w:val="20"/>
                <w:szCs w:val="20"/>
                <w:lang w:eastAsia="ru-RU"/>
              </w:rPr>
            </w:pPr>
            <w:hyperlink r:id="rId123" w:anchor="i1108666" w:history="1">
              <w:r w:rsidR="006F3985" w:rsidRPr="006F3985">
                <w:rPr>
                  <w:rFonts w:ascii="Times New Roman" w:eastAsia="Times New Roman" w:hAnsi="Times New Roman" w:cs="Times New Roman"/>
                  <w:color w:val="0000FF"/>
                  <w:sz w:val="20"/>
                  <w:szCs w:val="20"/>
                  <w:u w:val="single"/>
                  <w:lang w:eastAsia="ru-RU"/>
                </w:rPr>
                <w:t>Таблица 15-104. Носимая радиостанция типа GP-340 системы радиосвязи</w:t>
              </w:r>
            </w:hyperlink>
          </w:p>
          <w:p w:rsidR="006F3985" w:rsidRPr="006F3985" w:rsidRDefault="001E0933" w:rsidP="006F3985">
            <w:pPr>
              <w:widowControl w:val="0"/>
              <w:tabs>
                <w:tab w:val="right" w:leader="dot" w:pos="9631"/>
              </w:tabs>
              <w:autoSpaceDE w:val="0"/>
              <w:autoSpaceDN w:val="0"/>
              <w:adjustRightInd w:val="0"/>
              <w:spacing w:after="0" w:line="240" w:lineRule="auto"/>
              <w:ind w:firstLine="284"/>
              <w:rPr>
                <w:rFonts w:ascii="Times New Roman" w:eastAsia="Times New Roman" w:hAnsi="Times New Roman" w:cs="Times New Roman"/>
                <w:sz w:val="20"/>
                <w:szCs w:val="20"/>
                <w:lang w:eastAsia="ru-RU"/>
              </w:rPr>
            </w:pPr>
            <w:hyperlink r:id="rId124" w:anchor="i1112299" w:history="1">
              <w:r w:rsidR="006F3985" w:rsidRPr="006F3985">
                <w:rPr>
                  <w:rFonts w:ascii="Times New Roman" w:eastAsia="Times New Roman" w:hAnsi="Times New Roman" w:cs="Times New Roman"/>
                  <w:color w:val="0000FF"/>
                  <w:sz w:val="20"/>
                  <w:szCs w:val="20"/>
                  <w:u w:val="single"/>
                  <w:lang w:eastAsia="ru-RU"/>
                </w:rPr>
                <w:t>Таблица 15-105. Излучающий кабель MIL-C-17F системы радиосвязи</w:t>
              </w:r>
            </w:hyperlink>
          </w:p>
          <w:p w:rsidR="006F3985" w:rsidRPr="006F3985" w:rsidRDefault="001E0933" w:rsidP="006F3985">
            <w:pPr>
              <w:widowControl w:val="0"/>
              <w:tabs>
                <w:tab w:val="right" w:leader="dot" w:pos="9631"/>
              </w:tabs>
              <w:autoSpaceDE w:val="0"/>
              <w:autoSpaceDN w:val="0"/>
              <w:adjustRightInd w:val="0"/>
              <w:spacing w:after="0" w:line="240" w:lineRule="auto"/>
              <w:ind w:firstLine="284"/>
              <w:rPr>
                <w:rFonts w:ascii="Times New Roman" w:eastAsia="Times New Roman" w:hAnsi="Times New Roman" w:cs="Times New Roman"/>
                <w:sz w:val="20"/>
                <w:szCs w:val="20"/>
                <w:lang w:eastAsia="ru-RU"/>
              </w:rPr>
            </w:pPr>
            <w:hyperlink r:id="rId125" w:anchor="i1125303" w:history="1">
              <w:r w:rsidR="006F3985" w:rsidRPr="006F3985">
                <w:rPr>
                  <w:rFonts w:ascii="Times New Roman" w:eastAsia="Times New Roman" w:hAnsi="Times New Roman" w:cs="Times New Roman"/>
                  <w:color w:val="0000FF"/>
                  <w:sz w:val="20"/>
                  <w:szCs w:val="20"/>
                  <w:u w:val="single"/>
                  <w:lang w:eastAsia="ru-RU"/>
                </w:rPr>
                <w:t>Таблица 15-106. Устройство ввода сигнала в систему типа УВСС-4/5 системы радиосвязи</w:t>
              </w:r>
            </w:hyperlink>
          </w:p>
          <w:p w:rsidR="006F3985" w:rsidRPr="006F3985" w:rsidRDefault="001E0933" w:rsidP="006F3985">
            <w:pPr>
              <w:widowControl w:val="0"/>
              <w:tabs>
                <w:tab w:val="right" w:leader="dot" w:pos="9631"/>
              </w:tabs>
              <w:autoSpaceDE w:val="0"/>
              <w:autoSpaceDN w:val="0"/>
              <w:adjustRightInd w:val="0"/>
              <w:spacing w:after="0" w:line="240" w:lineRule="auto"/>
              <w:ind w:firstLine="284"/>
              <w:rPr>
                <w:rFonts w:ascii="Times New Roman" w:eastAsia="Times New Roman" w:hAnsi="Times New Roman" w:cs="Times New Roman"/>
                <w:sz w:val="20"/>
                <w:szCs w:val="20"/>
                <w:lang w:eastAsia="ru-RU"/>
              </w:rPr>
            </w:pPr>
            <w:hyperlink r:id="rId126" w:anchor="i1133308" w:history="1">
              <w:r w:rsidR="006F3985" w:rsidRPr="006F3985">
                <w:rPr>
                  <w:rFonts w:ascii="Times New Roman" w:eastAsia="Times New Roman" w:hAnsi="Times New Roman" w:cs="Times New Roman"/>
                  <w:color w:val="0000FF"/>
                  <w:sz w:val="20"/>
                  <w:szCs w:val="20"/>
                  <w:u w:val="single"/>
                  <w:lang w:eastAsia="ru-RU"/>
                </w:rPr>
                <w:t>Таблица 15-107. Источник аварийного ввода резерва Power Vision Pro 2 кВа системы радиосвязи</w:t>
              </w:r>
            </w:hyperlink>
          </w:p>
          <w:p w:rsidR="006F3985" w:rsidRPr="006F3985" w:rsidRDefault="001E0933" w:rsidP="006F3985">
            <w:pPr>
              <w:widowControl w:val="0"/>
              <w:tabs>
                <w:tab w:val="right" w:leader="dot" w:pos="9631"/>
              </w:tabs>
              <w:autoSpaceDE w:val="0"/>
              <w:autoSpaceDN w:val="0"/>
              <w:adjustRightInd w:val="0"/>
              <w:spacing w:after="0" w:line="240" w:lineRule="auto"/>
              <w:ind w:firstLine="284"/>
              <w:rPr>
                <w:rFonts w:ascii="Times New Roman" w:eastAsia="Times New Roman" w:hAnsi="Times New Roman" w:cs="Times New Roman"/>
                <w:sz w:val="20"/>
                <w:szCs w:val="20"/>
                <w:lang w:eastAsia="ru-RU"/>
              </w:rPr>
            </w:pPr>
            <w:hyperlink r:id="rId127" w:anchor="i1141429" w:history="1">
              <w:r w:rsidR="006F3985" w:rsidRPr="006F3985">
                <w:rPr>
                  <w:rFonts w:ascii="Times New Roman" w:eastAsia="Times New Roman" w:hAnsi="Times New Roman" w:cs="Times New Roman"/>
                  <w:color w:val="0000FF"/>
                  <w:sz w:val="20"/>
                  <w:szCs w:val="20"/>
                  <w:u w:val="single"/>
                  <w:lang w:eastAsia="ru-RU"/>
                </w:rPr>
                <w:t>Таблица 15-108. Пульт управления "Centro Plus" системы радиосвязи</w:t>
              </w:r>
            </w:hyperlink>
          </w:p>
          <w:p w:rsidR="006F3985" w:rsidRPr="006F3985" w:rsidRDefault="001E0933" w:rsidP="006F3985">
            <w:pPr>
              <w:widowControl w:val="0"/>
              <w:tabs>
                <w:tab w:val="right" w:leader="dot" w:pos="9631"/>
              </w:tabs>
              <w:autoSpaceDE w:val="0"/>
              <w:autoSpaceDN w:val="0"/>
              <w:adjustRightInd w:val="0"/>
              <w:spacing w:after="0" w:line="240" w:lineRule="auto"/>
              <w:ind w:firstLine="284"/>
              <w:rPr>
                <w:rFonts w:ascii="Times New Roman" w:eastAsia="Times New Roman" w:hAnsi="Times New Roman" w:cs="Times New Roman"/>
                <w:sz w:val="20"/>
                <w:szCs w:val="20"/>
                <w:lang w:eastAsia="ru-RU"/>
              </w:rPr>
            </w:pPr>
            <w:hyperlink r:id="rId128" w:anchor="i1151868" w:history="1">
              <w:r w:rsidR="006F3985" w:rsidRPr="006F3985">
                <w:rPr>
                  <w:rFonts w:ascii="Times New Roman" w:eastAsia="Times New Roman" w:hAnsi="Times New Roman" w:cs="Times New Roman"/>
                  <w:color w:val="0000FF"/>
                  <w:sz w:val="20"/>
                  <w:szCs w:val="20"/>
                  <w:u w:val="single"/>
                  <w:lang w:eastAsia="ru-RU"/>
                </w:rPr>
                <w:t>Таблица 15-109. Оборудование системы радиосвязи тоннельного путепровода</w:t>
              </w:r>
            </w:hyperlink>
          </w:p>
          <w:p w:rsidR="006F3985" w:rsidRPr="006F3985" w:rsidRDefault="001E0933" w:rsidP="006F3985">
            <w:pPr>
              <w:widowControl w:val="0"/>
              <w:tabs>
                <w:tab w:val="right" w:leader="dot" w:pos="9631"/>
              </w:tabs>
              <w:autoSpaceDE w:val="0"/>
              <w:autoSpaceDN w:val="0"/>
              <w:adjustRightInd w:val="0"/>
              <w:spacing w:after="0" w:line="240" w:lineRule="auto"/>
              <w:ind w:firstLine="284"/>
              <w:rPr>
                <w:rFonts w:ascii="Times New Roman" w:eastAsia="Times New Roman" w:hAnsi="Times New Roman" w:cs="Times New Roman"/>
                <w:sz w:val="20"/>
                <w:szCs w:val="20"/>
                <w:lang w:eastAsia="ru-RU"/>
              </w:rPr>
            </w:pPr>
            <w:hyperlink r:id="rId129" w:anchor="i1167853" w:history="1">
              <w:r w:rsidR="006F3985" w:rsidRPr="006F3985">
                <w:rPr>
                  <w:rFonts w:ascii="Times New Roman" w:eastAsia="Times New Roman" w:hAnsi="Times New Roman" w:cs="Times New Roman"/>
                  <w:color w:val="0000FF"/>
                  <w:sz w:val="20"/>
                  <w:szCs w:val="20"/>
                  <w:u w:val="single"/>
                  <w:lang w:eastAsia="ru-RU"/>
                </w:rPr>
                <w:t>Таблица 15-110. Нагрузка согласования коаксиальная (КМ111) системы радиосвязи</w:t>
              </w:r>
            </w:hyperlink>
          </w:p>
          <w:p w:rsidR="006F3985" w:rsidRPr="006F3985" w:rsidRDefault="001E0933" w:rsidP="006F3985">
            <w:pPr>
              <w:widowControl w:val="0"/>
              <w:tabs>
                <w:tab w:val="right" w:leader="dot" w:pos="9631"/>
              </w:tabs>
              <w:autoSpaceDE w:val="0"/>
              <w:autoSpaceDN w:val="0"/>
              <w:adjustRightInd w:val="0"/>
              <w:spacing w:after="0" w:line="240" w:lineRule="auto"/>
              <w:ind w:firstLine="284"/>
              <w:rPr>
                <w:rFonts w:ascii="Times New Roman" w:eastAsia="Times New Roman" w:hAnsi="Times New Roman" w:cs="Times New Roman"/>
                <w:sz w:val="20"/>
                <w:szCs w:val="20"/>
                <w:lang w:eastAsia="ru-RU"/>
              </w:rPr>
            </w:pPr>
            <w:hyperlink r:id="rId130" w:anchor="i1175162" w:history="1">
              <w:r w:rsidR="006F3985" w:rsidRPr="006F3985">
                <w:rPr>
                  <w:rFonts w:ascii="Times New Roman" w:eastAsia="Times New Roman" w:hAnsi="Times New Roman" w:cs="Times New Roman"/>
                  <w:color w:val="0000FF"/>
                  <w:sz w:val="20"/>
                  <w:szCs w:val="20"/>
                  <w:u w:val="single"/>
                  <w:lang w:eastAsia="ru-RU"/>
                </w:rPr>
                <w:t>Таблица 15-111. Мобильная радиостанция типа GM-340 системы радиосвязи</w:t>
              </w:r>
            </w:hyperlink>
          </w:p>
          <w:p w:rsidR="006F3985" w:rsidRPr="006F3985" w:rsidRDefault="001E0933" w:rsidP="006F3985">
            <w:pPr>
              <w:widowControl w:val="0"/>
              <w:tabs>
                <w:tab w:val="right" w:leader="dot" w:pos="9631"/>
              </w:tabs>
              <w:autoSpaceDE w:val="0"/>
              <w:autoSpaceDN w:val="0"/>
              <w:adjustRightInd w:val="0"/>
              <w:spacing w:after="0" w:line="240" w:lineRule="auto"/>
              <w:ind w:firstLine="284"/>
              <w:rPr>
                <w:rFonts w:ascii="Times New Roman" w:eastAsia="Times New Roman" w:hAnsi="Times New Roman" w:cs="Times New Roman"/>
                <w:sz w:val="20"/>
                <w:szCs w:val="20"/>
                <w:lang w:eastAsia="ru-RU"/>
              </w:rPr>
            </w:pPr>
            <w:hyperlink r:id="rId131" w:anchor="i1186445" w:history="1">
              <w:r w:rsidR="006F3985" w:rsidRPr="006F3985">
                <w:rPr>
                  <w:rFonts w:ascii="Times New Roman" w:eastAsia="Times New Roman" w:hAnsi="Times New Roman" w:cs="Times New Roman"/>
                  <w:color w:val="0000FF"/>
                  <w:sz w:val="20"/>
                  <w:szCs w:val="20"/>
                  <w:u w:val="single"/>
                  <w:lang w:eastAsia="ru-RU"/>
                </w:rPr>
                <w:t>Отдел 8. Система газоанализа</w:t>
              </w:r>
            </w:hyperlink>
          </w:p>
          <w:p w:rsidR="006F3985" w:rsidRPr="006F3985" w:rsidRDefault="001E0933" w:rsidP="006F3985">
            <w:pPr>
              <w:widowControl w:val="0"/>
              <w:tabs>
                <w:tab w:val="right" w:leader="dot" w:pos="9631"/>
              </w:tabs>
              <w:autoSpaceDE w:val="0"/>
              <w:autoSpaceDN w:val="0"/>
              <w:adjustRightInd w:val="0"/>
              <w:spacing w:after="0" w:line="240" w:lineRule="auto"/>
              <w:ind w:firstLine="284"/>
              <w:rPr>
                <w:rFonts w:ascii="Times New Roman" w:eastAsia="Times New Roman" w:hAnsi="Times New Roman" w:cs="Times New Roman"/>
                <w:sz w:val="20"/>
                <w:szCs w:val="20"/>
                <w:lang w:eastAsia="ru-RU"/>
              </w:rPr>
            </w:pPr>
            <w:hyperlink r:id="rId132" w:anchor="i1191085" w:history="1">
              <w:r w:rsidR="006F3985" w:rsidRPr="006F3985">
                <w:rPr>
                  <w:rFonts w:ascii="Times New Roman" w:eastAsia="Times New Roman" w:hAnsi="Times New Roman" w:cs="Times New Roman"/>
                  <w:color w:val="0000FF"/>
                  <w:sz w:val="20"/>
                  <w:szCs w:val="20"/>
                  <w:u w:val="single"/>
                  <w:lang w:eastAsia="ru-RU"/>
                </w:rPr>
                <w:t>Таблица 15-151. Замена электрохимического датчика газоанализатора</w:t>
              </w:r>
            </w:hyperlink>
          </w:p>
          <w:p w:rsidR="006F3985" w:rsidRPr="006F3985" w:rsidRDefault="001E0933" w:rsidP="006F3985">
            <w:pPr>
              <w:widowControl w:val="0"/>
              <w:tabs>
                <w:tab w:val="right" w:leader="dot" w:pos="9631"/>
              </w:tabs>
              <w:autoSpaceDE w:val="0"/>
              <w:autoSpaceDN w:val="0"/>
              <w:adjustRightInd w:val="0"/>
              <w:spacing w:after="0" w:line="240" w:lineRule="auto"/>
              <w:ind w:firstLine="284"/>
              <w:rPr>
                <w:rFonts w:ascii="Times New Roman" w:eastAsia="Times New Roman" w:hAnsi="Times New Roman" w:cs="Times New Roman"/>
                <w:sz w:val="20"/>
                <w:szCs w:val="20"/>
                <w:lang w:eastAsia="ru-RU"/>
              </w:rPr>
            </w:pPr>
            <w:hyperlink r:id="rId133" w:anchor="i1215471" w:history="1">
              <w:r w:rsidR="006F3985" w:rsidRPr="006F3985">
                <w:rPr>
                  <w:rFonts w:ascii="Times New Roman" w:eastAsia="Times New Roman" w:hAnsi="Times New Roman" w:cs="Times New Roman"/>
                  <w:color w:val="0000FF"/>
                  <w:sz w:val="20"/>
                  <w:szCs w:val="20"/>
                  <w:u w:val="single"/>
                  <w:lang w:eastAsia="ru-RU"/>
                </w:rPr>
                <w:t>Таблица 15-152. Калибровка</w:t>
              </w:r>
            </w:hyperlink>
          </w:p>
          <w:p w:rsidR="006F3985" w:rsidRPr="006F3985" w:rsidRDefault="001E0933" w:rsidP="006F3985">
            <w:pPr>
              <w:widowControl w:val="0"/>
              <w:tabs>
                <w:tab w:val="right" w:leader="dot" w:pos="9631"/>
              </w:tabs>
              <w:autoSpaceDE w:val="0"/>
              <w:autoSpaceDN w:val="0"/>
              <w:adjustRightInd w:val="0"/>
              <w:spacing w:after="0" w:line="240" w:lineRule="auto"/>
              <w:ind w:firstLine="284"/>
              <w:rPr>
                <w:rFonts w:ascii="Times New Roman" w:eastAsia="Times New Roman" w:hAnsi="Times New Roman" w:cs="Times New Roman"/>
                <w:sz w:val="20"/>
                <w:szCs w:val="20"/>
                <w:lang w:eastAsia="ru-RU"/>
              </w:rPr>
            </w:pPr>
            <w:hyperlink r:id="rId134" w:anchor="i1225354" w:history="1">
              <w:r w:rsidR="006F3985" w:rsidRPr="006F3985">
                <w:rPr>
                  <w:rFonts w:ascii="Times New Roman" w:eastAsia="Times New Roman" w:hAnsi="Times New Roman" w:cs="Times New Roman"/>
                  <w:color w:val="0000FF"/>
                  <w:sz w:val="20"/>
                  <w:szCs w:val="20"/>
                  <w:u w:val="single"/>
                  <w:lang w:eastAsia="ru-RU"/>
                </w:rPr>
                <w:t>Таблица 15-153. Организация поверки контрольно-измерительных приборов</w:t>
              </w:r>
            </w:hyperlink>
          </w:p>
          <w:p w:rsidR="006F3985" w:rsidRPr="006F3985" w:rsidRDefault="001E0933" w:rsidP="006F3985">
            <w:pPr>
              <w:widowControl w:val="0"/>
              <w:tabs>
                <w:tab w:val="right" w:leader="dot" w:pos="9631"/>
              </w:tabs>
              <w:autoSpaceDE w:val="0"/>
              <w:autoSpaceDN w:val="0"/>
              <w:adjustRightInd w:val="0"/>
              <w:spacing w:after="0" w:line="240" w:lineRule="auto"/>
              <w:ind w:firstLine="284"/>
              <w:rPr>
                <w:rFonts w:ascii="Times New Roman" w:eastAsia="Times New Roman" w:hAnsi="Times New Roman" w:cs="Times New Roman"/>
                <w:sz w:val="20"/>
                <w:szCs w:val="20"/>
                <w:lang w:eastAsia="ru-RU"/>
              </w:rPr>
            </w:pPr>
            <w:hyperlink r:id="rId135" w:anchor="i1233527" w:history="1">
              <w:r w:rsidR="006F3985" w:rsidRPr="006F3985">
                <w:rPr>
                  <w:rFonts w:ascii="Times New Roman" w:eastAsia="Times New Roman" w:hAnsi="Times New Roman" w:cs="Times New Roman"/>
                  <w:color w:val="0000FF"/>
                  <w:sz w:val="20"/>
                  <w:szCs w:val="20"/>
                  <w:u w:val="single"/>
                  <w:lang w:eastAsia="ru-RU"/>
                </w:rPr>
                <w:t>Таблица 15-154. Газоанализатор типа ГИАМ-15М</w:t>
              </w:r>
            </w:hyperlink>
          </w:p>
          <w:p w:rsidR="006F3985" w:rsidRPr="006F3985" w:rsidRDefault="001E0933" w:rsidP="006F3985">
            <w:pPr>
              <w:widowControl w:val="0"/>
              <w:tabs>
                <w:tab w:val="right" w:leader="dot" w:pos="9631"/>
              </w:tabs>
              <w:autoSpaceDE w:val="0"/>
              <w:autoSpaceDN w:val="0"/>
              <w:adjustRightInd w:val="0"/>
              <w:spacing w:after="0" w:line="240" w:lineRule="auto"/>
              <w:ind w:firstLine="284"/>
              <w:rPr>
                <w:rFonts w:ascii="Times New Roman" w:eastAsia="Times New Roman" w:hAnsi="Times New Roman" w:cs="Times New Roman"/>
                <w:sz w:val="20"/>
                <w:szCs w:val="20"/>
                <w:lang w:eastAsia="ru-RU"/>
              </w:rPr>
            </w:pPr>
            <w:hyperlink r:id="rId136" w:anchor="i1244109" w:history="1">
              <w:r w:rsidR="006F3985" w:rsidRPr="006F3985">
                <w:rPr>
                  <w:rFonts w:ascii="Times New Roman" w:eastAsia="Times New Roman" w:hAnsi="Times New Roman" w:cs="Times New Roman"/>
                  <w:color w:val="0000FF"/>
                  <w:sz w:val="20"/>
                  <w:szCs w:val="20"/>
                  <w:u w:val="single"/>
                  <w:lang w:eastAsia="ru-RU"/>
                </w:rPr>
                <w:t>Таблица 15-155. Система контроля загазованности (СКВА-01) Кутузовского автодорожного тоннеля</w:t>
              </w:r>
            </w:hyperlink>
          </w:p>
          <w:p w:rsidR="006F3985" w:rsidRPr="006F3985" w:rsidRDefault="001E0933" w:rsidP="006F3985">
            <w:pPr>
              <w:widowControl w:val="0"/>
              <w:tabs>
                <w:tab w:val="right" w:leader="dot" w:pos="9631"/>
              </w:tabs>
              <w:autoSpaceDE w:val="0"/>
              <w:autoSpaceDN w:val="0"/>
              <w:adjustRightInd w:val="0"/>
              <w:spacing w:after="0" w:line="240" w:lineRule="auto"/>
              <w:ind w:firstLine="284"/>
              <w:rPr>
                <w:rFonts w:ascii="Times New Roman" w:eastAsia="Times New Roman" w:hAnsi="Times New Roman" w:cs="Times New Roman"/>
                <w:sz w:val="20"/>
                <w:szCs w:val="20"/>
                <w:lang w:eastAsia="ru-RU"/>
              </w:rPr>
            </w:pPr>
            <w:hyperlink r:id="rId137" w:anchor="i1251711" w:history="1">
              <w:r w:rsidR="006F3985" w:rsidRPr="006F3985">
                <w:rPr>
                  <w:rFonts w:ascii="Times New Roman" w:eastAsia="Times New Roman" w:hAnsi="Times New Roman" w:cs="Times New Roman"/>
                  <w:color w:val="0000FF"/>
                  <w:sz w:val="20"/>
                  <w:szCs w:val="20"/>
                  <w:u w:val="single"/>
                  <w:lang w:eastAsia="ru-RU"/>
                </w:rPr>
                <w:t>Таблица 15-156. Система контроля загазованности Гагаринского автодорожного тоннеля</w:t>
              </w:r>
            </w:hyperlink>
          </w:p>
          <w:p w:rsidR="006F3985" w:rsidRPr="006F3985" w:rsidRDefault="001E0933" w:rsidP="006F3985">
            <w:pPr>
              <w:widowControl w:val="0"/>
              <w:tabs>
                <w:tab w:val="right" w:leader="dot" w:pos="9631"/>
              </w:tabs>
              <w:autoSpaceDE w:val="0"/>
              <w:autoSpaceDN w:val="0"/>
              <w:adjustRightInd w:val="0"/>
              <w:spacing w:after="0" w:line="240" w:lineRule="auto"/>
              <w:ind w:firstLine="284"/>
              <w:rPr>
                <w:rFonts w:ascii="Times New Roman" w:eastAsia="Times New Roman" w:hAnsi="Times New Roman" w:cs="Times New Roman"/>
                <w:sz w:val="20"/>
                <w:szCs w:val="20"/>
                <w:lang w:eastAsia="ru-RU"/>
              </w:rPr>
            </w:pPr>
            <w:hyperlink r:id="rId138" w:anchor="i1267746" w:history="1">
              <w:r w:rsidR="006F3985" w:rsidRPr="006F3985">
                <w:rPr>
                  <w:rFonts w:ascii="Times New Roman" w:eastAsia="Times New Roman" w:hAnsi="Times New Roman" w:cs="Times New Roman"/>
                  <w:color w:val="0000FF"/>
                  <w:sz w:val="20"/>
                  <w:szCs w:val="20"/>
                  <w:u w:val="single"/>
                  <w:lang w:eastAsia="ru-RU"/>
                </w:rPr>
                <w:t>Таблица 15-157. Система контроля загазованности автодорожных тоннелей третьего транспортного кольца</w:t>
              </w:r>
            </w:hyperlink>
          </w:p>
          <w:p w:rsidR="006F3985" w:rsidRPr="006F3985" w:rsidRDefault="001E0933" w:rsidP="006F3985">
            <w:pPr>
              <w:widowControl w:val="0"/>
              <w:tabs>
                <w:tab w:val="right" w:leader="dot" w:pos="9631"/>
              </w:tabs>
              <w:autoSpaceDE w:val="0"/>
              <w:autoSpaceDN w:val="0"/>
              <w:adjustRightInd w:val="0"/>
              <w:spacing w:after="0" w:line="240" w:lineRule="auto"/>
              <w:ind w:firstLine="284"/>
              <w:rPr>
                <w:rFonts w:ascii="Times New Roman" w:eastAsia="Times New Roman" w:hAnsi="Times New Roman" w:cs="Times New Roman"/>
                <w:sz w:val="20"/>
                <w:szCs w:val="20"/>
                <w:lang w:eastAsia="ru-RU"/>
              </w:rPr>
            </w:pPr>
            <w:hyperlink r:id="rId139" w:anchor="i1272324" w:history="1">
              <w:r w:rsidR="006F3985" w:rsidRPr="006F3985">
                <w:rPr>
                  <w:rFonts w:ascii="Times New Roman" w:eastAsia="Times New Roman" w:hAnsi="Times New Roman" w:cs="Times New Roman"/>
                  <w:color w:val="0000FF"/>
                  <w:sz w:val="20"/>
                  <w:szCs w:val="20"/>
                  <w:u w:val="single"/>
                  <w:lang w:eastAsia="ru-RU"/>
                </w:rPr>
                <w:t>Таблица 15-158. Замена газочувствительных картриджей датчиков типа "Apex"</w:t>
              </w:r>
            </w:hyperlink>
          </w:p>
          <w:p w:rsidR="006F3985" w:rsidRPr="006F3985" w:rsidRDefault="001E0933" w:rsidP="006F3985">
            <w:pPr>
              <w:widowControl w:val="0"/>
              <w:tabs>
                <w:tab w:val="right" w:leader="dot" w:pos="9631"/>
              </w:tabs>
              <w:autoSpaceDE w:val="0"/>
              <w:autoSpaceDN w:val="0"/>
              <w:adjustRightInd w:val="0"/>
              <w:spacing w:after="0" w:line="240" w:lineRule="auto"/>
              <w:ind w:firstLine="284"/>
              <w:rPr>
                <w:rFonts w:ascii="Times New Roman" w:eastAsia="Times New Roman" w:hAnsi="Times New Roman" w:cs="Times New Roman"/>
                <w:sz w:val="20"/>
                <w:szCs w:val="20"/>
                <w:lang w:eastAsia="ru-RU"/>
              </w:rPr>
            </w:pPr>
            <w:hyperlink r:id="rId140" w:anchor="i1295048" w:history="1">
              <w:r w:rsidR="006F3985" w:rsidRPr="006F3985">
                <w:rPr>
                  <w:rFonts w:ascii="Times New Roman" w:eastAsia="Times New Roman" w:hAnsi="Times New Roman" w:cs="Times New Roman"/>
                  <w:color w:val="0000FF"/>
                  <w:sz w:val="20"/>
                  <w:szCs w:val="20"/>
                  <w:u w:val="single"/>
                  <w:lang w:eastAsia="ru-RU"/>
                </w:rPr>
                <w:t>Отдел 9. Системы автоматического пенного, водяного, газового и порошкового пожаротушения</w:t>
              </w:r>
            </w:hyperlink>
          </w:p>
          <w:p w:rsidR="006F3985" w:rsidRPr="006F3985" w:rsidRDefault="001E0933" w:rsidP="006F3985">
            <w:pPr>
              <w:widowControl w:val="0"/>
              <w:tabs>
                <w:tab w:val="right" w:leader="dot" w:pos="9631"/>
              </w:tabs>
              <w:autoSpaceDE w:val="0"/>
              <w:autoSpaceDN w:val="0"/>
              <w:adjustRightInd w:val="0"/>
              <w:spacing w:after="0" w:line="240" w:lineRule="auto"/>
              <w:ind w:firstLine="284"/>
              <w:rPr>
                <w:rFonts w:ascii="Times New Roman" w:eastAsia="Times New Roman" w:hAnsi="Times New Roman" w:cs="Times New Roman"/>
                <w:sz w:val="20"/>
                <w:szCs w:val="20"/>
                <w:lang w:eastAsia="ru-RU"/>
              </w:rPr>
            </w:pPr>
            <w:hyperlink r:id="rId141" w:anchor="i1317689" w:history="1">
              <w:r w:rsidR="006F3985" w:rsidRPr="006F3985">
                <w:rPr>
                  <w:rFonts w:ascii="Times New Roman" w:eastAsia="Times New Roman" w:hAnsi="Times New Roman" w:cs="Times New Roman"/>
                  <w:color w:val="0000FF"/>
                  <w:sz w:val="20"/>
                  <w:szCs w:val="20"/>
                  <w:u w:val="single"/>
                  <w:lang w:eastAsia="ru-RU"/>
                </w:rPr>
                <w:t>Таблица 15-201. Затонительный клапан дренчерной системы с обвязкой различного диаметра, модуль "Viking" E-1, 150 мм</w:t>
              </w:r>
            </w:hyperlink>
          </w:p>
          <w:p w:rsidR="006F3985" w:rsidRPr="006F3985" w:rsidRDefault="001E0933" w:rsidP="006F3985">
            <w:pPr>
              <w:widowControl w:val="0"/>
              <w:tabs>
                <w:tab w:val="right" w:leader="dot" w:pos="9631"/>
              </w:tabs>
              <w:autoSpaceDE w:val="0"/>
              <w:autoSpaceDN w:val="0"/>
              <w:adjustRightInd w:val="0"/>
              <w:spacing w:after="0" w:line="240" w:lineRule="auto"/>
              <w:ind w:firstLine="284"/>
              <w:rPr>
                <w:rFonts w:ascii="Times New Roman" w:eastAsia="Times New Roman" w:hAnsi="Times New Roman" w:cs="Times New Roman"/>
                <w:sz w:val="20"/>
                <w:szCs w:val="20"/>
                <w:lang w:eastAsia="ru-RU"/>
              </w:rPr>
            </w:pPr>
            <w:hyperlink r:id="rId142" w:anchor="i1336375" w:history="1">
              <w:r w:rsidR="006F3985" w:rsidRPr="006F3985">
                <w:rPr>
                  <w:rFonts w:ascii="Times New Roman" w:eastAsia="Times New Roman" w:hAnsi="Times New Roman" w:cs="Times New Roman"/>
                  <w:color w:val="0000FF"/>
                  <w:sz w:val="20"/>
                  <w:szCs w:val="20"/>
                  <w:u w:val="single"/>
                  <w:lang w:eastAsia="ru-RU"/>
                </w:rPr>
                <w:t>Таблица 15-202. Спринклерный клапан с обвязкой</w:t>
              </w:r>
            </w:hyperlink>
          </w:p>
          <w:p w:rsidR="006F3985" w:rsidRPr="006F3985" w:rsidRDefault="001E0933" w:rsidP="006F3985">
            <w:pPr>
              <w:widowControl w:val="0"/>
              <w:tabs>
                <w:tab w:val="right" w:leader="dot" w:pos="9631"/>
              </w:tabs>
              <w:autoSpaceDE w:val="0"/>
              <w:autoSpaceDN w:val="0"/>
              <w:adjustRightInd w:val="0"/>
              <w:spacing w:after="0" w:line="240" w:lineRule="auto"/>
              <w:ind w:firstLine="284"/>
              <w:rPr>
                <w:rFonts w:ascii="Times New Roman" w:eastAsia="Times New Roman" w:hAnsi="Times New Roman" w:cs="Times New Roman"/>
                <w:sz w:val="20"/>
                <w:szCs w:val="20"/>
                <w:lang w:eastAsia="ru-RU"/>
              </w:rPr>
            </w:pPr>
            <w:hyperlink r:id="rId143" w:anchor="i1345783" w:history="1">
              <w:r w:rsidR="006F3985" w:rsidRPr="006F3985">
                <w:rPr>
                  <w:rFonts w:ascii="Times New Roman" w:eastAsia="Times New Roman" w:hAnsi="Times New Roman" w:cs="Times New Roman"/>
                  <w:color w:val="0000FF"/>
                  <w:sz w:val="20"/>
                  <w:szCs w:val="20"/>
                  <w:u w:val="single"/>
                  <w:lang w:eastAsia="ru-RU"/>
                </w:rPr>
                <w:t>Таблица 15-203. Компрессор воздушный марки КМ-2-016</w:t>
              </w:r>
            </w:hyperlink>
          </w:p>
          <w:p w:rsidR="006F3985" w:rsidRPr="006F3985" w:rsidRDefault="001E0933" w:rsidP="006F3985">
            <w:pPr>
              <w:widowControl w:val="0"/>
              <w:tabs>
                <w:tab w:val="right" w:leader="dot" w:pos="9631"/>
              </w:tabs>
              <w:autoSpaceDE w:val="0"/>
              <w:autoSpaceDN w:val="0"/>
              <w:adjustRightInd w:val="0"/>
              <w:spacing w:after="0" w:line="240" w:lineRule="auto"/>
              <w:ind w:firstLine="284"/>
              <w:rPr>
                <w:rFonts w:ascii="Times New Roman" w:eastAsia="Times New Roman" w:hAnsi="Times New Roman" w:cs="Times New Roman"/>
                <w:sz w:val="20"/>
                <w:szCs w:val="20"/>
                <w:lang w:eastAsia="ru-RU"/>
              </w:rPr>
            </w:pPr>
            <w:hyperlink r:id="rId144" w:anchor="i1357451" w:history="1">
              <w:r w:rsidR="006F3985" w:rsidRPr="006F3985">
                <w:rPr>
                  <w:rFonts w:ascii="Times New Roman" w:eastAsia="Times New Roman" w:hAnsi="Times New Roman" w:cs="Times New Roman"/>
                  <w:color w:val="0000FF"/>
                  <w:sz w:val="20"/>
                  <w:szCs w:val="20"/>
                  <w:u w:val="single"/>
                  <w:lang w:eastAsia="ru-RU"/>
                </w:rPr>
                <w:t>Таблица 15-204. Система пожарного водопровода и трубопроводной арматуры а/д тоннелей третьего транспортного кольца</w:t>
              </w:r>
            </w:hyperlink>
          </w:p>
          <w:p w:rsidR="006F3985" w:rsidRPr="006F3985" w:rsidRDefault="001E0933" w:rsidP="006F3985">
            <w:pPr>
              <w:widowControl w:val="0"/>
              <w:tabs>
                <w:tab w:val="right" w:leader="dot" w:pos="9631"/>
              </w:tabs>
              <w:autoSpaceDE w:val="0"/>
              <w:autoSpaceDN w:val="0"/>
              <w:adjustRightInd w:val="0"/>
              <w:spacing w:after="0" w:line="240" w:lineRule="auto"/>
              <w:ind w:firstLine="284"/>
              <w:rPr>
                <w:rFonts w:ascii="Times New Roman" w:eastAsia="Times New Roman" w:hAnsi="Times New Roman" w:cs="Times New Roman"/>
                <w:sz w:val="20"/>
                <w:szCs w:val="20"/>
                <w:lang w:eastAsia="ru-RU"/>
              </w:rPr>
            </w:pPr>
            <w:hyperlink r:id="rId145" w:anchor="i1368338" w:history="1">
              <w:r w:rsidR="006F3985" w:rsidRPr="006F3985">
                <w:rPr>
                  <w:rFonts w:ascii="Times New Roman" w:eastAsia="Times New Roman" w:hAnsi="Times New Roman" w:cs="Times New Roman"/>
                  <w:color w:val="0000FF"/>
                  <w:sz w:val="20"/>
                  <w:szCs w:val="20"/>
                  <w:u w:val="single"/>
                  <w:lang w:eastAsia="ru-RU"/>
                </w:rPr>
                <w:t>Таблица 15-205. Импульсное устройство ИУ-1000Г АПЭ</w:t>
              </w:r>
            </w:hyperlink>
          </w:p>
          <w:p w:rsidR="006F3985" w:rsidRPr="006F3985" w:rsidRDefault="001E0933" w:rsidP="006F3985">
            <w:pPr>
              <w:widowControl w:val="0"/>
              <w:tabs>
                <w:tab w:val="right" w:leader="dot" w:pos="9631"/>
              </w:tabs>
              <w:autoSpaceDE w:val="0"/>
              <w:autoSpaceDN w:val="0"/>
              <w:adjustRightInd w:val="0"/>
              <w:spacing w:after="0" w:line="240" w:lineRule="auto"/>
              <w:ind w:firstLine="284"/>
              <w:rPr>
                <w:rFonts w:ascii="Times New Roman" w:eastAsia="Times New Roman" w:hAnsi="Times New Roman" w:cs="Times New Roman"/>
                <w:sz w:val="20"/>
                <w:szCs w:val="20"/>
                <w:lang w:eastAsia="ru-RU"/>
              </w:rPr>
            </w:pPr>
            <w:hyperlink r:id="rId146" w:anchor="i1373337" w:history="1">
              <w:r w:rsidR="006F3985" w:rsidRPr="006F3985">
                <w:rPr>
                  <w:rFonts w:ascii="Times New Roman" w:eastAsia="Times New Roman" w:hAnsi="Times New Roman" w:cs="Times New Roman"/>
                  <w:color w:val="0000FF"/>
                  <w:sz w:val="20"/>
                  <w:szCs w:val="20"/>
                  <w:u w:val="single"/>
                  <w:lang w:eastAsia="ru-RU"/>
                </w:rPr>
                <w:t>Таблица 15-206. Оросители системы пенного (водяною) пожаротушения</w:t>
              </w:r>
            </w:hyperlink>
          </w:p>
          <w:p w:rsidR="006F3985" w:rsidRPr="006F3985" w:rsidRDefault="001E0933" w:rsidP="006F3985">
            <w:pPr>
              <w:widowControl w:val="0"/>
              <w:tabs>
                <w:tab w:val="right" w:leader="dot" w:pos="9631"/>
              </w:tabs>
              <w:autoSpaceDE w:val="0"/>
              <w:autoSpaceDN w:val="0"/>
              <w:adjustRightInd w:val="0"/>
              <w:spacing w:after="0" w:line="240" w:lineRule="auto"/>
              <w:ind w:firstLine="284"/>
              <w:rPr>
                <w:rFonts w:ascii="Times New Roman" w:eastAsia="Times New Roman" w:hAnsi="Times New Roman" w:cs="Times New Roman"/>
                <w:sz w:val="20"/>
                <w:szCs w:val="20"/>
                <w:lang w:eastAsia="ru-RU"/>
              </w:rPr>
            </w:pPr>
            <w:hyperlink r:id="rId147" w:anchor="i1384892" w:history="1">
              <w:r w:rsidR="006F3985" w:rsidRPr="006F3985">
                <w:rPr>
                  <w:rFonts w:ascii="Times New Roman" w:eastAsia="Times New Roman" w:hAnsi="Times New Roman" w:cs="Times New Roman"/>
                  <w:color w:val="0000FF"/>
                  <w:sz w:val="20"/>
                  <w:szCs w:val="20"/>
                  <w:u w:val="single"/>
                  <w:lang w:eastAsia="ru-RU"/>
                </w:rPr>
                <w:t>Таблица 15-207. Затвор дисковый с ручным приводом</w:t>
              </w:r>
            </w:hyperlink>
          </w:p>
          <w:p w:rsidR="006F3985" w:rsidRPr="006F3985" w:rsidRDefault="001E0933" w:rsidP="006F3985">
            <w:pPr>
              <w:widowControl w:val="0"/>
              <w:tabs>
                <w:tab w:val="right" w:leader="dot" w:pos="9631"/>
              </w:tabs>
              <w:autoSpaceDE w:val="0"/>
              <w:autoSpaceDN w:val="0"/>
              <w:adjustRightInd w:val="0"/>
              <w:spacing w:after="0" w:line="240" w:lineRule="auto"/>
              <w:ind w:firstLine="284"/>
              <w:rPr>
                <w:rFonts w:ascii="Times New Roman" w:eastAsia="Times New Roman" w:hAnsi="Times New Roman" w:cs="Times New Roman"/>
                <w:sz w:val="20"/>
                <w:szCs w:val="20"/>
                <w:lang w:eastAsia="ru-RU"/>
              </w:rPr>
            </w:pPr>
            <w:hyperlink r:id="rId148" w:anchor="i1394581" w:history="1">
              <w:r w:rsidR="006F3985" w:rsidRPr="006F3985">
                <w:rPr>
                  <w:rFonts w:ascii="Times New Roman" w:eastAsia="Times New Roman" w:hAnsi="Times New Roman" w:cs="Times New Roman"/>
                  <w:color w:val="0000FF"/>
                  <w:sz w:val="20"/>
                  <w:szCs w:val="20"/>
                  <w:u w:val="single"/>
                  <w:lang w:eastAsia="ru-RU"/>
                </w:rPr>
                <w:t>Таблица 15-208. Клапан сигнальный дренчерный с эл. пусковым устройством</w:t>
              </w:r>
            </w:hyperlink>
          </w:p>
          <w:p w:rsidR="006F3985" w:rsidRPr="006F3985" w:rsidRDefault="001E0933" w:rsidP="006F3985">
            <w:pPr>
              <w:widowControl w:val="0"/>
              <w:tabs>
                <w:tab w:val="right" w:leader="dot" w:pos="9631"/>
              </w:tabs>
              <w:autoSpaceDE w:val="0"/>
              <w:autoSpaceDN w:val="0"/>
              <w:adjustRightInd w:val="0"/>
              <w:spacing w:after="0" w:line="240" w:lineRule="auto"/>
              <w:ind w:firstLine="284"/>
              <w:rPr>
                <w:rFonts w:ascii="Times New Roman" w:eastAsia="Times New Roman" w:hAnsi="Times New Roman" w:cs="Times New Roman"/>
                <w:sz w:val="20"/>
                <w:szCs w:val="20"/>
                <w:lang w:eastAsia="ru-RU"/>
              </w:rPr>
            </w:pPr>
            <w:hyperlink r:id="rId149" w:anchor="i1404975" w:history="1">
              <w:r w:rsidR="006F3985" w:rsidRPr="006F3985">
                <w:rPr>
                  <w:rFonts w:ascii="Times New Roman" w:eastAsia="Times New Roman" w:hAnsi="Times New Roman" w:cs="Times New Roman"/>
                  <w:color w:val="0000FF"/>
                  <w:sz w:val="20"/>
                  <w:szCs w:val="20"/>
                  <w:u w:val="single"/>
                  <w:lang w:eastAsia="ru-RU"/>
                </w:rPr>
                <w:t>Таблица 15-209. Секция бака для воды системы пенного (водяного) пожаротушения</w:t>
              </w:r>
            </w:hyperlink>
          </w:p>
          <w:p w:rsidR="006F3985" w:rsidRPr="006F3985" w:rsidRDefault="001E0933" w:rsidP="006F3985">
            <w:pPr>
              <w:widowControl w:val="0"/>
              <w:tabs>
                <w:tab w:val="right" w:leader="dot" w:pos="9631"/>
              </w:tabs>
              <w:autoSpaceDE w:val="0"/>
              <w:autoSpaceDN w:val="0"/>
              <w:adjustRightInd w:val="0"/>
              <w:spacing w:after="0" w:line="240" w:lineRule="auto"/>
              <w:ind w:firstLine="284"/>
              <w:rPr>
                <w:rFonts w:ascii="Times New Roman" w:eastAsia="Times New Roman" w:hAnsi="Times New Roman" w:cs="Times New Roman"/>
                <w:sz w:val="20"/>
                <w:szCs w:val="20"/>
                <w:lang w:eastAsia="ru-RU"/>
              </w:rPr>
            </w:pPr>
            <w:hyperlink r:id="rId150" w:anchor="i1418368" w:history="1">
              <w:r w:rsidR="006F3985" w:rsidRPr="006F3985">
                <w:rPr>
                  <w:rFonts w:ascii="Times New Roman" w:eastAsia="Times New Roman" w:hAnsi="Times New Roman" w:cs="Times New Roman"/>
                  <w:color w:val="0000FF"/>
                  <w:sz w:val="20"/>
                  <w:szCs w:val="20"/>
                  <w:u w:val="single"/>
                  <w:lang w:eastAsia="ru-RU"/>
                </w:rPr>
                <w:t>Таблица 15-210. Бак для пенообразователя системы пенного (водяного) пожаротушения</w:t>
              </w:r>
            </w:hyperlink>
          </w:p>
          <w:p w:rsidR="006F3985" w:rsidRPr="006F3985" w:rsidRDefault="001E0933" w:rsidP="006F3985">
            <w:pPr>
              <w:widowControl w:val="0"/>
              <w:tabs>
                <w:tab w:val="right" w:leader="dot" w:pos="9631"/>
              </w:tabs>
              <w:autoSpaceDE w:val="0"/>
              <w:autoSpaceDN w:val="0"/>
              <w:adjustRightInd w:val="0"/>
              <w:spacing w:after="0" w:line="240" w:lineRule="auto"/>
              <w:ind w:firstLine="284"/>
              <w:rPr>
                <w:rFonts w:ascii="Times New Roman" w:eastAsia="Times New Roman" w:hAnsi="Times New Roman" w:cs="Times New Roman"/>
                <w:sz w:val="20"/>
                <w:szCs w:val="20"/>
                <w:lang w:eastAsia="ru-RU"/>
              </w:rPr>
            </w:pPr>
            <w:hyperlink r:id="rId151" w:anchor="i1421975" w:history="1">
              <w:r w:rsidR="006F3985" w:rsidRPr="006F3985">
                <w:rPr>
                  <w:rFonts w:ascii="Times New Roman" w:eastAsia="Times New Roman" w:hAnsi="Times New Roman" w:cs="Times New Roman"/>
                  <w:color w:val="0000FF"/>
                  <w:sz w:val="20"/>
                  <w:szCs w:val="20"/>
                  <w:u w:val="single"/>
                  <w:lang w:eastAsia="ru-RU"/>
                </w:rPr>
                <w:t>Таблица 15-211. Головка соединительная рукавная</w:t>
              </w:r>
            </w:hyperlink>
          </w:p>
          <w:p w:rsidR="006F3985" w:rsidRPr="006F3985" w:rsidRDefault="001E0933" w:rsidP="006F3985">
            <w:pPr>
              <w:widowControl w:val="0"/>
              <w:tabs>
                <w:tab w:val="right" w:leader="dot" w:pos="9631"/>
              </w:tabs>
              <w:autoSpaceDE w:val="0"/>
              <w:autoSpaceDN w:val="0"/>
              <w:adjustRightInd w:val="0"/>
              <w:spacing w:after="0" w:line="240" w:lineRule="auto"/>
              <w:ind w:firstLine="284"/>
              <w:rPr>
                <w:rFonts w:ascii="Times New Roman" w:eastAsia="Times New Roman" w:hAnsi="Times New Roman" w:cs="Times New Roman"/>
                <w:sz w:val="20"/>
                <w:szCs w:val="20"/>
                <w:lang w:eastAsia="ru-RU"/>
              </w:rPr>
            </w:pPr>
            <w:hyperlink r:id="rId152" w:anchor="i1433730" w:history="1">
              <w:r w:rsidR="006F3985" w:rsidRPr="006F3985">
                <w:rPr>
                  <w:rFonts w:ascii="Times New Roman" w:eastAsia="Times New Roman" w:hAnsi="Times New Roman" w:cs="Times New Roman"/>
                  <w:color w:val="0000FF"/>
                  <w:sz w:val="20"/>
                  <w:szCs w:val="20"/>
                  <w:u w:val="single"/>
                  <w:lang w:eastAsia="ru-RU"/>
                </w:rPr>
                <w:t>Таблица 15-212. Пункт подключения пожарных машин</w:t>
              </w:r>
            </w:hyperlink>
          </w:p>
          <w:p w:rsidR="006F3985" w:rsidRPr="006F3985" w:rsidRDefault="001E0933" w:rsidP="006F3985">
            <w:pPr>
              <w:widowControl w:val="0"/>
              <w:tabs>
                <w:tab w:val="right" w:leader="dot" w:pos="9631"/>
              </w:tabs>
              <w:autoSpaceDE w:val="0"/>
              <w:autoSpaceDN w:val="0"/>
              <w:adjustRightInd w:val="0"/>
              <w:spacing w:after="0" w:line="240" w:lineRule="auto"/>
              <w:ind w:firstLine="284"/>
              <w:rPr>
                <w:rFonts w:ascii="Times New Roman" w:eastAsia="Times New Roman" w:hAnsi="Times New Roman" w:cs="Times New Roman"/>
                <w:sz w:val="20"/>
                <w:szCs w:val="20"/>
                <w:lang w:eastAsia="ru-RU"/>
              </w:rPr>
            </w:pPr>
            <w:hyperlink r:id="rId153" w:anchor="i1446046" w:history="1">
              <w:r w:rsidR="006F3985" w:rsidRPr="006F3985">
                <w:rPr>
                  <w:rFonts w:ascii="Times New Roman" w:eastAsia="Times New Roman" w:hAnsi="Times New Roman" w:cs="Times New Roman"/>
                  <w:color w:val="0000FF"/>
                  <w:sz w:val="20"/>
                  <w:szCs w:val="20"/>
                  <w:u w:val="single"/>
                  <w:lang w:eastAsia="ru-RU"/>
                </w:rPr>
                <w:t>Таблица 15-213. Шкаф пожарного крана</w:t>
              </w:r>
            </w:hyperlink>
          </w:p>
          <w:p w:rsidR="006F3985" w:rsidRPr="006F3985" w:rsidRDefault="001E0933" w:rsidP="006F3985">
            <w:pPr>
              <w:widowControl w:val="0"/>
              <w:tabs>
                <w:tab w:val="right" w:leader="dot" w:pos="9631"/>
              </w:tabs>
              <w:autoSpaceDE w:val="0"/>
              <w:autoSpaceDN w:val="0"/>
              <w:adjustRightInd w:val="0"/>
              <w:spacing w:after="0" w:line="240" w:lineRule="auto"/>
              <w:ind w:firstLine="284"/>
              <w:rPr>
                <w:rFonts w:ascii="Times New Roman" w:eastAsia="Times New Roman" w:hAnsi="Times New Roman" w:cs="Times New Roman"/>
                <w:sz w:val="20"/>
                <w:szCs w:val="20"/>
                <w:lang w:eastAsia="ru-RU"/>
              </w:rPr>
            </w:pPr>
            <w:hyperlink r:id="rId154" w:anchor="i1455716" w:history="1">
              <w:r w:rsidR="006F3985" w:rsidRPr="006F3985">
                <w:rPr>
                  <w:rFonts w:ascii="Times New Roman" w:eastAsia="Times New Roman" w:hAnsi="Times New Roman" w:cs="Times New Roman"/>
                  <w:color w:val="0000FF"/>
                  <w:sz w:val="20"/>
                  <w:szCs w:val="20"/>
                  <w:u w:val="single"/>
                  <w:lang w:eastAsia="ru-RU"/>
                </w:rPr>
                <w:t>Таблица 15-214. Кассета поворотная для хранения пожарного рукава</w:t>
              </w:r>
            </w:hyperlink>
          </w:p>
          <w:p w:rsidR="006F3985" w:rsidRPr="006F3985" w:rsidRDefault="001E0933" w:rsidP="006F3985">
            <w:pPr>
              <w:widowControl w:val="0"/>
              <w:tabs>
                <w:tab w:val="right" w:leader="dot" w:pos="9631"/>
              </w:tabs>
              <w:autoSpaceDE w:val="0"/>
              <w:autoSpaceDN w:val="0"/>
              <w:adjustRightInd w:val="0"/>
              <w:spacing w:after="0" w:line="240" w:lineRule="auto"/>
              <w:ind w:firstLine="284"/>
              <w:rPr>
                <w:rFonts w:ascii="Times New Roman" w:eastAsia="Times New Roman" w:hAnsi="Times New Roman" w:cs="Times New Roman"/>
                <w:sz w:val="20"/>
                <w:szCs w:val="20"/>
                <w:lang w:eastAsia="ru-RU"/>
              </w:rPr>
            </w:pPr>
            <w:hyperlink r:id="rId155" w:anchor="i1461593" w:history="1">
              <w:r w:rsidR="006F3985" w:rsidRPr="006F3985">
                <w:rPr>
                  <w:rFonts w:ascii="Times New Roman" w:eastAsia="Times New Roman" w:hAnsi="Times New Roman" w:cs="Times New Roman"/>
                  <w:color w:val="0000FF"/>
                  <w:sz w:val="20"/>
                  <w:szCs w:val="20"/>
                  <w:u w:val="single"/>
                  <w:lang w:eastAsia="ru-RU"/>
                </w:rPr>
                <w:t>Таблица 15-215. Ствол пожарного рукава</w:t>
              </w:r>
            </w:hyperlink>
          </w:p>
          <w:p w:rsidR="006F3985" w:rsidRPr="006F3985" w:rsidRDefault="001E0933" w:rsidP="006F3985">
            <w:pPr>
              <w:widowControl w:val="0"/>
              <w:tabs>
                <w:tab w:val="right" w:leader="dot" w:pos="9631"/>
              </w:tabs>
              <w:autoSpaceDE w:val="0"/>
              <w:autoSpaceDN w:val="0"/>
              <w:adjustRightInd w:val="0"/>
              <w:spacing w:after="0" w:line="240" w:lineRule="auto"/>
              <w:ind w:firstLine="284"/>
              <w:rPr>
                <w:rFonts w:ascii="Times New Roman" w:eastAsia="Times New Roman" w:hAnsi="Times New Roman" w:cs="Times New Roman"/>
                <w:sz w:val="20"/>
                <w:szCs w:val="20"/>
                <w:lang w:eastAsia="ru-RU"/>
              </w:rPr>
            </w:pPr>
            <w:hyperlink r:id="rId156" w:anchor="i1472755" w:history="1">
              <w:r w:rsidR="006F3985" w:rsidRPr="006F3985">
                <w:rPr>
                  <w:rFonts w:ascii="Times New Roman" w:eastAsia="Times New Roman" w:hAnsi="Times New Roman" w:cs="Times New Roman"/>
                  <w:color w:val="0000FF"/>
                  <w:sz w:val="20"/>
                  <w:szCs w:val="20"/>
                  <w:u w:val="single"/>
                  <w:lang w:eastAsia="ru-RU"/>
                </w:rPr>
                <w:t>Таблица 15-216. Пожарный рукав</w:t>
              </w:r>
            </w:hyperlink>
          </w:p>
          <w:p w:rsidR="006F3985" w:rsidRPr="006F3985" w:rsidRDefault="001E0933" w:rsidP="006F3985">
            <w:pPr>
              <w:widowControl w:val="0"/>
              <w:tabs>
                <w:tab w:val="right" w:leader="dot" w:pos="9631"/>
              </w:tabs>
              <w:autoSpaceDE w:val="0"/>
              <w:autoSpaceDN w:val="0"/>
              <w:adjustRightInd w:val="0"/>
              <w:spacing w:after="0" w:line="240" w:lineRule="auto"/>
              <w:ind w:firstLine="284"/>
              <w:rPr>
                <w:rFonts w:ascii="Times New Roman" w:eastAsia="Times New Roman" w:hAnsi="Times New Roman" w:cs="Times New Roman"/>
                <w:sz w:val="20"/>
                <w:szCs w:val="20"/>
                <w:lang w:eastAsia="ru-RU"/>
              </w:rPr>
            </w:pPr>
            <w:hyperlink r:id="rId157" w:anchor="i1483584" w:history="1">
              <w:r w:rsidR="006F3985" w:rsidRPr="006F3985">
                <w:rPr>
                  <w:rFonts w:ascii="Times New Roman" w:eastAsia="Times New Roman" w:hAnsi="Times New Roman" w:cs="Times New Roman"/>
                  <w:color w:val="0000FF"/>
                  <w:sz w:val="20"/>
                  <w:szCs w:val="20"/>
                  <w:u w:val="single"/>
                  <w:lang w:eastAsia="ru-RU"/>
                </w:rPr>
                <w:t>Таблица 15-217. Насадок для распыления</w:t>
              </w:r>
            </w:hyperlink>
          </w:p>
          <w:p w:rsidR="006F3985" w:rsidRPr="006F3985" w:rsidRDefault="001E0933" w:rsidP="006F3985">
            <w:pPr>
              <w:widowControl w:val="0"/>
              <w:tabs>
                <w:tab w:val="right" w:leader="dot" w:pos="9631"/>
              </w:tabs>
              <w:autoSpaceDE w:val="0"/>
              <w:autoSpaceDN w:val="0"/>
              <w:adjustRightInd w:val="0"/>
              <w:spacing w:after="0" w:line="240" w:lineRule="auto"/>
              <w:ind w:firstLine="284"/>
              <w:rPr>
                <w:rFonts w:ascii="Times New Roman" w:eastAsia="Times New Roman" w:hAnsi="Times New Roman" w:cs="Times New Roman"/>
                <w:sz w:val="20"/>
                <w:szCs w:val="20"/>
                <w:lang w:eastAsia="ru-RU"/>
              </w:rPr>
            </w:pPr>
            <w:hyperlink r:id="rId158" w:anchor="i1491481" w:history="1">
              <w:r w:rsidR="006F3985" w:rsidRPr="006F3985">
                <w:rPr>
                  <w:rFonts w:ascii="Times New Roman" w:eastAsia="Times New Roman" w:hAnsi="Times New Roman" w:cs="Times New Roman"/>
                  <w:color w:val="0000FF"/>
                  <w:sz w:val="20"/>
                  <w:szCs w:val="20"/>
                  <w:u w:val="single"/>
                  <w:lang w:eastAsia="ru-RU"/>
                </w:rPr>
                <w:t>Таблица 15-218. Шкаф управления системы пожарного водопровода тоннеля третьего транспортного кольца</w:t>
              </w:r>
            </w:hyperlink>
          </w:p>
          <w:p w:rsidR="006F3985" w:rsidRPr="006F3985" w:rsidRDefault="001E0933" w:rsidP="006F3985">
            <w:pPr>
              <w:widowControl w:val="0"/>
              <w:tabs>
                <w:tab w:val="right" w:leader="dot" w:pos="9631"/>
              </w:tabs>
              <w:autoSpaceDE w:val="0"/>
              <w:autoSpaceDN w:val="0"/>
              <w:adjustRightInd w:val="0"/>
              <w:spacing w:after="0" w:line="240" w:lineRule="auto"/>
              <w:ind w:firstLine="284"/>
              <w:rPr>
                <w:rFonts w:ascii="Times New Roman" w:eastAsia="Times New Roman" w:hAnsi="Times New Roman" w:cs="Times New Roman"/>
                <w:sz w:val="20"/>
                <w:szCs w:val="20"/>
                <w:lang w:eastAsia="ru-RU"/>
              </w:rPr>
            </w:pPr>
            <w:hyperlink r:id="rId159" w:anchor="i1506944" w:history="1">
              <w:r w:rsidR="006F3985" w:rsidRPr="006F3985">
                <w:rPr>
                  <w:rFonts w:ascii="Times New Roman" w:eastAsia="Times New Roman" w:hAnsi="Times New Roman" w:cs="Times New Roman"/>
                  <w:color w:val="0000FF"/>
                  <w:sz w:val="20"/>
                  <w:szCs w:val="20"/>
                  <w:u w:val="single"/>
                  <w:lang w:eastAsia="ru-RU"/>
                </w:rPr>
                <w:t>Таблица 15-219. Шкафы управления системы пенного (водяного) пожаротушения тоннеля третьего транспортного кольца</w:t>
              </w:r>
            </w:hyperlink>
          </w:p>
          <w:p w:rsidR="006F3985" w:rsidRPr="006F3985" w:rsidRDefault="001E0933" w:rsidP="006F3985">
            <w:pPr>
              <w:widowControl w:val="0"/>
              <w:tabs>
                <w:tab w:val="right" w:leader="dot" w:pos="9631"/>
              </w:tabs>
              <w:autoSpaceDE w:val="0"/>
              <w:autoSpaceDN w:val="0"/>
              <w:adjustRightInd w:val="0"/>
              <w:spacing w:after="0" w:line="240" w:lineRule="auto"/>
              <w:ind w:firstLine="284"/>
              <w:rPr>
                <w:rFonts w:ascii="Times New Roman" w:eastAsia="Times New Roman" w:hAnsi="Times New Roman" w:cs="Times New Roman"/>
                <w:sz w:val="20"/>
                <w:szCs w:val="20"/>
                <w:lang w:eastAsia="ru-RU"/>
              </w:rPr>
            </w:pPr>
            <w:hyperlink r:id="rId160" w:anchor="i1515254" w:history="1">
              <w:r w:rsidR="006F3985" w:rsidRPr="006F3985">
                <w:rPr>
                  <w:rFonts w:ascii="Times New Roman" w:eastAsia="Times New Roman" w:hAnsi="Times New Roman" w:cs="Times New Roman"/>
                  <w:color w:val="0000FF"/>
                  <w:sz w:val="20"/>
                  <w:szCs w:val="20"/>
                  <w:u w:val="single"/>
                  <w:lang w:eastAsia="ru-RU"/>
                </w:rPr>
                <w:t>Раздел 2. Система газового и порошкового пожаротушения</w:t>
              </w:r>
            </w:hyperlink>
          </w:p>
          <w:p w:rsidR="006F3985" w:rsidRPr="006F3985" w:rsidRDefault="001E0933" w:rsidP="006F3985">
            <w:pPr>
              <w:widowControl w:val="0"/>
              <w:tabs>
                <w:tab w:val="right" w:leader="dot" w:pos="9631"/>
              </w:tabs>
              <w:autoSpaceDE w:val="0"/>
              <w:autoSpaceDN w:val="0"/>
              <w:adjustRightInd w:val="0"/>
              <w:spacing w:after="0" w:line="240" w:lineRule="auto"/>
              <w:ind w:firstLine="284"/>
              <w:rPr>
                <w:rFonts w:ascii="Times New Roman" w:eastAsia="Times New Roman" w:hAnsi="Times New Roman" w:cs="Times New Roman"/>
                <w:sz w:val="20"/>
                <w:szCs w:val="20"/>
                <w:lang w:eastAsia="ru-RU"/>
              </w:rPr>
            </w:pPr>
            <w:hyperlink r:id="rId161" w:anchor="i1523272" w:history="1">
              <w:r w:rsidR="006F3985" w:rsidRPr="006F3985">
                <w:rPr>
                  <w:rFonts w:ascii="Times New Roman" w:eastAsia="Times New Roman" w:hAnsi="Times New Roman" w:cs="Times New Roman"/>
                  <w:color w:val="0000FF"/>
                  <w:sz w:val="20"/>
                  <w:szCs w:val="20"/>
                  <w:u w:val="single"/>
                  <w:lang w:eastAsia="ru-RU"/>
                </w:rPr>
                <w:t>Таблица 15-220. Оборудование системы газового (порошкового) пожаротушения</w:t>
              </w:r>
            </w:hyperlink>
          </w:p>
          <w:p w:rsidR="006F3985" w:rsidRPr="006F3985" w:rsidRDefault="001E0933" w:rsidP="006F3985">
            <w:pPr>
              <w:widowControl w:val="0"/>
              <w:tabs>
                <w:tab w:val="right" w:leader="dot" w:pos="9631"/>
              </w:tabs>
              <w:autoSpaceDE w:val="0"/>
              <w:autoSpaceDN w:val="0"/>
              <w:adjustRightInd w:val="0"/>
              <w:spacing w:after="0" w:line="240" w:lineRule="auto"/>
              <w:ind w:firstLine="284"/>
              <w:rPr>
                <w:rFonts w:ascii="Times New Roman" w:eastAsia="Times New Roman" w:hAnsi="Times New Roman" w:cs="Times New Roman"/>
                <w:sz w:val="20"/>
                <w:szCs w:val="20"/>
                <w:lang w:eastAsia="ru-RU"/>
              </w:rPr>
            </w:pPr>
            <w:hyperlink r:id="rId162" w:anchor="i1536640" w:history="1">
              <w:r w:rsidR="006F3985" w:rsidRPr="006F3985">
                <w:rPr>
                  <w:rFonts w:ascii="Times New Roman" w:eastAsia="Times New Roman" w:hAnsi="Times New Roman" w:cs="Times New Roman"/>
                  <w:color w:val="0000FF"/>
                  <w:sz w:val="20"/>
                  <w:szCs w:val="20"/>
                  <w:u w:val="single"/>
                  <w:lang w:eastAsia="ru-RU"/>
                </w:rPr>
                <w:t>Таблица 15-221. Извещатели тепловые типа ИП</w:t>
              </w:r>
            </w:hyperlink>
          </w:p>
          <w:p w:rsidR="006F3985" w:rsidRPr="006F3985" w:rsidRDefault="001E0933" w:rsidP="006F3985">
            <w:pPr>
              <w:widowControl w:val="0"/>
              <w:tabs>
                <w:tab w:val="right" w:leader="dot" w:pos="9631"/>
              </w:tabs>
              <w:autoSpaceDE w:val="0"/>
              <w:autoSpaceDN w:val="0"/>
              <w:adjustRightInd w:val="0"/>
              <w:spacing w:after="0" w:line="240" w:lineRule="auto"/>
              <w:ind w:firstLine="284"/>
              <w:rPr>
                <w:rFonts w:ascii="Times New Roman" w:eastAsia="Times New Roman" w:hAnsi="Times New Roman" w:cs="Times New Roman"/>
                <w:sz w:val="20"/>
                <w:szCs w:val="20"/>
                <w:lang w:eastAsia="ru-RU"/>
              </w:rPr>
            </w:pPr>
            <w:hyperlink r:id="rId163" w:anchor="i1543144" w:history="1">
              <w:r w:rsidR="006F3985" w:rsidRPr="006F3985">
                <w:rPr>
                  <w:rFonts w:ascii="Times New Roman" w:eastAsia="Times New Roman" w:hAnsi="Times New Roman" w:cs="Times New Roman"/>
                  <w:color w:val="0000FF"/>
                  <w:sz w:val="20"/>
                  <w:szCs w:val="20"/>
                  <w:u w:val="single"/>
                  <w:lang w:eastAsia="ru-RU"/>
                </w:rPr>
                <w:t>Таблица 15-222. Извещатель дымовой ИП</w:t>
              </w:r>
            </w:hyperlink>
          </w:p>
          <w:p w:rsidR="006F3985" w:rsidRPr="006F3985" w:rsidRDefault="001E0933" w:rsidP="006F3985">
            <w:pPr>
              <w:widowControl w:val="0"/>
              <w:tabs>
                <w:tab w:val="right" w:leader="dot" w:pos="9631"/>
              </w:tabs>
              <w:autoSpaceDE w:val="0"/>
              <w:autoSpaceDN w:val="0"/>
              <w:adjustRightInd w:val="0"/>
              <w:spacing w:after="0" w:line="240" w:lineRule="auto"/>
              <w:ind w:firstLine="284"/>
              <w:rPr>
                <w:rFonts w:ascii="Times New Roman" w:eastAsia="Times New Roman" w:hAnsi="Times New Roman" w:cs="Times New Roman"/>
                <w:sz w:val="20"/>
                <w:szCs w:val="20"/>
                <w:lang w:eastAsia="ru-RU"/>
              </w:rPr>
            </w:pPr>
            <w:hyperlink r:id="rId164" w:anchor="i1556093" w:history="1">
              <w:r w:rsidR="006F3985" w:rsidRPr="006F3985">
                <w:rPr>
                  <w:rFonts w:ascii="Times New Roman" w:eastAsia="Times New Roman" w:hAnsi="Times New Roman" w:cs="Times New Roman"/>
                  <w:color w:val="0000FF"/>
                  <w:sz w:val="20"/>
                  <w:szCs w:val="20"/>
                  <w:u w:val="single"/>
                  <w:lang w:eastAsia="ru-RU"/>
                </w:rPr>
                <w:t>Таблица 15-223. Термошкаф</w:t>
              </w:r>
            </w:hyperlink>
          </w:p>
          <w:p w:rsidR="006F3985" w:rsidRPr="006F3985" w:rsidRDefault="001E0933" w:rsidP="006F3985">
            <w:pPr>
              <w:widowControl w:val="0"/>
              <w:tabs>
                <w:tab w:val="right" w:leader="dot" w:pos="9631"/>
              </w:tabs>
              <w:autoSpaceDE w:val="0"/>
              <w:autoSpaceDN w:val="0"/>
              <w:adjustRightInd w:val="0"/>
              <w:spacing w:after="0" w:line="240" w:lineRule="auto"/>
              <w:ind w:firstLine="284"/>
              <w:rPr>
                <w:rFonts w:ascii="Times New Roman" w:eastAsia="Times New Roman" w:hAnsi="Times New Roman" w:cs="Times New Roman"/>
                <w:sz w:val="20"/>
                <w:szCs w:val="20"/>
                <w:lang w:eastAsia="ru-RU"/>
              </w:rPr>
            </w:pPr>
            <w:hyperlink r:id="rId165" w:anchor="i1566232" w:history="1">
              <w:r w:rsidR="006F3985" w:rsidRPr="006F3985">
                <w:rPr>
                  <w:rFonts w:ascii="Times New Roman" w:eastAsia="Times New Roman" w:hAnsi="Times New Roman" w:cs="Times New Roman"/>
                  <w:color w:val="0000FF"/>
                  <w:sz w:val="20"/>
                  <w:szCs w:val="20"/>
                  <w:u w:val="single"/>
                  <w:lang w:eastAsia="ru-RU"/>
                </w:rPr>
                <w:t>Таблица 15-224. Модуль газового пожаротушения</w:t>
              </w:r>
            </w:hyperlink>
          </w:p>
          <w:p w:rsidR="006F3985" w:rsidRPr="006F3985" w:rsidRDefault="001E0933" w:rsidP="006F3985">
            <w:pPr>
              <w:widowControl w:val="0"/>
              <w:tabs>
                <w:tab w:val="right" w:leader="dot" w:pos="9631"/>
              </w:tabs>
              <w:autoSpaceDE w:val="0"/>
              <w:autoSpaceDN w:val="0"/>
              <w:adjustRightInd w:val="0"/>
              <w:spacing w:after="0" w:line="240" w:lineRule="auto"/>
              <w:ind w:firstLine="284"/>
              <w:rPr>
                <w:rFonts w:ascii="Times New Roman" w:eastAsia="Times New Roman" w:hAnsi="Times New Roman" w:cs="Times New Roman"/>
                <w:sz w:val="20"/>
                <w:szCs w:val="20"/>
                <w:lang w:eastAsia="ru-RU"/>
              </w:rPr>
            </w:pPr>
            <w:hyperlink r:id="rId166" w:anchor="i1571083" w:history="1">
              <w:r w:rsidR="006F3985" w:rsidRPr="006F3985">
                <w:rPr>
                  <w:rFonts w:ascii="Times New Roman" w:eastAsia="Times New Roman" w:hAnsi="Times New Roman" w:cs="Times New Roman"/>
                  <w:color w:val="0000FF"/>
                  <w:sz w:val="20"/>
                  <w:szCs w:val="20"/>
                  <w:u w:val="single"/>
                  <w:lang w:eastAsia="ru-RU"/>
                </w:rPr>
                <w:t>Таблица 15-225. Панель приемно-контрольная MCU 21.1-48 (RАК 02, IOV 81, MDI 81, ОСD 71, RAL 720)</w:t>
              </w:r>
            </w:hyperlink>
          </w:p>
          <w:p w:rsidR="006F3985" w:rsidRPr="006F3985" w:rsidRDefault="001E0933" w:rsidP="006F3985">
            <w:pPr>
              <w:widowControl w:val="0"/>
              <w:tabs>
                <w:tab w:val="right" w:leader="dot" w:pos="9631"/>
              </w:tabs>
              <w:autoSpaceDE w:val="0"/>
              <w:autoSpaceDN w:val="0"/>
              <w:adjustRightInd w:val="0"/>
              <w:spacing w:after="0" w:line="240" w:lineRule="auto"/>
              <w:ind w:firstLine="284"/>
              <w:rPr>
                <w:rFonts w:ascii="Times New Roman" w:eastAsia="Times New Roman" w:hAnsi="Times New Roman" w:cs="Times New Roman"/>
                <w:sz w:val="20"/>
                <w:szCs w:val="20"/>
                <w:lang w:eastAsia="ru-RU"/>
              </w:rPr>
            </w:pPr>
            <w:hyperlink r:id="rId167" w:anchor="i1581513" w:history="1">
              <w:r w:rsidR="006F3985" w:rsidRPr="006F3985">
                <w:rPr>
                  <w:rFonts w:ascii="Times New Roman" w:eastAsia="Times New Roman" w:hAnsi="Times New Roman" w:cs="Times New Roman"/>
                  <w:color w:val="0000FF"/>
                  <w:sz w:val="20"/>
                  <w:szCs w:val="20"/>
                  <w:u w:val="single"/>
                  <w:lang w:eastAsia="ru-RU"/>
                </w:rPr>
                <w:t>Таблица 15-226. Весовое устройство типа "Терминал весовой"</w:t>
              </w:r>
            </w:hyperlink>
          </w:p>
          <w:p w:rsidR="006F3985" w:rsidRPr="006F3985" w:rsidRDefault="001E0933" w:rsidP="006F3985">
            <w:pPr>
              <w:widowControl w:val="0"/>
              <w:tabs>
                <w:tab w:val="right" w:leader="dot" w:pos="9631"/>
              </w:tabs>
              <w:autoSpaceDE w:val="0"/>
              <w:autoSpaceDN w:val="0"/>
              <w:adjustRightInd w:val="0"/>
              <w:spacing w:after="0" w:line="240" w:lineRule="auto"/>
              <w:ind w:firstLine="284"/>
              <w:rPr>
                <w:rFonts w:ascii="Times New Roman" w:eastAsia="Times New Roman" w:hAnsi="Times New Roman" w:cs="Times New Roman"/>
                <w:sz w:val="20"/>
                <w:szCs w:val="20"/>
                <w:lang w:eastAsia="ru-RU"/>
              </w:rPr>
            </w:pPr>
            <w:hyperlink r:id="rId168" w:anchor="i1595942" w:history="1">
              <w:r w:rsidR="006F3985" w:rsidRPr="006F3985">
                <w:rPr>
                  <w:rFonts w:ascii="Times New Roman" w:eastAsia="Times New Roman" w:hAnsi="Times New Roman" w:cs="Times New Roman"/>
                  <w:color w:val="0000FF"/>
                  <w:sz w:val="20"/>
                  <w:szCs w:val="20"/>
                  <w:u w:val="single"/>
                  <w:lang w:eastAsia="ru-RU"/>
                </w:rPr>
                <w:t>Таблица 15-227. Звуковое табло оповещения "Газ! Уходи!", "Газ! Не входи!"</w:t>
              </w:r>
            </w:hyperlink>
          </w:p>
          <w:p w:rsidR="006F3985" w:rsidRPr="006F3985" w:rsidRDefault="001E0933" w:rsidP="006F3985">
            <w:pPr>
              <w:widowControl w:val="0"/>
              <w:tabs>
                <w:tab w:val="right" w:leader="dot" w:pos="9631"/>
              </w:tabs>
              <w:autoSpaceDE w:val="0"/>
              <w:autoSpaceDN w:val="0"/>
              <w:adjustRightInd w:val="0"/>
              <w:spacing w:after="0" w:line="240" w:lineRule="auto"/>
              <w:ind w:firstLine="284"/>
              <w:rPr>
                <w:rFonts w:ascii="Times New Roman" w:eastAsia="Times New Roman" w:hAnsi="Times New Roman" w:cs="Times New Roman"/>
                <w:sz w:val="20"/>
                <w:szCs w:val="20"/>
                <w:lang w:eastAsia="ru-RU"/>
              </w:rPr>
            </w:pPr>
            <w:hyperlink r:id="rId169" w:anchor="i1603798" w:history="1">
              <w:r w:rsidR="006F3985" w:rsidRPr="006F3985">
                <w:rPr>
                  <w:rFonts w:ascii="Times New Roman" w:eastAsia="Times New Roman" w:hAnsi="Times New Roman" w:cs="Times New Roman"/>
                  <w:color w:val="0000FF"/>
                  <w:sz w:val="20"/>
                  <w:szCs w:val="20"/>
                  <w:u w:val="single"/>
                  <w:lang w:eastAsia="ru-RU"/>
                </w:rPr>
                <w:t>Таблица 15-228. Извещатель магнитоконтактный типа СМК</w:t>
              </w:r>
            </w:hyperlink>
          </w:p>
          <w:p w:rsidR="006F3985" w:rsidRPr="006F3985" w:rsidRDefault="001E0933" w:rsidP="006F3985">
            <w:pPr>
              <w:widowControl w:val="0"/>
              <w:tabs>
                <w:tab w:val="right" w:leader="dot" w:pos="9631"/>
              </w:tabs>
              <w:autoSpaceDE w:val="0"/>
              <w:autoSpaceDN w:val="0"/>
              <w:adjustRightInd w:val="0"/>
              <w:spacing w:after="0" w:line="240" w:lineRule="auto"/>
              <w:ind w:firstLine="284"/>
              <w:rPr>
                <w:rFonts w:ascii="Times New Roman" w:eastAsia="Times New Roman" w:hAnsi="Times New Roman" w:cs="Times New Roman"/>
                <w:sz w:val="20"/>
                <w:szCs w:val="20"/>
                <w:lang w:eastAsia="ru-RU"/>
              </w:rPr>
            </w:pPr>
            <w:hyperlink r:id="rId170" w:anchor="i1616643" w:history="1">
              <w:r w:rsidR="006F3985" w:rsidRPr="006F3985">
                <w:rPr>
                  <w:rFonts w:ascii="Times New Roman" w:eastAsia="Times New Roman" w:hAnsi="Times New Roman" w:cs="Times New Roman"/>
                  <w:color w:val="0000FF"/>
                  <w:sz w:val="20"/>
                  <w:szCs w:val="20"/>
                  <w:u w:val="single"/>
                  <w:lang w:eastAsia="ru-RU"/>
                </w:rPr>
                <w:t>Таблица 15-229. Модуль порошкового пожаротушения</w:t>
              </w:r>
            </w:hyperlink>
          </w:p>
          <w:p w:rsidR="006F3985" w:rsidRPr="006F3985" w:rsidRDefault="001E0933" w:rsidP="006F3985">
            <w:pPr>
              <w:widowControl w:val="0"/>
              <w:tabs>
                <w:tab w:val="right" w:leader="dot" w:pos="9631"/>
              </w:tabs>
              <w:autoSpaceDE w:val="0"/>
              <w:autoSpaceDN w:val="0"/>
              <w:adjustRightInd w:val="0"/>
              <w:spacing w:after="0" w:line="240" w:lineRule="auto"/>
              <w:ind w:firstLine="284"/>
              <w:rPr>
                <w:rFonts w:ascii="Times New Roman" w:eastAsia="Times New Roman" w:hAnsi="Times New Roman" w:cs="Times New Roman"/>
                <w:sz w:val="20"/>
                <w:szCs w:val="20"/>
                <w:lang w:eastAsia="ru-RU"/>
              </w:rPr>
            </w:pPr>
            <w:hyperlink r:id="rId171" w:anchor="i1628847" w:history="1">
              <w:r w:rsidR="006F3985" w:rsidRPr="006F3985">
                <w:rPr>
                  <w:rFonts w:ascii="Times New Roman" w:eastAsia="Times New Roman" w:hAnsi="Times New Roman" w:cs="Times New Roman"/>
                  <w:color w:val="0000FF"/>
                  <w:sz w:val="20"/>
                  <w:szCs w:val="20"/>
                  <w:u w:val="single"/>
                  <w:lang w:eastAsia="ru-RU"/>
                </w:rPr>
                <w:t>Таблица 15-230. Кабель экранированный типа CAB 4* 1.5</w:t>
              </w:r>
            </w:hyperlink>
          </w:p>
          <w:p w:rsidR="006F3985" w:rsidRPr="006F3985" w:rsidRDefault="001E0933" w:rsidP="006F3985">
            <w:pPr>
              <w:widowControl w:val="0"/>
              <w:tabs>
                <w:tab w:val="right" w:leader="dot" w:pos="9631"/>
              </w:tabs>
              <w:autoSpaceDE w:val="0"/>
              <w:autoSpaceDN w:val="0"/>
              <w:adjustRightInd w:val="0"/>
              <w:spacing w:after="0" w:line="240" w:lineRule="auto"/>
              <w:ind w:firstLine="284"/>
              <w:rPr>
                <w:rFonts w:ascii="Times New Roman" w:eastAsia="Times New Roman" w:hAnsi="Times New Roman" w:cs="Times New Roman"/>
                <w:sz w:val="20"/>
                <w:szCs w:val="20"/>
                <w:lang w:eastAsia="ru-RU"/>
              </w:rPr>
            </w:pPr>
            <w:hyperlink r:id="rId172" w:anchor="i1641303" w:history="1">
              <w:r w:rsidR="006F3985" w:rsidRPr="006F3985">
                <w:rPr>
                  <w:rFonts w:ascii="Times New Roman" w:eastAsia="Times New Roman" w:hAnsi="Times New Roman" w:cs="Times New Roman"/>
                  <w:color w:val="0000FF"/>
                  <w:sz w:val="20"/>
                  <w:szCs w:val="20"/>
                  <w:u w:val="single"/>
                  <w:lang w:eastAsia="ru-RU"/>
                </w:rPr>
                <w:t>Таблица 15-231. Сигнализатор давления универсальный "СДУ-М"</w:t>
              </w:r>
            </w:hyperlink>
          </w:p>
          <w:p w:rsidR="006F3985" w:rsidRPr="006F3985" w:rsidRDefault="001E0933" w:rsidP="006F3985">
            <w:pPr>
              <w:widowControl w:val="0"/>
              <w:tabs>
                <w:tab w:val="right" w:leader="dot" w:pos="9631"/>
              </w:tabs>
              <w:autoSpaceDE w:val="0"/>
              <w:autoSpaceDN w:val="0"/>
              <w:adjustRightInd w:val="0"/>
              <w:spacing w:after="0" w:line="240" w:lineRule="auto"/>
              <w:ind w:firstLine="284"/>
              <w:rPr>
                <w:rFonts w:ascii="Times New Roman" w:eastAsia="Times New Roman" w:hAnsi="Times New Roman" w:cs="Times New Roman"/>
                <w:sz w:val="20"/>
                <w:szCs w:val="20"/>
                <w:lang w:eastAsia="ru-RU"/>
              </w:rPr>
            </w:pPr>
            <w:hyperlink r:id="rId173" w:anchor="i1655123" w:history="1">
              <w:r w:rsidR="006F3985" w:rsidRPr="006F3985">
                <w:rPr>
                  <w:rFonts w:ascii="Times New Roman" w:eastAsia="Times New Roman" w:hAnsi="Times New Roman" w:cs="Times New Roman"/>
                  <w:color w:val="0000FF"/>
                  <w:sz w:val="20"/>
                  <w:szCs w:val="20"/>
                  <w:u w:val="single"/>
                  <w:lang w:eastAsia="ru-RU"/>
                </w:rPr>
                <w:t>Таблица 15-232. Огнетушители углекислотные "ОУ-3" и "ОУ-4"</w:t>
              </w:r>
            </w:hyperlink>
          </w:p>
          <w:p w:rsidR="006F3985" w:rsidRPr="006F3985" w:rsidRDefault="001E0933" w:rsidP="006F3985">
            <w:pPr>
              <w:widowControl w:val="0"/>
              <w:tabs>
                <w:tab w:val="right" w:leader="dot" w:pos="9631"/>
              </w:tabs>
              <w:autoSpaceDE w:val="0"/>
              <w:autoSpaceDN w:val="0"/>
              <w:adjustRightInd w:val="0"/>
              <w:spacing w:after="0" w:line="240" w:lineRule="auto"/>
              <w:ind w:firstLine="284"/>
              <w:rPr>
                <w:rFonts w:ascii="Times New Roman" w:eastAsia="Times New Roman" w:hAnsi="Times New Roman" w:cs="Times New Roman"/>
                <w:sz w:val="20"/>
                <w:szCs w:val="20"/>
                <w:lang w:eastAsia="ru-RU"/>
              </w:rPr>
            </w:pPr>
            <w:hyperlink r:id="rId174" w:anchor="i1661710" w:history="1">
              <w:r w:rsidR="006F3985" w:rsidRPr="006F3985">
                <w:rPr>
                  <w:rFonts w:ascii="Times New Roman" w:eastAsia="Times New Roman" w:hAnsi="Times New Roman" w:cs="Times New Roman"/>
                  <w:color w:val="0000FF"/>
                  <w:sz w:val="20"/>
                  <w:szCs w:val="20"/>
                  <w:u w:val="single"/>
                  <w:lang w:eastAsia="ru-RU"/>
                </w:rPr>
                <w:t>Таблица 15-233. Пиротехнический патрон, устройство ручного пуска</w:t>
              </w:r>
            </w:hyperlink>
          </w:p>
          <w:p w:rsidR="006F3985" w:rsidRPr="006F3985" w:rsidRDefault="001E0933" w:rsidP="006F3985">
            <w:pPr>
              <w:widowControl w:val="0"/>
              <w:tabs>
                <w:tab w:val="right" w:leader="dot" w:pos="9631"/>
              </w:tabs>
              <w:autoSpaceDE w:val="0"/>
              <w:autoSpaceDN w:val="0"/>
              <w:adjustRightInd w:val="0"/>
              <w:spacing w:after="0" w:line="240" w:lineRule="auto"/>
              <w:ind w:firstLine="284"/>
              <w:rPr>
                <w:rFonts w:ascii="Times New Roman" w:eastAsia="Times New Roman" w:hAnsi="Times New Roman" w:cs="Times New Roman"/>
                <w:sz w:val="20"/>
                <w:szCs w:val="20"/>
                <w:lang w:eastAsia="ru-RU"/>
              </w:rPr>
            </w:pPr>
            <w:hyperlink r:id="rId175" w:anchor="i1674542" w:history="1">
              <w:r w:rsidR="006F3985" w:rsidRPr="006F3985">
                <w:rPr>
                  <w:rFonts w:ascii="Times New Roman" w:eastAsia="Times New Roman" w:hAnsi="Times New Roman" w:cs="Times New Roman"/>
                  <w:color w:val="0000FF"/>
                  <w:sz w:val="20"/>
                  <w:szCs w:val="20"/>
                  <w:u w:val="single"/>
                  <w:lang w:eastAsia="ru-RU"/>
                </w:rPr>
                <w:t>Отдел 10. Система светодиодных модулей</w:t>
              </w:r>
            </w:hyperlink>
          </w:p>
          <w:p w:rsidR="006F3985" w:rsidRPr="006F3985" w:rsidRDefault="001E0933" w:rsidP="006F3985">
            <w:pPr>
              <w:widowControl w:val="0"/>
              <w:tabs>
                <w:tab w:val="right" w:leader="dot" w:pos="9631"/>
              </w:tabs>
              <w:autoSpaceDE w:val="0"/>
              <w:autoSpaceDN w:val="0"/>
              <w:adjustRightInd w:val="0"/>
              <w:spacing w:after="0" w:line="240" w:lineRule="auto"/>
              <w:ind w:firstLine="284"/>
              <w:rPr>
                <w:rFonts w:ascii="Times New Roman" w:eastAsia="Times New Roman" w:hAnsi="Times New Roman" w:cs="Times New Roman"/>
                <w:sz w:val="20"/>
                <w:szCs w:val="20"/>
                <w:lang w:eastAsia="ru-RU"/>
              </w:rPr>
            </w:pPr>
            <w:hyperlink r:id="rId176" w:anchor="i1686858" w:history="1">
              <w:r w:rsidR="006F3985" w:rsidRPr="006F3985">
                <w:rPr>
                  <w:rFonts w:ascii="Times New Roman" w:eastAsia="Times New Roman" w:hAnsi="Times New Roman" w:cs="Times New Roman"/>
                  <w:color w:val="0000FF"/>
                  <w:sz w:val="20"/>
                  <w:szCs w:val="20"/>
                  <w:u w:val="single"/>
                  <w:lang w:eastAsia="ru-RU"/>
                </w:rPr>
                <w:t>Таблица 15-97. Контроллер управления светодиодными модулями</w:t>
              </w:r>
            </w:hyperlink>
          </w:p>
          <w:p w:rsidR="006F3985" w:rsidRPr="006F3985" w:rsidRDefault="001E0933" w:rsidP="006F3985">
            <w:pPr>
              <w:widowControl w:val="0"/>
              <w:tabs>
                <w:tab w:val="right" w:leader="dot" w:pos="9631"/>
              </w:tabs>
              <w:autoSpaceDE w:val="0"/>
              <w:autoSpaceDN w:val="0"/>
              <w:adjustRightInd w:val="0"/>
              <w:spacing w:after="0" w:line="240" w:lineRule="auto"/>
              <w:ind w:firstLine="284"/>
              <w:rPr>
                <w:rFonts w:ascii="Times New Roman" w:eastAsia="Times New Roman" w:hAnsi="Times New Roman" w:cs="Times New Roman"/>
                <w:sz w:val="20"/>
                <w:szCs w:val="20"/>
                <w:lang w:eastAsia="ru-RU"/>
              </w:rPr>
            </w:pPr>
            <w:hyperlink r:id="rId177" w:anchor="i1695335" w:history="1">
              <w:r w:rsidR="006F3985" w:rsidRPr="006F3985">
                <w:rPr>
                  <w:rFonts w:ascii="Times New Roman" w:eastAsia="Times New Roman" w:hAnsi="Times New Roman" w:cs="Times New Roman"/>
                  <w:color w:val="0000FF"/>
                  <w:sz w:val="20"/>
                  <w:szCs w:val="20"/>
                  <w:u w:val="single"/>
                  <w:lang w:eastAsia="ru-RU"/>
                </w:rPr>
                <w:t>Таблица 15-98. Система светодиодных модулей</w:t>
              </w:r>
            </w:hyperlink>
          </w:p>
        </w:tc>
      </w:tr>
    </w:tbl>
    <w:p w:rsidR="006F3985" w:rsidRPr="006F3985" w:rsidRDefault="006F3985" w:rsidP="006F3985">
      <w:pPr>
        <w:keepNext/>
        <w:widowControl w:val="0"/>
        <w:shd w:val="clear" w:color="auto" w:fill="FFFFFF"/>
        <w:autoSpaceDE w:val="0"/>
        <w:autoSpaceDN w:val="0"/>
        <w:adjustRightInd w:val="0"/>
        <w:spacing w:before="120" w:after="120" w:line="240" w:lineRule="auto"/>
        <w:jc w:val="center"/>
        <w:outlineLvl w:val="0"/>
        <w:rPr>
          <w:rFonts w:ascii="Times New Roman" w:eastAsia="Times New Roman" w:hAnsi="Times New Roman" w:cs="Times New Roman"/>
          <w:sz w:val="24"/>
          <w:lang w:eastAsia="ru-RU"/>
        </w:rPr>
      </w:pPr>
      <w:bookmarkStart w:id="0" w:name="i17891"/>
      <w:r w:rsidRPr="006F3985">
        <w:rPr>
          <w:rFonts w:ascii="Times New Roman" w:eastAsia="Times New Roman" w:hAnsi="Times New Roman" w:cs="Times New Roman"/>
          <w:b/>
          <w:bCs/>
          <w:sz w:val="24"/>
          <w:lang w:eastAsia="ru-RU"/>
        </w:rPr>
        <w:lastRenderedPageBreak/>
        <w:t>Техническая часть</w:t>
      </w:r>
      <w:bookmarkEnd w:id="0"/>
    </w:p>
    <w:p w:rsidR="006F3985" w:rsidRPr="006F3985" w:rsidRDefault="006F3985" w:rsidP="006F3985">
      <w:pPr>
        <w:widowControl w:val="0"/>
        <w:shd w:val="clear" w:color="auto" w:fill="FFFFFF"/>
        <w:autoSpaceDE w:val="0"/>
        <w:autoSpaceDN w:val="0"/>
        <w:adjustRightInd w:val="0"/>
        <w:spacing w:after="0" w:line="240" w:lineRule="auto"/>
        <w:ind w:firstLine="284"/>
        <w:jc w:val="both"/>
        <w:rPr>
          <w:rFonts w:ascii="Times New Roman" w:eastAsia="Times New Roman" w:hAnsi="Times New Roman" w:cs="Times New Roman"/>
          <w:sz w:val="20"/>
          <w:szCs w:val="20"/>
          <w:lang w:eastAsia="ru-RU"/>
        </w:rPr>
      </w:pPr>
      <w:r w:rsidRPr="006F3985">
        <w:rPr>
          <w:rFonts w:ascii="Times New Roman" w:eastAsia="Times New Roman" w:hAnsi="Times New Roman" w:cs="Times New Roman"/>
          <w:b/>
          <w:sz w:val="24"/>
          <w:lang w:eastAsia="ru-RU"/>
        </w:rPr>
        <w:t>1.</w:t>
      </w:r>
      <w:r w:rsidRPr="006F3985">
        <w:rPr>
          <w:rFonts w:ascii="Times New Roman" w:eastAsia="Times New Roman" w:hAnsi="Times New Roman" w:cs="Times New Roman"/>
          <w:bCs/>
          <w:sz w:val="24"/>
          <w:lang w:eastAsia="ru-RU"/>
        </w:rPr>
        <w:t xml:space="preserve"> Нормы и расценки, приведенные в настоящем сборнике, распространяются на работы по технической эксплуатации средств телефонной связи, систем управления движением, охранной сигнализации, автоматизированного оповещения.</w:t>
      </w:r>
    </w:p>
    <w:p w:rsidR="006F3985" w:rsidRPr="006F3985" w:rsidRDefault="006F3985" w:rsidP="006F3985">
      <w:pPr>
        <w:widowControl w:val="0"/>
        <w:shd w:val="clear" w:color="auto" w:fill="FFFFFF"/>
        <w:autoSpaceDE w:val="0"/>
        <w:autoSpaceDN w:val="0"/>
        <w:adjustRightInd w:val="0"/>
        <w:spacing w:after="0" w:line="240" w:lineRule="auto"/>
        <w:ind w:firstLine="284"/>
        <w:jc w:val="both"/>
        <w:rPr>
          <w:rFonts w:ascii="Times New Roman" w:eastAsia="Times New Roman" w:hAnsi="Times New Roman" w:cs="Times New Roman"/>
          <w:sz w:val="20"/>
          <w:szCs w:val="20"/>
          <w:lang w:eastAsia="ru-RU"/>
        </w:rPr>
      </w:pPr>
      <w:r w:rsidRPr="006F3985">
        <w:rPr>
          <w:rFonts w:ascii="Times New Roman" w:eastAsia="Times New Roman" w:hAnsi="Times New Roman" w:cs="Times New Roman"/>
          <w:b/>
          <w:sz w:val="24"/>
          <w:lang w:eastAsia="ru-RU"/>
        </w:rPr>
        <w:t>2.</w:t>
      </w:r>
      <w:r w:rsidRPr="006F3985">
        <w:rPr>
          <w:rFonts w:ascii="Times New Roman" w:eastAsia="Times New Roman" w:hAnsi="Times New Roman" w:cs="Times New Roman"/>
          <w:bCs/>
          <w:sz w:val="24"/>
          <w:lang w:eastAsia="ru-RU"/>
        </w:rPr>
        <w:t xml:space="preserve"> Нормы и расценки сборника включают выполнение полного комплекса работ, предусмотренного соответствующими технологическими картами, согласованными ГУП г. Москвы "Гормост" и утвержденными Департаментом жилищно-коммунального хозяйства и благоустройства г. Москвы в соответствии с регламентами по эксплуатации мостовых сооружений, утвержденных первым заместителем Мэра Москвы в Правительстве Москвы - руководителем комплекса городского хозяйства, соответствующих технических условий и инструкций.</w:t>
      </w:r>
    </w:p>
    <w:p w:rsidR="006F3985" w:rsidRPr="006F3985" w:rsidRDefault="006F3985" w:rsidP="006F3985">
      <w:pPr>
        <w:widowControl w:val="0"/>
        <w:shd w:val="clear" w:color="auto" w:fill="FFFFFF"/>
        <w:autoSpaceDE w:val="0"/>
        <w:autoSpaceDN w:val="0"/>
        <w:adjustRightInd w:val="0"/>
        <w:spacing w:after="0" w:line="240" w:lineRule="auto"/>
        <w:ind w:firstLine="284"/>
        <w:jc w:val="both"/>
        <w:rPr>
          <w:rFonts w:ascii="Times New Roman" w:eastAsia="Times New Roman" w:hAnsi="Times New Roman" w:cs="Times New Roman"/>
          <w:sz w:val="20"/>
          <w:szCs w:val="20"/>
          <w:lang w:eastAsia="ru-RU"/>
        </w:rPr>
      </w:pPr>
      <w:r w:rsidRPr="006F3985">
        <w:rPr>
          <w:rFonts w:ascii="Times New Roman" w:eastAsia="Times New Roman" w:hAnsi="Times New Roman" w:cs="Times New Roman"/>
          <w:b/>
          <w:sz w:val="24"/>
          <w:lang w:eastAsia="ru-RU"/>
        </w:rPr>
        <w:t>3.</w:t>
      </w:r>
      <w:r w:rsidRPr="006F3985">
        <w:rPr>
          <w:rFonts w:ascii="Times New Roman" w:eastAsia="Times New Roman" w:hAnsi="Times New Roman" w:cs="Times New Roman"/>
          <w:bCs/>
          <w:sz w:val="24"/>
          <w:lang w:eastAsia="ru-RU"/>
        </w:rPr>
        <w:t xml:space="preserve"> Нормами и расценками таблиц 15-1÷</w:t>
      </w:r>
      <w:hyperlink r:id="rId178" w:anchor="i1041915" w:tooltip="Таблица 15-96. Программатор адреса &quot;ProgLight&quot;" w:history="1">
        <w:r w:rsidRPr="006F3985">
          <w:rPr>
            <w:rFonts w:ascii="Times New Roman" w:eastAsia="Times New Roman" w:hAnsi="Times New Roman" w:cs="Times New Roman"/>
            <w:bCs/>
            <w:color w:val="0000FF"/>
            <w:sz w:val="20"/>
            <w:u w:val="single"/>
            <w:lang w:eastAsia="ru-RU"/>
          </w:rPr>
          <w:t>15-96</w:t>
        </w:r>
      </w:hyperlink>
      <w:r w:rsidRPr="006F3985">
        <w:rPr>
          <w:rFonts w:ascii="Times New Roman" w:eastAsia="Times New Roman" w:hAnsi="Times New Roman" w:cs="Times New Roman"/>
          <w:bCs/>
          <w:sz w:val="24"/>
          <w:lang w:eastAsia="ru-RU"/>
        </w:rPr>
        <w:t xml:space="preserve"> сборника учтены работы по техническому осмотру, техническому обслуживанию, текущему ремонту и замене систем сигнализации, диспетчерского управления и контроля, связи, на работы по техническому надзору, включая испытания и обследования, в транспортных развязках на 3-ем транспортном кольце.</w:t>
      </w:r>
    </w:p>
    <w:p w:rsidR="006F3985" w:rsidRPr="006F3985" w:rsidRDefault="006F3985" w:rsidP="006F3985">
      <w:pPr>
        <w:widowControl w:val="0"/>
        <w:shd w:val="clear" w:color="auto" w:fill="FFFFFF"/>
        <w:autoSpaceDE w:val="0"/>
        <w:autoSpaceDN w:val="0"/>
        <w:adjustRightInd w:val="0"/>
        <w:spacing w:after="0" w:line="240" w:lineRule="auto"/>
        <w:ind w:firstLine="284"/>
        <w:jc w:val="both"/>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4"/>
          <w:lang w:eastAsia="ru-RU"/>
        </w:rPr>
        <w:t xml:space="preserve">Указанные нормы и расценки предназначены для определения сметной стоимости </w:t>
      </w:r>
      <w:r w:rsidRPr="006F3985">
        <w:rPr>
          <w:rFonts w:ascii="Times New Roman" w:eastAsia="Times New Roman" w:hAnsi="Times New Roman" w:cs="Times New Roman"/>
          <w:bCs/>
          <w:sz w:val="24"/>
          <w:lang w:eastAsia="ru-RU"/>
        </w:rPr>
        <w:lastRenderedPageBreak/>
        <w:t>работ и формирования предложений по лимиту готовых средств, необходимых для эксплуатации мостовых сооружений третьего транспортного кольца и городских искусственных сооружений.</w:t>
      </w:r>
    </w:p>
    <w:p w:rsidR="006F3985" w:rsidRPr="006F3985" w:rsidRDefault="006F3985" w:rsidP="006F3985">
      <w:pPr>
        <w:widowControl w:val="0"/>
        <w:shd w:val="clear" w:color="auto" w:fill="FFFFFF"/>
        <w:autoSpaceDE w:val="0"/>
        <w:autoSpaceDN w:val="0"/>
        <w:adjustRightInd w:val="0"/>
        <w:spacing w:after="0" w:line="240" w:lineRule="auto"/>
        <w:ind w:firstLine="284"/>
        <w:jc w:val="both"/>
        <w:rPr>
          <w:rFonts w:ascii="Times New Roman" w:eastAsia="Times New Roman" w:hAnsi="Times New Roman" w:cs="Times New Roman"/>
          <w:sz w:val="20"/>
          <w:szCs w:val="20"/>
          <w:lang w:eastAsia="ru-RU"/>
        </w:rPr>
      </w:pPr>
      <w:r w:rsidRPr="006F3985">
        <w:rPr>
          <w:rFonts w:ascii="Times New Roman" w:eastAsia="Times New Roman" w:hAnsi="Times New Roman" w:cs="Times New Roman"/>
          <w:b/>
          <w:sz w:val="24"/>
          <w:lang w:eastAsia="ru-RU"/>
        </w:rPr>
        <w:t>4.</w:t>
      </w:r>
      <w:r w:rsidRPr="006F3985">
        <w:rPr>
          <w:rFonts w:ascii="Times New Roman" w:eastAsia="Times New Roman" w:hAnsi="Times New Roman" w:cs="Times New Roman"/>
          <w:bCs/>
          <w:sz w:val="24"/>
          <w:lang w:eastAsia="ru-RU"/>
        </w:rPr>
        <w:t xml:space="preserve"> Нормами и расценками таблиц </w:t>
      </w:r>
      <w:hyperlink r:id="rId179" w:anchor="i1207615" w:tooltip="Таблица 15-151. Замена электрохимического датчика газоанализатора" w:history="1">
        <w:r w:rsidRPr="006F3985">
          <w:rPr>
            <w:rFonts w:ascii="Times New Roman" w:eastAsia="Times New Roman" w:hAnsi="Times New Roman" w:cs="Times New Roman"/>
            <w:bCs/>
            <w:color w:val="0000FF"/>
            <w:sz w:val="20"/>
            <w:u w:val="single"/>
            <w:lang w:eastAsia="ru-RU"/>
          </w:rPr>
          <w:t>15-151</w:t>
        </w:r>
      </w:hyperlink>
      <w:r w:rsidRPr="006F3985">
        <w:rPr>
          <w:rFonts w:ascii="Times New Roman" w:eastAsia="Times New Roman" w:hAnsi="Times New Roman" w:cs="Times New Roman"/>
          <w:bCs/>
          <w:sz w:val="24"/>
          <w:lang w:eastAsia="ru-RU"/>
        </w:rPr>
        <w:t>÷</w:t>
      </w:r>
      <w:hyperlink r:id="rId180" w:anchor="i1288819" w:tooltip="Таблица 15-158. Замена газочувствительных картриджей датчиков типа &quot;Apex&quot;" w:history="1">
        <w:r w:rsidRPr="006F3985">
          <w:rPr>
            <w:rFonts w:ascii="Times New Roman" w:eastAsia="Times New Roman" w:hAnsi="Times New Roman" w:cs="Times New Roman"/>
            <w:bCs/>
            <w:color w:val="0000FF"/>
            <w:sz w:val="20"/>
            <w:u w:val="single"/>
            <w:lang w:eastAsia="ru-RU"/>
          </w:rPr>
          <w:t>15-158</w:t>
        </w:r>
      </w:hyperlink>
      <w:r w:rsidRPr="006F3985">
        <w:rPr>
          <w:rFonts w:ascii="Times New Roman" w:eastAsia="Times New Roman" w:hAnsi="Times New Roman" w:cs="Times New Roman"/>
          <w:bCs/>
          <w:sz w:val="24"/>
          <w:lang w:eastAsia="ru-RU"/>
        </w:rPr>
        <w:t xml:space="preserve"> сборника учтены работы по техническому осмотру, техническому обслуживанию, текущему ремонту и замене систем газоанализа.</w:t>
      </w:r>
    </w:p>
    <w:p w:rsidR="006F3985" w:rsidRPr="006F3985" w:rsidRDefault="006F3985" w:rsidP="006F3985">
      <w:pPr>
        <w:widowControl w:val="0"/>
        <w:shd w:val="clear" w:color="auto" w:fill="FFFFFF"/>
        <w:autoSpaceDE w:val="0"/>
        <w:autoSpaceDN w:val="0"/>
        <w:adjustRightInd w:val="0"/>
        <w:spacing w:after="0" w:line="240" w:lineRule="auto"/>
        <w:ind w:firstLine="284"/>
        <w:jc w:val="both"/>
        <w:rPr>
          <w:rFonts w:ascii="Times New Roman" w:eastAsia="Times New Roman" w:hAnsi="Times New Roman" w:cs="Times New Roman"/>
          <w:sz w:val="20"/>
          <w:szCs w:val="20"/>
          <w:lang w:eastAsia="ru-RU"/>
        </w:rPr>
      </w:pPr>
      <w:r w:rsidRPr="006F3985">
        <w:rPr>
          <w:rFonts w:ascii="Times New Roman" w:eastAsia="Times New Roman" w:hAnsi="Times New Roman" w:cs="Times New Roman"/>
          <w:b/>
          <w:sz w:val="24"/>
          <w:lang w:eastAsia="ru-RU"/>
        </w:rPr>
        <w:t>5.</w:t>
      </w:r>
      <w:r w:rsidRPr="006F3985">
        <w:rPr>
          <w:rFonts w:ascii="Times New Roman" w:eastAsia="Times New Roman" w:hAnsi="Times New Roman" w:cs="Times New Roman"/>
          <w:bCs/>
          <w:sz w:val="24"/>
          <w:lang w:eastAsia="ru-RU"/>
        </w:rPr>
        <w:t xml:space="preserve"> Нормами и расценками таблиц </w:t>
      </w:r>
      <w:hyperlink r:id="rId181" w:anchor="i1324976" w:tooltip="Таблица 15-201. Затонительный клапан дренчерной системы с обвязкой различного диаметра, модуль &quot;Viking&quot; E-1, 150 мм" w:history="1">
        <w:r w:rsidRPr="006F3985">
          <w:rPr>
            <w:rFonts w:ascii="Times New Roman" w:eastAsia="Times New Roman" w:hAnsi="Times New Roman" w:cs="Times New Roman"/>
            <w:bCs/>
            <w:color w:val="0000FF"/>
            <w:sz w:val="20"/>
            <w:u w:val="single"/>
            <w:lang w:eastAsia="ru-RU"/>
          </w:rPr>
          <w:t>15-201</w:t>
        </w:r>
      </w:hyperlink>
      <w:r w:rsidRPr="006F3985">
        <w:rPr>
          <w:rFonts w:ascii="Times New Roman" w:eastAsia="Times New Roman" w:hAnsi="Times New Roman" w:cs="Times New Roman"/>
          <w:bCs/>
          <w:sz w:val="24"/>
          <w:lang w:eastAsia="ru-RU"/>
        </w:rPr>
        <w:t>÷</w:t>
      </w:r>
      <w:hyperlink r:id="rId182" w:anchor="i1636802" w:history="1">
        <w:r w:rsidRPr="006F3985">
          <w:rPr>
            <w:rFonts w:ascii="Times New Roman" w:eastAsia="Times New Roman" w:hAnsi="Times New Roman" w:cs="Times New Roman"/>
            <w:bCs/>
            <w:color w:val="0000FF"/>
            <w:sz w:val="20"/>
            <w:u w:val="single"/>
            <w:lang w:eastAsia="ru-RU"/>
          </w:rPr>
          <w:t>15-230</w:t>
        </w:r>
      </w:hyperlink>
      <w:r w:rsidRPr="006F3985">
        <w:rPr>
          <w:rFonts w:ascii="Times New Roman" w:eastAsia="Times New Roman" w:hAnsi="Times New Roman" w:cs="Times New Roman"/>
          <w:bCs/>
          <w:sz w:val="24"/>
          <w:lang w:eastAsia="ru-RU"/>
        </w:rPr>
        <w:t xml:space="preserve"> сборника учтены работы по техническому осмотру, техническому обслуживанию, текущему ремонту и замене систем автоматического пенного, водяного, газового, порошкового пожаротушения.</w:t>
      </w:r>
    </w:p>
    <w:p w:rsidR="006F3985" w:rsidRPr="006F3985" w:rsidRDefault="006F3985" w:rsidP="006F3985">
      <w:pPr>
        <w:widowControl w:val="0"/>
        <w:shd w:val="clear" w:color="auto" w:fill="FFFFFF"/>
        <w:autoSpaceDE w:val="0"/>
        <w:autoSpaceDN w:val="0"/>
        <w:adjustRightInd w:val="0"/>
        <w:spacing w:after="0" w:line="240" w:lineRule="auto"/>
        <w:ind w:firstLine="284"/>
        <w:jc w:val="both"/>
        <w:rPr>
          <w:rFonts w:ascii="Times New Roman" w:eastAsia="Times New Roman" w:hAnsi="Times New Roman" w:cs="Times New Roman"/>
          <w:sz w:val="20"/>
          <w:szCs w:val="20"/>
          <w:lang w:eastAsia="ru-RU"/>
        </w:rPr>
      </w:pPr>
      <w:r w:rsidRPr="006F3985">
        <w:rPr>
          <w:rFonts w:ascii="Times New Roman" w:eastAsia="Times New Roman" w:hAnsi="Times New Roman" w:cs="Times New Roman"/>
          <w:b/>
          <w:sz w:val="24"/>
          <w:lang w:eastAsia="ru-RU"/>
        </w:rPr>
        <w:t>6.</w:t>
      </w:r>
      <w:r w:rsidRPr="006F3985">
        <w:rPr>
          <w:rFonts w:ascii="Times New Roman" w:eastAsia="Times New Roman" w:hAnsi="Times New Roman" w:cs="Times New Roman"/>
          <w:bCs/>
          <w:sz w:val="24"/>
          <w:lang w:eastAsia="ru-RU"/>
        </w:rPr>
        <w:t xml:space="preserve"> Нормами и расценками сборника не учтены затраты на приобретение основных видов материалов, необходимость в которых выявляется дефектными ведомостями или принимается по проектным данным при выполнении работ по текущему ремонту и замене.</w:t>
      </w:r>
    </w:p>
    <w:p w:rsidR="006F3985" w:rsidRPr="006F3985" w:rsidRDefault="006F3985" w:rsidP="006F3985">
      <w:pPr>
        <w:keepNext/>
        <w:widowControl w:val="0"/>
        <w:shd w:val="clear" w:color="auto" w:fill="FFFFFF"/>
        <w:autoSpaceDE w:val="0"/>
        <w:autoSpaceDN w:val="0"/>
        <w:adjustRightInd w:val="0"/>
        <w:spacing w:before="120" w:after="120" w:line="240" w:lineRule="auto"/>
        <w:jc w:val="center"/>
        <w:outlineLvl w:val="0"/>
        <w:rPr>
          <w:rFonts w:ascii="Times New Roman" w:eastAsia="Times New Roman" w:hAnsi="Times New Roman" w:cs="Times New Roman"/>
          <w:sz w:val="24"/>
          <w:lang w:eastAsia="ru-RU"/>
        </w:rPr>
      </w:pPr>
      <w:bookmarkStart w:id="1" w:name="i25066"/>
      <w:r w:rsidRPr="006F3985">
        <w:rPr>
          <w:rFonts w:ascii="Times New Roman" w:eastAsia="Times New Roman" w:hAnsi="Times New Roman" w:cs="Times New Roman"/>
          <w:b/>
          <w:sz w:val="24"/>
          <w:lang w:eastAsia="ru-RU"/>
        </w:rPr>
        <w:t>Отдел 1. Средства телефонной связи</w:t>
      </w:r>
      <w:bookmarkEnd w:id="1"/>
    </w:p>
    <w:p w:rsidR="006F3985" w:rsidRPr="006F3985" w:rsidRDefault="006F3985" w:rsidP="006F3985">
      <w:pPr>
        <w:keepNext/>
        <w:widowControl w:val="0"/>
        <w:shd w:val="clear" w:color="auto" w:fill="FFFFFF"/>
        <w:autoSpaceDE w:val="0"/>
        <w:autoSpaceDN w:val="0"/>
        <w:adjustRightInd w:val="0"/>
        <w:spacing w:before="120" w:after="120" w:line="240" w:lineRule="auto"/>
        <w:jc w:val="both"/>
        <w:outlineLvl w:val="1"/>
        <w:rPr>
          <w:rFonts w:ascii="Times New Roman" w:eastAsia="Times New Roman" w:hAnsi="Times New Roman" w:cs="Times New Roman"/>
          <w:bCs/>
          <w:sz w:val="24"/>
          <w:lang w:eastAsia="ru-RU"/>
        </w:rPr>
      </w:pPr>
      <w:bookmarkStart w:id="2" w:name="i38625"/>
      <w:r w:rsidRPr="006F3985">
        <w:rPr>
          <w:rFonts w:ascii="Times New Roman" w:eastAsia="Times New Roman" w:hAnsi="Times New Roman" w:cs="Times New Roman"/>
          <w:b/>
          <w:sz w:val="24"/>
          <w:lang w:eastAsia="ru-RU"/>
        </w:rPr>
        <w:t>Таблица 15-1. Аналоговые телефонные аппараты</w:t>
      </w:r>
      <w:bookmarkEnd w:id="2"/>
    </w:p>
    <w:p w:rsidR="006F3985" w:rsidRPr="006F3985" w:rsidRDefault="006F3985" w:rsidP="006F3985">
      <w:pPr>
        <w:widowControl w:val="0"/>
        <w:shd w:val="clear" w:color="auto" w:fill="FFFFFF"/>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6F3985">
        <w:rPr>
          <w:rFonts w:ascii="Times New Roman" w:eastAsia="Times New Roman" w:hAnsi="Times New Roman" w:cs="Times New Roman"/>
          <w:b/>
          <w:bCs/>
          <w:sz w:val="24"/>
          <w:lang w:eastAsia="ru-RU"/>
        </w:rPr>
        <w:t>Состав работ:</w:t>
      </w:r>
      <w:r w:rsidRPr="006F3985">
        <w:rPr>
          <w:rFonts w:ascii="Times New Roman" w:eastAsia="Times New Roman" w:hAnsi="Times New Roman" w:cs="Times New Roman"/>
          <w:bCs/>
          <w:sz w:val="24"/>
          <w:lang w:eastAsia="ru-RU"/>
        </w:rPr>
        <w:t xml:space="preserve"> 1. Осмотр состояния аппарата (1, 2).</w:t>
      </w:r>
    </w:p>
    <w:p w:rsidR="006F3985" w:rsidRPr="006F3985" w:rsidRDefault="006F3985" w:rsidP="006F3985">
      <w:pPr>
        <w:widowControl w:val="0"/>
        <w:shd w:val="clear" w:color="auto" w:fill="FFFFFF"/>
        <w:autoSpaceDE w:val="0"/>
        <w:autoSpaceDN w:val="0"/>
        <w:adjustRightInd w:val="0"/>
        <w:spacing w:after="0" w:line="240" w:lineRule="auto"/>
        <w:ind w:left="1588"/>
        <w:jc w:val="both"/>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4"/>
          <w:lang w:eastAsia="ru-RU"/>
        </w:rPr>
        <w:t>2. Чистка аппарата без разборки (1).</w:t>
      </w:r>
    </w:p>
    <w:p w:rsidR="006F3985" w:rsidRPr="006F3985" w:rsidRDefault="006F3985" w:rsidP="006F3985">
      <w:pPr>
        <w:widowControl w:val="0"/>
        <w:shd w:val="clear" w:color="auto" w:fill="FFFFFF"/>
        <w:autoSpaceDE w:val="0"/>
        <w:autoSpaceDN w:val="0"/>
        <w:adjustRightInd w:val="0"/>
        <w:spacing w:after="0" w:line="240" w:lineRule="auto"/>
        <w:ind w:left="1588"/>
        <w:jc w:val="both"/>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4"/>
          <w:lang w:eastAsia="ru-RU"/>
        </w:rPr>
        <w:t>3. Разборка, чистка и сборка аппарата (2).</w:t>
      </w:r>
    </w:p>
    <w:p w:rsidR="006F3985" w:rsidRPr="006F3985" w:rsidRDefault="006F3985" w:rsidP="006F3985">
      <w:pPr>
        <w:widowControl w:val="0"/>
        <w:shd w:val="clear" w:color="auto" w:fill="FFFFFF"/>
        <w:autoSpaceDE w:val="0"/>
        <w:autoSpaceDN w:val="0"/>
        <w:adjustRightInd w:val="0"/>
        <w:spacing w:after="0" w:line="240" w:lineRule="auto"/>
        <w:ind w:left="1588"/>
        <w:jc w:val="both"/>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4"/>
          <w:lang w:eastAsia="ru-RU"/>
        </w:rPr>
        <w:t>4. Замена микротелефонной трубки (3).</w:t>
      </w:r>
    </w:p>
    <w:p w:rsidR="006F3985" w:rsidRPr="006F3985" w:rsidRDefault="006F3985" w:rsidP="006F3985">
      <w:pPr>
        <w:widowControl w:val="0"/>
        <w:shd w:val="clear" w:color="auto" w:fill="FFFFFF"/>
        <w:autoSpaceDE w:val="0"/>
        <w:autoSpaceDN w:val="0"/>
        <w:adjustRightInd w:val="0"/>
        <w:spacing w:after="0" w:line="240" w:lineRule="auto"/>
        <w:ind w:left="1588"/>
        <w:jc w:val="both"/>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4"/>
          <w:lang w:eastAsia="ru-RU"/>
        </w:rPr>
        <w:t>5. Замена телефонного аппарата (4).</w:t>
      </w:r>
    </w:p>
    <w:p w:rsidR="006F3985" w:rsidRPr="006F3985" w:rsidRDefault="006F3985" w:rsidP="006F3985">
      <w:pPr>
        <w:widowControl w:val="0"/>
        <w:shd w:val="clear" w:color="auto" w:fill="FFFFFF"/>
        <w:autoSpaceDE w:val="0"/>
        <w:autoSpaceDN w:val="0"/>
        <w:adjustRightInd w:val="0"/>
        <w:spacing w:after="0" w:line="240" w:lineRule="auto"/>
        <w:ind w:left="1588"/>
        <w:jc w:val="both"/>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4"/>
          <w:lang w:eastAsia="ru-RU"/>
        </w:rPr>
        <w:t>6. Проверка работы аппарата.</w:t>
      </w:r>
    </w:p>
    <w:p w:rsidR="006F3985" w:rsidRPr="006F3985" w:rsidRDefault="006F3985" w:rsidP="006F3985">
      <w:pPr>
        <w:widowControl w:val="0"/>
        <w:shd w:val="clear" w:color="auto" w:fill="FFFFFF"/>
        <w:autoSpaceDE w:val="0"/>
        <w:autoSpaceDN w:val="0"/>
        <w:adjustRightInd w:val="0"/>
        <w:spacing w:after="0" w:line="240" w:lineRule="auto"/>
        <w:ind w:left="1588"/>
        <w:jc w:val="both"/>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4"/>
          <w:lang w:eastAsia="ru-RU"/>
        </w:rPr>
        <w:t>7. Запись о результатах в журнале по ТО и ППР.</w:t>
      </w:r>
    </w:p>
    <w:p w:rsidR="006F3985" w:rsidRPr="006F3985" w:rsidRDefault="006F3985" w:rsidP="006F3985">
      <w:pPr>
        <w:widowControl w:val="0"/>
        <w:shd w:val="clear" w:color="auto" w:fill="FFFFFF"/>
        <w:autoSpaceDE w:val="0"/>
        <w:autoSpaceDN w:val="0"/>
        <w:adjustRightInd w:val="0"/>
        <w:spacing w:before="120" w:after="120" w:line="240" w:lineRule="auto"/>
        <w:jc w:val="both"/>
        <w:rPr>
          <w:rFonts w:ascii="Times New Roman" w:eastAsia="Times New Roman" w:hAnsi="Times New Roman" w:cs="Times New Roman"/>
          <w:sz w:val="20"/>
          <w:szCs w:val="20"/>
          <w:lang w:eastAsia="ru-RU"/>
        </w:rPr>
      </w:pPr>
      <w:r w:rsidRPr="006F3985">
        <w:rPr>
          <w:rFonts w:ascii="Times New Roman" w:eastAsia="Times New Roman" w:hAnsi="Times New Roman" w:cs="Times New Roman"/>
          <w:b/>
          <w:bCs/>
          <w:sz w:val="24"/>
          <w:lang w:eastAsia="ru-RU"/>
        </w:rPr>
        <w:t>Измеритель:</w:t>
      </w:r>
      <w:r w:rsidRPr="006F3985">
        <w:rPr>
          <w:rFonts w:ascii="Times New Roman" w:eastAsia="Times New Roman" w:hAnsi="Times New Roman" w:cs="Times New Roman"/>
          <w:bCs/>
          <w:sz w:val="24"/>
          <w:lang w:eastAsia="ru-RU"/>
        </w:rPr>
        <w:t xml:space="preserve"> 1 шт.</w:t>
      </w:r>
    </w:p>
    <w:tbl>
      <w:tblPr>
        <w:tblW w:w="5000" w:type="pct"/>
        <w:jc w:val="center"/>
        <w:tblBorders>
          <w:top w:val="single" w:sz="4" w:space="0" w:color="auto"/>
          <w:left w:val="single" w:sz="4" w:space="0" w:color="auto"/>
          <w:bottom w:val="single" w:sz="4" w:space="0" w:color="auto"/>
          <w:right w:val="single" w:sz="4" w:space="0" w:color="auto"/>
        </w:tblBorders>
        <w:tblCellMar>
          <w:left w:w="40" w:type="dxa"/>
          <w:right w:w="40" w:type="dxa"/>
        </w:tblCellMar>
        <w:tblLook w:val="04A0"/>
      </w:tblPr>
      <w:tblGrid>
        <w:gridCol w:w="866"/>
        <w:gridCol w:w="2506"/>
        <w:gridCol w:w="764"/>
        <w:gridCol w:w="1525"/>
        <w:gridCol w:w="1417"/>
        <w:gridCol w:w="1308"/>
        <w:gridCol w:w="1049"/>
      </w:tblGrid>
      <w:tr w:rsidR="006F3985" w:rsidRPr="006F3985" w:rsidTr="006F3985">
        <w:trPr>
          <w:trHeight w:val="20"/>
          <w:jc w:val="center"/>
        </w:trPr>
        <w:tc>
          <w:tcPr>
            <w:tcW w:w="459" w:type="pct"/>
            <w:vMerge w:val="restart"/>
            <w:tcBorders>
              <w:top w:val="single" w:sz="4" w:space="0" w:color="auto"/>
              <w:left w:val="single" w:sz="4" w:space="0" w:color="auto"/>
              <w:bottom w:val="single" w:sz="4" w:space="0" w:color="auto"/>
              <w:right w:val="single" w:sz="4" w:space="0" w:color="auto"/>
            </w:tcBorders>
            <w:shd w:val="clear" w:color="auto" w:fill="FFFFFF"/>
            <w:vAlign w:val="center"/>
            <w:hideMark/>
          </w:tcPr>
          <w:p w:rsidR="006F3985" w:rsidRPr="006F3985" w:rsidRDefault="006F3985" w:rsidP="006F3985">
            <w:pPr>
              <w:widowControl w:val="0"/>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
                <w:sz w:val="20"/>
                <w:lang w:eastAsia="ru-RU"/>
              </w:rPr>
              <w:t>Код</w:t>
            </w:r>
          </w:p>
        </w:tc>
        <w:tc>
          <w:tcPr>
            <w:tcW w:w="1328" w:type="pct"/>
            <w:vMerge w:val="restart"/>
            <w:tcBorders>
              <w:top w:val="single" w:sz="4" w:space="0" w:color="auto"/>
              <w:left w:val="single" w:sz="4" w:space="0" w:color="auto"/>
              <w:bottom w:val="single" w:sz="4" w:space="0" w:color="auto"/>
              <w:right w:val="single" w:sz="4" w:space="0" w:color="auto"/>
            </w:tcBorders>
            <w:shd w:val="clear" w:color="auto" w:fill="FFFFFF"/>
            <w:vAlign w:val="center"/>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
                <w:sz w:val="20"/>
                <w:lang w:eastAsia="ru-RU"/>
              </w:rPr>
              <w:t>Наименование ресурсов, статей затрат</w:t>
            </w:r>
          </w:p>
        </w:tc>
        <w:tc>
          <w:tcPr>
            <w:tcW w:w="405" w:type="pct"/>
            <w:vMerge w:val="restart"/>
            <w:tcBorders>
              <w:top w:val="single" w:sz="4" w:space="0" w:color="auto"/>
              <w:left w:val="single" w:sz="4" w:space="0" w:color="auto"/>
              <w:bottom w:val="single" w:sz="4" w:space="0" w:color="auto"/>
              <w:right w:val="single" w:sz="4" w:space="0" w:color="auto"/>
            </w:tcBorders>
            <w:shd w:val="clear" w:color="auto" w:fill="FFFFFF"/>
            <w:vAlign w:val="center"/>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
                <w:sz w:val="20"/>
                <w:lang w:eastAsia="ru-RU"/>
              </w:rPr>
              <w:t>Ед. измер.</w:t>
            </w:r>
          </w:p>
        </w:tc>
        <w:tc>
          <w:tcPr>
            <w:tcW w:w="808"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Технический осмотр</w:t>
            </w:r>
          </w:p>
        </w:tc>
        <w:tc>
          <w:tcPr>
            <w:tcW w:w="751"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Техническое обслуживание</w:t>
            </w:r>
          </w:p>
        </w:tc>
        <w:tc>
          <w:tcPr>
            <w:tcW w:w="693"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Текущий ремонт</w:t>
            </w:r>
          </w:p>
        </w:tc>
        <w:tc>
          <w:tcPr>
            <w:tcW w:w="556"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Замена</w:t>
            </w:r>
          </w:p>
        </w:tc>
      </w:tr>
      <w:tr w:rsidR="006F3985" w:rsidRPr="006F3985" w:rsidTr="006F3985">
        <w:trPr>
          <w:trHeight w:val="20"/>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6F3985" w:rsidRPr="006F3985" w:rsidRDefault="006F3985" w:rsidP="006F3985">
            <w:pPr>
              <w:spacing w:after="0" w:line="240" w:lineRule="auto"/>
              <w:rPr>
                <w:rFonts w:ascii="Times New Roman" w:eastAsia="Times New Roman" w:hAnsi="Times New Roman" w:cs="Times New Roman"/>
                <w:sz w:val="20"/>
                <w:szCs w:val="20"/>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F3985" w:rsidRPr="006F3985" w:rsidRDefault="006F3985" w:rsidP="006F3985">
            <w:pPr>
              <w:spacing w:after="0" w:line="240" w:lineRule="auto"/>
              <w:rPr>
                <w:rFonts w:ascii="Times New Roman" w:eastAsia="Times New Roman" w:hAnsi="Times New Roman" w:cs="Times New Roman"/>
                <w:sz w:val="20"/>
                <w:szCs w:val="20"/>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F3985" w:rsidRPr="006F3985" w:rsidRDefault="006F3985" w:rsidP="006F3985">
            <w:pPr>
              <w:spacing w:after="0" w:line="240" w:lineRule="auto"/>
              <w:rPr>
                <w:rFonts w:ascii="Times New Roman" w:eastAsia="Times New Roman" w:hAnsi="Times New Roman" w:cs="Times New Roman"/>
                <w:sz w:val="20"/>
                <w:szCs w:val="20"/>
                <w:lang w:eastAsia="ru-RU"/>
              </w:rPr>
            </w:pPr>
          </w:p>
        </w:tc>
        <w:tc>
          <w:tcPr>
            <w:tcW w:w="808" w:type="pct"/>
            <w:tcBorders>
              <w:top w:val="single" w:sz="4" w:space="0" w:color="auto"/>
              <w:left w:val="single" w:sz="4" w:space="0" w:color="auto"/>
              <w:bottom w:val="single" w:sz="4" w:space="0" w:color="auto"/>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15-1-1</w:t>
            </w:r>
          </w:p>
        </w:tc>
        <w:tc>
          <w:tcPr>
            <w:tcW w:w="751" w:type="pct"/>
            <w:tcBorders>
              <w:top w:val="single" w:sz="4" w:space="0" w:color="auto"/>
              <w:left w:val="single" w:sz="4" w:space="0" w:color="auto"/>
              <w:bottom w:val="single" w:sz="4" w:space="0" w:color="auto"/>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15-1-2</w:t>
            </w:r>
          </w:p>
        </w:tc>
        <w:tc>
          <w:tcPr>
            <w:tcW w:w="693" w:type="pct"/>
            <w:tcBorders>
              <w:top w:val="single" w:sz="4" w:space="0" w:color="auto"/>
              <w:left w:val="single" w:sz="4" w:space="0" w:color="auto"/>
              <w:bottom w:val="single" w:sz="4" w:space="0" w:color="auto"/>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15-1-3</w:t>
            </w:r>
          </w:p>
        </w:tc>
        <w:tc>
          <w:tcPr>
            <w:tcW w:w="556" w:type="pct"/>
            <w:tcBorders>
              <w:top w:val="single" w:sz="4" w:space="0" w:color="auto"/>
              <w:left w:val="single" w:sz="4" w:space="0" w:color="auto"/>
              <w:bottom w:val="single" w:sz="4" w:space="0" w:color="auto"/>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15-1-4</w:t>
            </w:r>
          </w:p>
        </w:tc>
      </w:tr>
      <w:tr w:rsidR="006F3985" w:rsidRPr="006F3985" w:rsidTr="006F3985">
        <w:trPr>
          <w:trHeight w:val="20"/>
          <w:jc w:val="center"/>
        </w:trPr>
        <w:tc>
          <w:tcPr>
            <w:tcW w:w="459" w:type="pct"/>
            <w:tcBorders>
              <w:top w:val="single" w:sz="4" w:space="0" w:color="auto"/>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sz w:val="20"/>
                <w:szCs w:val="20"/>
                <w:lang w:eastAsia="ru-RU"/>
              </w:rPr>
              <w:t> </w:t>
            </w:r>
          </w:p>
        </w:tc>
        <w:tc>
          <w:tcPr>
            <w:tcW w:w="1328" w:type="pct"/>
            <w:tcBorders>
              <w:top w:val="single" w:sz="4" w:space="0" w:color="auto"/>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rPr>
                <w:rFonts w:ascii="Times New Roman" w:eastAsia="Times New Roman" w:hAnsi="Times New Roman" w:cs="Times New Roman"/>
                <w:sz w:val="20"/>
                <w:szCs w:val="20"/>
                <w:lang w:eastAsia="ru-RU"/>
              </w:rPr>
            </w:pPr>
            <w:r w:rsidRPr="006F3985">
              <w:rPr>
                <w:rFonts w:ascii="Times New Roman" w:eastAsia="Times New Roman" w:hAnsi="Times New Roman" w:cs="Times New Roman"/>
                <w:b/>
                <w:sz w:val="20"/>
                <w:lang w:eastAsia="ru-RU"/>
              </w:rPr>
              <w:t>Прямые затраты:</w:t>
            </w:r>
          </w:p>
        </w:tc>
        <w:tc>
          <w:tcPr>
            <w:tcW w:w="405" w:type="pct"/>
            <w:tcBorders>
              <w:top w:val="single" w:sz="4" w:space="0" w:color="auto"/>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
                <w:sz w:val="20"/>
                <w:lang w:eastAsia="ru-RU"/>
              </w:rPr>
              <w:t>руб.</w:t>
            </w:r>
          </w:p>
        </w:tc>
        <w:tc>
          <w:tcPr>
            <w:tcW w:w="808" w:type="pct"/>
            <w:tcBorders>
              <w:top w:val="single" w:sz="4" w:space="0" w:color="auto"/>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
                <w:sz w:val="20"/>
                <w:lang w:eastAsia="ru-RU"/>
              </w:rPr>
              <w:t>10,19</w:t>
            </w:r>
          </w:p>
        </w:tc>
        <w:tc>
          <w:tcPr>
            <w:tcW w:w="751" w:type="pct"/>
            <w:tcBorders>
              <w:top w:val="single" w:sz="4" w:space="0" w:color="auto"/>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
                <w:sz w:val="20"/>
                <w:lang w:eastAsia="ru-RU"/>
              </w:rPr>
              <w:t>16,12</w:t>
            </w:r>
          </w:p>
        </w:tc>
        <w:tc>
          <w:tcPr>
            <w:tcW w:w="693" w:type="pct"/>
            <w:tcBorders>
              <w:top w:val="single" w:sz="4" w:space="0" w:color="auto"/>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
                <w:sz w:val="20"/>
                <w:lang w:eastAsia="ru-RU"/>
              </w:rPr>
              <w:t>0,92</w:t>
            </w:r>
          </w:p>
        </w:tc>
        <w:tc>
          <w:tcPr>
            <w:tcW w:w="556" w:type="pct"/>
            <w:tcBorders>
              <w:top w:val="single" w:sz="4" w:space="0" w:color="auto"/>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
                <w:sz w:val="20"/>
                <w:lang w:eastAsia="ru-RU"/>
              </w:rPr>
              <w:t>9,96</w:t>
            </w:r>
          </w:p>
        </w:tc>
      </w:tr>
      <w:tr w:rsidR="006F3985" w:rsidRPr="006F3985" w:rsidTr="006F3985">
        <w:trPr>
          <w:trHeight w:val="20"/>
          <w:jc w:val="center"/>
        </w:trPr>
        <w:tc>
          <w:tcPr>
            <w:tcW w:w="459"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sz w:val="20"/>
                <w:szCs w:val="20"/>
                <w:lang w:eastAsia="ru-RU"/>
              </w:rPr>
              <w:t> </w:t>
            </w:r>
          </w:p>
        </w:tc>
        <w:tc>
          <w:tcPr>
            <w:tcW w:w="1328"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заработная плата рабочих</w:t>
            </w:r>
          </w:p>
        </w:tc>
        <w:tc>
          <w:tcPr>
            <w:tcW w:w="405"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руб.</w:t>
            </w:r>
          </w:p>
        </w:tc>
        <w:tc>
          <w:tcPr>
            <w:tcW w:w="808"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8,87</w:t>
            </w:r>
          </w:p>
        </w:tc>
        <w:tc>
          <w:tcPr>
            <w:tcW w:w="751"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13,96</w:t>
            </w:r>
          </w:p>
        </w:tc>
        <w:tc>
          <w:tcPr>
            <w:tcW w:w="693"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0,58</w:t>
            </w:r>
          </w:p>
        </w:tc>
        <w:tc>
          <w:tcPr>
            <w:tcW w:w="556"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8,43</w:t>
            </w:r>
          </w:p>
        </w:tc>
      </w:tr>
      <w:tr w:rsidR="006F3985" w:rsidRPr="006F3985" w:rsidTr="006F3985">
        <w:trPr>
          <w:trHeight w:val="20"/>
          <w:jc w:val="center"/>
        </w:trPr>
        <w:tc>
          <w:tcPr>
            <w:tcW w:w="459"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sz w:val="20"/>
                <w:szCs w:val="20"/>
                <w:lang w:eastAsia="ru-RU"/>
              </w:rPr>
              <w:t> </w:t>
            </w:r>
          </w:p>
        </w:tc>
        <w:tc>
          <w:tcPr>
            <w:tcW w:w="1328"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эксплуатация машин</w:t>
            </w:r>
          </w:p>
        </w:tc>
        <w:tc>
          <w:tcPr>
            <w:tcW w:w="405"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Руб.</w:t>
            </w:r>
          </w:p>
        </w:tc>
        <w:tc>
          <w:tcPr>
            <w:tcW w:w="808"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1,27</w:t>
            </w:r>
          </w:p>
        </w:tc>
        <w:tc>
          <w:tcPr>
            <w:tcW w:w="751"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2,11</w:t>
            </w:r>
          </w:p>
        </w:tc>
        <w:tc>
          <w:tcPr>
            <w:tcW w:w="693"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0,08</w:t>
            </w:r>
          </w:p>
        </w:tc>
        <w:tc>
          <w:tcPr>
            <w:tcW w:w="556"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1,27</w:t>
            </w:r>
          </w:p>
        </w:tc>
      </w:tr>
      <w:tr w:rsidR="006F3985" w:rsidRPr="006F3985" w:rsidTr="006F3985">
        <w:trPr>
          <w:trHeight w:val="20"/>
          <w:jc w:val="center"/>
        </w:trPr>
        <w:tc>
          <w:tcPr>
            <w:tcW w:w="459"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sz w:val="20"/>
                <w:szCs w:val="20"/>
                <w:lang w:eastAsia="ru-RU"/>
              </w:rPr>
              <w:t> </w:t>
            </w:r>
          </w:p>
        </w:tc>
        <w:tc>
          <w:tcPr>
            <w:tcW w:w="1328"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в том числе: заработная плата</w:t>
            </w:r>
          </w:p>
        </w:tc>
        <w:tc>
          <w:tcPr>
            <w:tcW w:w="405"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руб.</w:t>
            </w:r>
          </w:p>
        </w:tc>
        <w:tc>
          <w:tcPr>
            <w:tcW w:w="808"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0,55</w:t>
            </w:r>
          </w:p>
        </w:tc>
        <w:tc>
          <w:tcPr>
            <w:tcW w:w="751"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0,92</w:t>
            </w:r>
          </w:p>
        </w:tc>
        <w:tc>
          <w:tcPr>
            <w:tcW w:w="693"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0,04</w:t>
            </w:r>
          </w:p>
        </w:tc>
        <w:tc>
          <w:tcPr>
            <w:tcW w:w="556"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0,55</w:t>
            </w:r>
          </w:p>
        </w:tc>
      </w:tr>
      <w:tr w:rsidR="006F3985" w:rsidRPr="006F3985" w:rsidTr="006F3985">
        <w:trPr>
          <w:trHeight w:val="20"/>
          <w:jc w:val="center"/>
        </w:trPr>
        <w:tc>
          <w:tcPr>
            <w:tcW w:w="459"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sz w:val="20"/>
                <w:szCs w:val="20"/>
                <w:lang w:eastAsia="ru-RU"/>
              </w:rPr>
              <w:t> </w:t>
            </w:r>
          </w:p>
        </w:tc>
        <w:tc>
          <w:tcPr>
            <w:tcW w:w="1328"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материальные ресурсы</w:t>
            </w:r>
          </w:p>
        </w:tc>
        <w:tc>
          <w:tcPr>
            <w:tcW w:w="405"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руб.</w:t>
            </w:r>
          </w:p>
        </w:tc>
        <w:tc>
          <w:tcPr>
            <w:tcW w:w="808"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0,05</w:t>
            </w:r>
          </w:p>
        </w:tc>
        <w:tc>
          <w:tcPr>
            <w:tcW w:w="751"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0,05</w:t>
            </w:r>
          </w:p>
        </w:tc>
        <w:tc>
          <w:tcPr>
            <w:tcW w:w="693"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0,26</w:t>
            </w:r>
          </w:p>
        </w:tc>
        <w:tc>
          <w:tcPr>
            <w:tcW w:w="556"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0,26</w:t>
            </w:r>
          </w:p>
        </w:tc>
      </w:tr>
      <w:tr w:rsidR="006F3985" w:rsidRPr="006F3985" w:rsidTr="006F3985">
        <w:trPr>
          <w:trHeight w:val="20"/>
          <w:jc w:val="center"/>
        </w:trPr>
        <w:tc>
          <w:tcPr>
            <w:tcW w:w="459"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sz w:val="20"/>
                <w:szCs w:val="20"/>
                <w:lang w:eastAsia="ru-RU"/>
              </w:rPr>
              <w:t> </w:t>
            </w:r>
          </w:p>
        </w:tc>
        <w:tc>
          <w:tcPr>
            <w:tcW w:w="1328"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rPr>
                <w:rFonts w:ascii="Times New Roman" w:eastAsia="Times New Roman" w:hAnsi="Times New Roman" w:cs="Times New Roman"/>
                <w:sz w:val="20"/>
                <w:szCs w:val="20"/>
                <w:lang w:eastAsia="ru-RU"/>
              </w:rPr>
            </w:pPr>
            <w:r w:rsidRPr="006F3985">
              <w:rPr>
                <w:rFonts w:ascii="Times New Roman" w:eastAsia="Times New Roman" w:hAnsi="Times New Roman" w:cs="Times New Roman"/>
                <w:b/>
                <w:bCs/>
                <w:sz w:val="20"/>
                <w:lang w:eastAsia="ru-RU"/>
              </w:rPr>
              <w:t>Затраты труда рабочих</w:t>
            </w:r>
          </w:p>
        </w:tc>
        <w:tc>
          <w:tcPr>
            <w:tcW w:w="405"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чел.-ч</w:t>
            </w:r>
          </w:p>
        </w:tc>
        <w:tc>
          <w:tcPr>
            <w:tcW w:w="808"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0,61</w:t>
            </w:r>
          </w:p>
        </w:tc>
        <w:tc>
          <w:tcPr>
            <w:tcW w:w="751"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0,96</w:t>
            </w:r>
          </w:p>
        </w:tc>
        <w:tc>
          <w:tcPr>
            <w:tcW w:w="693"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0,04</w:t>
            </w:r>
          </w:p>
        </w:tc>
        <w:tc>
          <w:tcPr>
            <w:tcW w:w="556"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0,58</w:t>
            </w:r>
          </w:p>
        </w:tc>
      </w:tr>
      <w:tr w:rsidR="006F3985" w:rsidRPr="006F3985" w:rsidTr="006F3985">
        <w:trPr>
          <w:trHeight w:val="20"/>
          <w:jc w:val="center"/>
        </w:trPr>
        <w:tc>
          <w:tcPr>
            <w:tcW w:w="459"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sz w:val="20"/>
                <w:szCs w:val="20"/>
                <w:lang w:eastAsia="ru-RU"/>
              </w:rPr>
              <w:t> </w:t>
            </w:r>
          </w:p>
        </w:tc>
        <w:tc>
          <w:tcPr>
            <w:tcW w:w="1328"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Машины и механизмы</w:t>
            </w:r>
          </w:p>
        </w:tc>
        <w:tc>
          <w:tcPr>
            <w:tcW w:w="405"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sz w:val="20"/>
                <w:szCs w:val="20"/>
                <w:lang w:eastAsia="ru-RU"/>
              </w:rPr>
              <w:t> </w:t>
            </w:r>
          </w:p>
        </w:tc>
        <w:tc>
          <w:tcPr>
            <w:tcW w:w="808"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sz w:val="20"/>
                <w:szCs w:val="20"/>
                <w:lang w:eastAsia="ru-RU"/>
              </w:rPr>
              <w:t> </w:t>
            </w:r>
          </w:p>
        </w:tc>
        <w:tc>
          <w:tcPr>
            <w:tcW w:w="751"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sz w:val="20"/>
                <w:szCs w:val="20"/>
                <w:lang w:eastAsia="ru-RU"/>
              </w:rPr>
              <w:t> </w:t>
            </w:r>
          </w:p>
        </w:tc>
        <w:tc>
          <w:tcPr>
            <w:tcW w:w="693"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sz w:val="20"/>
                <w:szCs w:val="20"/>
                <w:lang w:eastAsia="ru-RU"/>
              </w:rPr>
              <w:t> </w:t>
            </w:r>
          </w:p>
        </w:tc>
        <w:tc>
          <w:tcPr>
            <w:tcW w:w="556"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sz w:val="20"/>
                <w:szCs w:val="20"/>
                <w:lang w:eastAsia="ru-RU"/>
              </w:rPr>
              <w:t> </w:t>
            </w:r>
          </w:p>
        </w:tc>
      </w:tr>
      <w:tr w:rsidR="006F3985" w:rsidRPr="006F3985" w:rsidTr="006F3985">
        <w:trPr>
          <w:trHeight w:val="20"/>
          <w:jc w:val="center"/>
        </w:trPr>
        <w:tc>
          <w:tcPr>
            <w:tcW w:w="459"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2.1-18-24</w:t>
            </w:r>
          </w:p>
        </w:tc>
        <w:tc>
          <w:tcPr>
            <w:tcW w:w="1328"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Автомобили полупассажирские типа ГАЗ, грузоподъемность до 2 т</w:t>
            </w:r>
          </w:p>
        </w:tc>
        <w:tc>
          <w:tcPr>
            <w:tcW w:w="405"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маш.-ч</w:t>
            </w:r>
          </w:p>
        </w:tc>
        <w:tc>
          <w:tcPr>
            <w:tcW w:w="808"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0,03</w:t>
            </w:r>
          </w:p>
        </w:tc>
        <w:tc>
          <w:tcPr>
            <w:tcW w:w="751"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0,05</w:t>
            </w:r>
          </w:p>
        </w:tc>
        <w:tc>
          <w:tcPr>
            <w:tcW w:w="693"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0,002</w:t>
            </w:r>
          </w:p>
        </w:tc>
        <w:tc>
          <w:tcPr>
            <w:tcW w:w="556"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0,03</w:t>
            </w:r>
          </w:p>
        </w:tc>
      </w:tr>
      <w:tr w:rsidR="006F3985" w:rsidRPr="006F3985" w:rsidTr="006F3985">
        <w:trPr>
          <w:trHeight w:val="20"/>
          <w:jc w:val="center"/>
        </w:trPr>
        <w:tc>
          <w:tcPr>
            <w:tcW w:w="459"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sz w:val="20"/>
                <w:szCs w:val="20"/>
                <w:lang w:eastAsia="ru-RU"/>
              </w:rPr>
              <w:t> </w:t>
            </w:r>
          </w:p>
        </w:tc>
        <w:tc>
          <w:tcPr>
            <w:tcW w:w="1328"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Материальные ресурсы</w:t>
            </w:r>
          </w:p>
        </w:tc>
        <w:tc>
          <w:tcPr>
            <w:tcW w:w="405"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sz w:val="20"/>
                <w:szCs w:val="20"/>
                <w:lang w:eastAsia="ru-RU"/>
              </w:rPr>
              <w:t> </w:t>
            </w:r>
          </w:p>
        </w:tc>
        <w:tc>
          <w:tcPr>
            <w:tcW w:w="808"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sz w:val="20"/>
                <w:szCs w:val="20"/>
                <w:lang w:eastAsia="ru-RU"/>
              </w:rPr>
              <w:t> </w:t>
            </w:r>
          </w:p>
        </w:tc>
        <w:tc>
          <w:tcPr>
            <w:tcW w:w="751"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sz w:val="20"/>
                <w:szCs w:val="20"/>
                <w:lang w:eastAsia="ru-RU"/>
              </w:rPr>
              <w:t> </w:t>
            </w:r>
          </w:p>
        </w:tc>
        <w:tc>
          <w:tcPr>
            <w:tcW w:w="693"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sz w:val="20"/>
                <w:szCs w:val="20"/>
                <w:lang w:eastAsia="ru-RU"/>
              </w:rPr>
              <w:t> </w:t>
            </w:r>
          </w:p>
        </w:tc>
        <w:tc>
          <w:tcPr>
            <w:tcW w:w="556"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sz w:val="20"/>
                <w:szCs w:val="20"/>
                <w:lang w:eastAsia="ru-RU"/>
              </w:rPr>
              <w:t> </w:t>
            </w:r>
          </w:p>
        </w:tc>
      </w:tr>
      <w:tr w:rsidR="006F3985" w:rsidRPr="006F3985" w:rsidTr="006F3985">
        <w:trPr>
          <w:trHeight w:val="20"/>
          <w:jc w:val="center"/>
        </w:trPr>
        <w:tc>
          <w:tcPr>
            <w:tcW w:w="459"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1.1-1-115</w:t>
            </w:r>
          </w:p>
        </w:tc>
        <w:tc>
          <w:tcPr>
            <w:tcW w:w="1328"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Ветошь</w:t>
            </w:r>
          </w:p>
        </w:tc>
        <w:tc>
          <w:tcPr>
            <w:tcW w:w="405"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кг</w:t>
            </w:r>
          </w:p>
        </w:tc>
        <w:tc>
          <w:tcPr>
            <w:tcW w:w="808"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0,004</w:t>
            </w:r>
          </w:p>
        </w:tc>
        <w:tc>
          <w:tcPr>
            <w:tcW w:w="751"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0,004</w:t>
            </w:r>
          </w:p>
        </w:tc>
        <w:tc>
          <w:tcPr>
            <w:tcW w:w="693"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0,004</w:t>
            </w:r>
          </w:p>
        </w:tc>
        <w:tc>
          <w:tcPr>
            <w:tcW w:w="556"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0,004</w:t>
            </w:r>
          </w:p>
        </w:tc>
      </w:tr>
      <w:tr w:rsidR="006F3985" w:rsidRPr="006F3985" w:rsidTr="006F3985">
        <w:trPr>
          <w:trHeight w:val="20"/>
          <w:jc w:val="center"/>
        </w:trPr>
        <w:tc>
          <w:tcPr>
            <w:tcW w:w="459"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1.1-1-330</w:t>
            </w:r>
          </w:p>
        </w:tc>
        <w:tc>
          <w:tcPr>
            <w:tcW w:w="1328"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Канифоль</w:t>
            </w:r>
          </w:p>
        </w:tc>
        <w:tc>
          <w:tcPr>
            <w:tcW w:w="405"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кг</w:t>
            </w:r>
          </w:p>
        </w:tc>
        <w:tc>
          <w:tcPr>
            <w:tcW w:w="808"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w:t>
            </w:r>
          </w:p>
        </w:tc>
        <w:tc>
          <w:tcPr>
            <w:tcW w:w="751"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w:t>
            </w:r>
          </w:p>
        </w:tc>
        <w:tc>
          <w:tcPr>
            <w:tcW w:w="693"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0,0035</w:t>
            </w:r>
          </w:p>
        </w:tc>
        <w:tc>
          <w:tcPr>
            <w:tcW w:w="556"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0,0035</w:t>
            </w:r>
          </w:p>
        </w:tc>
      </w:tr>
      <w:tr w:rsidR="006F3985" w:rsidRPr="006F3985" w:rsidTr="006F3985">
        <w:trPr>
          <w:trHeight w:val="20"/>
          <w:jc w:val="center"/>
        </w:trPr>
        <w:tc>
          <w:tcPr>
            <w:tcW w:w="459"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1.1-1-659</w:t>
            </w:r>
          </w:p>
        </w:tc>
        <w:tc>
          <w:tcPr>
            <w:tcW w:w="1328"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Мыло жидкое (мыловар)</w:t>
            </w:r>
          </w:p>
        </w:tc>
        <w:tc>
          <w:tcPr>
            <w:tcW w:w="405"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кг</w:t>
            </w:r>
          </w:p>
        </w:tc>
        <w:tc>
          <w:tcPr>
            <w:tcW w:w="808"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0,001</w:t>
            </w:r>
          </w:p>
        </w:tc>
        <w:tc>
          <w:tcPr>
            <w:tcW w:w="751"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0,001</w:t>
            </w:r>
          </w:p>
        </w:tc>
        <w:tc>
          <w:tcPr>
            <w:tcW w:w="693"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0,001</w:t>
            </w:r>
          </w:p>
        </w:tc>
        <w:tc>
          <w:tcPr>
            <w:tcW w:w="556"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0,001</w:t>
            </w:r>
          </w:p>
        </w:tc>
      </w:tr>
      <w:tr w:rsidR="006F3985" w:rsidRPr="006F3985" w:rsidTr="006F3985">
        <w:trPr>
          <w:trHeight w:val="20"/>
          <w:jc w:val="center"/>
        </w:trPr>
        <w:tc>
          <w:tcPr>
            <w:tcW w:w="459"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1.1-1-946</w:t>
            </w:r>
          </w:p>
        </w:tc>
        <w:tc>
          <w:tcPr>
            <w:tcW w:w="1328"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Припои оловянно-свинцовые в прутках, размеры 8-10×10-15×250-500 мм, марка ПОС-61</w:t>
            </w:r>
          </w:p>
        </w:tc>
        <w:tc>
          <w:tcPr>
            <w:tcW w:w="405"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кг</w:t>
            </w:r>
          </w:p>
        </w:tc>
        <w:tc>
          <w:tcPr>
            <w:tcW w:w="808"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w:t>
            </w:r>
          </w:p>
        </w:tc>
        <w:tc>
          <w:tcPr>
            <w:tcW w:w="751"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w:t>
            </w:r>
          </w:p>
        </w:tc>
        <w:tc>
          <w:tcPr>
            <w:tcW w:w="693"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0,002</w:t>
            </w:r>
          </w:p>
        </w:tc>
        <w:tc>
          <w:tcPr>
            <w:tcW w:w="556"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0,002</w:t>
            </w:r>
          </w:p>
        </w:tc>
      </w:tr>
      <w:tr w:rsidR="006F3985" w:rsidRPr="006F3985" w:rsidTr="006F3985">
        <w:trPr>
          <w:trHeight w:val="20"/>
          <w:jc w:val="center"/>
        </w:trPr>
        <w:tc>
          <w:tcPr>
            <w:tcW w:w="459" w:type="pct"/>
            <w:tcBorders>
              <w:top w:val="nil"/>
              <w:left w:val="single" w:sz="4" w:space="0" w:color="auto"/>
              <w:bottom w:val="single" w:sz="4" w:space="0" w:color="auto"/>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1.1-1-1064</w:t>
            </w:r>
          </w:p>
        </w:tc>
        <w:tc>
          <w:tcPr>
            <w:tcW w:w="1328" w:type="pct"/>
            <w:tcBorders>
              <w:top w:val="nil"/>
              <w:left w:val="single" w:sz="4" w:space="0" w:color="auto"/>
              <w:bottom w:val="single" w:sz="4" w:space="0" w:color="auto"/>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Спирт этиловый технический</w:t>
            </w:r>
          </w:p>
        </w:tc>
        <w:tc>
          <w:tcPr>
            <w:tcW w:w="405" w:type="pct"/>
            <w:tcBorders>
              <w:top w:val="nil"/>
              <w:left w:val="single" w:sz="4" w:space="0" w:color="auto"/>
              <w:bottom w:val="single" w:sz="4" w:space="0" w:color="auto"/>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кг</w:t>
            </w:r>
          </w:p>
        </w:tc>
        <w:tc>
          <w:tcPr>
            <w:tcW w:w="808" w:type="pct"/>
            <w:tcBorders>
              <w:top w:val="nil"/>
              <w:left w:val="single" w:sz="4" w:space="0" w:color="auto"/>
              <w:bottom w:val="single" w:sz="4" w:space="0" w:color="auto"/>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0,002</w:t>
            </w:r>
          </w:p>
        </w:tc>
        <w:tc>
          <w:tcPr>
            <w:tcW w:w="751" w:type="pct"/>
            <w:tcBorders>
              <w:top w:val="nil"/>
              <w:left w:val="single" w:sz="4" w:space="0" w:color="auto"/>
              <w:bottom w:val="single" w:sz="4" w:space="0" w:color="auto"/>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0,002</w:t>
            </w:r>
          </w:p>
        </w:tc>
        <w:tc>
          <w:tcPr>
            <w:tcW w:w="693" w:type="pct"/>
            <w:tcBorders>
              <w:top w:val="nil"/>
              <w:left w:val="single" w:sz="4" w:space="0" w:color="auto"/>
              <w:bottom w:val="single" w:sz="4" w:space="0" w:color="auto"/>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0,002</w:t>
            </w:r>
          </w:p>
        </w:tc>
        <w:tc>
          <w:tcPr>
            <w:tcW w:w="556" w:type="pct"/>
            <w:tcBorders>
              <w:top w:val="nil"/>
              <w:left w:val="single" w:sz="4" w:space="0" w:color="auto"/>
              <w:bottom w:val="single" w:sz="4" w:space="0" w:color="auto"/>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0,002</w:t>
            </w:r>
          </w:p>
        </w:tc>
      </w:tr>
    </w:tbl>
    <w:p w:rsidR="006F3985" w:rsidRPr="006F3985" w:rsidRDefault="006F3985" w:rsidP="006F3985">
      <w:pPr>
        <w:keepNext/>
        <w:widowControl w:val="0"/>
        <w:shd w:val="clear" w:color="auto" w:fill="FFFFFF"/>
        <w:autoSpaceDE w:val="0"/>
        <w:autoSpaceDN w:val="0"/>
        <w:adjustRightInd w:val="0"/>
        <w:spacing w:before="120" w:after="120" w:line="240" w:lineRule="auto"/>
        <w:jc w:val="both"/>
        <w:outlineLvl w:val="1"/>
        <w:rPr>
          <w:rFonts w:ascii="Times New Roman" w:eastAsia="Times New Roman" w:hAnsi="Times New Roman" w:cs="Times New Roman"/>
          <w:bCs/>
          <w:sz w:val="24"/>
          <w:lang w:eastAsia="ru-RU"/>
        </w:rPr>
      </w:pPr>
      <w:bookmarkStart w:id="3" w:name="i47397"/>
      <w:r w:rsidRPr="006F3985">
        <w:rPr>
          <w:rFonts w:ascii="Times New Roman" w:eastAsia="Times New Roman" w:hAnsi="Times New Roman" w:cs="Times New Roman"/>
          <w:b/>
          <w:sz w:val="24"/>
          <w:lang w:eastAsia="ru-RU"/>
        </w:rPr>
        <w:t>Таблица 15-2. Боксы кабельные телефонные</w:t>
      </w:r>
      <w:bookmarkEnd w:id="3"/>
    </w:p>
    <w:p w:rsidR="006F3985" w:rsidRPr="006F3985" w:rsidRDefault="006F3985" w:rsidP="006F3985">
      <w:pPr>
        <w:widowControl w:val="0"/>
        <w:shd w:val="clear" w:color="auto" w:fill="FFFFFF"/>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6F3985">
        <w:rPr>
          <w:rFonts w:ascii="Times New Roman" w:eastAsia="Times New Roman" w:hAnsi="Times New Roman" w:cs="Times New Roman"/>
          <w:b/>
          <w:bCs/>
          <w:sz w:val="24"/>
          <w:lang w:eastAsia="ru-RU"/>
        </w:rPr>
        <w:t>Состав работ:</w:t>
      </w:r>
      <w:r w:rsidRPr="006F3985">
        <w:rPr>
          <w:rFonts w:ascii="Times New Roman" w:eastAsia="Times New Roman" w:hAnsi="Times New Roman" w:cs="Times New Roman"/>
          <w:bCs/>
          <w:sz w:val="24"/>
          <w:lang w:eastAsia="ru-RU"/>
        </w:rPr>
        <w:t xml:space="preserve"> 1. Осмотр состояния бокса. Проверка комплектности и прочности крепления деталей (1, 2).</w:t>
      </w:r>
    </w:p>
    <w:p w:rsidR="006F3985" w:rsidRPr="006F3985" w:rsidRDefault="006F3985" w:rsidP="006F3985">
      <w:pPr>
        <w:widowControl w:val="0"/>
        <w:shd w:val="clear" w:color="auto" w:fill="FFFFFF"/>
        <w:autoSpaceDE w:val="0"/>
        <w:autoSpaceDN w:val="0"/>
        <w:adjustRightInd w:val="0"/>
        <w:spacing w:after="0" w:line="240" w:lineRule="auto"/>
        <w:ind w:left="1588"/>
        <w:jc w:val="both"/>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4"/>
          <w:lang w:eastAsia="ru-RU"/>
        </w:rPr>
        <w:t>2. Удаление грязи и пыли с наружной поверхности бокса (1, 2).</w:t>
      </w:r>
    </w:p>
    <w:p w:rsidR="006F3985" w:rsidRPr="006F3985" w:rsidRDefault="006F3985" w:rsidP="006F3985">
      <w:pPr>
        <w:widowControl w:val="0"/>
        <w:shd w:val="clear" w:color="auto" w:fill="FFFFFF"/>
        <w:autoSpaceDE w:val="0"/>
        <w:autoSpaceDN w:val="0"/>
        <w:adjustRightInd w:val="0"/>
        <w:spacing w:after="0" w:line="240" w:lineRule="auto"/>
        <w:ind w:left="1588"/>
        <w:jc w:val="both"/>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4"/>
          <w:lang w:eastAsia="ru-RU"/>
        </w:rPr>
        <w:t xml:space="preserve">3. Восстановление подключения абонентского кабеля к соединительным </w:t>
      </w:r>
      <w:r w:rsidRPr="006F3985">
        <w:rPr>
          <w:rFonts w:ascii="Times New Roman" w:eastAsia="Times New Roman" w:hAnsi="Times New Roman" w:cs="Times New Roman"/>
          <w:bCs/>
          <w:sz w:val="24"/>
          <w:lang w:eastAsia="ru-RU"/>
        </w:rPr>
        <w:lastRenderedPageBreak/>
        <w:t>контактам (2).</w:t>
      </w:r>
    </w:p>
    <w:p w:rsidR="006F3985" w:rsidRPr="006F3985" w:rsidRDefault="006F3985" w:rsidP="006F3985">
      <w:pPr>
        <w:widowControl w:val="0"/>
        <w:shd w:val="clear" w:color="auto" w:fill="FFFFFF"/>
        <w:autoSpaceDE w:val="0"/>
        <w:autoSpaceDN w:val="0"/>
        <w:adjustRightInd w:val="0"/>
        <w:spacing w:after="0" w:line="240" w:lineRule="auto"/>
        <w:ind w:left="1588"/>
        <w:jc w:val="both"/>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4"/>
          <w:lang w:eastAsia="ru-RU"/>
        </w:rPr>
        <w:t>4. Отключение и подключение абонентских кабелей к контактным соединениям (3).</w:t>
      </w:r>
    </w:p>
    <w:p w:rsidR="006F3985" w:rsidRPr="006F3985" w:rsidRDefault="006F3985" w:rsidP="006F3985">
      <w:pPr>
        <w:widowControl w:val="0"/>
        <w:shd w:val="clear" w:color="auto" w:fill="FFFFFF"/>
        <w:autoSpaceDE w:val="0"/>
        <w:autoSpaceDN w:val="0"/>
        <w:adjustRightInd w:val="0"/>
        <w:spacing w:after="0" w:line="240" w:lineRule="auto"/>
        <w:ind w:left="1588"/>
        <w:jc w:val="both"/>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4"/>
          <w:lang w:eastAsia="ru-RU"/>
        </w:rPr>
        <w:t>5. Извлечение соединительной колодки и отключение от нее кабелей линий связи, вывод кабеля за пределы корпуса (3).</w:t>
      </w:r>
    </w:p>
    <w:p w:rsidR="006F3985" w:rsidRPr="006F3985" w:rsidRDefault="006F3985" w:rsidP="006F3985">
      <w:pPr>
        <w:widowControl w:val="0"/>
        <w:shd w:val="clear" w:color="auto" w:fill="FFFFFF"/>
        <w:autoSpaceDE w:val="0"/>
        <w:autoSpaceDN w:val="0"/>
        <w:adjustRightInd w:val="0"/>
        <w:spacing w:after="0" w:line="240" w:lineRule="auto"/>
        <w:ind w:left="1588"/>
        <w:jc w:val="both"/>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4"/>
          <w:lang w:eastAsia="ru-RU"/>
        </w:rPr>
        <w:t>6. Замена настенного бокса (3).</w:t>
      </w:r>
    </w:p>
    <w:p w:rsidR="006F3985" w:rsidRPr="006F3985" w:rsidRDefault="006F3985" w:rsidP="006F3985">
      <w:pPr>
        <w:widowControl w:val="0"/>
        <w:shd w:val="clear" w:color="auto" w:fill="FFFFFF"/>
        <w:autoSpaceDE w:val="0"/>
        <w:autoSpaceDN w:val="0"/>
        <w:adjustRightInd w:val="0"/>
        <w:spacing w:after="0" w:line="240" w:lineRule="auto"/>
        <w:ind w:left="1588"/>
        <w:jc w:val="both"/>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4"/>
          <w:lang w:eastAsia="ru-RU"/>
        </w:rPr>
        <w:t>7. Ввод кабеля линий связи в корпус бокса, подключение кабеля к соединительной колодке пайкой.</w:t>
      </w:r>
    </w:p>
    <w:p w:rsidR="006F3985" w:rsidRPr="006F3985" w:rsidRDefault="006F3985" w:rsidP="006F3985">
      <w:pPr>
        <w:widowControl w:val="0"/>
        <w:shd w:val="clear" w:color="auto" w:fill="FFFFFF"/>
        <w:autoSpaceDE w:val="0"/>
        <w:autoSpaceDN w:val="0"/>
        <w:adjustRightInd w:val="0"/>
        <w:spacing w:after="0" w:line="240" w:lineRule="auto"/>
        <w:ind w:left="1588"/>
        <w:jc w:val="both"/>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4"/>
          <w:lang w:eastAsia="ru-RU"/>
        </w:rPr>
        <w:t>8. Запись о результатах в журнале по ТО и ППР.</w:t>
      </w:r>
    </w:p>
    <w:p w:rsidR="006F3985" w:rsidRPr="006F3985" w:rsidRDefault="006F3985" w:rsidP="006F3985">
      <w:pPr>
        <w:widowControl w:val="0"/>
        <w:shd w:val="clear" w:color="auto" w:fill="FFFFFF"/>
        <w:autoSpaceDE w:val="0"/>
        <w:autoSpaceDN w:val="0"/>
        <w:adjustRightInd w:val="0"/>
        <w:spacing w:before="120" w:after="120" w:line="240" w:lineRule="auto"/>
        <w:jc w:val="both"/>
        <w:rPr>
          <w:rFonts w:ascii="Times New Roman" w:eastAsia="Times New Roman" w:hAnsi="Times New Roman" w:cs="Times New Roman"/>
          <w:sz w:val="20"/>
          <w:szCs w:val="20"/>
          <w:lang w:eastAsia="ru-RU"/>
        </w:rPr>
      </w:pPr>
      <w:r w:rsidRPr="006F3985">
        <w:rPr>
          <w:rFonts w:ascii="Times New Roman" w:eastAsia="Times New Roman" w:hAnsi="Times New Roman" w:cs="Times New Roman"/>
          <w:b/>
          <w:bCs/>
          <w:sz w:val="24"/>
          <w:lang w:eastAsia="ru-RU"/>
        </w:rPr>
        <w:t>Измеритель:</w:t>
      </w:r>
      <w:r w:rsidRPr="006F3985">
        <w:rPr>
          <w:rFonts w:ascii="Times New Roman" w:eastAsia="Times New Roman" w:hAnsi="Times New Roman" w:cs="Times New Roman"/>
          <w:bCs/>
          <w:sz w:val="24"/>
          <w:lang w:eastAsia="ru-RU"/>
        </w:rPr>
        <w:t xml:space="preserve"> 1 шт.</w:t>
      </w:r>
    </w:p>
    <w:tbl>
      <w:tblPr>
        <w:tblW w:w="5000" w:type="pct"/>
        <w:jc w:val="center"/>
        <w:tblBorders>
          <w:top w:val="single" w:sz="4" w:space="0" w:color="auto"/>
          <w:left w:val="single" w:sz="4" w:space="0" w:color="auto"/>
          <w:bottom w:val="single" w:sz="4" w:space="0" w:color="auto"/>
          <w:right w:val="single" w:sz="4" w:space="0" w:color="auto"/>
        </w:tblBorders>
        <w:tblCellMar>
          <w:left w:w="40" w:type="dxa"/>
          <w:right w:w="40" w:type="dxa"/>
        </w:tblCellMar>
        <w:tblLook w:val="04A0"/>
      </w:tblPr>
      <w:tblGrid>
        <w:gridCol w:w="867"/>
        <w:gridCol w:w="2723"/>
        <w:gridCol w:w="762"/>
        <w:gridCol w:w="1417"/>
        <w:gridCol w:w="2179"/>
        <w:gridCol w:w="1487"/>
      </w:tblGrid>
      <w:tr w:rsidR="006F3985" w:rsidRPr="006F3985" w:rsidTr="006F3985">
        <w:trPr>
          <w:trHeight w:val="20"/>
          <w:jc w:val="center"/>
        </w:trPr>
        <w:tc>
          <w:tcPr>
            <w:tcW w:w="459" w:type="pct"/>
            <w:vMerge w:val="restart"/>
            <w:tcBorders>
              <w:top w:val="single" w:sz="4" w:space="0" w:color="auto"/>
              <w:left w:val="single" w:sz="4" w:space="0" w:color="auto"/>
              <w:bottom w:val="single" w:sz="4" w:space="0" w:color="auto"/>
              <w:right w:val="single" w:sz="4" w:space="0" w:color="auto"/>
            </w:tcBorders>
            <w:shd w:val="clear" w:color="auto" w:fill="FFFFFF"/>
            <w:vAlign w:val="center"/>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
                <w:sz w:val="20"/>
                <w:lang w:eastAsia="ru-RU"/>
              </w:rPr>
              <w:t>Код</w:t>
            </w:r>
          </w:p>
        </w:tc>
        <w:tc>
          <w:tcPr>
            <w:tcW w:w="1443" w:type="pct"/>
            <w:vMerge w:val="restart"/>
            <w:tcBorders>
              <w:top w:val="single" w:sz="4" w:space="0" w:color="auto"/>
              <w:left w:val="single" w:sz="4" w:space="0" w:color="auto"/>
              <w:bottom w:val="single" w:sz="4" w:space="0" w:color="auto"/>
              <w:right w:val="single" w:sz="4" w:space="0" w:color="auto"/>
            </w:tcBorders>
            <w:shd w:val="clear" w:color="auto" w:fill="FFFFFF"/>
            <w:vAlign w:val="center"/>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
                <w:sz w:val="20"/>
                <w:lang w:eastAsia="ru-RU"/>
              </w:rPr>
              <w:t>Наименование ресурсов, статей затрат</w:t>
            </w:r>
          </w:p>
        </w:tc>
        <w:tc>
          <w:tcPr>
            <w:tcW w:w="404" w:type="pct"/>
            <w:vMerge w:val="restart"/>
            <w:tcBorders>
              <w:top w:val="single" w:sz="4" w:space="0" w:color="auto"/>
              <w:left w:val="single" w:sz="4" w:space="0" w:color="auto"/>
              <w:bottom w:val="single" w:sz="4" w:space="0" w:color="auto"/>
              <w:right w:val="single" w:sz="4" w:space="0" w:color="auto"/>
            </w:tcBorders>
            <w:shd w:val="clear" w:color="auto" w:fill="FFFFFF"/>
            <w:vAlign w:val="center"/>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
                <w:sz w:val="20"/>
                <w:lang w:eastAsia="ru-RU"/>
              </w:rPr>
              <w:t>Ед. измер.</w:t>
            </w:r>
          </w:p>
        </w:tc>
        <w:tc>
          <w:tcPr>
            <w:tcW w:w="751"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Техническое обслуживание</w:t>
            </w:r>
          </w:p>
        </w:tc>
        <w:tc>
          <w:tcPr>
            <w:tcW w:w="1155"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Текущий ремонт неисправной абонентской линии</w:t>
            </w:r>
          </w:p>
        </w:tc>
        <w:tc>
          <w:tcPr>
            <w:tcW w:w="788"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Замена</w:t>
            </w:r>
          </w:p>
        </w:tc>
      </w:tr>
      <w:tr w:rsidR="006F3985" w:rsidRPr="006F3985" w:rsidTr="006F3985">
        <w:trPr>
          <w:trHeight w:val="20"/>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6F3985" w:rsidRPr="006F3985" w:rsidRDefault="006F3985" w:rsidP="006F3985">
            <w:pPr>
              <w:spacing w:after="0" w:line="240" w:lineRule="auto"/>
              <w:rPr>
                <w:rFonts w:ascii="Times New Roman" w:eastAsia="Times New Roman" w:hAnsi="Times New Roman" w:cs="Times New Roman"/>
                <w:sz w:val="20"/>
                <w:szCs w:val="20"/>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F3985" w:rsidRPr="006F3985" w:rsidRDefault="006F3985" w:rsidP="006F3985">
            <w:pPr>
              <w:spacing w:after="0" w:line="240" w:lineRule="auto"/>
              <w:rPr>
                <w:rFonts w:ascii="Times New Roman" w:eastAsia="Times New Roman" w:hAnsi="Times New Roman" w:cs="Times New Roman"/>
                <w:sz w:val="20"/>
                <w:szCs w:val="20"/>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F3985" w:rsidRPr="006F3985" w:rsidRDefault="006F3985" w:rsidP="006F3985">
            <w:pPr>
              <w:spacing w:after="0" w:line="240" w:lineRule="auto"/>
              <w:rPr>
                <w:rFonts w:ascii="Times New Roman" w:eastAsia="Times New Roman" w:hAnsi="Times New Roman" w:cs="Times New Roman"/>
                <w:sz w:val="20"/>
                <w:szCs w:val="20"/>
                <w:lang w:eastAsia="ru-RU"/>
              </w:rPr>
            </w:pPr>
          </w:p>
        </w:tc>
        <w:tc>
          <w:tcPr>
            <w:tcW w:w="751" w:type="pct"/>
            <w:tcBorders>
              <w:top w:val="single" w:sz="4" w:space="0" w:color="auto"/>
              <w:left w:val="single" w:sz="4" w:space="0" w:color="auto"/>
              <w:bottom w:val="single" w:sz="4" w:space="0" w:color="auto"/>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15-2-1</w:t>
            </w:r>
          </w:p>
        </w:tc>
        <w:tc>
          <w:tcPr>
            <w:tcW w:w="1155" w:type="pct"/>
            <w:tcBorders>
              <w:top w:val="single" w:sz="4" w:space="0" w:color="auto"/>
              <w:left w:val="single" w:sz="4" w:space="0" w:color="auto"/>
              <w:bottom w:val="single" w:sz="4" w:space="0" w:color="auto"/>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15-2-2</w:t>
            </w:r>
          </w:p>
        </w:tc>
        <w:tc>
          <w:tcPr>
            <w:tcW w:w="788" w:type="pct"/>
            <w:tcBorders>
              <w:top w:val="single" w:sz="4" w:space="0" w:color="auto"/>
              <w:left w:val="single" w:sz="4" w:space="0" w:color="auto"/>
              <w:bottom w:val="single" w:sz="4" w:space="0" w:color="auto"/>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15-2-3</w:t>
            </w:r>
          </w:p>
        </w:tc>
      </w:tr>
      <w:tr w:rsidR="006F3985" w:rsidRPr="006F3985" w:rsidTr="006F3985">
        <w:trPr>
          <w:trHeight w:val="20"/>
          <w:jc w:val="center"/>
        </w:trPr>
        <w:tc>
          <w:tcPr>
            <w:tcW w:w="459" w:type="pct"/>
            <w:tcBorders>
              <w:top w:val="single" w:sz="4" w:space="0" w:color="auto"/>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sz w:val="20"/>
                <w:szCs w:val="20"/>
                <w:lang w:eastAsia="ru-RU"/>
              </w:rPr>
              <w:t> </w:t>
            </w:r>
          </w:p>
        </w:tc>
        <w:tc>
          <w:tcPr>
            <w:tcW w:w="1443" w:type="pct"/>
            <w:tcBorders>
              <w:top w:val="single" w:sz="4" w:space="0" w:color="auto"/>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rPr>
                <w:rFonts w:ascii="Times New Roman" w:eastAsia="Times New Roman" w:hAnsi="Times New Roman" w:cs="Times New Roman"/>
                <w:sz w:val="20"/>
                <w:szCs w:val="20"/>
                <w:lang w:eastAsia="ru-RU"/>
              </w:rPr>
            </w:pPr>
            <w:r w:rsidRPr="006F3985">
              <w:rPr>
                <w:rFonts w:ascii="Times New Roman" w:eastAsia="Times New Roman" w:hAnsi="Times New Roman" w:cs="Times New Roman"/>
                <w:b/>
                <w:sz w:val="20"/>
                <w:lang w:eastAsia="ru-RU"/>
              </w:rPr>
              <w:t>Прямые затраты:</w:t>
            </w:r>
          </w:p>
        </w:tc>
        <w:tc>
          <w:tcPr>
            <w:tcW w:w="404" w:type="pct"/>
            <w:tcBorders>
              <w:top w:val="single" w:sz="4" w:space="0" w:color="auto"/>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
                <w:sz w:val="20"/>
                <w:lang w:eastAsia="ru-RU"/>
              </w:rPr>
              <w:t>руб.</w:t>
            </w:r>
          </w:p>
        </w:tc>
        <w:tc>
          <w:tcPr>
            <w:tcW w:w="751" w:type="pct"/>
            <w:tcBorders>
              <w:top w:val="single" w:sz="4" w:space="0" w:color="auto"/>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
                <w:sz w:val="20"/>
                <w:lang w:eastAsia="ru-RU"/>
              </w:rPr>
              <w:t>5,67</w:t>
            </w:r>
          </w:p>
        </w:tc>
        <w:tc>
          <w:tcPr>
            <w:tcW w:w="1155" w:type="pct"/>
            <w:tcBorders>
              <w:top w:val="single" w:sz="4" w:space="0" w:color="auto"/>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
                <w:sz w:val="20"/>
                <w:lang w:eastAsia="ru-RU"/>
              </w:rPr>
              <w:t>6,75</w:t>
            </w:r>
          </w:p>
        </w:tc>
        <w:tc>
          <w:tcPr>
            <w:tcW w:w="788" w:type="pct"/>
            <w:tcBorders>
              <w:top w:val="single" w:sz="4" w:space="0" w:color="auto"/>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
                <w:sz w:val="20"/>
                <w:lang w:eastAsia="ru-RU"/>
              </w:rPr>
              <w:t>58,94</w:t>
            </w:r>
          </w:p>
        </w:tc>
      </w:tr>
      <w:tr w:rsidR="006F3985" w:rsidRPr="006F3985" w:rsidTr="006F3985">
        <w:trPr>
          <w:trHeight w:val="20"/>
          <w:jc w:val="center"/>
        </w:trPr>
        <w:tc>
          <w:tcPr>
            <w:tcW w:w="459"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sz w:val="20"/>
                <w:szCs w:val="20"/>
                <w:lang w:eastAsia="ru-RU"/>
              </w:rPr>
              <w:t> </w:t>
            </w:r>
          </w:p>
        </w:tc>
        <w:tc>
          <w:tcPr>
            <w:tcW w:w="1443"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заработная плата рабочих</w:t>
            </w:r>
          </w:p>
        </w:tc>
        <w:tc>
          <w:tcPr>
            <w:tcW w:w="404"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руб.</w:t>
            </w:r>
          </w:p>
        </w:tc>
        <w:tc>
          <w:tcPr>
            <w:tcW w:w="751"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4,80</w:t>
            </w:r>
          </w:p>
        </w:tc>
        <w:tc>
          <w:tcPr>
            <w:tcW w:w="1155"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5,67</w:t>
            </w:r>
          </w:p>
        </w:tc>
        <w:tc>
          <w:tcPr>
            <w:tcW w:w="788"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28,79</w:t>
            </w:r>
          </w:p>
        </w:tc>
      </w:tr>
      <w:tr w:rsidR="006F3985" w:rsidRPr="006F3985" w:rsidTr="006F3985">
        <w:trPr>
          <w:trHeight w:val="20"/>
          <w:jc w:val="center"/>
        </w:trPr>
        <w:tc>
          <w:tcPr>
            <w:tcW w:w="459"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sz w:val="20"/>
                <w:szCs w:val="20"/>
                <w:lang w:eastAsia="ru-RU"/>
              </w:rPr>
              <w:t> </w:t>
            </w:r>
          </w:p>
        </w:tc>
        <w:tc>
          <w:tcPr>
            <w:tcW w:w="1443"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эксплуатация машин</w:t>
            </w:r>
          </w:p>
        </w:tc>
        <w:tc>
          <w:tcPr>
            <w:tcW w:w="404"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руб.</w:t>
            </w:r>
          </w:p>
        </w:tc>
        <w:tc>
          <w:tcPr>
            <w:tcW w:w="751"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0,84</w:t>
            </w:r>
          </w:p>
        </w:tc>
        <w:tc>
          <w:tcPr>
            <w:tcW w:w="1155"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0,84</w:t>
            </w:r>
          </w:p>
        </w:tc>
        <w:tc>
          <w:tcPr>
            <w:tcW w:w="788"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4,64</w:t>
            </w:r>
          </w:p>
        </w:tc>
      </w:tr>
      <w:tr w:rsidR="006F3985" w:rsidRPr="006F3985" w:rsidTr="006F3985">
        <w:trPr>
          <w:trHeight w:val="20"/>
          <w:jc w:val="center"/>
        </w:trPr>
        <w:tc>
          <w:tcPr>
            <w:tcW w:w="459"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sz w:val="20"/>
                <w:szCs w:val="20"/>
                <w:lang w:eastAsia="ru-RU"/>
              </w:rPr>
              <w:t> </w:t>
            </w:r>
          </w:p>
        </w:tc>
        <w:tc>
          <w:tcPr>
            <w:tcW w:w="1443"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в том числе: заработная плата</w:t>
            </w:r>
          </w:p>
        </w:tc>
        <w:tc>
          <w:tcPr>
            <w:tcW w:w="404"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руб.</w:t>
            </w:r>
          </w:p>
        </w:tc>
        <w:tc>
          <w:tcPr>
            <w:tcW w:w="751"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0,37</w:t>
            </w:r>
          </w:p>
        </w:tc>
        <w:tc>
          <w:tcPr>
            <w:tcW w:w="1155"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0,37</w:t>
            </w:r>
          </w:p>
        </w:tc>
        <w:tc>
          <w:tcPr>
            <w:tcW w:w="788"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2,02</w:t>
            </w:r>
          </w:p>
        </w:tc>
      </w:tr>
      <w:tr w:rsidR="006F3985" w:rsidRPr="006F3985" w:rsidTr="006F3985">
        <w:trPr>
          <w:trHeight w:val="20"/>
          <w:jc w:val="center"/>
        </w:trPr>
        <w:tc>
          <w:tcPr>
            <w:tcW w:w="459"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sz w:val="20"/>
                <w:szCs w:val="20"/>
                <w:lang w:eastAsia="ru-RU"/>
              </w:rPr>
              <w:t> </w:t>
            </w:r>
          </w:p>
        </w:tc>
        <w:tc>
          <w:tcPr>
            <w:tcW w:w="1443"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материальные ресурсы</w:t>
            </w:r>
          </w:p>
        </w:tc>
        <w:tc>
          <w:tcPr>
            <w:tcW w:w="404"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руб.</w:t>
            </w:r>
          </w:p>
        </w:tc>
        <w:tc>
          <w:tcPr>
            <w:tcW w:w="751"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0,03</w:t>
            </w:r>
          </w:p>
        </w:tc>
        <w:tc>
          <w:tcPr>
            <w:tcW w:w="1155"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0,24</w:t>
            </w:r>
          </w:p>
        </w:tc>
        <w:tc>
          <w:tcPr>
            <w:tcW w:w="788"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25,51</w:t>
            </w:r>
          </w:p>
        </w:tc>
      </w:tr>
      <w:tr w:rsidR="006F3985" w:rsidRPr="006F3985" w:rsidTr="006F3985">
        <w:trPr>
          <w:trHeight w:val="20"/>
          <w:jc w:val="center"/>
        </w:trPr>
        <w:tc>
          <w:tcPr>
            <w:tcW w:w="459"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sz w:val="20"/>
                <w:szCs w:val="20"/>
                <w:lang w:eastAsia="ru-RU"/>
              </w:rPr>
              <w:t> </w:t>
            </w:r>
          </w:p>
        </w:tc>
        <w:tc>
          <w:tcPr>
            <w:tcW w:w="1443"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rPr>
                <w:rFonts w:ascii="Times New Roman" w:eastAsia="Times New Roman" w:hAnsi="Times New Roman" w:cs="Times New Roman"/>
                <w:sz w:val="20"/>
                <w:szCs w:val="20"/>
                <w:lang w:eastAsia="ru-RU"/>
              </w:rPr>
            </w:pPr>
            <w:r w:rsidRPr="006F3985">
              <w:rPr>
                <w:rFonts w:ascii="Times New Roman" w:eastAsia="Times New Roman" w:hAnsi="Times New Roman" w:cs="Times New Roman"/>
                <w:b/>
                <w:bCs/>
                <w:sz w:val="20"/>
                <w:lang w:eastAsia="ru-RU"/>
              </w:rPr>
              <w:t>Затраты труда рабочих</w:t>
            </w:r>
          </w:p>
        </w:tc>
        <w:tc>
          <w:tcPr>
            <w:tcW w:w="404"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чел.-ч</w:t>
            </w:r>
          </w:p>
        </w:tc>
        <w:tc>
          <w:tcPr>
            <w:tcW w:w="751"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0,33</w:t>
            </w:r>
          </w:p>
        </w:tc>
        <w:tc>
          <w:tcPr>
            <w:tcW w:w="1155"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0,39</w:t>
            </w:r>
          </w:p>
        </w:tc>
        <w:tc>
          <w:tcPr>
            <w:tcW w:w="788"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1,98</w:t>
            </w:r>
          </w:p>
        </w:tc>
      </w:tr>
      <w:tr w:rsidR="006F3985" w:rsidRPr="006F3985" w:rsidTr="006F3985">
        <w:trPr>
          <w:trHeight w:val="20"/>
          <w:jc w:val="center"/>
        </w:trPr>
        <w:tc>
          <w:tcPr>
            <w:tcW w:w="459"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sz w:val="20"/>
                <w:szCs w:val="20"/>
                <w:lang w:eastAsia="ru-RU"/>
              </w:rPr>
              <w:t> </w:t>
            </w:r>
          </w:p>
        </w:tc>
        <w:tc>
          <w:tcPr>
            <w:tcW w:w="1443"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Машины и механизмы</w:t>
            </w:r>
          </w:p>
        </w:tc>
        <w:tc>
          <w:tcPr>
            <w:tcW w:w="404"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sz w:val="20"/>
                <w:szCs w:val="20"/>
                <w:lang w:eastAsia="ru-RU"/>
              </w:rPr>
              <w:t> </w:t>
            </w:r>
          </w:p>
        </w:tc>
        <w:tc>
          <w:tcPr>
            <w:tcW w:w="751"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sz w:val="20"/>
                <w:szCs w:val="20"/>
                <w:lang w:eastAsia="ru-RU"/>
              </w:rPr>
              <w:t> </w:t>
            </w:r>
          </w:p>
        </w:tc>
        <w:tc>
          <w:tcPr>
            <w:tcW w:w="1155"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sz w:val="20"/>
                <w:szCs w:val="20"/>
                <w:lang w:eastAsia="ru-RU"/>
              </w:rPr>
              <w:t> </w:t>
            </w:r>
          </w:p>
        </w:tc>
        <w:tc>
          <w:tcPr>
            <w:tcW w:w="788"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sz w:val="20"/>
                <w:szCs w:val="20"/>
                <w:lang w:eastAsia="ru-RU"/>
              </w:rPr>
              <w:t> </w:t>
            </w:r>
          </w:p>
        </w:tc>
      </w:tr>
      <w:tr w:rsidR="006F3985" w:rsidRPr="006F3985" w:rsidTr="006F3985">
        <w:trPr>
          <w:trHeight w:val="20"/>
          <w:jc w:val="center"/>
        </w:trPr>
        <w:tc>
          <w:tcPr>
            <w:tcW w:w="459"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2.1-18-24</w:t>
            </w:r>
          </w:p>
        </w:tc>
        <w:tc>
          <w:tcPr>
            <w:tcW w:w="1443"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Автомобили полупассажирские типа ГАЗ, грузоподъемность до 2 т</w:t>
            </w:r>
          </w:p>
        </w:tc>
        <w:tc>
          <w:tcPr>
            <w:tcW w:w="404"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маш.-ч</w:t>
            </w:r>
          </w:p>
        </w:tc>
        <w:tc>
          <w:tcPr>
            <w:tcW w:w="751"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0,02</w:t>
            </w:r>
          </w:p>
        </w:tc>
        <w:tc>
          <w:tcPr>
            <w:tcW w:w="1155"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0,02</w:t>
            </w:r>
          </w:p>
        </w:tc>
        <w:tc>
          <w:tcPr>
            <w:tcW w:w="788"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0,11</w:t>
            </w:r>
          </w:p>
        </w:tc>
      </w:tr>
      <w:tr w:rsidR="006F3985" w:rsidRPr="006F3985" w:rsidTr="006F3985">
        <w:trPr>
          <w:trHeight w:val="20"/>
          <w:jc w:val="center"/>
        </w:trPr>
        <w:tc>
          <w:tcPr>
            <w:tcW w:w="459"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sz w:val="20"/>
                <w:szCs w:val="20"/>
                <w:lang w:eastAsia="ru-RU"/>
              </w:rPr>
              <w:t> </w:t>
            </w:r>
          </w:p>
        </w:tc>
        <w:tc>
          <w:tcPr>
            <w:tcW w:w="1443"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Материальные ресурсы</w:t>
            </w:r>
          </w:p>
        </w:tc>
        <w:tc>
          <w:tcPr>
            <w:tcW w:w="404"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sz w:val="20"/>
                <w:szCs w:val="20"/>
                <w:lang w:eastAsia="ru-RU"/>
              </w:rPr>
              <w:t> </w:t>
            </w:r>
          </w:p>
        </w:tc>
        <w:tc>
          <w:tcPr>
            <w:tcW w:w="751"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sz w:val="20"/>
                <w:szCs w:val="20"/>
                <w:lang w:eastAsia="ru-RU"/>
              </w:rPr>
              <w:t> </w:t>
            </w:r>
          </w:p>
        </w:tc>
        <w:tc>
          <w:tcPr>
            <w:tcW w:w="1155"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sz w:val="20"/>
                <w:szCs w:val="20"/>
                <w:lang w:eastAsia="ru-RU"/>
              </w:rPr>
              <w:t> </w:t>
            </w:r>
          </w:p>
        </w:tc>
        <w:tc>
          <w:tcPr>
            <w:tcW w:w="788"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sz w:val="20"/>
                <w:szCs w:val="20"/>
                <w:lang w:eastAsia="ru-RU"/>
              </w:rPr>
              <w:t> </w:t>
            </w:r>
          </w:p>
        </w:tc>
      </w:tr>
      <w:tr w:rsidR="006F3985" w:rsidRPr="006F3985" w:rsidTr="006F3985">
        <w:trPr>
          <w:trHeight w:val="20"/>
          <w:jc w:val="center"/>
        </w:trPr>
        <w:tc>
          <w:tcPr>
            <w:tcW w:w="459"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1.1-1-115</w:t>
            </w:r>
          </w:p>
        </w:tc>
        <w:tc>
          <w:tcPr>
            <w:tcW w:w="1443"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верить</w:t>
            </w:r>
          </w:p>
        </w:tc>
        <w:tc>
          <w:tcPr>
            <w:tcW w:w="404"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кг</w:t>
            </w:r>
          </w:p>
        </w:tc>
        <w:tc>
          <w:tcPr>
            <w:tcW w:w="751"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0,004</w:t>
            </w:r>
          </w:p>
        </w:tc>
        <w:tc>
          <w:tcPr>
            <w:tcW w:w="1155"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0,004</w:t>
            </w:r>
          </w:p>
        </w:tc>
        <w:tc>
          <w:tcPr>
            <w:tcW w:w="788"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0,004</w:t>
            </w:r>
          </w:p>
        </w:tc>
      </w:tr>
      <w:tr w:rsidR="006F3985" w:rsidRPr="006F3985" w:rsidTr="006F3985">
        <w:trPr>
          <w:trHeight w:val="20"/>
          <w:jc w:val="center"/>
        </w:trPr>
        <w:tc>
          <w:tcPr>
            <w:tcW w:w="459"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1.1-1-330</w:t>
            </w:r>
          </w:p>
        </w:tc>
        <w:tc>
          <w:tcPr>
            <w:tcW w:w="1443"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Канифоль</w:t>
            </w:r>
          </w:p>
        </w:tc>
        <w:tc>
          <w:tcPr>
            <w:tcW w:w="404"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кг</w:t>
            </w:r>
          </w:p>
        </w:tc>
        <w:tc>
          <w:tcPr>
            <w:tcW w:w="751"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sz w:val="20"/>
                <w:szCs w:val="20"/>
                <w:lang w:eastAsia="ru-RU"/>
              </w:rPr>
              <w:t> </w:t>
            </w:r>
          </w:p>
        </w:tc>
        <w:tc>
          <w:tcPr>
            <w:tcW w:w="1155"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0,0035</w:t>
            </w:r>
          </w:p>
        </w:tc>
        <w:tc>
          <w:tcPr>
            <w:tcW w:w="788"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0,0035</w:t>
            </w:r>
          </w:p>
        </w:tc>
      </w:tr>
      <w:tr w:rsidR="006F3985" w:rsidRPr="006F3985" w:rsidTr="006F3985">
        <w:trPr>
          <w:trHeight w:val="20"/>
          <w:jc w:val="center"/>
        </w:trPr>
        <w:tc>
          <w:tcPr>
            <w:tcW w:w="459"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1.1-1-946</w:t>
            </w:r>
          </w:p>
        </w:tc>
        <w:tc>
          <w:tcPr>
            <w:tcW w:w="1443"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Припои оловянно-свинцовые в прутках, размеры 8-10×10 15×250-500 мм, марка ПОС-61</w:t>
            </w:r>
          </w:p>
        </w:tc>
        <w:tc>
          <w:tcPr>
            <w:tcW w:w="404"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кг</w:t>
            </w:r>
          </w:p>
        </w:tc>
        <w:tc>
          <w:tcPr>
            <w:tcW w:w="751"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w:t>
            </w:r>
          </w:p>
        </w:tc>
        <w:tc>
          <w:tcPr>
            <w:tcW w:w="1155"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0,002</w:t>
            </w:r>
          </w:p>
        </w:tc>
        <w:tc>
          <w:tcPr>
            <w:tcW w:w="788"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0,002</w:t>
            </w:r>
          </w:p>
        </w:tc>
      </w:tr>
      <w:tr w:rsidR="006F3985" w:rsidRPr="006F3985" w:rsidTr="006F3985">
        <w:trPr>
          <w:trHeight w:val="20"/>
          <w:jc w:val="center"/>
        </w:trPr>
        <w:tc>
          <w:tcPr>
            <w:tcW w:w="459"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1.1-1-1064</w:t>
            </w:r>
          </w:p>
        </w:tc>
        <w:tc>
          <w:tcPr>
            <w:tcW w:w="1443"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Спирт этиловый технический</w:t>
            </w:r>
          </w:p>
        </w:tc>
        <w:tc>
          <w:tcPr>
            <w:tcW w:w="404"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кг</w:t>
            </w:r>
          </w:p>
        </w:tc>
        <w:tc>
          <w:tcPr>
            <w:tcW w:w="751"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0,002</w:t>
            </w:r>
          </w:p>
        </w:tc>
        <w:tc>
          <w:tcPr>
            <w:tcW w:w="1155"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0,002</w:t>
            </w:r>
          </w:p>
        </w:tc>
        <w:tc>
          <w:tcPr>
            <w:tcW w:w="788"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0,002</w:t>
            </w:r>
          </w:p>
        </w:tc>
      </w:tr>
      <w:tr w:rsidR="006F3985" w:rsidRPr="006F3985" w:rsidTr="006F3985">
        <w:trPr>
          <w:trHeight w:val="20"/>
          <w:jc w:val="center"/>
        </w:trPr>
        <w:tc>
          <w:tcPr>
            <w:tcW w:w="459" w:type="pct"/>
            <w:tcBorders>
              <w:top w:val="nil"/>
              <w:left w:val="single" w:sz="4" w:space="0" w:color="auto"/>
              <w:bottom w:val="single" w:sz="4" w:space="0" w:color="auto"/>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1.1-1-2085</w:t>
            </w:r>
          </w:p>
        </w:tc>
        <w:tc>
          <w:tcPr>
            <w:tcW w:w="1443" w:type="pct"/>
            <w:tcBorders>
              <w:top w:val="nil"/>
              <w:left w:val="single" w:sz="4" w:space="0" w:color="auto"/>
              <w:bottom w:val="single" w:sz="4" w:space="0" w:color="auto"/>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Герметик силиконовый</w:t>
            </w:r>
          </w:p>
        </w:tc>
        <w:tc>
          <w:tcPr>
            <w:tcW w:w="404" w:type="pct"/>
            <w:tcBorders>
              <w:top w:val="nil"/>
              <w:left w:val="single" w:sz="4" w:space="0" w:color="auto"/>
              <w:bottom w:val="single" w:sz="4" w:space="0" w:color="auto"/>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л</w:t>
            </w:r>
          </w:p>
        </w:tc>
        <w:tc>
          <w:tcPr>
            <w:tcW w:w="751" w:type="pct"/>
            <w:tcBorders>
              <w:top w:val="nil"/>
              <w:left w:val="single" w:sz="4" w:space="0" w:color="auto"/>
              <w:bottom w:val="single" w:sz="4" w:space="0" w:color="auto"/>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w:t>
            </w:r>
          </w:p>
        </w:tc>
        <w:tc>
          <w:tcPr>
            <w:tcW w:w="1155" w:type="pct"/>
            <w:tcBorders>
              <w:top w:val="nil"/>
              <w:left w:val="single" w:sz="4" w:space="0" w:color="auto"/>
              <w:bottom w:val="single" w:sz="4" w:space="0" w:color="auto"/>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w:t>
            </w:r>
          </w:p>
        </w:tc>
        <w:tc>
          <w:tcPr>
            <w:tcW w:w="788" w:type="pct"/>
            <w:tcBorders>
              <w:top w:val="nil"/>
              <w:left w:val="single" w:sz="4" w:space="0" w:color="auto"/>
              <w:bottom w:val="single" w:sz="4" w:space="0" w:color="auto"/>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0,3</w:t>
            </w:r>
          </w:p>
        </w:tc>
      </w:tr>
    </w:tbl>
    <w:p w:rsidR="006F3985" w:rsidRPr="006F3985" w:rsidRDefault="006F3985" w:rsidP="006F3985">
      <w:pPr>
        <w:keepNext/>
        <w:widowControl w:val="0"/>
        <w:shd w:val="clear" w:color="auto" w:fill="FFFFFF"/>
        <w:autoSpaceDE w:val="0"/>
        <w:autoSpaceDN w:val="0"/>
        <w:adjustRightInd w:val="0"/>
        <w:spacing w:before="120" w:after="120" w:line="240" w:lineRule="auto"/>
        <w:jc w:val="both"/>
        <w:outlineLvl w:val="1"/>
        <w:rPr>
          <w:rFonts w:ascii="Times New Roman" w:eastAsia="Times New Roman" w:hAnsi="Times New Roman" w:cs="Times New Roman"/>
          <w:bCs/>
          <w:sz w:val="24"/>
          <w:lang w:eastAsia="ru-RU"/>
        </w:rPr>
      </w:pPr>
      <w:bookmarkStart w:id="4" w:name="i52216"/>
      <w:r w:rsidRPr="006F3985">
        <w:rPr>
          <w:rFonts w:ascii="Times New Roman" w:eastAsia="Times New Roman" w:hAnsi="Times New Roman" w:cs="Times New Roman"/>
          <w:b/>
          <w:sz w:val="24"/>
          <w:lang w:eastAsia="ru-RU"/>
        </w:rPr>
        <w:t>Таблица 15-3. Кроссовые панели на 100 пар</w:t>
      </w:r>
      <w:bookmarkEnd w:id="4"/>
    </w:p>
    <w:p w:rsidR="006F3985" w:rsidRPr="006F3985" w:rsidRDefault="006F3985" w:rsidP="006F3985">
      <w:pPr>
        <w:widowControl w:val="0"/>
        <w:shd w:val="clear" w:color="auto" w:fill="FFFFFF"/>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6F3985">
        <w:rPr>
          <w:rFonts w:ascii="Times New Roman" w:eastAsia="Times New Roman" w:hAnsi="Times New Roman" w:cs="Times New Roman"/>
          <w:b/>
          <w:bCs/>
          <w:sz w:val="24"/>
          <w:lang w:eastAsia="ru-RU"/>
        </w:rPr>
        <w:t>Состав работ:</w:t>
      </w:r>
      <w:r w:rsidRPr="006F3985">
        <w:rPr>
          <w:rFonts w:ascii="Times New Roman" w:eastAsia="Times New Roman" w:hAnsi="Times New Roman" w:cs="Times New Roman"/>
          <w:bCs/>
          <w:sz w:val="24"/>
          <w:lang w:eastAsia="ru-RU"/>
        </w:rPr>
        <w:t xml:space="preserve"> 1. Осмотр состояния кроссовых панелей. Проверка комплектности и прочности крепления деталей (1).</w:t>
      </w:r>
    </w:p>
    <w:p w:rsidR="006F3985" w:rsidRPr="006F3985" w:rsidRDefault="006F3985" w:rsidP="006F3985">
      <w:pPr>
        <w:widowControl w:val="0"/>
        <w:shd w:val="clear" w:color="auto" w:fill="FFFFFF"/>
        <w:autoSpaceDE w:val="0"/>
        <w:autoSpaceDN w:val="0"/>
        <w:adjustRightInd w:val="0"/>
        <w:spacing w:after="0" w:line="240" w:lineRule="auto"/>
        <w:ind w:left="1588"/>
        <w:jc w:val="both"/>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4"/>
          <w:lang w:eastAsia="ru-RU"/>
        </w:rPr>
        <w:t>2. Чистка панели пылесосом (1).</w:t>
      </w:r>
    </w:p>
    <w:p w:rsidR="006F3985" w:rsidRPr="006F3985" w:rsidRDefault="006F3985" w:rsidP="006F3985">
      <w:pPr>
        <w:widowControl w:val="0"/>
        <w:shd w:val="clear" w:color="auto" w:fill="FFFFFF"/>
        <w:autoSpaceDE w:val="0"/>
        <w:autoSpaceDN w:val="0"/>
        <w:adjustRightInd w:val="0"/>
        <w:spacing w:after="0" w:line="240" w:lineRule="auto"/>
        <w:ind w:left="1588"/>
        <w:jc w:val="both"/>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4"/>
          <w:lang w:eastAsia="ru-RU"/>
        </w:rPr>
        <w:t>3. Проверка маркировки (1).</w:t>
      </w:r>
    </w:p>
    <w:p w:rsidR="006F3985" w:rsidRPr="006F3985" w:rsidRDefault="006F3985" w:rsidP="006F3985">
      <w:pPr>
        <w:widowControl w:val="0"/>
        <w:shd w:val="clear" w:color="auto" w:fill="FFFFFF"/>
        <w:autoSpaceDE w:val="0"/>
        <w:autoSpaceDN w:val="0"/>
        <w:adjustRightInd w:val="0"/>
        <w:spacing w:after="0" w:line="240" w:lineRule="auto"/>
        <w:ind w:left="1588"/>
        <w:jc w:val="both"/>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4"/>
          <w:lang w:eastAsia="ru-RU"/>
        </w:rPr>
        <w:t>4. Замена неисправного кроссировочного кабеля и восстановление маркировки (2).</w:t>
      </w:r>
    </w:p>
    <w:p w:rsidR="006F3985" w:rsidRPr="006F3985" w:rsidRDefault="006F3985" w:rsidP="006F3985">
      <w:pPr>
        <w:widowControl w:val="0"/>
        <w:shd w:val="clear" w:color="auto" w:fill="FFFFFF"/>
        <w:autoSpaceDE w:val="0"/>
        <w:autoSpaceDN w:val="0"/>
        <w:adjustRightInd w:val="0"/>
        <w:spacing w:after="0" w:line="240" w:lineRule="auto"/>
        <w:ind w:left="1588"/>
        <w:jc w:val="both"/>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4"/>
          <w:lang w:eastAsia="ru-RU"/>
        </w:rPr>
        <w:t>5. Отключение и подключение всех кроссировочных кабелей (3).</w:t>
      </w:r>
    </w:p>
    <w:p w:rsidR="006F3985" w:rsidRPr="006F3985" w:rsidRDefault="006F3985" w:rsidP="006F3985">
      <w:pPr>
        <w:widowControl w:val="0"/>
        <w:shd w:val="clear" w:color="auto" w:fill="FFFFFF"/>
        <w:autoSpaceDE w:val="0"/>
        <w:autoSpaceDN w:val="0"/>
        <w:adjustRightInd w:val="0"/>
        <w:spacing w:after="0" w:line="240" w:lineRule="auto"/>
        <w:ind w:left="1588"/>
        <w:jc w:val="both"/>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4"/>
          <w:lang w:eastAsia="ru-RU"/>
        </w:rPr>
        <w:t>6. Извлечение каждого плинта на 10 пар, установка их на монтажное приспособление и отключение кабелей линии связи (3).</w:t>
      </w:r>
    </w:p>
    <w:p w:rsidR="006F3985" w:rsidRPr="006F3985" w:rsidRDefault="006F3985" w:rsidP="006F3985">
      <w:pPr>
        <w:widowControl w:val="0"/>
        <w:shd w:val="clear" w:color="auto" w:fill="FFFFFF"/>
        <w:autoSpaceDE w:val="0"/>
        <w:autoSpaceDN w:val="0"/>
        <w:adjustRightInd w:val="0"/>
        <w:spacing w:after="0" w:line="240" w:lineRule="auto"/>
        <w:ind w:left="1588"/>
        <w:jc w:val="both"/>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4"/>
          <w:lang w:eastAsia="ru-RU"/>
        </w:rPr>
        <w:t>7. Замена монтажной рамы (3).</w:t>
      </w:r>
    </w:p>
    <w:p w:rsidR="006F3985" w:rsidRPr="006F3985" w:rsidRDefault="006F3985" w:rsidP="006F3985">
      <w:pPr>
        <w:widowControl w:val="0"/>
        <w:shd w:val="clear" w:color="auto" w:fill="FFFFFF"/>
        <w:autoSpaceDE w:val="0"/>
        <w:autoSpaceDN w:val="0"/>
        <w:adjustRightInd w:val="0"/>
        <w:spacing w:after="0" w:line="240" w:lineRule="auto"/>
        <w:ind w:left="1588"/>
        <w:jc w:val="both"/>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4"/>
          <w:lang w:eastAsia="ru-RU"/>
        </w:rPr>
        <w:t>8. Установка последовательно каждого из плинтов на монтажное приспособление и подключение к нему кабеля линии связи (3).</w:t>
      </w:r>
    </w:p>
    <w:p w:rsidR="006F3985" w:rsidRPr="006F3985" w:rsidRDefault="006F3985" w:rsidP="006F3985">
      <w:pPr>
        <w:widowControl w:val="0"/>
        <w:shd w:val="clear" w:color="auto" w:fill="FFFFFF"/>
        <w:autoSpaceDE w:val="0"/>
        <w:autoSpaceDN w:val="0"/>
        <w:adjustRightInd w:val="0"/>
        <w:spacing w:after="0" w:line="240" w:lineRule="auto"/>
        <w:ind w:left="1588"/>
        <w:jc w:val="both"/>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4"/>
          <w:lang w:eastAsia="ru-RU"/>
        </w:rPr>
        <w:t>9. Нанесение маркировки на каждый из плинтов (3).</w:t>
      </w:r>
    </w:p>
    <w:p w:rsidR="006F3985" w:rsidRPr="006F3985" w:rsidRDefault="006F3985" w:rsidP="006F3985">
      <w:pPr>
        <w:widowControl w:val="0"/>
        <w:shd w:val="clear" w:color="auto" w:fill="FFFFFF"/>
        <w:autoSpaceDE w:val="0"/>
        <w:autoSpaceDN w:val="0"/>
        <w:adjustRightInd w:val="0"/>
        <w:spacing w:after="0" w:line="240" w:lineRule="auto"/>
        <w:ind w:left="1588"/>
        <w:jc w:val="both"/>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4"/>
          <w:lang w:eastAsia="ru-RU"/>
        </w:rPr>
        <w:t>10. Запись о результатах в журнале по ТО и ППР.</w:t>
      </w:r>
    </w:p>
    <w:p w:rsidR="006F3985" w:rsidRPr="006F3985" w:rsidRDefault="006F3985" w:rsidP="006F3985">
      <w:pPr>
        <w:widowControl w:val="0"/>
        <w:shd w:val="clear" w:color="auto" w:fill="FFFFFF"/>
        <w:autoSpaceDE w:val="0"/>
        <w:autoSpaceDN w:val="0"/>
        <w:adjustRightInd w:val="0"/>
        <w:spacing w:before="120" w:after="120" w:line="240" w:lineRule="auto"/>
        <w:jc w:val="both"/>
        <w:rPr>
          <w:rFonts w:ascii="Times New Roman" w:eastAsia="Times New Roman" w:hAnsi="Times New Roman" w:cs="Times New Roman"/>
          <w:sz w:val="20"/>
          <w:szCs w:val="20"/>
          <w:lang w:eastAsia="ru-RU"/>
        </w:rPr>
      </w:pPr>
      <w:r w:rsidRPr="006F3985">
        <w:rPr>
          <w:rFonts w:ascii="Times New Roman" w:eastAsia="Times New Roman" w:hAnsi="Times New Roman" w:cs="Times New Roman"/>
          <w:b/>
          <w:bCs/>
          <w:sz w:val="24"/>
          <w:lang w:eastAsia="ru-RU"/>
        </w:rPr>
        <w:t>Измеритель:</w:t>
      </w:r>
      <w:r w:rsidRPr="006F3985">
        <w:rPr>
          <w:rFonts w:ascii="Times New Roman" w:eastAsia="Times New Roman" w:hAnsi="Times New Roman" w:cs="Times New Roman"/>
          <w:bCs/>
          <w:sz w:val="24"/>
          <w:lang w:eastAsia="ru-RU"/>
        </w:rPr>
        <w:t xml:space="preserve"> 1 шт.</w:t>
      </w:r>
    </w:p>
    <w:tbl>
      <w:tblPr>
        <w:tblW w:w="5000" w:type="pct"/>
        <w:jc w:val="center"/>
        <w:tblBorders>
          <w:top w:val="single" w:sz="4" w:space="0" w:color="auto"/>
          <w:left w:val="single" w:sz="4" w:space="0" w:color="auto"/>
          <w:bottom w:val="single" w:sz="4" w:space="0" w:color="auto"/>
          <w:right w:val="single" w:sz="4" w:space="0" w:color="auto"/>
        </w:tblBorders>
        <w:tblCellMar>
          <w:left w:w="40" w:type="dxa"/>
          <w:right w:w="40" w:type="dxa"/>
        </w:tblCellMar>
        <w:tblLook w:val="04A0"/>
      </w:tblPr>
      <w:tblGrid>
        <w:gridCol w:w="835"/>
        <w:gridCol w:w="2452"/>
        <w:gridCol w:w="662"/>
        <w:gridCol w:w="2043"/>
        <w:gridCol w:w="2067"/>
        <w:gridCol w:w="1376"/>
      </w:tblGrid>
      <w:tr w:rsidR="006F3985" w:rsidRPr="006F3985" w:rsidTr="006F3985">
        <w:trPr>
          <w:trHeight w:val="20"/>
          <w:jc w:val="center"/>
        </w:trPr>
        <w:tc>
          <w:tcPr>
            <w:tcW w:w="444" w:type="pct"/>
            <w:vMerge w:val="restart"/>
            <w:tcBorders>
              <w:top w:val="single" w:sz="4" w:space="0" w:color="auto"/>
              <w:left w:val="single" w:sz="4" w:space="0" w:color="auto"/>
              <w:bottom w:val="single" w:sz="4" w:space="0" w:color="auto"/>
              <w:right w:val="single" w:sz="4" w:space="0" w:color="auto"/>
            </w:tcBorders>
            <w:shd w:val="clear" w:color="auto" w:fill="FFFFFF"/>
            <w:vAlign w:val="center"/>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
                <w:sz w:val="20"/>
                <w:lang w:eastAsia="ru-RU"/>
              </w:rPr>
              <w:t>Код</w:t>
            </w:r>
          </w:p>
        </w:tc>
        <w:tc>
          <w:tcPr>
            <w:tcW w:w="1301" w:type="pct"/>
            <w:vMerge w:val="restart"/>
            <w:tcBorders>
              <w:top w:val="single" w:sz="4" w:space="0" w:color="auto"/>
              <w:left w:val="single" w:sz="4" w:space="0" w:color="auto"/>
              <w:bottom w:val="single" w:sz="4" w:space="0" w:color="auto"/>
              <w:right w:val="single" w:sz="4" w:space="0" w:color="auto"/>
            </w:tcBorders>
            <w:shd w:val="clear" w:color="auto" w:fill="FFFFFF"/>
            <w:vAlign w:val="center"/>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
                <w:sz w:val="20"/>
                <w:lang w:eastAsia="ru-RU"/>
              </w:rPr>
              <w:t>Наименование ресурсов, статей затрат</w:t>
            </w:r>
          </w:p>
        </w:tc>
        <w:tc>
          <w:tcPr>
            <w:tcW w:w="344" w:type="pct"/>
            <w:vMerge w:val="restart"/>
            <w:tcBorders>
              <w:top w:val="single" w:sz="4" w:space="0" w:color="auto"/>
              <w:left w:val="single" w:sz="4" w:space="0" w:color="auto"/>
              <w:bottom w:val="single" w:sz="4" w:space="0" w:color="auto"/>
              <w:right w:val="single" w:sz="4" w:space="0" w:color="auto"/>
            </w:tcBorders>
            <w:shd w:val="clear" w:color="auto" w:fill="FFFFFF"/>
            <w:vAlign w:val="center"/>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
                <w:sz w:val="20"/>
                <w:lang w:eastAsia="ru-RU"/>
              </w:rPr>
              <w:t>Ед. измер.</w:t>
            </w:r>
          </w:p>
        </w:tc>
        <w:tc>
          <w:tcPr>
            <w:tcW w:w="1084"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Техническое обслуживание</w:t>
            </w:r>
          </w:p>
        </w:tc>
        <w:tc>
          <w:tcPr>
            <w:tcW w:w="1097"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Текущий ремонт</w:t>
            </w:r>
          </w:p>
        </w:tc>
        <w:tc>
          <w:tcPr>
            <w:tcW w:w="730"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Замена</w:t>
            </w:r>
          </w:p>
        </w:tc>
      </w:tr>
      <w:tr w:rsidR="006F3985" w:rsidRPr="006F3985" w:rsidTr="006F3985">
        <w:trPr>
          <w:trHeight w:val="20"/>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6F3985" w:rsidRPr="006F3985" w:rsidRDefault="006F3985" w:rsidP="006F3985">
            <w:pPr>
              <w:spacing w:after="0" w:line="240" w:lineRule="auto"/>
              <w:rPr>
                <w:rFonts w:ascii="Times New Roman" w:eastAsia="Times New Roman" w:hAnsi="Times New Roman" w:cs="Times New Roman"/>
                <w:sz w:val="20"/>
                <w:szCs w:val="20"/>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F3985" w:rsidRPr="006F3985" w:rsidRDefault="006F3985" w:rsidP="006F3985">
            <w:pPr>
              <w:spacing w:after="0" w:line="240" w:lineRule="auto"/>
              <w:rPr>
                <w:rFonts w:ascii="Times New Roman" w:eastAsia="Times New Roman" w:hAnsi="Times New Roman" w:cs="Times New Roman"/>
                <w:sz w:val="20"/>
                <w:szCs w:val="20"/>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F3985" w:rsidRPr="006F3985" w:rsidRDefault="006F3985" w:rsidP="006F3985">
            <w:pPr>
              <w:spacing w:after="0" w:line="240" w:lineRule="auto"/>
              <w:rPr>
                <w:rFonts w:ascii="Times New Roman" w:eastAsia="Times New Roman" w:hAnsi="Times New Roman" w:cs="Times New Roman"/>
                <w:sz w:val="20"/>
                <w:szCs w:val="20"/>
                <w:lang w:eastAsia="ru-RU"/>
              </w:rPr>
            </w:pPr>
          </w:p>
        </w:tc>
        <w:tc>
          <w:tcPr>
            <w:tcW w:w="1084" w:type="pct"/>
            <w:tcBorders>
              <w:top w:val="single" w:sz="4" w:space="0" w:color="auto"/>
              <w:left w:val="single" w:sz="4" w:space="0" w:color="auto"/>
              <w:bottom w:val="single" w:sz="4" w:space="0" w:color="auto"/>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15-3-1</w:t>
            </w:r>
          </w:p>
        </w:tc>
        <w:tc>
          <w:tcPr>
            <w:tcW w:w="1097" w:type="pct"/>
            <w:tcBorders>
              <w:top w:val="single" w:sz="4" w:space="0" w:color="auto"/>
              <w:left w:val="single" w:sz="4" w:space="0" w:color="auto"/>
              <w:bottom w:val="single" w:sz="4" w:space="0" w:color="auto"/>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15-3-2</w:t>
            </w:r>
          </w:p>
        </w:tc>
        <w:tc>
          <w:tcPr>
            <w:tcW w:w="730" w:type="pct"/>
            <w:tcBorders>
              <w:top w:val="single" w:sz="4" w:space="0" w:color="auto"/>
              <w:left w:val="single" w:sz="4" w:space="0" w:color="auto"/>
              <w:bottom w:val="single" w:sz="4" w:space="0" w:color="auto"/>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15-3-3</w:t>
            </w:r>
          </w:p>
        </w:tc>
      </w:tr>
      <w:tr w:rsidR="006F3985" w:rsidRPr="006F3985" w:rsidTr="006F3985">
        <w:trPr>
          <w:trHeight w:val="20"/>
          <w:jc w:val="center"/>
        </w:trPr>
        <w:tc>
          <w:tcPr>
            <w:tcW w:w="444" w:type="pct"/>
            <w:tcBorders>
              <w:top w:val="single" w:sz="4" w:space="0" w:color="auto"/>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sz w:val="20"/>
                <w:szCs w:val="20"/>
                <w:lang w:eastAsia="ru-RU"/>
              </w:rPr>
              <w:t> </w:t>
            </w:r>
          </w:p>
        </w:tc>
        <w:tc>
          <w:tcPr>
            <w:tcW w:w="1301" w:type="pct"/>
            <w:tcBorders>
              <w:top w:val="single" w:sz="4" w:space="0" w:color="auto"/>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rPr>
                <w:rFonts w:ascii="Times New Roman" w:eastAsia="Times New Roman" w:hAnsi="Times New Roman" w:cs="Times New Roman"/>
                <w:sz w:val="20"/>
                <w:szCs w:val="20"/>
                <w:lang w:eastAsia="ru-RU"/>
              </w:rPr>
            </w:pPr>
            <w:r w:rsidRPr="006F3985">
              <w:rPr>
                <w:rFonts w:ascii="Times New Roman" w:eastAsia="Times New Roman" w:hAnsi="Times New Roman" w:cs="Times New Roman"/>
                <w:b/>
                <w:sz w:val="20"/>
                <w:lang w:eastAsia="ru-RU"/>
              </w:rPr>
              <w:t>Прямые затраты:</w:t>
            </w:r>
          </w:p>
        </w:tc>
        <w:tc>
          <w:tcPr>
            <w:tcW w:w="344" w:type="pct"/>
            <w:tcBorders>
              <w:top w:val="single" w:sz="4" w:space="0" w:color="auto"/>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
                <w:sz w:val="20"/>
                <w:lang w:eastAsia="ru-RU"/>
              </w:rPr>
              <w:t>руб.</w:t>
            </w:r>
          </w:p>
        </w:tc>
        <w:tc>
          <w:tcPr>
            <w:tcW w:w="1084" w:type="pct"/>
            <w:tcBorders>
              <w:top w:val="single" w:sz="4" w:space="0" w:color="auto"/>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
                <w:sz w:val="20"/>
                <w:lang w:eastAsia="ru-RU"/>
              </w:rPr>
              <w:t>7,00</w:t>
            </w:r>
          </w:p>
        </w:tc>
        <w:tc>
          <w:tcPr>
            <w:tcW w:w="1097" w:type="pct"/>
            <w:tcBorders>
              <w:top w:val="single" w:sz="4" w:space="0" w:color="auto"/>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
                <w:sz w:val="20"/>
                <w:lang w:eastAsia="ru-RU"/>
              </w:rPr>
              <w:t>7,35</w:t>
            </w:r>
          </w:p>
        </w:tc>
        <w:tc>
          <w:tcPr>
            <w:tcW w:w="730" w:type="pct"/>
            <w:tcBorders>
              <w:top w:val="single" w:sz="4" w:space="0" w:color="auto"/>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
                <w:sz w:val="20"/>
                <w:lang w:eastAsia="ru-RU"/>
              </w:rPr>
              <w:t>360,24</w:t>
            </w:r>
          </w:p>
        </w:tc>
      </w:tr>
      <w:tr w:rsidR="006F3985" w:rsidRPr="006F3985" w:rsidTr="006F3985">
        <w:trPr>
          <w:trHeight w:val="20"/>
          <w:jc w:val="center"/>
        </w:trPr>
        <w:tc>
          <w:tcPr>
            <w:tcW w:w="444"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sz w:val="20"/>
                <w:szCs w:val="20"/>
                <w:lang w:eastAsia="ru-RU"/>
              </w:rPr>
              <w:lastRenderedPageBreak/>
              <w:t> </w:t>
            </w:r>
          </w:p>
        </w:tc>
        <w:tc>
          <w:tcPr>
            <w:tcW w:w="1301"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заработная плата рабочих</w:t>
            </w:r>
          </w:p>
        </w:tc>
        <w:tc>
          <w:tcPr>
            <w:tcW w:w="344"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руб.</w:t>
            </w:r>
          </w:p>
        </w:tc>
        <w:tc>
          <w:tcPr>
            <w:tcW w:w="1084"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6,11</w:t>
            </w:r>
          </w:p>
        </w:tc>
        <w:tc>
          <w:tcPr>
            <w:tcW w:w="1097"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6,25</w:t>
            </w:r>
          </w:p>
        </w:tc>
        <w:tc>
          <w:tcPr>
            <w:tcW w:w="730"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311,45</w:t>
            </w:r>
          </w:p>
        </w:tc>
      </w:tr>
      <w:tr w:rsidR="006F3985" w:rsidRPr="006F3985" w:rsidTr="006F3985">
        <w:trPr>
          <w:trHeight w:val="20"/>
          <w:jc w:val="center"/>
        </w:trPr>
        <w:tc>
          <w:tcPr>
            <w:tcW w:w="444"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sz w:val="20"/>
                <w:szCs w:val="20"/>
                <w:lang w:eastAsia="ru-RU"/>
              </w:rPr>
              <w:t> </w:t>
            </w:r>
          </w:p>
        </w:tc>
        <w:tc>
          <w:tcPr>
            <w:tcW w:w="1301"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эксплуатация машин</w:t>
            </w:r>
          </w:p>
        </w:tc>
        <w:tc>
          <w:tcPr>
            <w:tcW w:w="344"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руб.</w:t>
            </w:r>
          </w:p>
        </w:tc>
        <w:tc>
          <w:tcPr>
            <w:tcW w:w="1084"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0,84</w:t>
            </w:r>
          </w:p>
        </w:tc>
        <w:tc>
          <w:tcPr>
            <w:tcW w:w="1097"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0,84</w:t>
            </w:r>
          </w:p>
        </w:tc>
        <w:tc>
          <w:tcPr>
            <w:tcW w:w="730"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48,53</w:t>
            </w:r>
          </w:p>
        </w:tc>
      </w:tr>
      <w:tr w:rsidR="006F3985" w:rsidRPr="006F3985" w:rsidTr="006F3985">
        <w:trPr>
          <w:trHeight w:val="20"/>
          <w:jc w:val="center"/>
        </w:trPr>
        <w:tc>
          <w:tcPr>
            <w:tcW w:w="444"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sz w:val="20"/>
                <w:szCs w:val="20"/>
                <w:lang w:eastAsia="ru-RU"/>
              </w:rPr>
              <w:t> </w:t>
            </w:r>
          </w:p>
        </w:tc>
        <w:tc>
          <w:tcPr>
            <w:tcW w:w="1301"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в том числе: заработная плата</w:t>
            </w:r>
          </w:p>
        </w:tc>
        <w:tc>
          <w:tcPr>
            <w:tcW w:w="344"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руб.</w:t>
            </w:r>
          </w:p>
        </w:tc>
        <w:tc>
          <w:tcPr>
            <w:tcW w:w="1084"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0,37</w:t>
            </w:r>
          </w:p>
        </w:tc>
        <w:tc>
          <w:tcPr>
            <w:tcW w:w="1097"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0,37</w:t>
            </w:r>
          </w:p>
        </w:tc>
        <w:tc>
          <w:tcPr>
            <w:tcW w:w="730"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21,14</w:t>
            </w:r>
          </w:p>
        </w:tc>
      </w:tr>
      <w:tr w:rsidR="006F3985" w:rsidRPr="006F3985" w:rsidTr="006F3985">
        <w:trPr>
          <w:trHeight w:val="20"/>
          <w:jc w:val="center"/>
        </w:trPr>
        <w:tc>
          <w:tcPr>
            <w:tcW w:w="444"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sz w:val="20"/>
                <w:szCs w:val="20"/>
                <w:lang w:eastAsia="ru-RU"/>
              </w:rPr>
              <w:t> </w:t>
            </w:r>
          </w:p>
        </w:tc>
        <w:tc>
          <w:tcPr>
            <w:tcW w:w="1301"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материальные ресурсы</w:t>
            </w:r>
          </w:p>
        </w:tc>
        <w:tc>
          <w:tcPr>
            <w:tcW w:w="344"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руб.</w:t>
            </w:r>
          </w:p>
        </w:tc>
        <w:tc>
          <w:tcPr>
            <w:tcW w:w="1084"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0,05</w:t>
            </w:r>
          </w:p>
        </w:tc>
        <w:tc>
          <w:tcPr>
            <w:tcW w:w="1097"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0,26</w:t>
            </w:r>
          </w:p>
        </w:tc>
        <w:tc>
          <w:tcPr>
            <w:tcW w:w="730"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0,26</w:t>
            </w:r>
          </w:p>
        </w:tc>
      </w:tr>
      <w:tr w:rsidR="006F3985" w:rsidRPr="006F3985" w:rsidTr="006F3985">
        <w:trPr>
          <w:trHeight w:val="20"/>
          <w:jc w:val="center"/>
        </w:trPr>
        <w:tc>
          <w:tcPr>
            <w:tcW w:w="444"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sz w:val="20"/>
                <w:szCs w:val="20"/>
                <w:lang w:eastAsia="ru-RU"/>
              </w:rPr>
              <w:t> </w:t>
            </w:r>
          </w:p>
        </w:tc>
        <w:tc>
          <w:tcPr>
            <w:tcW w:w="1301" w:type="pct"/>
            <w:tcBorders>
              <w:top w:val="nil"/>
              <w:left w:val="single" w:sz="4" w:space="0" w:color="auto"/>
              <w:bottom w:val="nil"/>
              <w:right w:val="single" w:sz="4" w:space="0" w:color="auto"/>
            </w:tcBorders>
            <w:shd w:val="clear" w:color="auto" w:fill="FFFFFF"/>
            <w:hideMark/>
          </w:tcPr>
          <w:p w:rsidR="006F3985" w:rsidRPr="006F3985" w:rsidRDefault="006F3985" w:rsidP="006F3985">
            <w:pPr>
              <w:keepNext/>
              <w:widowControl w:val="0"/>
              <w:shd w:val="clear" w:color="auto" w:fill="FFFFFF"/>
              <w:autoSpaceDE w:val="0"/>
              <w:autoSpaceDN w:val="0"/>
              <w:adjustRightInd w:val="0"/>
              <w:spacing w:after="0" w:line="20" w:lineRule="atLeast"/>
              <w:outlineLvl w:val="4"/>
              <w:rPr>
                <w:rFonts w:ascii="Times New Roman" w:eastAsia="Times New Roman" w:hAnsi="Times New Roman" w:cs="Times New Roman"/>
                <w:b/>
                <w:sz w:val="20"/>
                <w:lang w:eastAsia="ru-RU"/>
              </w:rPr>
            </w:pPr>
            <w:r w:rsidRPr="006F3985">
              <w:rPr>
                <w:rFonts w:ascii="Times New Roman" w:eastAsia="Times New Roman" w:hAnsi="Times New Roman" w:cs="Times New Roman"/>
                <w:b/>
                <w:sz w:val="20"/>
                <w:lang w:eastAsia="ru-RU"/>
              </w:rPr>
              <w:t>Затраты труда рабочих</w:t>
            </w:r>
          </w:p>
        </w:tc>
        <w:tc>
          <w:tcPr>
            <w:tcW w:w="344"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чел.-ч</w:t>
            </w:r>
          </w:p>
        </w:tc>
        <w:tc>
          <w:tcPr>
            <w:tcW w:w="1084"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0,42</w:t>
            </w:r>
          </w:p>
        </w:tc>
        <w:tc>
          <w:tcPr>
            <w:tcW w:w="1097"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0,43</w:t>
            </w:r>
          </w:p>
        </w:tc>
        <w:tc>
          <w:tcPr>
            <w:tcW w:w="730"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21,42</w:t>
            </w:r>
          </w:p>
        </w:tc>
      </w:tr>
      <w:tr w:rsidR="006F3985" w:rsidRPr="006F3985" w:rsidTr="006F3985">
        <w:trPr>
          <w:trHeight w:val="20"/>
          <w:jc w:val="center"/>
        </w:trPr>
        <w:tc>
          <w:tcPr>
            <w:tcW w:w="444"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sz w:val="20"/>
                <w:szCs w:val="20"/>
                <w:lang w:eastAsia="ru-RU"/>
              </w:rPr>
              <w:t> </w:t>
            </w:r>
          </w:p>
        </w:tc>
        <w:tc>
          <w:tcPr>
            <w:tcW w:w="1301"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Машины и механизмы</w:t>
            </w:r>
          </w:p>
        </w:tc>
        <w:tc>
          <w:tcPr>
            <w:tcW w:w="344"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sz w:val="20"/>
                <w:szCs w:val="20"/>
                <w:lang w:eastAsia="ru-RU"/>
              </w:rPr>
              <w:t> </w:t>
            </w:r>
          </w:p>
        </w:tc>
        <w:tc>
          <w:tcPr>
            <w:tcW w:w="1084"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sz w:val="20"/>
                <w:szCs w:val="20"/>
                <w:lang w:eastAsia="ru-RU"/>
              </w:rPr>
              <w:t> </w:t>
            </w:r>
          </w:p>
        </w:tc>
        <w:tc>
          <w:tcPr>
            <w:tcW w:w="1097"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sz w:val="20"/>
                <w:szCs w:val="20"/>
                <w:lang w:eastAsia="ru-RU"/>
              </w:rPr>
              <w:t> </w:t>
            </w:r>
          </w:p>
        </w:tc>
        <w:tc>
          <w:tcPr>
            <w:tcW w:w="730"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sz w:val="20"/>
                <w:szCs w:val="20"/>
                <w:lang w:eastAsia="ru-RU"/>
              </w:rPr>
              <w:t> </w:t>
            </w:r>
          </w:p>
        </w:tc>
      </w:tr>
      <w:tr w:rsidR="006F3985" w:rsidRPr="006F3985" w:rsidTr="006F3985">
        <w:trPr>
          <w:trHeight w:val="20"/>
          <w:jc w:val="center"/>
        </w:trPr>
        <w:tc>
          <w:tcPr>
            <w:tcW w:w="444"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2.1-18-24</w:t>
            </w:r>
          </w:p>
        </w:tc>
        <w:tc>
          <w:tcPr>
            <w:tcW w:w="1301"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Автомобили полупассажирские типа ГАЗ, грузоподъемность до 2 т</w:t>
            </w:r>
          </w:p>
        </w:tc>
        <w:tc>
          <w:tcPr>
            <w:tcW w:w="344"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мащ.-ч</w:t>
            </w:r>
          </w:p>
        </w:tc>
        <w:tc>
          <w:tcPr>
            <w:tcW w:w="1084"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0,02</w:t>
            </w:r>
          </w:p>
        </w:tc>
        <w:tc>
          <w:tcPr>
            <w:tcW w:w="1097"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0,02</w:t>
            </w:r>
          </w:p>
        </w:tc>
        <w:tc>
          <w:tcPr>
            <w:tcW w:w="730"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1,15</w:t>
            </w:r>
          </w:p>
        </w:tc>
      </w:tr>
      <w:tr w:rsidR="006F3985" w:rsidRPr="006F3985" w:rsidTr="006F3985">
        <w:trPr>
          <w:trHeight w:val="20"/>
          <w:jc w:val="center"/>
        </w:trPr>
        <w:tc>
          <w:tcPr>
            <w:tcW w:w="444"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sz w:val="20"/>
                <w:szCs w:val="20"/>
                <w:lang w:eastAsia="ru-RU"/>
              </w:rPr>
              <w:t> </w:t>
            </w:r>
          </w:p>
        </w:tc>
        <w:tc>
          <w:tcPr>
            <w:tcW w:w="1301"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Материальные ресурсы</w:t>
            </w:r>
          </w:p>
        </w:tc>
        <w:tc>
          <w:tcPr>
            <w:tcW w:w="344"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sz w:val="20"/>
                <w:szCs w:val="20"/>
                <w:lang w:eastAsia="ru-RU"/>
              </w:rPr>
              <w:t> </w:t>
            </w:r>
          </w:p>
        </w:tc>
        <w:tc>
          <w:tcPr>
            <w:tcW w:w="1084"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sz w:val="20"/>
                <w:szCs w:val="20"/>
                <w:lang w:eastAsia="ru-RU"/>
              </w:rPr>
              <w:t> </w:t>
            </w:r>
          </w:p>
        </w:tc>
        <w:tc>
          <w:tcPr>
            <w:tcW w:w="1097"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sz w:val="20"/>
                <w:szCs w:val="20"/>
                <w:lang w:eastAsia="ru-RU"/>
              </w:rPr>
              <w:t> </w:t>
            </w:r>
          </w:p>
        </w:tc>
        <w:tc>
          <w:tcPr>
            <w:tcW w:w="730"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sz w:val="20"/>
                <w:szCs w:val="20"/>
                <w:lang w:eastAsia="ru-RU"/>
              </w:rPr>
              <w:t> </w:t>
            </w:r>
          </w:p>
        </w:tc>
      </w:tr>
      <w:tr w:rsidR="006F3985" w:rsidRPr="006F3985" w:rsidTr="006F3985">
        <w:trPr>
          <w:trHeight w:val="20"/>
          <w:jc w:val="center"/>
        </w:trPr>
        <w:tc>
          <w:tcPr>
            <w:tcW w:w="444"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1.1-1-115</w:t>
            </w:r>
          </w:p>
        </w:tc>
        <w:tc>
          <w:tcPr>
            <w:tcW w:w="1301"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Ветошь</w:t>
            </w:r>
          </w:p>
        </w:tc>
        <w:tc>
          <w:tcPr>
            <w:tcW w:w="344"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кг</w:t>
            </w:r>
          </w:p>
        </w:tc>
        <w:tc>
          <w:tcPr>
            <w:tcW w:w="1084"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0,004</w:t>
            </w:r>
          </w:p>
        </w:tc>
        <w:tc>
          <w:tcPr>
            <w:tcW w:w="1097"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0,004</w:t>
            </w:r>
          </w:p>
        </w:tc>
        <w:tc>
          <w:tcPr>
            <w:tcW w:w="730"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0,004</w:t>
            </w:r>
          </w:p>
        </w:tc>
      </w:tr>
      <w:tr w:rsidR="006F3985" w:rsidRPr="006F3985" w:rsidTr="006F3985">
        <w:trPr>
          <w:trHeight w:val="20"/>
          <w:jc w:val="center"/>
        </w:trPr>
        <w:tc>
          <w:tcPr>
            <w:tcW w:w="444"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1.1-1-330</w:t>
            </w:r>
          </w:p>
        </w:tc>
        <w:tc>
          <w:tcPr>
            <w:tcW w:w="1301"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Канифоль</w:t>
            </w:r>
          </w:p>
        </w:tc>
        <w:tc>
          <w:tcPr>
            <w:tcW w:w="344"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кг</w:t>
            </w:r>
          </w:p>
        </w:tc>
        <w:tc>
          <w:tcPr>
            <w:tcW w:w="1084"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w:t>
            </w:r>
          </w:p>
        </w:tc>
        <w:tc>
          <w:tcPr>
            <w:tcW w:w="1097"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0,0035</w:t>
            </w:r>
          </w:p>
        </w:tc>
        <w:tc>
          <w:tcPr>
            <w:tcW w:w="730"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0,0035</w:t>
            </w:r>
          </w:p>
        </w:tc>
      </w:tr>
      <w:tr w:rsidR="006F3985" w:rsidRPr="006F3985" w:rsidTr="006F3985">
        <w:trPr>
          <w:trHeight w:val="20"/>
          <w:jc w:val="center"/>
        </w:trPr>
        <w:tc>
          <w:tcPr>
            <w:tcW w:w="444"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1.1-1-659</w:t>
            </w:r>
          </w:p>
        </w:tc>
        <w:tc>
          <w:tcPr>
            <w:tcW w:w="1301"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Мыло жидкое (мыловар)</w:t>
            </w:r>
          </w:p>
        </w:tc>
        <w:tc>
          <w:tcPr>
            <w:tcW w:w="344"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м</w:t>
            </w:r>
          </w:p>
        </w:tc>
        <w:tc>
          <w:tcPr>
            <w:tcW w:w="1084"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0,001</w:t>
            </w:r>
          </w:p>
        </w:tc>
        <w:tc>
          <w:tcPr>
            <w:tcW w:w="1097"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0,001</w:t>
            </w:r>
          </w:p>
        </w:tc>
        <w:tc>
          <w:tcPr>
            <w:tcW w:w="730"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0,001</w:t>
            </w:r>
          </w:p>
        </w:tc>
      </w:tr>
      <w:tr w:rsidR="006F3985" w:rsidRPr="006F3985" w:rsidTr="006F3985">
        <w:trPr>
          <w:trHeight w:val="20"/>
          <w:jc w:val="center"/>
        </w:trPr>
        <w:tc>
          <w:tcPr>
            <w:tcW w:w="444"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1.1-1-946</w:t>
            </w:r>
          </w:p>
        </w:tc>
        <w:tc>
          <w:tcPr>
            <w:tcW w:w="1301"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Припои оловянно-свинцовые в прутках, размеры 8-10×10-15×250-500 мм, марка ПОС-61</w:t>
            </w:r>
          </w:p>
        </w:tc>
        <w:tc>
          <w:tcPr>
            <w:tcW w:w="344"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кг</w:t>
            </w:r>
          </w:p>
        </w:tc>
        <w:tc>
          <w:tcPr>
            <w:tcW w:w="1084"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w:t>
            </w:r>
          </w:p>
        </w:tc>
        <w:tc>
          <w:tcPr>
            <w:tcW w:w="1097"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0,002</w:t>
            </w:r>
          </w:p>
        </w:tc>
        <w:tc>
          <w:tcPr>
            <w:tcW w:w="730"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0,002</w:t>
            </w:r>
          </w:p>
        </w:tc>
      </w:tr>
      <w:tr w:rsidR="006F3985" w:rsidRPr="006F3985" w:rsidTr="006F3985">
        <w:trPr>
          <w:trHeight w:val="20"/>
          <w:jc w:val="center"/>
        </w:trPr>
        <w:tc>
          <w:tcPr>
            <w:tcW w:w="444" w:type="pct"/>
            <w:tcBorders>
              <w:top w:val="nil"/>
              <w:left w:val="single" w:sz="4" w:space="0" w:color="auto"/>
              <w:bottom w:val="single" w:sz="4" w:space="0" w:color="auto"/>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1.1-1-1064</w:t>
            </w:r>
          </w:p>
        </w:tc>
        <w:tc>
          <w:tcPr>
            <w:tcW w:w="1301" w:type="pct"/>
            <w:tcBorders>
              <w:top w:val="nil"/>
              <w:left w:val="single" w:sz="4" w:space="0" w:color="auto"/>
              <w:bottom w:val="single" w:sz="4" w:space="0" w:color="auto"/>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Спирт этиловый технический</w:t>
            </w:r>
          </w:p>
        </w:tc>
        <w:tc>
          <w:tcPr>
            <w:tcW w:w="344" w:type="pct"/>
            <w:tcBorders>
              <w:top w:val="nil"/>
              <w:left w:val="single" w:sz="4" w:space="0" w:color="auto"/>
              <w:bottom w:val="single" w:sz="4" w:space="0" w:color="auto"/>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кг</w:t>
            </w:r>
          </w:p>
        </w:tc>
        <w:tc>
          <w:tcPr>
            <w:tcW w:w="1084" w:type="pct"/>
            <w:tcBorders>
              <w:top w:val="nil"/>
              <w:left w:val="single" w:sz="4" w:space="0" w:color="auto"/>
              <w:bottom w:val="single" w:sz="4" w:space="0" w:color="auto"/>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0,002</w:t>
            </w:r>
          </w:p>
        </w:tc>
        <w:tc>
          <w:tcPr>
            <w:tcW w:w="1097" w:type="pct"/>
            <w:tcBorders>
              <w:top w:val="nil"/>
              <w:left w:val="single" w:sz="4" w:space="0" w:color="auto"/>
              <w:bottom w:val="single" w:sz="4" w:space="0" w:color="auto"/>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0,002</w:t>
            </w:r>
          </w:p>
        </w:tc>
        <w:tc>
          <w:tcPr>
            <w:tcW w:w="730" w:type="pct"/>
            <w:tcBorders>
              <w:top w:val="nil"/>
              <w:left w:val="single" w:sz="4" w:space="0" w:color="auto"/>
              <w:bottom w:val="single" w:sz="4" w:space="0" w:color="auto"/>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0,002</w:t>
            </w:r>
          </w:p>
        </w:tc>
      </w:tr>
    </w:tbl>
    <w:p w:rsidR="006F3985" w:rsidRPr="006F3985" w:rsidRDefault="006F3985" w:rsidP="006F3985">
      <w:pPr>
        <w:keepNext/>
        <w:widowControl w:val="0"/>
        <w:shd w:val="clear" w:color="auto" w:fill="FFFFFF"/>
        <w:autoSpaceDE w:val="0"/>
        <w:autoSpaceDN w:val="0"/>
        <w:adjustRightInd w:val="0"/>
        <w:spacing w:before="120" w:after="120" w:line="240" w:lineRule="auto"/>
        <w:jc w:val="both"/>
        <w:outlineLvl w:val="1"/>
        <w:rPr>
          <w:rFonts w:ascii="Times New Roman" w:eastAsia="Times New Roman" w:hAnsi="Times New Roman" w:cs="Times New Roman"/>
          <w:bCs/>
          <w:sz w:val="24"/>
          <w:lang w:eastAsia="ru-RU"/>
        </w:rPr>
      </w:pPr>
      <w:bookmarkStart w:id="5" w:name="i62830"/>
      <w:r w:rsidRPr="006F3985">
        <w:rPr>
          <w:rFonts w:ascii="Times New Roman" w:eastAsia="Times New Roman" w:hAnsi="Times New Roman" w:cs="Times New Roman"/>
          <w:b/>
          <w:sz w:val="24"/>
          <w:lang w:eastAsia="ru-RU"/>
        </w:rPr>
        <w:t>Таблица 15-4. Муфты соединительные полиэтиленовые</w:t>
      </w:r>
      <w:bookmarkEnd w:id="5"/>
    </w:p>
    <w:p w:rsidR="006F3985" w:rsidRPr="006F3985" w:rsidRDefault="006F3985" w:rsidP="006F3985">
      <w:pPr>
        <w:widowControl w:val="0"/>
        <w:shd w:val="clear" w:color="auto" w:fill="FFFFFF"/>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6F3985">
        <w:rPr>
          <w:rFonts w:ascii="Times New Roman" w:eastAsia="Times New Roman" w:hAnsi="Times New Roman" w:cs="Times New Roman"/>
          <w:b/>
          <w:bCs/>
          <w:sz w:val="24"/>
          <w:lang w:eastAsia="ru-RU"/>
        </w:rPr>
        <w:t>Состав работ:</w:t>
      </w:r>
      <w:r w:rsidRPr="006F3985">
        <w:rPr>
          <w:rFonts w:ascii="Times New Roman" w:eastAsia="Times New Roman" w:hAnsi="Times New Roman" w:cs="Times New Roman"/>
          <w:bCs/>
          <w:sz w:val="24"/>
          <w:lang w:eastAsia="ru-RU"/>
        </w:rPr>
        <w:t xml:space="preserve"> 1. Осмотр состояния муфты. Проверка комплектности и прочности крепления деталей (1, 2).</w:t>
      </w:r>
    </w:p>
    <w:p w:rsidR="006F3985" w:rsidRPr="006F3985" w:rsidRDefault="006F3985" w:rsidP="006F3985">
      <w:pPr>
        <w:widowControl w:val="0"/>
        <w:shd w:val="clear" w:color="auto" w:fill="FFFFFF"/>
        <w:autoSpaceDE w:val="0"/>
        <w:autoSpaceDN w:val="0"/>
        <w:adjustRightInd w:val="0"/>
        <w:spacing w:after="0" w:line="240" w:lineRule="auto"/>
        <w:ind w:left="1588"/>
        <w:jc w:val="both"/>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4"/>
          <w:lang w:eastAsia="ru-RU"/>
        </w:rPr>
        <w:t>2. Удаление грязи и пыли с внешней поверхности муфты (1, 2).</w:t>
      </w:r>
    </w:p>
    <w:p w:rsidR="006F3985" w:rsidRPr="006F3985" w:rsidRDefault="006F3985" w:rsidP="006F3985">
      <w:pPr>
        <w:widowControl w:val="0"/>
        <w:shd w:val="clear" w:color="auto" w:fill="FFFFFF"/>
        <w:autoSpaceDE w:val="0"/>
        <w:autoSpaceDN w:val="0"/>
        <w:adjustRightInd w:val="0"/>
        <w:spacing w:after="0" w:line="240" w:lineRule="auto"/>
        <w:ind w:left="1588"/>
        <w:jc w:val="both"/>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4"/>
          <w:lang w:eastAsia="ru-RU"/>
        </w:rPr>
        <w:t>3. Рассоединение и соединение частей кожуха между собой с герметизацией мест ввода кабелей (2, 3).</w:t>
      </w:r>
    </w:p>
    <w:p w:rsidR="006F3985" w:rsidRPr="006F3985" w:rsidRDefault="006F3985" w:rsidP="006F3985">
      <w:pPr>
        <w:widowControl w:val="0"/>
        <w:shd w:val="clear" w:color="auto" w:fill="FFFFFF"/>
        <w:autoSpaceDE w:val="0"/>
        <w:autoSpaceDN w:val="0"/>
        <w:adjustRightInd w:val="0"/>
        <w:spacing w:after="0" w:line="240" w:lineRule="auto"/>
        <w:ind w:left="1588"/>
        <w:jc w:val="both"/>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4"/>
          <w:lang w:eastAsia="ru-RU"/>
        </w:rPr>
        <w:t>4. Восстановление соединения кабеля (2).</w:t>
      </w:r>
    </w:p>
    <w:p w:rsidR="006F3985" w:rsidRPr="006F3985" w:rsidRDefault="006F3985" w:rsidP="006F3985">
      <w:pPr>
        <w:widowControl w:val="0"/>
        <w:shd w:val="clear" w:color="auto" w:fill="FFFFFF"/>
        <w:autoSpaceDE w:val="0"/>
        <w:autoSpaceDN w:val="0"/>
        <w:adjustRightInd w:val="0"/>
        <w:spacing w:after="0" w:line="240" w:lineRule="auto"/>
        <w:ind w:left="1588"/>
        <w:jc w:val="both"/>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4"/>
          <w:lang w:eastAsia="ru-RU"/>
        </w:rPr>
        <w:t>5. Отключение кабелей линий связи с выведением за пределы корпуса муфты (3).</w:t>
      </w:r>
    </w:p>
    <w:p w:rsidR="006F3985" w:rsidRPr="006F3985" w:rsidRDefault="006F3985" w:rsidP="006F3985">
      <w:pPr>
        <w:widowControl w:val="0"/>
        <w:shd w:val="clear" w:color="auto" w:fill="FFFFFF"/>
        <w:autoSpaceDE w:val="0"/>
        <w:autoSpaceDN w:val="0"/>
        <w:adjustRightInd w:val="0"/>
        <w:spacing w:after="0" w:line="240" w:lineRule="auto"/>
        <w:ind w:left="1588"/>
        <w:jc w:val="both"/>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4"/>
          <w:lang w:eastAsia="ru-RU"/>
        </w:rPr>
        <w:t>6. Соединение кабелей линий связи с введением в корпус муфты (3).</w:t>
      </w:r>
    </w:p>
    <w:p w:rsidR="006F3985" w:rsidRPr="006F3985" w:rsidRDefault="006F3985" w:rsidP="006F3985">
      <w:pPr>
        <w:widowControl w:val="0"/>
        <w:shd w:val="clear" w:color="auto" w:fill="FFFFFF"/>
        <w:autoSpaceDE w:val="0"/>
        <w:autoSpaceDN w:val="0"/>
        <w:adjustRightInd w:val="0"/>
        <w:spacing w:after="0" w:line="240" w:lineRule="auto"/>
        <w:ind w:left="1588"/>
        <w:jc w:val="both"/>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4"/>
          <w:lang w:eastAsia="ru-RU"/>
        </w:rPr>
        <w:t>7. Запись о результатах в журнале по ТО и ППР.</w:t>
      </w:r>
    </w:p>
    <w:p w:rsidR="006F3985" w:rsidRPr="006F3985" w:rsidRDefault="006F3985" w:rsidP="006F3985">
      <w:pPr>
        <w:widowControl w:val="0"/>
        <w:shd w:val="clear" w:color="auto" w:fill="FFFFFF"/>
        <w:autoSpaceDE w:val="0"/>
        <w:autoSpaceDN w:val="0"/>
        <w:adjustRightInd w:val="0"/>
        <w:spacing w:before="120" w:after="120" w:line="240" w:lineRule="auto"/>
        <w:jc w:val="both"/>
        <w:rPr>
          <w:rFonts w:ascii="Times New Roman" w:eastAsia="Times New Roman" w:hAnsi="Times New Roman" w:cs="Times New Roman"/>
          <w:sz w:val="20"/>
          <w:szCs w:val="20"/>
          <w:lang w:eastAsia="ru-RU"/>
        </w:rPr>
      </w:pPr>
      <w:r w:rsidRPr="006F3985">
        <w:rPr>
          <w:rFonts w:ascii="Times New Roman" w:eastAsia="Times New Roman" w:hAnsi="Times New Roman" w:cs="Times New Roman"/>
          <w:b/>
          <w:bCs/>
          <w:sz w:val="24"/>
          <w:lang w:eastAsia="ru-RU"/>
        </w:rPr>
        <w:t>Измеритель:</w:t>
      </w:r>
      <w:r w:rsidRPr="006F3985">
        <w:rPr>
          <w:rFonts w:ascii="Times New Roman" w:eastAsia="Times New Roman" w:hAnsi="Times New Roman" w:cs="Times New Roman"/>
          <w:bCs/>
          <w:sz w:val="24"/>
          <w:lang w:eastAsia="ru-RU"/>
        </w:rPr>
        <w:t xml:space="preserve"> 1 шт.</w:t>
      </w:r>
    </w:p>
    <w:tbl>
      <w:tblPr>
        <w:tblW w:w="5000" w:type="pct"/>
        <w:jc w:val="center"/>
        <w:tblBorders>
          <w:top w:val="single" w:sz="4" w:space="0" w:color="auto"/>
          <w:left w:val="single" w:sz="4" w:space="0" w:color="auto"/>
          <w:bottom w:val="single" w:sz="4" w:space="0" w:color="auto"/>
          <w:right w:val="single" w:sz="4" w:space="0" w:color="auto"/>
        </w:tblBorders>
        <w:tblCellMar>
          <w:left w:w="40" w:type="dxa"/>
          <w:right w:w="40" w:type="dxa"/>
        </w:tblCellMar>
        <w:tblLook w:val="04A0"/>
      </w:tblPr>
      <w:tblGrid>
        <w:gridCol w:w="835"/>
        <w:gridCol w:w="2443"/>
        <w:gridCol w:w="662"/>
        <w:gridCol w:w="2271"/>
        <w:gridCol w:w="1959"/>
        <w:gridCol w:w="1265"/>
      </w:tblGrid>
      <w:tr w:rsidR="006F3985" w:rsidRPr="006F3985" w:rsidTr="006F3985">
        <w:trPr>
          <w:trHeight w:val="20"/>
          <w:jc w:val="center"/>
        </w:trPr>
        <w:tc>
          <w:tcPr>
            <w:tcW w:w="444" w:type="pct"/>
            <w:vMerge w:val="restart"/>
            <w:tcBorders>
              <w:top w:val="single" w:sz="4" w:space="0" w:color="auto"/>
              <w:left w:val="single" w:sz="4" w:space="0" w:color="auto"/>
              <w:bottom w:val="single" w:sz="4" w:space="0" w:color="auto"/>
              <w:right w:val="single" w:sz="4" w:space="0" w:color="auto"/>
            </w:tcBorders>
            <w:shd w:val="clear" w:color="auto" w:fill="FFFFFF"/>
            <w:vAlign w:val="center"/>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
                <w:sz w:val="20"/>
                <w:lang w:eastAsia="ru-RU"/>
              </w:rPr>
              <w:t>Код</w:t>
            </w:r>
          </w:p>
        </w:tc>
        <w:tc>
          <w:tcPr>
            <w:tcW w:w="1296" w:type="pct"/>
            <w:vMerge w:val="restart"/>
            <w:tcBorders>
              <w:top w:val="single" w:sz="4" w:space="0" w:color="auto"/>
              <w:left w:val="single" w:sz="4" w:space="0" w:color="auto"/>
              <w:bottom w:val="single" w:sz="4" w:space="0" w:color="auto"/>
              <w:right w:val="single" w:sz="4" w:space="0" w:color="auto"/>
            </w:tcBorders>
            <w:shd w:val="clear" w:color="auto" w:fill="FFFFFF"/>
            <w:vAlign w:val="center"/>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
                <w:sz w:val="20"/>
                <w:lang w:eastAsia="ru-RU"/>
              </w:rPr>
              <w:t>Наименование ресурсов, статей затрат</w:t>
            </w:r>
          </w:p>
        </w:tc>
        <w:tc>
          <w:tcPr>
            <w:tcW w:w="342" w:type="pct"/>
            <w:vMerge w:val="restart"/>
            <w:tcBorders>
              <w:top w:val="single" w:sz="4" w:space="0" w:color="auto"/>
              <w:left w:val="single" w:sz="4" w:space="0" w:color="auto"/>
              <w:bottom w:val="single" w:sz="4" w:space="0" w:color="auto"/>
              <w:right w:val="single" w:sz="4" w:space="0" w:color="auto"/>
            </w:tcBorders>
            <w:shd w:val="clear" w:color="auto" w:fill="FFFFFF"/>
            <w:vAlign w:val="center"/>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
                <w:sz w:val="20"/>
                <w:lang w:eastAsia="ru-RU"/>
              </w:rPr>
              <w:t>Ед. измер.</w:t>
            </w:r>
          </w:p>
        </w:tc>
        <w:tc>
          <w:tcPr>
            <w:tcW w:w="1205"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Техническое обслуживание</w:t>
            </w:r>
          </w:p>
        </w:tc>
        <w:tc>
          <w:tcPr>
            <w:tcW w:w="1040"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Текущий ремонт</w:t>
            </w:r>
          </w:p>
        </w:tc>
        <w:tc>
          <w:tcPr>
            <w:tcW w:w="672"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Замена</w:t>
            </w:r>
          </w:p>
        </w:tc>
      </w:tr>
      <w:tr w:rsidR="006F3985" w:rsidRPr="006F3985" w:rsidTr="006F3985">
        <w:trPr>
          <w:trHeight w:val="20"/>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6F3985" w:rsidRPr="006F3985" w:rsidRDefault="006F3985" w:rsidP="006F3985">
            <w:pPr>
              <w:spacing w:after="0" w:line="240" w:lineRule="auto"/>
              <w:rPr>
                <w:rFonts w:ascii="Times New Roman" w:eastAsia="Times New Roman" w:hAnsi="Times New Roman" w:cs="Times New Roman"/>
                <w:sz w:val="20"/>
                <w:szCs w:val="20"/>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F3985" w:rsidRPr="006F3985" w:rsidRDefault="006F3985" w:rsidP="006F3985">
            <w:pPr>
              <w:spacing w:after="0" w:line="240" w:lineRule="auto"/>
              <w:rPr>
                <w:rFonts w:ascii="Times New Roman" w:eastAsia="Times New Roman" w:hAnsi="Times New Roman" w:cs="Times New Roman"/>
                <w:sz w:val="20"/>
                <w:szCs w:val="20"/>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F3985" w:rsidRPr="006F3985" w:rsidRDefault="006F3985" w:rsidP="006F3985">
            <w:pPr>
              <w:spacing w:after="0" w:line="240" w:lineRule="auto"/>
              <w:rPr>
                <w:rFonts w:ascii="Times New Roman" w:eastAsia="Times New Roman" w:hAnsi="Times New Roman" w:cs="Times New Roman"/>
                <w:sz w:val="20"/>
                <w:szCs w:val="20"/>
                <w:lang w:eastAsia="ru-RU"/>
              </w:rPr>
            </w:pPr>
          </w:p>
        </w:tc>
        <w:tc>
          <w:tcPr>
            <w:tcW w:w="1205" w:type="pct"/>
            <w:tcBorders>
              <w:top w:val="single" w:sz="4" w:space="0" w:color="auto"/>
              <w:left w:val="single" w:sz="4" w:space="0" w:color="auto"/>
              <w:bottom w:val="single" w:sz="4" w:space="0" w:color="auto"/>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15-4-1</w:t>
            </w:r>
          </w:p>
        </w:tc>
        <w:tc>
          <w:tcPr>
            <w:tcW w:w="1040" w:type="pct"/>
            <w:tcBorders>
              <w:top w:val="single" w:sz="4" w:space="0" w:color="auto"/>
              <w:left w:val="single" w:sz="4" w:space="0" w:color="auto"/>
              <w:bottom w:val="single" w:sz="4" w:space="0" w:color="auto"/>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15-4-2</w:t>
            </w:r>
          </w:p>
        </w:tc>
        <w:tc>
          <w:tcPr>
            <w:tcW w:w="672" w:type="pct"/>
            <w:tcBorders>
              <w:top w:val="single" w:sz="4" w:space="0" w:color="auto"/>
              <w:left w:val="single" w:sz="4" w:space="0" w:color="auto"/>
              <w:bottom w:val="single" w:sz="4" w:space="0" w:color="auto"/>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15-4-3</w:t>
            </w:r>
          </w:p>
        </w:tc>
      </w:tr>
      <w:tr w:rsidR="006F3985" w:rsidRPr="006F3985" w:rsidTr="006F3985">
        <w:trPr>
          <w:trHeight w:val="20"/>
          <w:jc w:val="center"/>
        </w:trPr>
        <w:tc>
          <w:tcPr>
            <w:tcW w:w="444" w:type="pct"/>
            <w:tcBorders>
              <w:top w:val="single" w:sz="4" w:space="0" w:color="auto"/>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sz w:val="20"/>
                <w:szCs w:val="20"/>
                <w:lang w:eastAsia="ru-RU"/>
              </w:rPr>
              <w:t> </w:t>
            </w:r>
          </w:p>
        </w:tc>
        <w:tc>
          <w:tcPr>
            <w:tcW w:w="1296" w:type="pct"/>
            <w:tcBorders>
              <w:top w:val="single" w:sz="4" w:space="0" w:color="auto"/>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rPr>
                <w:rFonts w:ascii="Times New Roman" w:eastAsia="Times New Roman" w:hAnsi="Times New Roman" w:cs="Times New Roman"/>
                <w:sz w:val="20"/>
                <w:szCs w:val="20"/>
                <w:lang w:eastAsia="ru-RU"/>
              </w:rPr>
            </w:pPr>
            <w:r w:rsidRPr="006F3985">
              <w:rPr>
                <w:rFonts w:ascii="Times New Roman" w:eastAsia="Times New Roman" w:hAnsi="Times New Roman" w:cs="Times New Roman"/>
                <w:b/>
                <w:sz w:val="20"/>
                <w:lang w:eastAsia="ru-RU"/>
              </w:rPr>
              <w:t>Прямые затраты:</w:t>
            </w:r>
          </w:p>
        </w:tc>
        <w:tc>
          <w:tcPr>
            <w:tcW w:w="342" w:type="pct"/>
            <w:tcBorders>
              <w:top w:val="single" w:sz="4" w:space="0" w:color="auto"/>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
                <w:sz w:val="20"/>
                <w:lang w:eastAsia="ru-RU"/>
              </w:rPr>
              <w:t>руб.</w:t>
            </w:r>
          </w:p>
        </w:tc>
        <w:tc>
          <w:tcPr>
            <w:tcW w:w="1205" w:type="pct"/>
            <w:tcBorders>
              <w:top w:val="single" w:sz="4" w:space="0" w:color="auto"/>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
                <w:sz w:val="20"/>
                <w:lang w:eastAsia="ru-RU"/>
              </w:rPr>
              <w:t>4,38</w:t>
            </w:r>
          </w:p>
        </w:tc>
        <w:tc>
          <w:tcPr>
            <w:tcW w:w="1040" w:type="pct"/>
            <w:tcBorders>
              <w:top w:val="single" w:sz="4" w:space="0" w:color="auto"/>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
                <w:sz w:val="20"/>
                <w:lang w:eastAsia="ru-RU"/>
              </w:rPr>
              <w:t>22,38</w:t>
            </w:r>
          </w:p>
        </w:tc>
        <w:tc>
          <w:tcPr>
            <w:tcW w:w="672" w:type="pct"/>
            <w:tcBorders>
              <w:top w:val="single" w:sz="4" w:space="0" w:color="auto"/>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
                <w:sz w:val="20"/>
                <w:lang w:eastAsia="ru-RU"/>
              </w:rPr>
              <w:t>32,67</w:t>
            </w:r>
          </w:p>
        </w:tc>
      </w:tr>
      <w:tr w:rsidR="006F3985" w:rsidRPr="006F3985" w:rsidTr="006F3985">
        <w:trPr>
          <w:trHeight w:val="20"/>
          <w:jc w:val="center"/>
        </w:trPr>
        <w:tc>
          <w:tcPr>
            <w:tcW w:w="444"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sz w:val="20"/>
                <w:szCs w:val="20"/>
                <w:lang w:eastAsia="ru-RU"/>
              </w:rPr>
              <w:t> </w:t>
            </w:r>
          </w:p>
        </w:tc>
        <w:tc>
          <w:tcPr>
            <w:tcW w:w="1296"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заработная плата рабочих</w:t>
            </w:r>
          </w:p>
        </w:tc>
        <w:tc>
          <w:tcPr>
            <w:tcW w:w="342"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руб.</w:t>
            </w:r>
          </w:p>
        </w:tc>
        <w:tc>
          <w:tcPr>
            <w:tcW w:w="1205"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3,93</w:t>
            </w:r>
          </w:p>
        </w:tc>
        <w:tc>
          <w:tcPr>
            <w:tcW w:w="1040"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19,19</w:t>
            </w:r>
          </w:p>
        </w:tc>
        <w:tc>
          <w:tcPr>
            <w:tcW w:w="672"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28,21</w:t>
            </w:r>
          </w:p>
        </w:tc>
      </w:tr>
      <w:tr w:rsidR="006F3985" w:rsidRPr="006F3985" w:rsidTr="006F3985">
        <w:trPr>
          <w:trHeight w:val="20"/>
          <w:jc w:val="center"/>
        </w:trPr>
        <w:tc>
          <w:tcPr>
            <w:tcW w:w="444"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sz w:val="20"/>
                <w:szCs w:val="20"/>
                <w:lang w:eastAsia="ru-RU"/>
              </w:rPr>
              <w:t> </w:t>
            </w:r>
          </w:p>
        </w:tc>
        <w:tc>
          <w:tcPr>
            <w:tcW w:w="1296"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эксплуатация машин</w:t>
            </w:r>
          </w:p>
        </w:tc>
        <w:tc>
          <w:tcPr>
            <w:tcW w:w="342"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руб.</w:t>
            </w:r>
          </w:p>
        </w:tc>
        <w:tc>
          <w:tcPr>
            <w:tcW w:w="1205"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0,42</w:t>
            </w:r>
          </w:p>
        </w:tc>
        <w:tc>
          <w:tcPr>
            <w:tcW w:w="1040"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2,95</w:t>
            </w:r>
          </w:p>
        </w:tc>
        <w:tc>
          <w:tcPr>
            <w:tcW w:w="672"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4,22</w:t>
            </w:r>
          </w:p>
        </w:tc>
      </w:tr>
      <w:tr w:rsidR="006F3985" w:rsidRPr="006F3985" w:rsidTr="006F3985">
        <w:trPr>
          <w:trHeight w:val="20"/>
          <w:jc w:val="center"/>
        </w:trPr>
        <w:tc>
          <w:tcPr>
            <w:tcW w:w="444"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sz w:val="20"/>
                <w:szCs w:val="20"/>
                <w:lang w:eastAsia="ru-RU"/>
              </w:rPr>
              <w:t> </w:t>
            </w:r>
          </w:p>
        </w:tc>
        <w:tc>
          <w:tcPr>
            <w:tcW w:w="1296"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в том числе: заработная плата</w:t>
            </w:r>
          </w:p>
        </w:tc>
        <w:tc>
          <w:tcPr>
            <w:tcW w:w="342"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руб.</w:t>
            </w:r>
          </w:p>
        </w:tc>
        <w:tc>
          <w:tcPr>
            <w:tcW w:w="1205"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0,18</w:t>
            </w:r>
          </w:p>
        </w:tc>
        <w:tc>
          <w:tcPr>
            <w:tcW w:w="1040"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1,29</w:t>
            </w:r>
          </w:p>
        </w:tc>
        <w:tc>
          <w:tcPr>
            <w:tcW w:w="672"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1,84</w:t>
            </w:r>
          </w:p>
        </w:tc>
      </w:tr>
      <w:tr w:rsidR="006F3985" w:rsidRPr="006F3985" w:rsidTr="006F3985">
        <w:trPr>
          <w:trHeight w:val="20"/>
          <w:jc w:val="center"/>
        </w:trPr>
        <w:tc>
          <w:tcPr>
            <w:tcW w:w="444"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sz w:val="20"/>
                <w:szCs w:val="20"/>
                <w:lang w:eastAsia="ru-RU"/>
              </w:rPr>
              <w:t> </w:t>
            </w:r>
          </w:p>
        </w:tc>
        <w:tc>
          <w:tcPr>
            <w:tcW w:w="1296"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материальные ресурсы</w:t>
            </w:r>
          </w:p>
        </w:tc>
        <w:tc>
          <w:tcPr>
            <w:tcW w:w="342"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руб.</w:t>
            </w:r>
          </w:p>
        </w:tc>
        <w:tc>
          <w:tcPr>
            <w:tcW w:w="1205"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0,03</w:t>
            </w:r>
          </w:p>
        </w:tc>
        <w:tc>
          <w:tcPr>
            <w:tcW w:w="1040"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0,24</w:t>
            </w:r>
          </w:p>
        </w:tc>
        <w:tc>
          <w:tcPr>
            <w:tcW w:w="672"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0,24</w:t>
            </w:r>
          </w:p>
        </w:tc>
      </w:tr>
      <w:tr w:rsidR="006F3985" w:rsidRPr="006F3985" w:rsidTr="006F3985">
        <w:trPr>
          <w:trHeight w:val="20"/>
          <w:jc w:val="center"/>
        </w:trPr>
        <w:tc>
          <w:tcPr>
            <w:tcW w:w="444"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sz w:val="20"/>
                <w:szCs w:val="20"/>
                <w:lang w:eastAsia="ru-RU"/>
              </w:rPr>
              <w:t> </w:t>
            </w:r>
          </w:p>
        </w:tc>
        <w:tc>
          <w:tcPr>
            <w:tcW w:w="1296"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rPr>
                <w:rFonts w:ascii="Times New Roman" w:eastAsia="Times New Roman" w:hAnsi="Times New Roman" w:cs="Times New Roman"/>
                <w:sz w:val="20"/>
                <w:szCs w:val="20"/>
                <w:lang w:eastAsia="ru-RU"/>
              </w:rPr>
            </w:pPr>
            <w:r w:rsidRPr="006F3985">
              <w:rPr>
                <w:rFonts w:ascii="Times New Roman" w:eastAsia="Times New Roman" w:hAnsi="Times New Roman" w:cs="Times New Roman"/>
                <w:b/>
                <w:bCs/>
                <w:sz w:val="20"/>
                <w:lang w:eastAsia="ru-RU"/>
              </w:rPr>
              <w:t>Затраты труда рабочих</w:t>
            </w:r>
          </w:p>
        </w:tc>
        <w:tc>
          <w:tcPr>
            <w:tcW w:w="342"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чел.-ч</w:t>
            </w:r>
          </w:p>
        </w:tc>
        <w:tc>
          <w:tcPr>
            <w:tcW w:w="1205"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0,27</w:t>
            </w:r>
          </w:p>
        </w:tc>
        <w:tc>
          <w:tcPr>
            <w:tcW w:w="1040"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1,32</w:t>
            </w:r>
          </w:p>
        </w:tc>
        <w:tc>
          <w:tcPr>
            <w:tcW w:w="672"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1,94</w:t>
            </w:r>
          </w:p>
        </w:tc>
      </w:tr>
      <w:tr w:rsidR="006F3985" w:rsidRPr="006F3985" w:rsidTr="006F3985">
        <w:trPr>
          <w:trHeight w:val="20"/>
          <w:jc w:val="center"/>
        </w:trPr>
        <w:tc>
          <w:tcPr>
            <w:tcW w:w="444"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sz w:val="20"/>
                <w:szCs w:val="20"/>
                <w:lang w:eastAsia="ru-RU"/>
              </w:rPr>
              <w:t> </w:t>
            </w:r>
          </w:p>
        </w:tc>
        <w:tc>
          <w:tcPr>
            <w:tcW w:w="1296"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Машины и механизмы</w:t>
            </w:r>
          </w:p>
        </w:tc>
        <w:tc>
          <w:tcPr>
            <w:tcW w:w="342"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sz w:val="20"/>
                <w:szCs w:val="20"/>
                <w:lang w:eastAsia="ru-RU"/>
              </w:rPr>
              <w:t> </w:t>
            </w:r>
          </w:p>
        </w:tc>
        <w:tc>
          <w:tcPr>
            <w:tcW w:w="1205"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sz w:val="20"/>
                <w:szCs w:val="20"/>
                <w:lang w:eastAsia="ru-RU"/>
              </w:rPr>
              <w:t> </w:t>
            </w:r>
          </w:p>
        </w:tc>
        <w:tc>
          <w:tcPr>
            <w:tcW w:w="1040"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sz w:val="20"/>
                <w:szCs w:val="20"/>
                <w:lang w:eastAsia="ru-RU"/>
              </w:rPr>
              <w:t> </w:t>
            </w:r>
          </w:p>
        </w:tc>
        <w:tc>
          <w:tcPr>
            <w:tcW w:w="672"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sz w:val="20"/>
                <w:szCs w:val="20"/>
                <w:lang w:eastAsia="ru-RU"/>
              </w:rPr>
              <w:t> </w:t>
            </w:r>
          </w:p>
        </w:tc>
      </w:tr>
      <w:tr w:rsidR="006F3985" w:rsidRPr="006F3985" w:rsidTr="006F3985">
        <w:trPr>
          <w:trHeight w:val="20"/>
          <w:jc w:val="center"/>
        </w:trPr>
        <w:tc>
          <w:tcPr>
            <w:tcW w:w="444"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2.1-18-24</w:t>
            </w:r>
          </w:p>
        </w:tc>
        <w:tc>
          <w:tcPr>
            <w:tcW w:w="1296"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Автомобили полупассажирские типа ГАЗ, грузоподъемность до 2 т</w:t>
            </w:r>
          </w:p>
        </w:tc>
        <w:tc>
          <w:tcPr>
            <w:tcW w:w="342"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маш.-ч</w:t>
            </w:r>
          </w:p>
        </w:tc>
        <w:tc>
          <w:tcPr>
            <w:tcW w:w="1205"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0,01</w:t>
            </w:r>
          </w:p>
        </w:tc>
        <w:tc>
          <w:tcPr>
            <w:tcW w:w="1040"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0,07</w:t>
            </w:r>
          </w:p>
        </w:tc>
        <w:tc>
          <w:tcPr>
            <w:tcW w:w="672"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0,1</w:t>
            </w:r>
          </w:p>
        </w:tc>
      </w:tr>
      <w:tr w:rsidR="006F3985" w:rsidRPr="006F3985" w:rsidTr="006F3985">
        <w:trPr>
          <w:trHeight w:val="20"/>
          <w:jc w:val="center"/>
        </w:trPr>
        <w:tc>
          <w:tcPr>
            <w:tcW w:w="444"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sz w:val="20"/>
                <w:szCs w:val="20"/>
                <w:lang w:eastAsia="ru-RU"/>
              </w:rPr>
              <w:t> </w:t>
            </w:r>
          </w:p>
        </w:tc>
        <w:tc>
          <w:tcPr>
            <w:tcW w:w="1296"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Материальные ресурсы</w:t>
            </w:r>
          </w:p>
        </w:tc>
        <w:tc>
          <w:tcPr>
            <w:tcW w:w="342"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sz w:val="20"/>
                <w:szCs w:val="20"/>
                <w:lang w:eastAsia="ru-RU"/>
              </w:rPr>
              <w:t> </w:t>
            </w:r>
          </w:p>
        </w:tc>
        <w:tc>
          <w:tcPr>
            <w:tcW w:w="1205"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sz w:val="20"/>
                <w:szCs w:val="20"/>
                <w:lang w:eastAsia="ru-RU"/>
              </w:rPr>
              <w:t> </w:t>
            </w:r>
          </w:p>
        </w:tc>
        <w:tc>
          <w:tcPr>
            <w:tcW w:w="1040"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sz w:val="20"/>
                <w:szCs w:val="20"/>
                <w:lang w:eastAsia="ru-RU"/>
              </w:rPr>
              <w:t> </w:t>
            </w:r>
          </w:p>
        </w:tc>
        <w:tc>
          <w:tcPr>
            <w:tcW w:w="672"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sz w:val="20"/>
                <w:szCs w:val="20"/>
                <w:lang w:eastAsia="ru-RU"/>
              </w:rPr>
              <w:t> </w:t>
            </w:r>
          </w:p>
        </w:tc>
      </w:tr>
      <w:tr w:rsidR="006F3985" w:rsidRPr="006F3985" w:rsidTr="006F3985">
        <w:trPr>
          <w:trHeight w:val="20"/>
          <w:jc w:val="center"/>
        </w:trPr>
        <w:tc>
          <w:tcPr>
            <w:tcW w:w="444"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1.1-1-115</w:t>
            </w:r>
          </w:p>
        </w:tc>
        <w:tc>
          <w:tcPr>
            <w:tcW w:w="1296"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Ветошь</w:t>
            </w:r>
          </w:p>
        </w:tc>
        <w:tc>
          <w:tcPr>
            <w:tcW w:w="342"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кг</w:t>
            </w:r>
          </w:p>
        </w:tc>
        <w:tc>
          <w:tcPr>
            <w:tcW w:w="1205"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0,004</w:t>
            </w:r>
          </w:p>
        </w:tc>
        <w:tc>
          <w:tcPr>
            <w:tcW w:w="1040"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0,004</w:t>
            </w:r>
          </w:p>
        </w:tc>
        <w:tc>
          <w:tcPr>
            <w:tcW w:w="672"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0,004</w:t>
            </w:r>
          </w:p>
        </w:tc>
      </w:tr>
      <w:tr w:rsidR="006F3985" w:rsidRPr="006F3985" w:rsidTr="006F3985">
        <w:trPr>
          <w:trHeight w:val="20"/>
          <w:jc w:val="center"/>
        </w:trPr>
        <w:tc>
          <w:tcPr>
            <w:tcW w:w="444"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1.1-1-330</w:t>
            </w:r>
          </w:p>
        </w:tc>
        <w:tc>
          <w:tcPr>
            <w:tcW w:w="1296"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Канифоль</w:t>
            </w:r>
          </w:p>
        </w:tc>
        <w:tc>
          <w:tcPr>
            <w:tcW w:w="342"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кг</w:t>
            </w:r>
          </w:p>
        </w:tc>
        <w:tc>
          <w:tcPr>
            <w:tcW w:w="1205"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w:t>
            </w:r>
          </w:p>
        </w:tc>
        <w:tc>
          <w:tcPr>
            <w:tcW w:w="1040"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0,0035</w:t>
            </w:r>
          </w:p>
        </w:tc>
        <w:tc>
          <w:tcPr>
            <w:tcW w:w="672"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0,0035</w:t>
            </w:r>
          </w:p>
        </w:tc>
      </w:tr>
      <w:tr w:rsidR="006F3985" w:rsidRPr="006F3985" w:rsidTr="006F3985">
        <w:trPr>
          <w:trHeight w:val="20"/>
          <w:jc w:val="center"/>
        </w:trPr>
        <w:tc>
          <w:tcPr>
            <w:tcW w:w="444"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1.1-1-946</w:t>
            </w:r>
          </w:p>
        </w:tc>
        <w:tc>
          <w:tcPr>
            <w:tcW w:w="1296"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 xml:space="preserve">Припои олавянно-свинцовые в прутках, </w:t>
            </w:r>
            <w:r w:rsidRPr="006F3985">
              <w:rPr>
                <w:rFonts w:ascii="Times New Roman" w:eastAsia="Times New Roman" w:hAnsi="Times New Roman" w:cs="Times New Roman"/>
                <w:bCs/>
                <w:sz w:val="20"/>
                <w:lang w:eastAsia="ru-RU"/>
              </w:rPr>
              <w:lastRenderedPageBreak/>
              <w:t>размеры 8-10×10-15×250-500 мм, марка ПОС-61</w:t>
            </w:r>
          </w:p>
        </w:tc>
        <w:tc>
          <w:tcPr>
            <w:tcW w:w="342"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lastRenderedPageBreak/>
              <w:t>кг</w:t>
            </w:r>
          </w:p>
        </w:tc>
        <w:tc>
          <w:tcPr>
            <w:tcW w:w="1205"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w:t>
            </w:r>
          </w:p>
        </w:tc>
        <w:tc>
          <w:tcPr>
            <w:tcW w:w="1040"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0,002</w:t>
            </w:r>
          </w:p>
        </w:tc>
        <w:tc>
          <w:tcPr>
            <w:tcW w:w="672"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0,002</w:t>
            </w:r>
          </w:p>
        </w:tc>
      </w:tr>
      <w:tr w:rsidR="006F3985" w:rsidRPr="006F3985" w:rsidTr="006F3985">
        <w:trPr>
          <w:trHeight w:val="20"/>
          <w:jc w:val="center"/>
        </w:trPr>
        <w:tc>
          <w:tcPr>
            <w:tcW w:w="444" w:type="pct"/>
            <w:tcBorders>
              <w:top w:val="nil"/>
              <w:left w:val="single" w:sz="4" w:space="0" w:color="auto"/>
              <w:bottom w:val="single" w:sz="4" w:space="0" w:color="auto"/>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lastRenderedPageBreak/>
              <w:t>1.1-1-1064</w:t>
            </w:r>
          </w:p>
        </w:tc>
        <w:tc>
          <w:tcPr>
            <w:tcW w:w="1296" w:type="pct"/>
            <w:tcBorders>
              <w:top w:val="nil"/>
              <w:left w:val="single" w:sz="4" w:space="0" w:color="auto"/>
              <w:bottom w:val="single" w:sz="4" w:space="0" w:color="auto"/>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Спирт этиловый технический</w:t>
            </w:r>
          </w:p>
        </w:tc>
        <w:tc>
          <w:tcPr>
            <w:tcW w:w="342" w:type="pct"/>
            <w:tcBorders>
              <w:top w:val="nil"/>
              <w:left w:val="single" w:sz="4" w:space="0" w:color="auto"/>
              <w:bottom w:val="single" w:sz="4" w:space="0" w:color="auto"/>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кг</w:t>
            </w:r>
          </w:p>
        </w:tc>
        <w:tc>
          <w:tcPr>
            <w:tcW w:w="1205" w:type="pct"/>
            <w:tcBorders>
              <w:top w:val="nil"/>
              <w:left w:val="single" w:sz="4" w:space="0" w:color="auto"/>
              <w:bottom w:val="single" w:sz="4" w:space="0" w:color="auto"/>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0,002</w:t>
            </w:r>
          </w:p>
        </w:tc>
        <w:tc>
          <w:tcPr>
            <w:tcW w:w="1040" w:type="pct"/>
            <w:tcBorders>
              <w:top w:val="nil"/>
              <w:left w:val="single" w:sz="4" w:space="0" w:color="auto"/>
              <w:bottom w:val="single" w:sz="4" w:space="0" w:color="auto"/>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0,002</w:t>
            </w:r>
          </w:p>
        </w:tc>
        <w:tc>
          <w:tcPr>
            <w:tcW w:w="672" w:type="pct"/>
            <w:tcBorders>
              <w:top w:val="nil"/>
              <w:left w:val="single" w:sz="4" w:space="0" w:color="auto"/>
              <w:bottom w:val="single" w:sz="4" w:space="0" w:color="auto"/>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0,002</w:t>
            </w:r>
          </w:p>
        </w:tc>
      </w:tr>
    </w:tbl>
    <w:p w:rsidR="006F3985" w:rsidRPr="006F3985" w:rsidRDefault="006F3985" w:rsidP="006F3985">
      <w:pPr>
        <w:keepNext/>
        <w:widowControl w:val="0"/>
        <w:shd w:val="clear" w:color="auto" w:fill="FFFFFF"/>
        <w:autoSpaceDE w:val="0"/>
        <w:autoSpaceDN w:val="0"/>
        <w:adjustRightInd w:val="0"/>
        <w:spacing w:before="120" w:after="120" w:line="240" w:lineRule="auto"/>
        <w:jc w:val="both"/>
        <w:outlineLvl w:val="1"/>
        <w:rPr>
          <w:rFonts w:ascii="Times New Roman" w:eastAsia="Times New Roman" w:hAnsi="Times New Roman" w:cs="Times New Roman"/>
          <w:bCs/>
          <w:sz w:val="24"/>
          <w:lang w:eastAsia="ru-RU"/>
        </w:rPr>
      </w:pPr>
      <w:bookmarkStart w:id="6" w:name="i77150"/>
      <w:r w:rsidRPr="006F3985">
        <w:rPr>
          <w:rFonts w:ascii="Times New Roman" w:eastAsia="Times New Roman" w:hAnsi="Times New Roman" w:cs="Times New Roman"/>
          <w:b/>
          <w:sz w:val="24"/>
          <w:lang w:eastAsia="ru-RU"/>
        </w:rPr>
        <w:t>Таблица 15-5. Пульт оператора системы оперативно-диспетчерской связи "Набат"</w:t>
      </w:r>
      <w:bookmarkEnd w:id="6"/>
    </w:p>
    <w:p w:rsidR="006F3985" w:rsidRPr="006F3985" w:rsidRDefault="006F3985" w:rsidP="006F3985">
      <w:pPr>
        <w:widowControl w:val="0"/>
        <w:shd w:val="clear" w:color="auto" w:fill="FFFFFF"/>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6F3985">
        <w:rPr>
          <w:rFonts w:ascii="Times New Roman" w:eastAsia="Times New Roman" w:hAnsi="Times New Roman" w:cs="Times New Roman"/>
          <w:b/>
          <w:bCs/>
          <w:sz w:val="24"/>
          <w:lang w:eastAsia="ru-RU"/>
        </w:rPr>
        <w:t>Состав работ:</w:t>
      </w:r>
      <w:r w:rsidRPr="006F3985">
        <w:rPr>
          <w:rFonts w:ascii="Times New Roman" w:eastAsia="Times New Roman" w:hAnsi="Times New Roman" w:cs="Times New Roman"/>
          <w:bCs/>
          <w:sz w:val="24"/>
          <w:lang w:eastAsia="ru-RU"/>
        </w:rPr>
        <w:t xml:space="preserve"> 1. Осмотр состояния пульта. Проверка комплектности и прочности крепления деталей (1, 2).</w:t>
      </w:r>
    </w:p>
    <w:p w:rsidR="006F3985" w:rsidRPr="006F3985" w:rsidRDefault="006F3985" w:rsidP="006F3985">
      <w:pPr>
        <w:widowControl w:val="0"/>
        <w:shd w:val="clear" w:color="auto" w:fill="FFFFFF"/>
        <w:autoSpaceDE w:val="0"/>
        <w:autoSpaceDN w:val="0"/>
        <w:adjustRightInd w:val="0"/>
        <w:spacing w:after="0" w:line="240" w:lineRule="auto"/>
        <w:ind w:left="1588"/>
        <w:jc w:val="both"/>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4"/>
          <w:lang w:eastAsia="ru-RU"/>
        </w:rPr>
        <w:t>2. Отключение и подключение шнура питания.</w:t>
      </w:r>
    </w:p>
    <w:p w:rsidR="006F3985" w:rsidRPr="006F3985" w:rsidRDefault="006F3985" w:rsidP="006F3985">
      <w:pPr>
        <w:widowControl w:val="0"/>
        <w:shd w:val="clear" w:color="auto" w:fill="FFFFFF"/>
        <w:autoSpaceDE w:val="0"/>
        <w:autoSpaceDN w:val="0"/>
        <w:adjustRightInd w:val="0"/>
        <w:spacing w:after="0" w:line="240" w:lineRule="auto"/>
        <w:ind w:left="1588"/>
        <w:jc w:val="both"/>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4"/>
          <w:lang w:eastAsia="ru-RU"/>
        </w:rPr>
        <w:t>3. Чистка без разборки пульта (1).</w:t>
      </w:r>
    </w:p>
    <w:p w:rsidR="006F3985" w:rsidRPr="006F3985" w:rsidRDefault="006F3985" w:rsidP="006F3985">
      <w:pPr>
        <w:widowControl w:val="0"/>
        <w:shd w:val="clear" w:color="auto" w:fill="FFFFFF"/>
        <w:autoSpaceDE w:val="0"/>
        <w:autoSpaceDN w:val="0"/>
        <w:adjustRightInd w:val="0"/>
        <w:spacing w:after="0" w:line="240" w:lineRule="auto"/>
        <w:ind w:left="1588"/>
        <w:jc w:val="both"/>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4"/>
          <w:lang w:eastAsia="ru-RU"/>
        </w:rPr>
        <w:t>4. Проверка текущего времени и даты на ЖКИ, проверка выполнения функций пульта (1, 2).</w:t>
      </w:r>
    </w:p>
    <w:p w:rsidR="006F3985" w:rsidRPr="006F3985" w:rsidRDefault="006F3985" w:rsidP="006F3985">
      <w:pPr>
        <w:widowControl w:val="0"/>
        <w:shd w:val="clear" w:color="auto" w:fill="FFFFFF"/>
        <w:autoSpaceDE w:val="0"/>
        <w:autoSpaceDN w:val="0"/>
        <w:adjustRightInd w:val="0"/>
        <w:spacing w:after="0" w:line="240" w:lineRule="auto"/>
        <w:ind w:left="1588"/>
        <w:jc w:val="both"/>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4"/>
          <w:lang w:eastAsia="ru-RU"/>
        </w:rPr>
        <w:t>5. Снятие и установка верхней и правой крышек пульта (2, 3).</w:t>
      </w:r>
    </w:p>
    <w:p w:rsidR="006F3985" w:rsidRPr="006F3985" w:rsidRDefault="006F3985" w:rsidP="006F3985">
      <w:pPr>
        <w:widowControl w:val="0"/>
        <w:shd w:val="clear" w:color="auto" w:fill="FFFFFF"/>
        <w:autoSpaceDE w:val="0"/>
        <w:autoSpaceDN w:val="0"/>
        <w:adjustRightInd w:val="0"/>
        <w:spacing w:after="0" w:line="240" w:lineRule="auto"/>
        <w:ind w:left="1588"/>
        <w:jc w:val="both"/>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4"/>
          <w:lang w:eastAsia="ru-RU"/>
        </w:rPr>
        <w:t>6. Чистка и проверка состояния (2).</w:t>
      </w:r>
    </w:p>
    <w:p w:rsidR="006F3985" w:rsidRPr="006F3985" w:rsidRDefault="006F3985" w:rsidP="006F3985">
      <w:pPr>
        <w:widowControl w:val="0"/>
        <w:shd w:val="clear" w:color="auto" w:fill="FFFFFF"/>
        <w:autoSpaceDE w:val="0"/>
        <w:autoSpaceDN w:val="0"/>
        <w:adjustRightInd w:val="0"/>
        <w:spacing w:after="0" w:line="240" w:lineRule="auto"/>
        <w:ind w:left="1588"/>
        <w:jc w:val="both"/>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4"/>
          <w:lang w:eastAsia="ru-RU"/>
        </w:rPr>
        <w:t>7. Отсоединение и присоединение проводов защитного заземления (3).</w:t>
      </w:r>
    </w:p>
    <w:p w:rsidR="006F3985" w:rsidRPr="006F3985" w:rsidRDefault="006F3985" w:rsidP="006F3985">
      <w:pPr>
        <w:widowControl w:val="0"/>
        <w:shd w:val="clear" w:color="auto" w:fill="FFFFFF"/>
        <w:autoSpaceDE w:val="0"/>
        <w:autoSpaceDN w:val="0"/>
        <w:adjustRightInd w:val="0"/>
        <w:spacing w:after="0" w:line="240" w:lineRule="auto"/>
        <w:ind w:left="1588"/>
        <w:jc w:val="both"/>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4"/>
          <w:lang w:eastAsia="ru-RU"/>
        </w:rPr>
        <w:t>8. Демонтаж и монтаж пульта оператора (3).</w:t>
      </w:r>
    </w:p>
    <w:p w:rsidR="006F3985" w:rsidRPr="006F3985" w:rsidRDefault="006F3985" w:rsidP="006F3985">
      <w:pPr>
        <w:widowControl w:val="0"/>
        <w:shd w:val="clear" w:color="auto" w:fill="FFFFFF"/>
        <w:autoSpaceDE w:val="0"/>
        <w:autoSpaceDN w:val="0"/>
        <w:adjustRightInd w:val="0"/>
        <w:spacing w:after="0" w:line="240" w:lineRule="auto"/>
        <w:ind w:left="1588"/>
        <w:jc w:val="both"/>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4"/>
          <w:lang w:eastAsia="ru-RU"/>
        </w:rPr>
        <w:t>9. Крепление кабелей проводной сети к платам стяжками (3).</w:t>
      </w:r>
    </w:p>
    <w:p w:rsidR="006F3985" w:rsidRPr="006F3985" w:rsidRDefault="006F3985" w:rsidP="006F3985">
      <w:pPr>
        <w:widowControl w:val="0"/>
        <w:shd w:val="clear" w:color="auto" w:fill="FFFFFF"/>
        <w:autoSpaceDE w:val="0"/>
        <w:autoSpaceDN w:val="0"/>
        <w:adjustRightInd w:val="0"/>
        <w:spacing w:after="0" w:line="240" w:lineRule="auto"/>
        <w:ind w:left="1588"/>
        <w:jc w:val="both"/>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4"/>
          <w:lang w:eastAsia="ru-RU"/>
        </w:rPr>
        <w:t>10. Заделка пар внешних, абонентских линий и цифровых каналов в ножевые контакты, подключение (3).</w:t>
      </w:r>
    </w:p>
    <w:p w:rsidR="006F3985" w:rsidRPr="006F3985" w:rsidRDefault="006F3985" w:rsidP="006F3985">
      <w:pPr>
        <w:widowControl w:val="0"/>
        <w:shd w:val="clear" w:color="auto" w:fill="FFFFFF"/>
        <w:autoSpaceDE w:val="0"/>
        <w:autoSpaceDN w:val="0"/>
        <w:adjustRightInd w:val="0"/>
        <w:spacing w:after="0" w:line="240" w:lineRule="auto"/>
        <w:ind w:left="1588"/>
        <w:jc w:val="both"/>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4"/>
          <w:lang w:eastAsia="ru-RU"/>
        </w:rPr>
        <w:t>11. Запись о результатах в журнале по ТО и ППР.</w:t>
      </w:r>
    </w:p>
    <w:p w:rsidR="006F3985" w:rsidRPr="006F3985" w:rsidRDefault="006F3985" w:rsidP="006F3985">
      <w:pPr>
        <w:widowControl w:val="0"/>
        <w:shd w:val="clear" w:color="auto" w:fill="FFFFFF"/>
        <w:autoSpaceDE w:val="0"/>
        <w:autoSpaceDN w:val="0"/>
        <w:adjustRightInd w:val="0"/>
        <w:spacing w:before="120" w:after="120" w:line="240" w:lineRule="auto"/>
        <w:jc w:val="both"/>
        <w:rPr>
          <w:rFonts w:ascii="Times New Roman" w:eastAsia="Times New Roman" w:hAnsi="Times New Roman" w:cs="Times New Roman"/>
          <w:sz w:val="20"/>
          <w:szCs w:val="20"/>
          <w:lang w:eastAsia="ru-RU"/>
        </w:rPr>
      </w:pPr>
      <w:r w:rsidRPr="006F3985">
        <w:rPr>
          <w:rFonts w:ascii="Times New Roman" w:eastAsia="Times New Roman" w:hAnsi="Times New Roman" w:cs="Times New Roman"/>
          <w:b/>
          <w:bCs/>
          <w:sz w:val="24"/>
          <w:lang w:eastAsia="ru-RU"/>
        </w:rPr>
        <w:t>Измеритель:</w:t>
      </w:r>
      <w:r w:rsidRPr="006F3985">
        <w:rPr>
          <w:rFonts w:ascii="Times New Roman" w:eastAsia="Times New Roman" w:hAnsi="Times New Roman" w:cs="Times New Roman"/>
          <w:bCs/>
          <w:sz w:val="24"/>
          <w:lang w:eastAsia="ru-RU"/>
        </w:rPr>
        <w:t xml:space="preserve"> 1 шт.</w:t>
      </w:r>
    </w:p>
    <w:tbl>
      <w:tblPr>
        <w:tblW w:w="5000" w:type="pct"/>
        <w:jc w:val="center"/>
        <w:tblBorders>
          <w:top w:val="single" w:sz="4" w:space="0" w:color="auto"/>
          <w:left w:val="single" w:sz="4" w:space="0" w:color="auto"/>
          <w:bottom w:val="single" w:sz="4" w:space="0" w:color="auto"/>
          <w:right w:val="single" w:sz="4" w:space="0" w:color="auto"/>
        </w:tblBorders>
        <w:tblCellMar>
          <w:left w:w="40" w:type="dxa"/>
          <w:right w:w="40" w:type="dxa"/>
        </w:tblCellMar>
        <w:tblLook w:val="04A0"/>
      </w:tblPr>
      <w:tblGrid>
        <w:gridCol w:w="757"/>
        <w:gridCol w:w="2723"/>
        <w:gridCol w:w="764"/>
        <w:gridCol w:w="1744"/>
        <w:gridCol w:w="2179"/>
        <w:gridCol w:w="1268"/>
      </w:tblGrid>
      <w:tr w:rsidR="006F3985" w:rsidRPr="006F3985" w:rsidTr="006F3985">
        <w:trPr>
          <w:trHeight w:val="20"/>
          <w:jc w:val="center"/>
        </w:trPr>
        <w:tc>
          <w:tcPr>
            <w:tcW w:w="401" w:type="pct"/>
            <w:vMerge w:val="restart"/>
            <w:tcBorders>
              <w:top w:val="single" w:sz="4" w:space="0" w:color="auto"/>
              <w:left w:val="single" w:sz="4" w:space="0" w:color="auto"/>
              <w:bottom w:val="single" w:sz="4" w:space="0" w:color="auto"/>
              <w:right w:val="single" w:sz="4" w:space="0" w:color="auto"/>
            </w:tcBorders>
            <w:shd w:val="clear" w:color="auto" w:fill="FFFFFF"/>
            <w:vAlign w:val="center"/>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
                <w:sz w:val="20"/>
                <w:lang w:eastAsia="ru-RU"/>
              </w:rPr>
              <w:t>Код</w:t>
            </w:r>
          </w:p>
        </w:tc>
        <w:tc>
          <w:tcPr>
            <w:tcW w:w="1443" w:type="pct"/>
            <w:vMerge w:val="restart"/>
            <w:tcBorders>
              <w:top w:val="single" w:sz="4" w:space="0" w:color="auto"/>
              <w:left w:val="single" w:sz="4" w:space="0" w:color="auto"/>
              <w:bottom w:val="single" w:sz="4" w:space="0" w:color="auto"/>
              <w:right w:val="single" w:sz="4" w:space="0" w:color="auto"/>
            </w:tcBorders>
            <w:shd w:val="clear" w:color="auto" w:fill="FFFFFF"/>
            <w:vAlign w:val="center"/>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
                <w:sz w:val="20"/>
                <w:lang w:eastAsia="ru-RU"/>
              </w:rPr>
              <w:t>Наименование ресурсов, статей затрат</w:t>
            </w:r>
          </w:p>
        </w:tc>
        <w:tc>
          <w:tcPr>
            <w:tcW w:w="405" w:type="pct"/>
            <w:vMerge w:val="restart"/>
            <w:tcBorders>
              <w:top w:val="single" w:sz="4" w:space="0" w:color="auto"/>
              <w:left w:val="single" w:sz="4" w:space="0" w:color="auto"/>
              <w:bottom w:val="single" w:sz="4" w:space="0" w:color="auto"/>
              <w:right w:val="single" w:sz="4" w:space="0" w:color="auto"/>
            </w:tcBorders>
            <w:shd w:val="clear" w:color="auto" w:fill="FFFFFF"/>
            <w:vAlign w:val="center"/>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
                <w:sz w:val="20"/>
                <w:lang w:eastAsia="ru-RU"/>
              </w:rPr>
              <w:t>Ед. измер.</w:t>
            </w:r>
          </w:p>
        </w:tc>
        <w:tc>
          <w:tcPr>
            <w:tcW w:w="924"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Технический осмотр</w:t>
            </w:r>
          </w:p>
        </w:tc>
        <w:tc>
          <w:tcPr>
            <w:tcW w:w="1155"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Техническое обслуживание</w:t>
            </w:r>
          </w:p>
        </w:tc>
        <w:tc>
          <w:tcPr>
            <w:tcW w:w="672"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Замена</w:t>
            </w:r>
          </w:p>
        </w:tc>
      </w:tr>
      <w:tr w:rsidR="006F3985" w:rsidRPr="006F3985" w:rsidTr="006F3985">
        <w:trPr>
          <w:trHeight w:val="20"/>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6F3985" w:rsidRPr="006F3985" w:rsidRDefault="006F3985" w:rsidP="006F3985">
            <w:pPr>
              <w:spacing w:after="0" w:line="240" w:lineRule="auto"/>
              <w:rPr>
                <w:rFonts w:ascii="Times New Roman" w:eastAsia="Times New Roman" w:hAnsi="Times New Roman" w:cs="Times New Roman"/>
                <w:sz w:val="20"/>
                <w:szCs w:val="20"/>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F3985" w:rsidRPr="006F3985" w:rsidRDefault="006F3985" w:rsidP="006F3985">
            <w:pPr>
              <w:spacing w:after="0" w:line="240" w:lineRule="auto"/>
              <w:rPr>
                <w:rFonts w:ascii="Times New Roman" w:eastAsia="Times New Roman" w:hAnsi="Times New Roman" w:cs="Times New Roman"/>
                <w:sz w:val="20"/>
                <w:szCs w:val="20"/>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F3985" w:rsidRPr="006F3985" w:rsidRDefault="006F3985" w:rsidP="006F3985">
            <w:pPr>
              <w:spacing w:after="0" w:line="240" w:lineRule="auto"/>
              <w:rPr>
                <w:rFonts w:ascii="Times New Roman" w:eastAsia="Times New Roman" w:hAnsi="Times New Roman" w:cs="Times New Roman"/>
                <w:sz w:val="20"/>
                <w:szCs w:val="20"/>
                <w:lang w:eastAsia="ru-RU"/>
              </w:rPr>
            </w:pPr>
          </w:p>
        </w:tc>
        <w:tc>
          <w:tcPr>
            <w:tcW w:w="924" w:type="pct"/>
            <w:tcBorders>
              <w:top w:val="single" w:sz="4" w:space="0" w:color="auto"/>
              <w:left w:val="single" w:sz="4" w:space="0" w:color="auto"/>
              <w:bottom w:val="single" w:sz="4" w:space="0" w:color="auto"/>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15-5-1</w:t>
            </w:r>
          </w:p>
        </w:tc>
        <w:tc>
          <w:tcPr>
            <w:tcW w:w="1155" w:type="pct"/>
            <w:tcBorders>
              <w:top w:val="single" w:sz="4" w:space="0" w:color="auto"/>
              <w:left w:val="single" w:sz="4" w:space="0" w:color="auto"/>
              <w:bottom w:val="single" w:sz="4" w:space="0" w:color="auto"/>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15-5-2</w:t>
            </w:r>
          </w:p>
        </w:tc>
        <w:tc>
          <w:tcPr>
            <w:tcW w:w="672" w:type="pct"/>
            <w:tcBorders>
              <w:top w:val="single" w:sz="4" w:space="0" w:color="auto"/>
              <w:left w:val="single" w:sz="4" w:space="0" w:color="auto"/>
              <w:bottom w:val="single" w:sz="4" w:space="0" w:color="auto"/>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15-5-3</w:t>
            </w:r>
          </w:p>
        </w:tc>
      </w:tr>
      <w:tr w:rsidR="006F3985" w:rsidRPr="006F3985" w:rsidTr="006F3985">
        <w:trPr>
          <w:trHeight w:val="20"/>
          <w:jc w:val="center"/>
        </w:trPr>
        <w:tc>
          <w:tcPr>
            <w:tcW w:w="401" w:type="pct"/>
            <w:tcBorders>
              <w:top w:val="single" w:sz="4" w:space="0" w:color="auto"/>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sz w:val="20"/>
                <w:szCs w:val="20"/>
                <w:lang w:eastAsia="ru-RU"/>
              </w:rPr>
              <w:t> </w:t>
            </w:r>
          </w:p>
        </w:tc>
        <w:tc>
          <w:tcPr>
            <w:tcW w:w="1443" w:type="pct"/>
            <w:tcBorders>
              <w:top w:val="single" w:sz="4" w:space="0" w:color="auto"/>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rPr>
                <w:rFonts w:ascii="Times New Roman" w:eastAsia="Times New Roman" w:hAnsi="Times New Roman" w:cs="Times New Roman"/>
                <w:sz w:val="20"/>
                <w:szCs w:val="20"/>
                <w:lang w:eastAsia="ru-RU"/>
              </w:rPr>
            </w:pPr>
            <w:r w:rsidRPr="006F3985">
              <w:rPr>
                <w:rFonts w:ascii="Times New Roman" w:eastAsia="Times New Roman" w:hAnsi="Times New Roman" w:cs="Times New Roman"/>
                <w:b/>
                <w:sz w:val="20"/>
                <w:lang w:eastAsia="ru-RU"/>
              </w:rPr>
              <w:t>Прямые затраты:</w:t>
            </w:r>
          </w:p>
        </w:tc>
        <w:tc>
          <w:tcPr>
            <w:tcW w:w="405" w:type="pct"/>
            <w:tcBorders>
              <w:top w:val="single" w:sz="4" w:space="0" w:color="auto"/>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
                <w:sz w:val="20"/>
                <w:lang w:eastAsia="ru-RU"/>
              </w:rPr>
              <w:t>руб.</w:t>
            </w:r>
          </w:p>
        </w:tc>
        <w:tc>
          <w:tcPr>
            <w:tcW w:w="924" w:type="pct"/>
            <w:tcBorders>
              <w:top w:val="single" w:sz="4" w:space="0" w:color="auto"/>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
                <w:sz w:val="20"/>
                <w:lang w:eastAsia="ru-RU"/>
              </w:rPr>
              <w:t>9,85</w:t>
            </w:r>
          </w:p>
        </w:tc>
        <w:tc>
          <w:tcPr>
            <w:tcW w:w="1155" w:type="pct"/>
            <w:tcBorders>
              <w:top w:val="single" w:sz="4" w:space="0" w:color="auto"/>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
                <w:sz w:val="20"/>
                <w:lang w:eastAsia="ru-RU"/>
              </w:rPr>
              <w:t>12,74</w:t>
            </w:r>
          </w:p>
        </w:tc>
        <w:tc>
          <w:tcPr>
            <w:tcW w:w="672" w:type="pct"/>
            <w:tcBorders>
              <w:top w:val="single" w:sz="4" w:space="0" w:color="auto"/>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
                <w:sz w:val="20"/>
                <w:lang w:eastAsia="ru-RU"/>
              </w:rPr>
              <w:t>26,93</w:t>
            </w:r>
          </w:p>
        </w:tc>
      </w:tr>
      <w:tr w:rsidR="006F3985" w:rsidRPr="006F3985" w:rsidTr="006F3985">
        <w:trPr>
          <w:trHeight w:val="20"/>
          <w:jc w:val="center"/>
        </w:trPr>
        <w:tc>
          <w:tcPr>
            <w:tcW w:w="401"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sz w:val="20"/>
                <w:szCs w:val="20"/>
                <w:lang w:eastAsia="ru-RU"/>
              </w:rPr>
              <w:t> </w:t>
            </w:r>
          </w:p>
        </w:tc>
        <w:tc>
          <w:tcPr>
            <w:tcW w:w="1443"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заработная плата рабочих</w:t>
            </w:r>
          </w:p>
        </w:tc>
        <w:tc>
          <w:tcPr>
            <w:tcW w:w="405"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руб.</w:t>
            </w:r>
          </w:p>
        </w:tc>
        <w:tc>
          <w:tcPr>
            <w:tcW w:w="924"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7,27</w:t>
            </w:r>
          </w:p>
        </w:tc>
        <w:tc>
          <w:tcPr>
            <w:tcW w:w="1155"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9,31</w:t>
            </w:r>
          </w:p>
        </w:tc>
        <w:tc>
          <w:tcPr>
            <w:tcW w:w="672"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19,92</w:t>
            </w:r>
          </w:p>
        </w:tc>
      </w:tr>
      <w:tr w:rsidR="006F3985" w:rsidRPr="006F3985" w:rsidTr="006F3985">
        <w:trPr>
          <w:trHeight w:val="20"/>
          <w:jc w:val="center"/>
        </w:trPr>
        <w:tc>
          <w:tcPr>
            <w:tcW w:w="401"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sz w:val="20"/>
                <w:szCs w:val="20"/>
                <w:lang w:eastAsia="ru-RU"/>
              </w:rPr>
              <w:t> </w:t>
            </w:r>
          </w:p>
        </w:tc>
        <w:tc>
          <w:tcPr>
            <w:tcW w:w="1443"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эксплуатация машин</w:t>
            </w:r>
          </w:p>
        </w:tc>
        <w:tc>
          <w:tcPr>
            <w:tcW w:w="405"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руб.</w:t>
            </w:r>
          </w:p>
        </w:tc>
        <w:tc>
          <w:tcPr>
            <w:tcW w:w="924"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2,53</w:t>
            </w:r>
          </w:p>
        </w:tc>
        <w:tc>
          <w:tcPr>
            <w:tcW w:w="1155"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3,38</w:t>
            </w:r>
          </w:p>
        </w:tc>
        <w:tc>
          <w:tcPr>
            <w:tcW w:w="672"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6,75</w:t>
            </w:r>
          </w:p>
        </w:tc>
      </w:tr>
      <w:tr w:rsidR="006F3985" w:rsidRPr="006F3985" w:rsidTr="006F3985">
        <w:trPr>
          <w:trHeight w:val="20"/>
          <w:jc w:val="center"/>
        </w:trPr>
        <w:tc>
          <w:tcPr>
            <w:tcW w:w="401"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sz w:val="20"/>
                <w:szCs w:val="20"/>
                <w:lang w:eastAsia="ru-RU"/>
              </w:rPr>
              <w:t> </w:t>
            </w:r>
          </w:p>
        </w:tc>
        <w:tc>
          <w:tcPr>
            <w:tcW w:w="1443"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в том числе: заработная плата</w:t>
            </w:r>
          </w:p>
        </w:tc>
        <w:tc>
          <w:tcPr>
            <w:tcW w:w="405"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руб.</w:t>
            </w:r>
          </w:p>
        </w:tc>
        <w:tc>
          <w:tcPr>
            <w:tcW w:w="924"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1,10</w:t>
            </w:r>
          </w:p>
        </w:tc>
        <w:tc>
          <w:tcPr>
            <w:tcW w:w="1155"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1,47</w:t>
            </w:r>
          </w:p>
        </w:tc>
        <w:tc>
          <w:tcPr>
            <w:tcW w:w="672"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2,94</w:t>
            </w:r>
          </w:p>
        </w:tc>
      </w:tr>
      <w:tr w:rsidR="006F3985" w:rsidRPr="006F3985" w:rsidTr="006F3985">
        <w:trPr>
          <w:trHeight w:val="20"/>
          <w:jc w:val="center"/>
        </w:trPr>
        <w:tc>
          <w:tcPr>
            <w:tcW w:w="401"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sz w:val="20"/>
                <w:szCs w:val="20"/>
                <w:lang w:eastAsia="ru-RU"/>
              </w:rPr>
              <w:t> </w:t>
            </w:r>
          </w:p>
        </w:tc>
        <w:tc>
          <w:tcPr>
            <w:tcW w:w="1443"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материальные ресурсы</w:t>
            </w:r>
          </w:p>
        </w:tc>
        <w:tc>
          <w:tcPr>
            <w:tcW w:w="405"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руб.</w:t>
            </w:r>
          </w:p>
        </w:tc>
        <w:tc>
          <w:tcPr>
            <w:tcW w:w="924"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0,05</w:t>
            </w:r>
          </w:p>
        </w:tc>
        <w:tc>
          <w:tcPr>
            <w:tcW w:w="1155"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0,05</w:t>
            </w:r>
          </w:p>
        </w:tc>
        <w:tc>
          <w:tcPr>
            <w:tcW w:w="672"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0,26</w:t>
            </w:r>
          </w:p>
        </w:tc>
      </w:tr>
      <w:tr w:rsidR="006F3985" w:rsidRPr="006F3985" w:rsidTr="006F3985">
        <w:trPr>
          <w:trHeight w:val="20"/>
          <w:jc w:val="center"/>
        </w:trPr>
        <w:tc>
          <w:tcPr>
            <w:tcW w:w="401"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sz w:val="20"/>
                <w:szCs w:val="20"/>
                <w:lang w:eastAsia="ru-RU"/>
              </w:rPr>
              <w:t> </w:t>
            </w:r>
          </w:p>
        </w:tc>
        <w:tc>
          <w:tcPr>
            <w:tcW w:w="1443"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rPr>
                <w:rFonts w:ascii="Times New Roman" w:eastAsia="Times New Roman" w:hAnsi="Times New Roman" w:cs="Times New Roman"/>
                <w:sz w:val="20"/>
                <w:szCs w:val="20"/>
                <w:lang w:eastAsia="ru-RU"/>
              </w:rPr>
            </w:pPr>
            <w:r w:rsidRPr="006F3985">
              <w:rPr>
                <w:rFonts w:ascii="Times New Roman" w:eastAsia="Times New Roman" w:hAnsi="Times New Roman" w:cs="Times New Roman"/>
                <w:b/>
                <w:bCs/>
                <w:sz w:val="20"/>
                <w:lang w:eastAsia="ru-RU"/>
              </w:rPr>
              <w:t>Затраты труда рабочих</w:t>
            </w:r>
          </w:p>
        </w:tc>
        <w:tc>
          <w:tcPr>
            <w:tcW w:w="405"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чел.-ч</w:t>
            </w:r>
          </w:p>
        </w:tc>
        <w:tc>
          <w:tcPr>
            <w:tcW w:w="924"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0,50</w:t>
            </w:r>
          </w:p>
        </w:tc>
        <w:tc>
          <w:tcPr>
            <w:tcW w:w="1155"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0,64</w:t>
            </w:r>
          </w:p>
        </w:tc>
        <w:tc>
          <w:tcPr>
            <w:tcW w:w="672"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1,37</w:t>
            </w:r>
          </w:p>
        </w:tc>
      </w:tr>
      <w:tr w:rsidR="006F3985" w:rsidRPr="006F3985" w:rsidTr="006F3985">
        <w:trPr>
          <w:trHeight w:val="20"/>
          <w:jc w:val="center"/>
        </w:trPr>
        <w:tc>
          <w:tcPr>
            <w:tcW w:w="401"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sz w:val="20"/>
                <w:szCs w:val="20"/>
                <w:lang w:eastAsia="ru-RU"/>
              </w:rPr>
              <w:t> </w:t>
            </w:r>
          </w:p>
        </w:tc>
        <w:tc>
          <w:tcPr>
            <w:tcW w:w="1443"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Машины и механизмы</w:t>
            </w:r>
          </w:p>
        </w:tc>
        <w:tc>
          <w:tcPr>
            <w:tcW w:w="405"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sz w:val="20"/>
                <w:szCs w:val="20"/>
                <w:lang w:eastAsia="ru-RU"/>
              </w:rPr>
              <w:t> </w:t>
            </w:r>
          </w:p>
        </w:tc>
        <w:tc>
          <w:tcPr>
            <w:tcW w:w="924"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sz w:val="20"/>
                <w:szCs w:val="20"/>
                <w:lang w:eastAsia="ru-RU"/>
              </w:rPr>
              <w:t> </w:t>
            </w:r>
          </w:p>
        </w:tc>
        <w:tc>
          <w:tcPr>
            <w:tcW w:w="1155"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sz w:val="20"/>
                <w:szCs w:val="20"/>
                <w:lang w:eastAsia="ru-RU"/>
              </w:rPr>
              <w:t> </w:t>
            </w:r>
          </w:p>
        </w:tc>
        <w:tc>
          <w:tcPr>
            <w:tcW w:w="672"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sz w:val="20"/>
                <w:szCs w:val="20"/>
                <w:lang w:eastAsia="ru-RU"/>
              </w:rPr>
              <w:t> </w:t>
            </w:r>
          </w:p>
        </w:tc>
      </w:tr>
      <w:tr w:rsidR="006F3985" w:rsidRPr="006F3985" w:rsidTr="006F3985">
        <w:trPr>
          <w:trHeight w:val="20"/>
          <w:jc w:val="center"/>
        </w:trPr>
        <w:tc>
          <w:tcPr>
            <w:tcW w:w="401"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2.1-18-24</w:t>
            </w:r>
          </w:p>
        </w:tc>
        <w:tc>
          <w:tcPr>
            <w:tcW w:w="1443"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Автомобили полупассажирские типа ГАЗ, грузоподъемность до 2 т</w:t>
            </w:r>
          </w:p>
        </w:tc>
        <w:tc>
          <w:tcPr>
            <w:tcW w:w="405"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маш.-ч</w:t>
            </w:r>
          </w:p>
        </w:tc>
        <w:tc>
          <w:tcPr>
            <w:tcW w:w="924"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0,06</w:t>
            </w:r>
          </w:p>
        </w:tc>
        <w:tc>
          <w:tcPr>
            <w:tcW w:w="1155"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0,08</w:t>
            </w:r>
          </w:p>
        </w:tc>
        <w:tc>
          <w:tcPr>
            <w:tcW w:w="672"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0,16</w:t>
            </w:r>
          </w:p>
        </w:tc>
      </w:tr>
      <w:tr w:rsidR="006F3985" w:rsidRPr="006F3985" w:rsidTr="006F3985">
        <w:trPr>
          <w:trHeight w:val="20"/>
          <w:jc w:val="center"/>
        </w:trPr>
        <w:tc>
          <w:tcPr>
            <w:tcW w:w="401"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sz w:val="20"/>
                <w:szCs w:val="20"/>
                <w:lang w:eastAsia="ru-RU"/>
              </w:rPr>
              <w:t> </w:t>
            </w:r>
          </w:p>
        </w:tc>
        <w:tc>
          <w:tcPr>
            <w:tcW w:w="1443"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Материальные ресурсы</w:t>
            </w:r>
          </w:p>
        </w:tc>
        <w:tc>
          <w:tcPr>
            <w:tcW w:w="405"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sz w:val="20"/>
                <w:szCs w:val="20"/>
                <w:lang w:eastAsia="ru-RU"/>
              </w:rPr>
              <w:t> </w:t>
            </w:r>
          </w:p>
        </w:tc>
        <w:tc>
          <w:tcPr>
            <w:tcW w:w="924"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sz w:val="20"/>
                <w:szCs w:val="20"/>
                <w:lang w:eastAsia="ru-RU"/>
              </w:rPr>
              <w:t> </w:t>
            </w:r>
          </w:p>
        </w:tc>
        <w:tc>
          <w:tcPr>
            <w:tcW w:w="1155"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sz w:val="20"/>
                <w:szCs w:val="20"/>
                <w:lang w:eastAsia="ru-RU"/>
              </w:rPr>
              <w:t> </w:t>
            </w:r>
          </w:p>
        </w:tc>
        <w:tc>
          <w:tcPr>
            <w:tcW w:w="672"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sz w:val="20"/>
                <w:szCs w:val="20"/>
                <w:lang w:eastAsia="ru-RU"/>
              </w:rPr>
              <w:t> </w:t>
            </w:r>
          </w:p>
        </w:tc>
      </w:tr>
      <w:tr w:rsidR="006F3985" w:rsidRPr="006F3985" w:rsidTr="006F3985">
        <w:trPr>
          <w:trHeight w:val="20"/>
          <w:jc w:val="center"/>
        </w:trPr>
        <w:tc>
          <w:tcPr>
            <w:tcW w:w="401"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1.1-1-115</w:t>
            </w:r>
          </w:p>
        </w:tc>
        <w:tc>
          <w:tcPr>
            <w:tcW w:w="1443"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Ветошь</w:t>
            </w:r>
          </w:p>
        </w:tc>
        <w:tc>
          <w:tcPr>
            <w:tcW w:w="405"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кг</w:t>
            </w:r>
          </w:p>
        </w:tc>
        <w:tc>
          <w:tcPr>
            <w:tcW w:w="924"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0,004</w:t>
            </w:r>
          </w:p>
        </w:tc>
        <w:tc>
          <w:tcPr>
            <w:tcW w:w="1155"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0,004</w:t>
            </w:r>
          </w:p>
        </w:tc>
        <w:tc>
          <w:tcPr>
            <w:tcW w:w="672"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0,004</w:t>
            </w:r>
          </w:p>
        </w:tc>
      </w:tr>
      <w:tr w:rsidR="006F3985" w:rsidRPr="006F3985" w:rsidTr="006F3985">
        <w:trPr>
          <w:trHeight w:val="20"/>
          <w:jc w:val="center"/>
        </w:trPr>
        <w:tc>
          <w:tcPr>
            <w:tcW w:w="401"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1.1-1-330</w:t>
            </w:r>
          </w:p>
        </w:tc>
        <w:tc>
          <w:tcPr>
            <w:tcW w:w="1443"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Канифоль</w:t>
            </w:r>
          </w:p>
        </w:tc>
        <w:tc>
          <w:tcPr>
            <w:tcW w:w="405"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кг</w:t>
            </w:r>
          </w:p>
        </w:tc>
        <w:tc>
          <w:tcPr>
            <w:tcW w:w="924"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w:t>
            </w:r>
          </w:p>
        </w:tc>
        <w:tc>
          <w:tcPr>
            <w:tcW w:w="1155"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w:t>
            </w:r>
          </w:p>
        </w:tc>
        <w:tc>
          <w:tcPr>
            <w:tcW w:w="672"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0,0035</w:t>
            </w:r>
          </w:p>
        </w:tc>
      </w:tr>
      <w:tr w:rsidR="006F3985" w:rsidRPr="006F3985" w:rsidTr="006F3985">
        <w:trPr>
          <w:trHeight w:val="20"/>
          <w:jc w:val="center"/>
        </w:trPr>
        <w:tc>
          <w:tcPr>
            <w:tcW w:w="401"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1.1-1-659</w:t>
            </w:r>
          </w:p>
        </w:tc>
        <w:tc>
          <w:tcPr>
            <w:tcW w:w="1443"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Мыло жидкое (мыловар)</w:t>
            </w:r>
          </w:p>
        </w:tc>
        <w:tc>
          <w:tcPr>
            <w:tcW w:w="405"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кг</w:t>
            </w:r>
          </w:p>
        </w:tc>
        <w:tc>
          <w:tcPr>
            <w:tcW w:w="924"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0,001</w:t>
            </w:r>
          </w:p>
        </w:tc>
        <w:tc>
          <w:tcPr>
            <w:tcW w:w="1155"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0,001</w:t>
            </w:r>
          </w:p>
        </w:tc>
        <w:tc>
          <w:tcPr>
            <w:tcW w:w="672"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0,001</w:t>
            </w:r>
          </w:p>
        </w:tc>
      </w:tr>
      <w:tr w:rsidR="006F3985" w:rsidRPr="006F3985" w:rsidTr="006F3985">
        <w:trPr>
          <w:trHeight w:val="20"/>
          <w:jc w:val="center"/>
        </w:trPr>
        <w:tc>
          <w:tcPr>
            <w:tcW w:w="401"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1.1-1-946</w:t>
            </w:r>
          </w:p>
        </w:tc>
        <w:tc>
          <w:tcPr>
            <w:tcW w:w="1443"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Припои оловянно-свинцовые в прутках, размеры 8-10×10-15×250-500 мм, марка ПОС-61</w:t>
            </w:r>
          </w:p>
        </w:tc>
        <w:tc>
          <w:tcPr>
            <w:tcW w:w="405"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кг</w:t>
            </w:r>
          </w:p>
        </w:tc>
        <w:tc>
          <w:tcPr>
            <w:tcW w:w="924"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w:t>
            </w:r>
          </w:p>
        </w:tc>
        <w:tc>
          <w:tcPr>
            <w:tcW w:w="1155"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w:t>
            </w:r>
          </w:p>
        </w:tc>
        <w:tc>
          <w:tcPr>
            <w:tcW w:w="672"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0,002</w:t>
            </w:r>
          </w:p>
        </w:tc>
      </w:tr>
      <w:tr w:rsidR="006F3985" w:rsidRPr="006F3985" w:rsidTr="006F3985">
        <w:trPr>
          <w:trHeight w:val="20"/>
          <w:jc w:val="center"/>
        </w:trPr>
        <w:tc>
          <w:tcPr>
            <w:tcW w:w="401" w:type="pct"/>
            <w:tcBorders>
              <w:top w:val="nil"/>
              <w:left w:val="single" w:sz="4" w:space="0" w:color="auto"/>
              <w:bottom w:val="single" w:sz="4" w:space="0" w:color="auto"/>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1.1-1-1064</w:t>
            </w:r>
          </w:p>
        </w:tc>
        <w:tc>
          <w:tcPr>
            <w:tcW w:w="1443" w:type="pct"/>
            <w:tcBorders>
              <w:top w:val="nil"/>
              <w:left w:val="single" w:sz="4" w:space="0" w:color="auto"/>
              <w:bottom w:val="single" w:sz="4" w:space="0" w:color="auto"/>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Спирт этиловый технический</w:t>
            </w:r>
          </w:p>
        </w:tc>
        <w:tc>
          <w:tcPr>
            <w:tcW w:w="405" w:type="pct"/>
            <w:tcBorders>
              <w:top w:val="nil"/>
              <w:left w:val="single" w:sz="4" w:space="0" w:color="auto"/>
              <w:bottom w:val="single" w:sz="4" w:space="0" w:color="auto"/>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кг</w:t>
            </w:r>
          </w:p>
        </w:tc>
        <w:tc>
          <w:tcPr>
            <w:tcW w:w="924" w:type="pct"/>
            <w:tcBorders>
              <w:top w:val="nil"/>
              <w:left w:val="single" w:sz="4" w:space="0" w:color="auto"/>
              <w:bottom w:val="single" w:sz="4" w:space="0" w:color="auto"/>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0,002</w:t>
            </w:r>
          </w:p>
        </w:tc>
        <w:tc>
          <w:tcPr>
            <w:tcW w:w="1155" w:type="pct"/>
            <w:tcBorders>
              <w:top w:val="nil"/>
              <w:left w:val="single" w:sz="4" w:space="0" w:color="auto"/>
              <w:bottom w:val="single" w:sz="4" w:space="0" w:color="auto"/>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0,002</w:t>
            </w:r>
          </w:p>
        </w:tc>
        <w:tc>
          <w:tcPr>
            <w:tcW w:w="672" w:type="pct"/>
            <w:tcBorders>
              <w:top w:val="nil"/>
              <w:left w:val="single" w:sz="4" w:space="0" w:color="auto"/>
              <w:bottom w:val="single" w:sz="4" w:space="0" w:color="auto"/>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0,002</w:t>
            </w:r>
          </w:p>
        </w:tc>
      </w:tr>
    </w:tbl>
    <w:p w:rsidR="006F3985" w:rsidRPr="006F3985" w:rsidRDefault="006F3985" w:rsidP="006F3985">
      <w:pPr>
        <w:keepNext/>
        <w:widowControl w:val="0"/>
        <w:shd w:val="clear" w:color="auto" w:fill="FFFFFF"/>
        <w:autoSpaceDE w:val="0"/>
        <w:autoSpaceDN w:val="0"/>
        <w:adjustRightInd w:val="0"/>
        <w:spacing w:before="120" w:after="120" w:line="240" w:lineRule="auto"/>
        <w:jc w:val="both"/>
        <w:outlineLvl w:val="1"/>
        <w:rPr>
          <w:rFonts w:ascii="Times New Roman" w:eastAsia="Times New Roman" w:hAnsi="Times New Roman" w:cs="Times New Roman"/>
          <w:bCs/>
          <w:sz w:val="24"/>
          <w:lang w:eastAsia="ru-RU"/>
        </w:rPr>
      </w:pPr>
      <w:bookmarkStart w:id="7" w:name="i86070"/>
      <w:r w:rsidRPr="006F3985">
        <w:rPr>
          <w:rFonts w:ascii="Times New Roman" w:eastAsia="Times New Roman" w:hAnsi="Times New Roman" w:cs="Times New Roman"/>
          <w:b/>
          <w:sz w:val="24"/>
          <w:lang w:eastAsia="ru-RU"/>
        </w:rPr>
        <w:t>Таблица 15-6. Автоматическая телефонная станция "Псков-М"</w:t>
      </w:r>
      <w:bookmarkEnd w:id="7"/>
    </w:p>
    <w:p w:rsidR="006F3985" w:rsidRPr="006F3985" w:rsidRDefault="006F3985" w:rsidP="006F3985">
      <w:pPr>
        <w:widowControl w:val="0"/>
        <w:shd w:val="clear" w:color="auto" w:fill="FFFFFF"/>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6F3985">
        <w:rPr>
          <w:rFonts w:ascii="Times New Roman" w:eastAsia="Times New Roman" w:hAnsi="Times New Roman" w:cs="Times New Roman"/>
          <w:b/>
          <w:bCs/>
          <w:sz w:val="24"/>
          <w:lang w:eastAsia="ru-RU"/>
        </w:rPr>
        <w:t>Состав работ:</w:t>
      </w:r>
      <w:r w:rsidRPr="006F3985">
        <w:rPr>
          <w:rFonts w:ascii="Times New Roman" w:eastAsia="Times New Roman" w:hAnsi="Times New Roman" w:cs="Times New Roman"/>
          <w:bCs/>
          <w:sz w:val="24"/>
          <w:lang w:eastAsia="ru-RU"/>
        </w:rPr>
        <w:t xml:space="preserve"> 1. Удаление грязи и пыли с наружных поверхностей (1, 2).</w:t>
      </w:r>
    </w:p>
    <w:p w:rsidR="006F3985" w:rsidRPr="006F3985" w:rsidRDefault="006F3985" w:rsidP="006F3985">
      <w:pPr>
        <w:widowControl w:val="0"/>
        <w:shd w:val="clear" w:color="auto" w:fill="FFFFFF"/>
        <w:autoSpaceDE w:val="0"/>
        <w:autoSpaceDN w:val="0"/>
        <w:adjustRightInd w:val="0"/>
        <w:spacing w:after="0" w:line="240" w:lineRule="auto"/>
        <w:ind w:left="1588"/>
        <w:jc w:val="both"/>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4"/>
          <w:lang w:eastAsia="ru-RU"/>
        </w:rPr>
        <w:t>2. Проверка надежности крепления станции, световой индикации (1).</w:t>
      </w:r>
    </w:p>
    <w:p w:rsidR="006F3985" w:rsidRPr="006F3985" w:rsidRDefault="006F3985" w:rsidP="006F3985">
      <w:pPr>
        <w:widowControl w:val="0"/>
        <w:shd w:val="clear" w:color="auto" w:fill="FFFFFF"/>
        <w:autoSpaceDE w:val="0"/>
        <w:autoSpaceDN w:val="0"/>
        <w:adjustRightInd w:val="0"/>
        <w:spacing w:after="0" w:line="240" w:lineRule="auto"/>
        <w:ind w:left="1588"/>
        <w:jc w:val="both"/>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4"/>
          <w:lang w:eastAsia="ru-RU"/>
        </w:rPr>
        <w:t>3. Снятие передних крышек всех блоков станции, измерение напряжений, анализ световой индикации (2).</w:t>
      </w:r>
    </w:p>
    <w:p w:rsidR="006F3985" w:rsidRPr="006F3985" w:rsidRDefault="006F3985" w:rsidP="006F3985">
      <w:pPr>
        <w:widowControl w:val="0"/>
        <w:shd w:val="clear" w:color="auto" w:fill="FFFFFF"/>
        <w:autoSpaceDE w:val="0"/>
        <w:autoSpaceDN w:val="0"/>
        <w:adjustRightInd w:val="0"/>
        <w:spacing w:after="0" w:line="240" w:lineRule="auto"/>
        <w:ind w:left="1588"/>
        <w:jc w:val="both"/>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4"/>
          <w:lang w:eastAsia="ru-RU"/>
        </w:rPr>
        <w:t>4. Измерение напряжений батарей резервного питания, выходное ВИП (2).</w:t>
      </w:r>
    </w:p>
    <w:p w:rsidR="006F3985" w:rsidRPr="006F3985" w:rsidRDefault="006F3985" w:rsidP="006F3985">
      <w:pPr>
        <w:widowControl w:val="0"/>
        <w:shd w:val="clear" w:color="auto" w:fill="FFFFFF"/>
        <w:autoSpaceDE w:val="0"/>
        <w:autoSpaceDN w:val="0"/>
        <w:adjustRightInd w:val="0"/>
        <w:spacing w:after="0" w:line="240" w:lineRule="auto"/>
        <w:ind w:left="1588"/>
        <w:jc w:val="both"/>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4"/>
          <w:lang w:eastAsia="ru-RU"/>
        </w:rPr>
        <w:t>5. Установка связи с абонентами и проверка сигналов (2, 3).</w:t>
      </w:r>
    </w:p>
    <w:p w:rsidR="006F3985" w:rsidRPr="006F3985" w:rsidRDefault="006F3985" w:rsidP="006F3985">
      <w:pPr>
        <w:widowControl w:val="0"/>
        <w:shd w:val="clear" w:color="auto" w:fill="FFFFFF"/>
        <w:autoSpaceDE w:val="0"/>
        <w:autoSpaceDN w:val="0"/>
        <w:adjustRightInd w:val="0"/>
        <w:spacing w:after="0" w:line="240" w:lineRule="auto"/>
        <w:ind w:left="1588"/>
        <w:jc w:val="both"/>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4"/>
          <w:lang w:eastAsia="ru-RU"/>
        </w:rPr>
        <w:t>6. Проверка работы встроенной системы диагностики (2, 3).</w:t>
      </w:r>
    </w:p>
    <w:p w:rsidR="006F3985" w:rsidRPr="006F3985" w:rsidRDefault="006F3985" w:rsidP="006F3985">
      <w:pPr>
        <w:widowControl w:val="0"/>
        <w:shd w:val="clear" w:color="auto" w:fill="FFFFFF"/>
        <w:autoSpaceDE w:val="0"/>
        <w:autoSpaceDN w:val="0"/>
        <w:adjustRightInd w:val="0"/>
        <w:spacing w:after="0" w:line="240" w:lineRule="auto"/>
        <w:ind w:left="1588"/>
        <w:jc w:val="both"/>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4"/>
          <w:lang w:eastAsia="ru-RU"/>
        </w:rPr>
        <w:t xml:space="preserve">7. При необходимости: регулировка напряжений, замена элементов </w:t>
      </w:r>
      <w:r w:rsidRPr="006F3985">
        <w:rPr>
          <w:rFonts w:ascii="Times New Roman" w:eastAsia="Times New Roman" w:hAnsi="Times New Roman" w:cs="Times New Roman"/>
          <w:bCs/>
          <w:sz w:val="24"/>
          <w:lang w:eastAsia="ru-RU"/>
        </w:rPr>
        <w:lastRenderedPageBreak/>
        <w:t>питания в ячейке ЗУ (2).</w:t>
      </w:r>
    </w:p>
    <w:p w:rsidR="006F3985" w:rsidRPr="006F3985" w:rsidRDefault="006F3985" w:rsidP="006F3985">
      <w:pPr>
        <w:widowControl w:val="0"/>
        <w:shd w:val="clear" w:color="auto" w:fill="FFFFFF"/>
        <w:autoSpaceDE w:val="0"/>
        <w:autoSpaceDN w:val="0"/>
        <w:adjustRightInd w:val="0"/>
        <w:spacing w:after="0" w:line="240" w:lineRule="auto"/>
        <w:ind w:left="1588"/>
        <w:jc w:val="both"/>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4"/>
          <w:lang w:eastAsia="ru-RU"/>
        </w:rPr>
        <w:t>8. Снятие передней крышки БСО и анализ световой сигнализации (3).</w:t>
      </w:r>
    </w:p>
    <w:p w:rsidR="006F3985" w:rsidRPr="006F3985" w:rsidRDefault="006F3985" w:rsidP="006F3985">
      <w:pPr>
        <w:widowControl w:val="0"/>
        <w:shd w:val="clear" w:color="auto" w:fill="FFFFFF"/>
        <w:autoSpaceDE w:val="0"/>
        <w:autoSpaceDN w:val="0"/>
        <w:adjustRightInd w:val="0"/>
        <w:spacing w:after="0" w:line="240" w:lineRule="auto"/>
        <w:ind w:left="1588"/>
        <w:jc w:val="both"/>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4"/>
          <w:lang w:eastAsia="ru-RU"/>
        </w:rPr>
        <w:t>9. Выявление и устранение неисправности, при необходимости - замена неисправных деталей и настройка (3).</w:t>
      </w:r>
    </w:p>
    <w:p w:rsidR="006F3985" w:rsidRPr="006F3985" w:rsidRDefault="006F3985" w:rsidP="006F3985">
      <w:pPr>
        <w:widowControl w:val="0"/>
        <w:shd w:val="clear" w:color="auto" w:fill="FFFFFF"/>
        <w:autoSpaceDE w:val="0"/>
        <w:autoSpaceDN w:val="0"/>
        <w:adjustRightInd w:val="0"/>
        <w:spacing w:after="0" w:line="240" w:lineRule="auto"/>
        <w:ind w:left="1588"/>
        <w:jc w:val="both"/>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4"/>
          <w:lang w:eastAsia="ru-RU"/>
        </w:rPr>
        <w:t>10. Проверка из кросса, подключение линии к АК, замена ячейки АК и настройка дифсистем (4).</w:t>
      </w:r>
    </w:p>
    <w:p w:rsidR="006F3985" w:rsidRPr="006F3985" w:rsidRDefault="006F3985" w:rsidP="006F3985">
      <w:pPr>
        <w:widowControl w:val="0"/>
        <w:shd w:val="clear" w:color="auto" w:fill="FFFFFF"/>
        <w:autoSpaceDE w:val="0"/>
        <w:autoSpaceDN w:val="0"/>
        <w:adjustRightInd w:val="0"/>
        <w:spacing w:after="0" w:line="240" w:lineRule="auto"/>
        <w:ind w:left="1588"/>
        <w:jc w:val="both"/>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4"/>
          <w:lang w:eastAsia="ru-RU"/>
        </w:rPr>
        <w:t>11. Запись в журнале регистрации работ по ТО и ППР результатов выполненных работ.</w:t>
      </w:r>
    </w:p>
    <w:p w:rsidR="006F3985" w:rsidRPr="006F3985" w:rsidRDefault="006F3985" w:rsidP="006F3985">
      <w:pPr>
        <w:widowControl w:val="0"/>
        <w:shd w:val="clear" w:color="auto" w:fill="FFFFFF"/>
        <w:autoSpaceDE w:val="0"/>
        <w:autoSpaceDN w:val="0"/>
        <w:adjustRightInd w:val="0"/>
        <w:spacing w:before="120" w:after="120" w:line="240" w:lineRule="auto"/>
        <w:jc w:val="both"/>
        <w:rPr>
          <w:rFonts w:ascii="Times New Roman" w:eastAsia="Times New Roman" w:hAnsi="Times New Roman" w:cs="Times New Roman"/>
          <w:sz w:val="20"/>
          <w:szCs w:val="20"/>
          <w:lang w:eastAsia="ru-RU"/>
        </w:rPr>
      </w:pPr>
      <w:r w:rsidRPr="006F3985">
        <w:rPr>
          <w:rFonts w:ascii="Times New Roman" w:eastAsia="Times New Roman" w:hAnsi="Times New Roman" w:cs="Times New Roman"/>
          <w:b/>
          <w:bCs/>
          <w:sz w:val="24"/>
          <w:lang w:eastAsia="ru-RU"/>
        </w:rPr>
        <w:t>Измеритель:</w:t>
      </w:r>
      <w:r w:rsidRPr="006F3985">
        <w:rPr>
          <w:rFonts w:ascii="Times New Roman" w:eastAsia="Times New Roman" w:hAnsi="Times New Roman" w:cs="Times New Roman"/>
          <w:bCs/>
          <w:sz w:val="24"/>
          <w:lang w:eastAsia="ru-RU"/>
        </w:rPr>
        <w:t xml:space="preserve"> 1 шт.</w:t>
      </w:r>
    </w:p>
    <w:tbl>
      <w:tblPr>
        <w:tblW w:w="5000" w:type="pct"/>
        <w:jc w:val="center"/>
        <w:tblBorders>
          <w:top w:val="single" w:sz="4" w:space="0" w:color="auto"/>
          <w:left w:val="single" w:sz="4" w:space="0" w:color="auto"/>
          <w:bottom w:val="single" w:sz="4" w:space="0" w:color="auto"/>
          <w:right w:val="single" w:sz="4" w:space="0" w:color="auto"/>
        </w:tblBorders>
        <w:tblCellMar>
          <w:left w:w="40" w:type="dxa"/>
          <w:right w:w="40" w:type="dxa"/>
        </w:tblCellMar>
        <w:tblLook w:val="04A0"/>
      </w:tblPr>
      <w:tblGrid>
        <w:gridCol w:w="837"/>
        <w:gridCol w:w="2534"/>
        <w:gridCol w:w="979"/>
        <w:gridCol w:w="1308"/>
        <w:gridCol w:w="1308"/>
        <w:gridCol w:w="1310"/>
        <w:gridCol w:w="1159"/>
      </w:tblGrid>
      <w:tr w:rsidR="006F3985" w:rsidRPr="006F3985" w:rsidTr="006F3985">
        <w:trPr>
          <w:trHeight w:val="20"/>
          <w:jc w:val="center"/>
        </w:trPr>
        <w:tc>
          <w:tcPr>
            <w:tcW w:w="444" w:type="pct"/>
            <w:vMerge w:val="restart"/>
            <w:tcBorders>
              <w:top w:val="single" w:sz="4" w:space="0" w:color="auto"/>
              <w:left w:val="single" w:sz="4" w:space="0" w:color="auto"/>
              <w:bottom w:val="single" w:sz="4" w:space="0" w:color="auto"/>
              <w:right w:val="single" w:sz="4" w:space="0" w:color="auto"/>
            </w:tcBorders>
            <w:shd w:val="clear" w:color="auto" w:fill="FFFFFF"/>
            <w:vAlign w:val="center"/>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
                <w:sz w:val="20"/>
                <w:lang w:eastAsia="ru-RU"/>
              </w:rPr>
              <w:t>Код</w:t>
            </w:r>
          </w:p>
        </w:tc>
        <w:tc>
          <w:tcPr>
            <w:tcW w:w="1343" w:type="pct"/>
            <w:vMerge w:val="restart"/>
            <w:tcBorders>
              <w:top w:val="single" w:sz="4" w:space="0" w:color="auto"/>
              <w:left w:val="single" w:sz="4" w:space="0" w:color="auto"/>
              <w:bottom w:val="single" w:sz="4" w:space="0" w:color="auto"/>
              <w:right w:val="single" w:sz="4" w:space="0" w:color="auto"/>
            </w:tcBorders>
            <w:shd w:val="clear" w:color="auto" w:fill="FFFFFF"/>
            <w:vAlign w:val="center"/>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
                <w:sz w:val="20"/>
                <w:lang w:eastAsia="ru-RU"/>
              </w:rPr>
              <w:t>Наименование ресурсов, статей затрат</w:t>
            </w:r>
          </w:p>
        </w:tc>
        <w:tc>
          <w:tcPr>
            <w:tcW w:w="519" w:type="pct"/>
            <w:vMerge w:val="restart"/>
            <w:tcBorders>
              <w:top w:val="single" w:sz="4" w:space="0" w:color="auto"/>
              <w:left w:val="single" w:sz="4" w:space="0" w:color="auto"/>
              <w:bottom w:val="single" w:sz="4" w:space="0" w:color="auto"/>
              <w:right w:val="single" w:sz="4" w:space="0" w:color="auto"/>
            </w:tcBorders>
            <w:shd w:val="clear" w:color="auto" w:fill="FFFFFF"/>
            <w:vAlign w:val="center"/>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
                <w:sz w:val="20"/>
                <w:lang w:eastAsia="ru-RU"/>
              </w:rPr>
              <w:t>Ед. измер.</w:t>
            </w:r>
          </w:p>
        </w:tc>
        <w:tc>
          <w:tcPr>
            <w:tcW w:w="693" w:type="pct"/>
            <w:vMerge w:val="restart"/>
            <w:tcBorders>
              <w:top w:val="single" w:sz="4" w:space="0" w:color="auto"/>
              <w:left w:val="single" w:sz="4" w:space="0" w:color="auto"/>
              <w:bottom w:val="single" w:sz="4" w:space="0" w:color="auto"/>
              <w:right w:val="single" w:sz="4" w:space="0" w:color="auto"/>
            </w:tcBorders>
            <w:shd w:val="clear" w:color="auto" w:fill="FFFFFF"/>
            <w:vAlign w:val="center"/>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Технический осмотр</w:t>
            </w:r>
          </w:p>
        </w:tc>
        <w:tc>
          <w:tcPr>
            <w:tcW w:w="693" w:type="pct"/>
            <w:vMerge w:val="restart"/>
            <w:tcBorders>
              <w:top w:val="single" w:sz="4" w:space="0" w:color="auto"/>
              <w:left w:val="single" w:sz="4" w:space="0" w:color="auto"/>
              <w:bottom w:val="single" w:sz="4" w:space="0" w:color="auto"/>
              <w:right w:val="single" w:sz="4" w:space="0" w:color="auto"/>
            </w:tcBorders>
            <w:shd w:val="clear" w:color="auto" w:fill="FFFFFF"/>
            <w:vAlign w:val="center"/>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Техническое обслуживание</w:t>
            </w:r>
          </w:p>
        </w:tc>
        <w:tc>
          <w:tcPr>
            <w:tcW w:w="1308" w:type="pct"/>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Текущий ремонт</w:t>
            </w:r>
          </w:p>
        </w:tc>
      </w:tr>
      <w:tr w:rsidR="006F3985" w:rsidRPr="006F3985" w:rsidTr="006F3985">
        <w:trPr>
          <w:trHeight w:val="20"/>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6F3985" w:rsidRPr="006F3985" w:rsidRDefault="006F3985" w:rsidP="006F3985">
            <w:pPr>
              <w:spacing w:after="0" w:line="240" w:lineRule="auto"/>
              <w:rPr>
                <w:rFonts w:ascii="Times New Roman" w:eastAsia="Times New Roman" w:hAnsi="Times New Roman" w:cs="Times New Roman"/>
                <w:sz w:val="20"/>
                <w:szCs w:val="20"/>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F3985" w:rsidRPr="006F3985" w:rsidRDefault="006F3985" w:rsidP="006F3985">
            <w:pPr>
              <w:spacing w:after="0" w:line="240" w:lineRule="auto"/>
              <w:rPr>
                <w:rFonts w:ascii="Times New Roman" w:eastAsia="Times New Roman" w:hAnsi="Times New Roman" w:cs="Times New Roman"/>
                <w:sz w:val="20"/>
                <w:szCs w:val="20"/>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F3985" w:rsidRPr="006F3985" w:rsidRDefault="006F3985" w:rsidP="006F3985">
            <w:pPr>
              <w:spacing w:after="0" w:line="240" w:lineRule="auto"/>
              <w:rPr>
                <w:rFonts w:ascii="Times New Roman" w:eastAsia="Times New Roman" w:hAnsi="Times New Roman" w:cs="Times New Roman"/>
                <w:sz w:val="20"/>
                <w:szCs w:val="20"/>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F3985" w:rsidRPr="006F3985" w:rsidRDefault="006F3985" w:rsidP="006F3985">
            <w:pPr>
              <w:spacing w:after="0" w:line="240" w:lineRule="auto"/>
              <w:rPr>
                <w:rFonts w:ascii="Times New Roman" w:eastAsia="Times New Roman" w:hAnsi="Times New Roman" w:cs="Times New Roman"/>
                <w:sz w:val="20"/>
                <w:szCs w:val="20"/>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F3985" w:rsidRPr="006F3985" w:rsidRDefault="006F3985" w:rsidP="006F3985">
            <w:pPr>
              <w:spacing w:after="0" w:line="240" w:lineRule="auto"/>
              <w:rPr>
                <w:rFonts w:ascii="Times New Roman" w:eastAsia="Times New Roman" w:hAnsi="Times New Roman" w:cs="Times New Roman"/>
                <w:sz w:val="20"/>
                <w:szCs w:val="20"/>
                <w:lang w:eastAsia="ru-RU"/>
              </w:rPr>
            </w:pPr>
          </w:p>
        </w:tc>
        <w:tc>
          <w:tcPr>
            <w:tcW w:w="694"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отказ связи или срабатывание аварийной сигнализации</w:t>
            </w:r>
          </w:p>
        </w:tc>
        <w:tc>
          <w:tcPr>
            <w:tcW w:w="614"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отказ отдельной АК</w:t>
            </w:r>
          </w:p>
        </w:tc>
      </w:tr>
      <w:tr w:rsidR="006F3985" w:rsidRPr="006F3985" w:rsidTr="006F3985">
        <w:trPr>
          <w:trHeight w:val="20"/>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6F3985" w:rsidRPr="006F3985" w:rsidRDefault="006F3985" w:rsidP="006F3985">
            <w:pPr>
              <w:spacing w:after="0" w:line="240" w:lineRule="auto"/>
              <w:rPr>
                <w:rFonts w:ascii="Times New Roman" w:eastAsia="Times New Roman" w:hAnsi="Times New Roman" w:cs="Times New Roman"/>
                <w:sz w:val="20"/>
                <w:szCs w:val="20"/>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F3985" w:rsidRPr="006F3985" w:rsidRDefault="006F3985" w:rsidP="006F3985">
            <w:pPr>
              <w:spacing w:after="0" w:line="240" w:lineRule="auto"/>
              <w:rPr>
                <w:rFonts w:ascii="Times New Roman" w:eastAsia="Times New Roman" w:hAnsi="Times New Roman" w:cs="Times New Roman"/>
                <w:sz w:val="20"/>
                <w:szCs w:val="20"/>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F3985" w:rsidRPr="006F3985" w:rsidRDefault="006F3985" w:rsidP="006F3985">
            <w:pPr>
              <w:spacing w:after="0" w:line="240" w:lineRule="auto"/>
              <w:rPr>
                <w:rFonts w:ascii="Times New Roman" w:eastAsia="Times New Roman" w:hAnsi="Times New Roman" w:cs="Times New Roman"/>
                <w:sz w:val="20"/>
                <w:szCs w:val="20"/>
                <w:lang w:eastAsia="ru-RU"/>
              </w:rPr>
            </w:pPr>
          </w:p>
        </w:tc>
        <w:tc>
          <w:tcPr>
            <w:tcW w:w="693" w:type="pct"/>
            <w:tcBorders>
              <w:top w:val="single" w:sz="4" w:space="0" w:color="auto"/>
              <w:left w:val="single" w:sz="4" w:space="0" w:color="auto"/>
              <w:bottom w:val="single" w:sz="4" w:space="0" w:color="auto"/>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15-6-1</w:t>
            </w:r>
          </w:p>
        </w:tc>
        <w:tc>
          <w:tcPr>
            <w:tcW w:w="693" w:type="pct"/>
            <w:tcBorders>
              <w:top w:val="single" w:sz="4" w:space="0" w:color="auto"/>
              <w:left w:val="single" w:sz="4" w:space="0" w:color="auto"/>
              <w:bottom w:val="single" w:sz="4" w:space="0" w:color="auto"/>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15-6-2</w:t>
            </w:r>
          </w:p>
        </w:tc>
        <w:tc>
          <w:tcPr>
            <w:tcW w:w="694" w:type="pct"/>
            <w:tcBorders>
              <w:top w:val="single" w:sz="4" w:space="0" w:color="auto"/>
              <w:left w:val="single" w:sz="4" w:space="0" w:color="auto"/>
              <w:bottom w:val="single" w:sz="4" w:space="0" w:color="auto"/>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15-6-3</w:t>
            </w:r>
          </w:p>
        </w:tc>
        <w:tc>
          <w:tcPr>
            <w:tcW w:w="614" w:type="pct"/>
            <w:tcBorders>
              <w:top w:val="single" w:sz="4" w:space="0" w:color="auto"/>
              <w:left w:val="single" w:sz="4" w:space="0" w:color="auto"/>
              <w:bottom w:val="single" w:sz="4" w:space="0" w:color="auto"/>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15-6-4</w:t>
            </w:r>
          </w:p>
        </w:tc>
      </w:tr>
      <w:tr w:rsidR="006F3985" w:rsidRPr="006F3985" w:rsidTr="006F3985">
        <w:trPr>
          <w:trHeight w:val="20"/>
          <w:jc w:val="center"/>
        </w:trPr>
        <w:tc>
          <w:tcPr>
            <w:tcW w:w="444" w:type="pct"/>
            <w:tcBorders>
              <w:top w:val="single" w:sz="4" w:space="0" w:color="auto"/>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sz w:val="20"/>
                <w:szCs w:val="20"/>
                <w:lang w:eastAsia="ru-RU"/>
              </w:rPr>
              <w:t> </w:t>
            </w:r>
          </w:p>
        </w:tc>
        <w:tc>
          <w:tcPr>
            <w:tcW w:w="1343" w:type="pct"/>
            <w:tcBorders>
              <w:top w:val="single" w:sz="4" w:space="0" w:color="auto"/>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rPr>
                <w:rFonts w:ascii="Times New Roman" w:eastAsia="Times New Roman" w:hAnsi="Times New Roman" w:cs="Times New Roman"/>
                <w:sz w:val="20"/>
                <w:szCs w:val="20"/>
                <w:lang w:eastAsia="ru-RU"/>
              </w:rPr>
            </w:pPr>
            <w:r w:rsidRPr="006F3985">
              <w:rPr>
                <w:rFonts w:ascii="Times New Roman" w:eastAsia="Times New Roman" w:hAnsi="Times New Roman" w:cs="Times New Roman"/>
                <w:b/>
                <w:sz w:val="20"/>
                <w:lang w:eastAsia="ru-RU"/>
              </w:rPr>
              <w:t>Прямые затраты:</w:t>
            </w:r>
          </w:p>
        </w:tc>
        <w:tc>
          <w:tcPr>
            <w:tcW w:w="519" w:type="pct"/>
            <w:tcBorders>
              <w:top w:val="single" w:sz="4" w:space="0" w:color="auto"/>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
                <w:sz w:val="20"/>
                <w:lang w:eastAsia="ru-RU"/>
              </w:rPr>
              <w:t>руб.</w:t>
            </w:r>
          </w:p>
        </w:tc>
        <w:tc>
          <w:tcPr>
            <w:tcW w:w="693" w:type="pct"/>
            <w:tcBorders>
              <w:top w:val="single" w:sz="4" w:space="0" w:color="auto"/>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
                <w:sz w:val="20"/>
                <w:lang w:eastAsia="ru-RU"/>
              </w:rPr>
              <w:t>9,87</w:t>
            </w:r>
          </w:p>
        </w:tc>
        <w:tc>
          <w:tcPr>
            <w:tcW w:w="693" w:type="pct"/>
            <w:tcBorders>
              <w:top w:val="single" w:sz="4" w:space="0" w:color="auto"/>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
                <w:sz w:val="20"/>
                <w:lang w:eastAsia="ru-RU"/>
              </w:rPr>
              <w:t>203,28</w:t>
            </w:r>
          </w:p>
        </w:tc>
        <w:tc>
          <w:tcPr>
            <w:tcW w:w="694" w:type="pct"/>
            <w:tcBorders>
              <w:top w:val="single" w:sz="4" w:space="0" w:color="auto"/>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
                <w:sz w:val="20"/>
                <w:lang w:eastAsia="ru-RU"/>
              </w:rPr>
              <w:t>301,16</w:t>
            </w:r>
          </w:p>
        </w:tc>
        <w:tc>
          <w:tcPr>
            <w:tcW w:w="614" w:type="pct"/>
            <w:tcBorders>
              <w:top w:val="single" w:sz="4" w:space="0" w:color="auto"/>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
                <w:sz w:val="20"/>
                <w:lang w:eastAsia="ru-RU"/>
              </w:rPr>
              <w:t>38,24</w:t>
            </w:r>
          </w:p>
        </w:tc>
      </w:tr>
      <w:tr w:rsidR="006F3985" w:rsidRPr="006F3985" w:rsidTr="006F3985">
        <w:trPr>
          <w:trHeight w:val="20"/>
          <w:jc w:val="center"/>
        </w:trPr>
        <w:tc>
          <w:tcPr>
            <w:tcW w:w="444"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sz w:val="20"/>
                <w:szCs w:val="20"/>
                <w:lang w:eastAsia="ru-RU"/>
              </w:rPr>
              <w:t> </w:t>
            </w:r>
          </w:p>
        </w:tc>
        <w:tc>
          <w:tcPr>
            <w:tcW w:w="1343"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заработная плата рабочих</w:t>
            </w:r>
          </w:p>
        </w:tc>
        <w:tc>
          <w:tcPr>
            <w:tcW w:w="519"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руб.</w:t>
            </w:r>
          </w:p>
        </w:tc>
        <w:tc>
          <w:tcPr>
            <w:tcW w:w="693"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6,98</w:t>
            </w:r>
          </w:p>
        </w:tc>
        <w:tc>
          <w:tcPr>
            <w:tcW w:w="693"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134,20</w:t>
            </w:r>
          </w:p>
        </w:tc>
        <w:tc>
          <w:tcPr>
            <w:tcW w:w="694"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206,76</w:t>
            </w:r>
          </w:p>
        </w:tc>
        <w:tc>
          <w:tcPr>
            <w:tcW w:w="614"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11,76</w:t>
            </w:r>
          </w:p>
        </w:tc>
      </w:tr>
      <w:tr w:rsidR="006F3985" w:rsidRPr="006F3985" w:rsidTr="006F3985">
        <w:trPr>
          <w:trHeight w:val="20"/>
          <w:jc w:val="center"/>
        </w:trPr>
        <w:tc>
          <w:tcPr>
            <w:tcW w:w="444"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sz w:val="20"/>
                <w:szCs w:val="20"/>
                <w:lang w:eastAsia="ru-RU"/>
              </w:rPr>
              <w:t> </w:t>
            </w:r>
          </w:p>
        </w:tc>
        <w:tc>
          <w:tcPr>
            <w:tcW w:w="1343"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эксплуатация машин</w:t>
            </w:r>
          </w:p>
        </w:tc>
        <w:tc>
          <w:tcPr>
            <w:tcW w:w="519"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руб.</w:t>
            </w:r>
          </w:p>
        </w:tc>
        <w:tc>
          <w:tcPr>
            <w:tcW w:w="693"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2,53</w:t>
            </w:r>
          </w:p>
        </w:tc>
        <w:tc>
          <w:tcPr>
            <w:tcW w:w="693"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46,84</w:t>
            </w:r>
          </w:p>
        </w:tc>
        <w:tc>
          <w:tcPr>
            <w:tcW w:w="694"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72,16</w:t>
            </w:r>
          </w:p>
        </w:tc>
        <w:tc>
          <w:tcPr>
            <w:tcW w:w="614"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4,22</w:t>
            </w:r>
          </w:p>
        </w:tc>
      </w:tr>
      <w:tr w:rsidR="006F3985" w:rsidRPr="006F3985" w:rsidTr="006F3985">
        <w:trPr>
          <w:trHeight w:val="20"/>
          <w:jc w:val="center"/>
        </w:trPr>
        <w:tc>
          <w:tcPr>
            <w:tcW w:w="444"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sz w:val="20"/>
                <w:szCs w:val="20"/>
                <w:lang w:eastAsia="ru-RU"/>
              </w:rPr>
              <w:t> </w:t>
            </w:r>
          </w:p>
        </w:tc>
        <w:tc>
          <w:tcPr>
            <w:tcW w:w="1343"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в том числе: заработная плата</w:t>
            </w:r>
          </w:p>
        </w:tc>
        <w:tc>
          <w:tcPr>
            <w:tcW w:w="519"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руб.</w:t>
            </w:r>
          </w:p>
        </w:tc>
        <w:tc>
          <w:tcPr>
            <w:tcW w:w="693"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1,10</w:t>
            </w:r>
          </w:p>
        </w:tc>
        <w:tc>
          <w:tcPr>
            <w:tcW w:w="693"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20,40</w:t>
            </w:r>
          </w:p>
        </w:tc>
        <w:tc>
          <w:tcPr>
            <w:tcW w:w="694"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31,43</w:t>
            </w:r>
          </w:p>
        </w:tc>
        <w:tc>
          <w:tcPr>
            <w:tcW w:w="614"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1,84</w:t>
            </w:r>
          </w:p>
        </w:tc>
      </w:tr>
      <w:tr w:rsidR="006F3985" w:rsidRPr="006F3985" w:rsidTr="006F3985">
        <w:trPr>
          <w:trHeight w:val="20"/>
          <w:jc w:val="center"/>
        </w:trPr>
        <w:tc>
          <w:tcPr>
            <w:tcW w:w="444"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sz w:val="20"/>
                <w:szCs w:val="20"/>
                <w:lang w:eastAsia="ru-RU"/>
              </w:rPr>
              <w:t> </w:t>
            </w:r>
          </w:p>
        </w:tc>
        <w:tc>
          <w:tcPr>
            <w:tcW w:w="1343"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материальные ресурсы</w:t>
            </w:r>
          </w:p>
        </w:tc>
        <w:tc>
          <w:tcPr>
            <w:tcW w:w="519"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руб.</w:t>
            </w:r>
          </w:p>
        </w:tc>
        <w:tc>
          <w:tcPr>
            <w:tcW w:w="693"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0,36</w:t>
            </w:r>
          </w:p>
        </w:tc>
        <w:tc>
          <w:tcPr>
            <w:tcW w:w="693"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22,24</w:t>
            </w:r>
          </w:p>
        </w:tc>
        <w:tc>
          <w:tcPr>
            <w:tcW w:w="694"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22,24</w:t>
            </w:r>
          </w:p>
        </w:tc>
        <w:tc>
          <w:tcPr>
            <w:tcW w:w="614"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22,24</w:t>
            </w:r>
          </w:p>
        </w:tc>
      </w:tr>
      <w:tr w:rsidR="006F3985" w:rsidRPr="006F3985" w:rsidTr="006F3985">
        <w:trPr>
          <w:trHeight w:val="20"/>
          <w:jc w:val="center"/>
        </w:trPr>
        <w:tc>
          <w:tcPr>
            <w:tcW w:w="444"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sz w:val="20"/>
                <w:szCs w:val="20"/>
                <w:lang w:eastAsia="ru-RU"/>
              </w:rPr>
              <w:t> </w:t>
            </w:r>
          </w:p>
        </w:tc>
        <w:tc>
          <w:tcPr>
            <w:tcW w:w="1343"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rPr>
                <w:rFonts w:ascii="Times New Roman" w:eastAsia="Times New Roman" w:hAnsi="Times New Roman" w:cs="Times New Roman"/>
                <w:sz w:val="20"/>
                <w:szCs w:val="20"/>
                <w:lang w:eastAsia="ru-RU"/>
              </w:rPr>
            </w:pPr>
            <w:r w:rsidRPr="006F3985">
              <w:rPr>
                <w:rFonts w:ascii="Times New Roman" w:eastAsia="Times New Roman" w:hAnsi="Times New Roman" w:cs="Times New Roman"/>
                <w:b/>
                <w:bCs/>
                <w:sz w:val="20"/>
                <w:lang w:eastAsia="ru-RU"/>
              </w:rPr>
              <w:t>Затраты труда рабочих</w:t>
            </w:r>
          </w:p>
        </w:tc>
        <w:tc>
          <w:tcPr>
            <w:tcW w:w="519"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чел.-ч</w:t>
            </w:r>
          </w:p>
        </w:tc>
        <w:tc>
          <w:tcPr>
            <w:tcW w:w="693"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0,48</w:t>
            </w:r>
          </w:p>
        </w:tc>
        <w:tc>
          <w:tcPr>
            <w:tcW w:w="693"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9,23</w:t>
            </w:r>
          </w:p>
        </w:tc>
        <w:tc>
          <w:tcPr>
            <w:tcW w:w="694"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14,22</w:t>
            </w:r>
          </w:p>
        </w:tc>
        <w:tc>
          <w:tcPr>
            <w:tcW w:w="614"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0,81</w:t>
            </w:r>
          </w:p>
        </w:tc>
      </w:tr>
      <w:tr w:rsidR="006F3985" w:rsidRPr="006F3985" w:rsidTr="006F3985">
        <w:trPr>
          <w:trHeight w:val="20"/>
          <w:jc w:val="center"/>
        </w:trPr>
        <w:tc>
          <w:tcPr>
            <w:tcW w:w="444"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sz w:val="20"/>
                <w:szCs w:val="20"/>
                <w:lang w:eastAsia="ru-RU"/>
              </w:rPr>
              <w:t> </w:t>
            </w:r>
          </w:p>
        </w:tc>
        <w:tc>
          <w:tcPr>
            <w:tcW w:w="1343"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Машины и механизмы</w:t>
            </w:r>
          </w:p>
        </w:tc>
        <w:tc>
          <w:tcPr>
            <w:tcW w:w="519"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sz w:val="20"/>
                <w:szCs w:val="20"/>
                <w:lang w:eastAsia="ru-RU"/>
              </w:rPr>
              <w:t> </w:t>
            </w:r>
          </w:p>
        </w:tc>
        <w:tc>
          <w:tcPr>
            <w:tcW w:w="693"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sz w:val="20"/>
                <w:szCs w:val="20"/>
                <w:lang w:eastAsia="ru-RU"/>
              </w:rPr>
              <w:t> </w:t>
            </w:r>
          </w:p>
        </w:tc>
        <w:tc>
          <w:tcPr>
            <w:tcW w:w="693"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sz w:val="20"/>
                <w:szCs w:val="20"/>
                <w:lang w:eastAsia="ru-RU"/>
              </w:rPr>
              <w:t> </w:t>
            </w:r>
          </w:p>
        </w:tc>
        <w:tc>
          <w:tcPr>
            <w:tcW w:w="694"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sz w:val="20"/>
                <w:szCs w:val="20"/>
                <w:lang w:eastAsia="ru-RU"/>
              </w:rPr>
              <w:t> </w:t>
            </w:r>
          </w:p>
        </w:tc>
        <w:tc>
          <w:tcPr>
            <w:tcW w:w="614"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sz w:val="20"/>
                <w:szCs w:val="20"/>
                <w:lang w:eastAsia="ru-RU"/>
              </w:rPr>
              <w:t> </w:t>
            </w:r>
          </w:p>
        </w:tc>
      </w:tr>
      <w:tr w:rsidR="006F3985" w:rsidRPr="006F3985" w:rsidTr="006F3985">
        <w:trPr>
          <w:trHeight w:val="20"/>
          <w:jc w:val="center"/>
        </w:trPr>
        <w:tc>
          <w:tcPr>
            <w:tcW w:w="444"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2.1-18-24</w:t>
            </w:r>
          </w:p>
        </w:tc>
        <w:tc>
          <w:tcPr>
            <w:tcW w:w="1343"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Автомобили полупассажирские типа ГАЗ, грузоподъемность до 2 т</w:t>
            </w:r>
          </w:p>
        </w:tc>
        <w:tc>
          <w:tcPr>
            <w:tcW w:w="519"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маш.-ч</w:t>
            </w:r>
          </w:p>
        </w:tc>
        <w:tc>
          <w:tcPr>
            <w:tcW w:w="693"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0,06</w:t>
            </w:r>
          </w:p>
        </w:tc>
        <w:tc>
          <w:tcPr>
            <w:tcW w:w="693"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1,11</w:t>
            </w:r>
          </w:p>
        </w:tc>
        <w:tc>
          <w:tcPr>
            <w:tcW w:w="694"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1,71</w:t>
            </w:r>
          </w:p>
        </w:tc>
        <w:tc>
          <w:tcPr>
            <w:tcW w:w="614"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0,1</w:t>
            </w:r>
          </w:p>
        </w:tc>
      </w:tr>
      <w:tr w:rsidR="006F3985" w:rsidRPr="006F3985" w:rsidTr="006F3985">
        <w:trPr>
          <w:trHeight w:val="20"/>
          <w:jc w:val="center"/>
        </w:trPr>
        <w:tc>
          <w:tcPr>
            <w:tcW w:w="444"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sz w:val="20"/>
                <w:szCs w:val="20"/>
                <w:lang w:eastAsia="ru-RU"/>
              </w:rPr>
              <w:t> </w:t>
            </w:r>
          </w:p>
        </w:tc>
        <w:tc>
          <w:tcPr>
            <w:tcW w:w="1343"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Материальные ресурсы</w:t>
            </w:r>
          </w:p>
        </w:tc>
        <w:tc>
          <w:tcPr>
            <w:tcW w:w="519"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sz w:val="20"/>
                <w:szCs w:val="20"/>
                <w:lang w:eastAsia="ru-RU"/>
              </w:rPr>
              <w:t> </w:t>
            </w:r>
          </w:p>
        </w:tc>
        <w:tc>
          <w:tcPr>
            <w:tcW w:w="693"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sz w:val="20"/>
                <w:szCs w:val="20"/>
                <w:lang w:eastAsia="ru-RU"/>
              </w:rPr>
              <w:t> </w:t>
            </w:r>
          </w:p>
        </w:tc>
        <w:tc>
          <w:tcPr>
            <w:tcW w:w="693"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sz w:val="20"/>
                <w:szCs w:val="20"/>
                <w:lang w:eastAsia="ru-RU"/>
              </w:rPr>
              <w:t> </w:t>
            </w:r>
          </w:p>
        </w:tc>
        <w:tc>
          <w:tcPr>
            <w:tcW w:w="694"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sz w:val="20"/>
                <w:szCs w:val="20"/>
                <w:lang w:eastAsia="ru-RU"/>
              </w:rPr>
              <w:t> </w:t>
            </w:r>
          </w:p>
        </w:tc>
        <w:tc>
          <w:tcPr>
            <w:tcW w:w="614"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sz w:val="20"/>
                <w:szCs w:val="20"/>
                <w:lang w:eastAsia="ru-RU"/>
              </w:rPr>
              <w:t> </w:t>
            </w:r>
          </w:p>
        </w:tc>
      </w:tr>
      <w:tr w:rsidR="006F3985" w:rsidRPr="006F3985" w:rsidTr="006F3985">
        <w:trPr>
          <w:trHeight w:val="20"/>
          <w:jc w:val="center"/>
        </w:trPr>
        <w:tc>
          <w:tcPr>
            <w:tcW w:w="444"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1.1-1-106</w:t>
            </w:r>
          </w:p>
        </w:tc>
        <w:tc>
          <w:tcPr>
            <w:tcW w:w="1343"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Бязь</w:t>
            </w:r>
          </w:p>
        </w:tc>
        <w:tc>
          <w:tcPr>
            <w:tcW w:w="519"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м</w:t>
            </w:r>
            <w:r w:rsidRPr="006F3985">
              <w:rPr>
                <w:rFonts w:ascii="Times New Roman" w:eastAsia="Times New Roman" w:hAnsi="Times New Roman" w:cs="Times New Roman"/>
                <w:bCs/>
                <w:sz w:val="20"/>
                <w:vertAlign w:val="superscript"/>
                <w:lang w:eastAsia="ru-RU"/>
              </w:rPr>
              <w:t>2</w:t>
            </w:r>
          </w:p>
        </w:tc>
        <w:tc>
          <w:tcPr>
            <w:tcW w:w="693"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0,01</w:t>
            </w:r>
          </w:p>
        </w:tc>
        <w:tc>
          <w:tcPr>
            <w:tcW w:w="693"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0,5</w:t>
            </w:r>
          </w:p>
        </w:tc>
        <w:tc>
          <w:tcPr>
            <w:tcW w:w="694"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0,5</w:t>
            </w:r>
          </w:p>
        </w:tc>
        <w:tc>
          <w:tcPr>
            <w:tcW w:w="614"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0,5</w:t>
            </w:r>
          </w:p>
        </w:tc>
      </w:tr>
      <w:tr w:rsidR="006F3985" w:rsidRPr="006F3985" w:rsidTr="006F3985">
        <w:trPr>
          <w:trHeight w:val="20"/>
          <w:jc w:val="center"/>
        </w:trPr>
        <w:tc>
          <w:tcPr>
            <w:tcW w:w="444"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1.1-1-330</w:t>
            </w:r>
          </w:p>
        </w:tc>
        <w:tc>
          <w:tcPr>
            <w:tcW w:w="1343"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Канифоль</w:t>
            </w:r>
          </w:p>
        </w:tc>
        <w:tc>
          <w:tcPr>
            <w:tcW w:w="519"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кг</w:t>
            </w:r>
          </w:p>
        </w:tc>
        <w:tc>
          <w:tcPr>
            <w:tcW w:w="693"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w:t>
            </w:r>
          </w:p>
        </w:tc>
        <w:tc>
          <w:tcPr>
            <w:tcW w:w="693"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0,02</w:t>
            </w:r>
          </w:p>
        </w:tc>
        <w:tc>
          <w:tcPr>
            <w:tcW w:w="694"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0.02</w:t>
            </w:r>
          </w:p>
        </w:tc>
        <w:tc>
          <w:tcPr>
            <w:tcW w:w="614"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0,02</w:t>
            </w:r>
          </w:p>
        </w:tc>
      </w:tr>
      <w:tr w:rsidR="006F3985" w:rsidRPr="006F3985" w:rsidTr="006F3985">
        <w:trPr>
          <w:trHeight w:val="20"/>
          <w:jc w:val="center"/>
        </w:trPr>
        <w:tc>
          <w:tcPr>
            <w:tcW w:w="444"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1.1-1-946</w:t>
            </w:r>
          </w:p>
        </w:tc>
        <w:tc>
          <w:tcPr>
            <w:tcW w:w="1343"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Припои оловянно-свинцовые в прутках, размеры 8-10×10-15×250-500 мм, марка ПОС-61</w:t>
            </w:r>
          </w:p>
        </w:tc>
        <w:tc>
          <w:tcPr>
            <w:tcW w:w="519"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кг</w:t>
            </w:r>
          </w:p>
        </w:tc>
        <w:tc>
          <w:tcPr>
            <w:tcW w:w="693"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w:t>
            </w:r>
          </w:p>
        </w:tc>
        <w:tc>
          <w:tcPr>
            <w:tcW w:w="693"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0,04</w:t>
            </w:r>
          </w:p>
        </w:tc>
        <w:tc>
          <w:tcPr>
            <w:tcW w:w="694"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0,04</w:t>
            </w:r>
          </w:p>
        </w:tc>
        <w:tc>
          <w:tcPr>
            <w:tcW w:w="614"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0,04</w:t>
            </w:r>
          </w:p>
        </w:tc>
      </w:tr>
      <w:tr w:rsidR="006F3985" w:rsidRPr="006F3985" w:rsidTr="006F3985">
        <w:trPr>
          <w:trHeight w:val="20"/>
          <w:jc w:val="center"/>
        </w:trPr>
        <w:tc>
          <w:tcPr>
            <w:tcW w:w="444" w:type="pct"/>
            <w:tcBorders>
              <w:top w:val="nil"/>
              <w:left w:val="single" w:sz="4" w:space="0" w:color="auto"/>
              <w:bottom w:val="single" w:sz="4" w:space="0" w:color="auto"/>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1.1-1-1064</w:t>
            </w:r>
          </w:p>
        </w:tc>
        <w:tc>
          <w:tcPr>
            <w:tcW w:w="1343" w:type="pct"/>
            <w:tcBorders>
              <w:top w:val="nil"/>
              <w:left w:val="single" w:sz="4" w:space="0" w:color="auto"/>
              <w:bottom w:val="single" w:sz="4" w:space="0" w:color="auto"/>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Спирт этиловый технический</w:t>
            </w:r>
          </w:p>
        </w:tc>
        <w:tc>
          <w:tcPr>
            <w:tcW w:w="519" w:type="pct"/>
            <w:tcBorders>
              <w:top w:val="nil"/>
              <w:left w:val="single" w:sz="4" w:space="0" w:color="auto"/>
              <w:bottom w:val="single" w:sz="4" w:space="0" w:color="auto"/>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кг</w:t>
            </w:r>
          </w:p>
        </w:tc>
        <w:tc>
          <w:tcPr>
            <w:tcW w:w="693" w:type="pct"/>
            <w:tcBorders>
              <w:top w:val="nil"/>
              <w:left w:val="single" w:sz="4" w:space="0" w:color="auto"/>
              <w:bottom w:val="single" w:sz="4" w:space="0" w:color="auto"/>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0,0005</w:t>
            </w:r>
          </w:p>
        </w:tc>
        <w:tc>
          <w:tcPr>
            <w:tcW w:w="693" w:type="pct"/>
            <w:tcBorders>
              <w:top w:val="nil"/>
              <w:left w:val="single" w:sz="4" w:space="0" w:color="auto"/>
              <w:bottom w:val="single" w:sz="4" w:space="0" w:color="auto"/>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0,08</w:t>
            </w:r>
          </w:p>
        </w:tc>
        <w:tc>
          <w:tcPr>
            <w:tcW w:w="694" w:type="pct"/>
            <w:tcBorders>
              <w:top w:val="nil"/>
              <w:left w:val="single" w:sz="4" w:space="0" w:color="auto"/>
              <w:bottom w:val="single" w:sz="4" w:space="0" w:color="auto"/>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0,08</w:t>
            </w:r>
          </w:p>
        </w:tc>
        <w:tc>
          <w:tcPr>
            <w:tcW w:w="614" w:type="pct"/>
            <w:tcBorders>
              <w:top w:val="nil"/>
              <w:left w:val="single" w:sz="4" w:space="0" w:color="auto"/>
              <w:bottom w:val="single" w:sz="4" w:space="0" w:color="auto"/>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0,08</w:t>
            </w:r>
          </w:p>
        </w:tc>
      </w:tr>
    </w:tbl>
    <w:p w:rsidR="006F3985" w:rsidRPr="006F3985" w:rsidRDefault="006F3985" w:rsidP="006F3985">
      <w:pPr>
        <w:keepNext/>
        <w:widowControl w:val="0"/>
        <w:shd w:val="clear" w:color="auto" w:fill="FFFFFF"/>
        <w:autoSpaceDE w:val="0"/>
        <w:autoSpaceDN w:val="0"/>
        <w:adjustRightInd w:val="0"/>
        <w:spacing w:before="120" w:after="120" w:line="240" w:lineRule="auto"/>
        <w:jc w:val="both"/>
        <w:outlineLvl w:val="1"/>
        <w:rPr>
          <w:rFonts w:ascii="Times New Roman" w:eastAsia="Times New Roman" w:hAnsi="Times New Roman" w:cs="Times New Roman"/>
          <w:bCs/>
          <w:sz w:val="24"/>
          <w:lang w:eastAsia="ru-RU"/>
        </w:rPr>
      </w:pPr>
      <w:bookmarkStart w:id="8" w:name="i96919"/>
      <w:r w:rsidRPr="006F3985">
        <w:rPr>
          <w:rFonts w:ascii="Times New Roman" w:eastAsia="Times New Roman" w:hAnsi="Times New Roman" w:cs="Times New Roman"/>
          <w:b/>
          <w:sz w:val="24"/>
          <w:lang w:eastAsia="ru-RU"/>
        </w:rPr>
        <w:t>Таблица 15-7. Пульт оператора автоматической телефонной станции "Псков-М"</w:t>
      </w:r>
      <w:bookmarkEnd w:id="8"/>
    </w:p>
    <w:p w:rsidR="006F3985" w:rsidRPr="006F3985" w:rsidRDefault="006F3985" w:rsidP="006F3985">
      <w:pPr>
        <w:widowControl w:val="0"/>
        <w:shd w:val="clear" w:color="auto" w:fill="FFFFFF"/>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6F3985">
        <w:rPr>
          <w:rFonts w:ascii="Times New Roman" w:eastAsia="Times New Roman" w:hAnsi="Times New Roman" w:cs="Times New Roman"/>
          <w:b/>
          <w:bCs/>
          <w:sz w:val="24"/>
          <w:lang w:eastAsia="ru-RU"/>
        </w:rPr>
        <w:t>Состав работ:</w:t>
      </w:r>
      <w:r w:rsidRPr="006F3985">
        <w:rPr>
          <w:rFonts w:ascii="Times New Roman" w:eastAsia="Times New Roman" w:hAnsi="Times New Roman" w:cs="Times New Roman"/>
          <w:bCs/>
          <w:sz w:val="24"/>
          <w:lang w:eastAsia="ru-RU"/>
        </w:rPr>
        <w:t xml:space="preserve"> 1. Удаление грязи и пыли с наружных поверхностей (1, 2).</w:t>
      </w:r>
    </w:p>
    <w:p w:rsidR="006F3985" w:rsidRPr="006F3985" w:rsidRDefault="006F3985" w:rsidP="006F3985">
      <w:pPr>
        <w:widowControl w:val="0"/>
        <w:shd w:val="clear" w:color="auto" w:fill="FFFFFF"/>
        <w:autoSpaceDE w:val="0"/>
        <w:autoSpaceDN w:val="0"/>
        <w:adjustRightInd w:val="0"/>
        <w:spacing w:after="0" w:line="240" w:lineRule="auto"/>
        <w:ind w:left="1588"/>
        <w:jc w:val="both"/>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4"/>
          <w:lang w:eastAsia="ru-RU"/>
        </w:rPr>
        <w:t>2. Проверка световой индикации (1).</w:t>
      </w:r>
    </w:p>
    <w:p w:rsidR="006F3985" w:rsidRPr="006F3985" w:rsidRDefault="006F3985" w:rsidP="006F3985">
      <w:pPr>
        <w:widowControl w:val="0"/>
        <w:shd w:val="clear" w:color="auto" w:fill="FFFFFF"/>
        <w:autoSpaceDE w:val="0"/>
        <w:autoSpaceDN w:val="0"/>
        <w:adjustRightInd w:val="0"/>
        <w:spacing w:after="0" w:line="240" w:lineRule="auto"/>
        <w:ind w:left="1588"/>
        <w:jc w:val="both"/>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4"/>
          <w:lang w:eastAsia="ru-RU"/>
        </w:rPr>
        <w:t>3. Проверка включения-выключения, работы всех систем и сигналов во всех режимах, регулировка передачи (2, 3, 4).</w:t>
      </w:r>
    </w:p>
    <w:p w:rsidR="006F3985" w:rsidRPr="006F3985" w:rsidRDefault="006F3985" w:rsidP="006F3985">
      <w:pPr>
        <w:widowControl w:val="0"/>
        <w:shd w:val="clear" w:color="auto" w:fill="FFFFFF"/>
        <w:autoSpaceDE w:val="0"/>
        <w:autoSpaceDN w:val="0"/>
        <w:adjustRightInd w:val="0"/>
        <w:spacing w:after="0" w:line="240" w:lineRule="auto"/>
        <w:ind w:left="1588"/>
        <w:jc w:val="both"/>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4"/>
          <w:lang w:eastAsia="ru-RU"/>
        </w:rPr>
        <w:t>4. Замена ячейки КП на телефонной станции (3).</w:t>
      </w:r>
    </w:p>
    <w:p w:rsidR="006F3985" w:rsidRPr="006F3985" w:rsidRDefault="006F3985" w:rsidP="006F3985">
      <w:pPr>
        <w:widowControl w:val="0"/>
        <w:shd w:val="clear" w:color="auto" w:fill="FFFFFF"/>
        <w:autoSpaceDE w:val="0"/>
        <w:autoSpaceDN w:val="0"/>
        <w:adjustRightInd w:val="0"/>
        <w:spacing w:after="0" w:line="240" w:lineRule="auto"/>
        <w:ind w:left="1588"/>
        <w:jc w:val="both"/>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4"/>
          <w:lang w:eastAsia="ru-RU"/>
        </w:rPr>
        <w:t>5. Проверка встроенной системы диагностики АТС (3).</w:t>
      </w:r>
    </w:p>
    <w:p w:rsidR="006F3985" w:rsidRPr="006F3985" w:rsidRDefault="006F3985" w:rsidP="006F3985">
      <w:pPr>
        <w:widowControl w:val="0"/>
        <w:shd w:val="clear" w:color="auto" w:fill="FFFFFF"/>
        <w:autoSpaceDE w:val="0"/>
        <w:autoSpaceDN w:val="0"/>
        <w:adjustRightInd w:val="0"/>
        <w:spacing w:after="0" w:line="240" w:lineRule="auto"/>
        <w:ind w:left="1588"/>
        <w:jc w:val="both"/>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4"/>
          <w:lang w:eastAsia="ru-RU"/>
        </w:rPr>
        <w:t>6. Подключение к пульту соединительной линии с телефонной станцией (4).</w:t>
      </w:r>
    </w:p>
    <w:p w:rsidR="006F3985" w:rsidRPr="006F3985" w:rsidRDefault="006F3985" w:rsidP="006F3985">
      <w:pPr>
        <w:widowControl w:val="0"/>
        <w:shd w:val="clear" w:color="auto" w:fill="FFFFFF"/>
        <w:autoSpaceDE w:val="0"/>
        <w:autoSpaceDN w:val="0"/>
        <w:adjustRightInd w:val="0"/>
        <w:spacing w:after="0" w:line="240" w:lineRule="auto"/>
        <w:ind w:left="1588"/>
        <w:jc w:val="both"/>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4"/>
          <w:lang w:eastAsia="ru-RU"/>
        </w:rPr>
        <w:t>7. Запись в журнале регистрации работ по ТО и ППР результатов выполненных работ.</w:t>
      </w:r>
    </w:p>
    <w:p w:rsidR="006F3985" w:rsidRPr="006F3985" w:rsidRDefault="006F3985" w:rsidP="006F3985">
      <w:pPr>
        <w:widowControl w:val="0"/>
        <w:shd w:val="clear" w:color="auto" w:fill="FFFFFF"/>
        <w:autoSpaceDE w:val="0"/>
        <w:autoSpaceDN w:val="0"/>
        <w:adjustRightInd w:val="0"/>
        <w:spacing w:before="120" w:after="120" w:line="240" w:lineRule="auto"/>
        <w:jc w:val="both"/>
        <w:rPr>
          <w:rFonts w:ascii="Times New Roman" w:eastAsia="Times New Roman" w:hAnsi="Times New Roman" w:cs="Times New Roman"/>
          <w:sz w:val="20"/>
          <w:szCs w:val="20"/>
          <w:lang w:eastAsia="ru-RU"/>
        </w:rPr>
      </w:pPr>
      <w:r w:rsidRPr="006F3985">
        <w:rPr>
          <w:rFonts w:ascii="Times New Roman" w:eastAsia="Times New Roman" w:hAnsi="Times New Roman" w:cs="Times New Roman"/>
          <w:b/>
          <w:bCs/>
          <w:sz w:val="24"/>
          <w:lang w:eastAsia="ru-RU"/>
        </w:rPr>
        <w:t>Измеритель:</w:t>
      </w:r>
      <w:r w:rsidRPr="006F3985">
        <w:rPr>
          <w:rFonts w:ascii="Times New Roman" w:eastAsia="Times New Roman" w:hAnsi="Times New Roman" w:cs="Times New Roman"/>
          <w:bCs/>
          <w:sz w:val="24"/>
          <w:lang w:eastAsia="ru-RU"/>
        </w:rPr>
        <w:t xml:space="preserve"> 1 шт.</w:t>
      </w:r>
    </w:p>
    <w:tbl>
      <w:tblPr>
        <w:tblW w:w="5000" w:type="pct"/>
        <w:jc w:val="center"/>
        <w:tblBorders>
          <w:top w:val="single" w:sz="4" w:space="0" w:color="auto"/>
          <w:left w:val="single" w:sz="4" w:space="0" w:color="auto"/>
          <w:bottom w:val="single" w:sz="4" w:space="0" w:color="auto"/>
          <w:right w:val="single" w:sz="4" w:space="0" w:color="auto"/>
        </w:tblBorders>
        <w:tblCellMar>
          <w:left w:w="40" w:type="dxa"/>
          <w:right w:w="40" w:type="dxa"/>
        </w:tblCellMar>
        <w:tblLook w:val="04A0"/>
      </w:tblPr>
      <w:tblGrid>
        <w:gridCol w:w="867"/>
        <w:gridCol w:w="2396"/>
        <w:gridCol w:w="764"/>
        <w:gridCol w:w="1634"/>
        <w:gridCol w:w="1415"/>
        <w:gridCol w:w="1417"/>
        <w:gridCol w:w="942"/>
      </w:tblGrid>
      <w:tr w:rsidR="006F3985" w:rsidRPr="006F3985" w:rsidTr="006F3985">
        <w:trPr>
          <w:trHeight w:val="20"/>
          <w:jc w:val="center"/>
        </w:trPr>
        <w:tc>
          <w:tcPr>
            <w:tcW w:w="459" w:type="pct"/>
            <w:vMerge w:val="restart"/>
            <w:tcBorders>
              <w:top w:val="single" w:sz="4" w:space="0" w:color="auto"/>
              <w:left w:val="single" w:sz="4" w:space="0" w:color="auto"/>
              <w:bottom w:val="single" w:sz="4" w:space="0" w:color="auto"/>
              <w:right w:val="single" w:sz="4" w:space="0" w:color="auto"/>
            </w:tcBorders>
            <w:shd w:val="clear" w:color="auto" w:fill="FFFFFF"/>
            <w:vAlign w:val="center"/>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
                <w:sz w:val="20"/>
                <w:lang w:eastAsia="ru-RU"/>
              </w:rPr>
              <w:t>Код</w:t>
            </w:r>
          </w:p>
        </w:tc>
        <w:tc>
          <w:tcPr>
            <w:tcW w:w="1270" w:type="pct"/>
            <w:vMerge w:val="restart"/>
            <w:tcBorders>
              <w:top w:val="single" w:sz="4" w:space="0" w:color="auto"/>
              <w:left w:val="single" w:sz="4" w:space="0" w:color="auto"/>
              <w:bottom w:val="single" w:sz="4" w:space="0" w:color="auto"/>
              <w:right w:val="single" w:sz="4" w:space="0" w:color="auto"/>
            </w:tcBorders>
            <w:shd w:val="clear" w:color="auto" w:fill="FFFFFF"/>
            <w:vAlign w:val="center"/>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
                <w:sz w:val="20"/>
                <w:lang w:eastAsia="ru-RU"/>
              </w:rPr>
              <w:t>Наименование ресурсов, статей затрат</w:t>
            </w:r>
          </w:p>
        </w:tc>
        <w:tc>
          <w:tcPr>
            <w:tcW w:w="405" w:type="pct"/>
            <w:vMerge w:val="restart"/>
            <w:tcBorders>
              <w:top w:val="single" w:sz="4" w:space="0" w:color="auto"/>
              <w:left w:val="single" w:sz="4" w:space="0" w:color="auto"/>
              <w:bottom w:val="single" w:sz="4" w:space="0" w:color="auto"/>
              <w:right w:val="single" w:sz="4" w:space="0" w:color="auto"/>
            </w:tcBorders>
            <w:shd w:val="clear" w:color="auto" w:fill="FFFFFF"/>
            <w:vAlign w:val="center"/>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
                <w:sz w:val="20"/>
                <w:lang w:eastAsia="ru-RU"/>
              </w:rPr>
              <w:t>Ед. измер.</w:t>
            </w:r>
          </w:p>
        </w:tc>
        <w:tc>
          <w:tcPr>
            <w:tcW w:w="866"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Технический осмотр</w:t>
            </w:r>
          </w:p>
        </w:tc>
        <w:tc>
          <w:tcPr>
            <w:tcW w:w="750"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Техническое обслуживание</w:t>
            </w:r>
          </w:p>
        </w:tc>
        <w:tc>
          <w:tcPr>
            <w:tcW w:w="751"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Текущий ремонт</w:t>
            </w:r>
          </w:p>
        </w:tc>
        <w:tc>
          <w:tcPr>
            <w:tcW w:w="499"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Замена</w:t>
            </w:r>
          </w:p>
        </w:tc>
      </w:tr>
      <w:tr w:rsidR="006F3985" w:rsidRPr="006F3985" w:rsidTr="006F3985">
        <w:trPr>
          <w:trHeight w:val="20"/>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6F3985" w:rsidRPr="006F3985" w:rsidRDefault="006F3985" w:rsidP="006F3985">
            <w:pPr>
              <w:spacing w:after="0" w:line="240" w:lineRule="auto"/>
              <w:rPr>
                <w:rFonts w:ascii="Times New Roman" w:eastAsia="Times New Roman" w:hAnsi="Times New Roman" w:cs="Times New Roman"/>
                <w:sz w:val="20"/>
                <w:szCs w:val="20"/>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F3985" w:rsidRPr="006F3985" w:rsidRDefault="006F3985" w:rsidP="006F3985">
            <w:pPr>
              <w:spacing w:after="0" w:line="240" w:lineRule="auto"/>
              <w:rPr>
                <w:rFonts w:ascii="Times New Roman" w:eastAsia="Times New Roman" w:hAnsi="Times New Roman" w:cs="Times New Roman"/>
                <w:sz w:val="20"/>
                <w:szCs w:val="20"/>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F3985" w:rsidRPr="006F3985" w:rsidRDefault="006F3985" w:rsidP="006F3985">
            <w:pPr>
              <w:spacing w:after="0" w:line="240" w:lineRule="auto"/>
              <w:rPr>
                <w:rFonts w:ascii="Times New Roman" w:eastAsia="Times New Roman" w:hAnsi="Times New Roman" w:cs="Times New Roman"/>
                <w:sz w:val="20"/>
                <w:szCs w:val="20"/>
                <w:lang w:eastAsia="ru-RU"/>
              </w:rPr>
            </w:pPr>
          </w:p>
        </w:tc>
        <w:tc>
          <w:tcPr>
            <w:tcW w:w="866" w:type="pct"/>
            <w:tcBorders>
              <w:top w:val="single" w:sz="4" w:space="0" w:color="auto"/>
              <w:left w:val="single" w:sz="4" w:space="0" w:color="auto"/>
              <w:bottom w:val="single" w:sz="4" w:space="0" w:color="auto"/>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15-7-1</w:t>
            </w:r>
          </w:p>
        </w:tc>
        <w:tc>
          <w:tcPr>
            <w:tcW w:w="750" w:type="pct"/>
            <w:tcBorders>
              <w:top w:val="single" w:sz="4" w:space="0" w:color="auto"/>
              <w:left w:val="single" w:sz="4" w:space="0" w:color="auto"/>
              <w:bottom w:val="single" w:sz="4" w:space="0" w:color="auto"/>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15-7-2</w:t>
            </w:r>
          </w:p>
        </w:tc>
        <w:tc>
          <w:tcPr>
            <w:tcW w:w="751" w:type="pct"/>
            <w:tcBorders>
              <w:top w:val="single" w:sz="4" w:space="0" w:color="auto"/>
              <w:left w:val="single" w:sz="4" w:space="0" w:color="auto"/>
              <w:bottom w:val="single" w:sz="4" w:space="0" w:color="auto"/>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15-7-3</w:t>
            </w:r>
          </w:p>
        </w:tc>
        <w:tc>
          <w:tcPr>
            <w:tcW w:w="499" w:type="pct"/>
            <w:tcBorders>
              <w:top w:val="single" w:sz="4" w:space="0" w:color="auto"/>
              <w:left w:val="single" w:sz="4" w:space="0" w:color="auto"/>
              <w:bottom w:val="single" w:sz="4" w:space="0" w:color="auto"/>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15-7-4</w:t>
            </w:r>
          </w:p>
        </w:tc>
      </w:tr>
      <w:tr w:rsidR="006F3985" w:rsidRPr="006F3985" w:rsidTr="006F3985">
        <w:trPr>
          <w:trHeight w:val="20"/>
          <w:jc w:val="center"/>
        </w:trPr>
        <w:tc>
          <w:tcPr>
            <w:tcW w:w="459" w:type="pct"/>
            <w:tcBorders>
              <w:top w:val="single" w:sz="4" w:space="0" w:color="auto"/>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sz w:val="20"/>
                <w:szCs w:val="20"/>
                <w:lang w:eastAsia="ru-RU"/>
              </w:rPr>
              <w:t> </w:t>
            </w:r>
          </w:p>
        </w:tc>
        <w:tc>
          <w:tcPr>
            <w:tcW w:w="1270" w:type="pct"/>
            <w:tcBorders>
              <w:top w:val="single" w:sz="4" w:space="0" w:color="auto"/>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rPr>
                <w:rFonts w:ascii="Times New Roman" w:eastAsia="Times New Roman" w:hAnsi="Times New Roman" w:cs="Times New Roman"/>
                <w:sz w:val="20"/>
                <w:szCs w:val="20"/>
                <w:lang w:eastAsia="ru-RU"/>
              </w:rPr>
            </w:pPr>
            <w:r w:rsidRPr="006F3985">
              <w:rPr>
                <w:rFonts w:ascii="Times New Roman" w:eastAsia="Times New Roman" w:hAnsi="Times New Roman" w:cs="Times New Roman"/>
                <w:b/>
                <w:sz w:val="20"/>
                <w:lang w:eastAsia="ru-RU"/>
              </w:rPr>
              <w:t>Прямые затраты:</w:t>
            </w:r>
          </w:p>
        </w:tc>
        <w:tc>
          <w:tcPr>
            <w:tcW w:w="405" w:type="pct"/>
            <w:tcBorders>
              <w:top w:val="single" w:sz="4" w:space="0" w:color="auto"/>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
                <w:sz w:val="20"/>
                <w:lang w:eastAsia="ru-RU"/>
              </w:rPr>
              <w:t>руб.</w:t>
            </w:r>
          </w:p>
        </w:tc>
        <w:tc>
          <w:tcPr>
            <w:tcW w:w="866" w:type="pct"/>
            <w:tcBorders>
              <w:top w:val="single" w:sz="4" w:space="0" w:color="auto"/>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
                <w:sz w:val="20"/>
                <w:lang w:eastAsia="ru-RU"/>
              </w:rPr>
              <w:t>1,80</w:t>
            </w:r>
          </w:p>
        </w:tc>
        <w:tc>
          <w:tcPr>
            <w:tcW w:w="750" w:type="pct"/>
            <w:tcBorders>
              <w:top w:val="single" w:sz="4" w:space="0" w:color="auto"/>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
                <w:sz w:val="20"/>
                <w:lang w:eastAsia="ru-RU"/>
              </w:rPr>
              <w:t>105,83</w:t>
            </w:r>
          </w:p>
        </w:tc>
        <w:tc>
          <w:tcPr>
            <w:tcW w:w="751" w:type="pct"/>
            <w:tcBorders>
              <w:top w:val="single" w:sz="4" w:space="0" w:color="auto"/>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
                <w:sz w:val="20"/>
                <w:lang w:eastAsia="ru-RU"/>
              </w:rPr>
              <w:t>119,82</w:t>
            </w:r>
          </w:p>
        </w:tc>
        <w:tc>
          <w:tcPr>
            <w:tcW w:w="499" w:type="pct"/>
            <w:tcBorders>
              <w:top w:val="single" w:sz="4" w:space="0" w:color="auto"/>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
                <w:sz w:val="20"/>
                <w:lang w:eastAsia="ru-RU"/>
              </w:rPr>
              <w:t>90,95</w:t>
            </w:r>
          </w:p>
        </w:tc>
      </w:tr>
      <w:tr w:rsidR="006F3985" w:rsidRPr="006F3985" w:rsidTr="006F3985">
        <w:trPr>
          <w:trHeight w:val="20"/>
          <w:jc w:val="center"/>
        </w:trPr>
        <w:tc>
          <w:tcPr>
            <w:tcW w:w="459"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sz w:val="20"/>
                <w:szCs w:val="20"/>
                <w:lang w:eastAsia="ru-RU"/>
              </w:rPr>
              <w:lastRenderedPageBreak/>
              <w:t> </w:t>
            </w:r>
          </w:p>
        </w:tc>
        <w:tc>
          <w:tcPr>
            <w:tcW w:w="1270"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заработная плата рабочих</w:t>
            </w:r>
          </w:p>
        </w:tc>
        <w:tc>
          <w:tcPr>
            <w:tcW w:w="405"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руб.</w:t>
            </w:r>
          </w:p>
        </w:tc>
        <w:tc>
          <w:tcPr>
            <w:tcW w:w="866"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1,02</w:t>
            </w:r>
          </w:p>
        </w:tc>
        <w:tc>
          <w:tcPr>
            <w:tcW w:w="750"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64,70</w:t>
            </w:r>
          </w:p>
        </w:tc>
        <w:tc>
          <w:tcPr>
            <w:tcW w:w="751"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72,26</w:t>
            </w:r>
          </w:p>
        </w:tc>
        <w:tc>
          <w:tcPr>
            <w:tcW w:w="499"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67,32</w:t>
            </w:r>
          </w:p>
        </w:tc>
      </w:tr>
      <w:tr w:rsidR="006F3985" w:rsidRPr="006F3985" w:rsidTr="006F3985">
        <w:trPr>
          <w:trHeight w:val="20"/>
          <w:jc w:val="center"/>
        </w:trPr>
        <w:tc>
          <w:tcPr>
            <w:tcW w:w="459"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sz w:val="20"/>
                <w:szCs w:val="20"/>
                <w:lang w:eastAsia="ru-RU"/>
              </w:rPr>
              <w:t> </w:t>
            </w:r>
          </w:p>
        </w:tc>
        <w:tc>
          <w:tcPr>
            <w:tcW w:w="1270"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эксплуатация машин</w:t>
            </w:r>
          </w:p>
        </w:tc>
        <w:tc>
          <w:tcPr>
            <w:tcW w:w="405"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руб.</w:t>
            </w:r>
          </w:p>
        </w:tc>
        <w:tc>
          <w:tcPr>
            <w:tcW w:w="866"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0,42</w:t>
            </w:r>
          </w:p>
        </w:tc>
        <w:tc>
          <w:tcPr>
            <w:tcW w:w="750"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22,37</w:t>
            </w:r>
          </w:p>
        </w:tc>
        <w:tc>
          <w:tcPr>
            <w:tcW w:w="751"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25,32</w:t>
            </w:r>
          </w:p>
        </w:tc>
        <w:tc>
          <w:tcPr>
            <w:tcW w:w="499"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23,63</w:t>
            </w:r>
          </w:p>
        </w:tc>
      </w:tr>
      <w:tr w:rsidR="006F3985" w:rsidRPr="006F3985" w:rsidTr="006F3985">
        <w:trPr>
          <w:trHeight w:val="20"/>
          <w:jc w:val="center"/>
        </w:trPr>
        <w:tc>
          <w:tcPr>
            <w:tcW w:w="459"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sz w:val="20"/>
                <w:szCs w:val="20"/>
                <w:lang w:eastAsia="ru-RU"/>
              </w:rPr>
              <w:t> </w:t>
            </w:r>
          </w:p>
        </w:tc>
        <w:tc>
          <w:tcPr>
            <w:tcW w:w="1270"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в том числе: заработная плата</w:t>
            </w:r>
          </w:p>
        </w:tc>
        <w:tc>
          <w:tcPr>
            <w:tcW w:w="405"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руб.</w:t>
            </w:r>
          </w:p>
        </w:tc>
        <w:tc>
          <w:tcPr>
            <w:tcW w:w="866"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0,18</w:t>
            </w:r>
          </w:p>
        </w:tc>
        <w:tc>
          <w:tcPr>
            <w:tcW w:w="750"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9,74</w:t>
            </w:r>
          </w:p>
        </w:tc>
        <w:tc>
          <w:tcPr>
            <w:tcW w:w="751"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11,03</w:t>
            </w:r>
          </w:p>
        </w:tc>
        <w:tc>
          <w:tcPr>
            <w:tcW w:w="499"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10,29</w:t>
            </w:r>
          </w:p>
        </w:tc>
      </w:tr>
      <w:tr w:rsidR="006F3985" w:rsidRPr="006F3985" w:rsidTr="006F3985">
        <w:trPr>
          <w:trHeight w:val="20"/>
          <w:jc w:val="center"/>
        </w:trPr>
        <w:tc>
          <w:tcPr>
            <w:tcW w:w="459"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sz w:val="20"/>
                <w:szCs w:val="20"/>
                <w:lang w:eastAsia="ru-RU"/>
              </w:rPr>
              <w:t> </w:t>
            </w:r>
          </w:p>
        </w:tc>
        <w:tc>
          <w:tcPr>
            <w:tcW w:w="1270"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материальные ресурсы</w:t>
            </w:r>
          </w:p>
        </w:tc>
        <w:tc>
          <w:tcPr>
            <w:tcW w:w="405"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руб.</w:t>
            </w:r>
          </w:p>
        </w:tc>
        <w:tc>
          <w:tcPr>
            <w:tcW w:w="866"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0,36</w:t>
            </w:r>
          </w:p>
        </w:tc>
        <w:tc>
          <w:tcPr>
            <w:tcW w:w="750"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18,76</w:t>
            </w:r>
          </w:p>
        </w:tc>
        <w:tc>
          <w:tcPr>
            <w:tcW w:w="751"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22,24</w:t>
            </w:r>
          </w:p>
        </w:tc>
        <w:tc>
          <w:tcPr>
            <w:tcW w:w="499"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0,00</w:t>
            </w:r>
          </w:p>
        </w:tc>
      </w:tr>
      <w:tr w:rsidR="006F3985" w:rsidRPr="006F3985" w:rsidTr="006F3985">
        <w:trPr>
          <w:trHeight w:val="20"/>
          <w:jc w:val="center"/>
        </w:trPr>
        <w:tc>
          <w:tcPr>
            <w:tcW w:w="459"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sz w:val="20"/>
                <w:szCs w:val="20"/>
                <w:lang w:eastAsia="ru-RU"/>
              </w:rPr>
              <w:t> </w:t>
            </w:r>
          </w:p>
        </w:tc>
        <w:tc>
          <w:tcPr>
            <w:tcW w:w="1270"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rPr>
                <w:rFonts w:ascii="Times New Roman" w:eastAsia="Times New Roman" w:hAnsi="Times New Roman" w:cs="Times New Roman"/>
                <w:sz w:val="20"/>
                <w:szCs w:val="20"/>
                <w:lang w:eastAsia="ru-RU"/>
              </w:rPr>
            </w:pPr>
            <w:r w:rsidRPr="006F3985">
              <w:rPr>
                <w:rFonts w:ascii="Times New Roman" w:eastAsia="Times New Roman" w:hAnsi="Times New Roman" w:cs="Times New Roman"/>
                <w:b/>
                <w:bCs/>
                <w:sz w:val="20"/>
                <w:lang w:eastAsia="ru-RU"/>
              </w:rPr>
              <w:t>Затраты труда рабочих</w:t>
            </w:r>
          </w:p>
        </w:tc>
        <w:tc>
          <w:tcPr>
            <w:tcW w:w="405"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чел.-ч</w:t>
            </w:r>
          </w:p>
        </w:tc>
        <w:tc>
          <w:tcPr>
            <w:tcW w:w="866"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0,07</w:t>
            </w:r>
          </w:p>
        </w:tc>
        <w:tc>
          <w:tcPr>
            <w:tcW w:w="750"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4,45</w:t>
            </w:r>
          </w:p>
        </w:tc>
        <w:tc>
          <w:tcPr>
            <w:tcW w:w="751"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4,97</w:t>
            </w:r>
          </w:p>
        </w:tc>
        <w:tc>
          <w:tcPr>
            <w:tcW w:w="499"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4,63</w:t>
            </w:r>
          </w:p>
        </w:tc>
      </w:tr>
      <w:tr w:rsidR="006F3985" w:rsidRPr="006F3985" w:rsidTr="006F3985">
        <w:trPr>
          <w:trHeight w:val="20"/>
          <w:jc w:val="center"/>
        </w:trPr>
        <w:tc>
          <w:tcPr>
            <w:tcW w:w="459"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sz w:val="20"/>
                <w:szCs w:val="20"/>
                <w:lang w:eastAsia="ru-RU"/>
              </w:rPr>
              <w:t> </w:t>
            </w:r>
          </w:p>
        </w:tc>
        <w:tc>
          <w:tcPr>
            <w:tcW w:w="1270"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Машины и механизмы</w:t>
            </w:r>
          </w:p>
        </w:tc>
        <w:tc>
          <w:tcPr>
            <w:tcW w:w="405"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sz w:val="20"/>
                <w:szCs w:val="20"/>
                <w:lang w:eastAsia="ru-RU"/>
              </w:rPr>
              <w:t> </w:t>
            </w:r>
          </w:p>
        </w:tc>
        <w:tc>
          <w:tcPr>
            <w:tcW w:w="866"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sz w:val="20"/>
                <w:szCs w:val="20"/>
                <w:lang w:eastAsia="ru-RU"/>
              </w:rPr>
              <w:t> </w:t>
            </w:r>
          </w:p>
        </w:tc>
        <w:tc>
          <w:tcPr>
            <w:tcW w:w="750"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sz w:val="20"/>
                <w:szCs w:val="20"/>
                <w:lang w:eastAsia="ru-RU"/>
              </w:rPr>
              <w:t> </w:t>
            </w:r>
          </w:p>
        </w:tc>
        <w:tc>
          <w:tcPr>
            <w:tcW w:w="751"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sz w:val="20"/>
                <w:szCs w:val="20"/>
                <w:lang w:eastAsia="ru-RU"/>
              </w:rPr>
              <w:t> </w:t>
            </w:r>
          </w:p>
        </w:tc>
        <w:tc>
          <w:tcPr>
            <w:tcW w:w="499"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sz w:val="20"/>
                <w:szCs w:val="20"/>
                <w:lang w:eastAsia="ru-RU"/>
              </w:rPr>
              <w:t> </w:t>
            </w:r>
          </w:p>
        </w:tc>
      </w:tr>
      <w:tr w:rsidR="006F3985" w:rsidRPr="006F3985" w:rsidTr="006F3985">
        <w:trPr>
          <w:trHeight w:val="20"/>
          <w:jc w:val="center"/>
        </w:trPr>
        <w:tc>
          <w:tcPr>
            <w:tcW w:w="459"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2.1-18-24</w:t>
            </w:r>
          </w:p>
        </w:tc>
        <w:tc>
          <w:tcPr>
            <w:tcW w:w="1270"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Автомобили полупассажирские типа ГАЗ, грузоподъемность до 2 т</w:t>
            </w:r>
          </w:p>
        </w:tc>
        <w:tc>
          <w:tcPr>
            <w:tcW w:w="405"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маш.-ч</w:t>
            </w:r>
          </w:p>
        </w:tc>
        <w:tc>
          <w:tcPr>
            <w:tcW w:w="866"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0,01</w:t>
            </w:r>
          </w:p>
        </w:tc>
        <w:tc>
          <w:tcPr>
            <w:tcW w:w="750"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0,53</w:t>
            </w:r>
          </w:p>
        </w:tc>
        <w:tc>
          <w:tcPr>
            <w:tcW w:w="751"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0,6</w:t>
            </w:r>
          </w:p>
        </w:tc>
        <w:tc>
          <w:tcPr>
            <w:tcW w:w="499"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0,56</w:t>
            </w:r>
          </w:p>
        </w:tc>
      </w:tr>
      <w:tr w:rsidR="006F3985" w:rsidRPr="006F3985" w:rsidTr="006F3985">
        <w:trPr>
          <w:trHeight w:val="20"/>
          <w:jc w:val="center"/>
        </w:trPr>
        <w:tc>
          <w:tcPr>
            <w:tcW w:w="459"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sz w:val="20"/>
                <w:szCs w:val="20"/>
                <w:lang w:eastAsia="ru-RU"/>
              </w:rPr>
              <w:t> </w:t>
            </w:r>
          </w:p>
        </w:tc>
        <w:tc>
          <w:tcPr>
            <w:tcW w:w="1270"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Материальные ресурсы</w:t>
            </w:r>
          </w:p>
        </w:tc>
        <w:tc>
          <w:tcPr>
            <w:tcW w:w="405"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sz w:val="20"/>
                <w:szCs w:val="20"/>
                <w:lang w:eastAsia="ru-RU"/>
              </w:rPr>
              <w:t> </w:t>
            </w:r>
          </w:p>
        </w:tc>
        <w:tc>
          <w:tcPr>
            <w:tcW w:w="866"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sz w:val="20"/>
                <w:szCs w:val="20"/>
                <w:lang w:eastAsia="ru-RU"/>
              </w:rPr>
              <w:t> </w:t>
            </w:r>
          </w:p>
        </w:tc>
        <w:tc>
          <w:tcPr>
            <w:tcW w:w="750"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sz w:val="20"/>
                <w:szCs w:val="20"/>
                <w:lang w:eastAsia="ru-RU"/>
              </w:rPr>
              <w:t> </w:t>
            </w:r>
          </w:p>
        </w:tc>
        <w:tc>
          <w:tcPr>
            <w:tcW w:w="751"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sz w:val="20"/>
                <w:szCs w:val="20"/>
                <w:lang w:eastAsia="ru-RU"/>
              </w:rPr>
              <w:t> </w:t>
            </w:r>
          </w:p>
        </w:tc>
        <w:tc>
          <w:tcPr>
            <w:tcW w:w="499"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sz w:val="20"/>
                <w:szCs w:val="20"/>
                <w:lang w:eastAsia="ru-RU"/>
              </w:rPr>
              <w:t> </w:t>
            </w:r>
          </w:p>
        </w:tc>
      </w:tr>
      <w:tr w:rsidR="006F3985" w:rsidRPr="006F3985" w:rsidTr="006F3985">
        <w:trPr>
          <w:trHeight w:val="20"/>
          <w:jc w:val="center"/>
        </w:trPr>
        <w:tc>
          <w:tcPr>
            <w:tcW w:w="459"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1.1-1-106</w:t>
            </w:r>
          </w:p>
        </w:tc>
        <w:tc>
          <w:tcPr>
            <w:tcW w:w="1270"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Бязь</w:t>
            </w:r>
          </w:p>
        </w:tc>
        <w:tc>
          <w:tcPr>
            <w:tcW w:w="405"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м</w:t>
            </w:r>
            <w:r w:rsidRPr="006F3985">
              <w:rPr>
                <w:rFonts w:ascii="Times New Roman" w:eastAsia="Times New Roman" w:hAnsi="Times New Roman" w:cs="Times New Roman"/>
                <w:bCs/>
                <w:sz w:val="20"/>
                <w:vertAlign w:val="superscript"/>
                <w:lang w:eastAsia="ru-RU"/>
              </w:rPr>
              <w:t>2</w:t>
            </w:r>
          </w:p>
        </w:tc>
        <w:tc>
          <w:tcPr>
            <w:tcW w:w="866"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0,01</w:t>
            </w:r>
          </w:p>
        </w:tc>
        <w:tc>
          <w:tcPr>
            <w:tcW w:w="750"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0,5</w:t>
            </w:r>
          </w:p>
        </w:tc>
        <w:tc>
          <w:tcPr>
            <w:tcW w:w="751"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0,5</w:t>
            </w:r>
          </w:p>
        </w:tc>
        <w:tc>
          <w:tcPr>
            <w:tcW w:w="499"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sz w:val="20"/>
                <w:szCs w:val="20"/>
                <w:lang w:eastAsia="ru-RU"/>
              </w:rPr>
              <w:t> </w:t>
            </w:r>
          </w:p>
        </w:tc>
      </w:tr>
      <w:tr w:rsidR="006F3985" w:rsidRPr="006F3985" w:rsidTr="006F3985">
        <w:trPr>
          <w:trHeight w:val="20"/>
          <w:jc w:val="center"/>
        </w:trPr>
        <w:tc>
          <w:tcPr>
            <w:tcW w:w="459"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1.1-1-330</w:t>
            </w:r>
          </w:p>
        </w:tc>
        <w:tc>
          <w:tcPr>
            <w:tcW w:w="1270"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Канифоль</w:t>
            </w:r>
          </w:p>
        </w:tc>
        <w:tc>
          <w:tcPr>
            <w:tcW w:w="405"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кг</w:t>
            </w:r>
          </w:p>
        </w:tc>
        <w:tc>
          <w:tcPr>
            <w:tcW w:w="866"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w:t>
            </w:r>
          </w:p>
        </w:tc>
        <w:tc>
          <w:tcPr>
            <w:tcW w:w="750"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w:t>
            </w:r>
          </w:p>
        </w:tc>
        <w:tc>
          <w:tcPr>
            <w:tcW w:w="751"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0,02</w:t>
            </w:r>
          </w:p>
        </w:tc>
        <w:tc>
          <w:tcPr>
            <w:tcW w:w="499"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w:t>
            </w:r>
          </w:p>
        </w:tc>
      </w:tr>
      <w:tr w:rsidR="006F3985" w:rsidRPr="006F3985" w:rsidTr="006F3985">
        <w:trPr>
          <w:trHeight w:val="20"/>
          <w:jc w:val="center"/>
        </w:trPr>
        <w:tc>
          <w:tcPr>
            <w:tcW w:w="459"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1.1-1-946</w:t>
            </w:r>
          </w:p>
        </w:tc>
        <w:tc>
          <w:tcPr>
            <w:tcW w:w="1270"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Припои оловянно-свинцовые в прутках, размеры 8-10×10-15×250-500 мм, марка ПОС-61</w:t>
            </w:r>
          </w:p>
        </w:tc>
        <w:tc>
          <w:tcPr>
            <w:tcW w:w="405"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кг</w:t>
            </w:r>
          </w:p>
        </w:tc>
        <w:tc>
          <w:tcPr>
            <w:tcW w:w="866"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w:t>
            </w:r>
          </w:p>
        </w:tc>
        <w:tc>
          <w:tcPr>
            <w:tcW w:w="750"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w:t>
            </w:r>
          </w:p>
        </w:tc>
        <w:tc>
          <w:tcPr>
            <w:tcW w:w="751"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0,04</w:t>
            </w:r>
          </w:p>
        </w:tc>
        <w:tc>
          <w:tcPr>
            <w:tcW w:w="499"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w:t>
            </w:r>
          </w:p>
        </w:tc>
      </w:tr>
      <w:tr w:rsidR="006F3985" w:rsidRPr="006F3985" w:rsidTr="006F3985">
        <w:trPr>
          <w:trHeight w:val="20"/>
          <w:jc w:val="center"/>
        </w:trPr>
        <w:tc>
          <w:tcPr>
            <w:tcW w:w="459" w:type="pct"/>
            <w:tcBorders>
              <w:top w:val="nil"/>
              <w:left w:val="single" w:sz="4" w:space="0" w:color="auto"/>
              <w:bottom w:val="single" w:sz="4" w:space="0" w:color="auto"/>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1.1-1-1064</w:t>
            </w:r>
          </w:p>
        </w:tc>
        <w:tc>
          <w:tcPr>
            <w:tcW w:w="1270" w:type="pct"/>
            <w:tcBorders>
              <w:top w:val="nil"/>
              <w:left w:val="single" w:sz="4" w:space="0" w:color="auto"/>
              <w:bottom w:val="single" w:sz="4" w:space="0" w:color="auto"/>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Спирт этиловый технический</w:t>
            </w:r>
          </w:p>
        </w:tc>
        <w:tc>
          <w:tcPr>
            <w:tcW w:w="405" w:type="pct"/>
            <w:tcBorders>
              <w:top w:val="nil"/>
              <w:left w:val="single" w:sz="4" w:space="0" w:color="auto"/>
              <w:bottom w:val="single" w:sz="4" w:space="0" w:color="auto"/>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кг</w:t>
            </w:r>
          </w:p>
        </w:tc>
        <w:tc>
          <w:tcPr>
            <w:tcW w:w="866" w:type="pct"/>
            <w:tcBorders>
              <w:top w:val="nil"/>
              <w:left w:val="single" w:sz="4" w:space="0" w:color="auto"/>
              <w:bottom w:val="single" w:sz="4" w:space="0" w:color="auto"/>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0,0005</w:t>
            </w:r>
          </w:p>
        </w:tc>
        <w:tc>
          <w:tcPr>
            <w:tcW w:w="750" w:type="pct"/>
            <w:tcBorders>
              <w:top w:val="nil"/>
              <w:left w:val="single" w:sz="4" w:space="0" w:color="auto"/>
              <w:bottom w:val="single" w:sz="4" w:space="0" w:color="auto"/>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0,08</w:t>
            </w:r>
          </w:p>
        </w:tc>
        <w:tc>
          <w:tcPr>
            <w:tcW w:w="751" w:type="pct"/>
            <w:tcBorders>
              <w:top w:val="nil"/>
              <w:left w:val="single" w:sz="4" w:space="0" w:color="auto"/>
              <w:bottom w:val="single" w:sz="4" w:space="0" w:color="auto"/>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0,08</w:t>
            </w:r>
          </w:p>
        </w:tc>
        <w:tc>
          <w:tcPr>
            <w:tcW w:w="499" w:type="pct"/>
            <w:tcBorders>
              <w:top w:val="nil"/>
              <w:left w:val="single" w:sz="4" w:space="0" w:color="auto"/>
              <w:bottom w:val="single" w:sz="4" w:space="0" w:color="auto"/>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w:t>
            </w:r>
          </w:p>
        </w:tc>
      </w:tr>
    </w:tbl>
    <w:p w:rsidR="006F3985" w:rsidRPr="006F3985" w:rsidRDefault="006F3985" w:rsidP="006F3985">
      <w:pPr>
        <w:keepNext/>
        <w:widowControl w:val="0"/>
        <w:shd w:val="clear" w:color="auto" w:fill="FFFFFF"/>
        <w:autoSpaceDE w:val="0"/>
        <w:autoSpaceDN w:val="0"/>
        <w:adjustRightInd w:val="0"/>
        <w:spacing w:before="120" w:after="120" w:line="240" w:lineRule="auto"/>
        <w:jc w:val="both"/>
        <w:outlineLvl w:val="1"/>
        <w:rPr>
          <w:rFonts w:ascii="Times New Roman" w:eastAsia="Times New Roman" w:hAnsi="Times New Roman" w:cs="Times New Roman"/>
          <w:bCs/>
          <w:sz w:val="24"/>
          <w:lang w:eastAsia="ru-RU"/>
        </w:rPr>
      </w:pPr>
      <w:bookmarkStart w:id="9" w:name="i101035"/>
      <w:r w:rsidRPr="006F3985">
        <w:rPr>
          <w:rFonts w:ascii="Times New Roman" w:eastAsia="Times New Roman" w:hAnsi="Times New Roman" w:cs="Times New Roman"/>
          <w:b/>
          <w:sz w:val="24"/>
          <w:lang w:eastAsia="ru-RU"/>
        </w:rPr>
        <w:t>Таблица 15-8. Распределительный шкаф настенного крепления "Krone"</w:t>
      </w:r>
      <w:bookmarkEnd w:id="9"/>
    </w:p>
    <w:p w:rsidR="006F3985" w:rsidRPr="006F3985" w:rsidRDefault="006F3985" w:rsidP="006F3985">
      <w:pPr>
        <w:widowControl w:val="0"/>
        <w:shd w:val="clear" w:color="auto" w:fill="FFFFFF"/>
        <w:autoSpaceDE w:val="0"/>
        <w:autoSpaceDN w:val="0"/>
        <w:adjustRightInd w:val="0"/>
        <w:spacing w:after="0" w:line="240" w:lineRule="auto"/>
        <w:ind w:left="1560" w:hanging="1560"/>
        <w:jc w:val="both"/>
        <w:rPr>
          <w:rFonts w:ascii="Times New Roman" w:eastAsia="Times New Roman" w:hAnsi="Times New Roman" w:cs="Times New Roman"/>
          <w:bCs/>
          <w:sz w:val="24"/>
          <w:lang w:eastAsia="ru-RU"/>
        </w:rPr>
      </w:pPr>
      <w:r w:rsidRPr="006F3985">
        <w:rPr>
          <w:rFonts w:ascii="Times New Roman" w:eastAsia="Times New Roman" w:hAnsi="Times New Roman" w:cs="Times New Roman"/>
          <w:b/>
          <w:sz w:val="24"/>
          <w:lang w:eastAsia="ru-RU"/>
        </w:rPr>
        <w:t>Состав работ:</w:t>
      </w:r>
      <w:r w:rsidRPr="006F3985">
        <w:rPr>
          <w:rFonts w:ascii="Times New Roman" w:eastAsia="Times New Roman" w:hAnsi="Times New Roman" w:cs="Times New Roman"/>
          <w:bCs/>
          <w:sz w:val="24"/>
          <w:lang w:eastAsia="ru-RU"/>
        </w:rPr>
        <w:t xml:space="preserve"> 1. Осмотр состояния шкафа и кроссовой панели. Проверка комплектности и прочности крепления деталей (1).</w:t>
      </w:r>
    </w:p>
    <w:p w:rsidR="006F3985" w:rsidRPr="006F3985" w:rsidRDefault="006F3985" w:rsidP="006F3985">
      <w:pPr>
        <w:widowControl w:val="0"/>
        <w:shd w:val="clear" w:color="auto" w:fill="FFFFFF"/>
        <w:autoSpaceDE w:val="0"/>
        <w:autoSpaceDN w:val="0"/>
        <w:adjustRightInd w:val="0"/>
        <w:spacing w:after="0" w:line="240" w:lineRule="auto"/>
        <w:ind w:left="1588"/>
        <w:jc w:val="both"/>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4"/>
          <w:lang w:eastAsia="ru-RU"/>
        </w:rPr>
        <w:t>2. Чистка внутри шкафа пылесосом, зачистка и нанесение защитного покрытия на места коррозии (1).</w:t>
      </w:r>
    </w:p>
    <w:p w:rsidR="006F3985" w:rsidRPr="006F3985" w:rsidRDefault="006F3985" w:rsidP="006F3985">
      <w:pPr>
        <w:widowControl w:val="0"/>
        <w:shd w:val="clear" w:color="auto" w:fill="FFFFFF"/>
        <w:autoSpaceDE w:val="0"/>
        <w:autoSpaceDN w:val="0"/>
        <w:adjustRightInd w:val="0"/>
        <w:spacing w:after="0" w:line="240" w:lineRule="auto"/>
        <w:ind w:left="1588"/>
        <w:jc w:val="both"/>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4"/>
          <w:lang w:eastAsia="ru-RU"/>
        </w:rPr>
        <w:t>3. Проверка маркировки кроссовой панели (1).</w:t>
      </w:r>
    </w:p>
    <w:p w:rsidR="006F3985" w:rsidRPr="006F3985" w:rsidRDefault="006F3985" w:rsidP="006F3985">
      <w:pPr>
        <w:widowControl w:val="0"/>
        <w:shd w:val="clear" w:color="auto" w:fill="FFFFFF"/>
        <w:autoSpaceDE w:val="0"/>
        <w:autoSpaceDN w:val="0"/>
        <w:adjustRightInd w:val="0"/>
        <w:spacing w:after="0" w:line="240" w:lineRule="auto"/>
        <w:ind w:left="1588"/>
        <w:jc w:val="both"/>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4"/>
          <w:lang w:eastAsia="ru-RU"/>
        </w:rPr>
        <w:t>4. Замена неисправного кроссировочного кабеля и восстановление маркировки (2).</w:t>
      </w:r>
    </w:p>
    <w:p w:rsidR="006F3985" w:rsidRPr="006F3985" w:rsidRDefault="006F3985" w:rsidP="006F3985">
      <w:pPr>
        <w:widowControl w:val="0"/>
        <w:shd w:val="clear" w:color="auto" w:fill="FFFFFF"/>
        <w:autoSpaceDE w:val="0"/>
        <w:autoSpaceDN w:val="0"/>
        <w:adjustRightInd w:val="0"/>
        <w:spacing w:after="0" w:line="240" w:lineRule="auto"/>
        <w:ind w:left="1588"/>
        <w:jc w:val="both"/>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4"/>
          <w:lang w:eastAsia="ru-RU"/>
        </w:rPr>
        <w:t>5. Отключение и подключение всех кроссировочных кабелей (3).</w:t>
      </w:r>
    </w:p>
    <w:p w:rsidR="006F3985" w:rsidRPr="006F3985" w:rsidRDefault="006F3985" w:rsidP="006F3985">
      <w:pPr>
        <w:widowControl w:val="0"/>
        <w:shd w:val="clear" w:color="auto" w:fill="FFFFFF"/>
        <w:autoSpaceDE w:val="0"/>
        <w:autoSpaceDN w:val="0"/>
        <w:adjustRightInd w:val="0"/>
        <w:spacing w:after="0" w:line="240" w:lineRule="auto"/>
        <w:ind w:left="1588"/>
        <w:jc w:val="both"/>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4"/>
          <w:lang w:eastAsia="ru-RU"/>
        </w:rPr>
        <w:t>6. Извлечение каждого плинта на 10 пар, установка их на монтажное приспособление и отключение кабелей линии связи 01</w:t>
      </w:r>
    </w:p>
    <w:p w:rsidR="006F3985" w:rsidRPr="006F3985" w:rsidRDefault="006F3985" w:rsidP="006F3985">
      <w:pPr>
        <w:widowControl w:val="0"/>
        <w:shd w:val="clear" w:color="auto" w:fill="FFFFFF"/>
        <w:autoSpaceDE w:val="0"/>
        <w:autoSpaceDN w:val="0"/>
        <w:adjustRightInd w:val="0"/>
        <w:spacing w:after="0" w:line="240" w:lineRule="auto"/>
        <w:ind w:left="1588"/>
        <w:jc w:val="both"/>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4"/>
          <w:lang w:eastAsia="ru-RU"/>
        </w:rPr>
        <w:t>7. Вывод всех кабелей за пределы корпуса монтажного шкафа (3).</w:t>
      </w:r>
    </w:p>
    <w:p w:rsidR="006F3985" w:rsidRPr="006F3985" w:rsidRDefault="006F3985" w:rsidP="006F3985">
      <w:pPr>
        <w:widowControl w:val="0"/>
        <w:shd w:val="clear" w:color="auto" w:fill="FFFFFF"/>
        <w:autoSpaceDE w:val="0"/>
        <w:autoSpaceDN w:val="0"/>
        <w:adjustRightInd w:val="0"/>
        <w:spacing w:after="0" w:line="240" w:lineRule="auto"/>
        <w:ind w:left="1588"/>
        <w:jc w:val="both"/>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4"/>
          <w:lang w:eastAsia="ru-RU"/>
        </w:rPr>
        <w:t>8. Замена шкафа (3).</w:t>
      </w:r>
    </w:p>
    <w:p w:rsidR="006F3985" w:rsidRPr="006F3985" w:rsidRDefault="006F3985" w:rsidP="006F3985">
      <w:pPr>
        <w:widowControl w:val="0"/>
        <w:shd w:val="clear" w:color="auto" w:fill="FFFFFF"/>
        <w:autoSpaceDE w:val="0"/>
        <w:autoSpaceDN w:val="0"/>
        <w:adjustRightInd w:val="0"/>
        <w:spacing w:after="0" w:line="240" w:lineRule="auto"/>
        <w:ind w:left="1588"/>
        <w:jc w:val="both"/>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4"/>
          <w:lang w:eastAsia="ru-RU"/>
        </w:rPr>
        <w:t>9. Ввод всех кабелей внутрь шкафа (3).</w:t>
      </w:r>
    </w:p>
    <w:p w:rsidR="006F3985" w:rsidRPr="006F3985" w:rsidRDefault="006F3985" w:rsidP="006F3985">
      <w:pPr>
        <w:widowControl w:val="0"/>
        <w:shd w:val="clear" w:color="auto" w:fill="FFFFFF"/>
        <w:autoSpaceDE w:val="0"/>
        <w:autoSpaceDN w:val="0"/>
        <w:adjustRightInd w:val="0"/>
        <w:spacing w:after="0" w:line="240" w:lineRule="auto"/>
        <w:ind w:left="1588"/>
        <w:jc w:val="both"/>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4"/>
          <w:lang w:eastAsia="ru-RU"/>
        </w:rPr>
        <w:t>10. Установка последовательно каждого из плинтов на монтажное приспособление и подключение к нему кабеля линии связи, установка и закрепление каждого из плинтов в монтажной раме (3).</w:t>
      </w:r>
    </w:p>
    <w:p w:rsidR="006F3985" w:rsidRPr="006F3985" w:rsidRDefault="006F3985" w:rsidP="006F3985">
      <w:pPr>
        <w:widowControl w:val="0"/>
        <w:shd w:val="clear" w:color="auto" w:fill="FFFFFF"/>
        <w:autoSpaceDE w:val="0"/>
        <w:autoSpaceDN w:val="0"/>
        <w:adjustRightInd w:val="0"/>
        <w:spacing w:after="0" w:line="240" w:lineRule="auto"/>
        <w:ind w:left="1588"/>
        <w:jc w:val="both"/>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4"/>
          <w:lang w:eastAsia="ru-RU"/>
        </w:rPr>
        <w:t>11. Нанесение маркировки на каждый из плинтов, восстановление всех кроссировочных кабелей (3).</w:t>
      </w:r>
    </w:p>
    <w:p w:rsidR="006F3985" w:rsidRPr="006F3985" w:rsidRDefault="006F3985" w:rsidP="006F3985">
      <w:pPr>
        <w:widowControl w:val="0"/>
        <w:shd w:val="clear" w:color="auto" w:fill="FFFFFF"/>
        <w:autoSpaceDE w:val="0"/>
        <w:autoSpaceDN w:val="0"/>
        <w:adjustRightInd w:val="0"/>
        <w:spacing w:after="0" w:line="240" w:lineRule="auto"/>
        <w:ind w:left="1588"/>
        <w:jc w:val="both"/>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4"/>
          <w:lang w:eastAsia="ru-RU"/>
        </w:rPr>
        <w:t>12. Запись о результатах в журнале по ТО и ППР.</w:t>
      </w:r>
    </w:p>
    <w:p w:rsidR="006F3985" w:rsidRPr="006F3985" w:rsidRDefault="006F3985" w:rsidP="006F3985">
      <w:pPr>
        <w:widowControl w:val="0"/>
        <w:shd w:val="clear" w:color="auto" w:fill="FFFFFF"/>
        <w:autoSpaceDE w:val="0"/>
        <w:autoSpaceDN w:val="0"/>
        <w:adjustRightInd w:val="0"/>
        <w:spacing w:before="120" w:after="120" w:line="240" w:lineRule="auto"/>
        <w:jc w:val="both"/>
        <w:rPr>
          <w:rFonts w:ascii="Times New Roman" w:eastAsia="Times New Roman" w:hAnsi="Times New Roman" w:cs="Times New Roman"/>
          <w:sz w:val="20"/>
          <w:szCs w:val="20"/>
          <w:lang w:eastAsia="ru-RU"/>
        </w:rPr>
      </w:pPr>
      <w:r w:rsidRPr="006F3985">
        <w:rPr>
          <w:rFonts w:ascii="Times New Roman" w:eastAsia="Times New Roman" w:hAnsi="Times New Roman" w:cs="Times New Roman"/>
          <w:b/>
          <w:bCs/>
          <w:sz w:val="24"/>
          <w:lang w:eastAsia="ru-RU"/>
        </w:rPr>
        <w:t>Измеритель:</w:t>
      </w:r>
      <w:r w:rsidRPr="006F3985">
        <w:rPr>
          <w:rFonts w:ascii="Times New Roman" w:eastAsia="Times New Roman" w:hAnsi="Times New Roman" w:cs="Times New Roman"/>
          <w:bCs/>
          <w:sz w:val="24"/>
          <w:lang w:eastAsia="ru-RU"/>
        </w:rPr>
        <w:t xml:space="preserve"> 1 шт.</w:t>
      </w:r>
    </w:p>
    <w:tbl>
      <w:tblPr>
        <w:tblW w:w="5000" w:type="pct"/>
        <w:jc w:val="center"/>
        <w:tblBorders>
          <w:top w:val="single" w:sz="4" w:space="0" w:color="auto"/>
          <w:left w:val="single" w:sz="4" w:space="0" w:color="auto"/>
          <w:bottom w:val="single" w:sz="4" w:space="0" w:color="auto"/>
          <w:right w:val="single" w:sz="4" w:space="0" w:color="auto"/>
        </w:tblBorders>
        <w:tblCellMar>
          <w:left w:w="40" w:type="dxa"/>
          <w:right w:w="40" w:type="dxa"/>
        </w:tblCellMar>
        <w:tblLook w:val="04A0"/>
      </w:tblPr>
      <w:tblGrid>
        <w:gridCol w:w="838"/>
        <w:gridCol w:w="3297"/>
        <w:gridCol w:w="981"/>
        <w:gridCol w:w="1962"/>
        <w:gridCol w:w="1417"/>
        <w:gridCol w:w="940"/>
      </w:tblGrid>
      <w:tr w:rsidR="006F3985" w:rsidRPr="006F3985" w:rsidTr="006F3985">
        <w:trPr>
          <w:trHeight w:val="20"/>
          <w:jc w:val="center"/>
        </w:trPr>
        <w:tc>
          <w:tcPr>
            <w:tcW w:w="444" w:type="pct"/>
            <w:vMerge w:val="restart"/>
            <w:tcBorders>
              <w:top w:val="single" w:sz="4" w:space="0" w:color="auto"/>
              <w:left w:val="single" w:sz="4" w:space="0" w:color="auto"/>
              <w:bottom w:val="single" w:sz="4" w:space="0" w:color="auto"/>
              <w:right w:val="single" w:sz="4" w:space="0" w:color="auto"/>
            </w:tcBorders>
            <w:shd w:val="clear" w:color="auto" w:fill="FFFFFF"/>
            <w:vAlign w:val="center"/>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
                <w:sz w:val="20"/>
                <w:lang w:eastAsia="ru-RU"/>
              </w:rPr>
              <w:t>Код</w:t>
            </w:r>
          </w:p>
        </w:tc>
        <w:tc>
          <w:tcPr>
            <w:tcW w:w="1747" w:type="pct"/>
            <w:vMerge w:val="restart"/>
            <w:tcBorders>
              <w:top w:val="single" w:sz="4" w:space="0" w:color="auto"/>
              <w:left w:val="single" w:sz="4" w:space="0" w:color="auto"/>
              <w:bottom w:val="single" w:sz="4" w:space="0" w:color="auto"/>
              <w:right w:val="single" w:sz="4" w:space="0" w:color="auto"/>
            </w:tcBorders>
            <w:shd w:val="clear" w:color="auto" w:fill="FFFFFF"/>
            <w:vAlign w:val="center"/>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
                <w:sz w:val="20"/>
                <w:lang w:eastAsia="ru-RU"/>
              </w:rPr>
              <w:t>Наименование ресурсов, статей затрат</w:t>
            </w:r>
          </w:p>
        </w:tc>
        <w:tc>
          <w:tcPr>
            <w:tcW w:w="520" w:type="pct"/>
            <w:vMerge w:val="restart"/>
            <w:tcBorders>
              <w:top w:val="single" w:sz="4" w:space="0" w:color="auto"/>
              <w:left w:val="single" w:sz="4" w:space="0" w:color="auto"/>
              <w:bottom w:val="single" w:sz="4" w:space="0" w:color="auto"/>
              <w:right w:val="single" w:sz="4" w:space="0" w:color="auto"/>
            </w:tcBorders>
            <w:shd w:val="clear" w:color="auto" w:fill="FFFFFF"/>
            <w:vAlign w:val="center"/>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
                <w:sz w:val="20"/>
                <w:lang w:eastAsia="ru-RU"/>
              </w:rPr>
              <w:t>Ед. измер.</w:t>
            </w:r>
          </w:p>
        </w:tc>
        <w:tc>
          <w:tcPr>
            <w:tcW w:w="1040"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Техническое обслуживание</w:t>
            </w:r>
          </w:p>
        </w:tc>
        <w:tc>
          <w:tcPr>
            <w:tcW w:w="751"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Текущий ремонт</w:t>
            </w:r>
          </w:p>
        </w:tc>
        <w:tc>
          <w:tcPr>
            <w:tcW w:w="498"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Замена</w:t>
            </w:r>
          </w:p>
        </w:tc>
      </w:tr>
      <w:tr w:rsidR="006F3985" w:rsidRPr="006F3985" w:rsidTr="006F3985">
        <w:trPr>
          <w:trHeight w:val="20"/>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6F3985" w:rsidRPr="006F3985" w:rsidRDefault="006F3985" w:rsidP="006F3985">
            <w:pPr>
              <w:spacing w:after="0" w:line="240" w:lineRule="auto"/>
              <w:rPr>
                <w:rFonts w:ascii="Times New Roman" w:eastAsia="Times New Roman" w:hAnsi="Times New Roman" w:cs="Times New Roman"/>
                <w:sz w:val="20"/>
                <w:szCs w:val="20"/>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F3985" w:rsidRPr="006F3985" w:rsidRDefault="006F3985" w:rsidP="006F3985">
            <w:pPr>
              <w:spacing w:after="0" w:line="240" w:lineRule="auto"/>
              <w:rPr>
                <w:rFonts w:ascii="Times New Roman" w:eastAsia="Times New Roman" w:hAnsi="Times New Roman" w:cs="Times New Roman"/>
                <w:sz w:val="20"/>
                <w:szCs w:val="20"/>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F3985" w:rsidRPr="006F3985" w:rsidRDefault="006F3985" w:rsidP="006F3985">
            <w:pPr>
              <w:spacing w:after="0" w:line="240" w:lineRule="auto"/>
              <w:rPr>
                <w:rFonts w:ascii="Times New Roman" w:eastAsia="Times New Roman" w:hAnsi="Times New Roman" w:cs="Times New Roman"/>
                <w:sz w:val="20"/>
                <w:szCs w:val="20"/>
                <w:lang w:eastAsia="ru-RU"/>
              </w:rPr>
            </w:pPr>
          </w:p>
        </w:tc>
        <w:tc>
          <w:tcPr>
            <w:tcW w:w="1040" w:type="pct"/>
            <w:tcBorders>
              <w:top w:val="single" w:sz="4" w:space="0" w:color="auto"/>
              <w:left w:val="single" w:sz="4" w:space="0" w:color="auto"/>
              <w:bottom w:val="single" w:sz="4" w:space="0" w:color="auto"/>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15-8-1</w:t>
            </w:r>
          </w:p>
        </w:tc>
        <w:tc>
          <w:tcPr>
            <w:tcW w:w="751" w:type="pct"/>
            <w:tcBorders>
              <w:top w:val="single" w:sz="4" w:space="0" w:color="auto"/>
              <w:left w:val="single" w:sz="4" w:space="0" w:color="auto"/>
              <w:bottom w:val="single" w:sz="4" w:space="0" w:color="auto"/>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15-8-2</w:t>
            </w:r>
          </w:p>
        </w:tc>
        <w:tc>
          <w:tcPr>
            <w:tcW w:w="498" w:type="pct"/>
            <w:tcBorders>
              <w:top w:val="single" w:sz="4" w:space="0" w:color="auto"/>
              <w:left w:val="single" w:sz="4" w:space="0" w:color="auto"/>
              <w:bottom w:val="single" w:sz="4" w:space="0" w:color="auto"/>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15-8-3</w:t>
            </w:r>
          </w:p>
        </w:tc>
      </w:tr>
      <w:tr w:rsidR="006F3985" w:rsidRPr="006F3985" w:rsidTr="006F3985">
        <w:trPr>
          <w:trHeight w:val="20"/>
          <w:jc w:val="center"/>
        </w:trPr>
        <w:tc>
          <w:tcPr>
            <w:tcW w:w="444" w:type="pct"/>
            <w:tcBorders>
              <w:top w:val="single" w:sz="4" w:space="0" w:color="auto"/>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sz w:val="20"/>
                <w:szCs w:val="20"/>
                <w:lang w:eastAsia="ru-RU"/>
              </w:rPr>
              <w:t> </w:t>
            </w:r>
          </w:p>
        </w:tc>
        <w:tc>
          <w:tcPr>
            <w:tcW w:w="1747" w:type="pct"/>
            <w:tcBorders>
              <w:top w:val="single" w:sz="4" w:space="0" w:color="auto"/>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rPr>
                <w:rFonts w:ascii="Times New Roman" w:eastAsia="Times New Roman" w:hAnsi="Times New Roman" w:cs="Times New Roman"/>
                <w:sz w:val="20"/>
                <w:szCs w:val="20"/>
                <w:lang w:eastAsia="ru-RU"/>
              </w:rPr>
            </w:pPr>
            <w:r w:rsidRPr="006F3985">
              <w:rPr>
                <w:rFonts w:ascii="Times New Roman" w:eastAsia="Times New Roman" w:hAnsi="Times New Roman" w:cs="Times New Roman"/>
                <w:b/>
                <w:sz w:val="20"/>
                <w:lang w:eastAsia="ru-RU"/>
              </w:rPr>
              <w:t>Прямые затраты:</w:t>
            </w:r>
          </w:p>
        </w:tc>
        <w:tc>
          <w:tcPr>
            <w:tcW w:w="520" w:type="pct"/>
            <w:tcBorders>
              <w:top w:val="single" w:sz="4" w:space="0" w:color="auto"/>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
                <w:sz w:val="20"/>
                <w:lang w:eastAsia="ru-RU"/>
              </w:rPr>
              <w:t>руб.</w:t>
            </w:r>
          </w:p>
        </w:tc>
        <w:tc>
          <w:tcPr>
            <w:tcW w:w="1040" w:type="pct"/>
            <w:tcBorders>
              <w:top w:val="single" w:sz="4" w:space="0" w:color="auto"/>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
                <w:sz w:val="20"/>
                <w:lang w:eastAsia="ru-RU"/>
              </w:rPr>
              <w:t>38,45</w:t>
            </w:r>
          </w:p>
        </w:tc>
        <w:tc>
          <w:tcPr>
            <w:tcW w:w="751" w:type="pct"/>
            <w:tcBorders>
              <w:top w:val="single" w:sz="4" w:space="0" w:color="auto"/>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
                <w:sz w:val="20"/>
                <w:lang w:eastAsia="ru-RU"/>
              </w:rPr>
              <w:t>6,90</w:t>
            </w:r>
          </w:p>
        </w:tc>
        <w:tc>
          <w:tcPr>
            <w:tcW w:w="498" w:type="pct"/>
            <w:tcBorders>
              <w:top w:val="single" w:sz="4" w:space="0" w:color="auto"/>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
                <w:sz w:val="20"/>
                <w:lang w:eastAsia="ru-RU"/>
              </w:rPr>
              <w:t>392,21</w:t>
            </w:r>
          </w:p>
        </w:tc>
      </w:tr>
      <w:tr w:rsidR="006F3985" w:rsidRPr="006F3985" w:rsidTr="006F3985">
        <w:trPr>
          <w:trHeight w:val="20"/>
          <w:jc w:val="center"/>
        </w:trPr>
        <w:tc>
          <w:tcPr>
            <w:tcW w:w="444"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sz w:val="20"/>
                <w:szCs w:val="20"/>
                <w:lang w:eastAsia="ru-RU"/>
              </w:rPr>
              <w:t> </w:t>
            </w:r>
          </w:p>
        </w:tc>
        <w:tc>
          <w:tcPr>
            <w:tcW w:w="1747"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заработная плата рабочих</w:t>
            </w:r>
          </w:p>
        </w:tc>
        <w:tc>
          <w:tcPr>
            <w:tcW w:w="520"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руб.</w:t>
            </w:r>
          </w:p>
        </w:tc>
        <w:tc>
          <w:tcPr>
            <w:tcW w:w="1040"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21,66</w:t>
            </w:r>
          </w:p>
        </w:tc>
        <w:tc>
          <w:tcPr>
            <w:tcW w:w="751"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5,82</w:t>
            </w:r>
          </w:p>
        </w:tc>
        <w:tc>
          <w:tcPr>
            <w:tcW w:w="498"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339,22</w:t>
            </w:r>
          </w:p>
        </w:tc>
      </w:tr>
      <w:tr w:rsidR="006F3985" w:rsidRPr="006F3985" w:rsidTr="006F3985">
        <w:trPr>
          <w:trHeight w:val="20"/>
          <w:jc w:val="center"/>
        </w:trPr>
        <w:tc>
          <w:tcPr>
            <w:tcW w:w="444"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sz w:val="20"/>
                <w:szCs w:val="20"/>
                <w:lang w:eastAsia="ru-RU"/>
              </w:rPr>
              <w:t> </w:t>
            </w:r>
          </w:p>
        </w:tc>
        <w:tc>
          <w:tcPr>
            <w:tcW w:w="1747"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эксплуатация машин</w:t>
            </w:r>
          </w:p>
        </w:tc>
        <w:tc>
          <w:tcPr>
            <w:tcW w:w="520"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руб.</w:t>
            </w:r>
          </w:p>
        </w:tc>
        <w:tc>
          <w:tcPr>
            <w:tcW w:w="1040"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3,38</w:t>
            </w:r>
          </w:p>
        </w:tc>
        <w:tc>
          <w:tcPr>
            <w:tcW w:w="751"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0,84</w:t>
            </w:r>
          </w:p>
        </w:tc>
        <w:tc>
          <w:tcPr>
            <w:tcW w:w="498"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52,75</w:t>
            </w:r>
          </w:p>
        </w:tc>
      </w:tr>
      <w:tr w:rsidR="006F3985" w:rsidRPr="006F3985" w:rsidTr="006F3985">
        <w:trPr>
          <w:trHeight w:val="20"/>
          <w:jc w:val="center"/>
        </w:trPr>
        <w:tc>
          <w:tcPr>
            <w:tcW w:w="444"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sz w:val="20"/>
                <w:szCs w:val="20"/>
                <w:lang w:eastAsia="ru-RU"/>
              </w:rPr>
              <w:t> </w:t>
            </w:r>
          </w:p>
        </w:tc>
        <w:tc>
          <w:tcPr>
            <w:tcW w:w="1747"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в том числе: заработная плата</w:t>
            </w:r>
          </w:p>
        </w:tc>
        <w:tc>
          <w:tcPr>
            <w:tcW w:w="520"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руб.</w:t>
            </w:r>
          </w:p>
        </w:tc>
        <w:tc>
          <w:tcPr>
            <w:tcW w:w="1040"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1,47</w:t>
            </w:r>
          </w:p>
        </w:tc>
        <w:tc>
          <w:tcPr>
            <w:tcW w:w="751"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0,37</w:t>
            </w:r>
          </w:p>
        </w:tc>
        <w:tc>
          <w:tcPr>
            <w:tcW w:w="498"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22,97</w:t>
            </w:r>
          </w:p>
        </w:tc>
      </w:tr>
      <w:tr w:rsidR="006F3985" w:rsidRPr="006F3985" w:rsidTr="006F3985">
        <w:trPr>
          <w:trHeight w:val="20"/>
          <w:jc w:val="center"/>
        </w:trPr>
        <w:tc>
          <w:tcPr>
            <w:tcW w:w="444"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sz w:val="20"/>
                <w:szCs w:val="20"/>
                <w:lang w:eastAsia="ru-RU"/>
              </w:rPr>
              <w:t> </w:t>
            </w:r>
          </w:p>
        </w:tc>
        <w:tc>
          <w:tcPr>
            <w:tcW w:w="1747"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материальные ресурсы</w:t>
            </w:r>
          </w:p>
        </w:tc>
        <w:tc>
          <w:tcPr>
            <w:tcW w:w="520"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руб.</w:t>
            </w:r>
          </w:p>
        </w:tc>
        <w:tc>
          <w:tcPr>
            <w:tcW w:w="1040"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13,41</w:t>
            </w:r>
          </w:p>
        </w:tc>
        <w:tc>
          <w:tcPr>
            <w:tcW w:w="751"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0,24</w:t>
            </w:r>
          </w:p>
        </w:tc>
        <w:tc>
          <w:tcPr>
            <w:tcW w:w="498"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0,24</w:t>
            </w:r>
          </w:p>
        </w:tc>
      </w:tr>
      <w:tr w:rsidR="006F3985" w:rsidRPr="006F3985" w:rsidTr="006F3985">
        <w:trPr>
          <w:trHeight w:val="20"/>
          <w:jc w:val="center"/>
        </w:trPr>
        <w:tc>
          <w:tcPr>
            <w:tcW w:w="444"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sz w:val="20"/>
                <w:szCs w:val="20"/>
                <w:lang w:eastAsia="ru-RU"/>
              </w:rPr>
              <w:t> </w:t>
            </w:r>
          </w:p>
        </w:tc>
        <w:tc>
          <w:tcPr>
            <w:tcW w:w="1747" w:type="pct"/>
            <w:tcBorders>
              <w:top w:val="nil"/>
              <w:left w:val="single" w:sz="4" w:space="0" w:color="auto"/>
              <w:bottom w:val="nil"/>
              <w:right w:val="single" w:sz="4" w:space="0" w:color="auto"/>
            </w:tcBorders>
            <w:shd w:val="clear" w:color="auto" w:fill="FFFFFF"/>
            <w:hideMark/>
          </w:tcPr>
          <w:p w:rsidR="006F3985" w:rsidRPr="006F3985" w:rsidRDefault="006F3985" w:rsidP="006F3985">
            <w:pPr>
              <w:keepNext/>
              <w:widowControl w:val="0"/>
              <w:shd w:val="clear" w:color="auto" w:fill="FFFFFF"/>
              <w:autoSpaceDE w:val="0"/>
              <w:autoSpaceDN w:val="0"/>
              <w:adjustRightInd w:val="0"/>
              <w:spacing w:after="0" w:line="20" w:lineRule="atLeast"/>
              <w:outlineLvl w:val="4"/>
              <w:rPr>
                <w:rFonts w:ascii="Times New Roman" w:eastAsia="Times New Roman" w:hAnsi="Times New Roman" w:cs="Times New Roman"/>
                <w:b/>
                <w:sz w:val="20"/>
                <w:lang w:eastAsia="ru-RU"/>
              </w:rPr>
            </w:pPr>
            <w:r w:rsidRPr="006F3985">
              <w:rPr>
                <w:rFonts w:ascii="Times New Roman" w:eastAsia="Times New Roman" w:hAnsi="Times New Roman" w:cs="Times New Roman"/>
                <w:b/>
                <w:sz w:val="20"/>
                <w:lang w:eastAsia="ru-RU"/>
              </w:rPr>
              <w:t>Затраты труда рабочих</w:t>
            </w:r>
          </w:p>
        </w:tc>
        <w:tc>
          <w:tcPr>
            <w:tcW w:w="520"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чел.-ч</w:t>
            </w:r>
          </w:p>
        </w:tc>
        <w:tc>
          <w:tcPr>
            <w:tcW w:w="1040"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1,49</w:t>
            </w:r>
          </w:p>
        </w:tc>
        <w:tc>
          <w:tcPr>
            <w:tcW w:w="751"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0,40</w:t>
            </w:r>
          </w:p>
        </w:tc>
        <w:tc>
          <w:tcPr>
            <w:tcW w:w="498"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23,33</w:t>
            </w:r>
          </w:p>
        </w:tc>
      </w:tr>
      <w:tr w:rsidR="006F3985" w:rsidRPr="006F3985" w:rsidTr="006F3985">
        <w:trPr>
          <w:trHeight w:val="20"/>
          <w:jc w:val="center"/>
        </w:trPr>
        <w:tc>
          <w:tcPr>
            <w:tcW w:w="444"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sz w:val="20"/>
                <w:szCs w:val="20"/>
                <w:lang w:eastAsia="ru-RU"/>
              </w:rPr>
              <w:t> </w:t>
            </w:r>
          </w:p>
        </w:tc>
        <w:tc>
          <w:tcPr>
            <w:tcW w:w="1747"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Машины и механизмы</w:t>
            </w:r>
          </w:p>
        </w:tc>
        <w:tc>
          <w:tcPr>
            <w:tcW w:w="520"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sz w:val="20"/>
                <w:szCs w:val="20"/>
                <w:lang w:eastAsia="ru-RU"/>
              </w:rPr>
              <w:t> </w:t>
            </w:r>
          </w:p>
        </w:tc>
        <w:tc>
          <w:tcPr>
            <w:tcW w:w="1040"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sz w:val="20"/>
                <w:szCs w:val="20"/>
                <w:lang w:eastAsia="ru-RU"/>
              </w:rPr>
              <w:t> </w:t>
            </w:r>
          </w:p>
        </w:tc>
        <w:tc>
          <w:tcPr>
            <w:tcW w:w="751"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sz w:val="20"/>
                <w:szCs w:val="20"/>
                <w:lang w:eastAsia="ru-RU"/>
              </w:rPr>
              <w:t> </w:t>
            </w:r>
          </w:p>
        </w:tc>
        <w:tc>
          <w:tcPr>
            <w:tcW w:w="498"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sz w:val="20"/>
                <w:szCs w:val="20"/>
                <w:lang w:eastAsia="ru-RU"/>
              </w:rPr>
              <w:t> </w:t>
            </w:r>
          </w:p>
        </w:tc>
      </w:tr>
      <w:tr w:rsidR="006F3985" w:rsidRPr="006F3985" w:rsidTr="006F3985">
        <w:trPr>
          <w:trHeight w:val="20"/>
          <w:jc w:val="center"/>
        </w:trPr>
        <w:tc>
          <w:tcPr>
            <w:tcW w:w="444"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2.1-18-24</w:t>
            </w:r>
          </w:p>
        </w:tc>
        <w:tc>
          <w:tcPr>
            <w:tcW w:w="1747"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Автомобили полупассажирские типа ГАЗ, грузоподъемность до 2 т</w:t>
            </w:r>
          </w:p>
        </w:tc>
        <w:tc>
          <w:tcPr>
            <w:tcW w:w="520"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маш.-ч</w:t>
            </w:r>
          </w:p>
        </w:tc>
        <w:tc>
          <w:tcPr>
            <w:tcW w:w="1040"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0,08</w:t>
            </w:r>
          </w:p>
        </w:tc>
        <w:tc>
          <w:tcPr>
            <w:tcW w:w="751"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0,02</w:t>
            </w:r>
          </w:p>
        </w:tc>
        <w:tc>
          <w:tcPr>
            <w:tcW w:w="498"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1,25</w:t>
            </w:r>
          </w:p>
        </w:tc>
      </w:tr>
      <w:tr w:rsidR="006F3985" w:rsidRPr="006F3985" w:rsidTr="006F3985">
        <w:trPr>
          <w:trHeight w:val="20"/>
          <w:jc w:val="center"/>
        </w:trPr>
        <w:tc>
          <w:tcPr>
            <w:tcW w:w="444"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sz w:val="20"/>
                <w:szCs w:val="20"/>
                <w:lang w:eastAsia="ru-RU"/>
              </w:rPr>
              <w:t> </w:t>
            </w:r>
          </w:p>
        </w:tc>
        <w:tc>
          <w:tcPr>
            <w:tcW w:w="1747"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Материальные ресурсы</w:t>
            </w:r>
          </w:p>
        </w:tc>
        <w:tc>
          <w:tcPr>
            <w:tcW w:w="520"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sz w:val="20"/>
                <w:szCs w:val="20"/>
                <w:lang w:eastAsia="ru-RU"/>
              </w:rPr>
              <w:t> </w:t>
            </w:r>
          </w:p>
        </w:tc>
        <w:tc>
          <w:tcPr>
            <w:tcW w:w="1040"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sz w:val="20"/>
                <w:szCs w:val="20"/>
                <w:lang w:eastAsia="ru-RU"/>
              </w:rPr>
              <w:t> </w:t>
            </w:r>
          </w:p>
        </w:tc>
        <w:tc>
          <w:tcPr>
            <w:tcW w:w="751"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sz w:val="20"/>
                <w:szCs w:val="20"/>
                <w:lang w:eastAsia="ru-RU"/>
              </w:rPr>
              <w:t> </w:t>
            </w:r>
          </w:p>
        </w:tc>
        <w:tc>
          <w:tcPr>
            <w:tcW w:w="498"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sz w:val="20"/>
                <w:szCs w:val="20"/>
                <w:lang w:eastAsia="ru-RU"/>
              </w:rPr>
              <w:t> </w:t>
            </w:r>
          </w:p>
        </w:tc>
      </w:tr>
      <w:tr w:rsidR="006F3985" w:rsidRPr="006F3985" w:rsidTr="006F3985">
        <w:trPr>
          <w:trHeight w:val="20"/>
          <w:jc w:val="center"/>
        </w:trPr>
        <w:tc>
          <w:tcPr>
            <w:tcW w:w="444"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1.1-1-115</w:t>
            </w:r>
          </w:p>
        </w:tc>
        <w:tc>
          <w:tcPr>
            <w:tcW w:w="1747"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Ветошь</w:t>
            </w:r>
          </w:p>
        </w:tc>
        <w:tc>
          <w:tcPr>
            <w:tcW w:w="520"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кг</w:t>
            </w:r>
          </w:p>
        </w:tc>
        <w:tc>
          <w:tcPr>
            <w:tcW w:w="1040"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0,004</w:t>
            </w:r>
          </w:p>
        </w:tc>
        <w:tc>
          <w:tcPr>
            <w:tcW w:w="751"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0,004</w:t>
            </w:r>
          </w:p>
        </w:tc>
        <w:tc>
          <w:tcPr>
            <w:tcW w:w="498"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0,004</w:t>
            </w:r>
          </w:p>
        </w:tc>
      </w:tr>
      <w:tr w:rsidR="006F3985" w:rsidRPr="006F3985" w:rsidTr="006F3985">
        <w:trPr>
          <w:trHeight w:val="20"/>
          <w:jc w:val="center"/>
        </w:trPr>
        <w:tc>
          <w:tcPr>
            <w:tcW w:w="444"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lastRenderedPageBreak/>
              <w:t>1.1-1-330</w:t>
            </w:r>
          </w:p>
        </w:tc>
        <w:tc>
          <w:tcPr>
            <w:tcW w:w="1747"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Канифоль</w:t>
            </w:r>
          </w:p>
        </w:tc>
        <w:tc>
          <w:tcPr>
            <w:tcW w:w="520"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кг</w:t>
            </w:r>
          </w:p>
        </w:tc>
        <w:tc>
          <w:tcPr>
            <w:tcW w:w="1040"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w:t>
            </w:r>
          </w:p>
        </w:tc>
        <w:tc>
          <w:tcPr>
            <w:tcW w:w="751"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0,0035</w:t>
            </w:r>
          </w:p>
        </w:tc>
        <w:tc>
          <w:tcPr>
            <w:tcW w:w="498"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0,0035</w:t>
            </w:r>
          </w:p>
        </w:tc>
      </w:tr>
      <w:tr w:rsidR="006F3985" w:rsidRPr="006F3985" w:rsidTr="006F3985">
        <w:trPr>
          <w:trHeight w:val="20"/>
          <w:jc w:val="center"/>
        </w:trPr>
        <w:tc>
          <w:tcPr>
            <w:tcW w:w="444"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1.1-1-946</w:t>
            </w:r>
          </w:p>
        </w:tc>
        <w:tc>
          <w:tcPr>
            <w:tcW w:w="1747"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Припои оловянно-свинцовые в прутках, размеры 8-10×10-15×250-500 мм, марка ПОС-61</w:t>
            </w:r>
          </w:p>
        </w:tc>
        <w:tc>
          <w:tcPr>
            <w:tcW w:w="520"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кг</w:t>
            </w:r>
          </w:p>
        </w:tc>
        <w:tc>
          <w:tcPr>
            <w:tcW w:w="1040"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w:t>
            </w:r>
          </w:p>
        </w:tc>
        <w:tc>
          <w:tcPr>
            <w:tcW w:w="751"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0,002</w:t>
            </w:r>
          </w:p>
        </w:tc>
        <w:tc>
          <w:tcPr>
            <w:tcW w:w="498"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0,002</w:t>
            </w:r>
          </w:p>
        </w:tc>
      </w:tr>
      <w:tr w:rsidR="006F3985" w:rsidRPr="006F3985" w:rsidTr="006F3985">
        <w:trPr>
          <w:trHeight w:val="20"/>
          <w:jc w:val="center"/>
        </w:trPr>
        <w:tc>
          <w:tcPr>
            <w:tcW w:w="444"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1.1-1-1064</w:t>
            </w:r>
          </w:p>
        </w:tc>
        <w:tc>
          <w:tcPr>
            <w:tcW w:w="1747"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Спирт этиловый технический</w:t>
            </w:r>
          </w:p>
        </w:tc>
        <w:tc>
          <w:tcPr>
            <w:tcW w:w="520"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кг</w:t>
            </w:r>
          </w:p>
        </w:tc>
        <w:tc>
          <w:tcPr>
            <w:tcW w:w="1040"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0,002</w:t>
            </w:r>
          </w:p>
        </w:tc>
        <w:tc>
          <w:tcPr>
            <w:tcW w:w="751"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0,002</w:t>
            </w:r>
          </w:p>
        </w:tc>
        <w:tc>
          <w:tcPr>
            <w:tcW w:w="498"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0,002</w:t>
            </w:r>
          </w:p>
        </w:tc>
      </w:tr>
      <w:tr w:rsidR="006F3985" w:rsidRPr="006F3985" w:rsidTr="006F3985">
        <w:trPr>
          <w:trHeight w:val="20"/>
          <w:jc w:val="center"/>
        </w:trPr>
        <w:tc>
          <w:tcPr>
            <w:tcW w:w="444"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1.1-1-1463</w:t>
            </w:r>
          </w:p>
        </w:tc>
        <w:tc>
          <w:tcPr>
            <w:tcW w:w="1747"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Шкурка шлифовальная на бумажной основе</w:t>
            </w:r>
          </w:p>
        </w:tc>
        <w:tc>
          <w:tcPr>
            <w:tcW w:w="520"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м</w:t>
            </w:r>
            <w:r w:rsidRPr="006F3985">
              <w:rPr>
                <w:rFonts w:ascii="Times New Roman" w:eastAsia="Times New Roman" w:hAnsi="Times New Roman" w:cs="Times New Roman"/>
                <w:bCs/>
                <w:sz w:val="20"/>
                <w:vertAlign w:val="superscript"/>
                <w:lang w:eastAsia="ru-RU"/>
              </w:rPr>
              <w:t>2</w:t>
            </w:r>
          </w:p>
        </w:tc>
        <w:tc>
          <w:tcPr>
            <w:tcW w:w="1040"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0,1</w:t>
            </w:r>
          </w:p>
        </w:tc>
        <w:tc>
          <w:tcPr>
            <w:tcW w:w="751"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w:t>
            </w:r>
          </w:p>
        </w:tc>
        <w:tc>
          <w:tcPr>
            <w:tcW w:w="498"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w:t>
            </w:r>
          </w:p>
        </w:tc>
      </w:tr>
      <w:tr w:rsidR="006F3985" w:rsidRPr="006F3985" w:rsidTr="006F3985">
        <w:trPr>
          <w:trHeight w:val="20"/>
          <w:jc w:val="center"/>
        </w:trPr>
        <w:tc>
          <w:tcPr>
            <w:tcW w:w="444" w:type="pct"/>
            <w:tcBorders>
              <w:top w:val="nil"/>
              <w:left w:val="single" w:sz="4" w:space="0" w:color="auto"/>
              <w:bottom w:val="single" w:sz="4" w:space="0" w:color="auto"/>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1.1-1-1576</w:t>
            </w:r>
          </w:p>
        </w:tc>
        <w:tc>
          <w:tcPr>
            <w:tcW w:w="1747" w:type="pct"/>
            <w:tcBorders>
              <w:top w:val="nil"/>
              <w:left w:val="single" w:sz="4" w:space="0" w:color="auto"/>
              <w:bottom w:val="single" w:sz="4" w:space="0" w:color="auto"/>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Эмаль, марка ПФ-115 (белая), пентафталевая</w:t>
            </w:r>
          </w:p>
        </w:tc>
        <w:tc>
          <w:tcPr>
            <w:tcW w:w="520" w:type="pct"/>
            <w:tcBorders>
              <w:top w:val="nil"/>
              <w:left w:val="single" w:sz="4" w:space="0" w:color="auto"/>
              <w:bottom w:val="single" w:sz="4" w:space="0" w:color="auto"/>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кг</w:t>
            </w:r>
          </w:p>
        </w:tc>
        <w:tc>
          <w:tcPr>
            <w:tcW w:w="1040" w:type="pct"/>
            <w:tcBorders>
              <w:top w:val="nil"/>
              <w:left w:val="single" w:sz="4" w:space="0" w:color="auto"/>
              <w:bottom w:val="single" w:sz="4" w:space="0" w:color="auto"/>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0,1</w:t>
            </w:r>
          </w:p>
        </w:tc>
        <w:tc>
          <w:tcPr>
            <w:tcW w:w="751" w:type="pct"/>
            <w:tcBorders>
              <w:top w:val="nil"/>
              <w:left w:val="single" w:sz="4" w:space="0" w:color="auto"/>
              <w:bottom w:val="single" w:sz="4" w:space="0" w:color="auto"/>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w:t>
            </w:r>
          </w:p>
        </w:tc>
        <w:tc>
          <w:tcPr>
            <w:tcW w:w="498" w:type="pct"/>
            <w:tcBorders>
              <w:top w:val="nil"/>
              <w:left w:val="single" w:sz="4" w:space="0" w:color="auto"/>
              <w:bottom w:val="single" w:sz="4" w:space="0" w:color="auto"/>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w:t>
            </w:r>
          </w:p>
        </w:tc>
      </w:tr>
    </w:tbl>
    <w:p w:rsidR="006F3985" w:rsidRPr="006F3985" w:rsidRDefault="006F3985" w:rsidP="006F3985">
      <w:pPr>
        <w:keepNext/>
        <w:widowControl w:val="0"/>
        <w:shd w:val="clear" w:color="auto" w:fill="FFFFFF"/>
        <w:autoSpaceDE w:val="0"/>
        <w:autoSpaceDN w:val="0"/>
        <w:adjustRightInd w:val="0"/>
        <w:spacing w:before="120" w:after="120" w:line="240" w:lineRule="auto"/>
        <w:jc w:val="both"/>
        <w:outlineLvl w:val="1"/>
        <w:rPr>
          <w:rFonts w:ascii="Times New Roman" w:eastAsia="Times New Roman" w:hAnsi="Times New Roman" w:cs="Times New Roman"/>
          <w:bCs/>
          <w:sz w:val="24"/>
          <w:lang w:eastAsia="ru-RU"/>
        </w:rPr>
      </w:pPr>
      <w:bookmarkStart w:id="10" w:name="i111082"/>
      <w:r w:rsidRPr="006F3985">
        <w:rPr>
          <w:rFonts w:ascii="Times New Roman" w:eastAsia="Times New Roman" w:hAnsi="Times New Roman" w:cs="Times New Roman"/>
          <w:b/>
          <w:sz w:val="24"/>
          <w:lang w:eastAsia="ru-RU"/>
        </w:rPr>
        <w:t>Таблица 15-9. Телефонный аппарат "ТАК-64"</w:t>
      </w:r>
      <w:bookmarkEnd w:id="10"/>
    </w:p>
    <w:p w:rsidR="006F3985" w:rsidRPr="006F3985" w:rsidRDefault="006F3985" w:rsidP="006F3985">
      <w:pPr>
        <w:widowControl w:val="0"/>
        <w:shd w:val="clear" w:color="auto" w:fill="FFFFFF"/>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6F3985">
        <w:rPr>
          <w:rFonts w:ascii="Times New Roman" w:eastAsia="Times New Roman" w:hAnsi="Times New Roman" w:cs="Times New Roman"/>
          <w:b/>
          <w:bCs/>
          <w:sz w:val="24"/>
          <w:lang w:eastAsia="ru-RU"/>
        </w:rPr>
        <w:t>Состав работ:</w:t>
      </w:r>
      <w:r w:rsidRPr="006F3985">
        <w:rPr>
          <w:rFonts w:ascii="Times New Roman" w:eastAsia="Times New Roman" w:hAnsi="Times New Roman" w:cs="Times New Roman"/>
          <w:bCs/>
          <w:sz w:val="24"/>
          <w:lang w:eastAsia="ru-RU"/>
        </w:rPr>
        <w:t xml:space="preserve"> 1. Осмотр состояния аппарата (1, 2, 3).</w:t>
      </w:r>
    </w:p>
    <w:p w:rsidR="006F3985" w:rsidRPr="006F3985" w:rsidRDefault="006F3985" w:rsidP="006F3985">
      <w:pPr>
        <w:widowControl w:val="0"/>
        <w:shd w:val="clear" w:color="auto" w:fill="FFFFFF"/>
        <w:autoSpaceDE w:val="0"/>
        <w:autoSpaceDN w:val="0"/>
        <w:adjustRightInd w:val="0"/>
        <w:spacing w:after="0" w:line="240" w:lineRule="auto"/>
        <w:ind w:left="1588"/>
        <w:jc w:val="both"/>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4"/>
          <w:lang w:eastAsia="ru-RU"/>
        </w:rPr>
        <w:t>2. Чистка аппарата без разборки (1).</w:t>
      </w:r>
    </w:p>
    <w:p w:rsidR="006F3985" w:rsidRPr="006F3985" w:rsidRDefault="006F3985" w:rsidP="006F3985">
      <w:pPr>
        <w:widowControl w:val="0"/>
        <w:shd w:val="clear" w:color="auto" w:fill="FFFFFF"/>
        <w:autoSpaceDE w:val="0"/>
        <w:autoSpaceDN w:val="0"/>
        <w:adjustRightInd w:val="0"/>
        <w:spacing w:after="0" w:line="240" w:lineRule="auto"/>
        <w:ind w:left="1588"/>
        <w:jc w:val="both"/>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4"/>
          <w:lang w:eastAsia="ru-RU"/>
        </w:rPr>
        <w:t>3. Разборка, чистка и сборка аппарата (2, 3).</w:t>
      </w:r>
    </w:p>
    <w:p w:rsidR="006F3985" w:rsidRPr="006F3985" w:rsidRDefault="006F3985" w:rsidP="006F3985">
      <w:pPr>
        <w:widowControl w:val="0"/>
        <w:shd w:val="clear" w:color="auto" w:fill="FFFFFF"/>
        <w:autoSpaceDE w:val="0"/>
        <w:autoSpaceDN w:val="0"/>
        <w:adjustRightInd w:val="0"/>
        <w:spacing w:after="0" w:line="240" w:lineRule="auto"/>
        <w:ind w:left="1588"/>
        <w:jc w:val="both"/>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4"/>
          <w:lang w:eastAsia="ru-RU"/>
        </w:rPr>
        <w:t>4. Отключение и подключение аппарата к АТС и конденсаторам, снятие показаний мегомметром (3, 4).</w:t>
      </w:r>
    </w:p>
    <w:p w:rsidR="006F3985" w:rsidRPr="006F3985" w:rsidRDefault="006F3985" w:rsidP="006F3985">
      <w:pPr>
        <w:widowControl w:val="0"/>
        <w:shd w:val="clear" w:color="auto" w:fill="FFFFFF"/>
        <w:autoSpaceDE w:val="0"/>
        <w:autoSpaceDN w:val="0"/>
        <w:adjustRightInd w:val="0"/>
        <w:spacing w:after="0" w:line="240" w:lineRule="auto"/>
        <w:ind w:left="1588"/>
        <w:jc w:val="both"/>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4"/>
          <w:lang w:eastAsia="ru-RU"/>
        </w:rPr>
        <w:t>5. Замена телефонного аппарата (4).</w:t>
      </w:r>
    </w:p>
    <w:p w:rsidR="006F3985" w:rsidRPr="006F3985" w:rsidRDefault="006F3985" w:rsidP="006F3985">
      <w:pPr>
        <w:widowControl w:val="0"/>
        <w:shd w:val="clear" w:color="auto" w:fill="FFFFFF"/>
        <w:autoSpaceDE w:val="0"/>
        <w:autoSpaceDN w:val="0"/>
        <w:adjustRightInd w:val="0"/>
        <w:spacing w:after="0" w:line="240" w:lineRule="auto"/>
        <w:ind w:left="1588"/>
        <w:jc w:val="both"/>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4"/>
          <w:lang w:eastAsia="ru-RU"/>
        </w:rPr>
        <w:t>6. Проверка работы аппарата.</w:t>
      </w:r>
    </w:p>
    <w:p w:rsidR="006F3985" w:rsidRPr="006F3985" w:rsidRDefault="006F3985" w:rsidP="006F3985">
      <w:pPr>
        <w:widowControl w:val="0"/>
        <w:shd w:val="clear" w:color="auto" w:fill="FFFFFF"/>
        <w:autoSpaceDE w:val="0"/>
        <w:autoSpaceDN w:val="0"/>
        <w:adjustRightInd w:val="0"/>
        <w:spacing w:after="0" w:line="240" w:lineRule="auto"/>
        <w:ind w:left="1588"/>
        <w:jc w:val="both"/>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4"/>
          <w:lang w:eastAsia="ru-RU"/>
        </w:rPr>
        <w:t>7. Запись о результатах в журнале по ТО и ППР.</w:t>
      </w:r>
    </w:p>
    <w:p w:rsidR="006F3985" w:rsidRPr="006F3985" w:rsidRDefault="006F3985" w:rsidP="006F3985">
      <w:pPr>
        <w:widowControl w:val="0"/>
        <w:shd w:val="clear" w:color="auto" w:fill="FFFFFF"/>
        <w:autoSpaceDE w:val="0"/>
        <w:autoSpaceDN w:val="0"/>
        <w:adjustRightInd w:val="0"/>
        <w:spacing w:before="120" w:after="120" w:line="240" w:lineRule="auto"/>
        <w:jc w:val="both"/>
        <w:rPr>
          <w:rFonts w:ascii="Times New Roman" w:eastAsia="Times New Roman" w:hAnsi="Times New Roman" w:cs="Times New Roman"/>
          <w:sz w:val="20"/>
          <w:szCs w:val="20"/>
          <w:lang w:eastAsia="ru-RU"/>
        </w:rPr>
      </w:pPr>
      <w:r w:rsidRPr="006F3985">
        <w:rPr>
          <w:rFonts w:ascii="Times New Roman" w:eastAsia="Times New Roman" w:hAnsi="Times New Roman" w:cs="Times New Roman"/>
          <w:b/>
          <w:bCs/>
          <w:sz w:val="24"/>
          <w:lang w:eastAsia="ru-RU"/>
        </w:rPr>
        <w:t>Измеритель:</w:t>
      </w:r>
      <w:r w:rsidRPr="006F3985">
        <w:rPr>
          <w:rFonts w:ascii="Times New Roman" w:eastAsia="Times New Roman" w:hAnsi="Times New Roman" w:cs="Times New Roman"/>
          <w:bCs/>
          <w:sz w:val="24"/>
          <w:lang w:eastAsia="ru-RU"/>
        </w:rPr>
        <w:t xml:space="preserve"> 1 шт.</w:t>
      </w:r>
    </w:p>
    <w:tbl>
      <w:tblPr>
        <w:tblW w:w="5000" w:type="pct"/>
        <w:jc w:val="center"/>
        <w:tblBorders>
          <w:top w:val="single" w:sz="4" w:space="0" w:color="auto"/>
          <w:left w:val="single" w:sz="4" w:space="0" w:color="auto"/>
          <w:bottom w:val="single" w:sz="4" w:space="0" w:color="auto"/>
          <w:right w:val="single" w:sz="4" w:space="0" w:color="auto"/>
        </w:tblBorders>
        <w:tblCellMar>
          <w:left w:w="40" w:type="dxa"/>
          <w:right w:w="40" w:type="dxa"/>
        </w:tblCellMar>
        <w:tblLook w:val="04A0"/>
      </w:tblPr>
      <w:tblGrid>
        <w:gridCol w:w="755"/>
        <w:gridCol w:w="3376"/>
        <w:gridCol w:w="662"/>
        <w:gridCol w:w="1197"/>
        <w:gridCol w:w="1307"/>
        <w:gridCol w:w="1197"/>
        <w:gridCol w:w="941"/>
      </w:tblGrid>
      <w:tr w:rsidR="006F3985" w:rsidRPr="006F3985" w:rsidTr="006F3985">
        <w:trPr>
          <w:trHeight w:val="20"/>
          <w:jc w:val="center"/>
        </w:trPr>
        <w:tc>
          <w:tcPr>
            <w:tcW w:w="401" w:type="pct"/>
            <w:vMerge w:val="restart"/>
            <w:tcBorders>
              <w:top w:val="single" w:sz="4" w:space="0" w:color="auto"/>
              <w:left w:val="single" w:sz="4" w:space="0" w:color="auto"/>
              <w:bottom w:val="single" w:sz="4" w:space="0" w:color="auto"/>
              <w:right w:val="single" w:sz="4" w:space="0" w:color="auto"/>
            </w:tcBorders>
            <w:shd w:val="clear" w:color="auto" w:fill="FFFFFF"/>
            <w:vAlign w:val="center"/>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
                <w:sz w:val="20"/>
                <w:lang w:eastAsia="ru-RU"/>
              </w:rPr>
              <w:t>Код</w:t>
            </w:r>
          </w:p>
        </w:tc>
        <w:tc>
          <w:tcPr>
            <w:tcW w:w="1790" w:type="pct"/>
            <w:vMerge w:val="restart"/>
            <w:tcBorders>
              <w:top w:val="single" w:sz="4" w:space="0" w:color="auto"/>
              <w:left w:val="single" w:sz="4" w:space="0" w:color="auto"/>
              <w:bottom w:val="single" w:sz="4" w:space="0" w:color="auto"/>
              <w:right w:val="single" w:sz="4" w:space="0" w:color="auto"/>
            </w:tcBorders>
            <w:shd w:val="clear" w:color="auto" w:fill="FFFFFF"/>
            <w:vAlign w:val="center"/>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
                <w:sz w:val="20"/>
                <w:lang w:eastAsia="ru-RU"/>
              </w:rPr>
              <w:t>Наименование ресурсов, статей затрат</w:t>
            </w:r>
          </w:p>
        </w:tc>
        <w:tc>
          <w:tcPr>
            <w:tcW w:w="346" w:type="pct"/>
            <w:vMerge w:val="restart"/>
            <w:tcBorders>
              <w:top w:val="single" w:sz="4" w:space="0" w:color="auto"/>
              <w:left w:val="single" w:sz="4" w:space="0" w:color="auto"/>
              <w:bottom w:val="single" w:sz="4" w:space="0" w:color="auto"/>
              <w:right w:val="single" w:sz="4" w:space="0" w:color="auto"/>
            </w:tcBorders>
            <w:shd w:val="clear" w:color="auto" w:fill="FFFFFF"/>
            <w:vAlign w:val="center"/>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
                <w:sz w:val="20"/>
                <w:lang w:eastAsia="ru-RU"/>
              </w:rPr>
              <w:t>Ед. измер.</w:t>
            </w:r>
          </w:p>
        </w:tc>
        <w:tc>
          <w:tcPr>
            <w:tcW w:w="635"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Технический осмотр</w:t>
            </w:r>
          </w:p>
        </w:tc>
        <w:tc>
          <w:tcPr>
            <w:tcW w:w="693"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Техническое обслуживание</w:t>
            </w:r>
          </w:p>
        </w:tc>
        <w:tc>
          <w:tcPr>
            <w:tcW w:w="635"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Текущий ремонт</w:t>
            </w:r>
          </w:p>
        </w:tc>
        <w:tc>
          <w:tcPr>
            <w:tcW w:w="499"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Замена</w:t>
            </w:r>
          </w:p>
        </w:tc>
      </w:tr>
      <w:tr w:rsidR="006F3985" w:rsidRPr="006F3985" w:rsidTr="006F3985">
        <w:trPr>
          <w:trHeight w:val="20"/>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6F3985" w:rsidRPr="006F3985" w:rsidRDefault="006F3985" w:rsidP="006F3985">
            <w:pPr>
              <w:spacing w:after="0" w:line="240" w:lineRule="auto"/>
              <w:rPr>
                <w:rFonts w:ascii="Times New Roman" w:eastAsia="Times New Roman" w:hAnsi="Times New Roman" w:cs="Times New Roman"/>
                <w:sz w:val="20"/>
                <w:szCs w:val="20"/>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F3985" w:rsidRPr="006F3985" w:rsidRDefault="006F3985" w:rsidP="006F3985">
            <w:pPr>
              <w:spacing w:after="0" w:line="240" w:lineRule="auto"/>
              <w:rPr>
                <w:rFonts w:ascii="Times New Roman" w:eastAsia="Times New Roman" w:hAnsi="Times New Roman" w:cs="Times New Roman"/>
                <w:sz w:val="20"/>
                <w:szCs w:val="20"/>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F3985" w:rsidRPr="006F3985" w:rsidRDefault="006F3985" w:rsidP="006F3985">
            <w:pPr>
              <w:spacing w:after="0" w:line="240" w:lineRule="auto"/>
              <w:rPr>
                <w:rFonts w:ascii="Times New Roman" w:eastAsia="Times New Roman" w:hAnsi="Times New Roman" w:cs="Times New Roman"/>
                <w:sz w:val="20"/>
                <w:szCs w:val="20"/>
                <w:lang w:eastAsia="ru-RU"/>
              </w:rPr>
            </w:pPr>
          </w:p>
        </w:tc>
        <w:tc>
          <w:tcPr>
            <w:tcW w:w="635" w:type="pct"/>
            <w:tcBorders>
              <w:top w:val="single" w:sz="4" w:space="0" w:color="auto"/>
              <w:left w:val="single" w:sz="4" w:space="0" w:color="auto"/>
              <w:bottom w:val="single" w:sz="4" w:space="0" w:color="auto"/>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15-9-1</w:t>
            </w:r>
          </w:p>
        </w:tc>
        <w:tc>
          <w:tcPr>
            <w:tcW w:w="693" w:type="pct"/>
            <w:tcBorders>
              <w:top w:val="single" w:sz="4" w:space="0" w:color="auto"/>
              <w:left w:val="single" w:sz="4" w:space="0" w:color="auto"/>
              <w:bottom w:val="single" w:sz="4" w:space="0" w:color="auto"/>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15-9-2</w:t>
            </w:r>
          </w:p>
        </w:tc>
        <w:tc>
          <w:tcPr>
            <w:tcW w:w="635" w:type="pct"/>
            <w:tcBorders>
              <w:top w:val="single" w:sz="4" w:space="0" w:color="auto"/>
              <w:left w:val="single" w:sz="4" w:space="0" w:color="auto"/>
              <w:bottom w:val="single" w:sz="4" w:space="0" w:color="auto"/>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15-9-3</w:t>
            </w:r>
          </w:p>
        </w:tc>
        <w:tc>
          <w:tcPr>
            <w:tcW w:w="499" w:type="pct"/>
            <w:tcBorders>
              <w:top w:val="single" w:sz="4" w:space="0" w:color="auto"/>
              <w:left w:val="single" w:sz="4" w:space="0" w:color="auto"/>
              <w:bottom w:val="single" w:sz="4" w:space="0" w:color="auto"/>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15-9-4</w:t>
            </w:r>
          </w:p>
        </w:tc>
      </w:tr>
      <w:tr w:rsidR="006F3985" w:rsidRPr="006F3985" w:rsidTr="006F3985">
        <w:trPr>
          <w:trHeight w:val="20"/>
          <w:jc w:val="center"/>
        </w:trPr>
        <w:tc>
          <w:tcPr>
            <w:tcW w:w="401" w:type="pct"/>
            <w:tcBorders>
              <w:top w:val="single" w:sz="4" w:space="0" w:color="auto"/>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sz w:val="20"/>
                <w:szCs w:val="20"/>
                <w:lang w:eastAsia="ru-RU"/>
              </w:rPr>
              <w:t> </w:t>
            </w:r>
          </w:p>
        </w:tc>
        <w:tc>
          <w:tcPr>
            <w:tcW w:w="1790" w:type="pct"/>
            <w:tcBorders>
              <w:top w:val="single" w:sz="4" w:space="0" w:color="auto"/>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rPr>
                <w:rFonts w:ascii="Times New Roman" w:eastAsia="Times New Roman" w:hAnsi="Times New Roman" w:cs="Times New Roman"/>
                <w:sz w:val="20"/>
                <w:szCs w:val="20"/>
                <w:lang w:eastAsia="ru-RU"/>
              </w:rPr>
            </w:pPr>
            <w:r w:rsidRPr="006F3985">
              <w:rPr>
                <w:rFonts w:ascii="Times New Roman" w:eastAsia="Times New Roman" w:hAnsi="Times New Roman" w:cs="Times New Roman"/>
                <w:b/>
                <w:sz w:val="20"/>
                <w:lang w:eastAsia="ru-RU"/>
              </w:rPr>
              <w:t>Прямые затраты:</w:t>
            </w:r>
          </w:p>
        </w:tc>
        <w:tc>
          <w:tcPr>
            <w:tcW w:w="346" w:type="pct"/>
            <w:tcBorders>
              <w:top w:val="single" w:sz="4" w:space="0" w:color="auto"/>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
                <w:sz w:val="20"/>
                <w:lang w:eastAsia="ru-RU"/>
              </w:rPr>
              <w:t>руб.</w:t>
            </w:r>
          </w:p>
        </w:tc>
        <w:tc>
          <w:tcPr>
            <w:tcW w:w="635" w:type="pct"/>
            <w:tcBorders>
              <w:top w:val="single" w:sz="4" w:space="0" w:color="auto"/>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
                <w:sz w:val="20"/>
                <w:lang w:eastAsia="ru-RU"/>
              </w:rPr>
              <w:t>9,75</w:t>
            </w:r>
          </w:p>
        </w:tc>
        <w:tc>
          <w:tcPr>
            <w:tcW w:w="693" w:type="pct"/>
            <w:tcBorders>
              <w:top w:val="single" w:sz="4" w:space="0" w:color="auto"/>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
                <w:sz w:val="20"/>
                <w:lang w:eastAsia="ru-RU"/>
              </w:rPr>
              <w:t>19,77</w:t>
            </w:r>
          </w:p>
        </w:tc>
        <w:tc>
          <w:tcPr>
            <w:tcW w:w="635" w:type="pct"/>
            <w:tcBorders>
              <w:top w:val="single" w:sz="4" w:space="0" w:color="auto"/>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
                <w:sz w:val="20"/>
                <w:lang w:eastAsia="ru-RU"/>
              </w:rPr>
              <w:t>32,11</w:t>
            </w:r>
          </w:p>
        </w:tc>
        <w:tc>
          <w:tcPr>
            <w:tcW w:w="499" w:type="pct"/>
            <w:tcBorders>
              <w:top w:val="single" w:sz="4" w:space="0" w:color="auto"/>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
                <w:sz w:val="20"/>
                <w:lang w:eastAsia="ru-RU"/>
              </w:rPr>
              <w:t>12,13</w:t>
            </w:r>
          </w:p>
        </w:tc>
      </w:tr>
      <w:tr w:rsidR="006F3985" w:rsidRPr="006F3985" w:rsidTr="006F3985">
        <w:trPr>
          <w:trHeight w:val="20"/>
          <w:jc w:val="center"/>
        </w:trPr>
        <w:tc>
          <w:tcPr>
            <w:tcW w:w="401"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sz w:val="20"/>
                <w:szCs w:val="20"/>
                <w:lang w:eastAsia="ru-RU"/>
              </w:rPr>
              <w:t> </w:t>
            </w:r>
          </w:p>
        </w:tc>
        <w:tc>
          <w:tcPr>
            <w:tcW w:w="1790"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заработная плата рабочих</w:t>
            </w:r>
          </w:p>
        </w:tc>
        <w:tc>
          <w:tcPr>
            <w:tcW w:w="346"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руб.</w:t>
            </w:r>
          </w:p>
        </w:tc>
        <w:tc>
          <w:tcPr>
            <w:tcW w:w="635"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8,43</w:t>
            </w:r>
          </w:p>
        </w:tc>
        <w:tc>
          <w:tcPr>
            <w:tcW w:w="693"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16,87</w:t>
            </w:r>
          </w:p>
        </w:tc>
        <w:tc>
          <w:tcPr>
            <w:tcW w:w="635"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27,63</w:t>
            </w:r>
          </w:p>
        </w:tc>
        <w:tc>
          <w:tcPr>
            <w:tcW w:w="499"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10,18</w:t>
            </w:r>
          </w:p>
        </w:tc>
      </w:tr>
      <w:tr w:rsidR="006F3985" w:rsidRPr="006F3985" w:rsidTr="006F3985">
        <w:trPr>
          <w:trHeight w:val="20"/>
          <w:jc w:val="center"/>
        </w:trPr>
        <w:tc>
          <w:tcPr>
            <w:tcW w:w="401"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sz w:val="20"/>
                <w:szCs w:val="20"/>
                <w:lang w:eastAsia="ru-RU"/>
              </w:rPr>
              <w:t> </w:t>
            </w:r>
          </w:p>
        </w:tc>
        <w:tc>
          <w:tcPr>
            <w:tcW w:w="1790"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эксплуатация машин</w:t>
            </w:r>
          </w:p>
        </w:tc>
        <w:tc>
          <w:tcPr>
            <w:tcW w:w="346"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руб.</w:t>
            </w:r>
          </w:p>
        </w:tc>
        <w:tc>
          <w:tcPr>
            <w:tcW w:w="635"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1,27</w:t>
            </w:r>
          </w:p>
        </w:tc>
        <w:tc>
          <w:tcPr>
            <w:tcW w:w="693"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2,53</w:t>
            </w:r>
          </w:p>
        </w:tc>
        <w:tc>
          <w:tcPr>
            <w:tcW w:w="635"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4,22</w:t>
            </w:r>
          </w:p>
        </w:tc>
        <w:tc>
          <w:tcPr>
            <w:tcW w:w="499"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1,69</w:t>
            </w:r>
          </w:p>
        </w:tc>
      </w:tr>
      <w:tr w:rsidR="006F3985" w:rsidRPr="006F3985" w:rsidTr="006F3985">
        <w:trPr>
          <w:trHeight w:val="20"/>
          <w:jc w:val="center"/>
        </w:trPr>
        <w:tc>
          <w:tcPr>
            <w:tcW w:w="401"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sz w:val="20"/>
                <w:szCs w:val="20"/>
                <w:lang w:eastAsia="ru-RU"/>
              </w:rPr>
              <w:t> </w:t>
            </w:r>
          </w:p>
        </w:tc>
        <w:tc>
          <w:tcPr>
            <w:tcW w:w="1790"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в том числе: заработная плата</w:t>
            </w:r>
          </w:p>
        </w:tc>
        <w:tc>
          <w:tcPr>
            <w:tcW w:w="346"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руб.</w:t>
            </w:r>
          </w:p>
        </w:tc>
        <w:tc>
          <w:tcPr>
            <w:tcW w:w="635"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0,55</w:t>
            </w:r>
          </w:p>
        </w:tc>
        <w:tc>
          <w:tcPr>
            <w:tcW w:w="693"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1,10</w:t>
            </w:r>
          </w:p>
        </w:tc>
        <w:tc>
          <w:tcPr>
            <w:tcW w:w="635"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1,84</w:t>
            </w:r>
          </w:p>
        </w:tc>
        <w:tc>
          <w:tcPr>
            <w:tcW w:w="499"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0,74</w:t>
            </w:r>
          </w:p>
        </w:tc>
      </w:tr>
      <w:tr w:rsidR="006F3985" w:rsidRPr="006F3985" w:rsidTr="006F3985">
        <w:trPr>
          <w:trHeight w:val="20"/>
          <w:jc w:val="center"/>
        </w:trPr>
        <w:tc>
          <w:tcPr>
            <w:tcW w:w="401"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sz w:val="20"/>
                <w:szCs w:val="20"/>
                <w:lang w:eastAsia="ru-RU"/>
              </w:rPr>
              <w:t> </w:t>
            </w:r>
          </w:p>
        </w:tc>
        <w:tc>
          <w:tcPr>
            <w:tcW w:w="1790"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материальные ресурсы</w:t>
            </w:r>
          </w:p>
        </w:tc>
        <w:tc>
          <w:tcPr>
            <w:tcW w:w="346"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руб.</w:t>
            </w:r>
          </w:p>
        </w:tc>
        <w:tc>
          <w:tcPr>
            <w:tcW w:w="635"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0,05</w:t>
            </w:r>
          </w:p>
        </w:tc>
        <w:tc>
          <w:tcPr>
            <w:tcW w:w="693"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0,37</w:t>
            </w:r>
          </w:p>
        </w:tc>
        <w:tc>
          <w:tcPr>
            <w:tcW w:w="635"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0,26</w:t>
            </w:r>
          </w:p>
        </w:tc>
        <w:tc>
          <w:tcPr>
            <w:tcW w:w="499"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0,26</w:t>
            </w:r>
          </w:p>
        </w:tc>
      </w:tr>
      <w:tr w:rsidR="006F3985" w:rsidRPr="006F3985" w:rsidTr="006F3985">
        <w:trPr>
          <w:trHeight w:val="20"/>
          <w:jc w:val="center"/>
        </w:trPr>
        <w:tc>
          <w:tcPr>
            <w:tcW w:w="401"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sz w:val="20"/>
                <w:szCs w:val="20"/>
                <w:lang w:eastAsia="ru-RU"/>
              </w:rPr>
              <w:t> </w:t>
            </w:r>
          </w:p>
        </w:tc>
        <w:tc>
          <w:tcPr>
            <w:tcW w:w="1790"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rPr>
                <w:rFonts w:ascii="Times New Roman" w:eastAsia="Times New Roman" w:hAnsi="Times New Roman" w:cs="Times New Roman"/>
                <w:sz w:val="20"/>
                <w:szCs w:val="20"/>
                <w:lang w:eastAsia="ru-RU"/>
              </w:rPr>
            </w:pPr>
            <w:r w:rsidRPr="006F3985">
              <w:rPr>
                <w:rFonts w:ascii="Times New Roman" w:eastAsia="Times New Roman" w:hAnsi="Times New Roman" w:cs="Times New Roman"/>
                <w:b/>
                <w:bCs/>
                <w:sz w:val="20"/>
                <w:lang w:eastAsia="ru-RU"/>
              </w:rPr>
              <w:t>Затраты труда рабочих</w:t>
            </w:r>
          </w:p>
        </w:tc>
        <w:tc>
          <w:tcPr>
            <w:tcW w:w="346"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чел.-ч</w:t>
            </w:r>
          </w:p>
        </w:tc>
        <w:tc>
          <w:tcPr>
            <w:tcW w:w="635"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0,58</w:t>
            </w:r>
          </w:p>
        </w:tc>
        <w:tc>
          <w:tcPr>
            <w:tcW w:w="693"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1,16</w:t>
            </w:r>
          </w:p>
        </w:tc>
        <w:tc>
          <w:tcPr>
            <w:tcW w:w="635"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1,90</w:t>
            </w:r>
          </w:p>
        </w:tc>
        <w:tc>
          <w:tcPr>
            <w:tcW w:w="499"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0,70</w:t>
            </w:r>
          </w:p>
        </w:tc>
      </w:tr>
      <w:tr w:rsidR="006F3985" w:rsidRPr="006F3985" w:rsidTr="006F3985">
        <w:trPr>
          <w:trHeight w:val="20"/>
          <w:jc w:val="center"/>
        </w:trPr>
        <w:tc>
          <w:tcPr>
            <w:tcW w:w="401"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sz w:val="20"/>
                <w:szCs w:val="20"/>
                <w:lang w:eastAsia="ru-RU"/>
              </w:rPr>
              <w:t> </w:t>
            </w:r>
          </w:p>
        </w:tc>
        <w:tc>
          <w:tcPr>
            <w:tcW w:w="1790"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Машины и механизмы</w:t>
            </w:r>
          </w:p>
        </w:tc>
        <w:tc>
          <w:tcPr>
            <w:tcW w:w="346"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sz w:val="20"/>
                <w:szCs w:val="20"/>
                <w:lang w:eastAsia="ru-RU"/>
              </w:rPr>
              <w:t> </w:t>
            </w:r>
          </w:p>
        </w:tc>
        <w:tc>
          <w:tcPr>
            <w:tcW w:w="635"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sz w:val="20"/>
                <w:szCs w:val="20"/>
                <w:lang w:eastAsia="ru-RU"/>
              </w:rPr>
              <w:t> </w:t>
            </w:r>
          </w:p>
        </w:tc>
        <w:tc>
          <w:tcPr>
            <w:tcW w:w="693"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sz w:val="20"/>
                <w:szCs w:val="20"/>
                <w:lang w:eastAsia="ru-RU"/>
              </w:rPr>
              <w:t> </w:t>
            </w:r>
          </w:p>
        </w:tc>
        <w:tc>
          <w:tcPr>
            <w:tcW w:w="635"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sz w:val="20"/>
                <w:szCs w:val="20"/>
                <w:lang w:eastAsia="ru-RU"/>
              </w:rPr>
              <w:t> </w:t>
            </w:r>
          </w:p>
        </w:tc>
        <w:tc>
          <w:tcPr>
            <w:tcW w:w="499"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sz w:val="20"/>
                <w:szCs w:val="20"/>
                <w:lang w:eastAsia="ru-RU"/>
              </w:rPr>
              <w:t> </w:t>
            </w:r>
          </w:p>
        </w:tc>
      </w:tr>
      <w:tr w:rsidR="006F3985" w:rsidRPr="006F3985" w:rsidTr="006F3985">
        <w:trPr>
          <w:trHeight w:val="20"/>
          <w:jc w:val="center"/>
        </w:trPr>
        <w:tc>
          <w:tcPr>
            <w:tcW w:w="401"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2.1-18-24</w:t>
            </w:r>
          </w:p>
        </w:tc>
        <w:tc>
          <w:tcPr>
            <w:tcW w:w="1790"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Автомобили полупассажирские типа ГАЗ, грузоподъемность до 2 т</w:t>
            </w:r>
          </w:p>
        </w:tc>
        <w:tc>
          <w:tcPr>
            <w:tcW w:w="346"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маш.-ч</w:t>
            </w:r>
          </w:p>
        </w:tc>
        <w:tc>
          <w:tcPr>
            <w:tcW w:w="635"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0,03</w:t>
            </w:r>
          </w:p>
        </w:tc>
        <w:tc>
          <w:tcPr>
            <w:tcW w:w="693"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0,06</w:t>
            </w:r>
          </w:p>
        </w:tc>
        <w:tc>
          <w:tcPr>
            <w:tcW w:w="635"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0,1</w:t>
            </w:r>
          </w:p>
        </w:tc>
        <w:tc>
          <w:tcPr>
            <w:tcW w:w="499"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0,04</w:t>
            </w:r>
          </w:p>
        </w:tc>
      </w:tr>
      <w:tr w:rsidR="006F3985" w:rsidRPr="006F3985" w:rsidTr="006F3985">
        <w:trPr>
          <w:trHeight w:val="20"/>
          <w:jc w:val="center"/>
        </w:trPr>
        <w:tc>
          <w:tcPr>
            <w:tcW w:w="401"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sz w:val="20"/>
                <w:szCs w:val="20"/>
                <w:lang w:eastAsia="ru-RU"/>
              </w:rPr>
              <w:t> </w:t>
            </w:r>
          </w:p>
        </w:tc>
        <w:tc>
          <w:tcPr>
            <w:tcW w:w="1790"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Материальные ресурсы</w:t>
            </w:r>
          </w:p>
        </w:tc>
        <w:tc>
          <w:tcPr>
            <w:tcW w:w="346"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sz w:val="20"/>
                <w:szCs w:val="20"/>
                <w:lang w:eastAsia="ru-RU"/>
              </w:rPr>
              <w:t> </w:t>
            </w:r>
          </w:p>
        </w:tc>
        <w:tc>
          <w:tcPr>
            <w:tcW w:w="635"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sz w:val="20"/>
                <w:szCs w:val="20"/>
                <w:lang w:eastAsia="ru-RU"/>
              </w:rPr>
              <w:t> </w:t>
            </w:r>
          </w:p>
        </w:tc>
        <w:tc>
          <w:tcPr>
            <w:tcW w:w="693"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sz w:val="20"/>
                <w:szCs w:val="20"/>
                <w:lang w:eastAsia="ru-RU"/>
              </w:rPr>
              <w:t> </w:t>
            </w:r>
          </w:p>
        </w:tc>
        <w:tc>
          <w:tcPr>
            <w:tcW w:w="635"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sz w:val="20"/>
                <w:szCs w:val="20"/>
                <w:lang w:eastAsia="ru-RU"/>
              </w:rPr>
              <w:t> </w:t>
            </w:r>
          </w:p>
        </w:tc>
        <w:tc>
          <w:tcPr>
            <w:tcW w:w="499"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sz w:val="20"/>
                <w:szCs w:val="20"/>
                <w:lang w:eastAsia="ru-RU"/>
              </w:rPr>
              <w:t> </w:t>
            </w:r>
          </w:p>
        </w:tc>
      </w:tr>
      <w:tr w:rsidR="006F3985" w:rsidRPr="006F3985" w:rsidTr="006F3985">
        <w:trPr>
          <w:trHeight w:val="20"/>
          <w:jc w:val="center"/>
        </w:trPr>
        <w:tc>
          <w:tcPr>
            <w:tcW w:w="401"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1.1-1-115</w:t>
            </w:r>
          </w:p>
        </w:tc>
        <w:tc>
          <w:tcPr>
            <w:tcW w:w="1790"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Ветошь</w:t>
            </w:r>
          </w:p>
        </w:tc>
        <w:tc>
          <w:tcPr>
            <w:tcW w:w="346"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кг</w:t>
            </w:r>
          </w:p>
        </w:tc>
        <w:tc>
          <w:tcPr>
            <w:tcW w:w="635"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0,004</w:t>
            </w:r>
          </w:p>
        </w:tc>
        <w:tc>
          <w:tcPr>
            <w:tcW w:w="693"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0,004</w:t>
            </w:r>
          </w:p>
        </w:tc>
        <w:tc>
          <w:tcPr>
            <w:tcW w:w="635"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0,004</w:t>
            </w:r>
          </w:p>
        </w:tc>
        <w:tc>
          <w:tcPr>
            <w:tcW w:w="499"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0,004</w:t>
            </w:r>
          </w:p>
        </w:tc>
      </w:tr>
      <w:tr w:rsidR="006F3985" w:rsidRPr="006F3985" w:rsidTr="006F3985">
        <w:trPr>
          <w:trHeight w:val="20"/>
          <w:jc w:val="center"/>
        </w:trPr>
        <w:tc>
          <w:tcPr>
            <w:tcW w:w="401"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1.1-1-330</w:t>
            </w:r>
          </w:p>
        </w:tc>
        <w:tc>
          <w:tcPr>
            <w:tcW w:w="1790"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Канифоль</w:t>
            </w:r>
          </w:p>
        </w:tc>
        <w:tc>
          <w:tcPr>
            <w:tcW w:w="346"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кг</w:t>
            </w:r>
          </w:p>
        </w:tc>
        <w:tc>
          <w:tcPr>
            <w:tcW w:w="635"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w:t>
            </w:r>
          </w:p>
        </w:tc>
        <w:tc>
          <w:tcPr>
            <w:tcW w:w="693"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w:t>
            </w:r>
          </w:p>
        </w:tc>
        <w:tc>
          <w:tcPr>
            <w:tcW w:w="635"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0,0035</w:t>
            </w:r>
          </w:p>
        </w:tc>
        <w:tc>
          <w:tcPr>
            <w:tcW w:w="499"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0,0035</w:t>
            </w:r>
          </w:p>
        </w:tc>
      </w:tr>
      <w:tr w:rsidR="006F3985" w:rsidRPr="006F3985" w:rsidTr="006F3985">
        <w:trPr>
          <w:trHeight w:val="20"/>
          <w:jc w:val="center"/>
        </w:trPr>
        <w:tc>
          <w:tcPr>
            <w:tcW w:w="401"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1.1-1-592</w:t>
            </w:r>
          </w:p>
        </w:tc>
        <w:tc>
          <w:tcPr>
            <w:tcW w:w="1790"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Масло вазелиновое</w:t>
            </w:r>
          </w:p>
        </w:tc>
        <w:tc>
          <w:tcPr>
            <w:tcW w:w="346"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кг</w:t>
            </w:r>
          </w:p>
        </w:tc>
        <w:tc>
          <w:tcPr>
            <w:tcW w:w="635"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w:t>
            </w:r>
          </w:p>
        </w:tc>
        <w:tc>
          <w:tcPr>
            <w:tcW w:w="693"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0,0035</w:t>
            </w:r>
          </w:p>
        </w:tc>
        <w:tc>
          <w:tcPr>
            <w:tcW w:w="635"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w:t>
            </w:r>
          </w:p>
        </w:tc>
        <w:tc>
          <w:tcPr>
            <w:tcW w:w="499"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w:t>
            </w:r>
          </w:p>
        </w:tc>
      </w:tr>
      <w:tr w:rsidR="006F3985" w:rsidRPr="006F3985" w:rsidTr="006F3985">
        <w:trPr>
          <w:trHeight w:val="20"/>
          <w:jc w:val="center"/>
        </w:trPr>
        <w:tc>
          <w:tcPr>
            <w:tcW w:w="401"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1.1-1-659</w:t>
            </w:r>
          </w:p>
        </w:tc>
        <w:tc>
          <w:tcPr>
            <w:tcW w:w="1790"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Мыло жидкое (мыловар)</w:t>
            </w:r>
          </w:p>
        </w:tc>
        <w:tc>
          <w:tcPr>
            <w:tcW w:w="346"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кг</w:t>
            </w:r>
          </w:p>
        </w:tc>
        <w:tc>
          <w:tcPr>
            <w:tcW w:w="635"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0,001</w:t>
            </w:r>
          </w:p>
        </w:tc>
        <w:tc>
          <w:tcPr>
            <w:tcW w:w="693"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w:t>
            </w:r>
          </w:p>
        </w:tc>
        <w:tc>
          <w:tcPr>
            <w:tcW w:w="635"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0,001</w:t>
            </w:r>
          </w:p>
        </w:tc>
        <w:tc>
          <w:tcPr>
            <w:tcW w:w="499"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0,001</w:t>
            </w:r>
          </w:p>
        </w:tc>
      </w:tr>
      <w:tr w:rsidR="006F3985" w:rsidRPr="006F3985" w:rsidTr="006F3985">
        <w:trPr>
          <w:trHeight w:val="20"/>
          <w:jc w:val="center"/>
        </w:trPr>
        <w:tc>
          <w:tcPr>
            <w:tcW w:w="401"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1.1-1-946</w:t>
            </w:r>
          </w:p>
        </w:tc>
        <w:tc>
          <w:tcPr>
            <w:tcW w:w="1790"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Припои оловянно-свинцовые в прутках, размеры 8-10×10-15×250-500 мм, марка ПОС-61</w:t>
            </w:r>
          </w:p>
        </w:tc>
        <w:tc>
          <w:tcPr>
            <w:tcW w:w="346"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кг</w:t>
            </w:r>
          </w:p>
        </w:tc>
        <w:tc>
          <w:tcPr>
            <w:tcW w:w="635"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w:t>
            </w:r>
          </w:p>
        </w:tc>
        <w:tc>
          <w:tcPr>
            <w:tcW w:w="693"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w:t>
            </w:r>
          </w:p>
        </w:tc>
        <w:tc>
          <w:tcPr>
            <w:tcW w:w="635"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0,002</w:t>
            </w:r>
          </w:p>
        </w:tc>
        <w:tc>
          <w:tcPr>
            <w:tcW w:w="499"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0,002</w:t>
            </w:r>
          </w:p>
        </w:tc>
      </w:tr>
      <w:tr w:rsidR="006F3985" w:rsidRPr="006F3985" w:rsidTr="006F3985">
        <w:trPr>
          <w:trHeight w:val="20"/>
          <w:jc w:val="center"/>
        </w:trPr>
        <w:tc>
          <w:tcPr>
            <w:tcW w:w="401" w:type="pct"/>
            <w:tcBorders>
              <w:top w:val="nil"/>
              <w:left w:val="single" w:sz="4" w:space="0" w:color="auto"/>
              <w:bottom w:val="single" w:sz="4" w:space="0" w:color="auto"/>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1.1-1-1064</w:t>
            </w:r>
          </w:p>
        </w:tc>
        <w:tc>
          <w:tcPr>
            <w:tcW w:w="1790" w:type="pct"/>
            <w:tcBorders>
              <w:top w:val="nil"/>
              <w:left w:val="single" w:sz="4" w:space="0" w:color="auto"/>
              <w:bottom w:val="single" w:sz="4" w:space="0" w:color="auto"/>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Спирт этиловый технический</w:t>
            </w:r>
          </w:p>
        </w:tc>
        <w:tc>
          <w:tcPr>
            <w:tcW w:w="346" w:type="pct"/>
            <w:tcBorders>
              <w:top w:val="nil"/>
              <w:left w:val="single" w:sz="4" w:space="0" w:color="auto"/>
              <w:bottom w:val="single" w:sz="4" w:space="0" w:color="auto"/>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кг</w:t>
            </w:r>
          </w:p>
        </w:tc>
        <w:tc>
          <w:tcPr>
            <w:tcW w:w="635" w:type="pct"/>
            <w:tcBorders>
              <w:top w:val="nil"/>
              <w:left w:val="single" w:sz="4" w:space="0" w:color="auto"/>
              <w:bottom w:val="single" w:sz="4" w:space="0" w:color="auto"/>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0,002</w:t>
            </w:r>
          </w:p>
        </w:tc>
        <w:tc>
          <w:tcPr>
            <w:tcW w:w="693" w:type="pct"/>
            <w:tcBorders>
              <w:top w:val="nil"/>
              <w:left w:val="single" w:sz="4" w:space="0" w:color="auto"/>
              <w:bottom w:val="single" w:sz="4" w:space="0" w:color="auto"/>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0,002</w:t>
            </w:r>
          </w:p>
        </w:tc>
        <w:tc>
          <w:tcPr>
            <w:tcW w:w="635" w:type="pct"/>
            <w:tcBorders>
              <w:top w:val="nil"/>
              <w:left w:val="single" w:sz="4" w:space="0" w:color="auto"/>
              <w:bottom w:val="single" w:sz="4" w:space="0" w:color="auto"/>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0,002</w:t>
            </w:r>
          </w:p>
        </w:tc>
        <w:tc>
          <w:tcPr>
            <w:tcW w:w="499" w:type="pct"/>
            <w:tcBorders>
              <w:top w:val="nil"/>
              <w:left w:val="single" w:sz="4" w:space="0" w:color="auto"/>
              <w:bottom w:val="single" w:sz="4" w:space="0" w:color="auto"/>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0,002</w:t>
            </w:r>
          </w:p>
        </w:tc>
      </w:tr>
    </w:tbl>
    <w:p w:rsidR="006F3985" w:rsidRPr="006F3985" w:rsidRDefault="006F3985" w:rsidP="006F3985">
      <w:pPr>
        <w:keepNext/>
        <w:widowControl w:val="0"/>
        <w:shd w:val="clear" w:color="auto" w:fill="FFFFFF"/>
        <w:autoSpaceDE w:val="0"/>
        <w:autoSpaceDN w:val="0"/>
        <w:adjustRightInd w:val="0"/>
        <w:spacing w:before="120" w:after="120" w:line="240" w:lineRule="auto"/>
        <w:jc w:val="both"/>
        <w:outlineLvl w:val="1"/>
        <w:rPr>
          <w:rFonts w:ascii="Times New Roman" w:eastAsia="Times New Roman" w:hAnsi="Times New Roman" w:cs="Times New Roman"/>
          <w:bCs/>
          <w:sz w:val="24"/>
          <w:lang w:eastAsia="ru-RU"/>
        </w:rPr>
      </w:pPr>
      <w:bookmarkStart w:id="11" w:name="i122361"/>
      <w:r w:rsidRPr="006F3985">
        <w:rPr>
          <w:rFonts w:ascii="Times New Roman" w:eastAsia="Times New Roman" w:hAnsi="Times New Roman" w:cs="Times New Roman"/>
          <w:b/>
          <w:sz w:val="24"/>
          <w:lang w:eastAsia="ru-RU"/>
        </w:rPr>
        <w:t>Таблица 15-10. Телефонный аппарат "ТАС-М"</w:t>
      </w:r>
      <w:bookmarkEnd w:id="11"/>
    </w:p>
    <w:p w:rsidR="006F3985" w:rsidRPr="006F3985" w:rsidRDefault="006F3985" w:rsidP="006F3985">
      <w:pPr>
        <w:widowControl w:val="0"/>
        <w:shd w:val="clear" w:color="auto" w:fill="FFFFFF"/>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6F3985">
        <w:rPr>
          <w:rFonts w:ascii="Times New Roman" w:eastAsia="Times New Roman" w:hAnsi="Times New Roman" w:cs="Times New Roman"/>
          <w:b/>
          <w:bCs/>
          <w:sz w:val="24"/>
          <w:lang w:eastAsia="ru-RU"/>
        </w:rPr>
        <w:t>Состав работ:</w:t>
      </w:r>
      <w:r w:rsidRPr="006F3985">
        <w:rPr>
          <w:rFonts w:ascii="Times New Roman" w:eastAsia="Times New Roman" w:hAnsi="Times New Roman" w:cs="Times New Roman"/>
          <w:bCs/>
          <w:sz w:val="24"/>
          <w:lang w:eastAsia="ru-RU"/>
        </w:rPr>
        <w:t xml:space="preserve"> 1. Осмотр состояния аппарата (1, 2, 3).</w:t>
      </w:r>
    </w:p>
    <w:p w:rsidR="006F3985" w:rsidRPr="006F3985" w:rsidRDefault="006F3985" w:rsidP="006F3985">
      <w:pPr>
        <w:widowControl w:val="0"/>
        <w:shd w:val="clear" w:color="auto" w:fill="FFFFFF"/>
        <w:autoSpaceDE w:val="0"/>
        <w:autoSpaceDN w:val="0"/>
        <w:adjustRightInd w:val="0"/>
        <w:spacing w:after="0" w:line="240" w:lineRule="auto"/>
        <w:ind w:left="1588"/>
        <w:jc w:val="both"/>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4"/>
          <w:lang w:eastAsia="ru-RU"/>
        </w:rPr>
        <w:t>2. Чистка аппарата без разборки (1).</w:t>
      </w:r>
    </w:p>
    <w:p w:rsidR="006F3985" w:rsidRPr="006F3985" w:rsidRDefault="006F3985" w:rsidP="006F3985">
      <w:pPr>
        <w:widowControl w:val="0"/>
        <w:shd w:val="clear" w:color="auto" w:fill="FFFFFF"/>
        <w:autoSpaceDE w:val="0"/>
        <w:autoSpaceDN w:val="0"/>
        <w:adjustRightInd w:val="0"/>
        <w:spacing w:after="0" w:line="240" w:lineRule="auto"/>
        <w:ind w:left="1588"/>
        <w:jc w:val="both"/>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4"/>
          <w:lang w:eastAsia="ru-RU"/>
        </w:rPr>
        <w:t>3. Разборка, чистка и сборка аппарата (2, 3).</w:t>
      </w:r>
    </w:p>
    <w:p w:rsidR="006F3985" w:rsidRPr="006F3985" w:rsidRDefault="006F3985" w:rsidP="006F3985">
      <w:pPr>
        <w:widowControl w:val="0"/>
        <w:shd w:val="clear" w:color="auto" w:fill="FFFFFF"/>
        <w:autoSpaceDE w:val="0"/>
        <w:autoSpaceDN w:val="0"/>
        <w:adjustRightInd w:val="0"/>
        <w:spacing w:after="0" w:line="240" w:lineRule="auto"/>
        <w:ind w:left="1588"/>
        <w:jc w:val="both"/>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4"/>
          <w:lang w:eastAsia="ru-RU"/>
        </w:rPr>
        <w:t>4. Отключение и подключение аппарата к АТС (3, 4).</w:t>
      </w:r>
    </w:p>
    <w:p w:rsidR="006F3985" w:rsidRPr="006F3985" w:rsidRDefault="006F3985" w:rsidP="006F3985">
      <w:pPr>
        <w:widowControl w:val="0"/>
        <w:shd w:val="clear" w:color="auto" w:fill="FFFFFF"/>
        <w:autoSpaceDE w:val="0"/>
        <w:autoSpaceDN w:val="0"/>
        <w:adjustRightInd w:val="0"/>
        <w:spacing w:after="0" w:line="240" w:lineRule="auto"/>
        <w:ind w:left="1588"/>
        <w:jc w:val="both"/>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4"/>
          <w:lang w:eastAsia="ru-RU"/>
        </w:rPr>
        <w:t>5. Замена телефонного аппарата (4).</w:t>
      </w:r>
    </w:p>
    <w:p w:rsidR="006F3985" w:rsidRPr="006F3985" w:rsidRDefault="006F3985" w:rsidP="006F3985">
      <w:pPr>
        <w:widowControl w:val="0"/>
        <w:shd w:val="clear" w:color="auto" w:fill="FFFFFF"/>
        <w:autoSpaceDE w:val="0"/>
        <w:autoSpaceDN w:val="0"/>
        <w:adjustRightInd w:val="0"/>
        <w:spacing w:after="0" w:line="240" w:lineRule="auto"/>
        <w:ind w:left="1588"/>
        <w:jc w:val="both"/>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4"/>
          <w:lang w:eastAsia="ru-RU"/>
        </w:rPr>
        <w:t>6. Проверка работы аппарата.</w:t>
      </w:r>
    </w:p>
    <w:p w:rsidR="006F3985" w:rsidRPr="006F3985" w:rsidRDefault="006F3985" w:rsidP="006F3985">
      <w:pPr>
        <w:widowControl w:val="0"/>
        <w:shd w:val="clear" w:color="auto" w:fill="FFFFFF"/>
        <w:autoSpaceDE w:val="0"/>
        <w:autoSpaceDN w:val="0"/>
        <w:adjustRightInd w:val="0"/>
        <w:spacing w:after="0" w:line="240" w:lineRule="auto"/>
        <w:ind w:left="1588"/>
        <w:jc w:val="both"/>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4"/>
          <w:lang w:eastAsia="ru-RU"/>
        </w:rPr>
        <w:t>7. Запись о результатах в журнале по ТО и ППР.</w:t>
      </w:r>
    </w:p>
    <w:p w:rsidR="006F3985" w:rsidRPr="006F3985" w:rsidRDefault="006F3985" w:rsidP="006F3985">
      <w:pPr>
        <w:widowControl w:val="0"/>
        <w:shd w:val="clear" w:color="auto" w:fill="FFFFFF"/>
        <w:autoSpaceDE w:val="0"/>
        <w:autoSpaceDN w:val="0"/>
        <w:adjustRightInd w:val="0"/>
        <w:spacing w:before="120" w:after="120" w:line="240" w:lineRule="auto"/>
        <w:jc w:val="both"/>
        <w:rPr>
          <w:rFonts w:ascii="Times New Roman" w:eastAsia="Times New Roman" w:hAnsi="Times New Roman" w:cs="Times New Roman"/>
          <w:sz w:val="20"/>
          <w:szCs w:val="20"/>
          <w:lang w:eastAsia="ru-RU"/>
        </w:rPr>
      </w:pPr>
      <w:r w:rsidRPr="006F3985">
        <w:rPr>
          <w:rFonts w:ascii="Times New Roman" w:eastAsia="Times New Roman" w:hAnsi="Times New Roman" w:cs="Times New Roman"/>
          <w:b/>
          <w:bCs/>
          <w:sz w:val="24"/>
          <w:lang w:eastAsia="ru-RU"/>
        </w:rPr>
        <w:lastRenderedPageBreak/>
        <w:t>Измеритель:</w:t>
      </w:r>
      <w:r w:rsidRPr="006F3985">
        <w:rPr>
          <w:rFonts w:ascii="Times New Roman" w:eastAsia="Times New Roman" w:hAnsi="Times New Roman" w:cs="Times New Roman"/>
          <w:bCs/>
          <w:sz w:val="24"/>
          <w:lang w:eastAsia="ru-RU"/>
        </w:rPr>
        <w:t xml:space="preserve"> 1 шт.</w:t>
      </w:r>
    </w:p>
    <w:tbl>
      <w:tblPr>
        <w:tblW w:w="5000" w:type="pct"/>
        <w:jc w:val="center"/>
        <w:tblBorders>
          <w:top w:val="single" w:sz="4" w:space="0" w:color="auto"/>
          <w:left w:val="single" w:sz="4" w:space="0" w:color="auto"/>
          <w:bottom w:val="single" w:sz="4" w:space="0" w:color="auto"/>
          <w:right w:val="single" w:sz="4" w:space="0" w:color="auto"/>
        </w:tblBorders>
        <w:tblCellMar>
          <w:left w:w="40" w:type="dxa"/>
          <w:right w:w="40" w:type="dxa"/>
        </w:tblCellMar>
        <w:tblLook w:val="04A0"/>
      </w:tblPr>
      <w:tblGrid>
        <w:gridCol w:w="756"/>
        <w:gridCol w:w="2725"/>
        <w:gridCol w:w="979"/>
        <w:gridCol w:w="1417"/>
        <w:gridCol w:w="1310"/>
        <w:gridCol w:w="1308"/>
        <w:gridCol w:w="940"/>
      </w:tblGrid>
      <w:tr w:rsidR="006F3985" w:rsidRPr="006F3985" w:rsidTr="006F3985">
        <w:trPr>
          <w:trHeight w:val="20"/>
          <w:jc w:val="center"/>
        </w:trPr>
        <w:tc>
          <w:tcPr>
            <w:tcW w:w="401" w:type="pct"/>
            <w:vMerge w:val="restart"/>
            <w:tcBorders>
              <w:top w:val="single" w:sz="4" w:space="0" w:color="auto"/>
              <w:left w:val="single" w:sz="4" w:space="0" w:color="auto"/>
              <w:bottom w:val="single" w:sz="4" w:space="0" w:color="auto"/>
              <w:right w:val="single" w:sz="4" w:space="0" w:color="auto"/>
            </w:tcBorders>
            <w:shd w:val="clear" w:color="auto" w:fill="FFFFFF"/>
            <w:vAlign w:val="center"/>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
                <w:sz w:val="20"/>
                <w:lang w:eastAsia="ru-RU"/>
              </w:rPr>
              <w:t>Код</w:t>
            </w:r>
          </w:p>
        </w:tc>
        <w:tc>
          <w:tcPr>
            <w:tcW w:w="1444" w:type="pct"/>
            <w:vMerge w:val="restart"/>
            <w:tcBorders>
              <w:top w:val="single" w:sz="4" w:space="0" w:color="auto"/>
              <w:left w:val="single" w:sz="4" w:space="0" w:color="auto"/>
              <w:bottom w:val="single" w:sz="4" w:space="0" w:color="auto"/>
              <w:right w:val="single" w:sz="4" w:space="0" w:color="auto"/>
            </w:tcBorders>
            <w:shd w:val="clear" w:color="auto" w:fill="FFFFFF"/>
            <w:vAlign w:val="center"/>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
                <w:sz w:val="20"/>
                <w:lang w:eastAsia="ru-RU"/>
              </w:rPr>
              <w:t>Наименование ресурсов, статей затрат</w:t>
            </w:r>
          </w:p>
        </w:tc>
        <w:tc>
          <w:tcPr>
            <w:tcW w:w="519" w:type="pct"/>
            <w:vMerge w:val="restart"/>
            <w:tcBorders>
              <w:top w:val="single" w:sz="4" w:space="0" w:color="auto"/>
              <w:left w:val="single" w:sz="4" w:space="0" w:color="auto"/>
              <w:bottom w:val="single" w:sz="4" w:space="0" w:color="auto"/>
              <w:right w:val="single" w:sz="4" w:space="0" w:color="auto"/>
            </w:tcBorders>
            <w:shd w:val="clear" w:color="auto" w:fill="FFFFFF"/>
            <w:vAlign w:val="center"/>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
                <w:sz w:val="20"/>
                <w:lang w:eastAsia="ru-RU"/>
              </w:rPr>
              <w:t>Ед. измер.</w:t>
            </w:r>
          </w:p>
        </w:tc>
        <w:tc>
          <w:tcPr>
            <w:tcW w:w="751"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Технический осмотр</w:t>
            </w:r>
          </w:p>
        </w:tc>
        <w:tc>
          <w:tcPr>
            <w:tcW w:w="694"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Техническое обслуживание</w:t>
            </w:r>
          </w:p>
        </w:tc>
        <w:tc>
          <w:tcPr>
            <w:tcW w:w="693"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Текущий ремонт</w:t>
            </w:r>
          </w:p>
        </w:tc>
        <w:tc>
          <w:tcPr>
            <w:tcW w:w="498"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Замена</w:t>
            </w:r>
          </w:p>
        </w:tc>
      </w:tr>
      <w:tr w:rsidR="006F3985" w:rsidRPr="006F3985" w:rsidTr="006F3985">
        <w:trPr>
          <w:trHeight w:val="20"/>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6F3985" w:rsidRPr="006F3985" w:rsidRDefault="006F3985" w:rsidP="006F3985">
            <w:pPr>
              <w:spacing w:after="0" w:line="240" w:lineRule="auto"/>
              <w:rPr>
                <w:rFonts w:ascii="Times New Roman" w:eastAsia="Times New Roman" w:hAnsi="Times New Roman" w:cs="Times New Roman"/>
                <w:sz w:val="20"/>
                <w:szCs w:val="20"/>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F3985" w:rsidRPr="006F3985" w:rsidRDefault="006F3985" w:rsidP="006F3985">
            <w:pPr>
              <w:spacing w:after="0" w:line="240" w:lineRule="auto"/>
              <w:rPr>
                <w:rFonts w:ascii="Times New Roman" w:eastAsia="Times New Roman" w:hAnsi="Times New Roman" w:cs="Times New Roman"/>
                <w:sz w:val="20"/>
                <w:szCs w:val="20"/>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F3985" w:rsidRPr="006F3985" w:rsidRDefault="006F3985" w:rsidP="006F3985">
            <w:pPr>
              <w:spacing w:after="0" w:line="240" w:lineRule="auto"/>
              <w:rPr>
                <w:rFonts w:ascii="Times New Roman" w:eastAsia="Times New Roman" w:hAnsi="Times New Roman" w:cs="Times New Roman"/>
                <w:sz w:val="20"/>
                <w:szCs w:val="20"/>
                <w:lang w:eastAsia="ru-RU"/>
              </w:rPr>
            </w:pPr>
          </w:p>
        </w:tc>
        <w:tc>
          <w:tcPr>
            <w:tcW w:w="751" w:type="pct"/>
            <w:tcBorders>
              <w:top w:val="single" w:sz="4" w:space="0" w:color="auto"/>
              <w:left w:val="single" w:sz="4" w:space="0" w:color="auto"/>
              <w:bottom w:val="single" w:sz="4" w:space="0" w:color="auto"/>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15-10-1</w:t>
            </w:r>
          </w:p>
        </w:tc>
        <w:tc>
          <w:tcPr>
            <w:tcW w:w="694" w:type="pct"/>
            <w:tcBorders>
              <w:top w:val="single" w:sz="4" w:space="0" w:color="auto"/>
              <w:left w:val="single" w:sz="4" w:space="0" w:color="auto"/>
              <w:bottom w:val="single" w:sz="4" w:space="0" w:color="auto"/>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15-10-2</w:t>
            </w:r>
          </w:p>
        </w:tc>
        <w:tc>
          <w:tcPr>
            <w:tcW w:w="693" w:type="pct"/>
            <w:tcBorders>
              <w:top w:val="single" w:sz="4" w:space="0" w:color="auto"/>
              <w:left w:val="single" w:sz="4" w:space="0" w:color="auto"/>
              <w:bottom w:val="single" w:sz="4" w:space="0" w:color="auto"/>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15-10-3</w:t>
            </w:r>
          </w:p>
        </w:tc>
        <w:tc>
          <w:tcPr>
            <w:tcW w:w="498" w:type="pct"/>
            <w:tcBorders>
              <w:top w:val="single" w:sz="4" w:space="0" w:color="auto"/>
              <w:left w:val="single" w:sz="4" w:space="0" w:color="auto"/>
              <w:bottom w:val="single" w:sz="4" w:space="0" w:color="auto"/>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15-10-4</w:t>
            </w:r>
          </w:p>
        </w:tc>
      </w:tr>
      <w:tr w:rsidR="006F3985" w:rsidRPr="006F3985" w:rsidTr="006F3985">
        <w:trPr>
          <w:trHeight w:val="20"/>
          <w:jc w:val="center"/>
        </w:trPr>
        <w:tc>
          <w:tcPr>
            <w:tcW w:w="401" w:type="pct"/>
            <w:tcBorders>
              <w:top w:val="single" w:sz="4" w:space="0" w:color="auto"/>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sz w:val="20"/>
                <w:szCs w:val="20"/>
                <w:lang w:eastAsia="ru-RU"/>
              </w:rPr>
              <w:t> </w:t>
            </w:r>
          </w:p>
        </w:tc>
        <w:tc>
          <w:tcPr>
            <w:tcW w:w="1444" w:type="pct"/>
            <w:tcBorders>
              <w:top w:val="single" w:sz="4" w:space="0" w:color="auto"/>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rPr>
                <w:rFonts w:ascii="Times New Roman" w:eastAsia="Times New Roman" w:hAnsi="Times New Roman" w:cs="Times New Roman"/>
                <w:sz w:val="20"/>
                <w:szCs w:val="20"/>
                <w:lang w:eastAsia="ru-RU"/>
              </w:rPr>
            </w:pPr>
            <w:r w:rsidRPr="006F3985">
              <w:rPr>
                <w:rFonts w:ascii="Times New Roman" w:eastAsia="Times New Roman" w:hAnsi="Times New Roman" w:cs="Times New Roman"/>
                <w:b/>
                <w:sz w:val="20"/>
                <w:lang w:eastAsia="ru-RU"/>
              </w:rPr>
              <w:t>Прямые затраты:</w:t>
            </w:r>
          </w:p>
        </w:tc>
        <w:tc>
          <w:tcPr>
            <w:tcW w:w="519" w:type="pct"/>
            <w:tcBorders>
              <w:top w:val="single" w:sz="4" w:space="0" w:color="auto"/>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
                <w:sz w:val="20"/>
                <w:lang w:eastAsia="ru-RU"/>
              </w:rPr>
              <w:t>руб.</w:t>
            </w:r>
          </w:p>
        </w:tc>
        <w:tc>
          <w:tcPr>
            <w:tcW w:w="751" w:type="pct"/>
            <w:tcBorders>
              <w:top w:val="single" w:sz="4" w:space="0" w:color="auto"/>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
                <w:sz w:val="20"/>
                <w:lang w:eastAsia="ru-RU"/>
              </w:rPr>
              <w:t>10,48</w:t>
            </w:r>
          </w:p>
        </w:tc>
        <w:tc>
          <w:tcPr>
            <w:tcW w:w="694" w:type="pct"/>
            <w:tcBorders>
              <w:top w:val="single" w:sz="4" w:space="0" w:color="auto"/>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
                <w:sz w:val="20"/>
                <w:lang w:eastAsia="ru-RU"/>
              </w:rPr>
              <w:t>21,47</w:t>
            </w:r>
          </w:p>
        </w:tc>
        <w:tc>
          <w:tcPr>
            <w:tcW w:w="693" w:type="pct"/>
            <w:tcBorders>
              <w:top w:val="single" w:sz="4" w:space="0" w:color="auto"/>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
                <w:sz w:val="20"/>
                <w:lang w:eastAsia="ru-RU"/>
              </w:rPr>
              <w:t>33,54</w:t>
            </w:r>
          </w:p>
        </w:tc>
        <w:tc>
          <w:tcPr>
            <w:tcW w:w="498" w:type="pct"/>
            <w:tcBorders>
              <w:top w:val="single" w:sz="4" w:space="0" w:color="auto"/>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
                <w:sz w:val="20"/>
                <w:lang w:eastAsia="ru-RU"/>
              </w:rPr>
              <w:t>19,37</w:t>
            </w:r>
          </w:p>
        </w:tc>
      </w:tr>
      <w:tr w:rsidR="006F3985" w:rsidRPr="006F3985" w:rsidTr="006F3985">
        <w:trPr>
          <w:trHeight w:val="20"/>
          <w:jc w:val="center"/>
        </w:trPr>
        <w:tc>
          <w:tcPr>
            <w:tcW w:w="401"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sz w:val="20"/>
                <w:szCs w:val="20"/>
                <w:lang w:eastAsia="ru-RU"/>
              </w:rPr>
              <w:t> </w:t>
            </w:r>
          </w:p>
        </w:tc>
        <w:tc>
          <w:tcPr>
            <w:tcW w:w="1444"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заработная плата рабочих</w:t>
            </w:r>
          </w:p>
        </w:tc>
        <w:tc>
          <w:tcPr>
            <w:tcW w:w="519"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руб.</w:t>
            </w:r>
          </w:p>
        </w:tc>
        <w:tc>
          <w:tcPr>
            <w:tcW w:w="751"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9,16</w:t>
            </w:r>
          </w:p>
        </w:tc>
        <w:tc>
          <w:tcPr>
            <w:tcW w:w="694"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18,47</w:t>
            </w:r>
          </w:p>
        </w:tc>
        <w:tc>
          <w:tcPr>
            <w:tcW w:w="693"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28,64</w:t>
            </w:r>
          </w:p>
        </w:tc>
        <w:tc>
          <w:tcPr>
            <w:tcW w:w="498"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16,58</w:t>
            </w:r>
          </w:p>
        </w:tc>
      </w:tr>
      <w:tr w:rsidR="006F3985" w:rsidRPr="006F3985" w:rsidTr="006F3985">
        <w:trPr>
          <w:trHeight w:val="20"/>
          <w:jc w:val="center"/>
        </w:trPr>
        <w:tc>
          <w:tcPr>
            <w:tcW w:w="401"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sz w:val="20"/>
                <w:szCs w:val="20"/>
                <w:lang w:eastAsia="ru-RU"/>
              </w:rPr>
              <w:t> </w:t>
            </w:r>
          </w:p>
        </w:tc>
        <w:tc>
          <w:tcPr>
            <w:tcW w:w="1444"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эксплуатация машин</w:t>
            </w:r>
          </w:p>
        </w:tc>
        <w:tc>
          <w:tcPr>
            <w:tcW w:w="519"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руб.</w:t>
            </w:r>
          </w:p>
        </w:tc>
        <w:tc>
          <w:tcPr>
            <w:tcW w:w="751"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1,27</w:t>
            </w:r>
          </w:p>
        </w:tc>
        <w:tc>
          <w:tcPr>
            <w:tcW w:w="694"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2,95</w:t>
            </w:r>
          </w:p>
        </w:tc>
        <w:tc>
          <w:tcPr>
            <w:tcW w:w="693"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4,64</w:t>
            </w:r>
          </w:p>
        </w:tc>
        <w:tc>
          <w:tcPr>
            <w:tcW w:w="498"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2,53</w:t>
            </w:r>
          </w:p>
        </w:tc>
      </w:tr>
      <w:tr w:rsidR="006F3985" w:rsidRPr="006F3985" w:rsidTr="006F3985">
        <w:trPr>
          <w:trHeight w:val="20"/>
          <w:jc w:val="center"/>
        </w:trPr>
        <w:tc>
          <w:tcPr>
            <w:tcW w:w="401"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sz w:val="20"/>
                <w:szCs w:val="20"/>
                <w:lang w:eastAsia="ru-RU"/>
              </w:rPr>
              <w:t> </w:t>
            </w:r>
          </w:p>
        </w:tc>
        <w:tc>
          <w:tcPr>
            <w:tcW w:w="1444"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в том числе: заработная плата</w:t>
            </w:r>
          </w:p>
        </w:tc>
        <w:tc>
          <w:tcPr>
            <w:tcW w:w="519"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руб.</w:t>
            </w:r>
          </w:p>
        </w:tc>
        <w:tc>
          <w:tcPr>
            <w:tcW w:w="751"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0,55</w:t>
            </w:r>
          </w:p>
        </w:tc>
        <w:tc>
          <w:tcPr>
            <w:tcW w:w="694"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1,29</w:t>
            </w:r>
          </w:p>
        </w:tc>
        <w:tc>
          <w:tcPr>
            <w:tcW w:w="693"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2,02</w:t>
            </w:r>
          </w:p>
        </w:tc>
        <w:tc>
          <w:tcPr>
            <w:tcW w:w="498"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1,10</w:t>
            </w:r>
          </w:p>
        </w:tc>
      </w:tr>
      <w:tr w:rsidR="006F3985" w:rsidRPr="006F3985" w:rsidTr="006F3985">
        <w:trPr>
          <w:trHeight w:val="20"/>
          <w:jc w:val="center"/>
        </w:trPr>
        <w:tc>
          <w:tcPr>
            <w:tcW w:w="401"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sz w:val="20"/>
                <w:szCs w:val="20"/>
                <w:lang w:eastAsia="ru-RU"/>
              </w:rPr>
              <w:t> </w:t>
            </w:r>
          </w:p>
        </w:tc>
        <w:tc>
          <w:tcPr>
            <w:tcW w:w="1444"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материальные ресурсы</w:t>
            </w:r>
          </w:p>
        </w:tc>
        <w:tc>
          <w:tcPr>
            <w:tcW w:w="519"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руб.</w:t>
            </w:r>
          </w:p>
        </w:tc>
        <w:tc>
          <w:tcPr>
            <w:tcW w:w="751"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0,05</w:t>
            </w:r>
          </w:p>
        </w:tc>
        <w:tc>
          <w:tcPr>
            <w:tcW w:w="694"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0,05</w:t>
            </w:r>
          </w:p>
        </w:tc>
        <w:tc>
          <w:tcPr>
            <w:tcW w:w="693"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0,26</w:t>
            </w:r>
          </w:p>
        </w:tc>
        <w:tc>
          <w:tcPr>
            <w:tcW w:w="498"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0,26</w:t>
            </w:r>
          </w:p>
        </w:tc>
      </w:tr>
      <w:tr w:rsidR="006F3985" w:rsidRPr="006F3985" w:rsidTr="006F3985">
        <w:trPr>
          <w:trHeight w:val="20"/>
          <w:jc w:val="center"/>
        </w:trPr>
        <w:tc>
          <w:tcPr>
            <w:tcW w:w="401"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sz w:val="20"/>
                <w:szCs w:val="20"/>
                <w:lang w:eastAsia="ru-RU"/>
              </w:rPr>
              <w:t> </w:t>
            </w:r>
          </w:p>
        </w:tc>
        <w:tc>
          <w:tcPr>
            <w:tcW w:w="1444"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rPr>
                <w:rFonts w:ascii="Times New Roman" w:eastAsia="Times New Roman" w:hAnsi="Times New Roman" w:cs="Times New Roman"/>
                <w:sz w:val="20"/>
                <w:szCs w:val="20"/>
                <w:lang w:eastAsia="ru-RU"/>
              </w:rPr>
            </w:pPr>
            <w:r w:rsidRPr="006F3985">
              <w:rPr>
                <w:rFonts w:ascii="Times New Roman" w:eastAsia="Times New Roman" w:hAnsi="Times New Roman" w:cs="Times New Roman"/>
                <w:b/>
                <w:bCs/>
                <w:sz w:val="20"/>
                <w:lang w:eastAsia="ru-RU"/>
              </w:rPr>
              <w:t>Затраты труда рабочих</w:t>
            </w:r>
          </w:p>
        </w:tc>
        <w:tc>
          <w:tcPr>
            <w:tcW w:w="519"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чел.-ч</w:t>
            </w:r>
          </w:p>
        </w:tc>
        <w:tc>
          <w:tcPr>
            <w:tcW w:w="751"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0,63</w:t>
            </w:r>
          </w:p>
        </w:tc>
        <w:tc>
          <w:tcPr>
            <w:tcW w:w="694"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1,27</w:t>
            </w:r>
          </w:p>
        </w:tc>
        <w:tc>
          <w:tcPr>
            <w:tcW w:w="693"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1,97</w:t>
            </w:r>
          </w:p>
        </w:tc>
        <w:tc>
          <w:tcPr>
            <w:tcW w:w="498"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1,14</w:t>
            </w:r>
          </w:p>
        </w:tc>
      </w:tr>
      <w:tr w:rsidR="006F3985" w:rsidRPr="006F3985" w:rsidTr="006F3985">
        <w:trPr>
          <w:trHeight w:val="20"/>
          <w:jc w:val="center"/>
        </w:trPr>
        <w:tc>
          <w:tcPr>
            <w:tcW w:w="401"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sz w:val="20"/>
                <w:szCs w:val="20"/>
                <w:lang w:eastAsia="ru-RU"/>
              </w:rPr>
              <w:t> </w:t>
            </w:r>
          </w:p>
        </w:tc>
        <w:tc>
          <w:tcPr>
            <w:tcW w:w="1444"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Машины и механизмы</w:t>
            </w:r>
          </w:p>
        </w:tc>
        <w:tc>
          <w:tcPr>
            <w:tcW w:w="519"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sz w:val="20"/>
                <w:szCs w:val="20"/>
                <w:lang w:eastAsia="ru-RU"/>
              </w:rPr>
              <w:t> </w:t>
            </w:r>
          </w:p>
        </w:tc>
        <w:tc>
          <w:tcPr>
            <w:tcW w:w="751"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sz w:val="20"/>
                <w:szCs w:val="20"/>
                <w:lang w:eastAsia="ru-RU"/>
              </w:rPr>
              <w:t> </w:t>
            </w:r>
          </w:p>
        </w:tc>
        <w:tc>
          <w:tcPr>
            <w:tcW w:w="694"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sz w:val="20"/>
                <w:szCs w:val="20"/>
                <w:lang w:eastAsia="ru-RU"/>
              </w:rPr>
              <w:t> </w:t>
            </w:r>
          </w:p>
        </w:tc>
        <w:tc>
          <w:tcPr>
            <w:tcW w:w="693"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sz w:val="20"/>
                <w:szCs w:val="20"/>
                <w:lang w:eastAsia="ru-RU"/>
              </w:rPr>
              <w:t> </w:t>
            </w:r>
          </w:p>
        </w:tc>
        <w:tc>
          <w:tcPr>
            <w:tcW w:w="498"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sz w:val="20"/>
                <w:szCs w:val="20"/>
                <w:lang w:eastAsia="ru-RU"/>
              </w:rPr>
              <w:t> </w:t>
            </w:r>
          </w:p>
        </w:tc>
      </w:tr>
      <w:tr w:rsidR="006F3985" w:rsidRPr="006F3985" w:rsidTr="006F3985">
        <w:trPr>
          <w:trHeight w:val="20"/>
          <w:jc w:val="center"/>
        </w:trPr>
        <w:tc>
          <w:tcPr>
            <w:tcW w:w="401"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2.1-18-24</w:t>
            </w:r>
          </w:p>
        </w:tc>
        <w:tc>
          <w:tcPr>
            <w:tcW w:w="1444"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Автомобили полупассажирские типа ГАЗ, грузоподъемность до 2 т</w:t>
            </w:r>
          </w:p>
        </w:tc>
        <w:tc>
          <w:tcPr>
            <w:tcW w:w="519"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маш.-ч</w:t>
            </w:r>
          </w:p>
        </w:tc>
        <w:tc>
          <w:tcPr>
            <w:tcW w:w="751"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0,03</w:t>
            </w:r>
          </w:p>
        </w:tc>
        <w:tc>
          <w:tcPr>
            <w:tcW w:w="694"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0,07</w:t>
            </w:r>
          </w:p>
        </w:tc>
        <w:tc>
          <w:tcPr>
            <w:tcW w:w="693"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0,11</w:t>
            </w:r>
          </w:p>
        </w:tc>
        <w:tc>
          <w:tcPr>
            <w:tcW w:w="498"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0,06</w:t>
            </w:r>
          </w:p>
        </w:tc>
      </w:tr>
      <w:tr w:rsidR="006F3985" w:rsidRPr="006F3985" w:rsidTr="006F3985">
        <w:trPr>
          <w:trHeight w:val="20"/>
          <w:jc w:val="center"/>
        </w:trPr>
        <w:tc>
          <w:tcPr>
            <w:tcW w:w="401"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sz w:val="20"/>
                <w:szCs w:val="20"/>
                <w:lang w:eastAsia="ru-RU"/>
              </w:rPr>
              <w:t> </w:t>
            </w:r>
          </w:p>
        </w:tc>
        <w:tc>
          <w:tcPr>
            <w:tcW w:w="1444"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Материальные ресурсы</w:t>
            </w:r>
          </w:p>
        </w:tc>
        <w:tc>
          <w:tcPr>
            <w:tcW w:w="519"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sz w:val="20"/>
                <w:szCs w:val="20"/>
                <w:lang w:eastAsia="ru-RU"/>
              </w:rPr>
              <w:t> </w:t>
            </w:r>
          </w:p>
        </w:tc>
        <w:tc>
          <w:tcPr>
            <w:tcW w:w="751"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sz w:val="20"/>
                <w:szCs w:val="20"/>
                <w:lang w:eastAsia="ru-RU"/>
              </w:rPr>
              <w:t> </w:t>
            </w:r>
          </w:p>
        </w:tc>
        <w:tc>
          <w:tcPr>
            <w:tcW w:w="694"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sz w:val="20"/>
                <w:szCs w:val="20"/>
                <w:lang w:eastAsia="ru-RU"/>
              </w:rPr>
              <w:t> </w:t>
            </w:r>
          </w:p>
        </w:tc>
        <w:tc>
          <w:tcPr>
            <w:tcW w:w="693"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sz w:val="20"/>
                <w:szCs w:val="20"/>
                <w:lang w:eastAsia="ru-RU"/>
              </w:rPr>
              <w:t> </w:t>
            </w:r>
          </w:p>
        </w:tc>
        <w:tc>
          <w:tcPr>
            <w:tcW w:w="498"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sz w:val="20"/>
                <w:szCs w:val="20"/>
                <w:lang w:eastAsia="ru-RU"/>
              </w:rPr>
              <w:t> </w:t>
            </w:r>
          </w:p>
        </w:tc>
      </w:tr>
      <w:tr w:rsidR="006F3985" w:rsidRPr="006F3985" w:rsidTr="006F3985">
        <w:trPr>
          <w:trHeight w:val="20"/>
          <w:jc w:val="center"/>
        </w:trPr>
        <w:tc>
          <w:tcPr>
            <w:tcW w:w="401"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1.1-1-115</w:t>
            </w:r>
          </w:p>
        </w:tc>
        <w:tc>
          <w:tcPr>
            <w:tcW w:w="1444"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Ветошь</w:t>
            </w:r>
          </w:p>
        </w:tc>
        <w:tc>
          <w:tcPr>
            <w:tcW w:w="519"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кг</w:t>
            </w:r>
          </w:p>
        </w:tc>
        <w:tc>
          <w:tcPr>
            <w:tcW w:w="751"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0,004</w:t>
            </w:r>
          </w:p>
        </w:tc>
        <w:tc>
          <w:tcPr>
            <w:tcW w:w="694"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0,004</w:t>
            </w:r>
          </w:p>
        </w:tc>
        <w:tc>
          <w:tcPr>
            <w:tcW w:w="693"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0,004</w:t>
            </w:r>
          </w:p>
        </w:tc>
        <w:tc>
          <w:tcPr>
            <w:tcW w:w="498"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0,004</w:t>
            </w:r>
          </w:p>
        </w:tc>
      </w:tr>
      <w:tr w:rsidR="006F3985" w:rsidRPr="006F3985" w:rsidTr="006F3985">
        <w:trPr>
          <w:trHeight w:val="20"/>
          <w:jc w:val="center"/>
        </w:trPr>
        <w:tc>
          <w:tcPr>
            <w:tcW w:w="401"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1.1-1-330</w:t>
            </w:r>
          </w:p>
        </w:tc>
        <w:tc>
          <w:tcPr>
            <w:tcW w:w="1444"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Канифоль</w:t>
            </w:r>
          </w:p>
        </w:tc>
        <w:tc>
          <w:tcPr>
            <w:tcW w:w="519"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кг</w:t>
            </w:r>
          </w:p>
        </w:tc>
        <w:tc>
          <w:tcPr>
            <w:tcW w:w="751"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w:t>
            </w:r>
          </w:p>
        </w:tc>
        <w:tc>
          <w:tcPr>
            <w:tcW w:w="694"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w:t>
            </w:r>
          </w:p>
        </w:tc>
        <w:tc>
          <w:tcPr>
            <w:tcW w:w="693"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0,0035</w:t>
            </w:r>
          </w:p>
        </w:tc>
        <w:tc>
          <w:tcPr>
            <w:tcW w:w="498"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0,0035</w:t>
            </w:r>
          </w:p>
        </w:tc>
      </w:tr>
      <w:tr w:rsidR="006F3985" w:rsidRPr="006F3985" w:rsidTr="006F3985">
        <w:trPr>
          <w:trHeight w:val="20"/>
          <w:jc w:val="center"/>
        </w:trPr>
        <w:tc>
          <w:tcPr>
            <w:tcW w:w="401"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1.1-1-659</w:t>
            </w:r>
          </w:p>
        </w:tc>
        <w:tc>
          <w:tcPr>
            <w:tcW w:w="1444"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Мыло жидкое (мыловар)</w:t>
            </w:r>
          </w:p>
        </w:tc>
        <w:tc>
          <w:tcPr>
            <w:tcW w:w="519"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кг</w:t>
            </w:r>
          </w:p>
        </w:tc>
        <w:tc>
          <w:tcPr>
            <w:tcW w:w="751"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0,001</w:t>
            </w:r>
          </w:p>
        </w:tc>
        <w:tc>
          <w:tcPr>
            <w:tcW w:w="694"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0,001</w:t>
            </w:r>
          </w:p>
        </w:tc>
        <w:tc>
          <w:tcPr>
            <w:tcW w:w="693"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0,001</w:t>
            </w:r>
          </w:p>
        </w:tc>
        <w:tc>
          <w:tcPr>
            <w:tcW w:w="498"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0,001</w:t>
            </w:r>
          </w:p>
        </w:tc>
      </w:tr>
      <w:tr w:rsidR="006F3985" w:rsidRPr="006F3985" w:rsidTr="006F3985">
        <w:trPr>
          <w:trHeight w:val="20"/>
          <w:jc w:val="center"/>
        </w:trPr>
        <w:tc>
          <w:tcPr>
            <w:tcW w:w="401"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1.1-1-946</w:t>
            </w:r>
          </w:p>
        </w:tc>
        <w:tc>
          <w:tcPr>
            <w:tcW w:w="1444"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Припои оловянно-свинцовые в прутках, размеры 8-10×10-15×250-500 мм, марка ПОС-61</w:t>
            </w:r>
          </w:p>
        </w:tc>
        <w:tc>
          <w:tcPr>
            <w:tcW w:w="519"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кг</w:t>
            </w:r>
          </w:p>
        </w:tc>
        <w:tc>
          <w:tcPr>
            <w:tcW w:w="751"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w:t>
            </w:r>
          </w:p>
        </w:tc>
        <w:tc>
          <w:tcPr>
            <w:tcW w:w="694"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w:t>
            </w:r>
          </w:p>
        </w:tc>
        <w:tc>
          <w:tcPr>
            <w:tcW w:w="693"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0,002</w:t>
            </w:r>
          </w:p>
        </w:tc>
        <w:tc>
          <w:tcPr>
            <w:tcW w:w="498"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0,002</w:t>
            </w:r>
          </w:p>
        </w:tc>
      </w:tr>
      <w:tr w:rsidR="006F3985" w:rsidRPr="006F3985" w:rsidTr="006F3985">
        <w:trPr>
          <w:trHeight w:val="20"/>
          <w:jc w:val="center"/>
        </w:trPr>
        <w:tc>
          <w:tcPr>
            <w:tcW w:w="401" w:type="pct"/>
            <w:tcBorders>
              <w:top w:val="nil"/>
              <w:left w:val="single" w:sz="4" w:space="0" w:color="auto"/>
              <w:bottom w:val="single" w:sz="4" w:space="0" w:color="auto"/>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1.1-1-1064</w:t>
            </w:r>
          </w:p>
        </w:tc>
        <w:tc>
          <w:tcPr>
            <w:tcW w:w="1444" w:type="pct"/>
            <w:tcBorders>
              <w:top w:val="nil"/>
              <w:left w:val="single" w:sz="4" w:space="0" w:color="auto"/>
              <w:bottom w:val="single" w:sz="4" w:space="0" w:color="auto"/>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Спирт этиловый технический</w:t>
            </w:r>
          </w:p>
        </w:tc>
        <w:tc>
          <w:tcPr>
            <w:tcW w:w="519" w:type="pct"/>
            <w:tcBorders>
              <w:top w:val="nil"/>
              <w:left w:val="single" w:sz="4" w:space="0" w:color="auto"/>
              <w:bottom w:val="single" w:sz="4" w:space="0" w:color="auto"/>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кг</w:t>
            </w:r>
          </w:p>
        </w:tc>
        <w:tc>
          <w:tcPr>
            <w:tcW w:w="751" w:type="pct"/>
            <w:tcBorders>
              <w:top w:val="nil"/>
              <w:left w:val="single" w:sz="4" w:space="0" w:color="auto"/>
              <w:bottom w:val="single" w:sz="4" w:space="0" w:color="auto"/>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0,002</w:t>
            </w:r>
          </w:p>
        </w:tc>
        <w:tc>
          <w:tcPr>
            <w:tcW w:w="694" w:type="pct"/>
            <w:tcBorders>
              <w:top w:val="nil"/>
              <w:left w:val="single" w:sz="4" w:space="0" w:color="auto"/>
              <w:bottom w:val="single" w:sz="4" w:space="0" w:color="auto"/>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0,002</w:t>
            </w:r>
          </w:p>
        </w:tc>
        <w:tc>
          <w:tcPr>
            <w:tcW w:w="693" w:type="pct"/>
            <w:tcBorders>
              <w:top w:val="nil"/>
              <w:left w:val="single" w:sz="4" w:space="0" w:color="auto"/>
              <w:bottom w:val="single" w:sz="4" w:space="0" w:color="auto"/>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0,002</w:t>
            </w:r>
          </w:p>
        </w:tc>
        <w:tc>
          <w:tcPr>
            <w:tcW w:w="498" w:type="pct"/>
            <w:tcBorders>
              <w:top w:val="nil"/>
              <w:left w:val="single" w:sz="4" w:space="0" w:color="auto"/>
              <w:bottom w:val="single" w:sz="4" w:space="0" w:color="auto"/>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0,002</w:t>
            </w:r>
          </w:p>
        </w:tc>
      </w:tr>
    </w:tbl>
    <w:p w:rsidR="006F3985" w:rsidRPr="006F3985" w:rsidRDefault="006F3985" w:rsidP="006F3985">
      <w:pPr>
        <w:keepNext/>
        <w:widowControl w:val="0"/>
        <w:shd w:val="clear" w:color="auto" w:fill="FFFFFF"/>
        <w:autoSpaceDE w:val="0"/>
        <w:autoSpaceDN w:val="0"/>
        <w:adjustRightInd w:val="0"/>
        <w:spacing w:before="120" w:after="120" w:line="240" w:lineRule="auto"/>
        <w:jc w:val="both"/>
        <w:outlineLvl w:val="1"/>
        <w:rPr>
          <w:rFonts w:ascii="Times New Roman" w:eastAsia="Times New Roman" w:hAnsi="Times New Roman" w:cs="Times New Roman"/>
          <w:bCs/>
          <w:sz w:val="24"/>
          <w:lang w:eastAsia="ru-RU"/>
        </w:rPr>
      </w:pPr>
      <w:bookmarkStart w:id="12" w:name="i138774"/>
      <w:r w:rsidRPr="006F3985">
        <w:rPr>
          <w:rFonts w:ascii="Times New Roman" w:eastAsia="Times New Roman" w:hAnsi="Times New Roman" w:cs="Times New Roman"/>
          <w:b/>
          <w:sz w:val="24"/>
          <w:lang w:eastAsia="ru-RU"/>
        </w:rPr>
        <w:t>Таблица 15-11. Цифровой телефонный аппарат</w:t>
      </w:r>
      <w:bookmarkEnd w:id="12"/>
    </w:p>
    <w:p w:rsidR="006F3985" w:rsidRPr="006F3985" w:rsidRDefault="006F3985" w:rsidP="006F3985">
      <w:pPr>
        <w:widowControl w:val="0"/>
        <w:shd w:val="clear" w:color="auto" w:fill="FFFFFF"/>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6F3985">
        <w:rPr>
          <w:rFonts w:ascii="Times New Roman" w:eastAsia="Times New Roman" w:hAnsi="Times New Roman" w:cs="Times New Roman"/>
          <w:b/>
          <w:bCs/>
          <w:sz w:val="24"/>
          <w:lang w:eastAsia="ru-RU"/>
        </w:rPr>
        <w:t>Состав работ:</w:t>
      </w:r>
      <w:r w:rsidRPr="006F3985">
        <w:rPr>
          <w:rFonts w:ascii="Times New Roman" w:eastAsia="Times New Roman" w:hAnsi="Times New Roman" w:cs="Times New Roman"/>
          <w:bCs/>
          <w:sz w:val="24"/>
          <w:lang w:eastAsia="ru-RU"/>
        </w:rPr>
        <w:t xml:space="preserve"> 1. Осмотр состояния аппарата (1, 2, 3).</w:t>
      </w:r>
    </w:p>
    <w:p w:rsidR="006F3985" w:rsidRPr="006F3985" w:rsidRDefault="006F3985" w:rsidP="006F3985">
      <w:pPr>
        <w:widowControl w:val="0"/>
        <w:shd w:val="clear" w:color="auto" w:fill="FFFFFF"/>
        <w:autoSpaceDE w:val="0"/>
        <w:autoSpaceDN w:val="0"/>
        <w:adjustRightInd w:val="0"/>
        <w:spacing w:after="0" w:line="240" w:lineRule="auto"/>
        <w:ind w:left="1588"/>
        <w:jc w:val="both"/>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4"/>
          <w:lang w:eastAsia="ru-RU"/>
        </w:rPr>
        <w:t>2. Чистка аппарата без разборки (1).</w:t>
      </w:r>
    </w:p>
    <w:p w:rsidR="006F3985" w:rsidRPr="006F3985" w:rsidRDefault="006F3985" w:rsidP="006F3985">
      <w:pPr>
        <w:widowControl w:val="0"/>
        <w:shd w:val="clear" w:color="auto" w:fill="FFFFFF"/>
        <w:autoSpaceDE w:val="0"/>
        <w:autoSpaceDN w:val="0"/>
        <w:adjustRightInd w:val="0"/>
        <w:spacing w:after="0" w:line="240" w:lineRule="auto"/>
        <w:ind w:left="1588"/>
        <w:jc w:val="both"/>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4"/>
          <w:lang w:eastAsia="ru-RU"/>
        </w:rPr>
        <w:t>3. Разборка, чистка и сборка аппарата (2, 3).</w:t>
      </w:r>
    </w:p>
    <w:p w:rsidR="006F3985" w:rsidRPr="006F3985" w:rsidRDefault="006F3985" w:rsidP="006F3985">
      <w:pPr>
        <w:widowControl w:val="0"/>
        <w:shd w:val="clear" w:color="auto" w:fill="FFFFFF"/>
        <w:autoSpaceDE w:val="0"/>
        <w:autoSpaceDN w:val="0"/>
        <w:adjustRightInd w:val="0"/>
        <w:spacing w:after="0" w:line="240" w:lineRule="auto"/>
        <w:ind w:left="1588"/>
        <w:jc w:val="both"/>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4"/>
          <w:lang w:eastAsia="ru-RU"/>
        </w:rPr>
        <w:t>4. Отключение и подключение аппарата к АТС (3, 4).</w:t>
      </w:r>
    </w:p>
    <w:p w:rsidR="006F3985" w:rsidRPr="006F3985" w:rsidRDefault="006F3985" w:rsidP="006F3985">
      <w:pPr>
        <w:widowControl w:val="0"/>
        <w:shd w:val="clear" w:color="auto" w:fill="FFFFFF"/>
        <w:autoSpaceDE w:val="0"/>
        <w:autoSpaceDN w:val="0"/>
        <w:adjustRightInd w:val="0"/>
        <w:spacing w:after="0" w:line="240" w:lineRule="auto"/>
        <w:ind w:left="1588"/>
        <w:jc w:val="both"/>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4"/>
          <w:lang w:eastAsia="ru-RU"/>
        </w:rPr>
        <w:t>5. Замена телефонного аппарата (4).</w:t>
      </w:r>
    </w:p>
    <w:p w:rsidR="006F3985" w:rsidRPr="006F3985" w:rsidRDefault="006F3985" w:rsidP="006F3985">
      <w:pPr>
        <w:widowControl w:val="0"/>
        <w:shd w:val="clear" w:color="auto" w:fill="FFFFFF"/>
        <w:autoSpaceDE w:val="0"/>
        <w:autoSpaceDN w:val="0"/>
        <w:adjustRightInd w:val="0"/>
        <w:spacing w:after="0" w:line="240" w:lineRule="auto"/>
        <w:ind w:left="1588"/>
        <w:jc w:val="both"/>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4"/>
          <w:lang w:eastAsia="ru-RU"/>
        </w:rPr>
        <w:t>6. Проверка работы аппарата.</w:t>
      </w:r>
    </w:p>
    <w:p w:rsidR="006F3985" w:rsidRPr="006F3985" w:rsidRDefault="006F3985" w:rsidP="006F3985">
      <w:pPr>
        <w:widowControl w:val="0"/>
        <w:shd w:val="clear" w:color="auto" w:fill="FFFFFF"/>
        <w:autoSpaceDE w:val="0"/>
        <w:autoSpaceDN w:val="0"/>
        <w:adjustRightInd w:val="0"/>
        <w:spacing w:after="0" w:line="240" w:lineRule="auto"/>
        <w:ind w:left="1588"/>
        <w:jc w:val="both"/>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4"/>
          <w:lang w:eastAsia="ru-RU"/>
        </w:rPr>
        <w:t>7. Запись о результатах в журнале по ТО и ППР.</w:t>
      </w:r>
    </w:p>
    <w:p w:rsidR="006F3985" w:rsidRPr="006F3985" w:rsidRDefault="006F3985" w:rsidP="006F3985">
      <w:pPr>
        <w:widowControl w:val="0"/>
        <w:shd w:val="clear" w:color="auto" w:fill="FFFFFF"/>
        <w:autoSpaceDE w:val="0"/>
        <w:autoSpaceDN w:val="0"/>
        <w:adjustRightInd w:val="0"/>
        <w:spacing w:before="120" w:after="120" w:line="240" w:lineRule="auto"/>
        <w:jc w:val="both"/>
        <w:rPr>
          <w:rFonts w:ascii="Times New Roman" w:eastAsia="Times New Roman" w:hAnsi="Times New Roman" w:cs="Times New Roman"/>
          <w:sz w:val="20"/>
          <w:szCs w:val="20"/>
          <w:lang w:eastAsia="ru-RU"/>
        </w:rPr>
      </w:pPr>
      <w:r w:rsidRPr="006F3985">
        <w:rPr>
          <w:rFonts w:ascii="Times New Roman" w:eastAsia="Times New Roman" w:hAnsi="Times New Roman" w:cs="Times New Roman"/>
          <w:b/>
          <w:bCs/>
          <w:sz w:val="24"/>
          <w:lang w:eastAsia="ru-RU"/>
        </w:rPr>
        <w:t>Измеритель:</w:t>
      </w:r>
      <w:r w:rsidRPr="006F3985">
        <w:rPr>
          <w:rFonts w:ascii="Times New Roman" w:eastAsia="Times New Roman" w:hAnsi="Times New Roman" w:cs="Times New Roman"/>
          <w:bCs/>
          <w:sz w:val="24"/>
          <w:lang w:eastAsia="ru-RU"/>
        </w:rPr>
        <w:t xml:space="preserve"> 1 шт.</w:t>
      </w:r>
    </w:p>
    <w:tbl>
      <w:tblPr>
        <w:tblW w:w="5000" w:type="pct"/>
        <w:jc w:val="center"/>
        <w:tblBorders>
          <w:top w:val="single" w:sz="4" w:space="0" w:color="auto"/>
          <w:left w:val="single" w:sz="4" w:space="0" w:color="auto"/>
          <w:bottom w:val="single" w:sz="4" w:space="0" w:color="auto"/>
          <w:right w:val="single" w:sz="4" w:space="0" w:color="auto"/>
        </w:tblBorders>
        <w:tblCellMar>
          <w:left w:w="40" w:type="dxa"/>
          <w:right w:w="40" w:type="dxa"/>
        </w:tblCellMar>
        <w:tblLook w:val="04A0"/>
      </w:tblPr>
      <w:tblGrid>
        <w:gridCol w:w="753"/>
        <w:gridCol w:w="2415"/>
        <w:gridCol w:w="662"/>
        <w:gridCol w:w="1434"/>
        <w:gridCol w:w="1928"/>
        <w:gridCol w:w="1304"/>
        <w:gridCol w:w="939"/>
      </w:tblGrid>
      <w:tr w:rsidR="006F3985" w:rsidRPr="006F3985" w:rsidTr="006F3985">
        <w:trPr>
          <w:trHeight w:val="20"/>
          <w:jc w:val="center"/>
        </w:trPr>
        <w:tc>
          <w:tcPr>
            <w:tcW w:w="401" w:type="pct"/>
            <w:vMerge w:val="restart"/>
            <w:tcBorders>
              <w:top w:val="single" w:sz="4" w:space="0" w:color="auto"/>
              <w:left w:val="single" w:sz="4" w:space="0" w:color="auto"/>
              <w:bottom w:val="single" w:sz="4" w:space="0" w:color="auto"/>
              <w:right w:val="single" w:sz="4" w:space="0" w:color="auto"/>
            </w:tcBorders>
            <w:shd w:val="clear" w:color="auto" w:fill="FFFFFF"/>
            <w:vAlign w:val="center"/>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
                <w:sz w:val="20"/>
                <w:lang w:eastAsia="ru-RU"/>
              </w:rPr>
              <w:t>Код</w:t>
            </w:r>
          </w:p>
        </w:tc>
        <w:tc>
          <w:tcPr>
            <w:tcW w:w="1282" w:type="pct"/>
            <w:vMerge w:val="restart"/>
            <w:tcBorders>
              <w:top w:val="single" w:sz="4" w:space="0" w:color="auto"/>
              <w:left w:val="single" w:sz="4" w:space="0" w:color="auto"/>
              <w:bottom w:val="single" w:sz="4" w:space="0" w:color="auto"/>
              <w:right w:val="single" w:sz="4" w:space="0" w:color="auto"/>
            </w:tcBorders>
            <w:shd w:val="clear" w:color="auto" w:fill="FFFFFF"/>
            <w:vAlign w:val="center"/>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
                <w:sz w:val="20"/>
                <w:lang w:eastAsia="ru-RU"/>
              </w:rPr>
              <w:t>Наименование ресурсов, статей затрат</w:t>
            </w:r>
          </w:p>
        </w:tc>
        <w:tc>
          <w:tcPr>
            <w:tcW w:w="339" w:type="pct"/>
            <w:vMerge w:val="restart"/>
            <w:tcBorders>
              <w:top w:val="single" w:sz="4" w:space="0" w:color="auto"/>
              <w:left w:val="single" w:sz="4" w:space="0" w:color="auto"/>
              <w:bottom w:val="single" w:sz="4" w:space="0" w:color="auto"/>
              <w:right w:val="single" w:sz="4" w:space="0" w:color="auto"/>
            </w:tcBorders>
            <w:shd w:val="clear" w:color="auto" w:fill="FFFFFF"/>
            <w:vAlign w:val="center"/>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
                <w:sz w:val="20"/>
                <w:lang w:eastAsia="ru-RU"/>
              </w:rPr>
              <w:t>Ед. измер.</w:t>
            </w:r>
          </w:p>
        </w:tc>
        <w:tc>
          <w:tcPr>
            <w:tcW w:w="762"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Технический осмотр</w:t>
            </w:r>
          </w:p>
        </w:tc>
        <w:tc>
          <w:tcPr>
            <w:tcW w:w="1024"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Техническое обслуживание</w:t>
            </w:r>
          </w:p>
        </w:tc>
        <w:tc>
          <w:tcPr>
            <w:tcW w:w="693"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Текущий ремонт</w:t>
            </w:r>
          </w:p>
        </w:tc>
        <w:tc>
          <w:tcPr>
            <w:tcW w:w="499"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Замена</w:t>
            </w:r>
          </w:p>
        </w:tc>
      </w:tr>
      <w:tr w:rsidR="006F3985" w:rsidRPr="006F3985" w:rsidTr="006F3985">
        <w:trPr>
          <w:trHeight w:val="20"/>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6F3985" w:rsidRPr="006F3985" w:rsidRDefault="006F3985" w:rsidP="006F3985">
            <w:pPr>
              <w:spacing w:after="0" w:line="240" w:lineRule="auto"/>
              <w:rPr>
                <w:rFonts w:ascii="Times New Roman" w:eastAsia="Times New Roman" w:hAnsi="Times New Roman" w:cs="Times New Roman"/>
                <w:sz w:val="20"/>
                <w:szCs w:val="20"/>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F3985" w:rsidRPr="006F3985" w:rsidRDefault="006F3985" w:rsidP="006F3985">
            <w:pPr>
              <w:spacing w:after="0" w:line="240" w:lineRule="auto"/>
              <w:rPr>
                <w:rFonts w:ascii="Times New Roman" w:eastAsia="Times New Roman" w:hAnsi="Times New Roman" w:cs="Times New Roman"/>
                <w:sz w:val="20"/>
                <w:szCs w:val="20"/>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F3985" w:rsidRPr="006F3985" w:rsidRDefault="006F3985" w:rsidP="006F3985">
            <w:pPr>
              <w:spacing w:after="0" w:line="240" w:lineRule="auto"/>
              <w:rPr>
                <w:rFonts w:ascii="Times New Roman" w:eastAsia="Times New Roman" w:hAnsi="Times New Roman" w:cs="Times New Roman"/>
                <w:sz w:val="20"/>
                <w:szCs w:val="20"/>
                <w:lang w:eastAsia="ru-RU"/>
              </w:rPr>
            </w:pPr>
          </w:p>
        </w:tc>
        <w:tc>
          <w:tcPr>
            <w:tcW w:w="762" w:type="pct"/>
            <w:tcBorders>
              <w:top w:val="single" w:sz="4" w:space="0" w:color="auto"/>
              <w:left w:val="single" w:sz="4" w:space="0" w:color="auto"/>
              <w:bottom w:val="single" w:sz="4" w:space="0" w:color="auto"/>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15-1.1-1</w:t>
            </w:r>
          </w:p>
        </w:tc>
        <w:tc>
          <w:tcPr>
            <w:tcW w:w="1024" w:type="pct"/>
            <w:tcBorders>
              <w:top w:val="single" w:sz="4" w:space="0" w:color="auto"/>
              <w:left w:val="single" w:sz="4" w:space="0" w:color="auto"/>
              <w:bottom w:val="single" w:sz="4" w:space="0" w:color="auto"/>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15-1.1-2</w:t>
            </w:r>
          </w:p>
        </w:tc>
        <w:tc>
          <w:tcPr>
            <w:tcW w:w="693" w:type="pct"/>
            <w:tcBorders>
              <w:top w:val="single" w:sz="4" w:space="0" w:color="auto"/>
              <w:left w:val="single" w:sz="4" w:space="0" w:color="auto"/>
              <w:bottom w:val="single" w:sz="4" w:space="0" w:color="auto"/>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15-1.1-3</w:t>
            </w:r>
          </w:p>
        </w:tc>
        <w:tc>
          <w:tcPr>
            <w:tcW w:w="499" w:type="pct"/>
            <w:tcBorders>
              <w:top w:val="single" w:sz="4" w:space="0" w:color="auto"/>
              <w:left w:val="single" w:sz="4" w:space="0" w:color="auto"/>
              <w:bottom w:val="single" w:sz="4" w:space="0" w:color="auto"/>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15-1.1-4</w:t>
            </w:r>
          </w:p>
        </w:tc>
      </w:tr>
      <w:tr w:rsidR="006F3985" w:rsidRPr="006F3985" w:rsidTr="006F3985">
        <w:trPr>
          <w:trHeight w:val="20"/>
          <w:jc w:val="center"/>
        </w:trPr>
        <w:tc>
          <w:tcPr>
            <w:tcW w:w="401" w:type="pct"/>
            <w:tcBorders>
              <w:top w:val="single" w:sz="4" w:space="0" w:color="auto"/>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sz w:val="20"/>
                <w:szCs w:val="20"/>
                <w:lang w:eastAsia="ru-RU"/>
              </w:rPr>
              <w:t> </w:t>
            </w:r>
          </w:p>
        </w:tc>
        <w:tc>
          <w:tcPr>
            <w:tcW w:w="1282" w:type="pct"/>
            <w:tcBorders>
              <w:top w:val="single" w:sz="4" w:space="0" w:color="auto"/>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rPr>
                <w:rFonts w:ascii="Times New Roman" w:eastAsia="Times New Roman" w:hAnsi="Times New Roman" w:cs="Times New Roman"/>
                <w:sz w:val="20"/>
                <w:szCs w:val="20"/>
                <w:lang w:eastAsia="ru-RU"/>
              </w:rPr>
            </w:pPr>
            <w:r w:rsidRPr="006F3985">
              <w:rPr>
                <w:rFonts w:ascii="Times New Roman" w:eastAsia="Times New Roman" w:hAnsi="Times New Roman" w:cs="Times New Roman"/>
                <w:b/>
                <w:sz w:val="20"/>
                <w:lang w:eastAsia="ru-RU"/>
              </w:rPr>
              <w:t>Прямые затраты:</w:t>
            </w:r>
          </w:p>
        </w:tc>
        <w:tc>
          <w:tcPr>
            <w:tcW w:w="339" w:type="pct"/>
            <w:tcBorders>
              <w:top w:val="single" w:sz="4" w:space="0" w:color="auto"/>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
                <w:sz w:val="20"/>
                <w:lang w:eastAsia="ru-RU"/>
              </w:rPr>
              <w:t>руб.</w:t>
            </w:r>
          </w:p>
        </w:tc>
        <w:tc>
          <w:tcPr>
            <w:tcW w:w="762" w:type="pct"/>
            <w:tcBorders>
              <w:top w:val="single" w:sz="4" w:space="0" w:color="auto"/>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
                <w:sz w:val="20"/>
                <w:lang w:eastAsia="ru-RU"/>
              </w:rPr>
              <w:t>6,68</w:t>
            </w:r>
          </w:p>
        </w:tc>
        <w:tc>
          <w:tcPr>
            <w:tcW w:w="1024" w:type="pct"/>
            <w:tcBorders>
              <w:top w:val="single" w:sz="4" w:space="0" w:color="auto"/>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
                <w:sz w:val="20"/>
                <w:lang w:eastAsia="ru-RU"/>
              </w:rPr>
              <w:t>10,14</w:t>
            </w:r>
          </w:p>
        </w:tc>
        <w:tc>
          <w:tcPr>
            <w:tcW w:w="693" w:type="pct"/>
            <w:tcBorders>
              <w:top w:val="single" w:sz="4" w:space="0" w:color="auto"/>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
                <w:sz w:val="20"/>
                <w:lang w:eastAsia="ru-RU"/>
              </w:rPr>
              <w:t>4,01</w:t>
            </w:r>
          </w:p>
        </w:tc>
        <w:tc>
          <w:tcPr>
            <w:tcW w:w="499" w:type="pct"/>
            <w:tcBorders>
              <w:top w:val="single" w:sz="4" w:space="0" w:color="auto"/>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
                <w:sz w:val="20"/>
                <w:lang w:eastAsia="ru-RU"/>
              </w:rPr>
              <w:t>6,75</w:t>
            </w:r>
          </w:p>
        </w:tc>
      </w:tr>
      <w:tr w:rsidR="006F3985" w:rsidRPr="006F3985" w:rsidTr="006F3985">
        <w:trPr>
          <w:trHeight w:val="20"/>
          <w:jc w:val="center"/>
        </w:trPr>
        <w:tc>
          <w:tcPr>
            <w:tcW w:w="401"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sz w:val="20"/>
                <w:szCs w:val="20"/>
                <w:lang w:eastAsia="ru-RU"/>
              </w:rPr>
              <w:t> </w:t>
            </w:r>
          </w:p>
        </w:tc>
        <w:tc>
          <w:tcPr>
            <w:tcW w:w="1282"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заработная плата рабочих</w:t>
            </w:r>
          </w:p>
        </w:tc>
        <w:tc>
          <w:tcPr>
            <w:tcW w:w="339"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руб.</w:t>
            </w:r>
          </w:p>
        </w:tc>
        <w:tc>
          <w:tcPr>
            <w:tcW w:w="762"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4,94</w:t>
            </w:r>
          </w:p>
        </w:tc>
        <w:tc>
          <w:tcPr>
            <w:tcW w:w="1024"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7,56</w:t>
            </w:r>
          </w:p>
        </w:tc>
        <w:tc>
          <w:tcPr>
            <w:tcW w:w="693"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2,91</w:t>
            </w:r>
          </w:p>
        </w:tc>
        <w:tc>
          <w:tcPr>
            <w:tcW w:w="499"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4,80</w:t>
            </w:r>
          </w:p>
        </w:tc>
      </w:tr>
      <w:tr w:rsidR="006F3985" w:rsidRPr="006F3985" w:rsidTr="006F3985">
        <w:trPr>
          <w:trHeight w:val="20"/>
          <w:jc w:val="center"/>
        </w:trPr>
        <w:tc>
          <w:tcPr>
            <w:tcW w:w="401"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sz w:val="20"/>
                <w:szCs w:val="20"/>
                <w:lang w:eastAsia="ru-RU"/>
              </w:rPr>
              <w:t> </w:t>
            </w:r>
          </w:p>
        </w:tc>
        <w:tc>
          <w:tcPr>
            <w:tcW w:w="1282"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эксплуатация машин</w:t>
            </w:r>
          </w:p>
        </w:tc>
        <w:tc>
          <w:tcPr>
            <w:tcW w:w="339"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руб.</w:t>
            </w:r>
          </w:p>
        </w:tc>
        <w:tc>
          <w:tcPr>
            <w:tcW w:w="762"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1,69</w:t>
            </w:r>
          </w:p>
        </w:tc>
        <w:tc>
          <w:tcPr>
            <w:tcW w:w="1024"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2,53</w:t>
            </w:r>
          </w:p>
        </w:tc>
        <w:tc>
          <w:tcPr>
            <w:tcW w:w="693"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0,84</w:t>
            </w:r>
          </w:p>
        </w:tc>
        <w:tc>
          <w:tcPr>
            <w:tcW w:w="499"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1,69</w:t>
            </w:r>
          </w:p>
        </w:tc>
      </w:tr>
      <w:tr w:rsidR="006F3985" w:rsidRPr="006F3985" w:rsidTr="006F3985">
        <w:trPr>
          <w:trHeight w:val="20"/>
          <w:jc w:val="center"/>
        </w:trPr>
        <w:tc>
          <w:tcPr>
            <w:tcW w:w="401"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sz w:val="20"/>
                <w:szCs w:val="20"/>
                <w:lang w:eastAsia="ru-RU"/>
              </w:rPr>
              <w:t> </w:t>
            </w:r>
          </w:p>
        </w:tc>
        <w:tc>
          <w:tcPr>
            <w:tcW w:w="1282"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в том числе: заработная плата</w:t>
            </w:r>
          </w:p>
        </w:tc>
        <w:tc>
          <w:tcPr>
            <w:tcW w:w="339"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руб.</w:t>
            </w:r>
          </w:p>
        </w:tc>
        <w:tc>
          <w:tcPr>
            <w:tcW w:w="762"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0,74</w:t>
            </w:r>
          </w:p>
        </w:tc>
        <w:tc>
          <w:tcPr>
            <w:tcW w:w="1024"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1,10</w:t>
            </w:r>
          </w:p>
        </w:tc>
        <w:tc>
          <w:tcPr>
            <w:tcW w:w="693"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0,37</w:t>
            </w:r>
          </w:p>
        </w:tc>
        <w:tc>
          <w:tcPr>
            <w:tcW w:w="499"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0,74</w:t>
            </w:r>
          </w:p>
        </w:tc>
      </w:tr>
      <w:tr w:rsidR="006F3985" w:rsidRPr="006F3985" w:rsidTr="006F3985">
        <w:trPr>
          <w:trHeight w:val="20"/>
          <w:jc w:val="center"/>
        </w:trPr>
        <w:tc>
          <w:tcPr>
            <w:tcW w:w="401"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sz w:val="20"/>
                <w:szCs w:val="20"/>
                <w:lang w:eastAsia="ru-RU"/>
              </w:rPr>
              <w:t> </w:t>
            </w:r>
          </w:p>
        </w:tc>
        <w:tc>
          <w:tcPr>
            <w:tcW w:w="1282"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материальные ресурсы</w:t>
            </w:r>
          </w:p>
        </w:tc>
        <w:tc>
          <w:tcPr>
            <w:tcW w:w="339"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руб.</w:t>
            </w:r>
          </w:p>
        </w:tc>
        <w:tc>
          <w:tcPr>
            <w:tcW w:w="762"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0,05</w:t>
            </w:r>
          </w:p>
        </w:tc>
        <w:tc>
          <w:tcPr>
            <w:tcW w:w="1024"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0,05</w:t>
            </w:r>
          </w:p>
        </w:tc>
        <w:tc>
          <w:tcPr>
            <w:tcW w:w="693"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0,26</w:t>
            </w:r>
          </w:p>
        </w:tc>
        <w:tc>
          <w:tcPr>
            <w:tcW w:w="499"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0,26</w:t>
            </w:r>
          </w:p>
        </w:tc>
      </w:tr>
      <w:tr w:rsidR="006F3985" w:rsidRPr="006F3985" w:rsidTr="006F3985">
        <w:trPr>
          <w:trHeight w:val="20"/>
          <w:jc w:val="center"/>
        </w:trPr>
        <w:tc>
          <w:tcPr>
            <w:tcW w:w="401"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sz w:val="20"/>
                <w:szCs w:val="20"/>
                <w:lang w:eastAsia="ru-RU"/>
              </w:rPr>
              <w:t> </w:t>
            </w:r>
          </w:p>
        </w:tc>
        <w:tc>
          <w:tcPr>
            <w:tcW w:w="1282"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rPr>
                <w:rFonts w:ascii="Times New Roman" w:eastAsia="Times New Roman" w:hAnsi="Times New Roman" w:cs="Times New Roman"/>
                <w:sz w:val="20"/>
                <w:szCs w:val="20"/>
                <w:lang w:eastAsia="ru-RU"/>
              </w:rPr>
            </w:pPr>
            <w:r w:rsidRPr="006F3985">
              <w:rPr>
                <w:rFonts w:ascii="Times New Roman" w:eastAsia="Times New Roman" w:hAnsi="Times New Roman" w:cs="Times New Roman"/>
                <w:b/>
                <w:bCs/>
                <w:sz w:val="20"/>
                <w:lang w:eastAsia="ru-RU"/>
              </w:rPr>
              <w:t>Затраты труда рабочих</w:t>
            </w:r>
          </w:p>
        </w:tc>
        <w:tc>
          <w:tcPr>
            <w:tcW w:w="339"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чел.-ч</w:t>
            </w:r>
          </w:p>
        </w:tc>
        <w:tc>
          <w:tcPr>
            <w:tcW w:w="762"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0,34</w:t>
            </w:r>
          </w:p>
        </w:tc>
        <w:tc>
          <w:tcPr>
            <w:tcW w:w="1024"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0,52</w:t>
            </w:r>
          </w:p>
        </w:tc>
        <w:tc>
          <w:tcPr>
            <w:tcW w:w="693"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0,20</w:t>
            </w:r>
          </w:p>
        </w:tc>
        <w:tc>
          <w:tcPr>
            <w:tcW w:w="499"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0,33</w:t>
            </w:r>
          </w:p>
        </w:tc>
      </w:tr>
      <w:tr w:rsidR="006F3985" w:rsidRPr="006F3985" w:rsidTr="006F3985">
        <w:trPr>
          <w:trHeight w:val="20"/>
          <w:jc w:val="center"/>
        </w:trPr>
        <w:tc>
          <w:tcPr>
            <w:tcW w:w="401"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sz w:val="20"/>
                <w:szCs w:val="20"/>
                <w:lang w:eastAsia="ru-RU"/>
              </w:rPr>
              <w:t> </w:t>
            </w:r>
          </w:p>
        </w:tc>
        <w:tc>
          <w:tcPr>
            <w:tcW w:w="1282"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Машины и механизмы</w:t>
            </w:r>
          </w:p>
        </w:tc>
        <w:tc>
          <w:tcPr>
            <w:tcW w:w="339"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sz w:val="20"/>
                <w:szCs w:val="20"/>
                <w:lang w:eastAsia="ru-RU"/>
              </w:rPr>
              <w:t> </w:t>
            </w:r>
          </w:p>
        </w:tc>
        <w:tc>
          <w:tcPr>
            <w:tcW w:w="762"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sz w:val="20"/>
                <w:szCs w:val="20"/>
                <w:lang w:eastAsia="ru-RU"/>
              </w:rPr>
              <w:t> </w:t>
            </w:r>
          </w:p>
        </w:tc>
        <w:tc>
          <w:tcPr>
            <w:tcW w:w="1024"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sz w:val="20"/>
                <w:szCs w:val="20"/>
                <w:lang w:eastAsia="ru-RU"/>
              </w:rPr>
              <w:t> </w:t>
            </w:r>
          </w:p>
        </w:tc>
        <w:tc>
          <w:tcPr>
            <w:tcW w:w="693"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sz w:val="20"/>
                <w:szCs w:val="20"/>
                <w:lang w:eastAsia="ru-RU"/>
              </w:rPr>
              <w:t> </w:t>
            </w:r>
          </w:p>
        </w:tc>
        <w:tc>
          <w:tcPr>
            <w:tcW w:w="499"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sz w:val="20"/>
                <w:szCs w:val="20"/>
                <w:lang w:eastAsia="ru-RU"/>
              </w:rPr>
              <w:t> </w:t>
            </w:r>
          </w:p>
        </w:tc>
      </w:tr>
      <w:tr w:rsidR="006F3985" w:rsidRPr="006F3985" w:rsidTr="006F3985">
        <w:trPr>
          <w:trHeight w:val="20"/>
          <w:jc w:val="center"/>
        </w:trPr>
        <w:tc>
          <w:tcPr>
            <w:tcW w:w="401"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2.1-18-24</w:t>
            </w:r>
          </w:p>
        </w:tc>
        <w:tc>
          <w:tcPr>
            <w:tcW w:w="1282"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Автомобили полупассажирские типа ГАЗ, грузоподъемность до 2 т</w:t>
            </w:r>
          </w:p>
        </w:tc>
        <w:tc>
          <w:tcPr>
            <w:tcW w:w="339"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маш.-ч</w:t>
            </w:r>
          </w:p>
        </w:tc>
        <w:tc>
          <w:tcPr>
            <w:tcW w:w="762"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0.04</w:t>
            </w:r>
          </w:p>
        </w:tc>
        <w:tc>
          <w:tcPr>
            <w:tcW w:w="1024"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0,06</w:t>
            </w:r>
          </w:p>
        </w:tc>
        <w:tc>
          <w:tcPr>
            <w:tcW w:w="693"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0,02</w:t>
            </w:r>
          </w:p>
        </w:tc>
        <w:tc>
          <w:tcPr>
            <w:tcW w:w="499"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0,04</w:t>
            </w:r>
          </w:p>
        </w:tc>
      </w:tr>
      <w:tr w:rsidR="006F3985" w:rsidRPr="006F3985" w:rsidTr="006F3985">
        <w:trPr>
          <w:trHeight w:val="20"/>
          <w:jc w:val="center"/>
        </w:trPr>
        <w:tc>
          <w:tcPr>
            <w:tcW w:w="401"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sz w:val="20"/>
                <w:szCs w:val="20"/>
                <w:lang w:eastAsia="ru-RU"/>
              </w:rPr>
              <w:t> </w:t>
            </w:r>
          </w:p>
        </w:tc>
        <w:tc>
          <w:tcPr>
            <w:tcW w:w="1282"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Материальные ресурсы</w:t>
            </w:r>
          </w:p>
        </w:tc>
        <w:tc>
          <w:tcPr>
            <w:tcW w:w="339"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sz w:val="20"/>
                <w:szCs w:val="20"/>
                <w:lang w:eastAsia="ru-RU"/>
              </w:rPr>
              <w:t> </w:t>
            </w:r>
          </w:p>
        </w:tc>
        <w:tc>
          <w:tcPr>
            <w:tcW w:w="762"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sz w:val="20"/>
                <w:szCs w:val="20"/>
                <w:lang w:eastAsia="ru-RU"/>
              </w:rPr>
              <w:t> </w:t>
            </w:r>
          </w:p>
        </w:tc>
        <w:tc>
          <w:tcPr>
            <w:tcW w:w="1024"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sz w:val="20"/>
                <w:szCs w:val="20"/>
                <w:lang w:eastAsia="ru-RU"/>
              </w:rPr>
              <w:t> </w:t>
            </w:r>
          </w:p>
        </w:tc>
        <w:tc>
          <w:tcPr>
            <w:tcW w:w="693"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sz w:val="20"/>
                <w:szCs w:val="20"/>
                <w:lang w:eastAsia="ru-RU"/>
              </w:rPr>
              <w:t> </w:t>
            </w:r>
          </w:p>
        </w:tc>
        <w:tc>
          <w:tcPr>
            <w:tcW w:w="499"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sz w:val="20"/>
                <w:szCs w:val="20"/>
                <w:lang w:eastAsia="ru-RU"/>
              </w:rPr>
              <w:t> </w:t>
            </w:r>
          </w:p>
        </w:tc>
      </w:tr>
      <w:tr w:rsidR="006F3985" w:rsidRPr="006F3985" w:rsidTr="006F3985">
        <w:trPr>
          <w:trHeight w:val="20"/>
          <w:jc w:val="center"/>
        </w:trPr>
        <w:tc>
          <w:tcPr>
            <w:tcW w:w="401"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1.1-1-115</w:t>
            </w:r>
          </w:p>
        </w:tc>
        <w:tc>
          <w:tcPr>
            <w:tcW w:w="1282"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Ветошь</w:t>
            </w:r>
          </w:p>
        </w:tc>
        <w:tc>
          <w:tcPr>
            <w:tcW w:w="339"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кг</w:t>
            </w:r>
          </w:p>
        </w:tc>
        <w:tc>
          <w:tcPr>
            <w:tcW w:w="762"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0,004</w:t>
            </w:r>
          </w:p>
        </w:tc>
        <w:tc>
          <w:tcPr>
            <w:tcW w:w="1024"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0,004</w:t>
            </w:r>
          </w:p>
        </w:tc>
        <w:tc>
          <w:tcPr>
            <w:tcW w:w="693"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0,004</w:t>
            </w:r>
          </w:p>
        </w:tc>
        <w:tc>
          <w:tcPr>
            <w:tcW w:w="499"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0,004</w:t>
            </w:r>
          </w:p>
        </w:tc>
      </w:tr>
      <w:tr w:rsidR="006F3985" w:rsidRPr="006F3985" w:rsidTr="006F3985">
        <w:trPr>
          <w:trHeight w:val="20"/>
          <w:jc w:val="center"/>
        </w:trPr>
        <w:tc>
          <w:tcPr>
            <w:tcW w:w="401"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1.1-1-330</w:t>
            </w:r>
          </w:p>
        </w:tc>
        <w:tc>
          <w:tcPr>
            <w:tcW w:w="1282"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Канифоль</w:t>
            </w:r>
          </w:p>
        </w:tc>
        <w:tc>
          <w:tcPr>
            <w:tcW w:w="339"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кг</w:t>
            </w:r>
          </w:p>
        </w:tc>
        <w:tc>
          <w:tcPr>
            <w:tcW w:w="762"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w:t>
            </w:r>
          </w:p>
        </w:tc>
        <w:tc>
          <w:tcPr>
            <w:tcW w:w="1024"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w:t>
            </w:r>
          </w:p>
        </w:tc>
        <w:tc>
          <w:tcPr>
            <w:tcW w:w="693"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0,0035</w:t>
            </w:r>
          </w:p>
        </w:tc>
        <w:tc>
          <w:tcPr>
            <w:tcW w:w="499"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0,0035</w:t>
            </w:r>
          </w:p>
        </w:tc>
      </w:tr>
      <w:tr w:rsidR="006F3985" w:rsidRPr="006F3985" w:rsidTr="006F3985">
        <w:trPr>
          <w:trHeight w:val="20"/>
          <w:jc w:val="center"/>
        </w:trPr>
        <w:tc>
          <w:tcPr>
            <w:tcW w:w="401"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1.1-1-659</w:t>
            </w:r>
          </w:p>
        </w:tc>
        <w:tc>
          <w:tcPr>
            <w:tcW w:w="1282"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Мыло жидкое (мыловар)</w:t>
            </w:r>
          </w:p>
        </w:tc>
        <w:tc>
          <w:tcPr>
            <w:tcW w:w="339"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кг</w:t>
            </w:r>
          </w:p>
        </w:tc>
        <w:tc>
          <w:tcPr>
            <w:tcW w:w="762"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0,001</w:t>
            </w:r>
          </w:p>
        </w:tc>
        <w:tc>
          <w:tcPr>
            <w:tcW w:w="1024"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0,001</w:t>
            </w:r>
          </w:p>
        </w:tc>
        <w:tc>
          <w:tcPr>
            <w:tcW w:w="693"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0,001</w:t>
            </w:r>
          </w:p>
        </w:tc>
        <w:tc>
          <w:tcPr>
            <w:tcW w:w="499"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0,001</w:t>
            </w:r>
          </w:p>
        </w:tc>
      </w:tr>
      <w:tr w:rsidR="006F3985" w:rsidRPr="006F3985" w:rsidTr="006F3985">
        <w:trPr>
          <w:trHeight w:val="20"/>
          <w:jc w:val="center"/>
        </w:trPr>
        <w:tc>
          <w:tcPr>
            <w:tcW w:w="401"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1.1-1-</w:t>
            </w:r>
            <w:r w:rsidRPr="006F3985">
              <w:rPr>
                <w:rFonts w:ascii="Times New Roman" w:eastAsia="Times New Roman" w:hAnsi="Times New Roman" w:cs="Times New Roman"/>
                <w:bCs/>
                <w:sz w:val="20"/>
                <w:lang w:eastAsia="ru-RU"/>
              </w:rPr>
              <w:lastRenderedPageBreak/>
              <w:t>946</w:t>
            </w:r>
          </w:p>
        </w:tc>
        <w:tc>
          <w:tcPr>
            <w:tcW w:w="1282"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lastRenderedPageBreak/>
              <w:t>Припои оловянно-</w:t>
            </w:r>
            <w:r w:rsidRPr="006F3985">
              <w:rPr>
                <w:rFonts w:ascii="Times New Roman" w:eastAsia="Times New Roman" w:hAnsi="Times New Roman" w:cs="Times New Roman"/>
                <w:bCs/>
                <w:sz w:val="20"/>
                <w:lang w:eastAsia="ru-RU"/>
              </w:rPr>
              <w:lastRenderedPageBreak/>
              <w:t>свинцовые в прутках, размеры 8-10×10-15×250-500 мм, марка ПОС-61</w:t>
            </w:r>
          </w:p>
        </w:tc>
        <w:tc>
          <w:tcPr>
            <w:tcW w:w="339"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lastRenderedPageBreak/>
              <w:t>кг</w:t>
            </w:r>
          </w:p>
        </w:tc>
        <w:tc>
          <w:tcPr>
            <w:tcW w:w="762"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w:t>
            </w:r>
          </w:p>
        </w:tc>
        <w:tc>
          <w:tcPr>
            <w:tcW w:w="1024"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w:t>
            </w:r>
          </w:p>
        </w:tc>
        <w:tc>
          <w:tcPr>
            <w:tcW w:w="693"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0,002</w:t>
            </w:r>
          </w:p>
        </w:tc>
        <w:tc>
          <w:tcPr>
            <w:tcW w:w="499"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0,002</w:t>
            </w:r>
          </w:p>
        </w:tc>
      </w:tr>
      <w:tr w:rsidR="006F3985" w:rsidRPr="006F3985" w:rsidTr="006F3985">
        <w:trPr>
          <w:trHeight w:val="20"/>
          <w:jc w:val="center"/>
        </w:trPr>
        <w:tc>
          <w:tcPr>
            <w:tcW w:w="401" w:type="pct"/>
            <w:tcBorders>
              <w:top w:val="nil"/>
              <w:left w:val="single" w:sz="4" w:space="0" w:color="auto"/>
              <w:bottom w:val="single" w:sz="4" w:space="0" w:color="auto"/>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lastRenderedPageBreak/>
              <w:t>1.1-1-1064</w:t>
            </w:r>
          </w:p>
        </w:tc>
        <w:tc>
          <w:tcPr>
            <w:tcW w:w="1282" w:type="pct"/>
            <w:tcBorders>
              <w:top w:val="nil"/>
              <w:left w:val="single" w:sz="4" w:space="0" w:color="auto"/>
              <w:bottom w:val="single" w:sz="4" w:space="0" w:color="auto"/>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Спирт этиловый технический</w:t>
            </w:r>
          </w:p>
        </w:tc>
        <w:tc>
          <w:tcPr>
            <w:tcW w:w="339" w:type="pct"/>
            <w:tcBorders>
              <w:top w:val="nil"/>
              <w:left w:val="single" w:sz="4" w:space="0" w:color="auto"/>
              <w:bottom w:val="single" w:sz="4" w:space="0" w:color="auto"/>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кг</w:t>
            </w:r>
          </w:p>
        </w:tc>
        <w:tc>
          <w:tcPr>
            <w:tcW w:w="762" w:type="pct"/>
            <w:tcBorders>
              <w:top w:val="nil"/>
              <w:left w:val="single" w:sz="4" w:space="0" w:color="auto"/>
              <w:bottom w:val="single" w:sz="4" w:space="0" w:color="auto"/>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0,002</w:t>
            </w:r>
          </w:p>
        </w:tc>
        <w:tc>
          <w:tcPr>
            <w:tcW w:w="1024" w:type="pct"/>
            <w:tcBorders>
              <w:top w:val="nil"/>
              <w:left w:val="single" w:sz="4" w:space="0" w:color="auto"/>
              <w:bottom w:val="single" w:sz="4" w:space="0" w:color="auto"/>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0,002</w:t>
            </w:r>
          </w:p>
        </w:tc>
        <w:tc>
          <w:tcPr>
            <w:tcW w:w="693" w:type="pct"/>
            <w:tcBorders>
              <w:top w:val="nil"/>
              <w:left w:val="single" w:sz="4" w:space="0" w:color="auto"/>
              <w:bottom w:val="single" w:sz="4" w:space="0" w:color="auto"/>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0,002</w:t>
            </w:r>
          </w:p>
        </w:tc>
        <w:tc>
          <w:tcPr>
            <w:tcW w:w="499" w:type="pct"/>
            <w:tcBorders>
              <w:top w:val="nil"/>
              <w:left w:val="single" w:sz="4" w:space="0" w:color="auto"/>
              <w:bottom w:val="single" w:sz="4" w:space="0" w:color="auto"/>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0,002</w:t>
            </w:r>
          </w:p>
        </w:tc>
      </w:tr>
    </w:tbl>
    <w:p w:rsidR="006F3985" w:rsidRPr="006F3985" w:rsidRDefault="006F3985" w:rsidP="006F3985">
      <w:pPr>
        <w:keepNext/>
        <w:widowControl w:val="0"/>
        <w:shd w:val="clear" w:color="auto" w:fill="FFFFFF"/>
        <w:autoSpaceDE w:val="0"/>
        <w:autoSpaceDN w:val="0"/>
        <w:adjustRightInd w:val="0"/>
        <w:spacing w:before="120" w:after="120" w:line="240" w:lineRule="auto"/>
        <w:jc w:val="both"/>
        <w:outlineLvl w:val="1"/>
        <w:rPr>
          <w:rFonts w:ascii="Times New Roman" w:eastAsia="Times New Roman" w:hAnsi="Times New Roman" w:cs="Times New Roman"/>
          <w:bCs/>
          <w:sz w:val="24"/>
          <w:lang w:eastAsia="ru-RU"/>
        </w:rPr>
      </w:pPr>
      <w:bookmarkStart w:id="13" w:name="i148979"/>
      <w:r w:rsidRPr="006F3985">
        <w:rPr>
          <w:rFonts w:ascii="Times New Roman" w:eastAsia="Times New Roman" w:hAnsi="Times New Roman" w:cs="Times New Roman"/>
          <w:b/>
          <w:sz w:val="24"/>
          <w:lang w:eastAsia="ru-RU"/>
        </w:rPr>
        <w:t>Таблица 15-12. Цифровые автокорректируемые часы</w:t>
      </w:r>
      <w:bookmarkEnd w:id="13"/>
    </w:p>
    <w:p w:rsidR="006F3985" w:rsidRPr="006F3985" w:rsidRDefault="006F3985" w:rsidP="006F3985">
      <w:pPr>
        <w:widowControl w:val="0"/>
        <w:shd w:val="clear" w:color="auto" w:fill="FFFFFF"/>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6F3985">
        <w:rPr>
          <w:rFonts w:ascii="Times New Roman" w:eastAsia="Times New Roman" w:hAnsi="Times New Roman" w:cs="Times New Roman"/>
          <w:b/>
          <w:bCs/>
          <w:sz w:val="24"/>
          <w:lang w:eastAsia="ru-RU"/>
        </w:rPr>
        <w:t>Состав работ:</w:t>
      </w:r>
      <w:r w:rsidRPr="006F3985">
        <w:rPr>
          <w:rFonts w:ascii="Times New Roman" w:eastAsia="Times New Roman" w:hAnsi="Times New Roman" w:cs="Times New Roman"/>
          <w:bCs/>
          <w:sz w:val="24"/>
          <w:lang w:eastAsia="ru-RU"/>
        </w:rPr>
        <w:t xml:space="preserve"> 1. Осмотр состояния часов.</w:t>
      </w:r>
    </w:p>
    <w:p w:rsidR="006F3985" w:rsidRPr="006F3985" w:rsidRDefault="006F3985" w:rsidP="006F3985">
      <w:pPr>
        <w:widowControl w:val="0"/>
        <w:shd w:val="clear" w:color="auto" w:fill="FFFFFF"/>
        <w:autoSpaceDE w:val="0"/>
        <w:autoSpaceDN w:val="0"/>
        <w:adjustRightInd w:val="0"/>
        <w:spacing w:after="0" w:line="240" w:lineRule="auto"/>
        <w:ind w:left="1588"/>
        <w:jc w:val="both"/>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4"/>
          <w:lang w:eastAsia="ru-RU"/>
        </w:rPr>
        <w:t>2. Чистка часов без разборки, проверка установки текущей даты и времени (1, 2).</w:t>
      </w:r>
    </w:p>
    <w:p w:rsidR="006F3985" w:rsidRPr="006F3985" w:rsidRDefault="006F3985" w:rsidP="006F3985">
      <w:pPr>
        <w:widowControl w:val="0"/>
        <w:shd w:val="clear" w:color="auto" w:fill="FFFFFF"/>
        <w:autoSpaceDE w:val="0"/>
        <w:autoSpaceDN w:val="0"/>
        <w:adjustRightInd w:val="0"/>
        <w:spacing w:after="0" w:line="240" w:lineRule="auto"/>
        <w:ind w:left="1588"/>
        <w:jc w:val="both"/>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4"/>
          <w:lang w:eastAsia="ru-RU"/>
        </w:rPr>
        <w:t>3. Корректировка текущей даты и времени (2, 3, 4).</w:t>
      </w:r>
    </w:p>
    <w:p w:rsidR="006F3985" w:rsidRPr="006F3985" w:rsidRDefault="006F3985" w:rsidP="006F3985">
      <w:pPr>
        <w:widowControl w:val="0"/>
        <w:shd w:val="clear" w:color="auto" w:fill="FFFFFF"/>
        <w:autoSpaceDE w:val="0"/>
        <w:autoSpaceDN w:val="0"/>
        <w:adjustRightInd w:val="0"/>
        <w:spacing w:after="0" w:line="240" w:lineRule="auto"/>
        <w:ind w:left="1588"/>
        <w:jc w:val="both"/>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4"/>
          <w:lang w:eastAsia="ru-RU"/>
        </w:rPr>
        <w:t>4. Проверка напряжения питания, замена диодного моста (3).</w:t>
      </w:r>
    </w:p>
    <w:p w:rsidR="006F3985" w:rsidRPr="006F3985" w:rsidRDefault="006F3985" w:rsidP="006F3985">
      <w:pPr>
        <w:widowControl w:val="0"/>
        <w:shd w:val="clear" w:color="auto" w:fill="FFFFFF"/>
        <w:autoSpaceDE w:val="0"/>
        <w:autoSpaceDN w:val="0"/>
        <w:adjustRightInd w:val="0"/>
        <w:spacing w:after="0" w:line="240" w:lineRule="auto"/>
        <w:ind w:left="1588"/>
        <w:jc w:val="both"/>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4"/>
          <w:lang w:eastAsia="ru-RU"/>
        </w:rPr>
        <w:t>5. Отключение и подключение провода питания и линии связи с часовой станцией (4).</w:t>
      </w:r>
    </w:p>
    <w:p w:rsidR="006F3985" w:rsidRPr="006F3985" w:rsidRDefault="006F3985" w:rsidP="006F3985">
      <w:pPr>
        <w:widowControl w:val="0"/>
        <w:shd w:val="clear" w:color="auto" w:fill="FFFFFF"/>
        <w:autoSpaceDE w:val="0"/>
        <w:autoSpaceDN w:val="0"/>
        <w:adjustRightInd w:val="0"/>
        <w:spacing w:after="0" w:line="240" w:lineRule="auto"/>
        <w:ind w:left="1588"/>
        <w:jc w:val="both"/>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4"/>
          <w:lang w:eastAsia="ru-RU"/>
        </w:rPr>
        <w:t>6. Замена часов (4).</w:t>
      </w:r>
    </w:p>
    <w:p w:rsidR="006F3985" w:rsidRPr="006F3985" w:rsidRDefault="006F3985" w:rsidP="006F3985">
      <w:pPr>
        <w:widowControl w:val="0"/>
        <w:shd w:val="clear" w:color="auto" w:fill="FFFFFF"/>
        <w:autoSpaceDE w:val="0"/>
        <w:autoSpaceDN w:val="0"/>
        <w:adjustRightInd w:val="0"/>
        <w:spacing w:after="0" w:line="240" w:lineRule="auto"/>
        <w:ind w:left="1588"/>
        <w:jc w:val="both"/>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4"/>
          <w:lang w:eastAsia="ru-RU"/>
        </w:rPr>
        <w:t>7. Запись о результатах в журнале по ТО и ППР.</w:t>
      </w:r>
    </w:p>
    <w:p w:rsidR="006F3985" w:rsidRPr="006F3985" w:rsidRDefault="006F3985" w:rsidP="006F3985">
      <w:pPr>
        <w:widowControl w:val="0"/>
        <w:shd w:val="clear" w:color="auto" w:fill="FFFFFF"/>
        <w:autoSpaceDE w:val="0"/>
        <w:autoSpaceDN w:val="0"/>
        <w:adjustRightInd w:val="0"/>
        <w:spacing w:before="120" w:after="120" w:line="240" w:lineRule="auto"/>
        <w:jc w:val="both"/>
        <w:rPr>
          <w:rFonts w:ascii="Times New Roman" w:eastAsia="Times New Roman" w:hAnsi="Times New Roman" w:cs="Times New Roman"/>
          <w:sz w:val="20"/>
          <w:szCs w:val="20"/>
          <w:lang w:eastAsia="ru-RU"/>
        </w:rPr>
      </w:pPr>
      <w:r w:rsidRPr="006F3985">
        <w:rPr>
          <w:rFonts w:ascii="Times New Roman" w:eastAsia="Times New Roman" w:hAnsi="Times New Roman" w:cs="Times New Roman"/>
          <w:b/>
          <w:bCs/>
          <w:sz w:val="24"/>
          <w:lang w:eastAsia="ru-RU"/>
        </w:rPr>
        <w:t>Измеритель:</w:t>
      </w:r>
      <w:r w:rsidRPr="006F3985">
        <w:rPr>
          <w:rFonts w:ascii="Times New Roman" w:eastAsia="Times New Roman" w:hAnsi="Times New Roman" w:cs="Times New Roman"/>
          <w:bCs/>
          <w:sz w:val="24"/>
          <w:lang w:eastAsia="ru-RU"/>
        </w:rPr>
        <w:t xml:space="preserve"> 1 шт.</w:t>
      </w:r>
    </w:p>
    <w:tbl>
      <w:tblPr>
        <w:tblW w:w="5000" w:type="pct"/>
        <w:jc w:val="center"/>
        <w:tblBorders>
          <w:top w:val="single" w:sz="4" w:space="0" w:color="auto"/>
          <w:left w:val="single" w:sz="4" w:space="0" w:color="auto"/>
          <w:bottom w:val="single" w:sz="4" w:space="0" w:color="auto"/>
          <w:right w:val="single" w:sz="4" w:space="0" w:color="auto"/>
        </w:tblBorders>
        <w:tblCellMar>
          <w:left w:w="40" w:type="dxa"/>
          <w:right w:w="40" w:type="dxa"/>
        </w:tblCellMar>
        <w:tblLook w:val="04A0"/>
      </w:tblPr>
      <w:tblGrid>
        <w:gridCol w:w="752"/>
        <w:gridCol w:w="2421"/>
        <w:gridCol w:w="662"/>
        <w:gridCol w:w="1432"/>
        <w:gridCol w:w="1577"/>
        <w:gridCol w:w="1334"/>
        <w:gridCol w:w="1257"/>
      </w:tblGrid>
      <w:tr w:rsidR="006F3985" w:rsidRPr="006F3985" w:rsidTr="006F3985">
        <w:trPr>
          <w:trHeight w:val="20"/>
          <w:jc w:val="center"/>
        </w:trPr>
        <w:tc>
          <w:tcPr>
            <w:tcW w:w="401" w:type="pct"/>
            <w:vMerge w:val="restart"/>
            <w:tcBorders>
              <w:top w:val="single" w:sz="4" w:space="0" w:color="auto"/>
              <w:left w:val="single" w:sz="4" w:space="0" w:color="auto"/>
              <w:bottom w:val="single" w:sz="4" w:space="0" w:color="auto"/>
              <w:right w:val="single" w:sz="4" w:space="0" w:color="auto"/>
            </w:tcBorders>
            <w:shd w:val="clear" w:color="auto" w:fill="FFFFFF"/>
            <w:vAlign w:val="center"/>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
                <w:sz w:val="20"/>
                <w:lang w:eastAsia="ru-RU"/>
              </w:rPr>
              <w:t>Код</w:t>
            </w:r>
          </w:p>
        </w:tc>
        <w:tc>
          <w:tcPr>
            <w:tcW w:w="1285" w:type="pct"/>
            <w:vMerge w:val="restart"/>
            <w:tcBorders>
              <w:top w:val="single" w:sz="4" w:space="0" w:color="auto"/>
              <w:left w:val="single" w:sz="4" w:space="0" w:color="auto"/>
              <w:bottom w:val="single" w:sz="4" w:space="0" w:color="auto"/>
              <w:right w:val="single" w:sz="4" w:space="0" w:color="auto"/>
            </w:tcBorders>
            <w:shd w:val="clear" w:color="auto" w:fill="FFFFFF"/>
            <w:vAlign w:val="center"/>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
                <w:sz w:val="20"/>
                <w:lang w:eastAsia="ru-RU"/>
              </w:rPr>
              <w:t>Наименование ресурсов, статей затрат</w:t>
            </w:r>
          </w:p>
        </w:tc>
        <w:tc>
          <w:tcPr>
            <w:tcW w:w="338" w:type="pct"/>
            <w:vMerge w:val="restart"/>
            <w:tcBorders>
              <w:top w:val="single" w:sz="4" w:space="0" w:color="auto"/>
              <w:left w:val="single" w:sz="4" w:space="0" w:color="auto"/>
              <w:bottom w:val="single" w:sz="4" w:space="0" w:color="auto"/>
              <w:right w:val="single" w:sz="4" w:space="0" w:color="auto"/>
            </w:tcBorders>
            <w:shd w:val="clear" w:color="auto" w:fill="FFFFFF"/>
            <w:vAlign w:val="center"/>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
                <w:sz w:val="20"/>
                <w:lang w:eastAsia="ru-RU"/>
              </w:rPr>
              <w:t>Ед. измер.</w:t>
            </w:r>
          </w:p>
        </w:tc>
        <w:tc>
          <w:tcPr>
            <w:tcW w:w="761"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Технический осмотр</w:t>
            </w:r>
          </w:p>
        </w:tc>
        <w:tc>
          <w:tcPr>
            <w:tcW w:w="838"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Техническое обслуживание</w:t>
            </w:r>
          </w:p>
        </w:tc>
        <w:tc>
          <w:tcPr>
            <w:tcW w:w="709"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Текущий ремонт</w:t>
            </w:r>
          </w:p>
        </w:tc>
        <w:tc>
          <w:tcPr>
            <w:tcW w:w="668"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Замена</w:t>
            </w:r>
          </w:p>
        </w:tc>
      </w:tr>
      <w:tr w:rsidR="006F3985" w:rsidRPr="006F3985" w:rsidTr="006F3985">
        <w:trPr>
          <w:trHeight w:val="20"/>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6F3985" w:rsidRPr="006F3985" w:rsidRDefault="006F3985" w:rsidP="006F3985">
            <w:pPr>
              <w:spacing w:after="0" w:line="240" w:lineRule="auto"/>
              <w:rPr>
                <w:rFonts w:ascii="Times New Roman" w:eastAsia="Times New Roman" w:hAnsi="Times New Roman" w:cs="Times New Roman"/>
                <w:sz w:val="20"/>
                <w:szCs w:val="20"/>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F3985" w:rsidRPr="006F3985" w:rsidRDefault="006F3985" w:rsidP="006F3985">
            <w:pPr>
              <w:spacing w:after="0" w:line="240" w:lineRule="auto"/>
              <w:rPr>
                <w:rFonts w:ascii="Times New Roman" w:eastAsia="Times New Roman" w:hAnsi="Times New Roman" w:cs="Times New Roman"/>
                <w:sz w:val="20"/>
                <w:szCs w:val="20"/>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F3985" w:rsidRPr="006F3985" w:rsidRDefault="006F3985" w:rsidP="006F3985">
            <w:pPr>
              <w:spacing w:after="0" w:line="240" w:lineRule="auto"/>
              <w:rPr>
                <w:rFonts w:ascii="Times New Roman" w:eastAsia="Times New Roman" w:hAnsi="Times New Roman" w:cs="Times New Roman"/>
                <w:sz w:val="20"/>
                <w:szCs w:val="20"/>
                <w:lang w:eastAsia="ru-RU"/>
              </w:rPr>
            </w:pPr>
          </w:p>
        </w:tc>
        <w:tc>
          <w:tcPr>
            <w:tcW w:w="761" w:type="pct"/>
            <w:tcBorders>
              <w:top w:val="single" w:sz="4" w:space="0" w:color="auto"/>
              <w:left w:val="single" w:sz="4" w:space="0" w:color="auto"/>
              <w:bottom w:val="single" w:sz="4" w:space="0" w:color="auto"/>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15-12-1</w:t>
            </w:r>
          </w:p>
        </w:tc>
        <w:tc>
          <w:tcPr>
            <w:tcW w:w="838" w:type="pct"/>
            <w:tcBorders>
              <w:top w:val="single" w:sz="4" w:space="0" w:color="auto"/>
              <w:left w:val="single" w:sz="4" w:space="0" w:color="auto"/>
              <w:bottom w:val="single" w:sz="4" w:space="0" w:color="auto"/>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15-12-2</w:t>
            </w:r>
          </w:p>
        </w:tc>
        <w:tc>
          <w:tcPr>
            <w:tcW w:w="709" w:type="pct"/>
            <w:tcBorders>
              <w:top w:val="single" w:sz="4" w:space="0" w:color="auto"/>
              <w:left w:val="single" w:sz="4" w:space="0" w:color="auto"/>
              <w:bottom w:val="single" w:sz="4" w:space="0" w:color="auto"/>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15-12-3</w:t>
            </w:r>
          </w:p>
        </w:tc>
        <w:tc>
          <w:tcPr>
            <w:tcW w:w="668" w:type="pct"/>
            <w:tcBorders>
              <w:top w:val="single" w:sz="4" w:space="0" w:color="auto"/>
              <w:left w:val="single" w:sz="4" w:space="0" w:color="auto"/>
              <w:bottom w:val="single" w:sz="4" w:space="0" w:color="auto"/>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15-12-4</w:t>
            </w:r>
          </w:p>
        </w:tc>
      </w:tr>
      <w:tr w:rsidR="006F3985" w:rsidRPr="006F3985" w:rsidTr="006F3985">
        <w:trPr>
          <w:trHeight w:val="20"/>
          <w:jc w:val="center"/>
        </w:trPr>
        <w:tc>
          <w:tcPr>
            <w:tcW w:w="401" w:type="pct"/>
            <w:tcBorders>
              <w:top w:val="single" w:sz="4" w:space="0" w:color="auto"/>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sz w:val="20"/>
                <w:szCs w:val="20"/>
                <w:lang w:eastAsia="ru-RU"/>
              </w:rPr>
              <w:t> </w:t>
            </w:r>
          </w:p>
        </w:tc>
        <w:tc>
          <w:tcPr>
            <w:tcW w:w="1285" w:type="pct"/>
            <w:tcBorders>
              <w:top w:val="single" w:sz="4" w:space="0" w:color="auto"/>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rPr>
                <w:rFonts w:ascii="Times New Roman" w:eastAsia="Times New Roman" w:hAnsi="Times New Roman" w:cs="Times New Roman"/>
                <w:sz w:val="20"/>
                <w:szCs w:val="20"/>
                <w:lang w:eastAsia="ru-RU"/>
              </w:rPr>
            </w:pPr>
            <w:r w:rsidRPr="006F3985">
              <w:rPr>
                <w:rFonts w:ascii="Times New Roman" w:eastAsia="Times New Roman" w:hAnsi="Times New Roman" w:cs="Times New Roman"/>
                <w:b/>
                <w:sz w:val="20"/>
                <w:lang w:eastAsia="ru-RU"/>
              </w:rPr>
              <w:t>Прямые затраты:</w:t>
            </w:r>
          </w:p>
        </w:tc>
        <w:tc>
          <w:tcPr>
            <w:tcW w:w="338" w:type="pct"/>
            <w:tcBorders>
              <w:top w:val="single" w:sz="4" w:space="0" w:color="auto"/>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
                <w:sz w:val="20"/>
                <w:lang w:eastAsia="ru-RU"/>
              </w:rPr>
              <w:t>руб.</w:t>
            </w:r>
          </w:p>
        </w:tc>
        <w:tc>
          <w:tcPr>
            <w:tcW w:w="761" w:type="pct"/>
            <w:tcBorders>
              <w:top w:val="single" w:sz="4" w:space="0" w:color="auto"/>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
                <w:sz w:val="20"/>
                <w:lang w:eastAsia="ru-RU"/>
              </w:rPr>
              <w:t>4,66</w:t>
            </w:r>
          </w:p>
        </w:tc>
        <w:tc>
          <w:tcPr>
            <w:tcW w:w="838" w:type="pct"/>
            <w:tcBorders>
              <w:top w:val="single" w:sz="4" w:space="0" w:color="auto"/>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
                <w:sz w:val="20"/>
                <w:lang w:eastAsia="ru-RU"/>
              </w:rPr>
              <w:t>5,08</w:t>
            </w:r>
          </w:p>
        </w:tc>
        <w:tc>
          <w:tcPr>
            <w:tcW w:w="709" w:type="pct"/>
            <w:tcBorders>
              <w:top w:val="single" w:sz="4" w:space="0" w:color="auto"/>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
                <w:sz w:val="20"/>
                <w:lang w:eastAsia="ru-RU"/>
              </w:rPr>
              <w:t>5,29</w:t>
            </w:r>
          </w:p>
        </w:tc>
        <w:tc>
          <w:tcPr>
            <w:tcW w:w="668" w:type="pct"/>
            <w:tcBorders>
              <w:top w:val="single" w:sz="4" w:space="0" w:color="auto"/>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
                <w:sz w:val="20"/>
                <w:lang w:eastAsia="ru-RU"/>
              </w:rPr>
              <w:t>7,04</w:t>
            </w:r>
          </w:p>
        </w:tc>
      </w:tr>
      <w:tr w:rsidR="006F3985" w:rsidRPr="006F3985" w:rsidTr="006F3985">
        <w:trPr>
          <w:trHeight w:val="20"/>
          <w:jc w:val="center"/>
        </w:trPr>
        <w:tc>
          <w:tcPr>
            <w:tcW w:w="401"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sz w:val="20"/>
                <w:szCs w:val="20"/>
                <w:lang w:eastAsia="ru-RU"/>
              </w:rPr>
              <w:t> </w:t>
            </w:r>
          </w:p>
        </w:tc>
        <w:tc>
          <w:tcPr>
            <w:tcW w:w="1285"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заработная плата рабочих</w:t>
            </w:r>
          </w:p>
        </w:tc>
        <w:tc>
          <w:tcPr>
            <w:tcW w:w="338"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руб.</w:t>
            </w:r>
          </w:p>
        </w:tc>
        <w:tc>
          <w:tcPr>
            <w:tcW w:w="761"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3,34</w:t>
            </w:r>
          </w:p>
        </w:tc>
        <w:tc>
          <w:tcPr>
            <w:tcW w:w="838"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3,78</w:t>
            </w:r>
          </w:p>
        </w:tc>
        <w:tc>
          <w:tcPr>
            <w:tcW w:w="709"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3,78</w:t>
            </w:r>
          </w:p>
        </w:tc>
        <w:tc>
          <w:tcPr>
            <w:tcW w:w="668"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5,09</w:t>
            </w:r>
          </w:p>
        </w:tc>
      </w:tr>
      <w:tr w:rsidR="006F3985" w:rsidRPr="006F3985" w:rsidTr="006F3985">
        <w:trPr>
          <w:trHeight w:val="20"/>
          <w:jc w:val="center"/>
        </w:trPr>
        <w:tc>
          <w:tcPr>
            <w:tcW w:w="401"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sz w:val="20"/>
                <w:szCs w:val="20"/>
                <w:lang w:eastAsia="ru-RU"/>
              </w:rPr>
              <w:t> </w:t>
            </w:r>
          </w:p>
        </w:tc>
        <w:tc>
          <w:tcPr>
            <w:tcW w:w="1285"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эксплуатация машин</w:t>
            </w:r>
          </w:p>
        </w:tc>
        <w:tc>
          <w:tcPr>
            <w:tcW w:w="338"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руб.</w:t>
            </w:r>
          </w:p>
        </w:tc>
        <w:tc>
          <w:tcPr>
            <w:tcW w:w="761"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1,27</w:t>
            </w:r>
          </w:p>
        </w:tc>
        <w:tc>
          <w:tcPr>
            <w:tcW w:w="838"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1,27</w:t>
            </w:r>
          </w:p>
        </w:tc>
        <w:tc>
          <w:tcPr>
            <w:tcW w:w="709"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1,27</w:t>
            </w:r>
          </w:p>
        </w:tc>
        <w:tc>
          <w:tcPr>
            <w:tcW w:w="668"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1,69</w:t>
            </w:r>
          </w:p>
        </w:tc>
      </w:tr>
      <w:tr w:rsidR="006F3985" w:rsidRPr="006F3985" w:rsidTr="006F3985">
        <w:trPr>
          <w:trHeight w:val="20"/>
          <w:jc w:val="center"/>
        </w:trPr>
        <w:tc>
          <w:tcPr>
            <w:tcW w:w="401"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sz w:val="20"/>
                <w:szCs w:val="20"/>
                <w:lang w:eastAsia="ru-RU"/>
              </w:rPr>
              <w:t> </w:t>
            </w:r>
          </w:p>
        </w:tc>
        <w:tc>
          <w:tcPr>
            <w:tcW w:w="1285"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в том числе: заработная плата</w:t>
            </w:r>
          </w:p>
        </w:tc>
        <w:tc>
          <w:tcPr>
            <w:tcW w:w="338"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руб.</w:t>
            </w:r>
          </w:p>
        </w:tc>
        <w:tc>
          <w:tcPr>
            <w:tcW w:w="761"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0,55</w:t>
            </w:r>
          </w:p>
        </w:tc>
        <w:tc>
          <w:tcPr>
            <w:tcW w:w="838"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0,55</w:t>
            </w:r>
          </w:p>
        </w:tc>
        <w:tc>
          <w:tcPr>
            <w:tcW w:w="709"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0,55</w:t>
            </w:r>
          </w:p>
        </w:tc>
        <w:tc>
          <w:tcPr>
            <w:tcW w:w="668"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0,74</w:t>
            </w:r>
          </w:p>
        </w:tc>
      </w:tr>
      <w:tr w:rsidR="006F3985" w:rsidRPr="006F3985" w:rsidTr="006F3985">
        <w:trPr>
          <w:trHeight w:val="20"/>
          <w:jc w:val="center"/>
        </w:trPr>
        <w:tc>
          <w:tcPr>
            <w:tcW w:w="401"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sz w:val="20"/>
                <w:szCs w:val="20"/>
                <w:lang w:eastAsia="ru-RU"/>
              </w:rPr>
              <w:t> </w:t>
            </w:r>
          </w:p>
        </w:tc>
        <w:tc>
          <w:tcPr>
            <w:tcW w:w="1285"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материальные ресурсы</w:t>
            </w:r>
          </w:p>
        </w:tc>
        <w:tc>
          <w:tcPr>
            <w:tcW w:w="338"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руб.</w:t>
            </w:r>
          </w:p>
        </w:tc>
        <w:tc>
          <w:tcPr>
            <w:tcW w:w="761"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0,05</w:t>
            </w:r>
          </w:p>
        </w:tc>
        <w:tc>
          <w:tcPr>
            <w:tcW w:w="838"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0,03</w:t>
            </w:r>
          </w:p>
        </w:tc>
        <w:tc>
          <w:tcPr>
            <w:tcW w:w="709"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0,24</w:t>
            </w:r>
          </w:p>
        </w:tc>
        <w:tc>
          <w:tcPr>
            <w:tcW w:w="668"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0,26</w:t>
            </w:r>
          </w:p>
        </w:tc>
      </w:tr>
      <w:tr w:rsidR="006F3985" w:rsidRPr="006F3985" w:rsidTr="006F3985">
        <w:trPr>
          <w:trHeight w:val="20"/>
          <w:jc w:val="center"/>
        </w:trPr>
        <w:tc>
          <w:tcPr>
            <w:tcW w:w="401"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sz w:val="20"/>
                <w:szCs w:val="20"/>
                <w:lang w:eastAsia="ru-RU"/>
              </w:rPr>
              <w:t> </w:t>
            </w:r>
          </w:p>
        </w:tc>
        <w:tc>
          <w:tcPr>
            <w:tcW w:w="1285"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rPr>
                <w:rFonts w:ascii="Times New Roman" w:eastAsia="Times New Roman" w:hAnsi="Times New Roman" w:cs="Times New Roman"/>
                <w:sz w:val="20"/>
                <w:szCs w:val="20"/>
                <w:lang w:eastAsia="ru-RU"/>
              </w:rPr>
            </w:pPr>
            <w:r w:rsidRPr="006F3985">
              <w:rPr>
                <w:rFonts w:ascii="Times New Roman" w:eastAsia="Times New Roman" w:hAnsi="Times New Roman" w:cs="Times New Roman"/>
                <w:b/>
                <w:bCs/>
                <w:sz w:val="20"/>
                <w:lang w:eastAsia="ru-RU"/>
              </w:rPr>
              <w:t>Затраты труда рабочих</w:t>
            </w:r>
          </w:p>
        </w:tc>
        <w:tc>
          <w:tcPr>
            <w:tcW w:w="338"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чел.-ч</w:t>
            </w:r>
          </w:p>
        </w:tc>
        <w:tc>
          <w:tcPr>
            <w:tcW w:w="761"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0,23</w:t>
            </w:r>
          </w:p>
        </w:tc>
        <w:tc>
          <w:tcPr>
            <w:tcW w:w="838"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0,26</w:t>
            </w:r>
          </w:p>
        </w:tc>
        <w:tc>
          <w:tcPr>
            <w:tcW w:w="709"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0,26</w:t>
            </w:r>
          </w:p>
        </w:tc>
        <w:tc>
          <w:tcPr>
            <w:tcW w:w="668"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0,35</w:t>
            </w:r>
          </w:p>
        </w:tc>
      </w:tr>
      <w:tr w:rsidR="006F3985" w:rsidRPr="006F3985" w:rsidTr="006F3985">
        <w:trPr>
          <w:trHeight w:val="20"/>
          <w:jc w:val="center"/>
        </w:trPr>
        <w:tc>
          <w:tcPr>
            <w:tcW w:w="401"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sz w:val="20"/>
                <w:szCs w:val="20"/>
                <w:lang w:eastAsia="ru-RU"/>
              </w:rPr>
              <w:t> </w:t>
            </w:r>
          </w:p>
        </w:tc>
        <w:tc>
          <w:tcPr>
            <w:tcW w:w="1285"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Машины и механизмы</w:t>
            </w:r>
          </w:p>
        </w:tc>
        <w:tc>
          <w:tcPr>
            <w:tcW w:w="338"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sz w:val="20"/>
                <w:szCs w:val="20"/>
                <w:lang w:eastAsia="ru-RU"/>
              </w:rPr>
              <w:t> </w:t>
            </w:r>
          </w:p>
        </w:tc>
        <w:tc>
          <w:tcPr>
            <w:tcW w:w="761"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sz w:val="20"/>
                <w:szCs w:val="20"/>
                <w:lang w:eastAsia="ru-RU"/>
              </w:rPr>
              <w:t> </w:t>
            </w:r>
          </w:p>
        </w:tc>
        <w:tc>
          <w:tcPr>
            <w:tcW w:w="838"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sz w:val="20"/>
                <w:szCs w:val="20"/>
                <w:lang w:eastAsia="ru-RU"/>
              </w:rPr>
              <w:t> </w:t>
            </w:r>
          </w:p>
        </w:tc>
        <w:tc>
          <w:tcPr>
            <w:tcW w:w="709"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sz w:val="20"/>
                <w:szCs w:val="20"/>
                <w:lang w:eastAsia="ru-RU"/>
              </w:rPr>
              <w:t> </w:t>
            </w:r>
          </w:p>
        </w:tc>
        <w:tc>
          <w:tcPr>
            <w:tcW w:w="668"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sz w:val="20"/>
                <w:szCs w:val="20"/>
                <w:lang w:eastAsia="ru-RU"/>
              </w:rPr>
              <w:t> </w:t>
            </w:r>
          </w:p>
        </w:tc>
      </w:tr>
      <w:tr w:rsidR="006F3985" w:rsidRPr="006F3985" w:rsidTr="006F3985">
        <w:trPr>
          <w:trHeight w:val="20"/>
          <w:jc w:val="center"/>
        </w:trPr>
        <w:tc>
          <w:tcPr>
            <w:tcW w:w="401"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2.1-18-24</w:t>
            </w:r>
          </w:p>
        </w:tc>
        <w:tc>
          <w:tcPr>
            <w:tcW w:w="1285"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Автомобили полупассажирские типа ГАЗ, грузоподъемность до 2 т</w:t>
            </w:r>
          </w:p>
        </w:tc>
        <w:tc>
          <w:tcPr>
            <w:tcW w:w="338"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маш.-ч</w:t>
            </w:r>
          </w:p>
        </w:tc>
        <w:tc>
          <w:tcPr>
            <w:tcW w:w="761"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0,03</w:t>
            </w:r>
          </w:p>
        </w:tc>
        <w:tc>
          <w:tcPr>
            <w:tcW w:w="838"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0,03</w:t>
            </w:r>
          </w:p>
        </w:tc>
        <w:tc>
          <w:tcPr>
            <w:tcW w:w="709"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0,03</w:t>
            </w:r>
          </w:p>
        </w:tc>
        <w:tc>
          <w:tcPr>
            <w:tcW w:w="668"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0,04</w:t>
            </w:r>
          </w:p>
        </w:tc>
      </w:tr>
      <w:tr w:rsidR="006F3985" w:rsidRPr="006F3985" w:rsidTr="006F3985">
        <w:trPr>
          <w:trHeight w:val="20"/>
          <w:jc w:val="center"/>
        </w:trPr>
        <w:tc>
          <w:tcPr>
            <w:tcW w:w="401"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sz w:val="20"/>
                <w:szCs w:val="20"/>
                <w:lang w:eastAsia="ru-RU"/>
              </w:rPr>
              <w:t> </w:t>
            </w:r>
          </w:p>
        </w:tc>
        <w:tc>
          <w:tcPr>
            <w:tcW w:w="1285"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Материальные ресурсы</w:t>
            </w:r>
          </w:p>
        </w:tc>
        <w:tc>
          <w:tcPr>
            <w:tcW w:w="338"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sz w:val="20"/>
                <w:szCs w:val="20"/>
                <w:lang w:eastAsia="ru-RU"/>
              </w:rPr>
              <w:t> </w:t>
            </w:r>
          </w:p>
        </w:tc>
        <w:tc>
          <w:tcPr>
            <w:tcW w:w="761"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sz w:val="20"/>
                <w:szCs w:val="20"/>
                <w:lang w:eastAsia="ru-RU"/>
              </w:rPr>
              <w:t> </w:t>
            </w:r>
          </w:p>
        </w:tc>
        <w:tc>
          <w:tcPr>
            <w:tcW w:w="838"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sz w:val="20"/>
                <w:szCs w:val="20"/>
                <w:lang w:eastAsia="ru-RU"/>
              </w:rPr>
              <w:t> </w:t>
            </w:r>
          </w:p>
        </w:tc>
        <w:tc>
          <w:tcPr>
            <w:tcW w:w="709"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sz w:val="20"/>
                <w:szCs w:val="20"/>
                <w:lang w:eastAsia="ru-RU"/>
              </w:rPr>
              <w:t> </w:t>
            </w:r>
          </w:p>
        </w:tc>
        <w:tc>
          <w:tcPr>
            <w:tcW w:w="668"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sz w:val="20"/>
                <w:szCs w:val="20"/>
                <w:lang w:eastAsia="ru-RU"/>
              </w:rPr>
              <w:t> </w:t>
            </w:r>
          </w:p>
        </w:tc>
      </w:tr>
      <w:tr w:rsidR="006F3985" w:rsidRPr="006F3985" w:rsidTr="006F3985">
        <w:trPr>
          <w:trHeight w:val="20"/>
          <w:jc w:val="center"/>
        </w:trPr>
        <w:tc>
          <w:tcPr>
            <w:tcW w:w="401"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1.1-1-115</w:t>
            </w:r>
          </w:p>
        </w:tc>
        <w:tc>
          <w:tcPr>
            <w:tcW w:w="1285"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Ветошь</w:t>
            </w:r>
          </w:p>
        </w:tc>
        <w:tc>
          <w:tcPr>
            <w:tcW w:w="338"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кг</w:t>
            </w:r>
          </w:p>
        </w:tc>
        <w:tc>
          <w:tcPr>
            <w:tcW w:w="761"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0,004</w:t>
            </w:r>
          </w:p>
        </w:tc>
        <w:tc>
          <w:tcPr>
            <w:tcW w:w="838"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0,004</w:t>
            </w:r>
          </w:p>
        </w:tc>
        <w:tc>
          <w:tcPr>
            <w:tcW w:w="709"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0,004</w:t>
            </w:r>
          </w:p>
        </w:tc>
        <w:tc>
          <w:tcPr>
            <w:tcW w:w="668"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0,004</w:t>
            </w:r>
          </w:p>
        </w:tc>
      </w:tr>
      <w:tr w:rsidR="006F3985" w:rsidRPr="006F3985" w:rsidTr="006F3985">
        <w:trPr>
          <w:trHeight w:val="20"/>
          <w:jc w:val="center"/>
        </w:trPr>
        <w:tc>
          <w:tcPr>
            <w:tcW w:w="401"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1.1-1-330</w:t>
            </w:r>
          </w:p>
        </w:tc>
        <w:tc>
          <w:tcPr>
            <w:tcW w:w="1285"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Канифоль</w:t>
            </w:r>
          </w:p>
        </w:tc>
        <w:tc>
          <w:tcPr>
            <w:tcW w:w="338"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кг</w:t>
            </w:r>
          </w:p>
        </w:tc>
        <w:tc>
          <w:tcPr>
            <w:tcW w:w="761"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w:t>
            </w:r>
          </w:p>
        </w:tc>
        <w:tc>
          <w:tcPr>
            <w:tcW w:w="838"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w:t>
            </w:r>
          </w:p>
        </w:tc>
        <w:tc>
          <w:tcPr>
            <w:tcW w:w="709"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0,0035</w:t>
            </w:r>
          </w:p>
        </w:tc>
        <w:tc>
          <w:tcPr>
            <w:tcW w:w="668"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0,0035</w:t>
            </w:r>
          </w:p>
        </w:tc>
      </w:tr>
      <w:tr w:rsidR="006F3985" w:rsidRPr="006F3985" w:rsidTr="006F3985">
        <w:trPr>
          <w:trHeight w:val="20"/>
          <w:jc w:val="center"/>
        </w:trPr>
        <w:tc>
          <w:tcPr>
            <w:tcW w:w="401"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1.1-1-659</w:t>
            </w:r>
          </w:p>
        </w:tc>
        <w:tc>
          <w:tcPr>
            <w:tcW w:w="1285"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Мыло жидкое (мыловар)</w:t>
            </w:r>
          </w:p>
        </w:tc>
        <w:tc>
          <w:tcPr>
            <w:tcW w:w="338"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кг</w:t>
            </w:r>
          </w:p>
        </w:tc>
        <w:tc>
          <w:tcPr>
            <w:tcW w:w="761"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0,001</w:t>
            </w:r>
          </w:p>
        </w:tc>
        <w:tc>
          <w:tcPr>
            <w:tcW w:w="838"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w:t>
            </w:r>
          </w:p>
        </w:tc>
        <w:tc>
          <w:tcPr>
            <w:tcW w:w="709"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w:t>
            </w:r>
          </w:p>
        </w:tc>
        <w:tc>
          <w:tcPr>
            <w:tcW w:w="668"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0,001</w:t>
            </w:r>
          </w:p>
        </w:tc>
      </w:tr>
      <w:tr w:rsidR="006F3985" w:rsidRPr="006F3985" w:rsidTr="006F3985">
        <w:trPr>
          <w:trHeight w:val="20"/>
          <w:jc w:val="center"/>
        </w:trPr>
        <w:tc>
          <w:tcPr>
            <w:tcW w:w="401"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1.1-1-946</w:t>
            </w:r>
          </w:p>
        </w:tc>
        <w:tc>
          <w:tcPr>
            <w:tcW w:w="1285"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Припои оловянно-свинцовые в прутках, размеры 8-10×10-15×250-500 мм, марка ПОС-61</w:t>
            </w:r>
          </w:p>
        </w:tc>
        <w:tc>
          <w:tcPr>
            <w:tcW w:w="338"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кг</w:t>
            </w:r>
          </w:p>
        </w:tc>
        <w:tc>
          <w:tcPr>
            <w:tcW w:w="761"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w:t>
            </w:r>
          </w:p>
        </w:tc>
        <w:tc>
          <w:tcPr>
            <w:tcW w:w="838"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w:t>
            </w:r>
          </w:p>
        </w:tc>
        <w:tc>
          <w:tcPr>
            <w:tcW w:w="709"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0,002</w:t>
            </w:r>
          </w:p>
        </w:tc>
        <w:tc>
          <w:tcPr>
            <w:tcW w:w="668"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0,002</w:t>
            </w:r>
          </w:p>
        </w:tc>
      </w:tr>
      <w:tr w:rsidR="006F3985" w:rsidRPr="006F3985" w:rsidTr="006F3985">
        <w:trPr>
          <w:trHeight w:val="20"/>
          <w:jc w:val="center"/>
        </w:trPr>
        <w:tc>
          <w:tcPr>
            <w:tcW w:w="401" w:type="pct"/>
            <w:tcBorders>
              <w:top w:val="nil"/>
              <w:left w:val="single" w:sz="4" w:space="0" w:color="auto"/>
              <w:bottom w:val="single" w:sz="4" w:space="0" w:color="auto"/>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1.1-1-1064</w:t>
            </w:r>
          </w:p>
        </w:tc>
        <w:tc>
          <w:tcPr>
            <w:tcW w:w="1285" w:type="pct"/>
            <w:tcBorders>
              <w:top w:val="nil"/>
              <w:left w:val="single" w:sz="4" w:space="0" w:color="auto"/>
              <w:bottom w:val="single" w:sz="4" w:space="0" w:color="auto"/>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Спирт этиловый технический</w:t>
            </w:r>
          </w:p>
        </w:tc>
        <w:tc>
          <w:tcPr>
            <w:tcW w:w="338" w:type="pct"/>
            <w:tcBorders>
              <w:top w:val="nil"/>
              <w:left w:val="single" w:sz="4" w:space="0" w:color="auto"/>
              <w:bottom w:val="single" w:sz="4" w:space="0" w:color="auto"/>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кг</w:t>
            </w:r>
          </w:p>
        </w:tc>
        <w:tc>
          <w:tcPr>
            <w:tcW w:w="761" w:type="pct"/>
            <w:tcBorders>
              <w:top w:val="nil"/>
              <w:left w:val="single" w:sz="4" w:space="0" w:color="auto"/>
              <w:bottom w:val="single" w:sz="4" w:space="0" w:color="auto"/>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0,002</w:t>
            </w:r>
          </w:p>
        </w:tc>
        <w:tc>
          <w:tcPr>
            <w:tcW w:w="838" w:type="pct"/>
            <w:tcBorders>
              <w:top w:val="nil"/>
              <w:left w:val="single" w:sz="4" w:space="0" w:color="auto"/>
              <w:bottom w:val="single" w:sz="4" w:space="0" w:color="auto"/>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0,002</w:t>
            </w:r>
          </w:p>
        </w:tc>
        <w:tc>
          <w:tcPr>
            <w:tcW w:w="709" w:type="pct"/>
            <w:tcBorders>
              <w:top w:val="nil"/>
              <w:left w:val="single" w:sz="4" w:space="0" w:color="auto"/>
              <w:bottom w:val="single" w:sz="4" w:space="0" w:color="auto"/>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0,002</w:t>
            </w:r>
          </w:p>
        </w:tc>
        <w:tc>
          <w:tcPr>
            <w:tcW w:w="668" w:type="pct"/>
            <w:tcBorders>
              <w:top w:val="nil"/>
              <w:left w:val="single" w:sz="4" w:space="0" w:color="auto"/>
              <w:bottom w:val="single" w:sz="4" w:space="0" w:color="auto"/>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0,002</w:t>
            </w:r>
          </w:p>
        </w:tc>
      </w:tr>
    </w:tbl>
    <w:p w:rsidR="006F3985" w:rsidRPr="006F3985" w:rsidRDefault="006F3985" w:rsidP="006F3985">
      <w:pPr>
        <w:keepNext/>
        <w:widowControl w:val="0"/>
        <w:shd w:val="clear" w:color="auto" w:fill="FFFFFF"/>
        <w:autoSpaceDE w:val="0"/>
        <w:autoSpaceDN w:val="0"/>
        <w:adjustRightInd w:val="0"/>
        <w:spacing w:before="120" w:after="120" w:line="240" w:lineRule="auto"/>
        <w:jc w:val="both"/>
        <w:outlineLvl w:val="1"/>
        <w:rPr>
          <w:rFonts w:ascii="Times New Roman" w:eastAsia="Times New Roman" w:hAnsi="Times New Roman" w:cs="Times New Roman"/>
          <w:bCs/>
          <w:sz w:val="24"/>
          <w:lang w:eastAsia="ru-RU"/>
        </w:rPr>
      </w:pPr>
      <w:bookmarkStart w:id="14" w:name="i154915"/>
      <w:r w:rsidRPr="006F3985">
        <w:rPr>
          <w:rFonts w:ascii="Times New Roman" w:eastAsia="Times New Roman" w:hAnsi="Times New Roman" w:cs="Times New Roman"/>
          <w:b/>
          <w:sz w:val="24"/>
          <w:lang w:eastAsia="ru-RU"/>
        </w:rPr>
        <w:t>Таблица 15-13. Станция часовая</w:t>
      </w:r>
      <w:bookmarkEnd w:id="14"/>
    </w:p>
    <w:p w:rsidR="006F3985" w:rsidRPr="006F3985" w:rsidRDefault="006F3985" w:rsidP="006F3985">
      <w:pPr>
        <w:widowControl w:val="0"/>
        <w:shd w:val="clear" w:color="auto" w:fill="FFFFFF"/>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6F3985">
        <w:rPr>
          <w:rFonts w:ascii="Times New Roman" w:eastAsia="Times New Roman" w:hAnsi="Times New Roman" w:cs="Times New Roman"/>
          <w:b/>
          <w:bCs/>
          <w:sz w:val="24"/>
          <w:lang w:eastAsia="ru-RU"/>
        </w:rPr>
        <w:t>Состав работ:</w:t>
      </w:r>
      <w:r w:rsidRPr="006F3985">
        <w:rPr>
          <w:rFonts w:ascii="Times New Roman" w:eastAsia="Times New Roman" w:hAnsi="Times New Roman" w:cs="Times New Roman"/>
          <w:bCs/>
          <w:sz w:val="24"/>
          <w:lang w:eastAsia="ru-RU"/>
        </w:rPr>
        <w:t xml:space="preserve"> 1. Удаление грязи и пыли с наружных поверхностей, проверка надежности крепления станции (1, 2).</w:t>
      </w:r>
    </w:p>
    <w:p w:rsidR="006F3985" w:rsidRPr="006F3985" w:rsidRDefault="006F3985" w:rsidP="006F3985">
      <w:pPr>
        <w:widowControl w:val="0"/>
        <w:shd w:val="clear" w:color="auto" w:fill="FFFFFF"/>
        <w:autoSpaceDE w:val="0"/>
        <w:autoSpaceDN w:val="0"/>
        <w:adjustRightInd w:val="0"/>
        <w:spacing w:after="0" w:line="240" w:lineRule="auto"/>
        <w:ind w:left="1588"/>
        <w:jc w:val="both"/>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4"/>
          <w:lang w:eastAsia="ru-RU"/>
        </w:rPr>
        <w:t>2. Проверка световой индикации (1).</w:t>
      </w:r>
    </w:p>
    <w:p w:rsidR="006F3985" w:rsidRPr="006F3985" w:rsidRDefault="006F3985" w:rsidP="006F3985">
      <w:pPr>
        <w:widowControl w:val="0"/>
        <w:shd w:val="clear" w:color="auto" w:fill="FFFFFF"/>
        <w:autoSpaceDE w:val="0"/>
        <w:autoSpaceDN w:val="0"/>
        <w:adjustRightInd w:val="0"/>
        <w:spacing w:after="0" w:line="240" w:lineRule="auto"/>
        <w:ind w:left="1588"/>
        <w:jc w:val="both"/>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4"/>
          <w:lang w:eastAsia="ru-RU"/>
        </w:rPr>
        <w:t>3. Снятие и установка передней крышки всех блоков станции, измерение напряжений и анализ световой индикации встроенной диагностики (2).</w:t>
      </w:r>
    </w:p>
    <w:p w:rsidR="006F3985" w:rsidRPr="006F3985" w:rsidRDefault="006F3985" w:rsidP="006F3985">
      <w:pPr>
        <w:widowControl w:val="0"/>
        <w:shd w:val="clear" w:color="auto" w:fill="FFFFFF"/>
        <w:autoSpaceDE w:val="0"/>
        <w:autoSpaceDN w:val="0"/>
        <w:adjustRightInd w:val="0"/>
        <w:spacing w:after="0" w:line="240" w:lineRule="auto"/>
        <w:ind w:left="1588"/>
        <w:jc w:val="both"/>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4"/>
          <w:lang w:eastAsia="ru-RU"/>
        </w:rPr>
        <w:t>4. Измерение напряжения батарей резервного питания, регулировка (2).</w:t>
      </w:r>
    </w:p>
    <w:p w:rsidR="006F3985" w:rsidRPr="006F3985" w:rsidRDefault="006F3985" w:rsidP="006F3985">
      <w:pPr>
        <w:widowControl w:val="0"/>
        <w:shd w:val="clear" w:color="auto" w:fill="FFFFFF"/>
        <w:autoSpaceDE w:val="0"/>
        <w:autoSpaceDN w:val="0"/>
        <w:adjustRightInd w:val="0"/>
        <w:spacing w:after="0" w:line="240" w:lineRule="auto"/>
        <w:ind w:left="1588"/>
        <w:jc w:val="both"/>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4"/>
          <w:lang w:eastAsia="ru-RU"/>
        </w:rPr>
        <w:t>5. Проверка канала приема сигналов, выходов подключения часов (2).</w:t>
      </w:r>
    </w:p>
    <w:p w:rsidR="006F3985" w:rsidRPr="006F3985" w:rsidRDefault="006F3985" w:rsidP="006F3985">
      <w:pPr>
        <w:widowControl w:val="0"/>
        <w:shd w:val="clear" w:color="auto" w:fill="FFFFFF"/>
        <w:autoSpaceDE w:val="0"/>
        <w:autoSpaceDN w:val="0"/>
        <w:adjustRightInd w:val="0"/>
        <w:spacing w:after="0" w:line="240" w:lineRule="auto"/>
        <w:ind w:left="1588"/>
        <w:jc w:val="both"/>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4"/>
          <w:lang w:eastAsia="ru-RU"/>
        </w:rPr>
        <w:t>6. Снятие и установка боковой крышки, восстановление подключения соединительной линии с часами к контактам на разъеме В3 (3).</w:t>
      </w:r>
    </w:p>
    <w:p w:rsidR="006F3985" w:rsidRPr="006F3985" w:rsidRDefault="006F3985" w:rsidP="006F3985">
      <w:pPr>
        <w:widowControl w:val="0"/>
        <w:shd w:val="clear" w:color="auto" w:fill="FFFFFF"/>
        <w:autoSpaceDE w:val="0"/>
        <w:autoSpaceDN w:val="0"/>
        <w:adjustRightInd w:val="0"/>
        <w:spacing w:after="0" w:line="240" w:lineRule="auto"/>
        <w:ind w:left="1588"/>
        <w:jc w:val="both"/>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4"/>
          <w:lang w:eastAsia="ru-RU"/>
        </w:rPr>
        <w:t>7. Запись о результатах в журнале по ТО и ППР.</w:t>
      </w:r>
    </w:p>
    <w:p w:rsidR="006F3985" w:rsidRPr="006F3985" w:rsidRDefault="006F3985" w:rsidP="006F3985">
      <w:pPr>
        <w:widowControl w:val="0"/>
        <w:shd w:val="clear" w:color="auto" w:fill="FFFFFF"/>
        <w:autoSpaceDE w:val="0"/>
        <w:autoSpaceDN w:val="0"/>
        <w:adjustRightInd w:val="0"/>
        <w:spacing w:before="120" w:after="120" w:line="240" w:lineRule="auto"/>
        <w:jc w:val="both"/>
        <w:rPr>
          <w:rFonts w:ascii="Times New Roman" w:eastAsia="Times New Roman" w:hAnsi="Times New Roman" w:cs="Times New Roman"/>
          <w:sz w:val="20"/>
          <w:szCs w:val="20"/>
          <w:lang w:eastAsia="ru-RU"/>
        </w:rPr>
      </w:pPr>
      <w:r w:rsidRPr="006F3985">
        <w:rPr>
          <w:rFonts w:ascii="Times New Roman" w:eastAsia="Times New Roman" w:hAnsi="Times New Roman" w:cs="Times New Roman"/>
          <w:b/>
          <w:bCs/>
          <w:sz w:val="24"/>
          <w:lang w:eastAsia="ru-RU"/>
        </w:rPr>
        <w:lastRenderedPageBreak/>
        <w:t>Измеритель:</w:t>
      </w:r>
      <w:r w:rsidRPr="006F3985">
        <w:rPr>
          <w:rFonts w:ascii="Times New Roman" w:eastAsia="Times New Roman" w:hAnsi="Times New Roman" w:cs="Times New Roman"/>
          <w:bCs/>
          <w:sz w:val="24"/>
          <w:lang w:eastAsia="ru-RU"/>
        </w:rPr>
        <w:t xml:space="preserve"> 1 шт.</w:t>
      </w:r>
    </w:p>
    <w:tbl>
      <w:tblPr>
        <w:tblW w:w="5000" w:type="pct"/>
        <w:jc w:val="center"/>
        <w:tblBorders>
          <w:top w:val="single" w:sz="4" w:space="0" w:color="auto"/>
          <w:left w:val="single" w:sz="4" w:space="0" w:color="auto"/>
          <w:bottom w:val="single" w:sz="4" w:space="0" w:color="auto"/>
          <w:right w:val="single" w:sz="4" w:space="0" w:color="auto"/>
        </w:tblBorders>
        <w:tblCellMar>
          <w:left w:w="40" w:type="dxa"/>
          <w:right w:w="40" w:type="dxa"/>
        </w:tblCellMar>
        <w:tblLook w:val="04A0"/>
      </w:tblPr>
      <w:tblGrid>
        <w:gridCol w:w="757"/>
        <w:gridCol w:w="2615"/>
        <w:gridCol w:w="872"/>
        <w:gridCol w:w="1634"/>
        <w:gridCol w:w="2070"/>
        <w:gridCol w:w="1487"/>
      </w:tblGrid>
      <w:tr w:rsidR="006F3985" w:rsidRPr="006F3985" w:rsidTr="006F3985">
        <w:trPr>
          <w:trHeight w:val="20"/>
          <w:jc w:val="center"/>
        </w:trPr>
        <w:tc>
          <w:tcPr>
            <w:tcW w:w="401" w:type="pct"/>
            <w:vMerge w:val="restart"/>
            <w:tcBorders>
              <w:top w:val="single" w:sz="4" w:space="0" w:color="auto"/>
              <w:left w:val="single" w:sz="4" w:space="0" w:color="auto"/>
              <w:bottom w:val="single" w:sz="4" w:space="0" w:color="auto"/>
              <w:right w:val="single" w:sz="4" w:space="0" w:color="auto"/>
            </w:tcBorders>
            <w:shd w:val="clear" w:color="auto" w:fill="FFFFFF"/>
            <w:vAlign w:val="center"/>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
                <w:sz w:val="20"/>
                <w:lang w:eastAsia="ru-RU"/>
              </w:rPr>
              <w:t>Код</w:t>
            </w:r>
          </w:p>
        </w:tc>
        <w:tc>
          <w:tcPr>
            <w:tcW w:w="1386" w:type="pct"/>
            <w:vMerge w:val="restart"/>
            <w:tcBorders>
              <w:top w:val="single" w:sz="4" w:space="0" w:color="auto"/>
              <w:left w:val="single" w:sz="4" w:space="0" w:color="auto"/>
              <w:bottom w:val="single" w:sz="4" w:space="0" w:color="auto"/>
              <w:right w:val="single" w:sz="4" w:space="0" w:color="auto"/>
            </w:tcBorders>
            <w:shd w:val="clear" w:color="auto" w:fill="FFFFFF"/>
            <w:vAlign w:val="center"/>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
                <w:sz w:val="20"/>
                <w:lang w:eastAsia="ru-RU"/>
              </w:rPr>
              <w:t>Наименование ресурсов, статей затрат</w:t>
            </w:r>
          </w:p>
        </w:tc>
        <w:tc>
          <w:tcPr>
            <w:tcW w:w="462" w:type="pct"/>
            <w:vMerge w:val="restart"/>
            <w:tcBorders>
              <w:top w:val="single" w:sz="4" w:space="0" w:color="auto"/>
              <w:left w:val="single" w:sz="4" w:space="0" w:color="auto"/>
              <w:bottom w:val="single" w:sz="4" w:space="0" w:color="auto"/>
              <w:right w:val="single" w:sz="4" w:space="0" w:color="auto"/>
            </w:tcBorders>
            <w:shd w:val="clear" w:color="auto" w:fill="FFFFFF"/>
            <w:vAlign w:val="center"/>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
                <w:sz w:val="20"/>
                <w:lang w:eastAsia="ru-RU"/>
              </w:rPr>
              <w:t>Ед. измер.</w:t>
            </w:r>
          </w:p>
        </w:tc>
        <w:tc>
          <w:tcPr>
            <w:tcW w:w="866"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Технический осмотр</w:t>
            </w:r>
          </w:p>
        </w:tc>
        <w:tc>
          <w:tcPr>
            <w:tcW w:w="1097"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Техническое обслуживание</w:t>
            </w:r>
          </w:p>
        </w:tc>
        <w:tc>
          <w:tcPr>
            <w:tcW w:w="788"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Текущий ремонт</w:t>
            </w:r>
          </w:p>
        </w:tc>
      </w:tr>
      <w:tr w:rsidR="006F3985" w:rsidRPr="006F3985" w:rsidTr="006F3985">
        <w:trPr>
          <w:trHeight w:val="20"/>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6F3985" w:rsidRPr="006F3985" w:rsidRDefault="006F3985" w:rsidP="006F3985">
            <w:pPr>
              <w:spacing w:after="0" w:line="240" w:lineRule="auto"/>
              <w:rPr>
                <w:rFonts w:ascii="Times New Roman" w:eastAsia="Times New Roman" w:hAnsi="Times New Roman" w:cs="Times New Roman"/>
                <w:sz w:val="20"/>
                <w:szCs w:val="20"/>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F3985" w:rsidRPr="006F3985" w:rsidRDefault="006F3985" w:rsidP="006F3985">
            <w:pPr>
              <w:spacing w:after="0" w:line="240" w:lineRule="auto"/>
              <w:rPr>
                <w:rFonts w:ascii="Times New Roman" w:eastAsia="Times New Roman" w:hAnsi="Times New Roman" w:cs="Times New Roman"/>
                <w:sz w:val="20"/>
                <w:szCs w:val="20"/>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F3985" w:rsidRPr="006F3985" w:rsidRDefault="006F3985" w:rsidP="006F3985">
            <w:pPr>
              <w:spacing w:after="0" w:line="240" w:lineRule="auto"/>
              <w:rPr>
                <w:rFonts w:ascii="Times New Roman" w:eastAsia="Times New Roman" w:hAnsi="Times New Roman" w:cs="Times New Roman"/>
                <w:sz w:val="20"/>
                <w:szCs w:val="20"/>
                <w:lang w:eastAsia="ru-RU"/>
              </w:rPr>
            </w:pPr>
          </w:p>
        </w:tc>
        <w:tc>
          <w:tcPr>
            <w:tcW w:w="866" w:type="pct"/>
            <w:tcBorders>
              <w:top w:val="single" w:sz="4" w:space="0" w:color="auto"/>
              <w:left w:val="single" w:sz="4" w:space="0" w:color="auto"/>
              <w:bottom w:val="single" w:sz="4" w:space="0" w:color="auto"/>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15-13-1</w:t>
            </w:r>
          </w:p>
        </w:tc>
        <w:tc>
          <w:tcPr>
            <w:tcW w:w="1097" w:type="pct"/>
            <w:tcBorders>
              <w:top w:val="single" w:sz="4" w:space="0" w:color="auto"/>
              <w:left w:val="single" w:sz="4" w:space="0" w:color="auto"/>
              <w:bottom w:val="single" w:sz="4" w:space="0" w:color="auto"/>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15-13-2</w:t>
            </w:r>
          </w:p>
        </w:tc>
        <w:tc>
          <w:tcPr>
            <w:tcW w:w="788" w:type="pct"/>
            <w:tcBorders>
              <w:top w:val="single" w:sz="4" w:space="0" w:color="auto"/>
              <w:left w:val="single" w:sz="4" w:space="0" w:color="auto"/>
              <w:bottom w:val="single" w:sz="4" w:space="0" w:color="auto"/>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15-13-3</w:t>
            </w:r>
          </w:p>
        </w:tc>
      </w:tr>
      <w:tr w:rsidR="006F3985" w:rsidRPr="006F3985" w:rsidTr="006F3985">
        <w:trPr>
          <w:trHeight w:val="20"/>
          <w:jc w:val="center"/>
        </w:trPr>
        <w:tc>
          <w:tcPr>
            <w:tcW w:w="401" w:type="pct"/>
            <w:tcBorders>
              <w:top w:val="single" w:sz="4" w:space="0" w:color="auto"/>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sz w:val="20"/>
                <w:szCs w:val="20"/>
                <w:lang w:eastAsia="ru-RU"/>
              </w:rPr>
              <w:t> </w:t>
            </w:r>
          </w:p>
        </w:tc>
        <w:tc>
          <w:tcPr>
            <w:tcW w:w="1386" w:type="pct"/>
            <w:tcBorders>
              <w:top w:val="single" w:sz="4" w:space="0" w:color="auto"/>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rPr>
                <w:rFonts w:ascii="Times New Roman" w:eastAsia="Times New Roman" w:hAnsi="Times New Roman" w:cs="Times New Roman"/>
                <w:sz w:val="20"/>
                <w:szCs w:val="20"/>
                <w:lang w:eastAsia="ru-RU"/>
              </w:rPr>
            </w:pPr>
            <w:r w:rsidRPr="006F3985">
              <w:rPr>
                <w:rFonts w:ascii="Times New Roman" w:eastAsia="Times New Roman" w:hAnsi="Times New Roman" w:cs="Times New Roman"/>
                <w:b/>
                <w:sz w:val="20"/>
                <w:lang w:eastAsia="ru-RU"/>
              </w:rPr>
              <w:t>Прямые затраты:</w:t>
            </w:r>
          </w:p>
        </w:tc>
        <w:tc>
          <w:tcPr>
            <w:tcW w:w="462" w:type="pct"/>
            <w:tcBorders>
              <w:top w:val="single" w:sz="4" w:space="0" w:color="auto"/>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
                <w:sz w:val="20"/>
                <w:lang w:eastAsia="ru-RU"/>
              </w:rPr>
              <w:t>руб.</w:t>
            </w:r>
          </w:p>
        </w:tc>
        <w:tc>
          <w:tcPr>
            <w:tcW w:w="866" w:type="pct"/>
            <w:tcBorders>
              <w:top w:val="single" w:sz="4" w:space="0" w:color="auto"/>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
                <w:sz w:val="20"/>
                <w:lang w:eastAsia="ru-RU"/>
              </w:rPr>
              <w:t>9,54</w:t>
            </w:r>
          </w:p>
        </w:tc>
        <w:tc>
          <w:tcPr>
            <w:tcW w:w="1097" w:type="pct"/>
            <w:tcBorders>
              <w:top w:val="single" w:sz="4" w:space="0" w:color="auto"/>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
                <w:sz w:val="20"/>
                <w:lang w:eastAsia="ru-RU"/>
              </w:rPr>
              <w:t>37,08</w:t>
            </w:r>
          </w:p>
        </w:tc>
        <w:tc>
          <w:tcPr>
            <w:tcW w:w="788" w:type="pct"/>
            <w:tcBorders>
              <w:top w:val="single" w:sz="4" w:space="0" w:color="auto"/>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
                <w:sz w:val="20"/>
                <w:lang w:eastAsia="ru-RU"/>
              </w:rPr>
              <w:t>3,55</w:t>
            </w:r>
          </w:p>
        </w:tc>
      </w:tr>
      <w:tr w:rsidR="006F3985" w:rsidRPr="006F3985" w:rsidTr="006F3985">
        <w:trPr>
          <w:trHeight w:val="20"/>
          <w:jc w:val="center"/>
        </w:trPr>
        <w:tc>
          <w:tcPr>
            <w:tcW w:w="401"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sz w:val="20"/>
                <w:szCs w:val="20"/>
                <w:lang w:eastAsia="ru-RU"/>
              </w:rPr>
              <w:t> </w:t>
            </w:r>
          </w:p>
        </w:tc>
        <w:tc>
          <w:tcPr>
            <w:tcW w:w="1386"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заработная плата рабочих</w:t>
            </w:r>
          </w:p>
        </w:tc>
        <w:tc>
          <w:tcPr>
            <w:tcW w:w="462"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руб.</w:t>
            </w:r>
          </w:p>
        </w:tc>
        <w:tc>
          <w:tcPr>
            <w:tcW w:w="866"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6,98</w:t>
            </w:r>
          </w:p>
        </w:tc>
        <w:tc>
          <w:tcPr>
            <w:tcW w:w="1097"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27,34</w:t>
            </w:r>
          </w:p>
        </w:tc>
        <w:tc>
          <w:tcPr>
            <w:tcW w:w="788"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2,47</w:t>
            </w:r>
          </w:p>
        </w:tc>
      </w:tr>
      <w:tr w:rsidR="006F3985" w:rsidRPr="006F3985" w:rsidTr="006F3985">
        <w:trPr>
          <w:trHeight w:val="20"/>
          <w:jc w:val="center"/>
        </w:trPr>
        <w:tc>
          <w:tcPr>
            <w:tcW w:w="401"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sz w:val="20"/>
                <w:szCs w:val="20"/>
                <w:lang w:eastAsia="ru-RU"/>
              </w:rPr>
              <w:t> </w:t>
            </w:r>
          </w:p>
        </w:tc>
        <w:tc>
          <w:tcPr>
            <w:tcW w:w="1386"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эксплуатация машин</w:t>
            </w:r>
          </w:p>
        </w:tc>
        <w:tc>
          <w:tcPr>
            <w:tcW w:w="462"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руб.</w:t>
            </w:r>
          </w:p>
        </w:tc>
        <w:tc>
          <w:tcPr>
            <w:tcW w:w="866"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2,53</w:t>
            </w:r>
          </w:p>
        </w:tc>
        <w:tc>
          <w:tcPr>
            <w:tcW w:w="1097"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9,71</w:t>
            </w:r>
          </w:p>
        </w:tc>
        <w:tc>
          <w:tcPr>
            <w:tcW w:w="788"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0,84</w:t>
            </w:r>
          </w:p>
        </w:tc>
      </w:tr>
      <w:tr w:rsidR="006F3985" w:rsidRPr="006F3985" w:rsidTr="006F3985">
        <w:trPr>
          <w:trHeight w:val="20"/>
          <w:jc w:val="center"/>
        </w:trPr>
        <w:tc>
          <w:tcPr>
            <w:tcW w:w="401"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sz w:val="20"/>
                <w:szCs w:val="20"/>
                <w:lang w:eastAsia="ru-RU"/>
              </w:rPr>
              <w:t> </w:t>
            </w:r>
          </w:p>
        </w:tc>
        <w:tc>
          <w:tcPr>
            <w:tcW w:w="1386"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в том числе: заработная плата</w:t>
            </w:r>
          </w:p>
        </w:tc>
        <w:tc>
          <w:tcPr>
            <w:tcW w:w="462"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руб.</w:t>
            </w:r>
          </w:p>
        </w:tc>
        <w:tc>
          <w:tcPr>
            <w:tcW w:w="866"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1,10</w:t>
            </w:r>
          </w:p>
        </w:tc>
        <w:tc>
          <w:tcPr>
            <w:tcW w:w="1097"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4,23</w:t>
            </w:r>
          </w:p>
        </w:tc>
        <w:tc>
          <w:tcPr>
            <w:tcW w:w="788"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0,37</w:t>
            </w:r>
          </w:p>
        </w:tc>
      </w:tr>
      <w:tr w:rsidR="006F3985" w:rsidRPr="006F3985" w:rsidTr="006F3985">
        <w:trPr>
          <w:trHeight w:val="20"/>
          <w:jc w:val="center"/>
        </w:trPr>
        <w:tc>
          <w:tcPr>
            <w:tcW w:w="401"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sz w:val="20"/>
                <w:szCs w:val="20"/>
                <w:lang w:eastAsia="ru-RU"/>
              </w:rPr>
              <w:t> </w:t>
            </w:r>
          </w:p>
        </w:tc>
        <w:tc>
          <w:tcPr>
            <w:tcW w:w="1386"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материальные ресурсы</w:t>
            </w:r>
          </w:p>
        </w:tc>
        <w:tc>
          <w:tcPr>
            <w:tcW w:w="462"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руб.</w:t>
            </w:r>
          </w:p>
        </w:tc>
        <w:tc>
          <w:tcPr>
            <w:tcW w:w="866"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0,03</w:t>
            </w:r>
          </w:p>
        </w:tc>
        <w:tc>
          <w:tcPr>
            <w:tcW w:w="1097"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0,03</w:t>
            </w:r>
          </w:p>
        </w:tc>
        <w:tc>
          <w:tcPr>
            <w:tcW w:w="788"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0.24</w:t>
            </w:r>
          </w:p>
        </w:tc>
      </w:tr>
      <w:tr w:rsidR="006F3985" w:rsidRPr="006F3985" w:rsidTr="006F3985">
        <w:trPr>
          <w:trHeight w:val="20"/>
          <w:jc w:val="center"/>
        </w:trPr>
        <w:tc>
          <w:tcPr>
            <w:tcW w:w="401"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sz w:val="20"/>
                <w:szCs w:val="20"/>
                <w:lang w:eastAsia="ru-RU"/>
              </w:rPr>
              <w:t> </w:t>
            </w:r>
          </w:p>
        </w:tc>
        <w:tc>
          <w:tcPr>
            <w:tcW w:w="1386"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rPr>
                <w:rFonts w:ascii="Times New Roman" w:eastAsia="Times New Roman" w:hAnsi="Times New Roman" w:cs="Times New Roman"/>
                <w:sz w:val="20"/>
                <w:szCs w:val="20"/>
                <w:lang w:eastAsia="ru-RU"/>
              </w:rPr>
            </w:pPr>
            <w:r w:rsidRPr="006F3985">
              <w:rPr>
                <w:rFonts w:ascii="Times New Roman" w:eastAsia="Times New Roman" w:hAnsi="Times New Roman" w:cs="Times New Roman"/>
                <w:b/>
                <w:bCs/>
                <w:sz w:val="20"/>
                <w:lang w:eastAsia="ru-RU"/>
              </w:rPr>
              <w:t>Затраты труда рабочих</w:t>
            </w:r>
          </w:p>
        </w:tc>
        <w:tc>
          <w:tcPr>
            <w:tcW w:w="462"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чел.-ч</w:t>
            </w:r>
          </w:p>
        </w:tc>
        <w:tc>
          <w:tcPr>
            <w:tcW w:w="866"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0,46</w:t>
            </w:r>
          </w:p>
        </w:tc>
        <w:tc>
          <w:tcPr>
            <w:tcW w:w="1097"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1,88</w:t>
            </w:r>
          </w:p>
        </w:tc>
        <w:tc>
          <w:tcPr>
            <w:tcW w:w="788"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0,17</w:t>
            </w:r>
          </w:p>
        </w:tc>
      </w:tr>
      <w:tr w:rsidR="006F3985" w:rsidRPr="006F3985" w:rsidTr="006F3985">
        <w:trPr>
          <w:trHeight w:val="20"/>
          <w:jc w:val="center"/>
        </w:trPr>
        <w:tc>
          <w:tcPr>
            <w:tcW w:w="401"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sz w:val="20"/>
                <w:szCs w:val="20"/>
                <w:lang w:eastAsia="ru-RU"/>
              </w:rPr>
              <w:t> </w:t>
            </w:r>
          </w:p>
        </w:tc>
        <w:tc>
          <w:tcPr>
            <w:tcW w:w="1386"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Машины и механизмы</w:t>
            </w:r>
          </w:p>
        </w:tc>
        <w:tc>
          <w:tcPr>
            <w:tcW w:w="462"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sz w:val="20"/>
                <w:szCs w:val="20"/>
                <w:lang w:eastAsia="ru-RU"/>
              </w:rPr>
              <w:t> </w:t>
            </w:r>
          </w:p>
        </w:tc>
        <w:tc>
          <w:tcPr>
            <w:tcW w:w="866"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sz w:val="20"/>
                <w:szCs w:val="20"/>
                <w:lang w:eastAsia="ru-RU"/>
              </w:rPr>
              <w:t> </w:t>
            </w:r>
          </w:p>
        </w:tc>
        <w:tc>
          <w:tcPr>
            <w:tcW w:w="1097"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sz w:val="20"/>
                <w:szCs w:val="20"/>
                <w:lang w:eastAsia="ru-RU"/>
              </w:rPr>
              <w:t> </w:t>
            </w:r>
          </w:p>
        </w:tc>
        <w:tc>
          <w:tcPr>
            <w:tcW w:w="788"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sz w:val="20"/>
                <w:szCs w:val="20"/>
                <w:lang w:eastAsia="ru-RU"/>
              </w:rPr>
              <w:t> </w:t>
            </w:r>
          </w:p>
        </w:tc>
      </w:tr>
      <w:tr w:rsidR="006F3985" w:rsidRPr="006F3985" w:rsidTr="006F3985">
        <w:trPr>
          <w:trHeight w:val="20"/>
          <w:jc w:val="center"/>
        </w:trPr>
        <w:tc>
          <w:tcPr>
            <w:tcW w:w="401"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2.1-18-24</w:t>
            </w:r>
          </w:p>
        </w:tc>
        <w:tc>
          <w:tcPr>
            <w:tcW w:w="1386"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Автомобили полупассажирские типа ГАЗ, грузоподъемность до 2 т</w:t>
            </w:r>
          </w:p>
        </w:tc>
        <w:tc>
          <w:tcPr>
            <w:tcW w:w="462"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маш.-ч</w:t>
            </w:r>
          </w:p>
        </w:tc>
        <w:tc>
          <w:tcPr>
            <w:tcW w:w="866"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0,06</w:t>
            </w:r>
          </w:p>
        </w:tc>
        <w:tc>
          <w:tcPr>
            <w:tcW w:w="1097"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0,23</w:t>
            </w:r>
          </w:p>
        </w:tc>
        <w:tc>
          <w:tcPr>
            <w:tcW w:w="788"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0,02</w:t>
            </w:r>
          </w:p>
        </w:tc>
      </w:tr>
      <w:tr w:rsidR="006F3985" w:rsidRPr="006F3985" w:rsidTr="006F3985">
        <w:trPr>
          <w:trHeight w:val="20"/>
          <w:jc w:val="center"/>
        </w:trPr>
        <w:tc>
          <w:tcPr>
            <w:tcW w:w="401"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sz w:val="20"/>
                <w:szCs w:val="20"/>
                <w:lang w:eastAsia="ru-RU"/>
              </w:rPr>
              <w:t> </w:t>
            </w:r>
          </w:p>
        </w:tc>
        <w:tc>
          <w:tcPr>
            <w:tcW w:w="1386"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Материальные ресурсы</w:t>
            </w:r>
          </w:p>
        </w:tc>
        <w:tc>
          <w:tcPr>
            <w:tcW w:w="462"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sz w:val="20"/>
                <w:szCs w:val="20"/>
                <w:lang w:eastAsia="ru-RU"/>
              </w:rPr>
              <w:t> </w:t>
            </w:r>
          </w:p>
        </w:tc>
        <w:tc>
          <w:tcPr>
            <w:tcW w:w="866"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sz w:val="20"/>
                <w:szCs w:val="20"/>
                <w:lang w:eastAsia="ru-RU"/>
              </w:rPr>
              <w:t> </w:t>
            </w:r>
          </w:p>
        </w:tc>
        <w:tc>
          <w:tcPr>
            <w:tcW w:w="1097"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sz w:val="20"/>
                <w:szCs w:val="20"/>
                <w:lang w:eastAsia="ru-RU"/>
              </w:rPr>
              <w:t> </w:t>
            </w:r>
          </w:p>
        </w:tc>
        <w:tc>
          <w:tcPr>
            <w:tcW w:w="788"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sz w:val="20"/>
                <w:szCs w:val="20"/>
                <w:lang w:eastAsia="ru-RU"/>
              </w:rPr>
              <w:t> </w:t>
            </w:r>
          </w:p>
        </w:tc>
      </w:tr>
      <w:tr w:rsidR="006F3985" w:rsidRPr="006F3985" w:rsidTr="006F3985">
        <w:trPr>
          <w:trHeight w:val="20"/>
          <w:jc w:val="center"/>
        </w:trPr>
        <w:tc>
          <w:tcPr>
            <w:tcW w:w="401"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1.1-1-115</w:t>
            </w:r>
          </w:p>
        </w:tc>
        <w:tc>
          <w:tcPr>
            <w:tcW w:w="1386"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Ветошь</w:t>
            </w:r>
          </w:p>
        </w:tc>
        <w:tc>
          <w:tcPr>
            <w:tcW w:w="462"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кг</w:t>
            </w:r>
          </w:p>
        </w:tc>
        <w:tc>
          <w:tcPr>
            <w:tcW w:w="866"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0,004</w:t>
            </w:r>
          </w:p>
        </w:tc>
        <w:tc>
          <w:tcPr>
            <w:tcW w:w="1097"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0,004</w:t>
            </w:r>
          </w:p>
        </w:tc>
        <w:tc>
          <w:tcPr>
            <w:tcW w:w="788"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0,004</w:t>
            </w:r>
          </w:p>
        </w:tc>
      </w:tr>
      <w:tr w:rsidR="006F3985" w:rsidRPr="006F3985" w:rsidTr="006F3985">
        <w:trPr>
          <w:trHeight w:val="20"/>
          <w:jc w:val="center"/>
        </w:trPr>
        <w:tc>
          <w:tcPr>
            <w:tcW w:w="401"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1.1-1-330</w:t>
            </w:r>
          </w:p>
        </w:tc>
        <w:tc>
          <w:tcPr>
            <w:tcW w:w="1386"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Канифоль</w:t>
            </w:r>
          </w:p>
        </w:tc>
        <w:tc>
          <w:tcPr>
            <w:tcW w:w="462"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кг</w:t>
            </w:r>
          </w:p>
        </w:tc>
        <w:tc>
          <w:tcPr>
            <w:tcW w:w="866"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w:t>
            </w:r>
          </w:p>
        </w:tc>
        <w:tc>
          <w:tcPr>
            <w:tcW w:w="1097"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w:t>
            </w:r>
          </w:p>
        </w:tc>
        <w:tc>
          <w:tcPr>
            <w:tcW w:w="788"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0,0035</w:t>
            </w:r>
          </w:p>
        </w:tc>
      </w:tr>
      <w:tr w:rsidR="006F3985" w:rsidRPr="006F3985" w:rsidTr="006F3985">
        <w:trPr>
          <w:trHeight w:val="20"/>
          <w:jc w:val="center"/>
        </w:trPr>
        <w:tc>
          <w:tcPr>
            <w:tcW w:w="401"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1.1-1-946</w:t>
            </w:r>
          </w:p>
        </w:tc>
        <w:tc>
          <w:tcPr>
            <w:tcW w:w="1386"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Припои оловянно-свинцовые в прутках, размеры 8-10×10-15×250-500 мм, марка ПОС-61</w:t>
            </w:r>
          </w:p>
        </w:tc>
        <w:tc>
          <w:tcPr>
            <w:tcW w:w="462"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кг</w:t>
            </w:r>
          </w:p>
        </w:tc>
        <w:tc>
          <w:tcPr>
            <w:tcW w:w="866"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w:t>
            </w:r>
          </w:p>
        </w:tc>
        <w:tc>
          <w:tcPr>
            <w:tcW w:w="1097"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w:t>
            </w:r>
          </w:p>
        </w:tc>
        <w:tc>
          <w:tcPr>
            <w:tcW w:w="788"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0,002</w:t>
            </w:r>
          </w:p>
        </w:tc>
      </w:tr>
      <w:tr w:rsidR="006F3985" w:rsidRPr="006F3985" w:rsidTr="006F3985">
        <w:trPr>
          <w:trHeight w:val="20"/>
          <w:jc w:val="center"/>
        </w:trPr>
        <w:tc>
          <w:tcPr>
            <w:tcW w:w="401" w:type="pct"/>
            <w:tcBorders>
              <w:top w:val="nil"/>
              <w:left w:val="single" w:sz="4" w:space="0" w:color="auto"/>
              <w:bottom w:val="single" w:sz="4" w:space="0" w:color="auto"/>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1.1-1-1064</w:t>
            </w:r>
          </w:p>
        </w:tc>
        <w:tc>
          <w:tcPr>
            <w:tcW w:w="1386" w:type="pct"/>
            <w:tcBorders>
              <w:top w:val="nil"/>
              <w:left w:val="single" w:sz="4" w:space="0" w:color="auto"/>
              <w:bottom w:val="single" w:sz="4" w:space="0" w:color="auto"/>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Спирт этиловый технический</w:t>
            </w:r>
          </w:p>
        </w:tc>
        <w:tc>
          <w:tcPr>
            <w:tcW w:w="462" w:type="pct"/>
            <w:tcBorders>
              <w:top w:val="nil"/>
              <w:left w:val="single" w:sz="4" w:space="0" w:color="auto"/>
              <w:bottom w:val="single" w:sz="4" w:space="0" w:color="auto"/>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кг</w:t>
            </w:r>
          </w:p>
        </w:tc>
        <w:tc>
          <w:tcPr>
            <w:tcW w:w="866" w:type="pct"/>
            <w:tcBorders>
              <w:top w:val="nil"/>
              <w:left w:val="single" w:sz="4" w:space="0" w:color="auto"/>
              <w:bottom w:val="single" w:sz="4" w:space="0" w:color="auto"/>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0,002</w:t>
            </w:r>
          </w:p>
        </w:tc>
        <w:tc>
          <w:tcPr>
            <w:tcW w:w="1097" w:type="pct"/>
            <w:tcBorders>
              <w:top w:val="nil"/>
              <w:left w:val="single" w:sz="4" w:space="0" w:color="auto"/>
              <w:bottom w:val="single" w:sz="4" w:space="0" w:color="auto"/>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0,002</w:t>
            </w:r>
          </w:p>
        </w:tc>
        <w:tc>
          <w:tcPr>
            <w:tcW w:w="788" w:type="pct"/>
            <w:tcBorders>
              <w:top w:val="nil"/>
              <w:left w:val="single" w:sz="4" w:space="0" w:color="auto"/>
              <w:bottom w:val="single" w:sz="4" w:space="0" w:color="auto"/>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0,002</w:t>
            </w:r>
          </w:p>
        </w:tc>
      </w:tr>
    </w:tbl>
    <w:p w:rsidR="006F3985" w:rsidRPr="006F3985" w:rsidRDefault="006F3985" w:rsidP="006F3985">
      <w:pPr>
        <w:keepNext/>
        <w:widowControl w:val="0"/>
        <w:shd w:val="clear" w:color="auto" w:fill="FFFFFF"/>
        <w:autoSpaceDE w:val="0"/>
        <w:autoSpaceDN w:val="0"/>
        <w:adjustRightInd w:val="0"/>
        <w:spacing w:before="120" w:after="120" w:line="240" w:lineRule="auto"/>
        <w:jc w:val="center"/>
        <w:outlineLvl w:val="0"/>
        <w:rPr>
          <w:rFonts w:ascii="Times New Roman" w:eastAsia="Times New Roman" w:hAnsi="Times New Roman" w:cs="Times New Roman"/>
          <w:sz w:val="24"/>
          <w:lang w:eastAsia="ru-RU"/>
        </w:rPr>
      </w:pPr>
      <w:bookmarkStart w:id="15" w:name="i168023"/>
      <w:r w:rsidRPr="006F3985">
        <w:rPr>
          <w:rFonts w:ascii="Times New Roman" w:eastAsia="Times New Roman" w:hAnsi="Times New Roman" w:cs="Times New Roman"/>
          <w:b/>
          <w:bCs/>
          <w:sz w:val="24"/>
          <w:lang w:eastAsia="ru-RU"/>
        </w:rPr>
        <w:t>Отдел 2. Система управления движением</w:t>
      </w:r>
      <w:bookmarkEnd w:id="15"/>
    </w:p>
    <w:p w:rsidR="006F3985" w:rsidRPr="006F3985" w:rsidRDefault="006F3985" w:rsidP="006F3985">
      <w:pPr>
        <w:keepNext/>
        <w:widowControl w:val="0"/>
        <w:shd w:val="clear" w:color="auto" w:fill="FFFFFF"/>
        <w:autoSpaceDE w:val="0"/>
        <w:autoSpaceDN w:val="0"/>
        <w:adjustRightInd w:val="0"/>
        <w:spacing w:before="120" w:after="120" w:line="240" w:lineRule="auto"/>
        <w:jc w:val="both"/>
        <w:outlineLvl w:val="1"/>
        <w:rPr>
          <w:rFonts w:ascii="Times New Roman" w:eastAsia="Times New Roman" w:hAnsi="Times New Roman" w:cs="Times New Roman"/>
          <w:bCs/>
          <w:sz w:val="24"/>
          <w:lang w:eastAsia="ru-RU"/>
        </w:rPr>
      </w:pPr>
      <w:bookmarkStart w:id="16" w:name="i175376"/>
      <w:r w:rsidRPr="006F3985">
        <w:rPr>
          <w:rFonts w:ascii="Times New Roman" w:eastAsia="Times New Roman" w:hAnsi="Times New Roman" w:cs="Times New Roman"/>
          <w:b/>
          <w:sz w:val="24"/>
          <w:lang w:eastAsia="ru-RU"/>
        </w:rPr>
        <w:t>Таблица 15-14. Датчик негабаритного транспорта ДНГТ</w:t>
      </w:r>
      <w:bookmarkEnd w:id="16"/>
    </w:p>
    <w:p w:rsidR="006F3985" w:rsidRPr="006F3985" w:rsidRDefault="006F3985" w:rsidP="006F3985">
      <w:pPr>
        <w:widowControl w:val="0"/>
        <w:shd w:val="clear" w:color="auto" w:fill="FFFFFF"/>
        <w:autoSpaceDE w:val="0"/>
        <w:autoSpaceDN w:val="0"/>
        <w:adjustRightInd w:val="0"/>
        <w:spacing w:after="0" w:line="240" w:lineRule="auto"/>
        <w:ind w:left="1560" w:hanging="1560"/>
        <w:jc w:val="both"/>
        <w:rPr>
          <w:rFonts w:ascii="Times New Roman" w:eastAsia="Times New Roman" w:hAnsi="Times New Roman" w:cs="Times New Roman"/>
          <w:sz w:val="20"/>
          <w:szCs w:val="20"/>
          <w:lang w:eastAsia="ru-RU"/>
        </w:rPr>
      </w:pPr>
      <w:r w:rsidRPr="006F3985">
        <w:rPr>
          <w:rFonts w:ascii="Times New Roman" w:eastAsia="Times New Roman" w:hAnsi="Times New Roman" w:cs="Times New Roman"/>
          <w:b/>
          <w:bCs/>
          <w:sz w:val="24"/>
          <w:lang w:eastAsia="ru-RU"/>
        </w:rPr>
        <w:t>Состав работ:</w:t>
      </w:r>
      <w:r w:rsidRPr="006F3985">
        <w:rPr>
          <w:rFonts w:ascii="Times New Roman" w:eastAsia="Times New Roman" w:hAnsi="Times New Roman" w:cs="Times New Roman"/>
          <w:bCs/>
          <w:sz w:val="24"/>
          <w:lang w:eastAsia="ru-RU"/>
        </w:rPr>
        <w:t xml:space="preserve"> 1. Проверка комплектности изделия. Проверка наличия и соответствия заводского номера изделия, надежности креплений передатчика, приемника и модуля передачи данных, проверка наличия заводских пломб (1, 2).</w:t>
      </w:r>
    </w:p>
    <w:p w:rsidR="006F3985" w:rsidRPr="006F3985" w:rsidRDefault="006F3985" w:rsidP="006F3985">
      <w:pPr>
        <w:widowControl w:val="0"/>
        <w:shd w:val="clear" w:color="auto" w:fill="FFFFFF"/>
        <w:autoSpaceDE w:val="0"/>
        <w:autoSpaceDN w:val="0"/>
        <w:adjustRightInd w:val="0"/>
        <w:spacing w:after="0" w:line="240" w:lineRule="auto"/>
        <w:ind w:left="1588"/>
        <w:jc w:val="both"/>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4"/>
          <w:lang w:eastAsia="ru-RU"/>
        </w:rPr>
        <w:t>2. Визуальный контроль наличия лазерного луча.</w:t>
      </w:r>
    </w:p>
    <w:p w:rsidR="006F3985" w:rsidRPr="006F3985" w:rsidRDefault="006F3985" w:rsidP="006F3985">
      <w:pPr>
        <w:widowControl w:val="0"/>
        <w:shd w:val="clear" w:color="auto" w:fill="FFFFFF"/>
        <w:autoSpaceDE w:val="0"/>
        <w:autoSpaceDN w:val="0"/>
        <w:adjustRightInd w:val="0"/>
        <w:spacing w:after="0" w:line="240" w:lineRule="auto"/>
        <w:ind w:left="1588"/>
        <w:jc w:val="both"/>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4"/>
          <w:lang w:eastAsia="ru-RU"/>
        </w:rPr>
        <w:t>3. Запись о выполнении в журнале регистрации работ по ТО и ППР.</w:t>
      </w:r>
    </w:p>
    <w:p w:rsidR="006F3985" w:rsidRPr="006F3985" w:rsidRDefault="006F3985" w:rsidP="006F3985">
      <w:pPr>
        <w:widowControl w:val="0"/>
        <w:shd w:val="clear" w:color="auto" w:fill="FFFFFF"/>
        <w:autoSpaceDE w:val="0"/>
        <w:autoSpaceDN w:val="0"/>
        <w:adjustRightInd w:val="0"/>
        <w:spacing w:after="0" w:line="240" w:lineRule="auto"/>
        <w:ind w:left="1588"/>
        <w:jc w:val="both"/>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4"/>
          <w:lang w:eastAsia="ru-RU"/>
        </w:rPr>
        <w:t>4. Отключение шины питания; отключение линии МПД (2, 3), протирка стекла корпуса влажной бязью (2).</w:t>
      </w:r>
    </w:p>
    <w:p w:rsidR="006F3985" w:rsidRPr="006F3985" w:rsidRDefault="006F3985" w:rsidP="006F3985">
      <w:pPr>
        <w:widowControl w:val="0"/>
        <w:shd w:val="clear" w:color="auto" w:fill="FFFFFF"/>
        <w:autoSpaceDE w:val="0"/>
        <w:autoSpaceDN w:val="0"/>
        <w:adjustRightInd w:val="0"/>
        <w:spacing w:after="0" w:line="240" w:lineRule="auto"/>
        <w:ind w:left="1588"/>
        <w:jc w:val="both"/>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4"/>
          <w:lang w:eastAsia="ru-RU"/>
        </w:rPr>
        <w:t>5. Снятие блока передатчика БПРД, блока приемника БПРМ и модуля передачи данных МПД (3).</w:t>
      </w:r>
    </w:p>
    <w:p w:rsidR="006F3985" w:rsidRPr="006F3985" w:rsidRDefault="006F3985" w:rsidP="006F3985">
      <w:pPr>
        <w:widowControl w:val="0"/>
        <w:shd w:val="clear" w:color="auto" w:fill="FFFFFF"/>
        <w:autoSpaceDE w:val="0"/>
        <w:autoSpaceDN w:val="0"/>
        <w:adjustRightInd w:val="0"/>
        <w:spacing w:after="0" w:line="240" w:lineRule="auto"/>
        <w:ind w:left="1588"/>
        <w:jc w:val="both"/>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4"/>
          <w:lang w:eastAsia="ru-RU"/>
        </w:rPr>
        <w:t>6. Установка блоков БПРД и БПРМ и модуля МПД (3), подключение линии МПД и шины питания (2, 3), измерение напряжения на контактах шины (в пределах 12В+/-0,5В) (2).</w:t>
      </w:r>
    </w:p>
    <w:p w:rsidR="006F3985" w:rsidRPr="006F3985" w:rsidRDefault="006F3985" w:rsidP="006F3985">
      <w:pPr>
        <w:widowControl w:val="0"/>
        <w:shd w:val="clear" w:color="auto" w:fill="FFFFFF"/>
        <w:autoSpaceDE w:val="0"/>
        <w:autoSpaceDN w:val="0"/>
        <w:adjustRightInd w:val="0"/>
        <w:spacing w:after="0" w:line="240" w:lineRule="auto"/>
        <w:ind w:left="1588"/>
        <w:jc w:val="both"/>
        <w:rPr>
          <w:rFonts w:ascii="Times New Roman" w:eastAsia="Times New Roman" w:hAnsi="Times New Roman" w:cs="Times New Roman"/>
          <w:bCs/>
          <w:sz w:val="24"/>
          <w:lang w:eastAsia="ru-RU"/>
        </w:rPr>
      </w:pPr>
      <w:r w:rsidRPr="006F3985">
        <w:rPr>
          <w:rFonts w:ascii="Times New Roman" w:eastAsia="Times New Roman" w:hAnsi="Times New Roman" w:cs="Times New Roman"/>
          <w:bCs/>
          <w:sz w:val="24"/>
          <w:lang w:eastAsia="ru-RU"/>
        </w:rPr>
        <w:t>7. Проверка взаимной ориентации блока передатчика и блока приемника, юстировка шпильками на кронштейне крепления (2, 3).</w:t>
      </w:r>
    </w:p>
    <w:p w:rsidR="006F3985" w:rsidRPr="006F3985" w:rsidRDefault="006F3985" w:rsidP="006F3985">
      <w:pPr>
        <w:widowControl w:val="0"/>
        <w:shd w:val="clear" w:color="auto" w:fill="FFFFFF"/>
        <w:autoSpaceDE w:val="0"/>
        <w:autoSpaceDN w:val="0"/>
        <w:adjustRightInd w:val="0"/>
        <w:spacing w:before="120" w:after="120" w:line="240" w:lineRule="auto"/>
        <w:jc w:val="both"/>
        <w:rPr>
          <w:rFonts w:ascii="Times New Roman" w:eastAsia="Times New Roman" w:hAnsi="Times New Roman" w:cs="Times New Roman"/>
          <w:sz w:val="20"/>
          <w:szCs w:val="20"/>
          <w:lang w:eastAsia="ru-RU"/>
        </w:rPr>
      </w:pPr>
      <w:r w:rsidRPr="006F3985">
        <w:rPr>
          <w:rFonts w:ascii="Times New Roman" w:eastAsia="Times New Roman" w:hAnsi="Times New Roman" w:cs="Times New Roman"/>
          <w:b/>
          <w:sz w:val="24"/>
          <w:lang w:eastAsia="ru-RU"/>
        </w:rPr>
        <w:t>Измеритель:</w:t>
      </w:r>
      <w:r w:rsidRPr="006F3985">
        <w:rPr>
          <w:rFonts w:ascii="Times New Roman" w:eastAsia="Times New Roman" w:hAnsi="Times New Roman" w:cs="Times New Roman"/>
          <w:bCs/>
          <w:sz w:val="24"/>
          <w:lang w:eastAsia="ru-RU"/>
        </w:rPr>
        <w:t xml:space="preserve"> 1 шт.</w:t>
      </w:r>
    </w:p>
    <w:tbl>
      <w:tblPr>
        <w:tblW w:w="5000" w:type="pct"/>
        <w:jc w:val="center"/>
        <w:tblBorders>
          <w:top w:val="single" w:sz="4" w:space="0" w:color="auto"/>
          <w:left w:val="single" w:sz="4" w:space="0" w:color="auto"/>
          <w:bottom w:val="single" w:sz="4" w:space="0" w:color="auto"/>
          <w:right w:val="single" w:sz="4" w:space="0" w:color="auto"/>
        </w:tblBorders>
        <w:tblCellMar>
          <w:left w:w="40" w:type="dxa"/>
          <w:right w:w="40" w:type="dxa"/>
        </w:tblCellMar>
        <w:tblLook w:val="04A0"/>
      </w:tblPr>
      <w:tblGrid>
        <w:gridCol w:w="757"/>
        <w:gridCol w:w="2447"/>
        <w:gridCol w:w="930"/>
        <w:gridCol w:w="1744"/>
        <w:gridCol w:w="2179"/>
        <w:gridCol w:w="1378"/>
      </w:tblGrid>
      <w:tr w:rsidR="006F3985" w:rsidRPr="006F3985" w:rsidTr="006F3985">
        <w:trPr>
          <w:trHeight w:val="20"/>
          <w:jc w:val="center"/>
        </w:trPr>
        <w:tc>
          <w:tcPr>
            <w:tcW w:w="401" w:type="pct"/>
            <w:vMerge w:val="restart"/>
            <w:tcBorders>
              <w:top w:val="single" w:sz="4" w:space="0" w:color="auto"/>
              <w:left w:val="single" w:sz="4" w:space="0" w:color="auto"/>
              <w:bottom w:val="single" w:sz="4" w:space="0" w:color="auto"/>
              <w:right w:val="single" w:sz="4" w:space="0" w:color="auto"/>
            </w:tcBorders>
            <w:shd w:val="clear" w:color="auto" w:fill="FFFFFF"/>
            <w:vAlign w:val="center"/>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
                <w:sz w:val="20"/>
                <w:lang w:eastAsia="ru-RU"/>
              </w:rPr>
              <w:t>Код</w:t>
            </w:r>
          </w:p>
        </w:tc>
        <w:tc>
          <w:tcPr>
            <w:tcW w:w="1297" w:type="pct"/>
            <w:vMerge w:val="restart"/>
            <w:tcBorders>
              <w:top w:val="single" w:sz="4" w:space="0" w:color="auto"/>
              <w:left w:val="single" w:sz="4" w:space="0" w:color="auto"/>
              <w:bottom w:val="single" w:sz="4" w:space="0" w:color="auto"/>
              <w:right w:val="single" w:sz="4" w:space="0" w:color="auto"/>
            </w:tcBorders>
            <w:shd w:val="clear" w:color="auto" w:fill="FFFFFF"/>
            <w:vAlign w:val="center"/>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
                <w:sz w:val="20"/>
                <w:lang w:eastAsia="ru-RU"/>
              </w:rPr>
              <w:t>Наименование ресурсов, статей затрат</w:t>
            </w:r>
          </w:p>
        </w:tc>
        <w:tc>
          <w:tcPr>
            <w:tcW w:w="493" w:type="pct"/>
            <w:vMerge w:val="restart"/>
            <w:tcBorders>
              <w:top w:val="single" w:sz="4" w:space="0" w:color="auto"/>
              <w:left w:val="single" w:sz="4" w:space="0" w:color="auto"/>
              <w:bottom w:val="single" w:sz="4" w:space="0" w:color="auto"/>
              <w:right w:val="single" w:sz="4" w:space="0" w:color="auto"/>
            </w:tcBorders>
            <w:shd w:val="clear" w:color="auto" w:fill="FFFFFF"/>
            <w:vAlign w:val="center"/>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
                <w:sz w:val="20"/>
                <w:lang w:eastAsia="ru-RU"/>
              </w:rPr>
              <w:t>Ед. измер.</w:t>
            </w:r>
          </w:p>
        </w:tc>
        <w:tc>
          <w:tcPr>
            <w:tcW w:w="924"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Технический осмотр</w:t>
            </w:r>
          </w:p>
        </w:tc>
        <w:tc>
          <w:tcPr>
            <w:tcW w:w="1155"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Техническое обслуживание</w:t>
            </w:r>
          </w:p>
        </w:tc>
        <w:tc>
          <w:tcPr>
            <w:tcW w:w="730"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Замена</w:t>
            </w:r>
          </w:p>
        </w:tc>
      </w:tr>
      <w:tr w:rsidR="006F3985" w:rsidRPr="006F3985" w:rsidTr="006F3985">
        <w:trPr>
          <w:trHeight w:val="20"/>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6F3985" w:rsidRPr="006F3985" w:rsidRDefault="006F3985" w:rsidP="006F3985">
            <w:pPr>
              <w:spacing w:after="0" w:line="240" w:lineRule="auto"/>
              <w:rPr>
                <w:rFonts w:ascii="Times New Roman" w:eastAsia="Times New Roman" w:hAnsi="Times New Roman" w:cs="Times New Roman"/>
                <w:sz w:val="20"/>
                <w:szCs w:val="20"/>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F3985" w:rsidRPr="006F3985" w:rsidRDefault="006F3985" w:rsidP="006F3985">
            <w:pPr>
              <w:spacing w:after="0" w:line="240" w:lineRule="auto"/>
              <w:rPr>
                <w:rFonts w:ascii="Times New Roman" w:eastAsia="Times New Roman" w:hAnsi="Times New Roman" w:cs="Times New Roman"/>
                <w:sz w:val="20"/>
                <w:szCs w:val="20"/>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F3985" w:rsidRPr="006F3985" w:rsidRDefault="006F3985" w:rsidP="006F3985">
            <w:pPr>
              <w:spacing w:after="0" w:line="240" w:lineRule="auto"/>
              <w:rPr>
                <w:rFonts w:ascii="Times New Roman" w:eastAsia="Times New Roman" w:hAnsi="Times New Roman" w:cs="Times New Roman"/>
                <w:sz w:val="20"/>
                <w:szCs w:val="20"/>
                <w:lang w:eastAsia="ru-RU"/>
              </w:rPr>
            </w:pPr>
          </w:p>
        </w:tc>
        <w:tc>
          <w:tcPr>
            <w:tcW w:w="924" w:type="pct"/>
            <w:tcBorders>
              <w:top w:val="single" w:sz="4" w:space="0" w:color="auto"/>
              <w:left w:val="single" w:sz="4" w:space="0" w:color="auto"/>
              <w:bottom w:val="single" w:sz="4" w:space="0" w:color="auto"/>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15-14-1</w:t>
            </w:r>
          </w:p>
        </w:tc>
        <w:tc>
          <w:tcPr>
            <w:tcW w:w="1155" w:type="pct"/>
            <w:tcBorders>
              <w:top w:val="single" w:sz="4" w:space="0" w:color="auto"/>
              <w:left w:val="single" w:sz="4" w:space="0" w:color="auto"/>
              <w:bottom w:val="single" w:sz="4" w:space="0" w:color="auto"/>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15-14-2</w:t>
            </w:r>
          </w:p>
        </w:tc>
        <w:tc>
          <w:tcPr>
            <w:tcW w:w="730" w:type="pct"/>
            <w:tcBorders>
              <w:top w:val="single" w:sz="4" w:space="0" w:color="auto"/>
              <w:left w:val="single" w:sz="4" w:space="0" w:color="auto"/>
              <w:bottom w:val="single" w:sz="4" w:space="0" w:color="auto"/>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15-14-3</w:t>
            </w:r>
          </w:p>
        </w:tc>
      </w:tr>
      <w:tr w:rsidR="006F3985" w:rsidRPr="006F3985" w:rsidTr="006F3985">
        <w:trPr>
          <w:trHeight w:val="20"/>
          <w:jc w:val="center"/>
        </w:trPr>
        <w:tc>
          <w:tcPr>
            <w:tcW w:w="401" w:type="pct"/>
            <w:tcBorders>
              <w:top w:val="single" w:sz="4" w:space="0" w:color="auto"/>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sz w:val="20"/>
                <w:szCs w:val="20"/>
                <w:lang w:eastAsia="ru-RU"/>
              </w:rPr>
              <w:t> </w:t>
            </w:r>
          </w:p>
        </w:tc>
        <w:tc>
          <w:tcPr>
            <w:tcW w:w="1297" w:type="pct"/>
            <w:tcBorders>
              <w:top w:val="single" w:sz="4" w:space="0" w:color="auto"/>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rPr>
                <w:rFonts w:ascii="Times New Roman" w:eastAsia="Times New Roman" w:hAnsi="Times New Roman" w:cs="Times New Roman"/>
                <w:sz w:val="20"/>
                <w:szCs w:val="20"/>
                <w:lang w:eastAsia="ru-RU"/>
              </w:rPr>
            </w:pPr>
            <w:r w:rsidRPr="006F3985">
              <w:rPr>
                <w:rFonts w:ascii="Times New Roman" w:eastAsia="Times New Roman" w:hAnsi="Times New Roman" w:cs="Times New Roman"/>
                <w:b/>
                <w:sz w:val="20"/>
                <w:lang w:eastAsia="ru-RU"/>
              </w:rPr>
              <w:t>Прямые затраты:</w:t>
            </w:r>
          </w:p>
        </w:tc>
        <w:tc>
          <w:tcPr>
            <w:tcW w:w="493" w:type="pct"/>
            <w:tcBorders>
              <w:top w:val="single" w:sz="4" w:space="0" w:color="auto"/>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
                <w:sz w:val="20"/>
                <w:lang w:eastAsia="ru-RU"/>
              </w:rPr>
              <w:t>руб.</w:t>
            </w:r>
          </w:p>
        </w:tc>
        <w:tc>
          <w:tcPr>
            <w:tcW w:w="924" w:type="pct"/>
            <w:tcBorders>
              <w:top w:val="single" w:sz="4" w:space="0" w:color="auto"/>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
                <w:sz w:val="20"/>
                <w:lang w:eastAsia="ru-RU"/>
              </w:rPr>
              <w:t>13,09</w:t>
            </w:r>
          </w:p>
        </w:tc>
        <w:tc>
          <w:tcPr>
            <w:tcW w:w="1155" w:type="pct"/>
            <w:tcBorders>
              <w:top w:val="single" w:sz="4" w:space="0" w:color="auto"/>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
                <w:sz w:val="20"/>
                <w:lang w:eastAsia="ru-RU"/>
              </w:rPr>
              <w:t>50,05</w:t>
            </w:r>
          </w:p>
        </w:tc>
        <w:tc>
          <w:tcPr>
            <w:tcW w:w="730" w:type="pct"/>
            <w:tcBorders>
              <w:top w:val="single" w:sz="4" w:space="0" w:color="auto"/>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
                <w:sz w:val="20"/>
                <w:lang w:eastAsia="ru-RU"/>
              </w:rPr>
              <w:t>46,67</w:t>
            </w:r>
          </w:p>
        </w:tc>
      </w:tr>
      <w:tr w:rsidR="006F3985" w:rsidRPr="006F3985" w:rsidTr="006F3985">
        <w:trPr>
          <w:trHeight w:val="20"/>
          <w:jc w:val="center"/>
        </w:trPr>
        <w:tc>
          <w:tcPr>
            <w:tcW w:w="401"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sz w:val="20"/>
                <w:szCs w:val="20"/>
                <w:lang w:eastAsia="ru-RU"/>
              </w:rPr>
              <w:t> </w:t>
            </w:r>
          </w:p>
        </w:tc>
        <w:tc>
          <w:tcPr>
            <w:tcW w:w="1297"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заработная плата рабочих</w:t>
            </w:r>
          </w:p>
        </w:tc>
        <w:tc>
          <w:tcPr>
            <w:tcW w:w="493"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руб.</w:t>
            </w:r>
          </w:p>
        </w:tc>
        <w:tc>
          <w:tcPr>
            <w:tcW w:w="924"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13,09</w:t>
            </w:r>
          </w:p>
        </w:tc>
        <w:tc>
          <w:tcPr>
            <w:tcW w:w="1155"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31,70</w:t>
            </w:r>
          </w:p>
        </w:tc>
        <w:tc>
          <w:tcPr>
            <w:tcW w:w="730"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46,67</w:t>
            </w:r>
          </w:p>
        </w:tc>
      </w:tr>
      <w:tr w:rsidR="006F3985" w:rsidRPr="006F3985" w:rsidTr="006F3985">
        <w:trPr>
          <w:trHeight w:val="20"/>
          <w:jc w:val="center"/>
        </w:trPr>
        <w:tc>
          <w:tcPr>
            <w:tcW w:w="401"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sz w:val="20"/>
                <w:szCs w:val="20"/>
                <w:lang w:eastAsia="ru-RU"/>
              </w:rPr>
              <w:t> </w:t>
            </w:r>
          </w:p>
        </w:tc>
        <w:tc>
          <w:tcPr>
            <w:tcW w:w="1297"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эксплуатация машин</w:t>
            </w:r>
          </w:p>
        </w:tc>
        <w:tc>
          <w:tcPr>
            <w:tcW w:w="493"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руб.</w:t>
            </w:r>
          </w:p>
        </w:tc>
        <w:tc>
          <w:tcPr>
            <w:tcW w:w="924"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0,00</w:t>
            </w:r>
          </w:p>
        </w:tc>
        <w:tc>
          <w:tcPr>
            <w:tcW w:w="1155"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0,00</w:t>
            </w:r>
          </w:p>
        </w:tc>
        <w:tc>
          <w:tcPr>
            <w:tcW w:w="730"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0,00</w:t>
            </w:r>
          </w:p>
        </w:tc>
      </w:tr>
      <w:tr w:rsidR="006F3985" w:rsidRPr="006F3985" w:rsidTr="006F3985">
        <w:trPr>
          <w:trHeight w:val="20"/>
          <w:jc w:val="center"/>
        </w:trPr>
        <w:tc>
          <w:tcPr>
            <w:tcW w:w="401"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sz w:val="20"/>
                <w:szCs w:val="20"/>
                <w:lang w:eastAsia="ru-RU"/>
              </w:rPr>
              <w:t> </w:t>
            </w:r>
          </w:p>
        </w:tc>
        <w:tc>
          <w:tcPr>
            <w:tcW w:w="1297"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в том числе: заработная плата</w:t>
            </w:r>
          </w:p>
        </w:tc>
        <w:tc>
          <w:tcPr>
            <w:tcW w:w="493"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руб.</w:t>
            </w:r>
          </w:p>
        </w:tc>
        <w:tc>
          <w:tcPr>
            <w:tcW w:w="924"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0,00</w:t>
            </w:r>
          </w:p>
        </w:tc>
        <w:tc>
          <w:tcPr>
            <w:tcW w:w="1155"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0,00</w:t>
            </w:r>
          </w:p>
        </w:tc>
        <w:tc>
          <w:tcPr>
            <w:tcW w:w="730"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0,00</w:t>
            </w:r>
          </w:p>
        </w:tc>
      </w:tr>
      <w:tr w:rsidR="006F3985" w:rsidRPr="006F3985" w:rsidTr="006F3985">
        <w:trPr>
          <w:trHeight w:val="20"/>
          <w:jc w:val="center"/>
        </w:trPr>
        <w:tc>
          <w:tcPr>
            <w:tcW w:w="401"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sz w:val="20"/>
                <w:szCs w:val="20"/>
                <w:lang w:eastAsia="ru-RU"/>
              </w:rPr>
              <w:t> </w:t>
            </w:r>
          </w:p>
        </w:tc>
        <w:tc>
          <w:tcPr>
            <w:tcW w:w="1297"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материальные ресурсы</w:t>
            </w:r>
          </w:p>
        </w:tc>
        <w:tc>
          <w:tcPr>
            <w:tcW w:w="493"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руб.</w:t>
            </w:r>
          </w:p>
        </w:tc>
        <w:tc>
          <w:tcPr>
            <w:tcW w:w="924"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0,00</w:t>
            </w:r>
          </w:p>
        </w:tc>
        <w:tc>
          <w:tcPr>
            <w:tcW w:w="1155"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18,35</w:t>
            </w:r>
          </w:p>
        </w:tc>
        <w:tc>
          <w:tcPr>
            <w:tcW w:w="730"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0,00</w:t>
            </w:r>
          </w:p>
        </w:tc>
      </w:tr>
      <w:tr w:rsidR="006F3985" w:rsidRPr="006F3985" w:rsidTr="006F3985">
        <w:trPr>
          <w:trHeight w:val="20"/>
          <w:jc w:val="center"/>
        </w:trPr>
        <w:tc>
          <w:tcPr>
            <w:tcW w:w="401"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sz w:val="20"/>
                <w:szCs w:val="20"/>
                <w:lang w:eastAsia="ru-RU"/>
              </w:rPr>
              <w:t> </w:t>
            </w:r>
          </w:p>
        </w:tc>
        <w:tc>
          <w:tcPr>
            <w:tcW w:w="1297"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rPr>
                <w:rFonts w:ascii="Times New Roman" w:eastAsia="Times New Roman" w:hAnsi="Times New Roman" w:cs="Times New Roman"/>
                <w:sz w:val="20"/>
                <w:szCs w:val="20"/>
                <w:lang w:eastAsia="ru-RU"/>
              </w:rPr>
            </w:pPr>
            <w:r w:rsidRPr="006F3985">
              <w:rPr>
                <w:rFonts w:ascii="Times New Roman" w:eastAsia="Times New Roman" w:hAnsi="Times New Roman" w:cs="Times New Roman"/>
                <w:b/>
                <w:bCs/>
                <w:sz w:val="20"/>
                <w:lang w:eastAsia="ru-RU"/>
              </w:rPr>
              <w:t>Затраты труда рабочих</w:t>
            </w:r>
          </w:p>
        </w:tc>
        <w:tc>
          <w:tcPr>
            <w:tcW w:w="493"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чел.-ч</w:t>
            </w:r>
          </w:p>
        </w:tc>
        <w:tc>
          <w:tcPr>
            <w:tcW w:w="924"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0,90</w:t>
            </w:r>
          </w:p>
        </w:tc>
        <w:tc>
          <w:tcPr>
            <w:tcW w:w="1155"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2,18</w:t>
            </w:r>
          </w:p>
        </w:tc>
        <w:tc>
          <w:tcPr>
            <w:tcW w:w="730"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3,21</w:t>
            </w:r>
          </w:p>
        </w:tc>
      </w:tr>
      <w:tr w:rsidR="006F3985" w:rsidRPr="006F3985" w:rsidTr="006F3985">
        <w:trPr>
          <w:trHeight w:val="20"/>
          <w:jc w:val="center"/>
        </w:trPr>
        <w:tc>
          <w:tcPr>
            <w:tcW w:w="401"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sz w:val="20"/>
                <w:szCs w:val="20"/>
                <w:lang w:eastAsia="ru-RU"/>
              </w:rPr>
              <w:t> </w:t>
            </w:r>
          </w:p>
        </w:tc>
        <w:tc>
          <w:tcPr>
            <w:tcW w:w="1297"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Материальные ресурсы</w:t>
            </w:r>
          </w:p>
        </w:tc>
        <w:tc>
          <w:tcPr>
            <w:tcW w:w="493"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sz w:val="20"/>
                <w:szCs w:val="20"/>
                <w:lang w:eastAsia="ru-RU"/>
              </w:rPr>
              <w:t> </w:t>
            </w:r>
          </w:p>
        </w:tc>
        <w:tc>
          <w:tcPr>
            <w:tcW w:w="924"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sz w:val="20"/>
                <w:szCs w:val="20"/>
                <w:lang w:eastAsia="ru-RU"/>
              </w:rPr>
              <w:t> </w:t>
            </w:r>
          </w:p>
        </w:tc>
        <w:tc>
          <w:tcPr>
            <w:tcW w:w="1155"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sz w:val="20"/>
                <w:szCs w:val="20"/>
                <w:lang w:eastAsia="ru-RU"/>
              </w:rPr>
              <w:t> </w:t>
            </w:r>
          </w:p>
        </w:tc>
        <w:tc>
          <w:tcPr>
            <w:tcW w:w="730"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sz w:val="20"/>
                <w:szCs w:val="20"/>
                <w:lang w:eastAsia="ru-RU"/>
              </w:rPr>
              <w:t> </w:t>
            </w:r>
          </w:p>
        </w:tc>
      </w:tr>
      <w:tr w:rsidR="006F3985" w:rsidRPr="006F3985" w:rsidTr="006F3985">
        <w:trPr>
          <w:trHeight w:val="20"/>
          <w:jc w:val="center"/>
        </w:trPr>
        <w:tc>
          <w:tcPr>
            <w:tcW w:w="401"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1.1-1-106</w:t>
            </w:r>
          </w:p>
        </w:tc>
        <w:tc>
          <w:tcPr>
            <w:tcW w:w="1297"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Бязь</w:t>
            </w:r>
          </w:p>
        </w:tc>
        <w:tc>
          <w:tcPr>
            <w:tcW w:w="493"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м</w:t>
            </w:r>
            <w:r w:rsidRPr="006F3985">
              <w:rPr>
                <w:rFonts w:ascii="Times New Roman" w:eastAsia="Times New Roman" w:hAnsi="Times New Roman" w:cs="Times New Roman"/>
                <w:bCs/>
                <w:sz w:val="20"/>
                <w:vertAlign w:val="superscript"/>
                <w:lang w:eastAsia="ru-RU"/>
              </w:rPr>
              <w:t>2</w:t>
            </w:r>
          </w:p>
        </w:tc>
        <w:tc>
          <w:tcPr>
            <w:tcW w:w="924"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w:t>
            </w:r>
          </w:p>
        </w:tc>
        <w:tc>
          <w:tcPr>
            <w:tcW w:w="1155"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0,5</w:t>
            </w:r>
          </w:p>
        </w:tc>
        <w:tc>
          <w:tcPr>
            <w:tcW w:w="730"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w:t>
            </w:r>
          </w:p>
        </w:tc>
      </w:tr>
      <w:tr w:rsidR="006F3985" w:rsidRPr="006F3985" w:rsidTr="006F3985">
        <w:trPr>
          <w:trHeight w:val="20"/>
          <w:jc w:val="center"/>
        </w:trPr>
        <w:tc>
          <w:tcPr>
            <w:tcW w:w="401"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1.1-1-659</w:t>
            </w:r>
          </w:p>
        </w:tc>
        <w:tc>
          <w:tcPr>
            <w:tcW w:w="1297"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Мыло жидкое (мыловар)</w:t>
            </w:r>
          </w:p>
        </w:tc>
        <w:tc>
          <w:tcPr>
            <w:tcW w:w="493"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кг</w:t>
            </w:r>
          </w:p>
        </w:tc>
        <w:tc>
          <w:tcPr>
            <w:tcW w:w="924"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w:t>
            </w:r>
          </w:p>
        </w:tc>
        <w:tc>
          <w:tcPr>
            <w:tcW w:w="1155"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0,005</w:t>
            </w:r>
          </w:p>
        </w:tc>
        <w:tc>
          <w:tcPr>
            <w:tcW w:w="730"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w:t>
            </w:r>
          </w:p>
        </w:tc>
      </w:tr>
      <w:tr w:rsidR="006F3985" w:rsidRPr="006F3985" w:rsidTr="006F3985">
        <w:trPr>
          <w:trHeight w:val="20"/>
          <w:jc w:val="center"/>
        </w:trPr>
        <w:tc>
          <w:tcPr>
            <w:tcW w:w="401" w:type="pct"/>
            <w:tcBorders>
              <w:top w:val="nil"/>
              <w:left w:val="single" w:sz="4" w:space="0" w:color="auto"/>
              <w:bottom w:val="single" w:sz="4" w:space="0" w:color="auto"/>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1.1-1-1063</w:t>
            </w:r>
          </w:p>
        </w:tc>
        <w:tc>
          <w:tcPr>
            <w:tcW w:w="1297" w:type="pct"/>
            <w:tcBorders>
              <w:top w:val="nil"/>
              <w:left w:val="single" w:sz="4" w:space="0" w:color="auto"/>
              <w:bottom w:val="single" w:sz="4" w:space="0" w:color="auto"/>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Спирт этиловый ректификат</w:t>
            </w:r>
          </w:p>
        </w:tc>
        <w:tc>
          <w:tcPr>
            <w:tcW w:w="493" w:type="pct"/>
            <w:tcBorders>
              <w:top w:val="nil"/>
              <w:left w:val="single" w:sz="4" w:space="0" w:color="auto"/>
              <w:bottom w:val="single" w:sz="4" w:space="0" w:color="auto"/>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кг</w:t>
            </w:r>
          </w:p>
        </w:tc>
        <w:tc>
          <w:tcPr>
            <w:tcW w:w="924" w:type="pct"/>
            <w:tcBorders>
              <w:top w:val="nil"/>
              <w:left w:val="single" w:sz="4" w:space="0" w:color="auto"/>
              <w:bottom w:val="single" w:sz="4" w:space="0" w:color="auto"/>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w:t>
            </w:r>
          </w:p>
        </w:tc>
        <w:tc>
          <w:tcPr>
            <w:tcW w:w="1155" w:type="pct"/>
            <w:tcBorders>
              <w:top w:val="nil"/>
              <w:left w:val="single" w:sz="4" w:space="0" w:color="auto"/>
              <w:bottom w:val="single" w:sz="4" w:space="0" w:color="auto"/>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0,015</w:t>
            </w:r>
          </w:p>
        </w:tc>
        <w:tc>
          <w:tcPr>
            <w:tcW w:w="730" w:type="pct"/>
            <w:tcBorders>
              <w:top w:val="nil"/>
              <w:left w:val="single" w:sz="4" w:space="0" w:color="auto"/>
              <w:bottom w:val="single" w:sz="4" w:space="0" w:color="auto"/>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w:t>
            </w:r>
          </w:p>
        </w:tc>
      </w:tr>
    </w:tbl>
    <w:p w:rsidR="006F3985" w:rsidRPr="006F3985" w:rsidRDefault="006F3985" w:rsidP="006F3985">
      <w:pPr>
        <w:keepNext/>
        <w:widowControl w:val="0"/>
        <w:shd w:val="clear" w:color="auto" w:fill="FFFFFF"/>
        <w:autoSpaceDE w:val="0"/>
        <w:autoSpaceDN w:val="0"/>
        <w:adjustRightInd w:val="0"/>
        <w:spacing w:before="120" w:after="120" w:line="240" w:lineRule="auto"/>
        <w:jc w:val="both"/>
        <w:outlineLvl w:val="1"/>
        <w:rPr>
          <w:rFonts w:ascii="Times New Roman" w:eastAsia="Times New Roman" w:hAnsi="Times New Roman" w:cs="Times New Roman"/>
          <w:bCs/>
          <w:sz w:val="24"/>
          <w:lang w:eastAsia="ru-RU"/>
        </w:rPr>
      </w:pPr>
      <w:bookmarkStart w:id="17" w:name="i187316"/>
      <w:r w:rsidRPr="006F3985">
        <w:rPr>
          <w:rFonts w:ascii="Times New Roman" w:eastAsia="Times New Roman" w:hAnsi="Times New Roman" w:cs="Times New Roman"/>
          <w:b/>
          <w:sz w:val="24"/>
          <w:lang w:eastAsia="ru-RU"/>
        </w:rPr>
        <w:t>Таблица 15-15. Светофор дорожный ЯАЦР.676642.047</w:t>
      </w:r>
      <w:bookmarkEnd w:id="17"/>
    </w:p>
    <w:p w:rsidR="006F3985" w:rsidRPr="006F3985" w:rsidRDefault="006F3985" w:rsidP="006F3985">
      <w:pPr>
        <w:widowControl w:val="0"/>
        <w:shd w:val="clear" w:color="auto" w:fill="FFFFFF"/>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6F3985">
        <w:rPr>
          <w:rFonts w:ascii="Times New Roman" w:eastAsia="Times New Roman" w:hAnsi="Times New Roman" w:cs="Times New Roman"/>
          <w:b/>
          <w:bCs/>
          <w:sz w:val="24"/>
          <w:lang w:eastAsia="ru-RU"/>
        </w:rPr>
        <w:t>Состав работ:</w:t>
      </w:r>
      <w:r w:rsidRPr="006F3985">
        <w:rPr>
          <w:rFonts w:ascii="Times New Roman" w:eastAsia="Times New Roman" w:hAnsi="Times New Roman" w:cs="Times New Roman"/>
          <w:bCs/>
          <w:sz w:val="24"/>
          <w:lang w:eastAsia="ru-RU"/>
        </w:rPr>
        <w:t xml:space="preserve"> 1. Проверка комплектности, отсутствия повреждений, визуальный контроль работы светофора (1, 2, 3).</w:t>
      </w:r>
    </w:p>
    <w:p w:rsidR="006F3985" w:rsidRPr="006F3985" w:rsidRDefault="006F3985" w:rsidP="006F3985">
      <w:pPr>
        <w:widowControl w:val="0"/>
        <w:shd w:val="clear" w:color="auto" w:fill="FFFFFF"/>
        <w:autoSpaceDE w:val="0"/>
        <w:autoSpaceDN w:val="0"/>
        <w:adjustRightInd w:val="0"/>
        <w:spacing w:after="0" w:line="240" w:lineRule="auto"/>
        <w:ind w:left="1588"/>
        <w:jc w:val="both"/>
        <w:rPr>
          <w:rFonts w:ascii="Times New Roman" w:eastAsia="Times New Roman" w:hAnsi="Times New Roman" w:cs="Times New Roman"/>
          <w:bCs/>
          <w:sz w:val="24"/>
          <w:lang w:eastAsia="ru-RU"/>
        </w:rPr>
      </w:pPr>
      <w:r w:rsidRPr="006F3985">
        <w:rPr>
          <w:rFonts w:ascii="Times New Roman" w:eastAsia="Times New Roman" w:hAnsi="Times New Roman" w:cs="Times New Roman"/>
          <w:bCs/>
          <w:sz w:val="24"/>
          <w:lang w:eastAsia="ru-RU"/>
        </w:rPr>
        <w:t>2. Очистка защитного стекла струей воды и щеткой (2).</w:t>
      </w:r>
    </w:p>
    <w:p w:rsidR="006F3985" w:rsidRPr="006F3985" w:rsidRDefault="006F3985" w:rsidP="006F3985">
      <w:pPr>
        <w:widowControl w:val="0"/>
        <w:shd w:val="clear" w:color="auto" w:fill="FFFFFF"/>
        <w:autoSpaceDE w:val="0"/>
        <w:autoSpaceDN w:val="0"/>
        <w:adjustRightInd w:val="0"/>
        <w:spacing w:after="0" w:line="240" w:lineRule="auto"/>
        <w:ind w:left="1588"/>
        <w:jc w:val="both"/>
        <w:rPr>
          <w:rFonts w:ascii="Times New Roman" w:eastAsia="Times New Roman" w:hAnsi="Times New Roman" w:cs="Times New Roman"/>
          <w:bCs/>
          <w:sz w:val="24"/>
          <w:lang w:eastAsia="ru-RU"/>
        </w:rPr>
      </w:pPr>
      <w:r w:rsidRPr="006F3985">
        <w:rPr>
          <w:rFonts w:ascii="Times New Roman" w:eastAsia="Times New Roman" w:hAnsi="Times New Roman" w:cs="Times New Roman"/>
          <w:bCs/>
          <w:sz w:val="24"/>
          <w:lang w:eastAsia="ru-RU"/>
        </w:rPr>
        <w:t>3. Обесточивание кабеля питания, снятие светофора с объекта, отключение кабеля (3).</w:t>
      </w:r>
    </w:p>
    <w:p w:rsidR="006F3985" w:rsidRPr="006F3985" w:rsidRDefault="006F3985" w:rsidP="006F3985">
      <w:pPr>
        <w:widowControl w:val="0"/>
        <w:shd w:val="clear" w:color="auto" w:fill="FFFFFF"/>
        <w:autoSpaceDE w:val="0"/>
        <w:autoSpaceDN w:val="0"/>
        <w:adjustRightInd w:val="0"/>
        <w:spacing w:after="0" w:line="240" w:lineRule="auto"/>
        <w:ind w:left="1588"/>
        <w:jc w:val="both"/>
        <w:rPr>
          <w:rFonts w:ascii="Times New Roman" w:eastAsia="Times New Roman" w:hAnsi="Times New Roman" w:cs="Times New Roman"/>
          <w:bCs/>
          <w:sz w:val="24"/>
          <w:lang w:eastAsia="ru-RU"/>
        </w:rPr>
      </w:pPr>
      <w:r w:rsidRPr="006F3985">
        <w:rPr>
          <w:rFonts w:ascii="Times New Roman" w:eastAsia="Times New Roman" w:hAnsi="Times New Roman" w:cs="Times New Roman"/>
          <w:bCs/>
          <w:sz w:val="24"/>
          <w:lang w:eastAsia="ru-RU"/>
        </w:rPr>
        <w:t>4. Установка нового светофора, подача питания на сетевой кабель, измерение напряжения на разъемах (36В переменного тока частотой 50 Гц).</w:t>
      </w:r>
    </w:p>
    <w:p w:rsidR="006F3985" w:rsidRPr="006F3985" w:rsidRDefault="006F3985" w:rsidP="006F3985">
      <w:pPr>
        <w:widowControl w:val="0"/>
        <w:shd w:val="clear" w:color="auto" w:fill="FFFFFF"/>
        <w:autoSpaceDE w:val="0"/>
        <w:autoSpaceDN w:val="0"/>
        <w:adjustRightInd w:val="0"/>
        <w:spacing w:after="0" w:line="240" w:lineRule="auto"/>
        <w:ind w:left="1588"/>
        <w:jc w:val="both"/>
        <w:rPr>
          <w:rFonts w:ascii="Times New Roman" w:eastAsia="Times New Roman" w:hAnsi="Times New Roman" w:cs="Times New Roman"/>
          <w:bCs/>
          <w:sz w:val="24"/>
          <w:lang w:eastAsia="ru-RU"/>
        </w:rPr>
      </w:pPr>
      <w:r w:rsidRPr="006F3985">
        <w:rPr>
          <w:rFonts w:ascii="Times New Roman" w:eastAsia="Times New Roman" w:hAnsi="Times New Roman" w:cs="Times New Roman"/>
          <w:bCs/>
          <w:sz w:val="24"/>
          <w:lang w:eastAsia="ru-RU"/>
        </w:rPr>
        <w:t>5. Запись о выполнении в журнале регистрации работ по ТО и ППР (1, 2, 3).</w:t>
      </w:r>
    </w:p>
    <w:p w:rsidR="006F3985" w:rsidRPr="006F3985" w:rsidRDefault="006F3985" w:rsidP="006F3985">
      <w:pPr>
        <w:widowControl w:val="0"/>
        <w:shd w:val="clear" w:color="auto" w:fill="FFFFFF"/>
        <w:autoSpaceDE w:val="0"/>
        <w:autoSpaceDN w:val="0"/>
        <w:adjustRightInd w:val="0"/>
        <w:spacing w:before="120" w:after="120" w:line="240" w:lineRule="auto"/>
        <w:jc w:val="both"/>
        <w:rPr>
          <w:rFonts w:ascii="Times New Roman" w:eastAsia="Times New Roman" w:hAnsi="Times New Roman" w:cs="Times New Roman"/>
          <w:sz w:val="20"/>
          <w:szCs w:val="20"/>
          <w:lang w:eastAsia="ru-RU"/>
        </w:rPr>
      </w:pPr>
      <w:r w:rsidRPr="006F3985">
        <w:rPr>
          <w:rFonts w:ascii="Times New Roman" w:eastAsia="Times New Roman" w:hAnsi="Times New Roman" w:cs="Times New Roman"/>
          <w:b/>
          <w:bCs/>
          <w:sz w:val="24"/>
          <w:lang w:eastAsia="ru-RU"/>
        </w:rPr>
        <w:t>Измеритель:</w:t>
      </w:r>
      <w:r w:rsidRPr="006F3985">
        <w:rPr>
          <w:rFonts w:ascii="Times New Roman" w:eastAsia="Times New Roman" w:hAnsi="Times New Roman" w:cs="Times New Roman"/>
          <w:bCs/>
          <w:sz w:val="24"/>
          <w:lang w:eastAsia="ru-RU"/>
        </w:rPr>
        <w:t xml:space="preserve"> 1 шт.</w:t>
      </w:r>
    </w:p>
    <w:tbl>
      <w:tblPr>
        <w:tblW w:w="5000" w:type="pct"/>
        <w:jc w:val="center"/>
        <w:tblBorders>
          <w:top w:val="single" w:sz="4" w:space="0" w:color="auto"/>
          <w:left w:val="single" w:sz="4" w:space="0" w:color="auto"/>
          <w:bottom w:val="single" w:sz="4" w:space="0" w:color="auto"/>
          <w:right w:val="single" w:sz="4" w:space="0" w:color="auto"/>
        </w:tblBorders>
        <w:tblCellMar>
          <w:left w:w="40" w:type="dxa"/>
          <w:right w:w="40" w:type="dxa"/>
        </w:tblCellMar>
        <w:tblLook w:val="04A0"/>
      </w:tblPr>
      <w:tblGrid>
        <w:gridCol w:w="756"/>
        <w:gridCol w:w="2723"/>
        <w:gridCol w:w="764"/>
        <w:gridCol w:w="1744"/>
        <w:gridCol w:w="2070"/>
        <w:gridCol w:w="1378"/>
      </w:tblGrid>
      <w:tr w:rsidR="006F3985" w:rsidRPr="006F3985" w:rsidTr="006F3985">
        <w:trPr>
          <w:trHeight w:val="20"/>
          <w:jc w:val="center"/>
        </w:trPr>
        <w:tc>
          <w:tcPr>
            <w:tcW w:w="401" w:type="pct"/>
            <w:vMerge w:val="restart"/>
            <w:tcBorders>
              <w:top w:val="single" w:sz="4" w:space="0" w:color="auto"/>
              <w:left w:val="single" w:sz="4" w:space="0" w:color="auto"/>
              <w:bottom w:val="single" w:sz="4" w:space="0" w:color="auto"/>
              <w:right w:val="single" w:sz="4" w:space="0" w:color="auto"/>
            </w:tcBorders>
            <w:shd w:val="clear" w:color="auto" w:fill="FFFFFF"/>
            <w:vAlign w:val="center"/>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
                <w:sz w:val="20"/>
                <w:lang w:eastAsia="ru-RU"/>
              </w:rPr>
              <w:t>Код</w:t>
            </w:r>
          </w:p>
        </w:tc>
        <w:tc>
          <w:tcPr>
            <w:tcW w:w="1443" w:type="pct"/>
            <w:vMerge w:val="restart"/>
            <w:tcBorders>
              <w:top w:val="single" w:sz="4" w:space="0" w:color="auto"/>
              <w:left w:val="single" w:sz="4" w:space="0" w:color="auto"/>
              <w:bottom w:val="single" w:sz="4" w:space="0" w:color="auto"/>
              <w:right w:val="single" w:sz="4" w:space="0" w:color="auto"/>
            </w:tcBorders>
            <w:shd w:val="clear" w:color="auto" w:fill="FFFFFF"/>
            <w:vAlign w:val="center"/>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
                <w:sz w:val="20"/>
                <w:lang w:eastAsia="ru-RU"/>
              </w:rPr>
              <w:t>Наименование ресурсов, статей затрат</w:t>
            </w:r>
          </w:p>
        </w:tc>
        <w:tc>
          <w:tcPr>
            <w:tcW w:w="405" w:type="pct"/>
            <w:vMerge w:val="restart"/>
            <w:tcBorders>
              <w:top w:val="single" w:sz="4" w:space="0" w:color="auto"/>
              <w:left w:val="single" w:sz="4" w:space="0" w:color="auto"/>
              <w:bottom w:val="single" w:sz="4" w:space="0" w:color="auto"/>
              <w:right w:val="single" w:sz="4" w:space="0" w:color="auto"/>
            </w:tcBorders>
            <w:shd w:val="clear" w:color="auto" w:fill="FFFFFF"/>
            <w:vAlign w:val="center"/>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
                <w:sz w:val="20"/>
                <w:lang w:eastAsia="ru-RU"/>
              </w:rPr>
              <w:t>Ед. измер.</w:t>
            </w:r>
          </w:p>
        </w:tc>
        <w:tc>
          <w:tcPr>
            <w:tcW w:w="924"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Технический осмотр</w:t>
            </w:r>
          </w:p>
        </w:tc>
        <w:tc>
          <w:tcPr>
            <w:tcW w:w="1097"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Техническое обслуживание</w:t>
            </w:r>
          </w:p>
        </w:tc>
        <w:tc>
          <w:tcPr>
            <w:tcW w:w="730"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Замена</w:t>
            </w:r>
          </w:p>
        </w:tc>
      </w:tr>
      <w:tr w:rsidR="006F3985" w:rsidRPr="006F3985" w:rsidTr="006F3985">
        <w:trPr>
          <w:trHeight w:val="20"/>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6F3985" w:rsidRPr="006F3985" w:rsidRDefault="006F3985" w:rsidP="006F3985">
            <w:pPr>
              <w:spacing w:after="0" w:line="240" w:lineRule="auto"/>
              <w:rPr>
                <w:rFonts w:ascii="Times New Roman" w:eastAsia="Times New Roman" w:hAnsi="Times New Roman" w:cs="Times New Roman"/>
                <w:sz w:val="20"/>
                <w:szCs w:val="20"/>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F3985" w:rsidRPr="006F3985" w:rsidRDefault="006F3985" w:rsidP="006F3985">
            <w:pPr>
              <w:spacing w:after="0" w:line="240" w:lineRule="auto"/>
              <w:rPr>
                <w:rFonts w:ascii="Times New Roman" w:eastAsia="Times New Roman" w:hAnsi="Times New Roman" w:cs="Times New Roman"/>
                <w:sz w:val="20"/>
                <w:szCs w:val="20"/>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F3985" w:rsidRPr="006F3985" w:rsidRDefault="006F3985" w:rsidP="006F3985">
            <w:pPr>
              <w:spacing w:after="0" w:line="240" w:lineRule="auto"/>
              <w:rPr>
                <w:rFonts w:ascii="Times New Roman" w:eastAsia="Times New Roman" w:hAnsi="Times New Roman" w:cs="Times New Roman"/>
                <w:sz w:val="20"/>
                <w:szCs w:val="20"/>
                <w:lang w:eastAsia="ru-RU"/>
              </w:rPr>
            </w:pPr>
          </w:p>
        </w:tc>
        <w:tc>
          <w:tcPr>
            <w:tcW w:w="924" w:type="pct"/>
            <w:tcBorders>
              <w:top w:val="single" w:sz="4" w:space="0" w:color="auto"/>
              <w:left w:val="single" w:sz="4" w:space="0" w:color="auto"/>
              <w:bottom w:val="single" w:sz="4" w:space="0" w:color="auto"/>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15-15-1</w:t>
            </w:r>
          </w:p>
        </w:tc>
        <w:tc>
          <w:tcPr>
            <w:tcW w:w="1097" w:type="pct"/>
            <w:tcBorders>
              <w:top w:val="single" w:sz="4" w:space="0" w:color="auto"/>
              <w:left w:val="single" w:sz="4" w:space="0" w:color="auto"/>
              <w:bottom w:val="single" w:sz="4" w:space="0" w:color="auto"/>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15-15-2</w:t>
            </w:r>
          </w:p>
        </w:tc>
        <w:tc>
          <w:tcPr>
            <w:tcW w:w="730" w:type="pct"/>
            <w:tcBorders>
              <w:top w:val="single" w:sz="4" w:space="0" w:color="auto"/>
              <w:left w:val="single" w:sz="4" w:space="0" w:color="auto"/>
              <w:bottom w:val="single" w:sz="4" w:space="0" w:color="auto"/>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15-15-3</w:t>
            </w:r>
          </w:p>
        </w:tc>
      </w:tr>
      <w:tr w:rsidR="006F3985" w:rsidRPr="006F3985" w:rsidTr="006F3985">
        <w:trPr>
          <w:trHeight w:val="20"/>
          <w:jc w:val="center"/>
        </w:trPr>
        <w:tc>
          <w:tcPr>
            <w:tcW w:w="401" w:type="pct"/>
            <w:tcBorders>
              <w:top w:val="single" w:sz="4" w:space="0" w:color="auto"/>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sz w:val="20"/>
                <w:szCs w:val="20"/>
                <w:lang w:eastAsia="ru-RU"/>
              </w:rPr>
              <w:t> </w:t>
            </w:r>
          </w:p>
        </w:tc>
        <w:tc>
          <w:tcPr>
            <w:tcW w:w="1443" w:type="pct"/>
            <w:tcBorders>
              <w:top w:val="single" w:sz="4" w:space="0" w:color="auto"/>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rPr>
                <w:rFonts w:ascii="Times New Roman" w:eastAsia="Times New Roman" w:hAnsi="Times New Roman" w:cs="Times New Roman"/>
                <w:sz w:val="20"/>
                <w:szCs w:val="20"/>
                <w:lang w:eastAsia="ru-RU"/>
              </w:rPr>
            </w:pPr>
            <w:r w:rsidRPr="006F3985">
              <w:rPr>
                <w:rFonts w:ascii="Times New Roman" w:eastAsia="Times New Roman" w:hAnsi="Times New Roman" w:cs="Times New Roman"/>
                <w:b/>
                <w:sz w:val="20"/>
                <w:lang w:eastAsia="ru-RU"/>
              </w:rPr>
              <w:t>Прямые затраты:</w:t>
            </w:r>
          </w:p>
        </w:tc>
        <w:tc>
          <w:tcPr>
            <w:tcW w:w="405" w:type="pct"/>
            <w:tcBorders>
              <w:top w:val="single" w:sz="4" w:space="0" w:color="auto"/>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
                <w:sz w:val="20"/>
                <w:lang w:eastAsia="ru-RU"/>
              </w:rPr>
              <w:t>руб.</w:t>
            </w:r>
          </w:p>
        </w:tc>
        <w:tc>
          <w:tcPr>
            <w:tcW w:w="924" w:type="pct"/>
            <w:tcBorders>
              <w:top w:val="single" w:sz="4" w:space="0" w:color="auto"/>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
                <w:sz w:val="20"/>
                <w:lang w:eastAsia="ru-RU"/>
              </w:rPr>
              <w:t>7,53</w:t>
            </w:r>
          </w:p>
        </w:tc>
        <w:tc>
          <w:tcPr>
            <w:tcW w:w="1097" w:type="pct"/>
            <w:tcBorders>
              <w:top w:val="single" w:sz="4" w:space="0" w:color="auto"/>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
                <w:sz w:val="20"/>
                <w:lang w:eastAsia="ru-RU"/>
              </w:rPr>
              <w:t>11,89</w:t>
            </w:r>
          </w:p>
        </w:tc>
        <w:tc>
          <w:tcPr>
            <w:tcW w:w="730" w:type="pct"/>
            <w:tcBorders>
              <w:top w:val="single" w:sz="4" w:space="0" w:color="auto"/>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
                <w:sz w:val="20"/>
                <w:lang w:eastAsia="ru-RU"/>
              </w:rPr>
              <w:t>47,62</w:t>
            </w:r>
          </w:p>
        </w:tc>
      </w:tr>
      <w:tr w:rsidR="006F3985" w:rsidRPr="006F3985" w:rsidTr="006F3985">
        <w:trPr>
          <w:trHeight w:val="20"/>
          <w:jc w:val="center"/>
        </w:trPr>
        <w:tc>
          <w:tcPr>
            <w:tcW w:w="401"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sz w:val="20"/>
                <w:szCs w:val="20"/>
                <w:lang w:eastAsia="ru-RU"/>
              </w:rPr>
              <w:t> </w:t>
            </w:r>
          </w:p>
        </w:tc>
        <w:tc>
          <w:tcPr>
            <w:tcW w:w="1443"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заработная плата рабочих</w:t>
            </w:r>
          </w:p>
        </w:tc>
        <w:tc>
          <w:tcPr>
            <w:tcW w:w="405"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руб.</w:t>
            </w:r>
          </w:p>
        </w:tc>
        <w:tc>
          <w:tcPr>
            <w:tcW w:w="924"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6,69</w:t>
            </w:r>
          </w:p>
        </w:tc>
        <w:tc>
          <w:tcPr>
            <w:tcW w:w="1097"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9,74</w:t>
            </w:r>
          </w:p>
        </w:tc>
        <w:tc>
          <w:tcPr>
            <w:tcW w:w="730"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41,29</w:t>
            </w:r>
          </w:p>
        </w:tc>
      </w:tr>
      <w:tr w:rsidR="006F3985" w:rsidRPr="006F3985" w:rsidTr="006F3985">
        <w:trPr>
          <w:trHeight w:val="20"/>
          <w:jc w:val="center"/>
        </w:trPr>
        <w:tc>
          <w:tcPr>
            <w:tcW w:w="401"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sz w:val="20"/>
                <w:szCs w:val="20"/>
                <w:lang w:eastAsia="ru-RU"/>
              </w:rPr>
              <w:t> </w:t>
            </w:r>
          </w:p>
        </w:tc>
        <w:tc>
          <w:tcPr>
            <w:tcW w:w="1443"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эксплуатация машин</w:t>
            </w:r>
          </w:p>
        </w:tc>
        <w:tc>
          <w:tcPr>
            <w:tcW w:w="405"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руб.</w:t>
            </w:r>
          </w:p>
        </w:tc>
        <w:tc>
          <w:tcPr>
            <w:tcW w:w="924"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0,84</w:t>
            </w:r>
          </w:p>
        </w:tc>
        <w:tc>
          <w:tcPr>
            <w:tcW w:w="1097"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1,69</w:t>
            </w:r>
          </w:p>
        </w:tc>
        <w:tc>
          <w:tcPr>
            <w:tcW w:w="730"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6,33</w:t>
            </w:r>
          </w:p>
        </w:tc>
      </w:tr>
      <w:tr w:rsidR="006F3985" w:rsidRPr="006F3985" w:rsidTr="006F3985">
        <w:trPr>
          <w:trHeight w:val="20"/>
          <w:jc w:val="center"/>
        </w:trPr>
        <w:tc>
          <w:tcPr>
            <w:tcW w:w="401"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sz w:val="20"/>
                <w:szCs w:val="20"/>
                <w:lang w:eastAsia="ru-RU"/>
              </w:rPr>
              <w:t> </w:t>
            </w:r>
          </w:p>
        </w:tc>
        <w:tc>
          <w:tcPr>
            <w:tcW w:w="1443"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в том числе: заработная плата</w:t>
            </w:r>
          </w:p>
        </w:tc>
        <w:tc>
          <w:tcPr>
            <w:tcW w:w="405"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руб.</w:t>
            </w:r>
          </w:p>
        </w:tc>
        <w:tc>
          <w:tcPr>
            <w:tcW w:w="924"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0,37</w:t>
            </w:r>
          </w:p>
        </w:tc>
        <w:tc>
          <w:tcPr>
            <w:tcW w:w="1097"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0,74</w:t>
            </w:r>
          </w:p>
        </w:tc>
        <w:tc>
          <w:tcPr>
            <w:tcW w:w="730"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2,76</w:t>
            </w:r>
          </w:p>
        </w:tc>
      </w:tr>
      <w:tr w:rsidR="006F3985" w:rsidRPr="006F3985" w:rsidTr="006F3985">
        <w:trPr>
          <w:trHeight w:val="20"/>
          <w:jc w:val="center"/>
        </w:trPr>
        <w:tc>
          <w:tcPr>
            <w:tcW w:w="401"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sz w:val="20"/>
                <w:szCs w:val="20"/>
                <w:lang w:eastAsia="ru-RU"/>
              </w:rPr>
              <w:t> </w:t>
            </w:r>
          </w:p>
        </w:tc>
        <w:tc>
          <w:tcPr>
            <w:tcW w:w="1443"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материальные ресурсы</w:t>
            </w:r>
          </w:p>
        </w:tc>
        <w:tc>
          <w:tcPr>
            <w:tcW w:w="405"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руб.</w:t>
            </w:r>
          </w:p>
        </w:tc>
        <w:tc>
          <w:tcPr>
            <w:tcW w:w="924"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0,00</w:t>
            </w:r>
          </w:p>
        </w:tc>
        <w:tc>
          <w:tcPr>
            <w:tcW w:w="1097"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0,46</w:t>
            </w:r>
          </w:p>
        </w:tc>
        <w:tc>
          <w:tcPr>
            <w:tcW w:w="730"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0,00</w:t>
            </w:r>
          </w:p>
        </w:tc>
      </w:tr>
      <w:tr w:rsidR="006F3985" w:rsidRPr="006F3985" w:rsidTr="006F3985">
        <w:trPr>
          <w:trHeight w:val="20"/>
          <w:jc w:val="center"/>
        </w:trPr>
        <w:tc>
          <w:tcPr>
            <w:tcW w:w="401"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sz w:val="20"/>
                <w:szCs w:val="20"/>
                <w:lang w:eastAsia="ru-RU"/>
              </w:rPr>
              <w:t> </w:t>
            </w:r>
          </w:p>
        </w:tc>
        <w:tc>
          <w:tcPr>
            <w:tcW w:w="1443"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rPr>
                <w:rFonts w:ascii="Times New Roman" w:eastAsia="Times New Roman" w:hAnsi="Times New Roman" w:cs="Times New Roman"/>
                <w:sz w:val="20"/>
                <w:szCs w:val="20"/>
                <w:lang w:eastAsia="ru-RU"/>
              </w:rPr>
            </w:pPr>
            <w:r w:rsidRPr="006F3985">
              <w:rPr>
                <w:rFonts w:ascii="Times New Roman" w:eastAsia="Times New Roman" w:hAnsi="Times New Roman" w:cs="Times New Roman"/>
                <w:b/>
                <w:bCs/>
                <w:sz w:val="20"/>
                <w:lang w:eastAsia="ru-RU"/>
              </w:rPr>
              <w:t>Затраты труда рабочих</w:t>
            </w:r>
          </w:p>
        </w:tc>
        <w:tc>
          <w:tcPr>
            <w:tcW w:w="405"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чел.-ч</w:t>
            </w:r>
          </w:p>
        </w:tc>
        <w:tc>
          <w:tcPr>
            <w:tcW w:w="924"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0,46</w:t>
            </w:r>
          </w:p>
        </w:tc>
        <w:tc>
          <w:tcPr>
            <w:tcW w:w="1097"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0,67</w:t>
            </w:r>
          </w:p>
        </w:tc>
        <w:tc>
          <w:tcPr>
            <w:tcW w:w="730"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2,84</w:t>
            </w:r>
          </w:p>
        </w:tc>
      </w:tr>
      <w:tr w:rsidR="006F3985" w:rsidRPr="006F3985" w:rsidTr="006F3985">
        <w:trPr>
          <w:trHeight w:val="20"/>
          <w:jc w:val="center"/>
        </w:trPr>
        <w:tc>
          <w:tcPr>
            <w:tcW w:w="401"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sz w:val="20"/>
                <w:szCs w:val="20"/>
                <w:lang w:eastAsia="ru-RU"/>
              </w:rPr>
              <w:t> </w:t>
            </w:r>
          </w:p>
        </w:tc>
        <w:tc>
          <w:tcPr>
            <w:tcW w:w="1443"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Машины и механизмы</w:t>
            </w:r>
          </w:p>
        </w:tc>
        <w:tc>
          <w:tcPr>
            <w:tcW w:w="405"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sz w:val="20"/>
                <w:szCs w:val="20"/>
                <w:lang w:eastAsia="ru-RU"/>
              </w:rPr>
              <w:t> </w:t>
            </w:r>
          </w:p>
        </w:tc>
        <w:tc>
          <w:tcPr>
            <w:tcW w:w="924"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sz w:val="20"/>
                <w:szCs w:val="20"/>
                <w:lang w:eastAsia="ru-RU"/>
              </w:rPr>
              <w:t> </w:t>
            </w:r>
          </w:p>
        </w:tc>
        <w:tc>
          <w:tcPr>
            <w:tcW w:w="1097"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sz w:val="20"/>
                <w:szCs w:val="20"/>
                <w:lang w:eastAsia="ru-RU"/>
              </w:rPr>
              <w:t> </w:t>
            </w:r>
          </w:p>
        </w:tc>
        <w:tc>
          <w:tcPr>
            <w:tcW w:w="730"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sz w:val="20"/>
                <w:szCs w:val="20"/>
                <w:lang w:eastAsia="ru-RU"/>
              </w:rPr>
              <w:t> </w:t>
            </w:r>
          </w:p>
        </w:tc>
      </w:tr>
      <w:tr w:rsidR="006F3985" w:rsidRPr="006F3985" w:rsidTr="006F3985">
        <w:trPr>
          <w:trHeight w:val="20"/>
          <w:jc w:val="center"/>
        </w:trPr>
        <w:tc>
          <w:tcPr>
            <w:tcW w:w="401"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2.1-18-24</w:t>
            </w:r>
          </w:p>
        </w:tc>
        <w:tc>
          <w:tcPr>
            <w:tcW w:w="1443"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Автомобили полупассажирские типа ГАЗ, грузоподъемность до 2 т</w:t>
            </w:r>
          </w:p>
        </w:tc>
        <w:tc>
          <w:tcPr>
            <w:tcW w:w="405"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маш.-ч</w:t>
            </w:r>
          </w:p>
        </w:tc>
        <w:tc>
          <w:tcPr>
            <w:tcW w:w="924"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0,02</w:t>
            </w:r>
          </w:p>
        </w:tc>
        <w:tc>
          <w:tcPr>
            <w:tcW w:w="1097"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0,04</w:t>
            </w:r>
          </w:p>
        </w:tc>
        <w:tc>
          <w:tcPr>
            <w:tcW w:w="730"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0,15</w:t>
            </w:r>
          </w:p>
        </w:tc>
      </w:tr>
      <w:tr w:rsidR="006F3985" w:rsidRPr="006F3985" w:rsidTr="006F3985">
        <w:trPr>
          <w:trHeight w:val="20"/>
          <w:jc w:val="center"/>
        </w:trPr>
        <w:tc>
          <w:tcPr>
            <w:tcW w:w="401"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sz w:val="20"/>
                <w:szCs w:val="20"/>
                <w:lang w:eastAsia="ru-RU"/>
              </w:rPr>
              <w:t> </w:t>
            </w:r>
          </w:p>
        </w:tc>
        <w:tc>
          <w:tcPr>
            <w:tcW w:w="1443"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Материальные ресурсы</w:t>
            </w:r>
          </w:p>
        </w:tc>
        <w:tc>
          <w:tcPr>
            <w:tcW w:w="405"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sz w:val="20"/>
                <w:szCs w:val="20"/>
                <w:lang w:eastAsia="ru-RU"/>
              </w:rPr>
              <w:t> </w:t>
            </w:r>
          </w:p>
        </w:tc>
        <w:tc>
          <w:tcPr>
            <w:tcW w:w="924"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sz w:val="20"/>
                <w:szCs w:val="20"/>
                <w:lang w:eastAsia="ru-RU"/>
              </w:rPr>
              <w:t> </w:t>
            </w:r>
          </w:p>
        </w:tc>
        <w:tc>
          <w:tcPr>
            <w:tcW w:w="1097"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sz w:val="20"/>
                <w:szCs w:val="20"/>
                <w:lang w:eastAsia="ru-RU"/>
              </w:rPr>
              <w:t> </w:t>
            </w:r>
          </w:p>
        </w:tc>
        <w:tc>
          <w:tcPr>
            <w:tcW w:w="730"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sz w:val="20"/>
                <w:szCs w:val="20"/>
                <w:lang w:eastAsia="ru-RU"/>
              </w:rPr>
              <w:t> </w:t>
            </w:r>
          </w:p>
        </w:tc>
      </w:tr>
      <w:tr w:rsidR="006F3985" w:rsidRPr="006F3985" w:rsidTr="006F3985">
        <w:trPr>
          <w:trHeight w:val="20"/>
          <w:jc w:val="center"/>
        </w:trPr>
        <w:tc>
          <w:tcPr>
            <w:tcW w:w="401" w:type="pct"/>
            <w:tcBorders>
              <w:top w:val="nil"/>
              <w:left w:val="single" w:sz="4" w:space="0" w:color="auto"/>
              <w:bottom w:val="single" w:sz="4" w:space="0" w:color="auto"/>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1.1-1-118</w:t>
            </w:r>
          </w:p>
        </w:tc>
        <w:tc>
          <w:tcPr>
            <w:tcW w:w="1443" w:type="pct"/>
            <w:tcBorders>
              <w:top w:val="nil"/>
              <w:left w:val="single" w:sz="4" w:space="0" w:color="auto"/>
              <w:bottom w:val="single" w:sz="4" w:space="0" w:color="auto"/>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Вода</w:t>
            </w:r>
          </w:p>
        </w:tc>
        <w:tc>
          <w:tcPr>
            <w:tcW w:w="405" w:type="pct"/>
            <w:tcBorders>
              <w:top w:val="nil"/>
              <w:left w:val="single" w:sz="4" w:space="0" w:color="auto"/>
              <w:bottom w:val="single" w:sz="4" w:space="0" w:color="auto"/>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м</w:t>
            </w:r>
            <w:r w:rsidRPr="006F3985">
              <w:rPr>
                <w:rFonts w:ascii="Times New Roman" w:eastAsia="Times New Roman" w:hAnsi="Times New Roman" w:cs="Times New Roman"/>
                <w:bCs/>
                <w:sz w:val="20"/>
                <w:vertAlign w:val="superscript"/>
                <w:lang w:eastAsia="ru-RU"/>
              </w:rPr>
              <w:t>3</w:t>
            </w:r>
          </w:p>
        </w:tc>
        <w:tc>
          <w:tcPr>
            <w:tcW w:w="924" w:type="pct"/>
            <w:tcBorders>
              <w:top w:val="nil"/>
              <w:left w:val="single" w:sz="4" w:space="0" w:color="auto"/>
              <w:bottom w:val="single" w:sz="4" w:space="0" w:color="auto"/>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w:t>
            </w:r>
          </w:p>
        </w:tc>
        <w:tc>
          <w:tcPr>
            <w:tcW w:w="1097" w:type="pct"/>
            <w:tcBorders>
              <w:top w:val="nil"/>
              <w:left w:val="single" w:sz="4" w:space="0" w:color="auto"/>
              <w:bottom w:val="single" w:sz="4" w:space="0" w:color="auto"/>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0,065</w:t>
            </w:r>
          </w:p>
        </w:tc>
        <w:tc>
          <w:tcPr>
            <w:tcW w:w="730" w:type="pct"/>
            <w:tcBorders>
              <w:top w:val="nil"/>
              <w:left w:val="single" w:sz="4" w:space="0" w:color="auto"/>
              <w:bottom w:val="single" w:sz="4" w:space="0" w:color="auto"/>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w:t>
            </w:r>
          </w:p>
        </w:tc>
      </w:tr>
    </w:tbl>
    <w:p w:rsidR="006F3985" w:rsidRPr="006F3985" w:rsidRDefault="006F3985" w:rsidP="006F3985">
      <w:pPr>
        <w:keepNext/>
        <w:widowControl w:val="0"/>
        <w:shd w:val="clear" w:color="auto" w:fill="FFFFFF"/>
        <w:autoSpaceDE w:val="0"/>
        <w:autoSpaceDN w:val="0"/>
        <w:adjustRightInd w:val="0"/>
        <w:spacing w:before="120" w:after="120" w:line="240" w:lineRule="auto"/>
        <w:jc w:val="both"/>
        <w:outlineLvl w:val="1"/>
        <w:rPr>
          <w:rFonts w:ascii="Times New Roman" w:eastAsia="Times New Roman" w:hAnsi="Times New Roman" w:cs="Times New Roman"/>
          <w:bCs/>
          <w:sz w:val="24"/>
          <w:lang w:eastAsia="ru-RU"/>
        </w:rPr>
      </w:pPr>
      <w:bookmarkStart w:id="18" w:name="i191349"/>
      <w:r w:rsidRPr="006F3985">
        <w:rPr>
          <w:rFonts w:ascii="Times New Roman" w:eastAsia="Times New Roman" w:hAnsi="Times New Roman" w:cs="Times New Roman"/>
          <w:b/>
          <w:sz w:val="24"/>
          <w:lang w:eastAsia="ru-RU"/>
        </w:rPr>
        <w:t>Таблица 15-16. Светофор дорожный ЯАЦР.676642.062</w:t>
      </w:r>
      <w:bookmarkEnd w:id="18"/>
    </w:p>
    <w:p w:rsidR="006F3985" w:rsidRPr="006F3985" w:rsidRDefault="006F3985" w:rsidP="006F3985">
      <w:pPr>
        <w:widowControl w:val="0"/>
        <w:shd w:val="clear" w:color="auto" w:fill="FFFFFF"/>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6F3985">
        <w:rPr>
          <w:rFonts w:ascii="Times New Roman" w:eastAsia="Times New Roman" w:hAnsi="Times New Roman" w:cs="Times New Roman"/>
          <w:b/>
          <w:bCs/>
          <w:sz w:val="24"/>
          <w:lang w:eastAsia="ru-RU"/>
        </w:rPr>
        <w:t>Состав работ:</w:t>
      </w:r>
      <w:r w:rsidRPr="006F3985">
        <w:rPr>
          <w:rFonts w:ascii="Times New Roman" w:eastAsia="Times New Roman" w:hAnsi="Times New Roman" w:cs="Times New Roman"/>
          <w:bCs/>
          <w:sz w:val="24"/>
          <w:lang w:eastAsia="ru-RU"/>
        </w:rPr>
        <w:t xml:space="preserve"> 1. Проверка комплектности, отсутствия повреждений, визуальный контроль работы светофора (1, 2, 3).</w:t>
      </w:r>
    </w:p>
    <w:p w:rsidR="006F3985" w:rsidRPr="006F3985" w:rsidRDefault="006F3985" w:rsidP="006F3985">
      <w:pPr>
        <w:widowControl w:val="0"/>
        <w:shd w:val="clear" w:color="auto" w:fill="FFFFFF"/>
        <w:autoSpaceDE w:val="0"/>
        <w:autoSpaceDN w:val="0"/>
        <w:adjustRightInd w:val="0"/>
        <w:spacing w:after="0" w:line="240" w:lineRule="auto"/>
        <w:ind w:left="1588"/>
        <w:jc w:val="both"/>
        <w:rPr>
          <w:rFonts w:ascii="Times New Roman" w:eastAsia="Times New Roman" w:hAnsi="Times New Roman" w:cs="Times New Roman"/>
          <w:bCs/>
          <w:sz w:val="24"/>
          <w:lang w:eastAsia="ru-RU"/>
        </w:rPr>
      </w:pPr>
      <w:r w:rsidRPr="006F3985">
        <w:rPr>
          <w:rFonts w:ascii="Times New Roman" w:eastAsia="Times New Roman" w:hAnsi="Times New Roman" w:cs="Times New Roman"/>
          <w:bCs/>
          <w:sz w:val="24"/>
          <w:lang w:eastAsia="ru-RU"/>
        </w:rPr>
        <w:t>2. Очистка защитного стекла струей воды и щеткой (2).</w:t>
      </w:r>
    </w:p>
    <w:p w:rsidR="006F3985" w:rsidRPr="006F3985" w:rsidRDefault="006F3985" w:rsidP="006F3985">
      <w:pPr>
        <w:widowControl w:val="0"/>
        <w:shd w:val="clear" w:color="auto" w:fill="FFFFFF"/>
        <w:autoSpaceDE w:val="0"/>
        <w:autoSpaceDN w:val="0"/>
        <w:adjustRightInd w:val="0"/>
        <w:spacing w:after="0" w:line="240" w:lineRule="auto"/>
        <w:ind w:left="1588"/>
        <w:jc w:val="both"/>
        <w:rPr>
          <w:rFonts w:ascii="Times New Roman" w:eastAsia="Times New Roman" w:hAnsi="Times New Roman" w:cs="Times New Roman"/>
          <w:bCs/>
          <w:sz w:val="24"/>
          <w:lang w:eastAsia="ru-RU"/>
        </w:rPr>
      </w:pPr>
      <w:r w:rsidRPr="006F3985">
        <w:rPr>
          <w:rFonts w:ascii="Times New Roman" w:eastAsia="Times New Roman" w:hAnsi="Times New Roman" w:cs="Times New Roman"/>
          <w:bCs/>
          <w:sz w:val="24"/>
          <w:lang w:eastAsia="ru-RU"/>
        </w:rPr>
        <w:t>3. Обесточивание кабеля питания, снятие светофора с объекта, отключение кабеля (3).</w:t>
      </w:r>
    </w:p>
    <w:p w:rsidR="006F3985" w:rsidRPr="006F3985" w:rsidRDefault="006F3985" w:rsidP="006F3985">
      <w:pPr>
        <w:widowControl w:val="0"/>
        <w:shd w:val="clear" w:color="auto" w:fill="FFFFFF"/>
        <w:autoSpaceDE w:val="0"/>
        <w:autoSpaceDN w:val="0"/>
        <w:adjustRightInd w:val="0"/>
        <w:spacing w:after="0" w:line="240" w:lineRule="auto"/>
        <w:ind w:left="1588"/>
        <w:jc w:val="both"/>
        <w:rPr>
          <w:rFonts w:ascii="Times New Roman" w:eastAsia="Times New Roman" w:hAnsi="Times New Roman" w:cs="Times New Roman"/>
          <w:bCs/>
          <w:sz w:val="24"/>
          <w:lang w:eastAsia="ru-RU"/>
        </w:rPr>
      </w:pPr>
      <w:r w:rsidRPr="006F3985">
        <w:rPr>
          <w:rFonts w:ascii="Times New Roman" w:eastAsia="Times New Roman" w:hAnsi="Times New Roman" w:cs="Times New Roman"/>
          <w:bCs/>
          <w:sz w:val="24"/>
          <w:lang w:eastAsia="ru-RU"/>
        </w:rPr>
        <w:t>4. Установка нового светофора, подача питания на сетевой кабель, измерение напряжения на разъемах (36В переменного тока частотой 50 Гц).</w:t>
      </w:r>
    </w:p>
    <w:p w:rsidR="006F3985" w:rsidRPr="006F3985" w:rsidRDefault="006F3985" w:rsidP="006F3985">
      <w:pPr>
        <w:widowControl w:val="0"/>
        <w:shd w:val="clear" w:color="auto" w:fill="FFFFFF"/>
        <w:autoSpaceDE w:val="0"/>
        <w:autoSpaceDN w:val="0"/>
        <w:adjustRightInd w:val="0"/>
        <w:spacing w:after="0" w:line="240" w:lineRule="auto"/>
        <w:ind w:left="1588"/>
        <w:jc w:val="both"/>
        <w:rPr>
          <w:rFonts w:ascii="Times New Roman" w:eastAsia="Times New Roman" w:hAnsi="Times New Roman" w:cs="Times New Roman"/>
          <w:bCs/>
          <w:sz w:val="24"/>
          <w:lang w:eastAsia="ru-RU"/>
        </w:rPr>
      </w:pPr>
      <w:r w:rsidRPr="006F3985">
        <w:rPr>
          <w:rFonts w:ascii="Times New Roman" w:eastAsia="Times New Roman" w:hAnsi="Times New Roman" w:cs="Times New Roman"/>
          <w:bCs/>
          <w:sz w:val="24"/>
          <w:lang w:eastAsia="ru-RU"/>
        </w:rPr>
        <w:t>5. Запись о выполнении в журнале регистрации работ по ТО и ППР (1, 2, 3).</w:t>
      </w:r>
    </w:p>
    <w:p w:rsidR="006F3985" w:rsidRPr="006F3985" w:rsidRDefault="006F3985" w:rsidP="006F3985">
      <w:pPr>
        <w:widowControl w:val="0"/>
        <w:shd w:val="clear" w:color="auto" w:fill="FFFFFF"/>
        <w:autoSpaceDE w:val="0"/>
        <w:autoSpaceDN w:val="0"/>
        <w:adjustRightInd w:val="0"/>
        <w:spacing w:before="120" w:after="120" w:line="240" w:lineRule="auto"/>
        <w:jc w:val="both"/>
        <w:rPr>
          <w:rFonts w:ascii="Times New Roman" w:eastAsia="Times New Roman" w:hAnsi="Times New Roman" w:cs="Times New Roman"/>
          <w:sz w:val="20"/>
          <w:szCs w:val="20"/>
          <w:lang w:eastAsia="ru-RU"/>
        </w:rPr>
      </w:pPr>
      <w:r w:rsidRPr="006F3985">
        <w:rPr>
          <w:rFonts w:ascii="Times New Roman" w:eastAsia="Times New Roman" w:hAnsi="Times New Roman" w:cs="Times New Roman"/>
          <w:b/>
          <w:sz w:val="24"/>
          <w:lang w:eastAsia="ru-RU"/>
        </w:rPr>
        <w:t>Измеритель:</w:t>
      </w:r>
      <w:r w:rsidRPr="006F3985">
        <w:rPr>
          <w:rFonts w:ascii="Times New Roman" w:eastAsia="Times New Roman" w:hAnsi="Times New Roman" w:cs="Times New Roman"/>
          <w:bCs/>
          <w:sz w:val="24"/>
          <w:lang w:eastAsia="ru-RU"/>
        </w:rPr>
        <w:t xml:space="preserve"> 1 шт.</w:t>
      </w:r>
    </w:p>
    <w:tbl>
      <w:tblPr>
        <w:tblW w:w="5000" w:type="pct"/>
        <w:jc w:val="center"/>
        <w:tblBorders>
          <w:top w:val="single" w:sz="4" w:space="0" w:color="auto"/>
          <w:left w:val="single" w:sz="4" w:space="0" w:color="auto"/>
          <w:bottom w:val="single" w:sz="4" w:space="0" w:color="auto"/>
          <w:right w:val="single" w:sz="4" w:space="0" w:color="auto"/>
        </w:tblBorders>
        <w:tblCellMar>
          <w:left w:w="40" w:type="dxa"/>
          <w:right w:w="40" w:type="dxa"/>
        </w:tblCellMar>
        <w:tblLook w:val="04A0"/>
      </w:tblPr>
      <w:tblGrid>
        <w:gridCol w:w="757"/>
        <w:gridCol w:w="2832"/>
        <w:gridCol w:w="764"/>
        <w:gridCol w:w="1634"/>
        <w:gridCol w:w="2070"/>
        <w:gridCol w:w="1378"/>
      </w:tblGrid>
      <w:tr w:rsidR="006F3985" w:rsidRPr="006F3985" w:rsidTr="006F3985">
        <w:trPr>
          <w:trHeight w:val="20"/>
          <w:jc w:val="center"/>
        </w:trPr>
        <w:tc>
          <w:tcPr>
            <w:tcW w:w="401" w:type="pct"/>
            <w:vMerge w:val="restart"/>
            <w:tcBorders>
              <w:top w:val="single" w:sz="4" w:space="0" w:color="auto"/>
              <w:left w:val="single" w:sz="4" w:space="0" w:color="auto"/>
              <w:bottom w:val="single" w:sz="4" w:space="0" w:color="auto"/>
              <w:right w:val="single" w:sz="4" w:space="0" w:color="auto"/>
            </w:tcBorders>
            <w:shd w:val="clear" w:color="auto" w:fill="FFFFFF"/>
            <w:vAlign w:val="center"/>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
                <w:sz w:val="20"/>
                <w:lang w:eastAsia="ru-RU"/>
              </w:rPr>
              <w:t>Код</w:t>
            </w:r>
          </w:p>
        </w:tc>
        <w:tc>
          <w:tcPr>
            <w:tcW w:w="1501" w:type="pct"/>
            <w:vMerge w:val="restart"/>
            <w:tcBorders>
              <w:top w:val="single" w:sz="4" w:space="0" w:color="auto"/>
              <w:left w:val="single" w:sz="4" w:space="0" w:color="auto"/>
              <w:bottom w:val="single" w:sz="4" w:space="0" w:color="auto"/>
              <w:right w:val="single" w:sz="4" w:space="0" w:color="auto"/>
            </w:tcBorders>
            <w:shd w:val="clear" w:color="auto" w:fill="FFFFFF"/>
            <w:vAlign w:val="center"/>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
                <w:sz w:val="20"/>
                <w:lang w:eastAsia="ru-RU"/>
              </w:rPr>
              <w:t>Наименование ресурсов, статей затрат</w:t>
            </w:r>
          </w:p>
        </w:tc>
        <w:tc>
          <w:tcPr>
            <w:tcW w:w="405" w:type="pct"/>
            <w:vMerge w:val="restart"/>
            <w:tcBorders>
              <w:top w:val="single" w:sz="4" w:space="0" w:color="auto"/>
              <w:left w:val="single" w:sz="4" w:space="0" w:color="auto"/>
              <w:bottom w:val="single" w:sz="4" w:space="0" w:color="auto"/>
              <w:right w:val="single" w:sz="4" w:space="0" w:color="auto"/>
            </w:tcBorders>
            <w:shd w:val="clear" w:color="auto" w:fill="FFFFFF"/>
            <w:vAlign w:val="center"/>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
                <w:sz w:val="20"/>
                <w:lang w:eastAsia="ru-RU"/>
              </w:rPr>
              <w:t>Ед. измер.</w:t>
            </w:r>
          </w:p>
        </w:tc>
        <w:tc>
          <w:tcPr>
            <w:tcW w:w="866"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Технический осмотр</w:t>
            </w:r>
          </w:p>
        </w:tc>
        <w:tc>
          <w:tcPr>
            <w:tcW w:w="1097"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Техническое обслуживание</w:t>
            </w:r>
          </w:p>
        </w:tc>
        <w:tc>
          <w:tcPr>
            <w:tcW w:w="730"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Замена</w:t>
            </w:r>
          </w:p>
        </w:tc>
      </w:tr>
      <w:tr w:rsidR="006F3985" w:rsidRPr="006F3985" w:rsidTr="006F3985">
        <w:trPr>
          <w:trHeight w:val="20"/>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6F3985" w:rsidRPr="006F3985" w:rsidRDefault="006F3985" w:rsidP="006F3985">
            <w:pPr>
              <w:spacing w:after="0" w:line="240" w:lineRule="auto"/>
              <w:rPr>
                <w:rFonts w:ascii="Times New Roman" w:eastAsia="Times New Roman" w:hAnsi="Times New Roman" w:cs="Times New Roman"/>
                <w:sz w:val="20"/>
                <w:szCs w:val="20"/>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F3985" w:rsidRPr="006F3985" w:rsidRDefault="006F3985" w:rsidP="006F3985">
            <w:pPr>
              <w:spacing w:after="0" w:line="240" w:lineRule="auto"/>
              <w:rPr>
                <w:rFonts w:ascii="Times New Roman" w:eastAsia="Times New Roman" w:hAnsi="Times New Roman" w:cs="Times New Roman"/>
                <w:sz w:val="20"/>
                <w:szCs w:val="20"/>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F3985" w:rsidRPr="006F3985" w:rsidRDefault="006F3985" w:rsidP="006F3985">
            <w:pPr>
              <w:spacing w:after="0" w:line="240" w:lineRule="auto"/>
              <w:rPr>
                <w:rFonts w:ascii="Times New Roman" w:eastAsia="Times New Roman" w:hAnsi="Times New Roman" w:cs="Times New Roman"/>
                <w:sz w:val="20"/>
                <w:szCs w:val="20"/>
                <w:lang w:eastAsia="ru-RU"/>
              </w:rPr>
            </w:pPr>
          </w:p>
        </w:tc>
        <w:tc>
          <w:tcPr>
            <w:tcW w:w="866" w:type="pct"/>
            <w:tcBorders>
              <w:top w:val="single" w:sz="4" w:space="0" w:color="auto"/>
              <w:left w:val="single" w:sz="4" w:space="0" w:color="auto"/>
              <w:bottom w:val="single" w:sz="4" w:space="0" w:color="auto"/>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15-16-1</w:t>
            </w:r>
          </w:p>
        </w:tc>
        <w:tc>
          <w:tcPr>
            <w:tcW w:w="1097" w:type="pct"/>
            <w:tcBorders>
              <w:top w:val="single" w:sz="4" w:space="0" w:color="auto"/>
              <w:left w:val="single" w:sz="4" w:space="0" w:color="auto"/>
              <w:bottom w:val="single" w:sz="4" w:space="0" w:color="auto"/>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15-16-2</w:t>
            </w:r>
          </w:p>
        </w:tc>
        <w:tc>
          <w:tcPr>
            <w:tcW w:w="730" w:type="pct"/>
            <w:tcBorders>
              <w:top w:val="single" w:sz="4" w:space="0" w:color="auto"/>
              <w:left w:val="single" w:sz="4" w:space="0" w:color="auto"/>
              <w:bottom w:val="single" w:sz="4" w:space="0" w:color="auto"/>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15-16-3</w:t>
            </w:r>
          </w:p>
        </w:tc>
      </w:tr>
      <w:tr w:rsidR="006F3985" w:rsidRPr="006F3985" w:rsidTr="006F3985">
        <w:trPr>
          <w:trHeight w:val="20"/>
          <w:jc w:val="center"/>
        </w:trPr>
        <w:tc>
          <w:tcPr>
            <w:tcW w:w="401" w:type="pct"/>
            <w:tcBorders>
              <w:top w:val="single" w:sz="4" w:space="0" w:color="auto"/>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sz w:val="20"/>
                <w:szCs w:val="20"/>
                <w:lang w:eastAsia="ru-RU"/>
              </w:rPr>
              <w:t> </w:t>
            </w:r>
          </w:p>
        </w:tc>
        <w:tc>
          <w:tcPr>
            <w:tcW w:w="1501" w:type="pct"/>
            <w:tcBorders>
              <w:top w:val="single" w:sz="4" w:space="0" w:color="auto"/>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rPr>
                <w:rFonts w:ascii="Times New Roman" w:eastAsia="Times New Roman" w:hAnsi="Times New Roman" w:cs="Times New Roman"/>
                <w:sz w:val="20"/>
                <w:szCs w:val="20"/>
                <w:lang w:eastAsia="ru-RU"/>
              </w:rPr>
            </w:pPr>
            <w:r w:rsidRPr="006F3985">
              <w:rPr>
                <w:rFonts w:ascii="Times New Roman" w:eastAsia="Times New Roman" w:hAnsi="Times New Roman" w:cs="Times New Roman"/>
                <w:b/>
                <w:sz w:val="20"/>
                <w:lang w:eastAsia="ru-RU"/>
              </w:rPr>
              <w:t>Прямые затраты:</w:t>
            </w:r>
          </w:p>
        </w:tc>
        <w:tc>
          <w:tcPr>
            <w:tcW w:w="405" w:type="pct"/>
            <w:tcBorders>
              <w:top w:val="single" w:sz="4" w:space="0" w:color="auto"/>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
                <w:sz w:val="20"/>
                <w:lang w:eastAsia="ru-RU"/>
              </w:rPr>
              <w:t>руб.</w:t>
            </w:r>
          </w:p>
        </w:tc>
        <w:tc>
          <w:tcPr>
            <w:tcW w:w="866" w:type="pct"/>
            <w:tcBorders>
              <w:top w:val="single" w:sz="4" w:space="0" w:color="auto"/>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
                <w:sz w:val="20"/>
                <w:lang w:eastAsia="ru-RU"/>
              </w:rPr>
              <w:t>6,95</w:t>
            </w:r>
          </w:p>
        </w:tc>
        <w:tc>
          <w:tcPr>
            <w:tcW w:w="1097" w:type="pct"/>
            <w:tcBorders>
              <w:top w:val="single" w:sz="4" w:space="0" w:color="auto"/>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
                <w:sz w:val="20"/>
                <w:lang w:eastAsia="ru-RU"/>
              </w:rPr>
              <w:t>10,86</w:t>
            </w:r>
          </w:p>
        </w:tc>
        <w:tc>
          <w:tcPr>
            <w:tcW w:w="730" w:type="pct"/>
            <w:tcBorders>
              <w:top w:val="single" w:sz="4" w:space="0" w:color="auto"/>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
                <w:sz w:val="20"/>
                <w:lang w:eastAsia="ru-RU"/>
              </w:rPr>
              <w:t>44,59</w:t>
            </w:r>
          </w:p>
        </w:tc>
      </w:tr>
      <w:tr w:rsidR="006F3985" w:rsidRPr="006F3985" w:rsidTr="006F3985">
        <w:trPr>
          <w:trHeight w:val="20"/>
          <w:jc w:val="center"/>
        </w:trPr>
        <w:tc>
          <w:tcPr>
            <w:tcW w:w="401"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sz w:val="20"/>
                <w:szCs w:val="20"/>
                <w:lang w:eastAsia="ru-RU"/>
              </w:rPr>
              <w:t> </w:t>
            </w:r>
          </w:p>
        </w:tc>
        <w:tc>
          <w:tcPr>
            <w:tcW w:w="1501"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заработная плата рабочих</w:t>
            </w:r>
          </w:p>
        </w:tc>
        <w:tc>
          <w:tcPr>
            <w:tcW w:w="405"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руб.</w:t>
            </w:r>
          </w:p>
        </w:tc>
        <w:tc>
          <w:tcPr>
            <w:tcW w:w="866"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6,11</w:t>
            </w:r>
          </w:p>
        </w:tc>
        <w:tc>
          <w:tcPr>
            <w:tcW w:w="1097"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9,31</w:t>
            </w:r>
          </w:p>
        </w:tc>
        <w:tc>
          <w:tcPr>
            <w:tcW w:w="730"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38,68</w:t>
            </w:r>
          </w:p>
        </w:tc>
      </w:tr>
      <w:tr w:rsidR="006F3985" w:rsidRPr="006F3985" w:rsidTr="006F3985">
        <w:trPr>
          <w:trHeight w:val="20"/>
          <w:jc w:val="center"/>
        </w:trPr>
        <w:tc>
          <w:tcPr>
            <w:tcW w:w="401"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sz w:val="20"/>
                <w:szCs w:val="20"/>
                <w:lang w:eastAsia="ru-RU"/>
              </w:rPr>
              <w:t> </w:t>
            </w:r>
          </w:p>
        </w:tc>
        <w:tc>
          <w:tcPr>
            <w:tcW w:w="1501"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эксплуатация машин</w:t>
            </w:r>
          </w:p>
        </w:tc>
        <w:tc>
          <w:tcPr>
            <w:tcW w:w="405"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руб.</w:t>
            </w:r>
          </w:p>
        </w:tc>
        <w:tc>
          <w:tcPr>
            <w:tcW w:w="866"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0,84</w:t>
            </w:r>
          </w:p>
        </w:tc>
        <w:tc>
          <w:tcPr>
            <w:tcW w:w="1097"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1,27</w:t>
            </w:r>
          </w:p>
        </w:tc>
        <w:tc>
          <w:tcPr>
            <w:tcW w:w="730"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5,91</w:t>
            </w:r>
          </w:p>
        </w:tc>
      </w:tr>
      <w:tr w:rsidR="006F3985" w:rsidRPr="006F3985" w:rsidTr="006F3985">
        <w:trPr>
          <w:trHeight w:val="20"/>
          <w:jc w:val="center"/>
        </w:trPr>
        <w:tc>
          <w:tcPr>
            <w:tcW w:w="401"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sz w:val="20"/>
                <w:szCs w:val="20"/>
                <w:lang w:eastAsia="ru-RU"/>
              </w:rPr>
              <w:t> </w:t>
            </w:r>
          </w:p>
        </w:tc>
        <w:tc>
          <w:tcPr>
            <w:tcW w:w="1501"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в том числе: заработная плата</w:t>
            </w:r>
          </w:p>
        </w:tc>
        <w:tc>
          <w:tcPr>
            <w:tcW w:w="405"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руб.</w:t>
            </w:r>
          </w:p>
        </w:tc>
        <w:tc>
          <w:tcPr>
            <w:tcW w:w="866"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0,37</w:t>
            </w:r>
          </w:p>
        </w:tc>
        <w:tc>
          <w:tcPr>
            <w:tcW w:w="1097"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0,55</w:t>
            </w:r>
          </w:p>
        </w:tc>
        <w:tc>
          <w:tcPr>
            <w:tcW w:w="730"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2,57</w:t>
            </w:r>
          </w:p>
        </w:tc>
      </w:tr>
      <w:tr w:rsidR="006F3985" w:rsidRPr="006F3985" w:rsidTr="006F3985">
        <w:trPr>
          <w:trHeight w:val="20"/>
          <w:jc w:val="center"/>
        </w:trPr>
        <w:tc>
          <w:tcPr>
            <w:tcW w:w="401"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sz w:val="20"/>
                <w:szCs w:val="20"/>
                <w:lang w:eastAsia="ru-RU"/>
              </w:rPr>
              <w:t> </w:t>
            </w:r>
          </w:p>
        </w:tc>
        <w:tc>
          <w:tcPr>
            <w:tcW w:w="1501"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материальные ресурсы</w:t>
            </w:r>
          </w:p>
        </w:tc>
        <w:tc>
          <w:tcPr>
            <w:tcW w:w="405"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руб.</w:t>
            </w:r>
          </w:p>
        </w:tc>
        <w:tc>
          <w:tcPr>
            <w:tcW w:w="866"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0,00</w:t>
            </w:r>
          </w:p>
        </w:tc>
        <w:tc>
          <w:tcPr>
            <w:tcW w:w="1097"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0,28</w:t>
            </w:r>
          </w:p>
        </w:tc>
        <w:tc>
          <w:tcPr>
            <w:tcW w:w="730"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0,00</w:t>
            </w:r>
          </w:p>
        </w:tc>
      </w:tr>
      <w:tr w:rsidR="006F3985" w:rsidRPr="006F3985" w:rsidTr="006F3985">
        <w:trPr>
          <w:trHeight w:val="20"/>
          <w:jc w:val="center"/>
        </w:trPr>
        <w:tc>
          <w:tcPr>
            <w:tcW w:w="401"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sz w:val="20"/>
                <w:szCs w:val="20"/>
                <w:lang w:eastAsia="ru-RU"/>
              </w:rPr>
              <w:t> </w:t>
            </w:r>
          </w:p>
        </w:tc>
        <w:tc>
          <w:tcPr>
            <w:tcW w:w="1501"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rPr>
                <w:rFonts w:ascii="Times New Roman" w:eastAsia="Times New Roman" w:hAnsi="Times New Roman" w:cs="Times New Roman"/>
                <w:sz w:val="20"/>
                <w:szCs w:val="20"/>
                <w:lang w:eastAsia="ru-RU"/>
              </w:rPr>
            </w:pPr>
            <w:r w:rsidRPr="006F3985">
              <w:rPr>
                <w:rFonts w:ascii="Times New Roman" w:eastAsia="Times New Roman" w:hAnsi="Times New Roman" w:cs="Times New Roman"/>
                <w:b/>
                <w:bCs/>
                <w:sz w:val="20"/>
                <w:lang w:eastAsia="ru-RU"/>
              </w:rPr>
              <w:t>Затраты труда рабочих</w:t>
            </w:r>
          </w:p>
        </w:tc>
        <w:tc>
          <w:tcPr>
            <w:tcW w:w="405"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чел.-ч</w:t>
            </w:r>
          </w:p>
        </w:tc>
        <w:tc>
          <w:tcPr>
            <w:tcW w:w="866"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0,42</w:t>
            </w:r>
          </w:p>
        </w:tc>
        <w:tc>
          <w:tcPr>
            <w:tcW w:w="1097"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0,64</w:t>
            </w:r>
          </w:p>
        </w:tc>
        <w:tc>
          <w:tcPr>
            <w:tcW w:w="730"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2,66</w:t>
            </w:r>
          </w:p>
        </w:tc>
      </w:tr>
      <w:tr w:rsidR="006F3985" w:rsidRPr="006F3985" w:rsidTr="006F3985">
        <w:trPr>
          <w:trHeight w:val="20"/>
          <w:jc w:val="center"/>
        </w:trPr>
        <w:tc>
          <w:tcPr>
            <w:tcW w:w="401"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sz w:val="20"/>
                <w:szCs w:val="20"/>
                <w:lang w:eastAsia="ru-RU"/>
              </w:rPr>
              <w:t> </w:t>
            </w:r>
          </w:p>
        </w:tc>
        <w:tc>
          <w:tcPr>
            <w:tcW w:w="1501"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Машины и механизмы</w:t>
            </w:r>
          </w:p>
        </w:tc>
        <w:tc>
          <w:tcPr>
            <w:tcW w:w="405"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sz w:val="20"/>
                <w:szCs w:val="20"/>
                <w:lang w:eastAsia="ru-RU"/>
              </w:rPr>
              <w:t> </w:t>
            </w:r>
          </w:p>
        </w:tc>
        <w:tc>
          <w:tcPr>
            <w:tcW w:w="866"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sz w:val="20"/>
                <w:szCs w:val="20"/>
                <w:lang w:eastAsia="ru-RU"/>
              </w:rPr>
              <w:t> </w:t>
            </w:r>
          </w:p>
        </w:tc>
        <w:tc>
          <w:tcPr>
            <w:tcW w:w="1097"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sz w:val="20"/>
                <w:szCs w:val="20"/>
                <w:lang w:eastAsia="ru-RU"/>
              </w:rPr>
              <w:t> </w:t>
            </w:r>
          </w:p>
        </w:tc>
        <w:tc>
          <w:tcPr>
            <w:tcW w:w="730"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sz w:val="20"/>
                <w:szCs w:val="20"/>
                <w:lang w:eastAsia="ru-RU"/>
              </w:rPr>
              <w:t> </w:t>
            </w:r>
          </w:p>
        </w:tc>
      </w:tr>
      <w:tr w:rsidR="006F3985" w:rsidRPr="006F3985" w:rsidTr="006F3985">
        <w:trPr>
          <w:trHeight w:val="20"/>
          <w:jc w:val="center"/>
        </w:trPr>
        <w:tc>
          <w:tcPr>
            <w:tcW w:w="401"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2.1-18-24</w:t>
            </w:r>
          </w:p>
        </w:tc>
        <w:tc>
          <w:tcPr>
            <w:tcW w:w="1501"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Автомобили полупассажирские типа ГАЗ, грузоподъемность до 2 т</w:t>
            </w:r>
          </w:p>
        </w:tc>
        <w:tc>
          <w:tcPr>
            <w:tcW w:w="405"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маш.-ч</w:t>
            </w:r>
          </w:p>
        </w:tc>
        <w:tc>
          <w:tcPr>
            <w:tcW w:w="866"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0,02</w:t>
            </w:r>
          </w:p>
        </w:tc>
        <w:tc>
          <w:tcPr>
            <w:tcW w:w="1097"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0,03</w:t>
            </w:r>
          </w:p>
        </w:tc>
        <w:tc>
          <w:tcPr>
            <w:tcW w:w="730"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0,14</w:t>
            </w:r>
          </w:p>
        </w:tc>
      </w:tr>
      <w:tr w:rsidR="006F3985" w:rsidRPr="006F3985" w:rsidTr="006F3985">
        <w:trPr>
          <w:trHeight w:val="20"/>
          <w:jc w:val="center"/>
        </w:trPr>
        <w:tc>
          <w:tcPr>
            <w:tcW w:w="401"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sz w:val="20"/>
                <w:szCs w:val="20"/>
                <w:lang w:eastAsia="ru-RU"/>
              </w:rPr>
              <w:t> </w:t>
            </w:r>
          </w:p>
        </w:tc>
        <w:tc>
          <w:tcPr>
            <w:tcW w:w="1501"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Материальные ресурсы</w:t>
            </w:r>
          </w:p>
        </w:tc>
        <w:tc>
          <w:tcPr>
            <w:tcW w:w="405"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sz w:val="20"/>
                <w:szCs w:val="20"/>
                <w:lang w:eastAsia="ru-RU"/>
              </w:rPr>
              <w:t> </w:t>
            </w:r>
          </w:p>
        </w:tc>
        <w:tc>
          <w:tcPr>
            <w:tcW w:w="866"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sz w:val="20"/>
                <w:szCs w:val="20"/>
                <w:lang w:eastAsia="ru-RU"/>
              </w:rPr>
              <w:t> </w:t>
            </w:r>
          </w:p>
        </w:tc>
        <w:tc>
          <w:tcPr>
            <w:tcW w:w="1097"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sz w:val="20"/>
                <w:szCs w:val="20"/>
                <w:lang w:eastAsia="ru-RU"/>
              </w:rPr>
              <w:t> </w:t>
            </w:r>
          </w:p>
        </w:tc>
        <w:tc>
          <w:tcPr>
            <w:tcW w:w="730"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sz w:val="20"/>
                <w:szCs w:val="20"/>
                <w:lang w:eastAsia="ru-RU"/>
              </w:rPr>
              <w:t> </w:t>
            </w:r>
          </w:p>
        </w:tc>
      </w:tr>
      <w:tr w:rsidR="006F3985" w:rsidRPr="006F3985" w:rsidTr="006F3985">
        <w:trPr>
          <w:trHeight w:val="20"/>
          <w:jc w:val="center"/>
        </w:trPr>
        <w:tc>
          <w:tcPr>
            <w:tcW w:w="401" w:type="pct"/>
            <w:tcBorders>
              <w:top w:val="nil"/>
              <w:left w:val="single" w:sz="4" w:space="0" w:color="auto"/>
              <w:bottom w:val="single" w:sz="4" w:space="0" w:color="auto"/>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1.1-1-118</w:t>
            </w:r>
          </w:p>
        </w:tc>
        <w:tc>
          <w:tcPr>
            <w:tcW w:w="1501" w:type="pct"/>
            <w:tcBorders>
              <w:top w:val="nil"/>
              <w:left w:val="single" w:sz="4" w:space="0" w:color="auto"/>
              <w:bottom w:val="single" w:sz="4" w:space="0" w:color="auto"/>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Вода</w:t>
            </w:r>
          </w:p>
        </w:tc>
        <w:tc>
          <w:tcPr>
            <w:tcW w:w="405" w:type="pct"/>
            <w:tcBorders>
              <w:top w:val="nil"/>
              <w:left w:val="single" w:sz="4" w:space="0" w:color="auto"/>
              <w:bottom w:val="single" w:sz="4" w:space="0" w:color="auto"/>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м</w:t>
            </w:r>
            <w:r w:rsidRPr="006F3985">
              <w:rPr>
                <w:rFonts w:ascii="Times New Roman" w:eastAsia="Times New Roman" w:hAnsi="Times New Roman" w:cs="Times New Roman"/>
                <w:bCs/>
                <w:sz w:val="20"/>
                <w:vertAlign w:val="superscript"/>
                <w:lang w:eastAsia="ru-RU"/>
              </w:rPr>
              <w:t>3</w:t>
            </w:r>
          </w:p>
        </w:tc>
        <w:tc>
          <w:tcPr>
            <w:tcW w:w="866" w:type="pct"/>
            <w:tcBorders>
              <w:top w:val="nil"/>
              <w:left w:val="single" w:sz="4" w:space="0" w:color="auto"/>
              <w:bottom w:val="single" w:sz="4" w:space="0" w:color="auto"/>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w:t>
            </w:r>
          </w:p>
        </w:tc>
        <w:tc>
          <w:tcPr>
            <w:tcW w:w="1097" w:type="pct"/>
            <w:tcBorders>
              <w:top w:val="nil"/>
              <w:left w:val="single" w:sz="4" w:space="0" w:color="auto"/>
              <w:bottom w:val="single" w:sz="4" w:space="0" w:color="auto"/>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0,04</w:t>
            </w:r>
          </w:p>
        </w:tc>
        <w:tc>
          <w:tcPr>
            <w:tcW w:w="730" w:type="pct"/>
            <w:tcBorders>
              <w:top w:val="nil"/>
              <w:left w:val="single" w:sz="4" w:space="0" w:color="auto"/>
              <w:bottom w:val="single" w:sz="4" w:space="0" w:color="auto"/>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w:t>
            </w:r>
          </w:p>
        </w:tc>
      </w:tr>
    </w:tbl>
    <w:p w:rsidR="006F3985" w:rsidRPr="006F3985" w:rsidRDefault="006F3985" w:rsidP="006F3985">
      <w:pPr>
        <w:keepNext/>
        <w:widowControl w:val="0"/>
        <w:shd w:val="clear" w:color="auto" w:fill="FFFFFF"/>
        <w:autoSpaceDE w:val="0"/>
        <w:autoSpaceDN w:val="0"/>
        <w:adjustRightInd w:val="0"/>
        <w:spacing w:before="120" w:after="120" w:line="240" w:lineRule="auto"/>
        <w:jc w:val="both"/>
        <w:outlineLvl w:val="1"/>
        <w:rPr>
          <w:rFonts w:ascii="Times New Roman" w:eastAsia="Times New Roman" w:hAnsi="Times New Roman" w:cs="Times New Roman"/>
          <w:bCs/>
          <w:sz w:val="24"/>
          <w:lang w:eastAsia="ru-RU"/>
        </w:rPr>
      </w:pPr>
      <w:bookmarkStart w:id="19" w:name="i206682"/>
      <w:r w:rsidRPr="006F3985">
        <w:rPr>
          <w:rFonts w:ascii="Times New Roman" w:eastAsia="Times New Roman" w:hAnsi="Times New Roman" w:cs="Times New Roman"/>
          <w:b/>
          <w:sz w:val="24"/>
          <w:lang w:eastAsia="ru-RU"/>
        </w:rPr>
        <w:t>Таблица 15-17. Знак ограничения скорости</w:t>
      </w:r>
      <w:bookmarkEnd w:id="19"/>
    </w:p>
    <w:p w:rsidR="006F3985" w:rsidRPr="006F3985" w:rsidRDefault="006F3985" w:rsidP="006F3985">
      <w:pPr>
        <w:widowControl w:val="0"/>
        <w:shd w:val="clear" w:color="auto" w:fill="FFFFFF"/>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6F3985">
        <w:rPr>
          <w:rFonts w:ascii="Times New Roman" w:eastAsia="Times New Roman" w:hAnsi="Times New Roman" w:cs="Times New Roman"/>
          <w:b/>
          <w:bCs/>
          <w:sz w:val="24"/>
          <w:lang w:eastAsia="ru-RU"/>
        </w:rPr>
        <w:t>Состав работ:</w:t>
      </w:r>
      <w:r w:rsidRPr="006F3985">
        <w:rPr>
          <w:rFonts w:ascii="Times New Roman" w:eastAsia="Times New Roman" w:hAnsi="Times New Roman" w:cs="Times New Roman"/>
          <w:bCs/>
          <w:sz w:val="24"/>
          <w:lang w:eastAsia="ru-RU"/>
        </w:rPr>
        <w:t xml:space="preserve"> 1. Установка ограждений (1, 2, 3, 4, 5).</w:t>
      </w:r>
    </w:p>
    <w:p w:rsidR="006F3985" w:rsidRPr="006F3985" w:rsidRDefault="006F3985" w:rsidP="006F3985">
      <w:pPr>
        <w:widowControl w:val="0"/>
        <w:shd w:val="clear" w:color="auto" w:fill="FFFFFF"/>
        <w:autoSpaceDE w:val="0"/>
        <w:autoSpaceDN w:val="0"/>
        <w:adjustRightInd w:val="0"/>
        <w:spacing w:after="0" w:line="240" w:lineRule="auto"/>
        <w:ind w:left="1588"/>
        <w:jc w:val="both"/>
        <w:rPr>
          <w:rFonts w:ascii="Times New Roman" w:eastAsia="Times New Roman" w:hAnsi="Times New Roman" w:cs="Times New Roman"/>
          <w:bCs/>
          <w:sz w:val="24"/>
          <w:lang w:eastAsia="ru-RU"/>
        </w:rPr>
      </w:pPr>
      <w:r w:rsidRPr="006F3985">
        <w:rPr>
          <w:rFonts w:ascii="Times New Roman" w:eastAsia="Times New Roman" w:hAnsi="Times New Roman" w:cs="Times New Roman"/>
          <w:bCs/>
          <w:sz w:val="24"/>
          <w:lang w:eastAsia="ru-RU"/>
        </w:rPr>
        <w:t>2. Удаление пыли, проверка состояния и крепления корпуса, электрона тронов и ламп, замена ламп (1).</w:t>
      </w:r>
    </w:p>
    <w:p w:rsidR="006F3985" w:rsidRPr="006F3985" w:rsidRDefault="006F3985" w:rsidP="006F3985">
      <w:pPr>
        <w:widowControl w:val="0"/>
        <w:shd w:val="clear" w:color="auto" w:fill="FFFFFF"/>
        <w:autoSpaceDE w:val="0"/>
        <w:autoSpaceDN w:val="0"/>
        <w:adjustRightInd w:val="0"/>
        <w:spacing w:after="0" w:line="240" w:lineRule="auto"/>
        <w:ind w:left="1588"/>
        <w:jc w:val="both"/>
        <w:rPr>
          <w:rFonts w:ascii="Times New Roman" w:eastAsia="Times New Roman" w:hAnsi="Times New Roman" w:cs="Times New Roman"/>
          <w:bCs/>
          <w:sz w:val="24"/>
          <w:lang w:eastAsia="ru-RU"/>
        </w:rPr>
      </w:pPr>
      <w:r w:rsidRPr="006F3985">
        <w:rPr>
          <w:rFonts w:ascii="Times New Roman" w:eastAsia="Times New Roman" w:hAnsi="Times New Roman" w:cs="Times New Roman"/>
          <w:bCs/>
          <w:sz w:val="24"/>
          <w:lang w:eastAsia="ru-RU"/>
        </w:rPr>
        <w:t>3. Проверка кабеля тестером, замена поврежденного участка, подключение кабеля к контроллеру (2), замена реле РПУ-0 (3), замена и подключение блока управления (4).</w:t>
      </w:r>
    </w:p>
    <w:p w:rsidR="006F3985" w:rsidRPr="006F3985" w:rsidRDefault="006F3985" w:rsidP="006F3985">
      <w:pPr>
        <w:widowControl w:val="0"/>
        <w:shd w:val="clear" w:color="auto" w:fill="FFFFFF"/>
        <w:autoSpaceDE w:val="0"/>
        <w:autoSpaceDN w:val="0"/>
        <w:adjustRightInd w:val="0"/>
        <w:spacing w:after="0" w:line="240" w:lineRule="auto"/>
        <w:ind w:left="1588"/>
        <w:jc w:val="both"/>
        <w:rPr>
          <w:rFonts w:ascii="Times New Roman" w:eastAsia="Times New Roman" w:hAnsi="Times New Roman" w:cs="Times New Roman"/>
          <w:bCs/>
          <w:sz w:val="24"/>
          <w:lang w:eastAsia="ru-RU"/>
        </w:rPr>
      </w:pPr>
      <w:r w:rsidRPr="006F3985">
        <w:rPr>
          <w:rFonts w:ascii="Times New Roman" w:eastAsia="Times New Roman" w:hAnsi="Times New Roman" w:cs="Times New Roman"/>
          <w:bCs/>
          <w:sz w:val="24"/>
          <w:lang w:eastAsia="ru-RU"/>
        </w:rPr>
        <w:t>4. Демонтаж старого знака, установка нового знака на объекте, подключение кабеля к контроллеру (5).</w:t>
      </w:r>
    </w:p>
    <w:p w:rsidR="006F3985" w:rsidRPr="006F3985" w:rsidRDefault="006F3985" w:rsidP="006F3985">
      <w:pPr>
        <w:widowControl w:val="0"/>
        <w:shd w:val="clear" w:color="auto" w:fill="FFFFFF"/>
        <w:autoSpaceDE w:val="0"/>
        <w:autoSpaceDN w:val="0"/>
        <w:adjustRightInd w:val="0"/>
        <w:spacing w:after="0" w:line="240" w:lineRule="auto"/>
        <w:ind w:left="1588"/>
        <w:jc w:val="both"/>
        <w:rPr>
          <w:rFonts w:ascii="Times New Roman" w:eastAsia="Times New Roman" w:hAnsi="Times New Roman" w:cs="Times New Roman"/>
          <w:bCs/>
          <w:sz w:val="24"/>
          <w:lang w:eastAsia="ru-RU"/>
        </w:rPr>
      </w:pPr>
      <w:r w:rsidRPr="006F3985">
        <w:rPr>
          <w:rFonts w:ascii="Times New Roman" w:eastAsia="Times New Roman" w:hAnsi="Times New Roman" w:cs="Times New Roman"/>
          <w:bCs/>
          <w:sz w:val="24"/>
          <w:lang w:eastAsia="ru-RU"/>
        </w:rPr>
        <w:t>5. Снятие ограждений, запись о выполнении в журнале регистрации работ по ТО и ППР (1-5).</w:t>
      </w:r>
    </w:p>
    <w:p w:rsidR="006F3985" w:rsidRPr="006F3985" w:rsidRDefault="006F3985" w:rsidP="006F3985">
      <w:pPr>
        <w:widowControl w:val="0"/>
        <w:shd w:val="clear" w:color="auto" w:fill="FFFFFF"/>
        <w:autoSpaceDE w:val="0"/>
        <w:autoSpaceDN w:val="0"/>
        <w:adjustRightInd w:val="0"/>
        <w:spacing w:before="120" w:after="120" w:line="240" w:lineRule="auto"/>
        <w:jc w:val="both"/>
        <w:rPr>
          <w:rFonts w:ascii="Times New Roman" w:eastAsia="Times New Roman" w:hAnsi="Times New Roman" w:cs="Times New Roman"/>
          <w:sz w:val="20"/>
          <w:szCs w:val="20"/>
          <w:lang w:eastAsia="ru-RU"/>
        </w:rPr>
      </w:pPr>
      <w:r w:rsidRPr="006F3985">
        <w:rPr>
          <w:rFonts w:ascii="Times New Roman" w:eastAsia="Times New Roman" w:hAnsi="Times New Roman" w:cs="Times New Roman"/>
          <w:b/>
          <w:bCs/>
          <w:sz w:val="24"/>
          <w:lang w:eastAsia="ru-RU"/>
        </w:rPr>
        <w:t>Измеритель:</w:t>
      </w:r>
      <w:r w:rsidRPr="006F3985">
        <w:rPr>
          <w:rFonts w:ascii="Times New Roman" w:eastAsia="Times New Roman" w:hAnsi="Times New Roman" w:cs="Times New Roman"/>
          <w:bCs/>
          <w:sz w:val="24"/>
          <w:lang w:eastAsia="ru-RU"/>
        </w:rPr>
        <w:t xml:space="preserve"> 1 шт.</w:t>
      </w:r>
    </w:p>
    <w:tbl>
      <w:tblPr>
        <w:tblW w:w="5000" w:type="pct"/>
        <w:jc w:val="center"/>
        <w:tblBorders>
          <w:top w:val="single" w:sz="4" w:space="0" w:color="auto"/>
          <w:left w:val="single" w:sz="4" w:space="0" w:color="auto"/>
          <w:bottom w:val="single" w:sz="4" w:space="0" w:color="auto"/>
          <w:right w:val="single" w:sz="4" w:space="0" w:color="auto"/>
        </w:tblBorders>
        <w:tblLook w:val="04A0"/>
      </w:tblPr>
      <w:tblGrid>
        <w:gridCol w:w="791"/>
        <w:gridCol w:w="2454"/>
        <w:gridCol w:w="798"/>
        <w:gridCol w:w="1438"/>
        <w:gridCol w:w="795"/>
        <w:gridCol w:w="1041"/>
        <w:gridCol w:w="1201"/>
        <w:gridCol w:w="1053"/>
      </w:tblGrid>
      <w:tr w:rsidR="006F3985" w:rsidRPr="006F3985" w:rsidTr="006F3985">
        <w:trPr>
          <w:jc w:val="center"/>
        </w:trPr>
        <w:tc>
          <w:tcPr>
            <w:tcW w:w="459" w:type="pct"/>
            <w:vMerge w:val="restart"/>
            <w:tcBorders>
              <w:top w:val="single" w:sz="4" w:space="0" w:color="auto"/>
              <w:left w:val="single" w:sz="4" w:space="0" w:color="auto"/>
              <w:bottom w:val="single" w:sz="4" w:space="0" w:color="auto"/>
              <w:right w:val="single" w:sz="4" w:space="0" w:color="auto"/>
            </w:tcBorders>
            <w:vAlign w:val="center"/>
            <w:hideMark/>
          </w:tcPr>
          <w:p w:rsidR="006F3985" w:rsidRPr="006F3985" w:rsidRDefault="006F3985" w:rsidP="006F3985">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
                <w:sz w:val="20"/>
                <w:lang w:eastAsia="ru-RU"/>
              </w:rPr>
              <w:t>Код</w:t>
            </w:r>
          </w:p>
        </w:tc>
        <w:tc>
          <w:tcPr>
            <w:tcW w:w="1328" w:type="pct"/>
            <w:vMerge w:val="restart"/>
            <w:tcBorders>
              <w:top w:val="single" w:sz="4" w:space="0" w:color="auto"/>
              <w:left w:val="single" w:sz="4" w:space="0" w:color="auto"/>
              <w:bottom w:val="single" w:sz="4" w:space="0" w:color="auto"/>
              <w:right w:val="single" w:sz="4" w:space="0" w:color="auto"/>
            </w:tcBorders>
            <w:vAlign w:val="center"/>
            <w:hideMark/>
          </w:tcPr>
          <w:p w:rsidR="006F3985" w:rsidRPr="006F3985" w:rsidRDefault="006F3985" w:rsidP="006F3985">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
                <w:sz w:val="20"/>
                <w:lang w:eastAsia="ru-RU"/>
              </w:rPr>
              <w:t>Наименование ресурсов, статей затрат</w:t>
            </w:r>
          </w:p>
        </w:tc>
        <w:tc>
          <w:tcPr>
            <w:tcW w:w="384" w:type="pct"/>
            <w:vMerge w:val="restart"/>
            <w:tcBorders>
              <w:top w:val="single" w:sz="4" w:space="0" w:color="auto"/>
              <w:left w:val="single" w:sz="4" w:space="0" w:color="auto"/>
              <w:bottom w:val="single" w:sz="4" w:space="0" w:color="auto"/>
              <w:right w:val="single" w:sz="4" w:space="0" w:color="auto"/>
            </w:tcBorders>
            <w:vAlign w:val="center"/>
            <w:hideMark/>
          </w:tcPr>
          <w:p w:rsidR="006F3985" w:rsidRPr="006F3985" w:rsidRDefault="006F3985" w:rsidP="006F3985">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
                <w:sz w:val="20"/>
                <w:lang w:eastAsia="ru-RU"/>
              </w:rPr>
              <w:t>Ед. измер.</w:t>
            </w:r>
          </w:p>
        </w:tc>
        <w:tc>
          <w:tcPr>
            <w:tcW w:w="585" w:type="pct"/>
            <w:vMerge w:val="restart"/>
            <w:tcBorders>
              <w:top w:val="single" w:sz="4" w:space="0" w:color="auto"/>
              <w:left w:val="single" w:sz="4" w:space="0" w:color="auto"/>
              <w:bottom w:val="single" w:sz="4" w:space="0" w:color="auto"/>
              <w:right w:val="single" w:sz="4" w:space="0" w:color="auto"/>
            </w:tcBorders>
            <w:vAlign w:val="center"/>
            <w:hideMark/>
          </w:tcPr>
          <w:p w:rsidR="006F3985" w:rsidRPr="006F3985" w:rsidRDefault="006F3985" w:rsidP="006F3985">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Техническое обслуживание</w:t>
            </w:r>
          </w:p>
        </w:tc>
        <w:tc>
          <w:tcPr>
            <w:tcW w:w="1648" w:type="pct"/>
            <w:gridSpan w:val="3"/>
            <w:tcBorders>
              <w:top w:val="single" w:sz="4" w:space="0" w:color="auto"/>
              <w:left w:val="single" w:sz="4" w:space="0" w:color="auto"/>
              <w:bottom w:val="single" w:sz="4" w:space="0" w:color="auto"/>
              <w:right w:val="single" w:sz="4" w:space="0" w:color="auto"/>
            </w:tcBorders>
            <w:vAlign w:val="center"/>
            <w:hideMark/>
          </w:tcPr>
          <w:p w:rsidR="006F3985" w:rsidRPr="006F3985" w:rsidRDefault="006F3985" w:rsidP="006F3985">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Текущий ремонт</w:t>
            </w:r>
          </w:p>
        </w:tc>
        <w:tc>
          <w:tcPr>
            <w:tcW w:w="596" w:type="pct"/>
            <w:vMerge w:val="restart"/>
            <w:tcBorders>
              <w:top w:val="single" w:sz="4" w:space="0" w:color="auto"/>
              <w:left w:val="single" w:sz="4" w:space="0" w:color="auto"/>
              <w:bottom w:val="single" w:sz="4" w:space="0" w:color="auto"/>
              <w:right w:val="single" w:sz="4" w:space="0" w:color="auto"/>
            </w:tcBorders>
            <w:vAlign w:val="center"/>
            <w:hideMark/>
          </w:tcPr>
          <w:p w:rsidR="006F3985" w:rsidRPr="006F3985" w:rsidRDefault="006F3985" w:rsidP="006F3985">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Замена</w:t>
            </w:r>
          </w:p>
        </w:tc>
      </w:tr>
      <w:tr w:rsidR="006F3985" w:rsidRPr="006F3985" w:rsidTr="006F3985">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6F3985" w:rsidRPr="006F3985" w:rsidRDefault="006F3985" w:rsidP="006F3985">
            <w:pPr>
              <w:spacing w:after="0" w:line="240" w:lineRule="auto"/>
              <w:rPr>
                <w:rFonts w:ascii="Times New Roman" w:eastAsia="Times New Roman" w:hAnsi="Times New Roman" w:cs="Times New Roman"/>
                <w:sz w:val="20"/>
                <w:szCs w:val="20"/>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F3985" w:rsidRPr="006F3985" w:rsidRDefault="006F3985" w:rsidP="006F3985">
            <w:pPr>
              <w:spacing w:after="0" w:line="240" w:lineRule="auto"/>
              <w:rPr>
                <w:rFonts w:ascii="Times New Roman" w:eastAsia="Times New Roman" w:hAnsi="Times New Roman" w:cs="Times New Roman"/>
                <w:sz w:val="20"/>
                <w:szCs w:val="20"/>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F3985" w:rsidRPr="006F3985" w:rsidRDefault="006F3985" w:rsidP="006F3985">
            <w:pPr>
              <w:spacing w:after="0" w:line="240" w:lineRule="auto"/>
              <w:rPr>
                <w:rFonts w:ascii="Times New Roman" w:eastAsia="Times New Roman" w:hAnsi="Times New Roman" w:cs="Times New Roman"/>
                <w:sz w:val="20"/>
                <w:szCs w:val="20"/>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F3985" w:rsidRPr="006F3985" w:rsidRDefault="006F3985" w:rsidP="006F3985">
            <w:pPr>
              <w:spacing w:after="0" w:line="240" w:lineRule="auto"/>
              <w:rPr>
                <w:rFonts w:ascii="Times New Roman" w:eastAsia="Times New Roman" w:hAnsi="Times New Roman" w:cs="Times New Roman"/>
                <w:sz w:val="20"/>
                <w:szCs w:val="20"/>
                <w:lang w:eastAsia="ru-RU"/>
              </w:rPr>
            </w:pPr>
          </w:p>
        </w:tc>
        <w:tc>
          <w:tcPr>
            <w:tcW w:w="455" w:type="pct"/>
            <w:tcBorders>
              <w:top w:val="single" w:sz="4" w:space="0" w:color="auto"/>
              <w:left w:val="single" w:sz="4" w:space="0" w:color="auto"/>
              <w:bottom w:val="single" w:sz="4" w:space="0" w:color="auto"/>
              <w:right w:val="single" w:sz="4" w:space="0" w:color="auto"/>
            </w:tcBorders>
            <w:vAlign w:val="center"/>
            <w:hideMark/>
          </w:tcPr>
          <w:p w:rsidR="006F3985" w:rsidRPr="006F3985" w:rsidRDefault="006F3985" w:rsidP="006F3985">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замена кабеля</w:t>
            </w:r>
          </w:p>
        </w:tc>
        <w:tc>
          <w:tcPr>
            <w:tcW w:w="596" w:type="pct"/>
            <w:tcBorders>
              <w:top w:val="single" w:sz="4" w:space="0" w:color="auto"/>
              <w:left w:val="single" w:sz="4" w:space="0" w:color="auto"/>
              <w:bottom w:val="single" w:sz="4" w:space="0" w:color="auto"/>
              <w:right w:val="single" w:sz="4" w:space="0" w:color="auto"/>
            </w:tcBorders>
            <w:vAlign w:val="center"/>
            <w:hideMark/>
          </w:tcPr>
          <w:p w:rsidR="006F3985" w:rsidRPr="006F3985" w:rsidRDefault="006F3985" w:rsidP="006F3985">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замена реле</w:t>
            </w:r>
          </w:p>
        </w:tc>
        <w:tc>
          <w:tcPr>
            <w:tcW w:w="597" w:type="pct"/>
            <w:tcBorders>
              <w:top w:val="single" w:sz="4" w:space="0" w:color="auto"/>
              <w:left w:val="single" w:sz="4" w:space="0" w:color="auto"/>
              <w:bottom w:val="single" w:sz="4" w:space="0" w:color="auto"/>
              <w:right w:val="single" w:sz="4" w:space="0" w:color="auto"/>
            </w:tcBorders>
            <w:vAlign w:val="center"/>
            <w:hideMark/>
          </w:tcPr>
          <w:p w:rsidR="006F3985" w:rsidRPr="006F3985" w:rsidRDefault="006F3985" w:rsidP="006F3985">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замена блока управления</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F3985" w:rsidRPr="006F3985" w:rsidRDefault="006F3985" w:rsidP="006F3985">
            <w:pPr>
              <w:spacing w:after="0" w:line="240" w:lineRule="auto"/>
              <w:rPr>
                <w:rFonts w:ascii="Times New Roman" w:eastAsia="Times New Roman" w:hAnsi="Times New Roman" w:cs="Times New Roman"/>
                <w:sz w:val="20"/>
                <w:szCs w:val="20"/>
                <w:lang w:eastAsia="ru-RU"/>
              </w:rPr>
            </w:pPr>
          </w:p>
        </w:tc>
      </w:tr>
      <w:tr w:rsidR="006F3985" w:rsidRPr="006F3985" w:rsidTr="006F3985">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6F3985" w:rsidRPr="006F3985" w:rsidRDefault="006F3985" w:rsidP="006F3985">
            <w:pPr>
              <w:spacing w:after="0" w:line="240" w:lineRule="auto"/>
              <w:rPr>
                <w:rFonts w:ascii="Times New Roman" w:eastAsia="Times New Roman" w:hAnsi="Times New Roman" w:cs="Times New Roman"/>
                <w:sz w:val="20"/>
                <w:szCs w:val="20"/>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F3985" w:rsidRPr="006F3985" w:rsidRDefault="006F3985" w:rsidP="006F3985">
            <w:pPr>
              <w:spacing w:after="0" w:line="240" w:lineRule="auto"/>
              <w:rPr>
                <w:rFonts w:ascii="Times New Roman" w:eastAsia="Times New Roman" w:hAnsi="Times New Roman" w:cs="Times New Roman"/>
                <w:sz w:val="20"/>
                <w:szCs w:val="20"/>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F3985" w:rsidRPr="006F3985" w:rsidRDefault="006F3985" w:rsidP="006F3985">
            <w:pPr>
              <w:spacing w:after="0" w:line="240" w:lineRule="auto"/>
              <w:rPr>
                <w:rFonts w:ascii="Times New Roman" w:eastAsia="Times New Roman" w:hAnsi="Times New Roman" w:cs="Times New Roman"/>
                <w:sz w:val="20"/>
                <w:szCs w:val="20"/>
                <w:lang w:eastAsia="ru-RU"/>
              </w:rPr>
            </w:pPr>
          </w:p>
        </w:tc>
        <w:tc>
          <w:tcPr>
            <w:tcW w:w="585" w:type="pct"/>
            <w:tcBorders>
              <w:top w:val="single" w:sz="4" w:space="0" w:color="auto"/>
              <w:left w:val="single" w:sz="4" w:space="0" w:color="auto"/>
              <w:bottom w:val="single" w:sz="4" w:space="0" w:color="auto"/>
              <w:right w:val="single" w:sz="4" w:space="0" w:color="auto"/>
            </w:tcBorders>
            <w:hideMark/>
          </w:tcPr>
          <w:p w:rsidR="006F3985" w:rsidRPr="006F3985" w:rsidRDefault="006F3985" w:rsidP="006F3985">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15-17-1</w:t>
            </w:r>
          </w:p>
        </w:tc>
        <w:tc>
          <w:tcPr>
            <w:tcW w:w="455" w:type="pct"/>
            <w:tcBorders>
              <w:top w:val="single" w:sz="4" w:space="0" w:color="auto"/>
              <w:left w:val="single" w:sz="4" w:space="0" w:color="auto"/>
              <w:bottom w:val="single" w:sz="4" w:space="0" w:color="auto"/>
              <w:right w:val="single" w:sz="4" w:space="0" w:color="auto"/>
            </w:tcBorders>
            <w:hideMark/>
          </w:tcPr>
          <w:p w:rsidR="006F3985" w:rsidRPr="006F3985" w:rsidRDefault="006F3985" w:rsidP="006F3985">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15-17-2</w:t>
            </w:r>
          </w:p>
        </w:tc>
        <w:tc>
          <w:tcPr>
            <w:tcW w:w="596" w:type="pct"/>
            <w:tcBorders>
              <w:top w:val="single" w:sz="4" w:space="0" w:color="auto"/>
              <w:left w:val="single" w:sz="4" w:space="0" w:color="auto"/>
              <w:bottom w:val="single" w:sz="4" w:space="0" w:color="auto"/>
              <w:right w:val="single" w:sz="4" w:space="0" w:color="auto"/>
            </w:tcBorders>
            <w:hideMark/>
          </w:tcPr>
          <w:p w:rsidR="006F3985" w:rsidRPr="006F3985" w:rsidRDefault="006F3985" w:rsidP="006F3985">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15-17-3</w:t>
            </w:r>
          </w:p>
        </w:tc>
        <w:tc>
          <w:tcPr>
            <w:tcW w:w="597" w:type="pct"/>
            <w:tcBorders>
              <w:top w:val="single" w:sz="4" w:space="0" w:color="auto"/>
              <w:left w:val="single" w:sz="4" w:space="0" w:color="auto"/>
              <w:bottom w:val="single" w:sz="4" w:space="0" w:color="auto"/>
              <w:right w:val="single" w:sz="4" w:space="0" w:color="auto"/>
            </w:tcBorders>
            <w:hideMark/>
          </w:tcPr>
          <w:p w:rsidR="006F3985" w:rsidRPr="006F3985" w:rsidRDefault="006F3985" w:rsidP="006F3985">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15-17-4</w:t>
            </w:r>
          </w:p>
        </w:tc>
        <w:tc>
          <w:tcPr>
            <w:tcW w:w="596" w:type="pct"/>
            <w:tcBorders>
              <w:top w:val="single" w:sz="4" w:space="0" w:color="auto"/>
              <w:left w:val="single" w:sz="4" w:space="0" w:color="auto"/>
              <w:bottom w:val="single" w:sz="4" w:space="0" w:color="auto"/>
              <w:right w:val="single" w:sz="4" w:space="0" w:color="auto"/>
            </w:tcBorders>
            <w:hideMark/>
          </w:tcPr>
          <w:p w:rsidR="006F3985" w:rsidRPr="006F3985" w:rsidRDefault="006F3985" w:rsidP="006F3985">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15-17-5</w:t>
            </w:r>
          </w:p>
        </w:tc>
      </w:tr>
      <w:tr w:rsidR="006F3985" w:rsidRPr="006F3985" w:rsidTr="006F3985">
        <w:trPr>
          <w:jc w:val="center"/>
        </w:trPr>
        <w:tc>
          <w:tcPr>
            <w:tcW w:w="459" w:type="pct"/>
            <w:tcBorders>
              <w:top w:val="single" w:sz="4" w:space="0" w:color="auto"/>
              <w:left w:val="single" w:sz="4" w:space="0" w:color="auto"/>
              <w:bottom w:val="nil"/>
              <w:right w:val="single" w:sz="4" w:space="0" w:color="auto"/>
            </w:tcBorders>
            <w:hideMark/>
          </w:tcPr>
          <w:p w:rsidR="006F3985" w:rsidRPr="006F3985" w:rsidRDefault="006F3985" w:rsidP="006F3985">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sz w:val="20"/>
                <w:szCs w:val="20"/>
                <w:lang w:eastAsia="ru-RU"/>
              </w:rPr>
              <w:t> </w:t>
            </w:r>
          </w:p>
        </w:tc>
        <w:tc>
          <w:tcPr>
            <w:tcW w:w="1328" w:type="pct"/>
            <w:tcBorders>
              <w:top w:val="single" w:sz="4" w:space="0" w:color="auto"/>
              <w:left w:val="single" w:sz="4" w:space="0" w:color="auto"/>
              <w:bottom w:val="nil"/>
              <w:right w:val="single" w:sz="4" w:space="0" w:color="auto"/>
            </w:tcBorders>
            <w:hideMark/>
          </w:tcPr>
          <w:p w:rsidR="006F3985" w:rsidRPr="006F3985" w:rsidRDefault="006F3985" w:rsidP="006F3985">
            <w:pPr>
              <w:widowControl w:val="0"/>
              <w:shd w:val="clear" w:color="auto" w:fill="FFFFFF"/>
              <w:autoSpaceDE w:val="0"/>
              <w:autoSpaceDN w:val="0"/>
              <w:adjustRightInd w:val="0"/>
              <w:spacing w:after="0" w:line="240" w:lineRule="auto"/>
              <w:rPr>
                <w:rFonts w:ascii="Times New Roman" w:eastAsia="Times New Roman" w:hAnsi="Times New Roman" w:cs="Times New Roman"/>
                <w:sz w:val="20"/>
                <w:szCs w:val="20"/>
                <w:lang w:eastAsia="ru-RU"/>
              </w:rPr>
            </w:pPr>
            <w:r w:rsidRPr="006F3985">
              <w:rPr>
                <w:rFonts w:ascii="Times New Roman" w:eastAsia="Times New Roman" w:hAnsi="Times New Roman" w:cs="Times New Roman"/>
                <w:b/>
                <w:sz w:val="20"/>
                <w:lang w:eastAsia="ru-RU"/>
              </w:rPr>
              <w:t>Прямые затраты:</w:t>
            </w:r>
          </w:p>
        </w:tc>
        <w:tc>
          <w:tcPr>
            <w:tcW w:w="384" w:type="pct"/>
            <w:tcBorders>
              <w:top w:val="single" w:sz="4" w:space="0" w:color="auto"/>
              <w:left w:val="single" w:sz="4" w:space="0" w:color="auto"/>
              <w:bottom w:val="nil"/>
              <w:right w:val="single" w:sz="4" w:space="0" w:color="auto"/>
            </w:tcBorders>
            <w:hideMark/>
          </w:tcPr>
          <w:p w:rsidR="006F3985" w:rsidRPr="006F3985" w:rsidRDefault="006F3985" w:rsidP="006F3985">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
                <w:sz w:val="20"/>
                <w:lang w:eastAsia="ru-RU"/>
              </w:rPr>
              <w:t>руб.</w:t>
            </w:r>
          </w:p>
        </w:tc>
        <w:tc>
          <w:tcPr>
            <w:tcW w:w="585" w:type="pct"/>
            <w:tcBorders>
              <w:top w:val="single" w:sz="4" w:space="0" w:color="auto"/>
              <w:left w:val="single" w:sz="4" w:space="0" w:color="auto"/>
              <w:bottom w:val="nil"/>
              <w:right w:val="single" w:sz="4" w:space="0" w:color="auto"/>
            </w:tcBorders>
            <w:hideMark/>
          </w:tcPr>
          <w:p w:rsidR="006F3985" w:rsidRPr="006F3985" w:rsidRDefault="006F3985" w:rsidP="006F3985">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
                <w:sz w:val="20"/>
                <w:lang w:eastAsia="ru-RU"/>
              </w:rPr>
              <w:t>34,79</w:t>
            </w:r>
          </w:p>
        </w:tc>
        <w:tc>
          <w:tcPr>
            <w:tcW w:w="455" w:type="pct"/>
            <w:tcBorders>
              <w:top w:val="single" w:sz="4" w:space="0" w:color="auto"/>
              <w:left w:val="single" w:sz="4" w:space="0" w:color="auto"/>
              <w:bottom w:val="nil"/>
              <w:right w:val="single" w:sz="4" w:space="0" w:color="auto"/>
            </w:tcBorders>
            <w:hideMark/>
          </w:tcPr>
          <w:p w:rsidR="006F3985" w:rsidRPr="006F3985" w:rsidRDefault="006F3985" w:rsidP="006F3985">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
                <w:sz w:val="20"/>
                <w:lang w:eastAsia="ru-RU"/>
              </w:rPr>
              <w:t>53,55</w:t>
            </w:r>
          </w:p>
        </w:tc>
        <w:tc>
          <w:tcPr>
            <w:tcW w:w="596" w:type="pct"/>
            <w:tcBorders>
              <w:top w:val="single" w:sz="4" w:space="0" w:color="auto"/>
              <w:left w:val="single" w:sz="4" w:space="0" w:color="auto"/>
              <w:bottom w:val="nil"/>
              <w:right w:val="single" w:sz="4" w:space="0" w:color="auto"/>
            </w:tcBorders>
            <w:hideMark/>
          </w:tcPr>
          <w:p w:rsidR="006F3985" w:rsidRPr="006F3985" w:rsidRDefault="006F3985" w:rsidP="006F3985">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
                <w:sz w:val="20"/>
                <w:lang w:eastAsia="ru-RU"/>
              </w:rPr>
              <w:t>13.76</w:t>
            </w:r>
          </w:p>
        </w:tc>
        <w:tc>
          <w:tcPr>
            <w:tcW w:w="597" w:type="pct"/>
            <w:tcBorders>
              <w:top w:val="single" w:sz="4" w:space="0" w:color="auto"/>
              <w:left w:val="single" w:sz="4" w:space="0" w:color="auto"/>
              <w:bottom w:val="nil"/>
              <w:right w:val="single" w:sz="4" w:space="0" w:color="auto"/>
            </w:tcBorders>
            <w:hideMark/>
          </w:tcPr>
          <w:p w:rsidR="006F3985" w:rsidRPr="006F3985" w:rsidRDefault="006F3985" w:rsidP="006F3985">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
                <w:sz w:val="20"/>
                <w:lang w:eastAsia="ru-RU"/>
              </w:rPr>
              <w:t>48,06</w:t>
            </w:r>
          </w:p>
        </w:tc>
        <w:tc>
          <w:tcPr>
            <w:tcW w:w="596" w:type="pct"/>
            <w:tcBorders>
              <w:top w:val="single" w:sz="4" w:space="0" w:color="auto"/>
              <w:left w:val="single" w:sz="4" w:space="0" w:color="auto"/>
              <w:bottom w:val="nil"/>
              <w:right w:val="single" w:sz="4" w:space="0" w:color="auto"/>
            </w:tcBorders>
            <w:hideMark/>
          </w:tcPr>
          <w:p w:rsidR="006F3985" w:rsidRPr="006F3985" w:rsidRDefault="006F3985" w:rsidP="006F3985">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
                <w:sz w:val="20"/>
                <w:lang w:eastAsia="ru-RU"/>
              </w:rPr>
              <w:t>65,42</w:t>
            </w:r>
          </w:p>
        </w:tc>
      </w:tr>
      <w:tr w:rsidR="006F3985" w:rsidRPr="006F3985" w:rsidTr="006F3985">
        <w:trPr>
          <w:jc w:val="center"/>
        </w:trPr>
        <w:tc>
          <w:tcPr>
            <w:tcW w:w="459" w:type="pct"/>
            <w:tcBorders>
              <w:top w:val="nil"/>
              <w:left w:val="single" w:sz="4" w:space="0" w:color="auto"/>
              <w:bottom w:val="nil"/>
              <w:right w:val="single" w:sz="4" w:space="0" w:color="auto"/>
            </w:tcBorders>
            <w:hideMark/>
          </w:tcPr>
          <w:p w:rsidR="006F3985" w:rsidRPr="006F3985" w:rsidRDefault="006F3985" w:rsidP="006F3985">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sz w:val="20"/>
                <w:szCs w:val="20"/>
                <w:lang w:eastAsia="ru-RU"/>
              </w:rPr>
              <w:t> </w:t>
            </w:r>
          </w:p>
        </w:tc>
        <w:tc>
          <w:tcPr>
            <w:tcW w:w="1328" w:type="pct"/>
            <w:tcBorders>
              <w:top w:val="nil"/>
              <w:left w:val="single" w:sz="4" w:space="0" w:color="auto"/>
              <w:bottom w:val="nil"/>
              <w:right w:val="single" w:sz="4" w:space="0" w:color="auto"/>
            </w:tcBorders>
            <w:hideMark/>
          </w:tcPr>
          <w:p w:rsidR="006F3985" w:rsidRPr="006F3985" w:rsidRDefault="006F3985" w:rsidP="006F3985">
            <w:pPr>
              <w:widowControl w:val="0"/>
              <w:shd w:val="clear" w:color="auto" w:fill="FFFFFF"/>
              <w:autoSpaceDE w:val="0"/>
              <w:autoSpaceDN w:val="0"/>
              <w:adjustRightInd w:val="0"/>
              <w:spacing w:after="0" w:line="240" w:lineRule="auto"/>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заработная плата рабочих</w:t>
            </w:r>
          </w:p>
        </w:tc>
        <w:tc>
          <w:tcPr>
            <w:tcW w:w="384" w:type="pct"/>
            <w:tcBorders>
              <w:top w:val="nil"/>
              <w:left w:val="single" w:sz="4" w:space="0" w:color="auto"/>
              <w:bottom w:val="nil"/>
              <w:right w:val="single" w:sz="4" w:space="0" w:color="auto"/>
            </w:tcBorders>
            <w:hideMark/>
          </w:tcPr>
          <w:p w:rsidR="006F3985" w:rsidRPr="006F3985" w:rsidRDefault="006F3985" w:rsidP="006F3985">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руб.</w:t>
            </w:r>
          </w:p>
        </w:tc>
        <w:tc>
          <w:tcPr>
            <w:tcW w:w="585" w:type="pct"/>
            <w:tcBorders>
              <w:top w:val="nil"/>
              <w:left w:val="single" w:sz="4" w:space="0" w:color="auto"/>
              <w:bottom w:val="nil"/>
              <w:right w:val="single" w:sz="4" w:space="0" w:color="auto"/>
            </w:tcBorders>
            <w:hideMark/>
          </w:tcPr>
          <w:p w:rsidR="006F3985" w:rsidRPr="006F3985" w:rsidRDefault="006F3985" w:rsidP="006F3985">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30,10</w:t>
            </w:r>
          </w:p>
        </w:tc>
        <w:tc>
          <w:tcPr>
            <w:tcW w:w="455" w:type="pct"/>
            <w:tcBorders>
              <w:top w:val="nil"/>
              <w:left w:val="single" w:sz="4" w:space="0" w:color="auto"/>
              <w:bottom w:val="nil"/>
              <w:right w:val="single" w:sz="4" w:space="0" w:color="auto"/>
            </w:tcBorders>
            <w:hideMark/>
          </w:tcPr>
          <w:p w:rsidR="006F3985" w:rsidRPr="006F3985" w:rsidRDefault="006F3985" w:rsidP="006F3985">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46,38</w:t>
            </w:r>
          </w:p>
        </w:tc>
        <w:tc>
          <w:tcPr>
            <w:tcW w:w="596" w:type="pct"/>
            <w:tcBorders>
              <w:top w:val="nil"/>
              <w:left w:val="single" w:sz="4" w:space="0" w:color="auto"/>
              <w:bottom w:val="nil"/>
              <w:right w:val="single" w:sz="4" w:space="0" w:color="auto"/>
            </w:tcBorders>
            <w:hideMark/>
          </w:tcPr>
          <w:p w:rsidR="006F3985" w:rsidRPr="006F3985" w:rsidRDefault="006F3985" w:rsidP="006F3985">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12,07</w:t>
            </w:r>
          </w:p>
        </w:tc>
        <w:tc>
          <w:tcPr>
            <w:tcW w:w="597" w:type="pct"/>
            <w:tcBorders>
              <w:top w:val="nil"/>
              <w:left w:val="single" w:sz="4" w:space="0" w:color="auto"/>
              <w:bottom w:val="nil"/>
              <w:right w:val="single" w:sz="4" w:space="0" w:color="auto"/>
            </w:tcBorders>
            <w:hideMark/>
          </w:tcPr>
          <w:p w:rsidR="006F3985" w:rsidRPr="006F3985" w:rsidRDefault="006F3985" w:rsidP="006F3985">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41,73</w:t>
            </w:r>
          </w:p>
        </w:tc>
        <w:tc>
          <w:tcPr>
            <w:tcW w:w="596" w:type="pct"/>
            <w:tcBorders>
              <w:top w:val="nil"/>
              <w:left w:val="single" w:sz="4" w:space="0" w:color="auto"/>
              <w:bottom w:val="nil"/>
              <w:right w:val="single" w:sz="4" w:space="0" w:color="auto"/>
            </w:tcBorders>
            <w:hideMark/>
          </w:tcPr>
          <w:p w:rsidR="006F3985" w:rsidRPr="006F3985" w:rsidRDefault="006F3985" w:rsidP="006F3985">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56,56</w:t>
            </w:r>
          </w:p>
        </w:tc>
      </w:tr>
      <w:tr w:rsidR="006F3985" w:rsidRPr="006F3985" w:rsidTr="006F3985">
        <w:trPr>
          <w:jc w:val="center"/>
        </w:trPr>
        <w:tc>
          <w:tcPr>
            <w:tcW w:w="459" w:type="pct"/>
            <w:tcBorders>
              <w:top w:val="nil"/>
              <w:left w:val="single" w:sz="4" w:space="0" w:color="auto"/>
              <w:bottom w:val="nil"/>
              <w:right w:val="single" w:sz="4" w:space="0" w:color="auto"/>
            </w:tcBorders>
            <w:hideMark/>
          </w:tcPr>
          <w:p w:rsidR="006F3985" w:rsidRPr="006F3985" w:rsidRDefault="006F3985" w:rsidP="006F3985">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sz w:val="20"/>
                <w:szCs w:val="20"/>
                <w:lang w:eastAsia="ru-RU"/>
              </w:rPr>
              <w:t> </w:t>
            </w:r>
          </w:p>
        </w:tc>
        <w:tc>
          <w:tcPr>
            <w:tcW w:w="1328" w:type="pct"/>
            <w:tcBorders>
              <w:top w:val="nil"/>
              <w:left w:val="single" w:sz="4" w:space="0" w:color="auto"/>
              <w:bottom w:val="nil"/>
              <w:right w:val="single" w:sz="4" w:space="0" w:color="auto"/>
            </w:tcBorders>
            <w:hideMark/>
          </w:tcPr>
          <w:p w:rsidR="006F3985" w:rsidRPr="006F3985" w:rsidRDefault="006F3985" w:rsidP="006F3985">
            <w:pPr>
              <w:widowControl w:val="0"/>
              <w:shd w:val="clear" w:color="auto" w:fill="FFFFFF"/>
              <w:autoSpaceDE w:val="0"/>
              <w:autoSpaceDN w:val="0"/>
              <w:adjustRightInd w:val="0"/>
              <w:spacing w:after="0" w:line="240" w:lineRule="auto"/>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эксплуатация машин</w:t>
            </w:r>
          </w:p>
        </w:tc>
        <w:tc>
          <w:tcPr>
            <w:tcW w:w="384" w:type="pct"/>
            <w:tcBorders>
              <w:top w:val="nil"/>
              <w:left w:val="single" w:sz="4" w:space="0" w:color="auto"/>
              <w:bottom w:val="nil"/>
              <w:right w:val="single" w:sz="4" w:space="0" w:color="auto"/>
            </w:tcBorders>
            <w:hideMark/>
          </w:tcPr>
          <w:p w:rsidR="006F3985" w:rsidRPr="006F3985" w:rsidRDefault="006F3985" w:rsidP="006F3985">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руб.</w:t>
            </w:r>
          </w:p>
        </w:tc>
        <w:tc>
          <w:tcPr>
            <w:tcW w:w="585" w:type="pct"/>
            <w:tcBorders>
              <w:top w:val="nil"/>
              <w:left w:val="single" w:sz="4" w:space="0" w:color="auto"/>
              <w:bottom w:val="nil"/>
              <w:right w:val="single" w:sz="4" w:space="0" w:color="auto"/>
            </w:tcBorders>
            <w:hideMark/>
          </w:tcPr>
          <w:p w:rsidR="006F3985" w:rsidRPr="006F3985" w:rsidRDefault="006F3985" w:rsidP="006F3985">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4,64</w:t>
            </w:r>
          </w:p>
        </w:tc>
        <w:tc>
          <w:tcPr>
            <w:tcW w:w="455" w:type="pct"/>
            <w:tcBorders>
              <w:top w:val="nil"/>
              <w:left w:val="single" w:sz="4" w:space="0" w:color="auto"/>
              <w:bottom w:val="nil"/>
              <w:right w:val="single" w:sz="4" w:space="0" w:color="auto"/>
            </w:tcBorders>
            <w:hideMark/>
          </w:tcPr>
          <w:p w:rsidR="006F3985" w:rsidRPr="006F3985" w:rsidRDefault="006F3985" w:rsidP="006F3985">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7,17</w:t>
            </w:r>
          </w:p>
        </w:tc>
        <w:tc>
          <w:tcPr>
            <w:tcW w:w="596" w:type="pct"/>
            <w:tcBorders>
              <w:top w:val="nil"/>
              <w:left w:val="single" w:sz="4" w:space="0" w:color="auto"/>
              <w:bottom w:val="nil"/>
              <w:right w:val="single" w:sz="4" w:space="0" w:color="auto"/>
            </w:tcBorders>
            <w:hideMark/>
          </w:tcPr>
          <w:p w:rsidR="006F3985" w:rsidRPr="006F3985" w:rsidRDefault="006F3985" w:rsidP="006F3985">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1,69</w:t>
            </w:r>
          </w:p>
        </w:tc>
        <w:tc>
          <w:tcPr>
            <w:tcW w:w="597" w:type="pct"/>
            <w:tcBorders>
              <w:top w:val="nil"/>
              <w:left w:val="single" w:sz="4" w:space="0" w:color="auto"/>
              <w:bottom w:val="nil"/>
              <w:right w:val="single" w:sz="4" w:space="0" w:color="auto"/>
            </w:tcBorders>
            <w:hideMark/>
          </w:tcPr>
          <w:p w:rsidR="006F3985" w:rsidRPr="006F3985" w:rsidRDefault="006F3985" w:rsidP="006F3985">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6,33</w:t>
            </w:r>
          </w:p>
        </w:tc>
        <w:tc>
          <w:tcPr>
            <w:tcW w:w="596" w:type="pct"/>
            <w:tcBorders>
              <w:top w:val="nil"/>
              <w:left w:val="single" w:sz="4" w:space="0" w:color="auto"/>
              <w:bottom w:val="nil"/>
              <w:right w:val="single" w:sz="4" w:space="0" w:color="auto"/>
            </w:tcBorders>
            <w:hideMark/>
          </w:tcPr>
          <w:p w:rsidR="006F3985" w:rsidRPr="006F3985" w:rsidRDefault="006F3985" w:rsidP="006F3985">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8,86</w:t>
            </w:r>
          </w:p>
        </w:tc>
      </w:tr>
      <w:tr w:rsidR="006F3985" w:rsidRPr="006F3985" w:rsidTr="006F3985">
        <w:trPr>
          <w:jc w:val="center"/>
        </w:trPr>
        <w:tc>
          <w:tcPr>
            <w:tcW w:w="459" w:type="pct"/>
            <w:tcBorders>
              <w:top w:val="nil"/>
              <w:left w:val="single" w:sz="4" w:space="0" w:color="auto"/>
              <w:bottom w:val="nil"/>
              <w:right w:val="single" w:sz="4" w:space="0" w:color="auto"/>
            </w:tcBorders>
            <w:hideMark/>
          </w:tcPr>
          <w:p w:rsidR="006F3985" w:rsidRPr="006F3985" w:rsidRDefault="006F3985" w:rsidP="006F3985">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sz w:val="20"/>
                <w:szCs w:val="20"/>
                <w:lang w:eastAsia="ru-RU"/>
              </w:rPr>
              <w:t> </w:t>
            </w:r>
          </w:p>
        </w:tc>
        <w:tc>
          <w:tcPr>
            <w:tcW w:w="1328" w:type="pct"/>
            <w:tcBorders>
              <w:top w:val="nil"/>
              <w:left w:val="single" w:sz="4" w:space="0" w:color="auto"/>
              <w:bottom w:val="nil"/>
              <w:right w:val="single" w:sz="4" w:space="0" w:color="auto"/>
            </w:tcBorders>
            <w:hideMark/>
          </w:tcPr>
          <w:p w:rsidR="006F3985" w:rsidRPr="006F3985" w:rsidRDefault="006F3985" w:rsidP="006F3985">
            <w:pPr>
              <w:widowControl w:val="0"/>
              <w:shd w:val="clear" w:color="auto" w:fill="FFFFFF"/>
              <w:autoSpaceDE w:val="0"/>
              <w:autoSpaceDN w:val="0"/>
              <w:adjustRightInd w:val="0"/>
              <w:spacing w:after="0" w:line="240" w:lineRule="auto"/>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в том числе: заработная плата</w:t>
            </w:r>
          </w:p>
        </w:tc>
        <w:tc>
          <w:tcPr>
            <w:tcW w:w="384" w:type="pct"/>
            <w:tcBorders>
              <w:top w:val="nil"/>
              <w:left w:val="single" w:sz="4" w:space="0" w:color="auto"/>
              <w:bottom w:val="nil"/>
              <w:right w:val="single" w:sz="4" w:space="0" w:color="auto"/>
            </w:tcBorders>
            <w:hideMark/>
          </w:tcPr>
          <w:p w:rsidR="006F3985" w:rsidRPr="006F3985" w:rsidRDefault="006F3985" w:rsidP="006F3985">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руб.</w:t>
            </w:r>
          </w:p>
        </w:tc>
        <w:tc>
          <w:tcPr>
            <w:tcW w:w="585" w:type="pct"/>
            <w:tcBorders>
              <w:top w:val="nil"/>
              <w:left w:val="single" w:sz="4" w:space="0" w:color="auto"/>
              <w:bottom w:val="nil"/>
              <w:right w:val="single" w:sz="4" w:space="0" w:color="auto"/>
            </w:tcBorders>
            <w:hideMark/>
          </w:tcPr>
          <w:p w:rsidR="006F3985" w:rsidRPr="006F3985" w:rsidRDefault="006F3985" w:rsidP="006F3985">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2,02</w:t>
            </w:r>
          </w:p>
        </w:tc>
        <w:tc>
          <w:tcPr>
            <w:tcW w:w="455" w:type="pct"/>
            <w:tcBorders>
              <w:top w:val="nil"/>
              <w:left w:val="single" w:sz="4" w:space="0" w:color="auto"/>
              <w:bottom w:val="nil"/>
              <w:right w:val="single" w:sz="4" w:space="0" w:color="auto"/>
            </w:tcBorders>
            <w:hideMark/>
          </w:tcPr>
          <w:p w:rsidR="006F3985" w:rsidRPr="006F3985" w:rsidRDefault="006F3985" w:rsidP="006F3985">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3,12</w:t>
            </w:r>
          </w:p>
        </w:tc>
        <w:tc>
          <w:tcPr>
            <w:tcW w:w="596" w:type="pct"/>
            <w:tcBorders>
              <w:top w:val="nil"/>
              <w:left w:val="single" w:sz="4" w:space="0" w:color="auto"/>
              <w:bottom w:val="nil"/>
              <w:right w:val="single" w:sz="4" w:space="0" w:color="auto"/>
            </w:tcBorders>
            <w:hideMark/>
          </w:tcPr>
          <w:p w:rsidR="006F3985" w:rsidRPr="006F3985" w:rsidRDefault="006F3985" w:rsidP="006F3985">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0,74</w:t>
            </w:r>
          </w:p>
        </w:tc>
        <w:tc>
          <w:tcPr>
            <w:tcW w:w="597" w:type="pct"/>
            <w:tcBorders>
              <w:top w:val="nil"/>
              <w:left w:val="single" w:sz="4" w:space="0" w:color="auto"/>
              <w:bottom w:val="nil"/>
              <w:right w:val="single" w:sz="4" w:space="0" w:color="auto"/>
            </w:tcBorders>
            <w:hideMark/>
          </w:tcPr>
          <w:p w:rsidR="006F3985" w:rsidRPr="006F3985" w:rsidRDefault="006F3985" w:rsidP="006F3985">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2,76</w:t>
            </w:r>
          </w:p>
        </w:tc>
        <w:tc>
          <w:tcPr>
            <w:tcW w:w="596" w:type="pct"/>
            <w:tcBorders>
              <w:top w:val="nil"/>
              <w:left w:val="single" w:sz="4" w:space="0" w:color="auto"/>
              <w:bottom w:val="nil"/>
              <w:right w:val="single" w:sz="4" w:space="0" w:color="auto"/>
            </w:tcBorders>
            <w:hideMark/>
          </w:tcPr>
          <w:p w:rsidR="006F3985" w:rsidRPr="006F3985" w:rsidRDefault="006F3985" w:rsidP="006F3985">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3,86</w:t>
            </w:r>
          </w:p>
        </w:tc>
      </w:tr>
      <w:tr w:rsidR="006F3985" w:rsidRPr="006F3985" w:rsidTr="006F3985">
        <w:trPr>
          <w:jc w:val="center"/>
        </w:trPr>
        <w:tc>
          <w:tcPr>
            <w:tcW w:w="459" w:type="pct"/>
            <w:tcBorders>
              <w:top w:val="nil"/>
              <w:left w:val="single" w:sz="4" w:space="0" w:color="auto"/>
              <w:bottom w:val="nil"/>
              <w:right w:val="single" w:sz="4" w:space="0" w:color="auto"/>
            </w:tcBorders>
            <w:hideMark/>
          </w:tcPr>
          <w:p w:rsidR="006F3985" w:rsidRPr="006F3985" w:rsidRDefault="006F3985" w:rsidP="006F3985">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sz w:val="20"/>
                <w:szCs w:val="20"/>
                <w:lang w:eastAsia="ru-RU"/>
              </w:rPr>
              <w:t> </w:t>
            </w:r>
          </w:p>
        </w:tc>
        <w:tc>
          <w:tcPr>
            <w:tcW w:w="1328" w:type="pct"/>
            <w:tcBorders>
              <w:top w:val="nil"/>
              <w:left w:val="single" w:sz="4" w:space="0" w:color="auto"/>
              <w:bottom w:val="nil"/>
              <w:right w:val="single" w:sz="4" w:space="0" w:color="auto"/>
            </w:tcBorders>
            <w:hideMark/>
          </w:tcPr>
          <w:p w:rsidR="006F3985" w:rsidRPr="006F3985" w:rsidRDefault="006F3985" w:rsidP="006F3985">
            <w:pPr>
              <w:widowControl w:val="0"/>
              <w:shd w:val="clear" w:color="auto" w:fill="FFFFFF"/>
              <w:autoSpaceDE w:val="0"/>
              <w:autoSpaceDN w:val="0"/>
              <w:adjustRightInd w:val="0"/>
              <w:spacing w:after="0" w:line="240" w:lineRule="auto"/>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материальные ресурсы</w:t>
            </w:r>
          </w:p>
        </w:tc>
        <w:tc>
          <w:tcPr>
            <w:tcW w:w="384" w:type="pct"/>
            <w:tcBorders>
              <w:top w:val="nil"/>
              <w:left w:val="single" w:sz="4" w:space="0" w:color="auto"/>
              <w:bottom w:val="nil"/>
              <w:right w:val="single" w:sz="4" w:space="0" w:color="auto"/>
            </w:tcBorders>
            <w:hideMark/>
          </w:tcPr>
          <w:p w:rsidR="006F3985" w:rsidRPr="006F3985" w:rsidRDefault="006F3985" w:rsidP="006F3985">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руб.</w:t>
            </w:r>
          </w:p>
        </w:tc>
        <w:tc>
          <w:tcPr>
            <w:tcW w:w="585" w:type="pct"/>
            <w:tcBorders>
              <w:top w:val="nil"/>
              <w:left w:val="single" w:sz="4" w:space="0" w:color="auto"/>
              <w:bottom w:val="nil"/>
              <w:right w:val="single" w:sz="4" w:space="0" w:color="auto"/>
            </w:tcBorders>
            <w:hideMark/>
          </w:tcPr>
          <w:p w:rsidR="006F3985" w:rsidRPr="006F3985" w:rsidRDefault="006F3985" w:rsidP="006F3985">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0,05</w:t>
            </w:r>
          </w:p>
        </w:tc>
        <w:tc>
          <w:tcPr>
            <w:tcW w:w="455" w:type="pct"/>
            <w:tcBorders>
              <w:top w:val="nil"/>
              <w:left w:val="single" w:sz="4" w:space="0" w:color="auto"/>
              <w:bottom w:val="nil"/>
              <w:right w:val="single" w:sz="4" w:space="0" w:color="auto"/>
            </w:tcBorders>
            <w:hideMark/>
          </w:tcPr>
          <w:p w:rsidR="006F3985" w:rsidRPr="006F3985" w:rsidRDefault="006F3985" w:rsidP="006F3985">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0,00</w:t>
            </w:r>
          </w:p>
        </w:tc>
        <w:tc>
          <w:tcPr>
            <w:tcW w:w="596" w:type="pct"/>
            <w:tcBorders>
              <w:top w:val="nil"/>
              <w:left w:val="single" w:sz="4" w:space="0" w:color="auto"/>
              <w:bottom w:val="nil"/>
              <w:right w:val="single" w:sz="4" w:space="0" w:color="auto"/>
            </w:tcBorders>
            <w:hideMark/>
          </w:tcPr>
          <w:p w:rsidR="006F3985" w:rsidRPr="006F3985" w:rsidRDefault="006F3985" w:rsidP="006F3985">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0,00</w:t>
            </w:r>
          </w:p>
        </w:tc>
        <w:tc>
          <w:tcPr>
            <w:tcW w:w="597" w:type="pct"/>
            <w:tcBorders>
              <w:top w:val="nil"/>
              <w:left w:val="single" w:sz="4" w:space="0" w:color="auto"/>
              <w:bottom w:val="nil"/>
              <w:right w:val="single" w:sz="4" w:space="0" w:color="auto"/>
            </w:tcBorders>
            <w:hideMark/>
          </w:tcPr>
          <w:p w:rsidR="006F3985" w:rsidRPr="006F3985" w:rsidRDefault="006F3985" w:rsidP="006F3985">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0,00</w:t>
            </w:r>
          </w:p>
        </w:tc>
        <w:tc>
          <w:tcPr>
            <w:tcW w:w="596" w:type="pct"/>
            <w:tcBorders>
              <w:top w:val="nil"/>
              <w:left w:val="single" w:sz="4" w:space="0" w:color="auto"/>
              <w:bottom w:val="nil"/>
              <w:right w:val="single" w:sz="4" w:space="0" w:color="auto"/>
            </w:tcBorders>
            <w:hideMark/>
          </w:tcPr>
          <w:p w:rsidR="006F3985" w:rsidRPr="006F3985" w:rsidRDefault="006F3985" w:rsidP="006F3985">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0,00</w:t>
            </w:r>
          </w:p>
        </w:tc>
      </w:tr>
      <w:tr w:rsidR="006F3985" w:rsidRPr="006F3985" w:rsidTr="006F3985">
        <w:trPr>
          <w:jc w:val="center"/>
        </w:trPr>
        <w:tc>
          <w:tcPr>
            <w:tcW w:w="459" w:type="pct"/>
            <w:tcBorders>
              <w:top w:val="nil"/>
              <w:left w:val="single" w:sz="4" w:space="0" w:color="auto"/>
              <w:bottom w:val="nil"/>
              <w:right w:val="single" w:sz="4" w:space="0" w:color="auto"/>
            </w:tcBorders>
            <w:hideMark/>
          </w:tcPr>
          <w:p w:rsidR="006F3985" w:rsidRPr="006F3985" w:rsidRDefault="006F3985" w:rsidP="006F3985">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sz w:val="20"/>
                <w:szCs w:val="20"/>
                <w:lang w:eastAsia="ru-RU"/>
              </w:rPr>
              <w:t> </w:t>
            </w:r>
          </w:p>
        </w:tc>
        <w:tc>
          <w:tcPr>
            <w:tcW w:w="1328" w:type="pct"/>
            <w:tcBorders>
              <w:top w:val="nil"/>
              <w:left w:val="single" w:sz="4" w:space="0" w:color="auto"/>
              <w:bottom w:val="nil"/>
              <w:right w:val="single" w:sz="4" w:space="0" w:color="auto"/>
            </w:tcBorders>
            <w:hideMark/>
          </w:tcPr>
          <w:p w:rsidR="006F3985" w:rsidRPr="006F3985" w:rsidRDefault="006F3985" w:rsidP="006F3985">
            <w:pPr>
              <w:widowControl w:val="0"/>
              <w:shd w:val="clear" w:color="auto" w:fill="FFFFFF"/>
              <w:autoSpaceDE w:val="0"/>
              <w:autoSpaceDN w:val="0"/>
              <w:adjustRightInd w:val="0"/>
              <w:spacing w:after="0" w:line="240" w:lineRule="auto"/>
              <w:rPr>
                <w:rFonts w:ascii="Times New Roman" w:eastAsia="Times New Roman" w:hAnsi="Times New Roman" w:cs="Times New Roman"/>
                <w:sz w:val="20"/>
                <w:szCs w:val="20"/>
                <w:lang w:eastAsia="ru-RU"/>
              </w:rPr>
            </w:pPr>
            <w:r w:rsidRPr="006F3985">
              <w:rPr>
                <w:rFonts w:ascii="Times New Roman" w:eastAsia="Times New Roman" w:hAnsi="Times New Roman" w:cs="Times New Roman"/>
                <w:b/>
                <w:bCs/>
                <w:sz w:val="20"/>
                <w:lang w:eastAsia="ru-RU"/>
              </w:rPr>
              <w:t>Затраты труда рабочих</w:t>
            </w:r>
          </w:p>
        </w:tc>
        <w:tc>
          <w:tcPr>
            <w:tcW w:w="384" w:type="pct"/>
            <w:tcBorders>
              <w:top w:val="nil"/>
              <w:left w:val="single" w:sz="4" w:space="0" w:color="auto"/>
              <w:bottom w:val="nil"/>
              <w:right w:val="single" w:sz="4" w:space="0" w:color="auto"/>
            </w:tcBorders>
            <w:hideMark/>
          </w:tcPr>
          <w:p w:rsidR="006F3985" w:rsidRPr="006F3985" w:rsidRDefault="006F3985" w:rsidP="006F3985">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чел.-ч</w:t>
            </w:r>
          </w:p>
        </w:tc>
        <w:tc>
          <w:tcPr>
            <w:tcW w:w="585" w:type="pct"/>
            <w:tcBorders>
              <w:top w:val="nil"/>
              <w:left w:val="single" w:sz="4" w:space="0" w:color="auto"/>
              <w:bottom w:val="nil"/>
              <w:right w:val="single" w:sz="4" w:space="0" w:color="auto"/>
            </w:tcBorders>
            <w:hideMark/>
          </w:tcPr>
          <w:p w:rsidR="006F3985" w:rsidRPr="006F3985" w:rsidRDefault="006F3985" w:rsidP="006F3985">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2,07</w:t>
            </w:r>
          </w:p>
        </w:tc>
        <w:tc>
          <w:tcPr>
            <w:tcW w:w="455" w:type="pct"/>
            <w:tcBorders>
              <w:top w:val="nil"/>
              <w:left w:val="single" w:sz="4" w:space="0" w:color="auto"/>
              <w:bottom w:val="nil"/>
              <w:right w:val="single" w:sz="4" w:space="0" w:color="auto"/>
            </w:tcBorders>
            <w:hideMark/>
          </w:tcPr>
          <w:p w:rsidR="006F3985" w:rsidRPr="006F3985" w:rsidRDefault="006F3985" w:rsidP="006F3985">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3,19</w:t>
            </w:r>
          </w:p>
        </w:tc>
        <w:tc>
          <w:tcPr>
            <w:tcW w:w="596" w:type="pct"/>
            <w:tcBorders>
              <w:top w:val="nil"/>
              <w:left w:val="single" w:sz="4" w:space="0" w:color="auto"/>
              <w:bottom w:val="nil"/>
              <w:right w:val="single" w:sz="4" w:space="0" w:color="auto"/>
            </w:tcBorders>
            <w:hideMark/>
          </w:tcPr>
          <w:p w:rsidR="006F3985" w:rsidRPr="006F3985" w:rsidRDefault="006F3985" w:rsidP="006F3985">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0,83</w:t>
            </w:r>
          </w:p>
        </w:tc>
        <w:tc>
          <w:tcPr>
            <w:tcW w:w="597" w:type="pct"/>
            <w:tcBorders>
              <w:top w:val="nil"/>
              <w:left w:val="single" w:sz="4" w:space="0" w:color="auto"/>
              <w:bottom w:val="nil"/>
              <w:right w:val="single" w:sz="4" w:space="0" w:color="auto"/>
            </w:tcBorders>
            <w:hideMark/>
          </w:tcPr>
          <w:p w:rsidR="006F3985" w:rsidRPr="006F3985" w:rsidRDefault="006F3985" w:rsidP="006F3985">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2,87</w:t>
            </w:r>
          </w:p>
        </w:tc>
        <w:tc>
          <w:tcPr>
            <w:tcW w:w="596" w:type="pct"/>
            <w:tcBorders>
              <w:top w:val="nil"/>
              <w:left w:val="single" w:sz="4" w:space="0" w:color="auto"/>
              <w:bottom w:val="nil"/>
              <w:right w:val="single" w:sz="4" w:space="0" w:color="auto"/>
            </w:tcBorders>
            <w:hideMark/>
          </w:tcPr>
          <w:p w:rsidR="006F3985" w:rsidRPr="006F3985" w:rsidRDefault="006F3985" w:rsidP="006F3985">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3,89</w:t>
            </w:r>
          </w:p>
        </w:tc>
      </w:tr>
      <w:tr w:rsidR="006F3985" w:rsidRPr="006F3985" w:rsidTr="006F3985">
        <w:trPr>
          <w:jc w:val="center"/>
        </w:trPr>
        <w:tc>
          <w:tcPr>
            <w:tcW w:w="459" w:type="pct"/>
            <w:tcBorders>
              <w:top w:val="nil"/>
              <w:left w:val="single" w:sz="4" w:space="0" w:color="auto"/>
              <w:bottom w:val="nil"/>
              <w:right w:val="single" w:sz="4" w:space="0" w:color="auto"/>
            </w:tcBorders>
            <w:hideMark/>
          </w:tcPr>
          <w:p w:rsidR="006F3985" w:rsidRPr="006F3985" w:rsidRDefault="006F3985" w:rsidP="006F3985">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sz w:val="20"/>
                <w:szCs w:val="20"/>
                <w:lang w:eastAsia="ru-RU"/>
              </w:rPr>
              <w:t> </w:t>
            </w:r>
          </w:p>
        </w:tc>
        <w:tc>
          <w:tcPr>
            <w:tcW w:w="1328" w:type="pct"/>
            <w:tcBorders>
              <w:top w:val="nil"/>
              <w:left w:val="single" w:sz="4" w:space="0" w:color="auto"/>
              <w:bottom w:val="nil"/>
              <w:right w:val="single" w:sz="4" w:space="0" w:color="auto"/>
            </w:tcBorders>
            <w:hideMark/>
          </w:tcPr>
          <w:p w:rsidR="006F3985" w:rsidRPr="006F3985" w:rsidRDefault="006F3985" w:rsidP="006F3985">
            <w:pPr>
              <w:widowControl w:val="0"/>
              <w:shd w:val="clear" w:color="auto" w:fill="FFFFFF"/>
              <w:autoSpaceDE w:val="0"/>
              <w:autoSpaceDN w:val="0"/>
              <w:adjustRightInd w:val="0"/>
              <w:spacing w:after="0" w:line="240" w:lineRule="auto"/>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Машины и механизмы</w:t>
            </w:r>
          </w:p>
        </w:tc>
        <w:tc>
          <w:tcPr>
            <w:tcW w:w="384" w:type="pct"/>
            <w:tcBorders>
              <w:top w:val="nil"/>
              <w:left w:val="single" w:sz="4" w:space="0" w:color="auto"/>
              <w:bottom w:val="nil"/>
              <w:right w:val="single" w:sz="4" w:space="0" w:color="auto"/>
            </w:tcBorders>
            <w:hideMark/>
          </w:tcPr>
          <w:p w:rsidR="006F3985" w:rsidRPr="006F3985" w:rsidRDefault="006F3985" w:rsidP="006F3985">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sz w:val="20"/>
                <w:szCs w:val="20"/>
                <w:lang w:eastAsia="ru-RU"/>
              </w:rPr>
              <w:t> </w:t>
            </w:r>
          </w:p>
        </w:tc>
        <w:tc>
          <w:tcPr>
            <w:tcW w:w="585" w:type="pct"/>
            <w:tcBorders>
              <w:top w:val="nil"/>
              <w:left w:val="single" w:sz="4" w:space="0" w:color="auto"/>
              <w:bottom w:val="nil"/>
              <w:right w:val="single" w:sz="4" w:space="0" w:color="auto"/>
            </w:tcBorders>
            <w:hideMark/>
          </w:tcPr>
          <w:p w:rsidR="006F3985" w:rsidRPr="006F3985" w:rsidRDefault="006F3985" w:rsidP="006F3985">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sz w:val="20"/>
                <w:szCs w:val="20"/>
                <w:lang w:eastAsia="ru-RU"/>
              </w:rPr>
              <w:t> </w:t>
            </w:r>
          </w:p>
        </w:tc>
        <w:tc>
          <w:tcPr>
            <w:tcW w:w="455" w:type="pct"/>
            <w:tcBorders>
              <w:top w:val="nil"/>
              <w:left w:val="single" w:sz="4" w:space="0" w:color="auto"/>
              <w:bottom w:val="nil"/>
              <w:right w:val="single" w:sz="4" w:space="0" w:color="auto"/>
            </w:tcBorders>
            <w:hideMark/>
          </w:tcPr>
          <w:p w:rsidR="006F3985" w:rsidRPr="006F3985" w:rsidRDefault="006F3985" w:rsidP="006F3985">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sz w:val="20"/>
                <w:szCs w:val="20"/>
                <w:lang w:eastAsia="ru-RU"/>
              </w:rPr>
              <w:t> </w:t>
            </w:r>
          </w:p>
        </w:tc>
        <w:tc>
          <w:tcPr>
            <w:tcW w:w="596" w:type="pct"/>
            <w:tcBorders>
              <w:top w:val="nil"/>
              <w:left w:val="single" w:sz="4" w:space="0" w:color="auto"/>
              <w:bottom w:val="nil"/>
              <w:right w:val="single" w:sz="4" w:space="0" w:color="auto"/>
            </w:tcBorders>
            <w:hideMark/>
          </w:tcPr>
          <w:p w:rsidR="006F3985" w:rsidRPr="006F3985" w:rsidRDefault="006F3985" w:rsidP="006F3985">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sz w:val="20"/>
                <w:szCs w:val="20"/>
                <w:lang w:eastAsia="ru-RU"/>
              </w:rPr>
              <w:t> </w:t>
            </w:r>
          </w:p>
        </w:tc>
        <w:tc>
          <w:tcPr>
            <w:tcW w:w="597" w:type="pct"/>
            <w:tcBorders>
              <w:top w:val="nil"/>
              <w:left w:val="single" w:sz="4" w:space="0" w:color="auto"/>
              <w:bottom w:val="nil"/>
              <w:right w:val="single" w:sz="4" w:space="0" w:color="auto"/>
            </w:tcBorders>
            <w:hideMark/>
          </w:tcPr>
          <w:p w:rsidR="006F3985" w:rsidRPr="006F3985" w:rsidRDefault="006F3985" w:rsidP="006F3985">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sz w:val="20"/>
                <w:szCs w:val="20"/>
                <w:lang w:eastAsia="ru-RU"/>
              </w:rPr>
              <w:t> </w:t>
            </w:r>
          </w:p>
        </w:tc>
        <w:tc>
          <w:tcPr>
            <w:tcW w:w="596" w:type="pct"/>
            <w:tcBorders>
              <w:top w:val="nil"/>
              <w:left w:val="single" w:sz="4" w:space="0" w:color="auto"/>
              <w:bottom w:val="nil"/>
              <w:right w:val="single" w:sz="4" w:space="0" w:color="auto"/>
            </w:tcBorders>
            <w:hideMark/>
          </w:tcPr>
          <w:p w:rsidR="006F3985" w:rsidRPr="006F3985" w:rsidRDefault="006F3985" w:rsidP="006F3985">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sz w:val="20"/>
                <w:szCs w:val="20"/>
                <w:lang w:eastAsia="ru-RU"/>
              </w:rPr>
              <w:t> </w:t>
            </w:r>
          </w:p>
        </w:tc>
      </w:tr>
      <w:tr w:rsidR="006F3985" w:rsidRPr="006F3985" w:rsidTr="006F3985">
        <w:trPr>
          <w:jc w:val="center"/>
        </w:trPr>
        <w:tc>
          <w:tcPr>
            <w:tcW w:w="459" w:type="pct"/>
            <w:tcBorders>
              <w:top w:val="nil"/>
              <w:left w:val="single" w:sz="4" w:space="0" w:color="auto"/>
              <w:bottom w:val="nil"/>
              <w:right w:val="single" w:sz="4" w:space="0" w:color="auto"/>
            </w:tcBorders>
            <w:hideMark/>
          </w:tcPr>
          <w:p w:rsidR="006F3985" w:rsidRPr="006F3985" w:rsidRDefault="006F3985" w:rsidP="006F3985">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2.1-18-24</w:t>
            </w:r>
          </w:p>
        </w:tc>
        <w:tc>
          <w:tcPr>
            <w:tcW w:w="1328" w:type="pct"/>
            <w:tcBorders>
              <w:top w:val="nil"/>
              <w:left w:val="single" w:sz="4" w:space="0" w:color="auto"/>
              <w:bottom w:val="nil"/>
              <w:right w:val="single" w:sz="4" w:space="0" w:color="auto"/>
            </w:tcBorders>
            <w:hideMark/>
          </w:tcPr>
          <w:p w:rsidR="006F3985" w:rsidRPr="006F3985" w:rsidRDefault="006F3985" w:rsidP="006F3985">
            <w:pPr>
              <w:widowControl w:val="0"/>
              <w:shd w:val="clear" w:color="auto" w:fill="FFFFFF"/>
              <w:autoSpaceDE w:val="0"/>
              <w:autoSpaceDN w:val="0"/>
              <w:adjustRightInd w:val="0"/>
              <w:spacing w:after="0" w:line="240" w:lineRule="auto"/>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Автомобили полупассажирские типа ГАЗ, грузоподъемность до 2 т</w:t>
            </w:r>
          </w:p>
        </w:tc>
        <w:tc>
          <w:tcPr>
            <w:tcW w:w="384" w:type="pct"/>
            <w:tcBorders>
              <w:top w:val="nil"/>
              <w:left w:val="single" w:sz="4" w:space="0" w:color="auto"/>
              <w:bottom w:val="nil"/>
              <w:right w:val="single" w:sz="4" w:space="0" w:color="auto"/>
            </w:tcBorders>
            <w:hideMark/>
          </w:tcPr>
          <w:p w:rsidR="006F3985" w:rsidRPr="006F3985" w:rsidRDefault="006F3985" w:rsidP="006F3985">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маш.-ч</w:t>
            </w:r>
          </w:p>
        </w:tc>
        <w:tc>
          <w:tcPr>
            <w:tcW w:w="585" w:type="pct"/>
            <w:tcBorders>
              <w:top w:val="nil"/>
              <w:left w:val="single" w:sz="4" w:space="0" w:color="auto"/>
              <w:bottom w:val="nil"/>
              <w:right w:val="single" w:sz="4" w:space="0" w:color="auto"/>
            </w:tcBorders>
            <w:hideMark/>
          </w:tcPr>
          <w:p w:rsidR="006F3985" w:rsidRPr="006F3985" w:rsidRDefault="006F3985" w:rsidP="006F3985">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0,11</w:t>
            </w:r>
          </w:p>
        </w:tc>
        <w:tc>
          <w:tcPr>
            <w:tcW w:w="455" w:type="pct"/>
            <w:tcBorders>
              <w:top w:val="nil"/>
              <w:left w:val="single" w:sz="4" w:space="0" w:color="auto"/>
              <w:bottom w:val="nil"/>
              <w:right w:val="single" w:sz="4" w:space="0" w:color="auto"/>
            </w:tcBorders>
            <w:hideMark/>
          </w:tcPr>
          <w:p w:rsidR="006F3985" w:rsidRPr="006F3985" w:rsidRDefault="006F3985" w:rsidP="006F3985">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0,17</w:t>
            </w:r>
          </w:p>
        </w:tc>
        <w:tc>
          <w:tcPr>
            <w:tcW w:w="596" w:type="pct"/>
            <w:tcBorders>
              <w:top w:val="nil"/>
              <w:left w:val="single" w:sz="4" w:space="0" w:color="auto"/>
              <w:bottom w:val="nil"/>
              <w:right w:val="single" w:sz="4" w:space="0" w:color="auto"/>
            </w:tcBorders>
            <w:hideMark/>
          </w:tcPr>
          <w:p w:rsidR="006F3985" w:rsidRPr="006F3985" w:rsidRDefault="006F3985" w:rsidP="006F3985">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0,04</w:t>
            </w:r>
          </w:p>
        </w:tc>
        <w:tc>
          <w:tcPr>
            <w:tcW w:w="597" w:type="pct"/>
            <w:tcBorders>
              <w:top w:val="nil"/>
              <w:left w:val="single" w:sz="4" w:space="0" w:color="auto"/>
              <w:bottom w:val="nil"/>
              <w:right w:val="single" w:sz="4" w:space="0" w:color="auto"/>
            </w:tcBorders>
            <w:hideMark/>
          </w:tcPr>
          <w:p w:rsidR="006F3985" w:rsidRPr="006F3985" w:rsidRDefault="006F3985" w:rsidP="006F3985">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0,15</w:t>
            </w:r>
          </w:p>
        </w:tc>
        <w:tc>
          <w:tcPr>
            <w:tcW w:w="596" w:type="pct"/>
            <w:tcBorders>
              <w:top w:val="nil"/>
              <w:left w:val="single" w:sz="4" w:space="0" w:color="auto"/>
              <w:bottom w:val="nil"/>
              <w:right w:val="single" w:sz="4" w:space="0" w:color="auto"/>
            </w:tcBorders>
            <w:hideMark/>
          </w:tcPr>
          <w:p w:rsidR="006F3985" w:rsidRPr="006F3985" w:rsidRDefault="006F3985" w:rsidP="006F3985">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0,21</w:t>
            </w:r>
          </w:p>
        </w:tc>
      </w:tr>
      <w:tr w:rsidR="006F3985" w:rsidRPr="006F3985" w:rsidTr="006F3985">
        <w:trPr>
          <w:jc w:val="center"/>
        </w:trPr>
        <w:tc>
          <w:tcPr>
            <w:tcW w:w="459" w:type="pct"/>
            <w:tcBorders>
              <w:top w:val="nil"/>
              <w:left w:val="single" w:sz="4" w:space="0" w:color="auto"/>
              <w:bottom w:val="nil"/>
              <w:right w:val="single" w:sz="4" w:space="0" w:color="auto"/>
            </w:tcBorders>
            <w:hideMark/>
          </w:tcPr>
          <w:p w:rsidR="006F3985" w:rsidRPr="006F3985" w:rsidRDefault="006F3985" w:rsidP="006F3985">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sz w:val="20"/>
                <w:szCs w:val="20"/>
                <w:lang w:eastAsia="ru-RU"/>
              </w:rPr>
              <w:t> </w:t>
            </w:r>
          </w:p>
        </w:tc>
        <w:tc>
          <w:tcPr>
            <w:tcW w:w="1328" w:type="pct"/>
            <w:tcBorders>
              <w:top w:val="nil"/>
              <w:left w:val="single" w:sz="4" w:space="0" w:color="auto"/>
              <w:bottom w:val="nil"/>
              <w:right w:val="single" w:sz="4" w:space="0" w:color="auto"/>
            </w:tcBorders>
            <w:hideMark/>
          </w:tcPr>
          <w:p w:rsidR="006F3985" w:rsidRPr="006F3985" w:rsidRDefault="006F3985" w:rsidP="006F3985">
            <w:pPr>
              <w:widowControl w:val="0"/>
              <w:shd w:val="clear" w:color="auto" w:fill="FFFFFF"/>
              <w:autoSpaceDE w:val="0"/>
              <w:autoSpaceDN w:val="0"/>
              <w:adjustRightInd w:val="0"/>
              <w:spacing w:after="0" w:line="240" w:lineRule="auto"/>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Материальные ресурсы</w:t>
            </w:r>
          </w:p>
        </w:tc>
        <w:tc>
          <w:tcPr>
            <w:tcW w:w="384" w:type="pct"/>
            <w:tcBorders>
              <w:top w:val="nil"/>
              <w:left w:val="single" w:sz="4" w:space="0" w:color="auto"/>
              <w:bottom w:val="nil"/>
              <w:right w:val="single" w:sz="4" w:space="0" w:color="auto"/>
            </w:tcBorders>
            <w:hideMark/>
          </w:tcPr>
          <w:p w:rsidR="006F3985" w:rsidRPr="006F3985" w:rsidRDefault="006F3985" w:rsidP="006F3985">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sz w:val="20"/>
                <w:szCs w:val="20"/>
                <w:lang w:eastAsia="ru-RU"/>
              </w:rPr>
              <w:t> </w:t>
            </w:r>
          </w:p>
        </w:tc>
        <w:tc>
          <w:tcPr>
            <w:tcW w:w="585" w:type="pct"/>
            <w:tcBorders>
              <w:top w:val="nil"/>
              <w:left w:val="single" w:sz="4" w:space="0" w:color="auto"/>
              <w:bottom w:val="nil"/>
              <w:right w:val="single" w:sz="4" w:space="0" w:color="auto"/>
            </w:tcBorders>
            <w:hideMark/>
          </w:tcPr>
          <w:p w:rsidR="006F3985" w:rsidRPr="006F3985" w:rsidRDefault="006F3985" w:rsidP="006F3985">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sz w:val="20"/>
                <w:szCs w:val="20"/>
                <w:lang w:eastAsia="ru-RU"/>
              </w:rPr>
              <w:t> </w:t>
            </w:r>
          </w:p>
        </w:tc>
        <w:tc>
          <w:tcPr>
            <w:tcW w:w="455" w:type="pct"/>
            <w:tcBorders>
              <w:top w:val="nil"/>
              <w:left w:val="single" w:sz="4" w:space="0" w:color="auto"/>
              <w:bottom w:val="nil"/>
              <w:right w:val="single" w:sz="4" w:space="0" w:color="auto"/>
            </w:tcBorders>
            <w:hideMark/>
          </w:tcPr>
          <w:p w:rsidR="006F3985" w:rsidRPr="006F3985" w:rsidRDefault="006F3985" w:rsidP="006F3985">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sz w:val="20"/>
                <w:szCs w:val="20"/>
                <w:lang w:eastAsia="ru-RU"/>
              </w:rPr>
              <w:t> </w:t>
            </w:r>
          </w:p>
        </w:tc>
        <w:tc>
          <w:tcPr>
            <w:tcW w:w="596" w:type="pct"/>
            <w:tcBorders>
              <w:top w:val="nil"/>
              <w:left w:val="single" w:sz="4" w:space="0" w:color="auto"/>
              <w:bottom w:val="nil"/>
              <w:right w:val="single" w:sz="4" w:space="0" w:color="auto"/>
            </w:tcBorders>
            <w:hideMark/>
          </w:tcPr>
          <w:p w:rsidR="006F3985" w:rsidRPr="006F3985" w:rsidRDefault="006F3985" w:rsidP="006F3985">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sz w:val="20"/>
                <w:szCs w:val="20"/>
                <w:lang w:eastAsia="ru-RU"/>
              </w:rPr>
              <w:t> </w:t>
            </w:r>
          </w:p>
        </w:tc>
        <w:tc>
          <w:tcPr>
            <w:tcW w:w="597" w:type="pct"/>
            <w:tcBorders>
              <w:top w:val="nil"/>
              <w:left w:val="single" w:sz="4" w:space="0" w:color="auto"/>
              <w:bottom w:val="nil"/>
              <w:right w:val="single" w:sz="4" w:space="0" w:color="auto"/>
            </w:tcBorders>
            <w:hideMark/>
          </w:tcPr>
          <w:p w:rsidR="006F3985" w:rsidRPr="006F3985" w:rsidRDefault="006F3985" w:rsidP="006F3985">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sz w:val="20"/>
                <w:szCs w:val="20"/>
                <w:lang w:eastAsia="ru-RU"/>
              </w:rPr>
              <w:t> </w:t>
            </w:r>
          </w:p>
        </w:tc>
        <w:tc>
          <w:tcPr>
            <w:tcW w:w="596" w:type="pct"/>
            <w:tcBorders>
              <w:top w:val="nil"/>
              <w:left w:val="single" w:sz="4" w:space="0" w:color="auto"/>
              <w:bottom w:val="nil"/>
              <w:right w:val="single" w:sz="4" w:space="0" w:color="auto"/>
            </w:tcBorders>
            <w:hideMark/>
          </w:tcPr>
          <w:p w:rsidR="006F3985" w:rsidRPr="006F3985" w:rsidRDefault="006F3985" w:rsidP="006F3985">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sz w:val="20"/>
                <w:szCs w:val="20"/>
                <w:lang w:eastAsia="ru-RU"/>
              </w:rPr>
              <w:t> </w:t>
            </w:r>
          </w:p>
        </w:tc>
      </w:tr>
      <w:tr w:rsidR="006F3985" w:rsidRPr="006F3985" w:rsidTr="006F3985">
        <w:trPr>
          <w:jc w:val="center"/>
        </w:trPr>
        <w:tc>
          <w:tcPr>
            <w:tcW w:w="459" w:type="pct"/>
            <w:tcBorders>
              <w:top w:val="nil"/>
              <w:left w:val="single" w:sz="4" w:space="0" w:color="auto"/>
              <w:bottom w:val="nil"/>
              <w:right w:val="single" w:sz="4" w:space="0" w:color="auto"/>
            </w:tcBorders>
            <w:hideMark/>
          </w:tcPr>
          <w:p w:rsidR="006F3985" w:rsidRPr="006F3985" w:rsidRDefault="006F3985" w:rsidP="006F3985">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1.1-1-115</w:t>
            </w:r>
          </w:p>
        </w:tc>
        <w:tc>
          <w:tcPr>
            <w:tcW w:w="1328" w:type="pct"/>
            <w:tcBorders>
              <w:top w:val="nil"/>
              <w:left w:val="single" w:sz="4" w:space="0" w:color="auto"/>
              <w:bottom w:val="nil"/>
              <w:right w:val="single" w:sz="4" w:space="0" w:color="auto"/>
            </w:tcBorders>
            <w:hideMark/>
          </w:tcPr>
          <w:p w:rsidR="006F3985" w:rsidRPr="006F3985" w:rsidRDefault="006F3985" w:rsidP="006F3985">
            <w:pPr>
              <w:widowControl w:val="0"/>
              <w:shd w:val="clear" w:color="auto" w:fill="FFFFFF"/>
              <w:autoSpaceDE w:val="0"/>
              <w:autoSpaceDN w:val="0"/>
              <w:adjustRightInd w:val="0"/>
              <w:spacing w:after="0" w:line="240" w:lineRule="auto"/>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Ветошь</w:t>
            </w:r>
          </w:p>
        </w:tc>
        <w:tc>
          <w:tcPr>
            <w:tcW w:w="384" w:type="pct"/>
            <w:tcBorders>
              <w:top w:val="nil"/>
              <w:left w:val="single" w:sz="4" w:space="0" w:color="auto"/>
              <w:bottom w:val="nil"/>
              <w:right w:val="single" w:sz="4" w:space="0" w:color="auto"/>
            </w:tcBorders>
            <w:hideMark/>
          </w:tcPr>
          <w:p w:rsidR="006F3985" w:rsidRPr="006F3985" w:rsidRDefault="006F3985" w:rsidP="006F3985">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кг</w:t>
            </w:r>
          </w:p>
        </w:tc>
        <w:tc>
          <w:tcPr>
            <w:tcW w:w="585" w:type="pct"/>
            <w:tcBorders>
              <w:top w:val="nil"/>
              <w:left w:val="single" w:sz="4" w:space="0" w:color="auto"/>
              <w:bottom w:val="nil"/>
              <w:right w:val="single" w:sz="4" w:space="0" w:color="auto"/>
            </w:tcBorders>
            <w:hideMark/>
          </w:tcPr>
          <w:p w:rsidR="006F3985" w:rsidRPr="006F3985" w:rsidRDefault="006F3985" w:rsidP="006F3985">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0,004</w:t>
            </w:r>
          </w:p>
        </w:tc>
        <w:tc>
          <w:tcPr>
            <w:tcW w:w="455" w:type="pct"/>
            <w:tcBorders>
              <w:top w:val="nil"/>
              <w:left w:val="single" w:sz="4" w:space="0" w:color="auto"/>
              <w:bottom w:val="nil"/>
              <w:right w:val="single" w:sz="4" w:space="0" w:color="auto"/>
            </w:tcBorders>
            <w:hideMark/>
          </w:tcPr>
          <w:p w:rsidR="006F3985" w:rsidRPr="006F3985" w:rsidRDefault="006F3985" w:rsidP="006F3985">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w:t>
            </w:r>
          </w:p>
        </w:tc>
        <w:tc>
          <w:tcPr>
            <w:tcW w:w="596" w:type="pct"/>
            <w:tcBorders>
              <w:top w:val="nil"/>
              <w:left w:val="single" w:sz="4" w:space="0" w:color="auto"/>
              <w:bottom w:val="nil"/>
              <w:right w:val="single" w:sz="4" w:space="0" w:color="auto"/>
            </w:tcBorders>
            <w:hideMark/>
          </w:tcPr>
          <w:p w:rsidR="006F3985" w:rsidRPr="006F3985" w:rsidRDefault="006F3985" w:rsidP="006F3985">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w:t>
            </w:r>
          </w:p>
        </w:tc>
        <w:tc>
          <w:tcPr>
            <w:tcW w:w="597" w:type="pct"/>
            <w:tcBorders>
              <w:top w:val="nil"/>
              <w:left w:val="single" w:sz="4" w:space="0" w:color="auto"/>
              <w:bottom w:val="nil"/>
              <w:right w:val="single" w:sz="4" w:space="0" w:color="auto"/>
            </w:tcBorders>
            <w:hideMark/>
          </w:tcPr>
          <w:p w:rsidR="006F3985" w:rsidRPr="006F3985" w:rsidRDefault="006F3985" w:rsidP="006F3985">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w:t>
            </w:r>
          </w:p>
        </w:tc>
        <w:tc>
          <w:tcPr>
            <w:tcW w:w="596" w:type="pct"/>
            <w:tcBorders>
              <w:top w:val="nil"/>
              <w:left w:val="single" w:sz="4" w:space="0" w:color="auto"/>
              <w:bottom w:val="nil"/>
              <w:right w:val="single" w:sz="4" w:space="0" w:color="auto"/>
            </w:tcBorders>
            <w:hideMark/>
          </w:tcPr>
          <w:p w:rsidR="006F3985" w:rsidRPr="006F3985" w:rsidRDefault="006F3985" w:rsidP="006F3985">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w:t>
            </w:r>
          </w:p>
        </w:tc>
      </w:tr>
      <w:tr w:rsidR="006F3985" w:rsidRPr="006F3985" w:rsidTr="006F3985">
        <w:trPr>
          <w:jc w:val="center"/>
        </w:trPr>
        <w:tc>
          <w:tcPr>
            <w:tcW w:w="459" w:type="pct"/>
            <w:tcBorders>
              <w:top w:val="nil"/>
              <w:left w:val="single" w:sz="4" w:space="0" w:color="auto"/>
              <w:bottom w:val="nil"/>
              <w:right w:val="single" w:sz="4" w:space="0" w:color="auto"/>
            </w:tcBorders>
            <w:hideMark/>
          </w:tcPr>
          <w:p w:rsidR="006F3985" w:rsidRPr="006F3985" w:rsidRDefault="006F3985" w:rsidP="006F3985">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1.1-1-659</w:t>
            </w:r>
          </w:p>
        </w:tc>
        <w:tc>
          <w:tcPr>
            <w:tcW w:w="1328" w:type="pct"/>
            <w:tcBorders>
              <w:top w:val="nil"/>
              <w:left w:val="single" w:sz="4" w:space="0" w:color="auto"/>
              <w:bottom w:val="nil"/>
              <w:right w:val="single" w:sz="4" w:space="0" w:color="auto"/>
            </w:tcBorders>
            <w:hideMark/>
          </w:tcPr>
          <w:p w:rsidR="006F3985" w:rsidRPr="006F3985" w:rsidRDefault="006F3985" w:rsidP="006F3985">
            <w:pPr>
              <w:widowControl w:val="0"/>
              <w:shd w:val="clear" w:color="auto" w:fill="FFFFFF"/>
              <w:autoSpaceDE w:val="0"/>
              <w:autoSpaceDN w:val="0"/>
              <w:adjustRightInd w:val="0"/>
              <w:spacing w:after="0" w:line="240" w:lineRule="auto"/>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Мыло жидкое (мыловар)</w:t>
            </w:r>
          </w:p>
        </w:tc>
        <w:tc>
          <w:tcPr>
            <w:tcW w:w="384" w:type="pct"/>
            <w:tcBorders>
              <w:top w:val="nil"/>
              <w:left w:val="single" w:sz="4" w:space="0" w:color="auto"/>
              <w:bottom w:val="nil"/>
              <w:right w:val="single" w:sz="4" w:space="0" w:color="auto"/>
            </w:tcBorders>
            <w:hideMark/>
          </w:tcPr>
          <w:p w:rsidR="006F3985" w:rsidRPr="006F3985" w:rsidRDefault="006F3985" w:rsidP="006F3985">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кг</w:t>
            </w:r>
          </w:p>
        </w:tc>
        <w:tc>
          <w:tcPr>
            <w:tcW w:w="585" w:type="pct"/>
            <w:tcBorders>
              <w:top w:val="nil"/>
              <w:left w:val="single" w:sz="4" w:space="0" w:color="auto"/>
              <w:bottom w:val="nil"/>
              <w:right w:val="single" w:sz="4" w:space="0" w:color="auto"/>
            </w:tcBorders>
            <w:hideMark/>
          </w:tcPr>
          <w:p w:rsidR="006F3985" w:rsidRPr="006F3985" w:rsidRDefault="006F3985" w:rsidP="006F3985">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0,001</w:t>
            </w:r>
          </w:p>
        </w:tc>
        <w:tc>
          <w:tcPr>
            <w:tcW w:w="455" w:type="pct"/>
            <w:tcBorders>
              <w:top w:val="nil"/>
              <w:left w:val="single" w:sz="4" w:space="0" w:color="auto"/>
              <w:bottom w:val="nil"/>
              <w:right w:val="single" w:sz="4" w:space="0" w:color="auto"/>
            </w:tcBorders>
            <w:hideMark/>
          </w:tcPr>
          <w:p w:rsidR="006F3985" w:rsidRPr="006F3985" w:rsidRDefault="006F3985" w:rsidP="006F3985">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w:t>
            </w:r>
          </w:p>
        </w:tc>
        <w:tc>
          <w:tcPr>
            <w:tcW w:w="596" w:type="pct"/>
            <w:tcBorders>
              <w:top w:val="nil"/>
              <w:left w:val="single" w:sz="4" w:space="0" w:color="auto"/>
              <w:bottom w:val="nil"/>
              <w:right w:val="single" w:sz="4" w:space="0" w:color="auto"/>
            </w:tcBorders>
            <w:hideMark/>
          </w:tcPr>
          <w:p w:rsidR="006F3985" w:rsidRPr="006F3985" w:rsidRDefault="006F3985" w:rsidP="006F3985">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w:t>
            </w:r>
          </w:p>
        </w:tc>
        <w:tc>
          <w:tcPr>
            <w:tcW w:w="597" w:type="pct"/>
            <w:tcBorders>
              <w:top w:val="nil"/>
              <w:left w:val="single" w:sz="4" w:space="0" w:color="auto"/>
              <w:bottom w:val="nil"/>
              <w:right w:val="single" w:sz="4" w:space="0" w:color="auto"/>
            </w:tcBorders>
            <w:hideMark/>
          </w:tcPr>
          <w:p w:rsidR="006F3985" w:rsidRPr="006F3985" w:rsidRDefault="006F3985" w:rsidP="006F3985">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w:t>
            </w:r>
          </w:p>
        </w:tc>
        <w:tc>
          <w:tcPr>
            <w:tcW w:w="596" w:type="pct"/>
            <w:tcBorders>
              <w:top w:val="nil"/>
              <w:left w:val="single" w:sz="4" w:space="0" w:color="auto"/>
              <w:bottom w:val="nil"/>
              <w:right w:val="single" w:sz="4" w:space="0" w:color="auto"/>
            </w:tcBorders>
            <w:hideMark/>
          </w:tcPr>
          <w:p w:rsidR="006F3985" w:rsidRPr="006F3985" w:rsidRDefault="006F3985" w:rsidP="006F3985">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w:t>
            </w:r>
          </w:p>
        </w:tc>
      </w:tr>
      <w:tr w:rsidR="006F3985" w:rsidRPr="006F3985" w:rsidTr="006F3985">
        <w:trPr>
          <w:jc w:val="center"/>
        </w:trPr>
        <w:tc>
          <w:tcPr>
            <w:tcW w:w="459" w:type="pct"/>
            <w:tcBorders>
              <w:top w:val="nil"/>
              <w:left w:val="single" w:sz="4" w:space="0" w:color="auto"/>
              <w:bottom w:val="single" w:sz="4" w:space="0" w:color="auto"/>
              <w:right w:val="single" w:sz="4" w:space="0" w:color="auto"/>
            </w:tcBorders>
            <w:hideMark/>
          </w:tcPr>
          <w:p w:rsidR="006F3985" w:rsidRPr="006F3985" w:rsidRDefault="006F3985" w:rsidP="006F3985">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1.1-1-1064</w:t>
            </w:r>
          </w:p>
        </w:tc>
        <w:tc>
          <w:tcPr>
            <w:tcW w:w="1328" w:type="pct"/>
            <w:tcBorders>
              <w:top w:val="nil"/>
              <w:left w:val="single" w:sz="4" w:space="0" w:color="auto"/>
              <w:bottom w:val="single" w:sz="4" w:space="0" w:color="auto"/>
              <w:right w:val="single" w:sz="4" w:space="0" w:color="auto"/>
            </w:tcBorders>
            <w:hideMark/>
          </w:tcPr>
          <w:p w:rsidR="006F3985" w:rsidRPr="006F3985" w:rsidRDefault="006F3985" w:rsidP="006F3985">
            <w:pPr>
              <w:widowControl w:val="0"/>
              <w:shd w:val="clear" w:color="auto" w:fill="FFFFFF"/>
              <w:autoSpaceDE w:val="0"/>
              <w:autoSpaceDN w:val="0"/>
              <w:adjustRightInd w:val="0"/>
              <w:spacing w:after="0" w:line="240" w:lineRule="auto"/>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Спирт этиловый технический</w:t>
            </w:r>
          </w:p>
        </w:tc>
        <w:tc>
          <w:tcPr>
            <w:tcW w:w="384" w:type="pct"/>
            <w:tcBorders>
              <w:top w:val="nil"/>
              <w:left w:val="single" w:sz="4" w:space="0" w:color="auto"/>
              <w:bottom w:val="single" w:sz="4" w:space="0" w:color="auto"/>
              <w:right w:val="single" w:sz="4" w:space="0" w:color="auto"/>
            </w:tcBorders>
            <w:hideMark/>
          </w:tcPr>
          <w:p w:rsidR="006F3985" w:rsidRPr="006F3985" w:rsidRDefault="006F3985" w:rsidP="006F3985">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кг</w:t>
            </w:r>
          </w:p>
        </w:tc>
        <w:tc>
          <w:tcPr>
            <w:tcW w:w="585" w:type="pct"/>
            <w:tcBorders>
              <w:top w:val="nil"/>
              <w:left w:val="single" w:sz="4" w:space="0" w:color="auto"/>
              <w:bottom w:val="single" w:sz="4" w:space="0" w:color="auto"/>
              <w:right w:val="single" w:sz="4" w:space="0" w:color="auto"/>
            </w:tcBorders>
            <w:hideMark/>
          </w:tcPr>
          <w:p w:rsidR="006F3985" w:rsidRPr="006F3985" w:rsidRDefault="006F3985" w:rsidP="006F3985">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0,002</w:t>
            </w:r>
          </w:p>
        </w:tc>
        <w:tc>
          <w:tcPr>
            <w:tcW w:w="455" w:type="pct"/>
            <w:tcBorders>
              <w:top w:val="nil"/>
              <w:left w:val="single" w:sz="4" w:space="0" w:color="auto"/>
              <w:bottom w:val="single" w:sz="4" w:space="0" w:color="auto"/>
              <w:right w:val="single" w:sz="4" w:space="0" w:color="auto"/>
            </w:tcBorders>
            <w:hideMark/>
          </w:tcPr>
          <w:p w:rsidR="006F3985" w:rsidRPr="006F3985" w:rsidRDefault="006F3985" w:rsidP="006F3985">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w:t>
            </w:r>
          </w:p>
        </w:tc>
        <w:tc>
          <w:tcPr>
            <w:tcW w:w="596" w:type="pct"/>
            <w:tcBorders>
              <w:top w:val="nil"/>
              <w:left w:val="single" w:sz="4" w:space="0" w:color="auto"/>
              <w:bottom w:val="single" w:sz="4" w:space="0" w:color="auto"/>
              <w:right w:val="single" w:sz="4" w:space="0" w:color="auto"/>
            </w:tcBorders>
            <w:hideMark/>
          </w:tcPr>
          <w:p w:rsidR="006F3985" w:rsidRPr="006F3985" w:rsidRDefault="006F3985" w:rsidP="006F3985">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w:t>
            </w:r>
          </w:p>
        </w:tc>
        <w:tc>
          <w:tcPr>
            <w:tcW w:w="597" w:type="pct"/>
            <w:tcBorders>
              <w:top w:val="nil"/>
              <w:left w:val="single" w:sz="4" w:space="0" w:color="auto"/>
              <w:bottom w:val="single" w:sz="4" w:space="0" w:color="auto"/>
              <w:right w:val="single" w:sz="4" w:space="0" w:color="auto"/>
            </w:tcBorders>
            <w:hideMark/>
          </w:tcPr>
          <w:p w:rsidR="006F3985" w:rsidRPr="006F3985" w:rsidRDefault="006F3985" w:rsidP="006F3985">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w:t>
            </w:r>
          </w:p>
        </w:tc>
        <w:tc>
          <w:tcPr>
            <w:tcW w:w="596" w:type="pct"/>
            <w:tcBorders>
              <w:top w:val="nil"/>
              <w:left w:val="single" w:sz="4" w:space="0" w:color="auto"/>
              <w:bottom w:val="single" w:sz="4" w:space="0" w:color="auto"/>
              <w:right w:val="single" w:sz="4" w:space="0" w:color="auto"/>
            </w:tcBorders>
            <w:hideMark/>
          </w:tcPr>
          <w:p w:rsidR="006F3985" w:rsidRPr="006F3985" w:rsidRDefault="006F3985" w:rsidP="006F3985">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w:t>
            </w:r>
          </w:p>
        </w:tc>
      </w:tr>
    </w:tbl>
    <w:p w:rsidR="006F3985" w:rsidRPr="006F3985" w:rsidRDefault="006F3985" w:rsidP="006F3985">
      <w:pPr>
        <w:keepNext/>
        <w:widowControl w:val="0"/>
        <w:shd w:val="clear" w:color="auto" w:fill="FFFFFF"/>
        <w:autoSpaceDE w:val="0"/>
        <w:autoSpaceDN w:val="0"/>
        <w:adjustRightInd w:val="0"/>
        <w:spacing w:before="120" w:after="120" w:line="240" w:lineRule="auto"/>
        <w:jc w:val="both"/>
        <w:outlineLvl w:val="1"/>
        <w:rPr>
          <w:rFonts w:ascii="Times New Roman" w:eastAsia="Times New Roman" w:hAnsi="Times New Roman" w:cs="Times New Roman"/>
          <w:bCs/>
          <w:sz w:val="24"/>
          <w:lang w:eastAsia="ru-RU"/>
        </w:rPr>
      </w:pPr>
      <w:bookmarkStart w:id="20" w:name="i217166"/>
      <w:r w:rsidRPr="006F3985">
        <w:rPr>
          <w:rFonts w:ascii="Times New Roman" w:eastAsia="Times New Roman" w:hAnsi="Times New Roman" w:cs="Times New Roman"/>
          <w:b/>
          <w:sz w:val="24"/>
          <w:lang w:eastAsia="ru-RU"/>
        </w:rPr>
        <w:t>Таблица 15-18. Контроллер управления дорожным шлагбаумом RCP-B</w:t>
      </w:r>
      <w:bookmarkEnd w:id="20"/>
    </w:p>
    <w:p w:rsidR="006F3985" w:rsidRPr="006F3985" w:rsidRDefault="006F3985" w:rsidP="006F3985">
      <w:pPr>
        <w:widowControl w:val="0"/>
        <w:shd w:val="clear" w:color="auto" w:fill="FFFFFF"/>
        <w:autoSpaceDE w:val="0"/>
        <w:autoSpaceDN w:val="0"/>
        <w:adjustRightInd w:val="0"/>
        <w:spacing w:after="0" w:line="240" w:lineRule="auto"/>
        <w:jc w:val="both"/>
        <w:rPr>
          <w:rFonts w:ascii="Times New Roman" w:eastAsia="Times New Roman" w:hAnsi="Times New Roman" w:cs="Times New Roman"/>
          <w:bCs/>
          <w:sz w:val="24"/>
          <w:lang w:eastAsia="ru-RU"/>
        </w:rPr>
      </w:pPr>
      <w:r w:rsidRPr="006F3985">
        <w:rPr>
          <w:rFonts w:ascii="Times New Roman" w:eastAsia="Times New Roman" w:hAnsi="Times New Roman" w:cs="Times New Roman"/>
          <w:b/>
          <w:sz w:val="24"/>
          <w:lang w:eastAsia="ru-RU"/>
        </w:rPr>
        <w:t>Состав работ:</w:t>
      </w:r>
      <w:r w:rsidRPr="006F3985">
        <w:rPr>
          <w:rFonts w:ascii="Times New Roman" w:eastAsia="Times New Roman" w:hAnsi="Times New Roman" w:cs="Times New Roman"/>
          <w:bCs/>
          <w:sz w:val="24"/>
          <w:lang w:eastAsia="ru-RU"/>
        </w:rPr>
        <w:t xml:space="preserve"> 1. Проверка комплектности изделия, отсутствия повреждений, надежности креплений (1, 2).</w:t>
      </w:r>
    </w:p>
    <w:p w:rsidR="006F3985" w:rsidRPr="006F3985" w:rsidRDefault="006F3985" w:rsidP="006F3985">
      <w:pPr>
        <w:widowControl w:val="0"/>
        <w:shd w:val="clear" w:color="auto" w:fill="FFFFFF"/>
        <w:autoSpaceDE w:val="0"/>
        <w:autoSpaceDN w:val="0"/>
        <w:adjustRightInd w:val="0"/>
        <w:spacing w:after="0" w:line="240" w:lineRule="auto"/>
        <w:ind w:left="1588"/>
        <w:jc w:val="both"/>
        <w:rPr>
          <w:rFonts w:ascii="Times New Roman" w:eastAsia="Times New Roman" w:hAnsi="Times New Roman" w:cs="Times New Roman"/>
          <w:bCs/>
          <w:sz w:val="24"/>
          <w:lang w:eastAsia="ru-RU"/>
        </w:rPr>
      </w:pPr>
      <w:r w:rsidRPr="006F3985">
        <w:rPr>
          <w:rFonts w:ascii="Times New Roman" w:eastAsia="Times New Roman" w:hAnsi="Times New Roman" w:cs="Times New Roman"/>
          <w:bCs/>
          <w:sz w:val="24"/>
          <w:lang w:eastAsia="ru-RU"/>
        </w:rPr>
        <w:t>2. Отключение питающего напряжения (2-4)</w:t>
      </w:r>
    </w:p>
    <w:p w:rsidR="006F3985" w:rsidRPr="006F3985" w:rsidRDefault="006F3985" w:rsidP="006F3985">
      <w:pPr>
        <w:widowControl w:val="0"/>
        <w:shd w:val="clear" w:color="auto" w:fill="FFFFFF"/>
        <w:autoSpaceDE w:val="0"/>
        <w:autoSpaceDN w:val="0"/>
        <w:adjustRightInd w:val="0"/>
        <w:spacing w:after="0" w:line="240" w:lineRule="auto"/>
        <w:ind w:left="1588"/>
        <w:jc w:val="both"/>
        <w:rPr>
          <w:rFonts w:ascii="Times New Roman" w:eastAsia="Times New Roman" w:hAnsi="Times New Roman" w:cs="Times New Roman"/>
          <w:bCs/>
          <w:sz w:val="24"/>
          <w:lang w:eastAsia="ru-RU"/>
        </w:rPr>
      </w:pPr>
      <w:r w:rsidRPr="006F3985">
        <w:rPr>
          <w:rFonts w:ascii="Times New Roman" w:eastAsia="Times New Roman" w:hAnsi="Times New Roman" w:cs="Times New Roman"/>
          <w:bCs/>
          <w:sz w:val="24"/>
          <w:lang w:eastAsia="ru-RU"/>
        </w:rPr>
        <w:t>3. Очистка внешних частей корпуса контроллера, очистка внутренних поверхностей контроллера кистью, проверка состояния контактов (2), проверка напряжения на контактах 1 и 2 клеммника (3).</w:t>
      </w:r>
    </w:p>
    <w:p w:rsidR="006F3985" w:rsidRPr="006F3985" w:rsidRDefault="006F3985" w:rsidP="006F3985">
      <w:pPr>
        <w:widowControl w:val="0"/>
        <w:shd w:val="clear" w:color="auto" w:fill="FFFFFF"/>
        <w:autoSpaceDE w:val="0"/>
        <w:autoSpaceDN w:val="0"/>
        <w:adjustRightInd w:val="0"/>
        <w:spacing w:after="0" w:line="240" w:lineRule="auto"/>
        <w:ind w:left="1588"/>
        <w:jc w:val="both"/>
        <w:rPr>
          <w:rFonts w:ascii="Times New Roman" w:eastAsia="Times New Roman" w:hAnsi="Times New Roman" w:cs="Times New Roman"/>
          <w:bCs/>
          <w:sz w:val="24"/>
          <w:lang w:eastAsia="ru-RU"/>
        </w:rPr>
      </w:pPr>
      <w:r w:rsidRPr="006F3985">
        <w:rPr>
          <w:rFonts w:ascii="Times New Roman" w:eastAsia="Times New Roman" w:hAnsi="Times New Roman" w:cs="Times New Roman"/>
          <w:bCs/>
          <w:sz w:val="24"/>
          <w:lang w:eastAsia="ru-RU"/>
        </w:rPr>
        <w:t>4. Отключение кабелей и проводов от контактов, снятие контроллера, установка и закрепление нового контроллера, подключение всех кабелей к соответствующим клеммникам (4).</w:t>
      </w:r>
    </w:p>
    <w:p w:rsidR="006F3985" w:rsidRPr="006F3985" w:rsidRDefault="006F3985" w:rsidP="006F3985">
      <w:pPr>
        <w:widowControl w:val="0"/>
        <w:shd w:val="clear" w:color="auto" w:fill="FFFFFF"/>
        <w:autoSpaceDE w:val="0"/>
        <w:autoSpaceDN w:val="0"/>
        <w:adjustRightInd w:val="0"/>
        <w:spacing w:after="0" w:line="240" w:lineRule="auto"/>
        <w:ind w:left="1588"/>
        <w:jc w:val="both"/>
        <w:rPr>
          <w:rFonts w:ascii="Times New Roman" w:eastAsia="Times New Roman" w:hAnsi="Times New Roman" w:cs="Times New Roman"/>
          <w:bCs/>
          <w:sz w:val="24"/>
          <w:lang w:eastAsia="ru-RU"/>
        </w:rPr>
      </w:pPr>
      <w:r w:rsidRPr="006F3985">
        <w:rPr>
          <w:rFonts w:ascii="Times New Roman" w:eastAsia="Times New Roman" w:hAnsi="Times New Roman" w:cs="Times New Roman"/>
          <w:bCs/>
          <w:sz w:val="24"/>
          <w:lang w:eastAsia="ru-RU"/>
        </w:rPr>
        <w:t>5. Подача питающего напряжения (2-4).</w:t>
      </w:r>
    </w:p>
    <w:p w:rsidR="006F3985" w:rsidRPr="006F3985" w:rsidRDefault="006F3985" w:rsidP="006F3985">
      <w:pPr>
        <w:widowControl w:val="0"/>
        <w:shd w:val="clear" w:color="auto" w:fill="FFFFFF"/>
        <w:autoSpaceDE w:val="0"/>
        <w:autoSpaceDN w:val="0"/>
        <w:adjustRightInd w:val="0"/>
        <w:spacing w:after="0" w:line="240" w:lineRule="auto"/>
        <w:ind w:left="1588"/>
        <w:jc w:val="both"/>
        <w:rPr>
          <w:rFonts w:ascii="Times New Roman" w:eastAsia="Times New Roman" w:hAnsi="Times New Roman" w:cs="Times New Roman"/>
          <w:bCs/>
          <w:sz w:val="24"/>
          <w:lang w:eastAsia="ru-RU"/>
        </w:rPr>
      </w:pPr>
      <w:r w:rsidRPr="006F3985">
        <w:rPr>
          <w:rFonts w:ascii="Times New Roman" w:eastAsia="Times New Roman" w:hAnsi="Times New Roman" w:cs="Times New Roman"/>
          <w:bCs/>
          <w:sz w:val="24"/>
          <w:lang w:eastAsia="ru-RU"/>
        </w:rPr>
        <w:t>6. Проверка функционирования контроллера по командам из ЦУП (1-4).</w:t>
      </w:r>
    </w:p>
    <w:p w:rsidR="006F3985" w:rsidRPr="006F3985" w:rsidRDefault="006F3985" w:rsidP="006F3985">
      <w:pPr>
        <w:widowControl w:val="0"/>
        <w:shd w:val="clear" w:color="auto" w:fill="FFFFFF"/>
        <w:autoSpaceDE w:val="0"/>
        <w:autoSpaceDN w:val="0"/>
        <w:adjustRightInd w:val="0"/>
        <w:spacing w:before="120" w:after="120" w:line="240" w:lineRule="auto"/>
        <w:jc w:val="both"/>
        <w:rPr>
          <w:rFonts w:ascii="Times New Roman" w:eastAsia="Times New Roman" w:hAnsi="Times New Roman" w:cs="Times New Roman"/>
          <w:sz w:val="20"/>
          <w:szCs w:val="20"/>
          <w:lang w:eastAsia="ru-RU"/>
        </w:rPr>
      </w:pPr>
      <w:r w:rsidRPr="006F3985">
        <w:rPr>
          <w:rFonts w:ascii="Times New Roman" w:eastAsia="Times New Roman" w:hAnsi="Times New Roman" w:cs="Times New Roman"/>
          <w:b/>
          <w:bCs/>
          <w:sz w:val="24"/>
          <w:lang w:eastAsia="ru-RU"/>
        </w:rPr>
        <w:t>Измеритель:</w:t>
      </w:r>
      <w:r w:rsidRPr="006F3985">
        <w:rPr>
          <w:rFonts w:ascii="Times New Roman" w:eastAsia="Times New Roman" w:hAnsi="Times New Roman" w:cs="Times New Roman"/>
          <w:bCs/>
          <w:sz w:val="24"/>
          <w:lang w:eastAsia="ru-RU"/>
        </w:rPr>
        <w:t xml:space="preserve"> 1 шт.</w:t>
      </w:r>
    </w:p>
    <w:tbl>
      <w:tblPr>
        <w:tblW w:w="5000" w:type="pct"/>
        <w:jc w:val="center"/>
        <w:tblBorders>
          <w:top w:val="single" w:sz="4" w:space="0" w:color="auto"/>
          <w:left w:val="single" w:sz="4" w:space="0" w:color="auto"/>
          <w:bottom w:val="single" w:sz="4" w:space="0" w:color="auto"/>
          <w:right w:val="single" w:sz="4" w:space="0" w:color="auto"/>
        </w:tblBorders>
        <w:tblCellMar>
          <w:left w:w="40" w:type="dxa"/>
          <w:right w:w="40" w:type="dxa"/>
        </w:tblCellMar>
        <w:tblLook w:val="04A0"/>
      </w:tblPr>
      <w:tblGrid>
        <w:gridCol w:w="753"/>
        <w:gridCol w:w="2430"/>
        <w:gridCol w:w="662"/>
        <w:gridCol w:w="1498"/>
        <w:gridCol w:w="1630"/>
        <w:gridCol w:w="1414"/>
        <w:gridCol w:w="1048"/>
      </w:tblGrid>
      <w:tr w:rsidR="006F3985" w:rsidRPr="006F3985" w:rsidTr="006F3985">
        <w:trPr>
          <w:trHeight w:val="20"/>
          <w:jc w:val="center"/>
        </w:trPr>
        <w:tc>
          <w:tcPr>
            <w:tcW w:w="401" w:type="pct"/>
            <w:vMerge w:val="restart"/>
            <w:tcBorders>
              <w:top w:val="single" w:sz="4" w:space="0" w:color="auto"/>
              <w:left w:val="single" w:sz="4" w:space="0" w:color="auto"/>
              <w:bottom w:val="single" w:sz="4" w:space="0" w:color="auto"/>
              <w:right w:val="single" w:sz="4" w:space="0" w:color="auto"/>
            </w:tcBorders>
            <w:shd w:val="clear" w:color="auto" w:fill="FFFFFF"/>
            <w:vAlign w:val="center"/>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
                <w:sz w:val="20"/>
                <w:lang w:eastAsia="ru-RU"/>
              </w:rPr>
              <w:t>Код</w:t>
            </w:r>
          </w:p>
        </w:tc>
        <w:tc>
          <w:tcPr>
            <w:tcW w:w="1290" w:type="pct"/>
            <w:vMerge w:val="restart"/>
            <w:tcBorders>
              <w:top w:val="single" w:sz="4" w:space="0" w:color="auto"/>
              <w:left w:val="single" w:sz="4" w:space="0" w:color="auto"/>
              <w:bottom w:val="single" w:sz="4" w:space="0" w:color="auto"/>
              <w:right w:val="single" w:sz="4" w:space="0" w:color="auto"/>
            </w:tcBorders>
            <w:shd w:val="clear" w:color="auto" w:fill="FFFFFF"/>
            <w:vAlign w:val="center"/>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
                <w:sz w:val="20"/>
                <w:lang w:eastAsia="ru-RU"/>
              </w:rPr>
              <w:t>Наименование ресурсов, статей затрат</w:t>
            </w:r>
          </w:p>
        </w:tc>
        <w:tc>
          <w:tcPr>
            <w:tcW w:w="339" w:type="pct"/>
            <w:vMerge w:val="restart"/>
            <w:tcBorders>
              <w:top w:val="single" w:sz="4" w:space="0" w:color="auto"/>
              <w:left w:val="single" w:sz="4" w:space="0" w:color="auto"/>
              <w:bottom w:val="single" w:sz="4" w:space="0" w:color="auto"/>
              <w:right w:val="single" w:sz="4" w:space="0" w:color="auto"/>
            </w:tcBorders>
            <w:shd w:val="clear" w:color="auto" w:fill="FFFFFF"/>
            <w:vAlign w:val="center"/>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
                <w:sz w:val="20"/>
                <w:lang w:eastAsia="ru-RU"/>
              </w:rPr>
              <w:t>Ед. измер.</w:t>
            </w:r>
          </w:p>
        </w:tc>
        <w:tc>
          <w:tcPr>
            <w:tcW w:w="796"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Технический осмотр</w:t>
            </w:r>
          </w:p>
        </w:tc>
        <w:tc>
          <w:tcPr>
            <w:tcW w:w="866"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Техническое обслуживание</w:t>
            </w:r>
          </w:p>
        </w:tc>
        <w:tc>
          <w:tcPr>
            <w:tcW w:w="751"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Текущий ремонт</w:t>
            </w:r>
          </w:p>
        </w:tc>
        <w:tc>
          <w:tcPr>
            <w:tcW w:w="557"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Замена</w:t>
            </w:r>
          </w:p>
        </w:tc>
      </w:tr>
      <w:tr w:rsidR="006F3985" w:rsidRPr="006F3985" w:rsidTr="006F3985">
        <w:trPr>
          <w:trHeight w:val="20"/>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6F3985" w:rsidRPr="006F3985" w:rsidRDefault="006F3985" w:rsidP="006F3985">
            <w:pPr>
              <w:spacing w:after="0" w:line="240" w:lineRule="auto"/>
              <w:rPr>
                <w:rFonts w:ascii="Times New Roman" w:eastAsia="Times New Roman" w:hAnsi="Times New Roman" w:cs="Times New Roman"/>
                <w:sz w:val="20"/>
                <w:szCs w:val="20"/>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F3985" w:rsidRPr="006F3985" w:rsidRDefault="006F3985" w:rsidP="006F3985">
            <w:pPr>
              <w:spacing w:after="0" w:line="240" w:lineRule="auto"/>
              <w:rPr>
                <w:rFonts w:ascii="Times New Roman" w:eastAsia="Times New Roman" w:hAnsi="Times New Roman" w:cs="Times New Roman"/>
                <w:sz w:val="20"/>
                <w:szCs w:val="20"/>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F3985" w:rsidRPr="006F3985" w:rsidRDefault="006F3985" w:rsidP="006F3985">
            <w:pPr>
              <w:spacing w:after="0" w:line="240" w:lineRule="auto"/>
              <w:rPr>
                <w:rFonts w:ascii="Times New Roman" w:eastAsia="Times New Roman" w:hAnsi="Times New Roman" w:cs="Times New Roman"/>
                <w:sz w:val="20"/>
                <w:szCs w:val="20"/>
                <w:lang w:eastAsia="ru-RU"/>
              </w:rPr>
            </w:pPr>
          </w:p>
        </w:tc>
        <w:tc>
          <w:tcPr>
            <w:tcW w:w="796" w:type="pct"/>
            <w:tcBorders>
              <w:top w:val="single" w:sz="4" w:space="0" w:color="auto"/>
              <w:left w:val="single" w:sz="4" w:space="0" w:color="auto"/>
              <w:bottom w:val="single" w:sz="4" w:space="0" w:color="auto"/>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15-18-1</w:t>
            </w:r>
          </w:p>
        </w:tc>
        <w:tc>
          <w:tcPr>
            <w:tcW w:w="866" w:type="pct"/>
            <w:tcBorders>
              <w:top w:val="single" w:sz="4" w:space="0" w:color="auto"/>
              <w:left w:val="single" w:sz="4" w:space="0" w:color="auto"/>
              <w:bottom w:val="single" w:sz="4" w:space="0" w:color="auto"/>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15-18-2</w:t>
            </w:r>
          </w:p>
        </w:tc>
        <w:tc>
          <w:tcPr>
            <w:tcW w:w="751" w:type="pct"/>
            <w:tcBorders>
              <w:top w:val="single" w:sz="4" w:space="0" w:color="auto"/>
              <w:left w:val="single" w:sz="4" w:space="0" w:color="auto"/>
              <w:bottom w:val="single" w:sz="4" w:space="0" w:color="auto"/>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15-18-3</w:t>
            </w:r>
          </w:p>
        </w:tc>
        <w:tc>
          <w:tcPr>
            <w:tcW w:w="557" w:type="pct"/>
            <w:tcBorders>
              <w:top w:val="single" w:sz="4" w:space="0" w:color="auto"/>
              <w:left w:val="single" w:sz="4" w:space="0" w:color="auto"/>
              <w:bottom w:val="single" w:sz="4" w:space="0" w:color="auto"/>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15-18-4</w:t>
            </w:r>
          </w:p>
        </w:tc>
      </w:tr>
      <w:tr w:rsidR="006F3985" w:rsidRPr="006F3985" w:rsidTr="006F3985">
        <w:trPr>
          <w:trHeight w:val="20"/>
          <w:jc w:val="center"/>
        </w:trPr>
        <w:tc>
          <w:tcPr>
            <w:tcW w:w="401" w:type="pct"/>
            <w:tcBorders>
              <w:top w:val="single" w:sz="4" w:space="0" w:color="auto"/>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sz w:val="20"/>
                <w:szCs w:val="20"/>
                <w:lang w:eastAsia="ru-RU"/>
              </w:rPr>
              <w:t> </w:t>
            </w:r>
          </w:p>
        </w:tc>
        <w:tc>
          <w:tcPr>
            <w:tcW w:w="1290" w:type="pct"/>
            <w:tcBorders>
              <w:top w:val="single" w:sz="4" w:space="0" w:color="auto"/>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rPr>
                <w:rFonts w:ascii="Times New Roman" w:eastAsia="Times New Roman" w:hAnsi="Times New Roman" w:cs="Times New Roman"/>
                <w:sz w:val="20"/>
                <w:szCs w:val="20"/>
                <w:lang w:eastAsia="ru-RU"/>
              </w:rPr>
            </w:pPr>
            <w:r w:rsidRPr="006F3985">
              <w:rPr>
                <w:rFonts w:ascii="Times New Roman" w:eastAsia="Times New Roman" w:hAnsi="Times New Roman" w:cs="Times New Roman"/>
                <w:b/>
                <w:sz w:val="20"/>
                <w:lang w:eastAsia="ru-RU"/>
              </w:rPr>
              <w:t>Прямые затраты:</w:t>
            </w:r>
          </w:p>
        </w:tc>
        <w:tc>
          <w:tcPr>
            <w:tcW w:w="339" w:type="pct"/>
            <w:tcBorders>
              <w:top w:val="single" w:sz="4" w:space="0" w:color="auto"/>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
                <w:sz w:val="20"/>
                <w:lang w:eastAsia="ru-RU"/>
              </w:rPr>
              <w:t>руб.</w:t>
            </w:r>
          </w:p>
        </w:tc>
        <w:tc>
          <w:tcPr>
            <w:tcW w:w="796" w:type="pct"/>
            <w:tcBorders>
              <w:top w:val="single" w:sz="4" w:space="0" w:color="auto"/>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
                <w:sz w:val="20"/>
                <w:lang w:eastAsia="ru-RU"/>
              </w:rPr>
              <w:t>4,20</w:t>
            </w:r>
          </w:p>
        </w:tc>
        <w:tc>
          <w:tcPr>
            <w:tcW w:w="866" w:type="pct"/>
            <w:tcBorders>
              <w:top w:val="single" w:sz="4" w:space="0" w:color="auto"/>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
                <w:sz w:val="20"/>
                <w:lang w:eastAsia="ru-RU"/>
              </w:rPr>
              <w:t>13,66</w:t>
            </w:r>
          </w:p>
        </w:tc>
        <w:tc>
          <w:tcPr>
            <w:tcW w:w="751" w:type="pct"/>
            <w:tcBorders>
              <w:top w:val="single" w:sz="4" w:space="0" w:color="auto"/>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
                <w:sz w:val="20"/>
                <w:lang w:eastAsia="ru-RU"/>
              </w:rPr>
              <w:t>10,14</w:t>
            </w:r>
          </w:p>
        </w:tc>
        <w:tc>
          <w:tcPr>
            <w:tcW w:w="557" w:type="pct"/>
            <w:tcBorders>
              <w:top w:val="single" w:sz="4" w:space="0" w:color="auto"/>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
                <w:sz w:val="20"/>
                <w:lang w:eastAsia="ru-RU"/>
              </w:rPr>
              <w:t>24,61</w:t>
            </w:r>
          </w:p>
        </w:tc>
      </w:tr>
      <w:tr w:rsidR="006F3985" w:rsidRPr="006F3985" w:rsidTr="006F3985">
        <w:trPr>
          <w:trHeight w:val="20"/>
          <w:jc w:val="center"/>
        </w:trPr>
        <w:tc>
          <w:tcPr>
            <w:tcW w:w="401"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sz w:val="20"/>
                <w:szCs w:val="20"/>
                <w:lang w:eastAsia="ru-RU"/>
              </w:rPr>
              <w:t> </w:t>
            </w:r>
          </w:p>
        </w:tc>
        <w:tc>
          <w:tcPr>
            <w:tcW w:w="1290"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заработная плата рабочих</w:t>
            </w:r>
          </w:p>
        </w:tc>
        <w:tc>
          <w:tcPr>
            <w:tcW w:w="339"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руб.</w:t>
            </w:r>
          </w:p>
        </w:tc>
        <w:tc>
          <w:tcPr>
            <w:tcW w:w="796"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3,78</w:t>
            </w:r>
          </w:p>
        </w:tc>
        <w:tc>
          <w:tcPr>
            <w:tcW w:w="866"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11,92</w:t>
            </w:r>
          </w:p>
        </w:tc>
        <w:tc>
          <w:tcPr>
            <w:tcW w:w="751"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8,87</w:t>
            </w:r>
          </w:p>
        </w:tc>
        <w:tc>
          <w:tcPr>
            <w:tcW w:w="557"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21,23</w:t>
            </w:r>
          </w:p>
        </w:tc>
      </w:tr>
      <w:tr w:rsidR="006F3985" w:rsidRPr="006F3985" w:rsidTr="006F3985">
        <w:trPr>
          <w:trHeight w:val="20"/>
          <w:jc w:val="center"/>
        </w:trPr>
        <w:tc>
          <w:tcPr>
            <w:tcW w:w="401"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sz w:val="20"/>
                <w:szCs w:val="20"/>
                <w:lang w:eastAsia="ru-RU"/>
              </w:rPr>
              <w:t> </w:t>
            </w:r>
          </w:p>
        </w:tc>
        <w:tc>
          <w:tcPr>
            <w:tcW w:w="1290"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эксплуатация машин</w:t>
            </w:r>
          </w:p>
        </w:tc>
        <w:tc>
          <w:tcPr>
            <w:tcW w:w="339"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руб.</w:t>
            </w:r>
          </w:p>
        </w:tc>
        <w:tc>
          <w:tcPr>
            <w:tcW w:w="796"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0,42</w:t>
            </w:r>
          </w:p>
        </w:tc>
        <w:tc>
          <w:tcPr>
            <w:tcW w:w="866"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1,69</w:t>
            </w:r>
          </w:p>
        </w:tc>
        <w:tc>
          <w:tcPr>
            <w:tcW w:w="751"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1,27</w:t>
            </w:r>
          </w:p>
        </w:tc>
        <w:tc>
          <w:tcPr>
            <w:tcW w:w="557"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3,38</w:t>
            </w:r>
          </w:p>
        </w:tc>
      </w:tr>
      <w:tr w:rsidR="006F3985" w:rsidRPr="006F3985" w:rsidTr="006F3985">
        <w:trPr>
          <w:trHeight w:val="20"/>
          <w:jc w:val="center"/>
        </w:trPr>
        <w:tc>
          <w:tcPr>
            <w:tcW w:w="401"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sz w:val="20"/>
                <w:szCs w:val="20"/>
                <w:lang w:eastAsia="ru-RU"/>
              </w:rPr>
              <w:t> </w:t>
            </w:r>
          </w:p>
        </w:tc>
        <w:tc>
          <w:tcPr>
            <w:tcW w:w="1290"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в том числе: заработная плата</w:t>
            </w:r>
          </w:p>
        </w:tc>
        <w:tc>
          <w:tcPr>
            <w:tcW w:w="339"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руб.</w:t>
            </w:r>
          </w:p>
        </w:tc>
        <w:tc>
          <w:tcPr>
            <w:tcW w:w="796"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0,18</w:t>
            </w:r>
          </w:p>
        </w:tc>
        <w:tc>
          <w:tcPr>
            <w:tcW w:w="866"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0,74</w:t>
            </w:r>
          </w:p>
        </w:tc>
        <w:tc>
          <w:tcPr>
            <w:tcW w:w="751"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0,55</w:t>
            </w:r>
          </w:p>
        </w:tc>
        <w:tc>
          <w:tcPr>
            <w:tcW w:w="557"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1,47</w:t>
            </w:r>
          </w:p>
        </w:tc>
      </w:tr>
      <w:tr w:rsidR="006F3985" w:rsidRPr="006F3985" w:rsidTr="006F3985">
        <w:trPr>
          <w:trHeight w:val="20"/>
          <w:jc w:val="center"/>
        </w:trPr>
        <w:tc>
          <w:tcPr>
            <w:tcW w:w="401"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sz w:val="20"/>
                <w:szCs w:val="20"/>
                <w:lang w:eastAsia="ru-RU"/>
              </w:rPr>
              <w:t> </w:t>
            </w:r>
          </w:p>
        </w:tc>
        <w:tc>
          <w:tcPr>
            <w:tcW w:w="1290"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материальные ресурсы</w:t>
            </w:r>
          </w:p>
        </w:tc>
        <w:tc>
          <w:tcPr>
            <w:tcW w:w="339"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руб.</w:t>
            </w:r>
          </w:p>
        </w:tc>
        <w:tc>
          <w:tcPr>
            <w:tcW w:w="796"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0,00</w:t>
            </w:r>
          </w:p>
        </w:tc>
        <w:tc>
          <w:tcPr>
            <w:tcW w:w="866"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0,05</w:t>
            </w:r>
          </w:p>
        </w:tc>
        <w:tc>
          <w:tcPr>
            <w:tcW w:w="751"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0,00</w:t>
            </w:r>
          </w:p>
        </w:tc>
        <w:tc>
          <w:tcPr>
            <w:tcW w:w="557"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0,00</w:t>
            </w:r>
          </w:p>
        </w:tc>
      </w:tr>
      <w:tr w:rsidR="006F3985" w:rsidRPr="006F3985" w:rsidTr="006F3985">
        <w:trPr>
          <w:trHeight w:val="20"/>
          <w:jc w:val="center"/>
        </w:trPr>
        <w:tc>
          <w:tcPr>
            <w:tcW w:w="401"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sz w:val="20"/>
                <w:szCs w:val="20"/>
                <w:lang w:eastAsia="ru-RU"/>
              </w:rPr>
              <w:t> </w:t>
            </w:r>
          </w:p>
        </w:tc>
        <w:tc>
          <w:tcPr>
            <w:tcW w:w="1290"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rPr>
                <w:rFonts w:ascii="Times New Roman" w:eastAsia="Times New Roman" w:hAnsi="Times New Roman" w:cs="Times New Roman"/>
                <w:sz w:val="20"/>
                <w:szCs w:val="20"/>
                <w:lang w:eastAsia="ru-RU"/>
              </w:rPr>
            </w:pPr>
            <w:r w:rsidRPr="006F3985">
              <w:rPr>
                <w:rFonts w:ascii="Times New Roman" w:eastAsia="Times New Roman" w:hAnsi="Times New Roman" w:cs="Times New Roman"/>
                <w:b/>
                <w:bCs/>
                <w:sz w:val="20"/>
                <w:lang w:eastAsia="ru-RU"/>
              </w:rPr>
              <w:t>Затраты труда рабочих</w:t>
            </w:r>
          </w:p>
        </w:tc>
        <w:tc>
          <w:tcPr>
            <w:tcW w:w="339"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чел.-ч</w:t>
            </w:r>
          </w:p>
        </w:tc>
        <w:tc>
          <w:tcPr>
            <w:tcW w:w="796"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0,26</w:t>
            </w:r>
          </w:p>
        </w:tc>
        <w:tc>
          <w:tcPr>
            <w:tcW w:w="866"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0,82</w:t>
            </w:r>
          </w:p>
        </w:tc>
        <w:tc>
          <w:tcPr>
            <w:tcW w:w="751"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0,61</w:t>
            </w:r>
          </w:p>
        </w:tc>
        <w:tc>
          <w:tcPr>
            <w:tcW w:w="557"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1,46</w:t>
            </w:r>
          </w:p>
        </w:tc>
      </w:tr>
      <w:tr w:rsidR="006F3985" w:rsidRPr="006F3985" w:rsidTr="006F3985">
        <w:trPr>
          <w:trHeight w:val="20"/>
          <w:jc w:val="center"/>
        </w:trPr>
        <w:tc>
          <w:tcPr>
            <w:tcW w:w="401"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sz w:val="20"/>
                <w:szCs w:val="20"/>
                <w:lang w:eastAsia="ru-RU"/>
              </w:rPr>
              <w:t> </w:t>
            </w:r>
          </w:p>
        </w:tc>
        <w:tc>
          <w:tcPr>
            <w:tcW w:w="1290"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Машины и механизмы</w:t>
            </w:r>
          </w:p>
        </w:tc>
        <w:tc>
          <w:tcPr>
            <w:tcW w:w="339"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sz w:val="20"/>
                <w:szCs w:val="20"/>
                <w:lang w:eastAsia="ru-RU"/>
              </w:rPr>
              <w:t> </w:t>
            </w:r>
          </w:p>
        </w:tc>
        <w:tc>
          <w:tcPr>
            <w:tcW w:w="796"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sz w:val="20"/>
                <w:szCs w:val="20"/>
                <w:lang w:eastAsia="ru-RU"/>
              </w:rPr>
              <w:t> </w:t>
            </w:r>
          </w:p>
        </w:tc>
        <w:tc>
          <w:tcPr>
            <w:tcW w:w="866"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sz w:val="20"/>
                <w:szCs w:val="20"/>
                <w:lang w:eastAsia="ru-RU"/>
              </w:rPr>
              <w:t> </w:t>
            </w:r>
          </w:p>
        </w:tc>
        <w:tc>
          <w:tcPr>
            <w:tcW w:w="751"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sz w:val="20"/>
                <w:szCs w:val="20"/>
                <w:lang w:eastAsia="ru-RU"/>
              </w:rPr>
              <w:t> </w:t>
            </w:r>
          </w:p>
        </w:tc>
        <w:tc>
          <w:tcPr>
            <w:tcW w:w="557"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sz w:val="20"/>
                <w:szCs w:val="20"/>
                <w:lang w:eastAsia="ru-RU"/>
              </w:rPr>
              <w:t> </w:t>
            </w:r>
          </w:p>
        </w:tc>
      </w:tr>
      <w:tr w:rsidR="006F3985" w:rsidRPr="006F3985" w:rsidTr="006F3985">
        <w:trPr>
          <w:trHeight w:val="20"/>
          <w:jc w:val="center"/>
        </w:trPr>
        <w:tc>
          <w:tcPr>
            <w:tcW w:w="401"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2.1-18-24</w:t>
            </w:r>
          </w:p>
        </w:tc>
        <w:tc>
          <w:tcPr>
            <w:tcW w:w="1290"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Автомобили полупассажирские типа ГАЗ, грузоподъемность до 2 т</w:t>
            </w:r>
          </w:p>
        </w:tc>
        <w:tc>
          <w:tcPr>
            <w:tcW w:w="339"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маш.-ч</w:t>
            </w:r>
          </w:p>
        </w:tc>
        <w:tc>
          <w:tcPr>
            <w:tcW w:w="796"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0,01</w:t>
            </w:r>
          </w:p>
        </w:tc>
        <w:tc>
          <w:tcPr>
            <w:tcW w:w="866"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0,04</w:t>
            </w:r>
          </w:p>
        </w:tc>
        <w:tc>
          <w:tcPr>
            <w:tcW w:w="751"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0,03</w:t>
            </w:r>
          </w:p>
        </w:tc>
        <w:tc>
          <w:tcPr>
            <w:tcW w:w="557"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0,08</w:t>
            </w:r>
          </w:p>
        </w:tc>
      </w:tr>
      <w:tr w:rsidR="006F3985" w:rsidRPr="006F3985" w:rsidTr="006F3985">
        <w:trPr>
          <w:trHeight w:val="20"/>
          <w:jc w:val="center"/>
        </w:trPr>
        <w:tc>
          <w:tcPr>
            <w:tcW w:w="401"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sz w:val="20"/>
                <w:szCs w:val="20"/>
                <w:lang w:eastAsia="ru-RU"/>
              </w:rPr>
              <w:t> </w:t>
            </w:r>
          </w:p>
        </w:tc>
        <w:tc>
          <w:tcPr>
            <w:tcW w:w="1290"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Материальные ресурсы</w:t>
            </w:r>
          </w:p>
        </w:tc>
        <w:tc>
          <w:tcPr>
            <w:tcW w:w="339"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sz w:val="20"/>
                <w:szCs w:val="20"/>
                <w:lang w:eastAsia="ru-RU"/>
              </w:rPr>
              <w:t> </w:t>
            </w:r>
          </w:p>
        </w:tc>
        <w:tc>
          <w:tcPr>
            <w:tcW w:w="796"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sz w:val="20"/>
                <w:szCs w:val="20"/>
                <w:lang w:eastAsia="ru-RU"/>
              </w:rPr>
              <w:t> </w:t>
            </w:r>
          </w:p>
        </w:tc>
        <w:tc>
          <w:tcPr>
            <w:tcW w:w="866"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sz w:val="20"/>
                <w:szCs w:val="20"/>
                <w:lang w:eastAsia="ru-RU"/>
              </w:rPr>
              <w:t> </w:t>
            </w:r>
          </w:p>
        </w:tc>
        <w:tc>
          <w:tcPr>
            <w:tcW w:w="751"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sz w:val="20"/>
                <w:szCs w:val="20"/>
                <w:lang w:eastAsia="ru-RU"/>
              </w:rPr>
              <w:t> </w:t>
            </w:r>
          </w:p>
        </w:tc>
        <w:tc>
          <w:tcPr>
            <w:tcW w:w="557"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sz w:val="20"/>
                <w:szCs w:val="20"/>
                <w:lang w:eastAsia="ru-RU"/>
              </w:rPr>
              <w:t> </w:t>
            </w:r>
          </w:p>
        </w:tc>
      </w:tr>
      <w:tr w:rsidR="006F3985" w:rsidRPr="006F3985" w:rsidTr="006F3985">
        <w:trPr>
          <w:trHeight w:val="20"/>
          <w:jc w:val="center"/>
        </w:trPr>
        <w:tc>
          <w:tcPr>
            <w:tcW w:w="401"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1.1-1-115</w:t>
            </w:r>
          </w:p>
        </w:tc>
        <w:tc>
          <w:tcPr>
            <w:tcW w:w="1290"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Ветошь</w:t>
            </w:r>
          </w:p>
        </w:tc>
        <w:tc>
          <w:tcPr>
            <w:tcW w:w="339"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кг</w:t>
            </w:r>
          </w:p>
        </w:tc>
        <w:tc>
          <w:tcPr>
            <w:tcW w:w="796"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w:t>
            </w:r>
          </w:p>
        </w:tc>
        <w:tc>
          <w:tcPr>
            <w:tcW w:w="866"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0,004</w:t>
            </w:r>
          </w:p>
        </w:tc>
        <w:tc>
          <w:tcPr>
            <w:tcW w:w="751"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w:t>
            </w:r>
          </w:p>
        </w:tc>
        <w:tc>
          <w:tcPr>
            <w:tcW w:w="557"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w:t>
            </w:r>
          </w:p>
        </w:tc>
      </w:tr>
      <w:tr w:rsidR="006F3985" w:rsidRPr="006F3985" w:rsidTr="006F3985">
        <w:trPr>
          <w:trHeight w:val="20"/>
          <w:jc w:val="center"/>
        </w:trPr>
        <w:tc>
          <w:tcPr>
            <w:tcW w:w="401"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1.1-1-659</w:t>
            </w:r>
          </w:p>
        </w:tc>
        <w:tc>
          <w:tcPr>
            <w:tcW w:w="1290"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Мыло жидкое (мыловар)</w:t>
            </w:r>
          </w:p>
        </w:tc>
        <w:tc>
          <w:tcPr>
            <w:tcW w:w="339"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кг</w:t>
            </w:r>
          </w:p>
        </w:tc>
        <w:tc>
          <w:tcPr>
            <w:tcW w:w="796"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w:t>
            </w:r>
          </w:p>
        </w:tc>
        <w:tc>
          <w:tcPr>
            <w:tcW w:w="866"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0,001</w:t>
            </w:r>
          </w:p>
        </w:tc>
        <w:tc>
          <w:tcPr>
            <w:tcW w:w="751"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w:t>
            </w:r>
          </w:p>
        </w:tc>
        <w:tc>
          <w:tcPr>
            <w:tcW w:w="557"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w:t>
            </w:r>
          </w:p>
        </w:tc>
      </w:tr>
      <w:tr w:rsidR="006F3985" w:rsidRPr="006F3985" w:rsidTr="006F3985">
        <w:trPr>
          <w:trHeight w:val="20"/>
          <w:jc w:val="center"/>
        </w:trPr>
        <w:tc>
          <w:tcPr>
            <w:tcW w:w="401" w:type="pct"/>
            <w:tcBorders>
              <w:top w:val="nil"/>
              <w:left w:val="single" w:sz="4" w:space="0" w:color="auto"/>
              <w:bottom w:val="single" w:sz="4" w:space="0" w:color="auto"/>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1.1-1-1064</w:t>
            </w:r>
          </w:p>
        </w:tc>
        <w:tc>
          <w:tcPr>
            <w:tcW w:w="1290" w:type="pct"/>
            <w:tcBorders>
              <w:top w:val="nil"/>
              <w:left w:val="single" w:sz="4" w:space="0" w:color="auto"/>
              <w:bottom w:val="single" w:sz="4" w:space="0" w:color="auto"/>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Спирт этиловый технический</w:t>
            </w:r>
          </w:p>
        </w:tc>
        <w:tc>
          <w:tcPr>
            <w:tcW w:w="339" w:type="pct"/>
            <w:tcBorders>
              <w:top w:val="nil"/>
              <w:left w:val="single" w:sz="4" w:space="0" w:color="auto"/>
              <w:bottom w:val="single" w:sz="4" w:space="0" w:color="auto"/>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кг</w:t>
            </w:r>
          </w:p>
        </w:tc>
        <w:tc>
          <w:tcPr>
            <w:tcW w:w="796" w:type="pct"/>
            <w:tcBorders>
              <w:top w:val="nil"/>
              <w:left w:val="single" w:sz="4" w:space="0" w:color="auto"/>
              <w:bottom w:val="single" w:sz="4" w:space="0" w:color="auto"/>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w:t>
            </w:r>
          </w:p>
        </w:tc>
        <w:tc>
          <w:tcPr>
            <w:tcW w:w="866" w:type="pct"/>
            <w:tcBorders>
              <w:top w:val="nil"/>
              <w:left w:val="single" w:sz="4" w:space="0" w:color="auto"/>
              <w:bottom w:val="single" w:sz="4" w:space="0" w:color="auto"/>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0,002</w:t>
            </w:r>
          </w:p>
        </w:tc>
        <w:tc>
          <w:tcPr>
            <w:tcW w:w="751" w:type="pct"/>
            <w:tcBorders>
              <w:top w:val="nil"/>
              <w:left w:val="single" w:sz="4" w:space="0" w:color="auto"/>
              <w:bottom w:val="single" w:sz="4" w:space="0" w:color="auto"/>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w:t>
            </w:r>
          </w:p>
        </w:tc>
        <w:tc>
          <w:tcPr>
            <w:tcW w:w="557" w:type="pct"/>
            <w:tcBorders>
              <w:top w:val="nil"/>
              <w:left w:val="single" w:sz="4" w:space="0" w:color="auto"/>
              <w:bottom w:val="single" w:sz="4" w:space="0" w:color="auto"/>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w:t>
            </w:r>
          </w:p>
        </w:tc>
      </w:tr>
    </w:tbl>
    <w:p w:rsidR="006F3985" w:rsidRPr="006F3985" w:rsidRDefault="006F3985" w:rsidP="006F3985">
      <w:pPr>
        <w:keepNext/>
        <w:widowControl w:val="0"/>
        <w:shd w:val="clear" w:color="auto" w:fill="FFFFFF"/>
        <w:autoSpaceDE w:val="0"/>
        <w:autoSpaceDN w:val="0"/>
        <w:adjustRightInd w:val="0"/>
        <w:spacing w:before="120" w:after="120" w:line="240" w:lineRule="auto"/>
        <w:jc w:val="both"/>
        <w:outlineLvl w:val="1"/>
        <w:rPr>
          <w:rFonts w:ascii="Times New Roman" w:eastAsia="Times New Roman" w:hAnsi="Times New Roman" w:cs="Times New Roman"/>
          <w:bCs/>
          <w:sz w:val="24"/>
          <w:lang w:eastAsia="ru-RU"/>
        </w:rPr>
      </w:pPr>
      <w:bookmarkStart w:id="21" w:name="i226338"/>
      <w:r w:rsidRPr="006F3985">
        <w:rPr>
          <w:rFonts w:ascii="Times New Roman" w:eastAsia="Times New Roman" w:hAnsi="Times New Roman" w:cs="Times New Roman"/>
          <w:b/>
          <w:sz w:val="24"/>
          <w:lang w:eastAsia="ru-RU"/>
        </w:rPr>
        <w:t>Таблица 15-19. Цифровой магнитофон на 8 камер</w:t>
      </w:r>
      <w:bookmarkEnd w:id="21"/>
    </w:p>
    <w:p w:rsidR="006F3985" w:rsidRPr="006F3985" w:rsidRDefault="006F3985" w:rsidP="006F3985">
      <w:pPr>
        <w:widowControl w:val="0"/>
        <w:shd w:val="clear" w:color="auto" w:fill="FFFFFF"/>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6F3985">
        <w:rPr>
          <w:rFonts w:ascii="Times New Roman" w:eastAsia="Times New Roman" w:hAnsi="Times New Roman" w:cs="Times New Roman"/>
          <w:b/>
          <w:bCs/>
          <w:sz w:val="24"/>
          <w:lang w:eastAsia="ru-RU"/>
        </w:rPr>
        <w:t>Состав работ:</w:t>
      </w:r>
      <w:r w:rsidRPr="006F3985">
        <w:rPr>
          <w:rFonts w:ascii="Times New Roman" w:eastAsia="Times New Roman" w:hAnsi="Times New Roman" w:cs="Times New Roman"/>
          <w:bCs/>
          <w:sz w:val="24"/>
          <w:lang w:eastAsia="ru-RU"/>
        </w:rPr>
        <w:t xml:space="preserve"> 1. Внешний осмотр целостности корпуса, удаление пыли и загрязнений (1).</w:t>
      </w:r>
    </w:p>
    <w:p w:rsidR="006F3985" w:rsidRPr="006F3985" w:rsidRDefault="006F3985" w:rsidP="006F3985">
      <w:pPr>
        <w:widowControl w:val="0"/>
        <w:shd w:val="clear" w:color="auto" w:fill="FFFFFF"/>
        <w:autoSpaceDE w:val="0"/>
        <w:autoSpaceDN w:val="0"/>
        <w:adjustRightInd w:val="0"/>
        <w:spacing w:after="0" w:line="240" w:lineRule="auto"/>
        <w:ind w:left="1588"/>
        <w:jc w:val="both"/>
        <w:rPr>
          <w:rFonts w:ascii="Times New Roman" w:eastAsia="Times New Roman" w:hAnsi="Times New Roman" w:cs="Times New Roman"/>
          <w:bCs/>
          <w:sz w:val="24"/>
          <w:lang w:eastAsia="ru-RU"/>
        </w:rPr>
      </w:pPr>
      <w:r w:rsidRPr="006F3985">
        <w:rPr>
          <w:rFonts w:ascii="Times New Roman" w:eastAsia="Times New Roman" w:hAnsi="Times New Roman" w:cs="Times New Roman"/>
          <w:bCs/>
          <w:sz w:val="24"/>
          <w:lang w:eastAsia="ru-RU"/>
        </w:rPr>
        <w:t>2. Отключение сетевого напряжения (2, 3)</w:t>
      </w:r>
    </w:p>
    <w:p w:rsidR="006F3985" w:rsidRPr="006F3985" w:rsidRDefault="006F3985" w:rsidP="006F3985">
      <w:pPr>
        <w:widowControl w:val="0"/>
        <w:shd w:val="clear" w:color="auto" w:fill="FFFFFF"/>
        <w:autoSpaceDE w:val="0"/>
        <w:autoSpaceDN w:val="0"/>
        <w:adjustRightInd w:val="0"/>
        <w:spacing w:after="0" w:line="240" w:lineRule="auto"/>
        <w:ind w:left="1588"/>
        <w:jc w:val="both"/>
        <w:rPr>
          <w:rFonts w:ascii="Times New Roman" w:eastAsia="Times New Roman" w:hAnsi="Times New Roman" w:cs="Times New Roman"/>
          <w:bCs/>
          <w:sz w:val="24"/>
          <w:lang w:eastAsia="ru-RU"/>
        </w:rPr>
      </w:pPr>
      <w:r w:rsidRPr="006F3985">
        <w:rPr>
          <w:rFonts w:ascii="Times New Roman" w:eastAsia="Times New Roman" w:hAnsi="Times New Roman" w:cs="Times New Roman"/>
          <w:bCs/>
          <w:sz w:val="24"/>
          <w:lang w:eastAsia="ru-RU"/>
        </w:rPr>
        <w:t>3. Вскрытие защитной крышки и замена предохранителя (2).</w:t>
      </w:r>
    </w:p>
    <w:p w:rsidR="006F3985" w:rsidRPr="006F3985" w:rsidRDefault="006F3985" w:rsidP="006F3985">
      <w:pPr>
        <w:widowControl w:val="0"/>
        <w:shd w:val="clear" w:color="auto" w:fill="FFFFFF"/>
        <w:autoSpaceDE w:val="0"/>
        <w:autoSpaceDN w:val="0"/>
        <w:adjustRightInd w:val="0"/>
        <w:spacing w:after="0" w:line="240" w:lineRule="auto"/>
        <w:ind w:left="1588"/>
        <w:jc w:val="both"/>
        <w:rPr>
          <w:rFonts w:ascii="Times New Roman" w:eastAsia="Times New Roman" w:hAnsi="Times New Roman" w:cs="Times New Roman"/>
          <w:bCs/>
          <w:sz w:val="24"/>
          <w:lang w:eastAsia="ru-RU"/>
        </w:rPr>
      </w:pPr>
      <w:r w:rsidRPr="006F3985">
        <w:rPr>
          <w:rFonts w:ascii="Times New Roman" w:eastAsia="Times New Roman" w:hAnsi="Times New Roman" w:cs="Times New Roman"/>
          <w:bCs/>
          <w:sz w:val="24"/>
          <w:lang w:eastAsia="ru-RU"/>
        </w:rPr>
        <w:t>4. Отключение кабелей, демонтаж старого и установка нового магнитофона, подключение кабелей (3).</w:t>
      </w:r>
    </w:p>
    <w:p w:rsidR="006F3985" w:rsidRPr="006F3985" w:rsidRDefault="006F3985" w:rsidP="006F3985">
      <w:pPr>
        <w:widowControl w:val="0"/>
        <w:shd w:val="clear" w:color="auto" w:fill="FFFFFF"/>
        <w:autoSpaceDE w:val="0"/>
        <w:autoSpaceDN w:val="0"/>
        <w:adjustRightInd w:val="0"/>
        <w:spacing w:after="0" w:line="240" w:lineRule="auto"/>
        <w:ind w:left="1588"/>
        <w:jc w:val="both"/>
        <w:rPr>
          <w:rFonts w:ascii="Times New Roman" w:eastAsia="Times New Roman" w:hAnsi="Times New Roman" w:cs="Times New Roman"/>
          <w:bCs/>
          <w:sz w:val="24"/>
          <w:lang w:eastAsia="ru-RU"/>
        </w:rPr>
      </w:pPr>
      <w:r w:rsidRPr="006F3985">
        <w:rPr>
          <w:rFonts w:ascii="Times New Roman" w:eastAsia="Times New Roman" w:hAnsi="Times New Roman" w:cs="Times New Roman"/>
          <w:bCs/>
          <w:sz w:val="24"/>
          <w:lang w:eastAsia="ru-RU"/>
        </w:rPr>
        <w:t>5. Подключение сетевого напряжения (2, 3)</w:t>
      </w:r>
    </w:p>
    <w:p w:rsidR="006F3985" w:rsidRPr="006F3985" w:rsidRDefault="006F3985" w:rsidP="006F3985">
      <w:pPr>
        <w:widowControl w:val="0"/>
        <w:shd w:val="clear" w:color="auto" w:fill="FFFFFF"/>
        <w:autoSpaceDE w:val="0"/>
        <w:autoSpaceDN w:val="0"/>
        <w:adjustRightInd w:val="0"/>
        <w:spacing w:after="0" w:line="240" w:lineRule="auto"/>
        <w:ind w:left="1588"/>
        <w:jc w:val="both"/>
        <w:rPr>
          <w:rFonts w:ascii="Times New Roman" w:eastAsia="Times New Roman" w:hAnsi="Times New Roman" w:cs="Times New Roman"/>
          <w:bCs/>
          <w:sz w:val="24"/>
          <w:lang w:eastAsia="ru-RU"/>
        </w:rPr>
      </w:pPr>
      <w:r w:rsidRPr="006F3985">
        <w:rPr>
          <w:rFonts w:ascii="Times New Roman" w:eastAsia="Times New Roman" w:hAnsi="Times New Roman" w:cs="Times New Roman"/>
          <w:bCs/>
          <w:sz w:val="24"/>
          <w:lang w:eastAsia="ru-RU"/>
        </w:rPr>
        <w:t>6. Проверка состояния световых индикаторов, установка текущего времени и даты, проверка записи и воспроизведения изображения.</w:t>
      </w:r>
    </w:p>
    <w:p w:rsidR="006F3985" w:rsidRPr="006F3985" w:rsidRDefault="006F3985" w:rsidP="006F3985">
      <w:pPr>
        <w:widowControl w:val="0"/>
        <w:shd w:val="clear" w:color="auto" w:fill="FFFFFF"/>
        <w:autoSpaceDE w:val="0"/>
        <w:autoSpaceDN w:val="0"/>
        <w:adjustRightInd w:val="0"/>
        <w:spacing w:before="120" w:after="120" w:line="240" w:lineRule="auto"/>
        <w:jc w:val="both"/>
        <w:rPr>
          <w:rFonts w:ascii="Times New Roman" w:eastAsia="Times New Roman" w:hAnsi="Times New Roman" w:cs="Times New Roman"/>
          <w:sz w:val="20"/>
          <w:szCs w:val="20"/>
          <w:lang w:eastAsia="ru-RU"/>
        </w:rPr>
      </w:pPr>
      <w:r w:rsidRPr="006F3985">
        <w:rPr>
          <w:rFonts w:ascii="Times New Roman" w:eastAsia="Times New Roman" w:hAnsi="Times New Roman" w:cs="Times New Roman"/>
          <w:b/>
          <w:bCs/>
          <w:sz w:val="24"/>
          <w:lang w:eastAsia="ru-RU"/>
        </w:rPr>
        <w:t>Измеритель:</w:t>
      </w:r>
      <w:r w:rsidRPr="006F3985">
        <w:rPr>
          <w:rFonts w:ascii="Times New Roman" w:eastAsia="Times New Roman" w:hAnsi="Times New Roman" w:cs="Times New Roman"/>
          <w:bCs/>
          <w:sz w:val="24"/>
          <w:lang w:eastAsia="ru-RU"/>
        </w:rPr>
        <w:t xml:space="preserve"> 1 шт.</w:t>
      </w:r>
    </w:p>
    <w:tbl>
      <w:tblPr>
        <w:tblW w:w="5000" w:type="pct"/>
        <w:jc w:val="center"/>
        <w:tblBorders>
          <w:top w:val="single" w:sz="4" w:space="0" w:color="auto"/>
          <w:left w:val="single" w:sz="4" w:space="0" w:color="auto"/>
          <w:bottom w:val="single" w:sz="4" w:space="0" w:color="auto"/>
          <w:right w:val="single" w:sz="4" w:space="0" w:color="auto"/>
        </w:tblBorders>
        <w:tblCellMar>
          <w:left w:w="40" w:type="dxa"/>
          <w:right w:w="40" w:type="dxa"/>
        </w:tblCellMar>
        <w:tblLook w:val="04A0"/>
      </w:tblPr>
      <w:tblGrid>
        <w:gridCol w:w="754"/>
        <w:gridCol w:w="2529"/>
        <w:gridCol w:w="662"/>
        <w:gridCol w:w="1694"/>
        <w:gridCol w:w="1853"/>
        <w:gridCol w:w="1943"/>
      </w:tblGrid>
      <w:tr w:rsidR="006F3985" w:rsidRPr="006F3985" w:rsidTr="006F3985">
        <w:trPr>
          <w:trHeight w:val="20"/>
          <w:jc w:val="center"/>
        </w:trPr>
        <w:tc>
          <w:tcPr>
            <w:tcW w:w="401" w:type="pct"/>
            <w:vMerge w:val="restart"/>
            <w:tcBorders>
              <w:top w:val="single" w:sz="4" w:space="0" w:color="auto"/>
              <w:left w:val="single" w:sz="4" w:space="0" w:color="auto"/>
              <w:bottom w:val="single" w:sz="4" w:space="0" w:color="auto"/>
              <w:right w:val="single" w:sz="4" w:space="0" w:color="auto"/>
            </w:tcBorders>
            <w:shd w:val="clear" w:color="auto" w:fill="FFFFFF"/>
            <w:vAlign w:val="center"/>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
                <w:sz w:val="20"/>
                <w:lang w:eastAsia="ru-RU"/>
              </w:rPr>
              <w:t>Код</w:t>
            </w:r>
          </w:p>
        </w:tc>
        <w:tc>
          <w:tcPr>
            <w:tcW w:w="1342" w:type="pct"/>
            <w:vMerge w:val="restart"/>
            <w:tcBorders>
              <w:top w:val="single" w:sz="4" w:space="0" w:color="auto"/>
              <w:left w:val="single" w:sz="4" w:space="0" w:color="auto"/>
              <w:bottom w:val="single" w:sz="4" w:space="0" w:color="auto"/>
              <w:right w:val="single" w:sz="4" w:space="0" w:color="auto"/>
            </w:tcBorders>
            <w:shd w:val="clear" w:color="auto" w:fill="FFFFFF"/>
            <w:vAlign w:val="center"/>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
                <w:sz w:val="20"/>
                <w:lang w:eastAsia="ru-RU"/>
              </w:rPr>
              <w:t>Наименование ресурсов, статей затрат</w:t>
            </w:r>
          </w:p>
        </w:tc>
        <w:tc>
          <w:tcPr>
            <w:tcW w:w="344" w:type="pct"/>
            <w:vMerge w:val="restart"/>
            <w:tcBorders>
              <w:top w:val="single" w:sz="4" w:space="0" w:color="auto"/>
              <w:left w:val="single" w:sz="4" w:space="0" w:color="auto"/>
              <w:bottom w:val="single" w:sz="4" w:space="0" w:color="auto"/>
              <w:right w:val="single" w:sz="4" w:space="0" w:color="auto"/>
            </w:tcBorders>
            <w:shd w:val="clear" w:color="auto" w:fill="FFFFFF"/>
            <w:vAlign w:val="center"/>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
                <w:sz w:val="20"/>
                <w:lang w:eastAsia="ru-RU"/>
              </w:rPr>
              <w:t>Ед. измер.</w:t>
            </w:r>
          </w:p>
        </w:tc>
        <w:tc>
          <w:tcPr>
            <w:tcW w:w="899"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Техническое обслуживание</w:t>
            </w:r>
          </w:p>
        </w:tc>
        <w:tc>
          <w:tcPr>
            <w:tcW w:w="983"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Текущий ремонт</w:t>
            </w:r>
          </w:p>
        </w:tc>
        <w:tc>
          <w:tcPr>
            <w:tcW w:w="1031"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Замена</w:t>
            </w:r>
          </w:p>
        </w:tc>
      </w:tr>
      <w:tr w:rsidR="006F3985" w:rsidRPr="006F3985" w:rsidTr="006F3985">
        <w:trPr>
          <w:trHeight w:val="20"/>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6F3985" w:rsidRPr="006F3985" w:rsidRDefault="006F3985" w:rsidP="006F3985">
            <w:pPr>
              <w:spacing w:after="0" w:line="240" w:lineRule="auto"/>
              <w:rPr>
                <w:rFonts w:ascii="Times New Roman" w:eastAsia="Times New Roman" w:hAnsi="Times New Roman" w:cs="Times New Roman"/>
                <w:sz w:val="20"/>
                <w:szCs w:val="20"/>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F3985" w:rsidRPr="006F3985" w:rsidRDefault="006F3985" w:rsidP="006F3985">
            <w:pPr>
              <w:spacing w:after="0" w:line="240" w:lineRule="auto"/>
              <w:rPr>
                <w:rFonts w:ascii="Times New Roman" w:eastAsia="Times New Roman" w:hAnsi="Times New Roman" w:cs="Times New Roman"/>
                <w:sz w:val="20"/>
                <w:szCs w:val="20"/>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F3985" w:rsidRPr="006F3985" w:rsidRDefault="006F3985" w:rsidP="006F3985">
            <w:pPr>
              <w:spacing w:after="0" w:line="240" w:lineRule="auto"/>
              <w:rPr>
                <w:rFonts w:ascii="Times New Roman" w:eastAsia="Times New Roman" w:hAnsi="Times New Roman" w:cs="Times New Roman"/>
                <w:sz w:val="20"/>
                <w:szCs w:val="20"/>
                <w:lang w:eastAsia="ru-RU"/>
              </w:rPr>
            </w:pPr>
          </w:p>
        </w:tc>
        <w:tc>
          <w:tcPr>
            <w:tcW w:w="899" w:type="pct"/>
            <w:tcBorders>
              <w:top w:val="single" w:sz="4" w:space="0" w:color="auto"/>
              <w:left w:val="single" w:sz="4" w:space="0" w:color="auto"/>
              <w:bottom w:val="single" w:sz="4" w:space="0" w:color="auto"/>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15-19-1</w:t>
            </w:r>
          </w:p>
        </w:tc>
        <w:tc>
          <w:tcPr>
            <w:tcW w:w="983" w:type="pct"/>
            <w:tcBorders>
              <w:top w:val="single" w:sz="4" w:space="0" w:color="auto"/>
              <w:left w:val="single" w:sz="4" w:space="0" w:color="auto"/>
              <w:bottom w:val="single" w:sz="4" w:space="0" w:color="auto"/>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15-19-2</w:t>
            </w:r>
          </w:p>
        </w:tc>
        <w:tc>
          <w:tcPr>
            <w:tcW w:w="1031" w:type="pct"/>
            <w:tcBorders>
              <w:top w:val="single" w:sz="4" w:space="0" w:color="auto"/>
              <w:left w:val="single" w:sz="4" w:space="0" w:color="auto"/>
              <w:bottom w:val="single" w:sz="4" w:space="0" w:color="auto"/>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15-19-3</w:t>
            </w:r>
          </w:p>
        </w:tc>
      </w:tr>
      <w:tr w:rsidR="006F3985" w:rsidRPr="006F3985" w:rsidTr="006F3985">
        <w:trPr>
          <w:trHeight w:val="20"/>
          <w:jc w:val="center"/>
        </w:trPr>
        <w:tc>
          <w:tcPr>
            <w:tcW w:w="401" w:type="pct"/>
            <w:tcBorders>
              <w:top w:val="single" w:sz="4" w:space="0" w:color="auto"/>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sz w:val="20"/>
                <w:szCs w:val="20"/>
                <w:lang w:eastAsia="ru-RU"/>
              </w:rPr>
              <w:t> </w:t>
            </w:r>
          </w:p>
        </w:tc>
        <w:tc>
          <w:tcPr>
            <w:tcW w:w="1342" w:type="pct"/>
            <w:tcBorders>
              <w:top w:val="single" w:sz="4" w:space="0" w:color="auto"/>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rPr>
                <w:rFonts w:ascii="Times New Roman" w:eastAsia="Times New Roman" w:hAnsi="Times New Roman" w:cs="Times New Roman"/>
                <w:sz w:val="20"/>
                <w:szCs w:val="20"/>
                <w:lang w:eastAsia="ru-RU"/>
              </w:rPr>
            </w:pPr>
            <w:r w:rsidRPr="006F3985">
              <w:rPr>
                <w:rFonts w:ascii="Times New Roman" w:eastAsia="Times New Roman" w:hAnsi="Times New Roman" w:cs="Times New Roman"/>
                <w:b/>
                <w:sz w:val="20"/>
                <w:lang w:eastAsia="ru-RU"/>
              </w:rPr>
              <w:t>Прямые затраты:</w:t>
            </w:r>
          </w:p>
        </w:tc>
        <w:tc>
          <w:tcPr>
            <w:tcW w:w="344" w:type="pct"/>
            <w:tcBorders>
              <w:top w:val="single" w:sz="4" w:space="0" w:color="auto"/>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
                <w:sz w:val="20"/>
                <w:lang w:eastAsia="ru-RU"/>
              </w:rPr>
              <w:t>руб.</w:t>
            </w:r>
          </w:p>
        </w:tc>
        <w:tc>
          <w:tcPr>
            <w:tcW w:w="899" w:type="pct"/>
            <w:tcBorders>
              <w:top w:val="single" w:sz="4" w:space="0" w:color="auto"/>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
                <w:sz w:val="20"/>
                <w:lang w:eastAsia="ru-RU"/>
              </w:rPr>
              <w:t>23,92</w:t>
            </w:r>
          </w:p>
        </w:tc>
        <w:tc>
          <w:tcPr>
            <w:tcW w:w="983" w:type="pct"/>
            <w:tcBorders>
              <w:top w:val="single" w:sz="4" w:space="0" w:color="auto"/>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
                <w:sz w:val="20"/>
                <w:lang w:eastAsia="ru-RU"/>
              </w:rPr>
              <w:t>23,92</w:t>
            </w:r>
          </w:p>
        </w:tc>
        <w:tc>
          <w:tcPr>
            <w:tcW w:w="1031" w:type="pct"/>
            <w:tcBorders>
              <w:top w:val="single" w:sz="4" w:space="0" w:color="auto"/>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
                <w:sz w:val="20"/>
                <w:lang w:eastAsia="ru-RU"/>
              </w:rPr>
              <w:t>35,82</w:t>
            </w:r>
          </w:p>
        </w:tc>
      </w:tr>
      <w:tr w:rsidR="006F3985" w:rsidRPr="006F3985" w:rsidTr="006F3985">
        <w:trPr>
          <w:trHeight w:val="20"/>
          <w:jc w:val="center"/>
        </w:trPr>
        <w:tc>
          <w:tcPr>
            <w:tcW w:w="401"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sz w:val="20"/>
                <w:szCs w:val="20"/>
                <w:lang w:eastAsia="ru-RU"/>
              </w:rPr>
              <w:t> </w:t>
            </w:r>
          </w:p>
        </w:tc>
        <w:tc>
          <w:tcPr>
            <w:tcW w:w="1342"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заработная плата рабочих</w:t>
            </w:r>
          </w:p>
        </w:tc>
        <w:tc>
          <w:tcPr>
            <w:tcW w:w="344"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руб.</w:t>
            </w:r>
          </w:p>
        </w:tc>
        <w:tc>
          <w:tcPr>
            <w:tcW w:w="899"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17,01</w:t>
            </w:r>
          </w:p>
        </w:tc>
        <w:tc>
          <w:tcPr>
            <w:tcW w:w="983"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17,01</w:t>
            </w:r>
          </w:p>
        </w:tc>
        <w:tc>
          <w:tcPr>
            <w:tcW w:w="1031"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26,32</w:t>
            </w:r>
          </w:p>
        </w:tc>
      </w:tr>
      <w:tr w:rsidR="006F3985" w:rsidRPr="006F3985" w:rsidTr="006F3985">
        <w:trPr>
          <w:trHeight w:val="20"/>
          <w:jc w:val="center"/>
        </w:trPr>
        <w:tc>
          <w:tcPr>
            <w:tcW w:w="401"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sz w:val="20"/>
                <w:szCs w:val="20"/>
                <w:lang w:eastAsia="ru-RU"/>
              </w:rPr>
              <w:t> </w:t>
            </w:r>
          </w:p>
        </w:tc>
        <w:tc>
          <w:tcPr>
            <w:tcW w:w="1342"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эксплуатация машин</w:t>
            </w:r>
          </w:p>
        </w:tc>
        <w:tc>
          <w:tcPr>
            <w:tcW w:w="344"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руб.</w:t>
            </w:r>
          </w:p>
        </w:tc>
        <w:tc>
          <w:tcPr>
            <w:tcW w:w="899"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5,91</w:t>
            </w:r>
          </w:p>
        </w:tc>
        <w:tc>
          <w:tcPr>
            <w:tcW w:w="983"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5,91</w:t>
            </w:r>
          </w:p>
        </w:tc>
        <w:tc>
          <w:tcPr>
            <w:tcW w:w="1031"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9,28</w:t>
            </w:r>
          </w:p>
        </w:tc>
      </w:tr>
      <w:tr w:rsidR="006F3985" w:rsidRPr="006F3985" w:rsidTr="006F3985">
        <w:trPr>
          <w:trHeight w:val="20"/>
          <w:jc w:val="center"/>
        </w:trPr>
        <w:tc>
          <w:tcPr>
            <w:tcW w:w="401"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sz w:val="20"/>
                <w:szCs w:val="20"/>
                <w:lang w:eastAsia="ru-RU"/>
              </w:rPr>
              <w:t> </w:t>
            </w:r>
          </w:p>
        </w:tc>
        <w:tc>
          <w:tcPr>
            <w:tcW w:w="1342"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в том числе: заработная плата</w:t>
            </w:r>
          </w:p>
        </w:tc>
        <w:tc>
          <w:tcPr>
            <w:tcW w:w="344"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руб.</w:t>
            </w:r>
          </w:p>
        </w:tc>
        <w:tc>
          <w:tcPr>
            <w:tcW w:w="899"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2,57</w:t>
            </w:r>
          </w:p>
        </w:tc>
        <w:tc>
          <w:tcPr>
            <w:tcW w:w="983"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2,57</w:t>
            </w:r>
          </w:p>
        </w:tc>
        <w:tc>
          <w:tcPr>
            <w:tcW w:w="1031"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4,04</w:t>
            </w:r>
          </w:p>
        </w:tc>
      </w:tr>
      <w:tr w:rsidR="006F3985" w:rsidRPr="006F3985" w:rsidTr="006F3985">
        <w:trPr>
          <w:trHeight w:val="20"/>
          <w:jc w:val="center"/>
        </w:trPr>
        <w:tc>
          <w:tcPr>
            <w:tcW w:w="401"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sz w:val="20"/>
                <w:szCs w:val="20"/>
                <w:lang w:eastAsia="ru-RU"/>
              </w:rPr>
              <w:t> </w:t>
            </w:r>
          </w:p>
        </w:tc>
        <w:tc>
          <w:tcPr>
            <w:tcW w:w="1342"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материальные ресурсы</w:t>
            </w:r>
          </w:p>
        </w:tc>
        <w:tc>
          <w:tcPr>
            <w:tcW w:w="344"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руб.</w:t>
            </w:r>
          </w:p>
        </w:tc>
        <w:tc>
          <w:tcPr>
            <w:tcW w:w="899"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1,00</w:t>
            </w:r>
          </w:p>
        </w:tc>
        <w:tc>
          <w:tcPr>
            <w:tcW w:w="983"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1,00</w:t>
            </w:r>
          </w:p>
        </w:tc>
        <w:tc>
          <w:tcPr>
            <w:tcW w:w="1031"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0,22</w:t>
            </w:r>
          </w:p>
        </w:tc>
      </w:tr>
      <w:tr w:rsidR="006F3985" w:rsidRPr="006F3985" w:rsidTr="006F3985">
        <w:trPr>
          <w:trHeight w:val="20"/>
          <w:jc w:val="center"/>
        </w:trPr>
        <w:tc>
          <w:tcPr>
            <w:tcW w:w="401"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sz w:val="20"/>
                <w:szCs w:val="20"/>
                <w:lang w:eastAsia="ru-RU"/>
              </w:rPr>
              <w:t> </w:t>
            </w:r>
          </w:p>
        </w:tc>
        <w:tc>
          <w:tcPr>
            <w:tcW w:w="1342"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rPr>
                <w:rFonts w:ascii="Times New Roman" w:eastAsia="Times New Roman" w:hAnsi="Times New Roman" w:cs="Times New Roman"/>
                <w:sz w:val="20"/>
                <w:szCs w:val="20"/>
                <w:lang w:eastAsia="ru-RU"/>
              </w:rPr>
            </w:pPr>
            <w:r w:rsidRPr="006F3985">
              <w:rPr>
                <w:rFonts w:ascii="Times New Roman" w:eastAsia="Times New Roman" w:hAnsi="Times New Roman" w:cs="Times New Roman"/>
                <w:b/>
                <w:bCs/>
                <w:sz w:val="20"/>
                <w:lang w:eastAsia="ru-RU"/>
              </w:rPr>
              <w:t>Затраты труда рабочих</w:t>
            </w:r>
          </w:p>
        </w:tc>
        <w:tc>
          <w:tcPr>
            <w:tcW w:w="344"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чел.-ч</w:t>
            </w:r>
          </w:p>
        </w:tc>
        <w:tc>
          <w:tcPr>
            <w:tcW w:w="899"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1,17</w:t>
            </w:r>
          </w:p>
        </w:tc>
        <w:tc>
          <w:tcPr>
            <w:tcW w:w="983"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1,17</w:t>
            </w:r>
          </w:p>
        </w:tc>
        <w:tc>
          <w:tcPr>
            <w:tcW w:w="1031"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1,81</w:t>
            </w:r>
          </w:p>
        </w:tc>
      </w:tr>
      <w:tr w:rsidR="006F3985" w:rsidRPr="006F3985" w:rsidTr="006F3985">
        <w:trPr>
          <w:trHeight w:val="20"/>
          <w:jc w:val="center"/>
        </w:trPr>
        <w:tc>
          <w:tcPr>
            <w:tcW w:w="401"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sz w:val="20"/>
                <w:szCs w:val="20"/>
                <w:lang w:eastAsia="ru-RU"/>
              </w:rPr>
              <w:t> </w:t>
            </w:r>
          </w:p>
        </w:tc>
        <w:tc>
          <w:tcPr>
            <w:tcW w:w="1342"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Машины и механизмы</w:t>
            </w:r>
          </w:p>
        </w:tc>
        <w:tc>
          <w:tcPr>
            <w:tcW w:w="344"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sz w:val="20"/>
                <w:szCs w:val="20"/>
                <w:lang w:eastAsia="ru-RU"/>
              </w:rPr>
              <w:t> </w:t>
            </w:r>
          </w:p>
        </w:tc>
        <w:tc>
          <w:tcPr>
            <w:tcW w:w="899"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sz w:val="20"/>
                <w:szCs w:val="20"/>
                <w:lang w:eastAsia="ru-RU"/>
              </w:rPr>
              <w:t> </w:t>
            </w:r>
          </w:p>
        </w:tc>
        <w:tc>
          <w:tcPr>
            <w:tcW w:w="983"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sz w:val="20"/>
                <w:szCs w:val="20"/>
                <w:lang w:eastAsia="ru-RU"/>
              </w:rPr>
              <w:t> </w:t>
            </w:r>
          </w:p>
        </w:tc>
        <w:tc>
          <w:tcPr>
            <w:tcW w:w="1031"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sz w:val="20"/>
                <w:szCs w:val="20"/>
                <w:lang w:eastAsia="ru-RU"/>
              </w:rPr>
              <w:t> </w:t>
            </w:r>
          </w:p>
        </w:tc>
      </w:tr>
      <w:tr w:rsidR="006F3985" w:rsidRPr="006F3985" w:rsidTr="006F3985">
        <w:trPr>
          <w:trHeight w:val="20"/>
          <w:jc w:val="center"/>
        </w:trPr>
        <w:tc>
          <w:tcPr>
            <w:tcW w:w="401"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2.1-18-24</w:t>
            </w:r>
          </w:p>
        </w:tc>
        <w:tc>
          <w:tcPr>
            <w:tcW w:w="1342"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Автомобили полупассажирские тина ГАЗ, грузоподъемность до 2 т</w:t>
            </w:r>
          </w:p>
        </w:tc>
        <w:tc>
          <w:tcPr>
            <w:tcW w:w="344"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маш.-ч</w:t>
            </w:r>
          </w:p>
        </w:tc>
        <w:tc>
          <w:tcPr>
            <w:tcW w:w="899"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0,14</w:t>
            </w:r>
          </w:p>
        </w:tc>
        <w:tc>
          <w:tcPr>
            <w:tcW w:w="983"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0,14</w:t>
            </w:r>
          </w:p>
        </w:tc>
        <w:tc>
          <w:tcPr>
            <w:tcW w:w="1031"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0,22</w:t>
            </w:r>
          </w:p>
        </w:tc>
      </w:tr>
      <w:tr w:rsidR="006F3985" w:rsidRPr="006F3985" w:rsidTr="006F3985">
        <w:trPr>
          <w:trHeight w:val="20"/>
          <w:jc w:val="center"/>
        </w:trPr>
        <w:tc>
          <w:tcPr>
            <w:tcW w:w="401"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sz w:val="20"/>
                <w:szCs w:val="20"/>
                <w:lang w:eastAsia="ru-RU"/>
              </w:rPr>
              <w:t> </w:t>
            </w:r>
          </w:p>
        </w:tc>
        <w:tc>
          <w:tcPr>
            <w:tcW w:w="1342"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Материальные ресурсы</w:t>
            </w:r>
          </w:p>
        </w:tc>
        <w:tc>
          <w:tcPr>
            <w:tcW w:w="344"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sz w:val="20"/>
                <w:szCs w:val="20"/>
                <w:lang w:eastAsia="ru-RU"/>
              </w:rPr>
              <w:t> </w:t>
            </w:r>
          </w:p>
        </w:tc>
        <w:tc>
          <w:tcPr>
            <w:tcW w:w="899"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sz w:val="20"/>
                <w:szCs w:val="20"/>
                <w:lang w:eastAsia="ru-RU"/>
              </w:rPr>
              <w:t> </w:t>
            </w:r>
          </w:p>
        </w:tc>
        <w:tc>
          <w:tcPr>
            <w:tcW w:w="983"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sz w:val="20"/>
                <w:szCs w:val="20"/>
                <w:lang w:eastAsia="ru-RU"/>
              </w:rPr>
              <w:t> </w:t>
            </w:r>
          </w:p>
        </w:tc>
        <w:tc>
          <w:tcPr>
            <w:tcW w:w="1031"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sz w:val="20"/>
                <w:szCs w:val="20"/>
                <w:lang w:eastAsia="ru-RU"/>
              </w:rPr>
              <w:t> </w:t>
            </w:r>
          </w:p>
        </w:tc>
      </w:tr>
      <w:tr w:rsidR="006F3985" w:rsidRPr="006F3985" w:rsidTr="006F3985">
        <w:trPr>
          <w:trHeight w:val="20"/>
          <w:jc w:val="center"/>
        </w:trPr>
        <w:tc>
          <w:tcPr>
            <w:tcW w:w="401"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1.1-1-106</w:t>
            </w:r>
          </w:p>
        </w:tc>
        <w:tc>
          <w:tcPr>
            <w:tcW w:w="1342"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Бязь</w:t>
            </w:r>
          </w:p>
        </w:tc>
        <w:tc>
          <w:tcPr>
            <w:tcW w:w="344"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м</w:t>
            </w:r>
            <w:r w:rsidRPr="006F3985">
              <w:rPr>
                <w:rFonts w:ascii="Times New Roman" w:eastAsia="Times New Roman" w:hAnsi="Times New Roman" w:cs="Times New Roman"/>
                <w:bCs/>
                <w:sz w:val="20"/>
                <w:vertAlign w:val="superscript"/>
                <w:lang w:eastAsia="ru-RU"/>
              </w:rPr>
              <w:t>2</w:t>
            </w:r>
          </w:p>
        </w:tc>
        <w:tc>
          <w:tcPr>
            <w:tcW w:w="899"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0,02</w:t>
            </w:r>
          </w:p>
        </w:tc>
        <w:tc>
          <w:tcPr>
            <w:tcW w:w="983"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0,02</w:t>
            </w:r>
          </w:p>
        </w:tc>
        <w:tc>
          <w:tcPr>
            <w:tcW w:w="1031"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w:t>
            </w:r>
          </w:p>
        </w:tc>
      </w:tr>
      <w:tr w:rsidR="006F3985" w:rsidRPr="006F3985" w:rsidTr="006F3985">
        <w:trPr>
          <w:trHeight w:val="20"/>
          <w:jc w:val="center"/>
        </w:trPr>
        <w:tc>
          <w:tcPr>
            <w:tcW w:w="401"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1.1-1-330</w:t>
            </w:r>
          </w:p>
        </w:tc>
        <w:tc>
          <w:tcPr>
            <w:tcW w:w="1342"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Канифоль</w:t>
            </w:r>
          </w:p>
        </w:tc>
        <w:tc>
          <w:tcPr>
            <w:tcW w:w="344"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т</w:t>
            </w:r>
          </w:p>
        </w:tc>
        <w:tc>
          <w:tcPr>
            <w:tcW w:w="899"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0,0035</w:t>
            </w:r>
          </w:p>
        </w:tc>
        <w:tc>
          <w:tcPr>
            <w:tcW w:w="983"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0,0035</w:t>
            </w:r>
          </w:p>
        </w:tc>
        <w:tc>
          <w:tcPr>
            <w:tcW w:w="1031"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0,0035</w:t>
            </w:r>
          </w:p>
        </w:tc>
      </w:tr>
      <w:tr w:rsidR="006F3985" w:rsidRPr="006F3985" w:rsidTr="006F3985">
        <w:trPr>
          <w:trHeight w:val="20"/>
          <w:jc w:val="center"/>
        </w:trPr>
        <w:tc>
          <w:tcPr>
            <w:tcW w:w="401"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1.1-1-946</w:t>
            </w:r>
          </w:p>
        </w:tc>
        <w:tc>
          <w:tcPr>
            <w:tcW w:w="1342"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Припои оловянно-свинцовые в прутках, размеры 8-10×10-15×250-500 мм, марка ПОС-61</w:t>
            </w:r>
          </w:p>
        </w:tc>
        <w:tc>
          <w:tcPr>
            <w:tcW w:w="344"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кг</w:t>
            </w:r>
          </w:p>
        </w:tc>
        <w:tc>
          <w:tcPr>
            <w:tcW w:w="899"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0,002</w:t>
            </w:r>
          </w:p>
        </w:tc>
        <w:tc>
          <w:tcPr>
            <w:tcW w:w="983"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0,002</w:t>
            </w:r>
          </w:p>
        </w:tc>
        <w:tc>
          <w:tcPr>
            <w:tcW w:w="1031"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0,002</w:t>
            </w:r>
          </w:p>
        </w:tc>
      </w:tr>
      <w:tr w:rsidR="006F3985" w:rsidRPr="006F3985" w:rsidTr="006F3985">
        <w:trPr>
          <w:trHeight w:val="20"/>
          <w:jc w:val="center"/>
        </w:trPr>
        <w:tc>
          <w:tcPr>
            <w:tcW w:w="401"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1.1-1-1064</w:t>
            </w:r>
          </w:p>
        </w:tc>
        <w:tc>
          <w:tcPr>
            <w:tcW w:w="1342"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Спирт этиловый технический</w:t>
            </w:r>
          </w:p>
        </w:tc>
        <w:tc>
          <w:tcPr>
            <w:tcW w:w="344"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кг</w:t>
            </w:r>
          </w:p>
        </w:tc>
        <w:tc>
          <w:tcPr>
            <w:tcW w:w="899"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0,004</w:t>
            </w:r>
          </w:p>
        </w:tc>
        <w:tc>
          <w:tcPr>
            <w:tcW w:w="983"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0,004</w:t>
            </w:r>
          </w:p>
        </w:tc>
        <w:tc>
          <w:tcPr>
            <w:tcW w:w="1031"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w:t>
            </w:r>
          </w:p>
        </w:tc>
      </w:tr>
      <w:tr w:rsidR="006F3985" w:rsidRPr="006F3985" w:rsidTr="006F3985">
        <w:trPr>
          <w:trHeight w:val="20"/>
          <w:jc w:val="center"/>
        </w:trPr>
        <w:tc>
          <w:tcPr>
            <w:tcW w:w="401" w:type="pct"/>
            <w:tcBorders>
              <w:top w:val="nil"/>
              <w:left w:val="single" w:sz="4" w:space="0" w:color="auto"/>
              <w:bottom w:val="single" w:sz="4" w:space="0" w:color="auto"/>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1.1-1-1943</w:t>
            </w:r>
          </w:p>
        </w:tc>
        <w:tc>
          <w:tcPr>
            <w:tcW w:w="1342" w:type="pct"/>
            <w:tcBorders>
              <w:top w:val="nil"/>
              <w:left w:val="single" w:sz="4" w:space="0" w:color="auto"/>
              <w:bottom w:val="single" w:sz="4" w:space="0" w:color="auto"/>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Ацетон химически чистый</w:t>
            </w:r>
          </w:p>
        </w:tc>
        <w:tc>
          <w:tcPr>
            <w:tcW w:w="344" w:type="pct"/>
            <w:tcBorders>
              <w:top w:val="nil"/>
              <w:left w:val="single" w:sz="4" w:space="0" w:color="auto"/>
              <w:bottom w:val="single" w:sz="4" w:space="0" w:color="auto"/>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кг</w:t>
            </w:r>
          </w:p>
        </w:tc>
        <w:tc>
          <w:tcPr>
            <w:tcW w:w="899" w:type="pct"/>
            <w:tcBorders>
              <w:top w:val="nil"/>
              <w:left w:val="single" w:sz="4" w:space="0" w:color="auto"/>
              <w:bottom w:val="single" w:sz="4" w:space="0" w:color="auto"/>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0,002</w:t>
            </w:r>
          </w:p>
        </w:tc>
        <w:tc>
          <w:tcPr>
            <w:tcW w:w="983" w:type="pct"/>
            <w:tcBorders>
              <w:top w:val="nil"/>
              <w:left w:val="single" w:sz="4" w:space="0" w:color="auto"/>
              <w:bottom w:val="single" w:sz="4" w:space="0" w:color="auto"/>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0,002</w:t>
            </w:r>
          </w:p>
        </w:tc>
        <w:tc>
          <w:tcPr>
            <w:tcW w:w="1031" w:type="pct"/>
            <w:tcBorders>
              <w:top w:val="nil"/>
              <w:left w:val="single" w:sz="4" w:space="0" w:color="auto"/>
              <w:bottom w:val="single" w:sz="4" w:space="0" w:color="auto"/>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w:t>
            </w:r>
          </w:p>
        </w:tc>
      </w:tr>
    </w:tbl>
    <w:p w:rsidR="006F3985" w:rsidRPr="006F3985" w:rsidRDefault="006F3985" w:rsidP="006F3985">
      <w:pPr>
        <w:keepNext/>
        <w:widowControl w:val="0"/>
        <w:shd w:val="clear" w:color="auto" w:fill="FFFFFF"/>
        <w:autoSpaceDE w:val="0"/>
        <w:autoSpaceDN w:val="0"/>
        <w:adjustRightInd w:val="0"/>
        <w:spacing w:before="120" w:after="120" w:line="240" w:lineRule="auto"/>
        <w:jc w:val="both"/>
        <w:outlineLvl w:val="1"/>
        <w:rPr>
          <w:rFonts w:ascii="Times New Roman" w:eastAsia="Times New Roman" w:hAnsi="Times New Roman" w:cs="Times New Roman"/>
          <w:bCs/>
          <w:sz w:val="24"/>
          <w:lang w:eastAsia="ru-RU"/>
        </w:rPr>
      </w:pPr>
      <w:bookmarkStart w:id="22" w:name="i231826"/>
      <w:r w:rsidRPr="006F3985">
        <w:rPr>
          <w:rFonts w:ascii="Times New Roman" w:eastAsia="Times New Roman" w:hAnsi="Times New Roman" w:cs="Times New Roman"/>
          <w:b/>
          <w:sz w:val="24"/>
          <w:lang w:eastAsia="ru-RU"/>
        </w:rPr>
        <w:t>Таблица 15-20. Блок управления шлагбаумом</w:t>
      </w:r>
      <w:bookmarkEnd w:id="22"/>
    </w:p>
    <w:p w:rsidR="006F3985" w:rsidRPr="006F3985" w:rsidRDefault="006F3985" w:rsidP="006F3985">
      <w:pPr>
        <w:widowControl w:val="0"/>
        <w:shd w:val="clear" w:color="auto" w:fill="FFFFFF"/>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6F3985">
        <w:rPr>
          <w:rFonts w:ascii="Times New Roman" w:eastAsia="Times New Roman" w:hAnsi="Times New Roman" w:cs="Times New Roman"/>
          <w:b/>
          <w:bCs/>
          <w:sz w:val="24"/>
          <w:lang w:eastAsia="ru-RU"/>
        </w:rPr>
        <w:t>Состав работ:</w:t>
      </w:r>
      <w:r w:rsidRPr="006F3985">
        <w:rPr>
          <w:rFonts w:ascii="Times New Roman" w:eastAsia="Times New Roman" w:hAnsi="Times New Roman" w:cs="Times New Roman"/>
          <w:bCs/>
          <w:sz w:val="24"/>
          <w:lang w:eastAsia="ru-RU"/>
        </w:rPr>
        <w:t xml:space="preserve"> 1. Проверка блока управления на отсутствие внешних повреждений (1).</w:t>
      </w:r>
    </w:p>
    <w:p w:rsidR="006F3985" w:rsidRPr="006F3985" w:rsidRDefault="006F3985" w:rsidP="006F3985">
      <w:pPr>
        <w:widowControl w:val="0"/>
        <w:shd w:val="clear" w:color="auto" w:fill="FFFFFF"/>
        <w:autoSpaceDE w:val="0"/>
        <w:autoSpaceDN w:val="0"/>
        <w:adjustRightInd w:val="0"/>
        <w:spacing w:after="0" w:line="240" w:lineRule="auto"/>
        <w:ind w:left="1588"/>
        <w:jc w:val="both"/>
        <w:rPr>
          <w:rFonts w:ascii="Times New Roman" w:eastAsia="Times New Roman" w:hAnsi="Times New Roman" w:cs="Times New Roman"/>
          <w:bCs/>
          <w:sz w:val="24"/>
          <w:lang w:eastAsia="ru-RU"/>
        </w:rPr>
      </w:pPr>
      <w:r w:rsidRPr="006F3985">
        <w:rPr>
          <w:rFonts w:ascii="Times New Roman" w:eastAsia="Times New Roman" w:hAnsi="Times New Roman" w:cs="Times New Roman"/>
          <w:bCs/>
          <w:sz w:val="24"/>
          <w:lang w:eastAsia="ru-RU"/>
        </w:rPr>
        <w:t>2. Отключение питающего напряжения (2-4).</w:t>
      </w:r>
    </w:p>
    <w:p w:rsidR="006F3985" w:rsidRPr="006F3985" w:rsidRDefault="006F3985" w:rsidP="006F3985">
      <w:pPr>
        <w:widowControl w:val="0"/>
        <w:shd w:val="clear" w:color="auto" w:fill="FFFFFF"/>
        <w:autoSpaceDE w:val="0"/>
        <w:autoSpaceDN w:val="0"/>
        <w:adjustRightInd w:val="0"/>
        <w:spacing w:after="0" w:line="240" w:lineRule="auto"/>
        <w:ind w:left="1588"/>
        <w:jc w:val="both"/>
        <w:rPr>
          <w:rFonts w:ascii="Times New Roman" w:eastAsia="Times New Roman" w:hAnsi="Times New Roman" w:cs="Times New Roman"/>
          <w:bCs/>
          <w:sz w:val="24"/>
          <w:lang w:eastAsia="ru-RU"/>
        </w:rPr>
      </w:pPr>
      <w:r w:rsidRPr="006F3985">
        <w:rPr>
          <w:rFonts w:ascii="Times New Roman" w:eastAsia="Times New Roman" w:hAnsi="Times New Roman" w:cs="Times New Roman"/>
          <w:bCs/>
          <w:sz w:val="24"/>
          <w:lang w:eastAsia="ru-RU"/>
        </w:rPr>
        <w:t>3. Чистка блока, проверка состояния контактов(2).</w:t>
      </w:r>
    </w:p>
    <w:p w:rsidR="006F3985" w:rsidRPr="006F3985" w:rsidRDefault="006F3985" w:rsidP="006F3985">
      <w:pPr>
        <w:widowControl w:val="0"/>
        <w:shd w:val="clear" w:color="auto" w:fill="FFFFFF"/>
        <w:autoSpaceDE w:val="0"/>
        <w:autoSpaceDN w:val="0"/>
        <w:adjustRightInd w:val="0"/>
        <w:spacing w:after="0" w:line="240" w:lineRule="auto"/>
        <w:ind w:left="1588"/>
        <w:jc w:val="both"/>
        <w:rPr>
          <w:rFonts w:ascii="Times New Roman" w:eastAsia="Times New Roman" w:hAnsi="Times New Roman" w:cs="Times New Roman"/>
          <w:bCs/>
          <w:sz w:val="24"/>
          <w:lang w:eastAsia="ru-RU"/>
        </w:rPr>
      </w:pPr>
      <w:r w:rsidRPr="006F3985">
        <w:rPr>
          <w:rFonts w:ascii="Times New Roman" w:eastAsia="Times New Roman" w:hAnsi="Times New Roman" w:cs="Times New Roman"/>
          <w:bCs/>
          <w:sz w:val="24"/>
          <w:lang w:eastAsia="ru-RU"/>
        </w:rPr>
        <w:t>4. Замена микропереключателей SW2 и SW3 (3).</w:t>
      </w:r>
    </w:p>
    <w:p w:rsidR="006F3985" w:rsidRPr="006F3985" w:rsidRDefault="006F3985" w:rsidP="006F3985">
      <w:pPr>
        <w:widowControl w:val="0"/>
        <w:shd w:val="clear" w:color="auto" w:fill="FFFFFF"/>
        <w:autoSpaceDE w:val="0"/>
        <w:autoSpaceDN w:val="0"/>
        <w:adjustRightInd w:val="0"/>
        <w:spacing w:after="0" w:line="240" w:lineRule="auto"/>
        <w:ind w:left="1588"/>
        <w:jc w:val="both"/>
        <w:rPr>
          <w:rFonts w:ascii="Times New Roman" w:eastAsia="Times New Roman" w:hAnsi="Times New Roman" w:cs="Times New Roman"/>
          <w:bCs/>
          <w:sz w:val="24"/>
          <w:lang w:eastAsia="ru-RU"/>
        </w:rPr>
      </w:pPr>
      <w:r w:rsidRPr="006F3985">
        <w:rPr>
          <w:rFonts w:ascii="Times New Roman" w:eastAsia="Times New Roman" w:hAnsi="Times New Roman" w:cs="Times New Roman"/>
          <w:bCs/>
          <w:sz w:val="24"/>
          <w:lang w:eastAsia="ru-RU"/>
        </w:rPr>
        <w:t>5. Отключение всех кабелей, снятие блока управления, установка нового блока, подключение кабелей (4).</w:t>
      </w:r>
    </w:p>
    <w:p w:rsidR="006F3985" w:rsidRPr="006F3985" w:rsidRDefault="006F3985" w:rsidP="006F3985">
      <w:pPr>
        <w:widowControl w:val="0"/>
        <w:shd w:val="clear" w:color="auto" w:fill="FFFFFF"/>
        <w:autoSpaceDE w:val="0"/>
        <w:autoSpaceDN w:val="0"/>
        <w:adjustRightInd w:val="0"/>
        <w:spacing w:after="0" w:line="240" w:lineRule="auto"/>
        <w:ind w:left="1588"/>
        <w:jc w:val="both"/>
        <w:rPr>
          <w:rFonts w:ascii="Times New Roman" w:eastAsia="Times New Roman" w:hAnsi="Times New Roman" w:cs="Times New Roman"/>
          <w:bCs/>
          <w:sz w:val="24"/>
          <w:lang w:eastAsia="ru-RU"/>
        </w:rPr>
      </w:pPr>
      <w:r w:rsidRPr="006F3985">
        <w:rPr>
          <w:rFonts w:ascii="Times New Roman" w:eastAsia="Times New Roman" w:hAnsi="Times New Roman" w:cs="Times New Roman"/>
          <w:bCs/>
          <w:sz w:val="24"/>
          <w:lang w:eastAsia="ru-RU"/>
        </w:rPr>
        <w:t>6. Подключение питающего напряжения (2-4)</w:t>
      </w:r>
    </w:p>
    <w:p w:rsidR="006F3985" w:rsidRPr="006F3985" w:rsidRDefault="006F3985" w:rsidP="006F3985">
      <w:pPr>
        <w:widowControl w:val="0"/>
        <w:shd w:val="clear" w:color="auto" w:fill="FFFFFF"/>
        <w:autoSpaceDE w:val="0"/>
        <w:autoSpaceDN w:val="0"/>
        <w:adjustRightInd w:val="0"/>
        <w:spacing w:after="0" w:line="240" w:lineRule="auto"/>
        <w:ind w:left="1588"/>
        <w:jc w:val="both"/>
        <w:rPr>
          <w:rFonts w:ascii="Times New Roman" w:eastAsia="Times New Roman" w:hAnsi="Times New Roman" w:cs="Times New Roman"/>
          <w:bCs/>
          <w:sz w:val="24"/>
          <w:lang w:eastAsia="ru-RU"/>
        </w:rPr>
      </w:pPr>
      <w:r w:rsidRPr="006F3985">
        <w:rPr>
          <w:rFonts w:ascii="Times New Roman" w:eastAsia="Times New Roman" w:hAnsi="Times New Roman" w:cs="Times New Roman"/>
          <w:bCs/>
          <w:sz w:val="24"/>
          <w:lang w:eastAsia="ru-RU"/>
        </w:rPr>
        <w:t>7. Проверка функционирования микропереключателями SW2 и SW3.</w:t>
      </w:r>
    </w:p>
    <w:p w:rsidR="006F3985" w:rsidRPr="006F3985" w:rsidRDefault="006F3985" w:rsidP="006F3985">
      <w:pPr>
        <w:widowControl w:val="0"/>
        <w:shd w:val="clear" w:color="auto" w:fill="FFFFFF"/>
        <w:autoSpaceDE w:val="0"/>
        <w:autoSpaceDN w:val="0"/>
        <w:adjustRightInd w:val="0"/>
        <w:spacing w:before="120" w:after="120" w:line="240" w:lineRule="auto"/>
        <w:jc w:val="both"/>
        <w:rPr>
          <w:rFonts w:ascii="Times New Roman" w:eastAsia="Times New Roman" w:hAnsi="Times New Roman" w:cs="Times New Roman"/>
          <w:sz w:val="20"/>
          <w:szCs w:val="20"/>
          <w:lang w:eastAsia="ru-RU"/>
        </w:rPr>
      </w:pPr>
      <w:r w:rsidRPr="006F3985">
        <w:rPr>
          <w:rFonts w:ascii="Times New Roman" w:eastAsia="Times New Roman" w:hAnsi="Times New Roman" w:cs="Times New Roman"/>
          <w:b/>
          <w:bCs/>
          <w:sz w:val="24"/>
          <w:lang w:eastAsia="ru-RU"/>
        </w:rPr>
        <w:t>Измеритель:</w:t>
      </w:r>
      <w:r w:rsidRPr="006F3985">
        <w:rPr>
          <w:rFonts w:ascii="Times New Roman" w:eastAsia="Times New Roman" w:hAnsi="Times New Roman" w:cs="Times New Roman"/>
          <w:bCs/>
          <w:sz w:val="24"/>
          <w:lang w:eastAsia="ru-RU"/>
        </w:rPr>
        <w:t xml:space="preserve"> 1 шт.</w:t>
      </w:r>
    </w:p>
    <w:tbl>
      <w:tblPr>
        <w:tblW w:w="5000" w:type="pct"/>
        <w:jc w:val="center"/>
        <w:tblBorders>
          <w:top w:val="single" w:sz="4" w:space="0" w:color="auto"/>
          <w:left w:val="single" w:sz="4" w:space="0" w:color="auto"/>
          <w:bottom w:val="single" w:sz="4" w:space="0" w:color="auto"/>
          <w:right w:val="single" w:sz="4" w:space="0" w:color="auto"/>
        </w:tblBorders>
        <w:tblCellMar>
          <w:left w:w="40" w:type="dxa"/>
          <w:right w:w="40" w:type="dxa"/>
        </w:tblCellMar>
        <w:tblLook w:val="04A0"/>
      </w:tblPr>
      <w:tblGrid>
        <w:gridCol w:w="755"/>
        <w:gridCol w:w="2616"/>
        <w:gridCol w:w="662"/>
        <w:gridCol w:w="1633"/>
        <w:gridCol w:w="1416"/>
        <w:gridCol w:w="1307"/>
        <w:gridCol w:w="1046"/>
      </w:tblGrid>
      <w:tr w:rsidR="006F3985" w:rsidRPr="006F3985" w:rsidTr="006F3985">
        <w:trPr>
          <w:trHeight w:val="20"/>
          <w:jc w:val="center"/>
        </w:trPr>
        <w:tc>
          <w:tcPr>
            <w:tcW w:w="401" w:type="pct"/>
            <w:vMerge w:val="restart"/>
            <w:tcBorders>
              <w:top w:val="single" w:sz="4" w:space="0" w:color="auto"/>
              <w:left w:val="single" w:sz="4" w:space="0" w:color="auto"/>
              <w:bottom w:val="single" w:sz="4" w:space="0" w:color="auto"/>
              <w:right w:val="single" w:sz="4" w:space="0" w:color="auto"/>
            </w:tcBorders>
            <w:shd w:val="clear" w:color="auto" w:fill="FFFFFF"/>
            <w:vAlign w:val="center"/>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
                <w:sz w:val="20"/>
                <w:lang w:eastAsia="ru-RU"/>
              </w:rPr>
              <w:t>Код</w:t>
            </w:r>
          </w:p>
        </w:tc>
        <w:tc>
          <w:tcPr>
            <w:tcW w:w="1387" w:type="pct"/>
            <w:vMerge w:val="restart"/>
            <w:tcBorders>
              <w:top w:val="single" w:sz="4" w:space="0" w:color="auto"/>
              <w:left w:val="single" w:sz="4" w:space="0" w:color="auto"/>
              <w:bottom w:val="single" w:sz="4" w:space="0" w:color="auto"/>
              <w:right w:val="single" w:sz="4" w:space="0" w:color="auto"/>
            </w:tcBorders>
            <w:shd w:val="clear" w:color="auto" w:fill="FFFFFF"/>
            <w:vAlign w:val="center"/>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
                <w:sz w:val="20"/>
                <w:lang w:eastAsia="ru-RU"/>
              </w:rPr>
              <w:t>Наименование ресурсов, статей затрат</w:t>
            </w:r>
          </w:p>
        </w:tc>
        <w:tc>
          <w:tcPr>
            <w:tcW w:w="347" w:type="pct"/>
            <w:vMerge w:val="restart"/>
            <w:tcBorders>
              <w:top w:val="single" w:sz="4" w:space="0" w:color="auto"/>
              <w:left w:val="single" w:sz="4" w:space="0" w:color="auto"/>
              <w:bottom w:val="single" w:sz="4" w:space="0" w:color="auto"/>
              <w:right w:val="single" w:sz="4" w:space="0" w:color="auto"/>
            </w:tcBorders>
            <w:shd w:val="clear" w:color="auto" w:fill="FFFFFF"/>
            <w:vAlign w:val="center"/>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
                <w:sz w:val="20"/>
                <w:lang w:eastAsia="ru-RU"/>
              </w:rPr>
              <w:t>Ед. измер.</w:t>
            </w:r>
          </w:p>
        </w:tc>
        <w:tc>
          <w:tcPr>
            <w:tcW w:w="866"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Технический осмотр</w:t>
            </w:r>
          </w:p>
        </w:tc>
        <w:tc>
          <w:tcPr>
            <w:tcW w:w="751"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Техническое обслуживание</w:t>
            </w:r>
          </w:p>
        </w:tc>
        <w:tc>
          <w:tcPr>
            <w:tcW w:w="693"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Текущий ремонт</w:t>
            </w:r>
          </w:p>
        </w:tc>
        <w:tc>
          <w:tcPr>
            <w:tcW w:w="555"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Замена</w:t>
            </w:r>
          </w:p>
        </w:tc>
      </w:tr>
      <w:tr w:rsidR="006F3985" w:rsidRPr="006F3985" w:rsidTr="006F3985">
        <w:trPr>
          <w:trHeight w:val="20"/>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6F3985" w:rsidRPr="006F3985" w:rsidRDefault="006F3985" w:rsidP="006F3985">
            <w:pPr>
              <w:spacing w:after="0" w:line="240" w:lineRule="auto"/>
              <w:rPr>
                <w:rFonts w:ascii="Times New Roman" w:eastAsia="Times New Roman" w:hAnsi="Times New Roman" w:cs="Times New Roman"/>
                <w:sz w:val="20"/>
                <w:szCs w:val="20"/>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F3985" w:rsidRPr="006F3985" w:rsidRDefault="006F3985" w:rsidP="006F3985">
            <w:pPr>
              <w:spacing w:after="0" w:line="240" w:lineRule="auto"/>
              <w:rPr>
                <w:rFonts w:ascii="Times New Roman" w:eastAsia="Times New Roman" w:hAnsi="Times New Roman" w:cs="Times New Roman"/>
                <w:sz w:val="20"/>
                <w:szCs w:val="20"/>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F3985" w:rsidRPr="006F3985" w:rsidRDefault="006F3985" w:rsidP="006F3985">
            <w:pPr>
              <w:spacing w:after="0" w:line="240" w:lineRule="auto"/>
              <w:rPr>
                <w:rFonts w:ascii="Times New Roman" w:eastAsia="Times New Roman" w:hAnsi="Times New Roman" w:cs="Times New Roman"/>
                <w:sz w:val="20"/>
                <w:szCs w:val="20"/>
                <w:lang w:eastAsia="ru-RU"/>
              </w:rPr>
            </w:pPr>
          </w:p>
        </w:tc>
        <w:tc>
          <w:tcPr>
            <w:tcW w:w="866" w:type="pct"/>
            <w:tcBorders>
              <w:top w:val="single" w:sz="4" w:space="0" w:color="auto"/>
              <w:left w:val="single" w:sz="4" w:space="0" w:color="auto"/>
              <w:bottom w:val="single" w:sz="4" w:space="0" w:color="auto"/>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15-20-1</w:t>
            </w:r>
          </w:p>
        </w:tc>
        <w:tc>
          <w:tcPr>
            <w:tcW w:w="751" w:type="pct"/>
            <w:tcBorders>
              <w:top w:val="single" w:sz="4" w:space="0" w:color="auto"/>
              <w:left w:val="single" w:sz="4" w:space="0" w:color="auto"/>
              <w:bottom w:val="single" w:sz="4" w:space="0" w:color="auto"/>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15-20-2</w:t>
            </w:r>
          </w:p>
        </w:tc>
        <w:tc>
          <w:tcPr>
            <w:tcW w:w="693" w:type="pct"/>
            <w:tcBorders>
              <w:top w:val="single" w:sz="4" w:space="0" w:color="auto"/>
              <w:left w:val="single" w:sz="4" w:space="0" w:color="auto"/>
              <w:bottom w:val="single" w:sz="4" w:space="0" w:color="auto"/>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15-20-3</w:t>
            </w:r>
          </w:p>
        </w:tc>
        <w:tc>
          <w:tcPr>
            <w:tcW w:w="555" w:type="pct"/>
            <w:tcBorders>
              <w:top w:val="single" w:sz="4" w:space="0" w:color="auto"/>
              <w:left w:val="single" w:sz="4" w:space="0" w:color="auto"/>
              <w:bottom w:val="single" w:sz="4" w:space="0" w:color="auto"/>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15-20-4</w:t>
            </w:r>
          </w:p>
        </w:tc>
      </w:tr>
      <w:tr w:rsidR="006F3985" w:rsidRPr="006F3985" w:rsidTr="006F3985">
        <w:trPr>
          <w:trHeight w:val="20"/>
          <w:jc w:val="center"/>
        </w:trPr>
        <w:tc>
          <w:tcPr>
            <w:tcW w:w="401" w:type="pct"/>
            <w:tcBorders>
              <w:top w:val="single" w:sz="4" w:space="0" w:color="auto"/>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sz w:val="20"/>
                <w:szCs w:val="20"/>
                <w:lang w:eastAsia="ru-RU"/>
              </w:rPr>
              <w:t> </w:t>
            </w:r>
          </w:p>
        </w:tc>
        <w:tc>
          <w:tcPr>
            <w:tcW w:w="1387" w:type="pct"/>
            <w:tcBorders>
              <w:top w:val="single" w:sz="4" w:space="0" w:color="auto"/>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rPr>
                <w:rFonts w:ascii="Times New Roman" w:eastAsia="Times New Roman" w:hAnsi="Times New Roman" w:cs="Times New Roman"/>
                <w:sz w:val="20"/>
                <w:szCs w:val="20"/>
                <w:lang w:eastAsia="ru-RU"/>
              </w:rPr>
            </w:pPr>
            <w:r w:rsidRPr="006F3985">
              <w:rPr>
                <w:rFonts w:ascii="Times New Roman" w:eastAsia="Times New Roman" w:hAnsi="Times New Roman" w:cs="Times New Roman"/>
                <w:b/>
                <w:sz w:val="20"/>
                <w:lang w:eastAsia="ru-RU"/>
              </w:rPr>
              <w:t>Прямые затраты:</w:t>
            </w:r>
          </w:p>
        </w:tc>
        <w:tc>
          <w:tcPr>
            <w:tcW w:w="347" w:type="pct"/>
            <w:tcBorders>
              <w:top w:val="single" w:sz="4" w:space="0" w:color="auto"/>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
                <w:sz w:val="20"/>
                <w:lang w:eastAsia="ru-RU"/>
              </w:rPr>
              <w:t>руб.</w:t>
            </w:r>
          </w:p>
        </w:tc>
        <w:tc>
          <w:tcPr>
            <w:tcW w:w="866" w:type="pct"/>
            <w:tcBorders>
              <w:top w:val="single" w:sz="4" w:space="0" w:color="auto"/>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
                <w:sz w:val="20"/>
                <w:lang w:eastAsia="ru-RU"/>
              </w:rPr>
              <w:t>10,14</w:t>
            </w:r>
          </w:p>
        </w:tc>
        <w:tc>
          <w:tcPr>
            <w:tcW w:w="751" w:type="pct"/>
            <w:tcBorders>
              <w:top w:val="single" w:sz="4" w:space="0" w:color="auto"/>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
                <w:sz w:val="20"/>
                <w:lang w:eastAsia="ru-RU"/>
              </w:rPr>
              <w:t>16,41</w:t>
            </w:r>
          </w:p>
        </w:tc>
        <w:tc>
          <w:tcPr>
            <w:tcW w:w="693" w:type="pct"/>
            <w:tcBorders>
              <w:top w:val="single" w:sz="4" w:space="0" w:color="auto"/>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
                <w:sz w:val="20"/>
                <w:lang w:eastAsia="ru-RU"/>
              </w:rPr>
              <w:t>12,89</w:t>
            </w:r>
          </w:p>
        </w:tc>
        <w:tc>
          <w:tcPr>
            <w:tcW w:w="555" w:type="pct"/>
            <w:tcBorders>
              <w:top w:val="single" w:sz="4" w:space="0" w:color="auto"/>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
                <w:sz w:val="20"/>
                <w:lang w:eastAsia="ru-RU"/>
              </w:rPr>
              <w:t>27,65</w:t>
            </w:r>
          </w:p>
        </w:tc>
      </w:tr>
      <w:tr w:rsidR="006F3985" w:rsidRPr="006F3985" w:rsidTr="006F3985">
        <w:trPr>
          <w:trHeight w:val="20"/>
          <w:jc w:val="center"/>
        </w:trPr>
        <w:tc>
          <w:tcPr>
            <w:tcW w:w="401"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sz w:val="20"/>
                <w:szCs w:val="20"/>
                <w:lang w:eastAsia="ru-RU"/>
              </w:rPr>
              <w:t> </w:t>
            </w:r>
          </w:p>
        </w:tc>
        <w:tc>
          <w:tcPr>
            <w:tcW w:w="1387"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заработная плата рабочих</w:t>
            </w:r>
          </w:p>
        </w:tc>
        <w:tc>
          <w:tcPr>
            <w:tcW w:w="347"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руб.</w:t>
            </w:r>
          </w:p>
        </w:tc>
        <w:tc>
          <w:tcPr>
            <w:tcW w:w="866"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8,87</w:t>
            </w:r>
          </w:p>
        </w:tc>
        <w:tc>
          <w:tcPr>
            <w:tcW w:w="751"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14,25</w:t>
            </w:r>
          </w:p>
        </w:tc>
        <w:tc>
          <w:tcPr>
            <w:tcW w:w="693"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11,20</w:t>
            </w:r>
          </w:p>
        </w:tc>
        <w:tc>
          <w:tcPr>
            <w:tcW w:w="555"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23,85</w:t>
            </w:r>
          </w:p>
        </w:tc>
      </w:tr>
      <w:tr w:rsidR="006F3985" w:rsidRPr="006F3985" w:rsidTr="006F3985">
        <w:trPr>
          <w:trHeight w:val="20"/>
          <w:jc w:val="center"/>
        </w:trPr>
        <w:tc>
          <w:tcPr>
            <w:tcW w:w="401"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sz w:val="20"/>
                <w:szCs w:val="20"/>
                <w:lang w:eastAsia="ru-RU"/>
              </w:rPr>
              <w:t> </w:t>
            </w:r>
          </w:p>
        </w:tc>
        <w:tc>
          <w:tcPr>
            <w:tcW w:w="1387"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эксплуатация машин</w:t>
            </w:r>
          </w:p>
        </w:tc>
        <w:tc>
          <w:tcPr>
            <w:tcW w:w="347"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руб.</w:t>
            </w:r>
          </w:p>
        </w:tc>
        <w:tc>
          <w:tcPr>
            <w:tcW w:w="866"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1,27</w:t>
            </w:r>
          </w:p>
        </w:tc>
        <w:tc>
          <w:tcPr>
            <w:tcW w:w="751"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2,11</w:t>
            </w:r>
          </w:p>
        </w:tc>
        <w:tc>
          <w:tcPr>
            <w:tcW w:w="693"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1,69</w:t>
            </w:r>
          </w:p>
        </w:tc>
        <w:tc>
          <w:tcPr>
            <w:tcW w:w="555"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3,80</w:t>
            </w:r>
          </w:p>
        </w:tc>
      </w:tr>
      <w:tr w:rsidR="006F3985" w:rsidRPr="006F3985" w:rsidTr="006F3985">
        <w:trPr>
          <w:trHeight w:val="20"/>
          <w:jc w:val="center"/>
        </w:trPr>
        <w:tc>
          <w:tcPr>
            <w:tcW w:w="401"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sz w:val="20"/>
                <w:szCs w:val="20"/>
                <w:lang w:eastAsia="ru-RU"/>
              </w:rPr>
              <w:t> </w:t>
            </w:r>
          </w:p>
        </w:tc>
        <w:tc>
          <w:tcPr>
            <w:tcW w:w="1387"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в том числе: заработная плата</w:t>
            </w:r>
          </w:p>
        </w:tc>
        <w:tc>
          <w:tcPr>
            <w:tcW w:w="347"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руб.</w:t>
            </w:r>
          </w:p>
        </w:tc>
        <w:tc>
          <w:tcPr>
            <w:tcW w:w="866"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0,55</w:t>
            </w:r>
          </w:p>
        </w:tc>
        <w:tc>
          <w:tcPr>
            <w:tcW w:w="751"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0,92</w:t>
            </w:r>
          </w:p>
        </w:tc>
        <w:tc>
          <w:tcPr>
            <w:tcW w:w="693"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0,74</w:t>
            </w:r>
          </w:p>
        </w:tc>
        <w:tc>
          <w:tcPr>
            <w:tcW w:w="555"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1,65</w:t>
            </w:r>
          </w:p>
        </w:tc>
      </w:tr>
      <w:tr w:rsidR="006F3985" w:rsidRPr="006F3985" w:rsidTr="006F3985">
        <w:trPr>
          <w:trHeight w:val="20"/>
          <w:jc w:val="center"/>
        </w:trPr>
        <w:tc>
          <w:tcPr>
            <w:tcW w:w="401"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sz w:val="20"/>
                <w:szCs w:val="20"/>
                <w:lang w:eastAsia="ru-RU"/>
              </w:rPr>
              <w:t> </w:t>
            </w:r>
          </w:p>
        </w:tc>
        <w:tc>
          <w:tcPr>
            <w:tcW w:w="1387"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материальные ресурсы</w:t>
            </w:r>
          </w:p>
        </w:tc>
        <w:tc>
          <w:tcPr>
            <w:tcW w:w="347"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руб.</w:t>
            </w:r>
          </w:p>
        </w:tc>
        <w:tc>
          <w:tcPr>
            <w:tcW w:w="866"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0,00</w:t>
            </w:r>
          </w:p>
        </w:tc>
        <w:tc>
          <w:tcPr>
            <w:tcW w:w="751"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0,05</w:t>
            </w:r>
          </w:p>
        </w:tc>
        <w:tc>
          <w:tcPr>
            <w:tcW w:w="693"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0,00</w:t>
            </w:r>
          </w:p>
        </w:tc>
        <w:tc>
          <w:tcPr>
            <w:tcW w:w="555"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0,00</w:t>
            </w:r>
          </w:p>
        </w:tc>
      </w:tr>
      <w:tr w:rsidR="006F3985" w:rsidRPr="006F3985" w:rsidTr="006F3985">
        <w:trPr>
          <w:trHeight w:val="20"/>
          <w:jc w:val="center"/>
        </w:trPr>
        <w:tc>
          <w:tcPr>
            <w:tcW w:w="401"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sz w:val="20"/>
                <w:szCs w:val="20"/>
                <w:lang w:eastAsia="ru-RU"/>
              </w:rPr>
              <w:t> </w:t>
            </w:r>
          </w:p>
        </w:tc>
        <w:tc>
          <w:tcPr>
            <w:tcW w:w="1387"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rPr>
                <w:rFonts w:ascii="Times New Roman" w:eastAsia="Times New Roman" w:hAnsi="Times New Roman" w:cs="Times New Roman"/>
                <w:sz w:val="20"/>
                <w:szCs w:val="20"/>
                <w:lang w:eastAsia="ru-RU"/>
              </w:rPr>
            </w:pPr>
            <w:r w:rsidRPr="006F3985">
              <w:rPr>
                <w:rFonts w:ascii="Times New Roman" w:eastAsia="Times New Roman" w:hAnsi="Times New Roman" w:cs="Times New Roman"/>
                <w:b/>
                <w:bCs/>
                <w:sz w:val="20"/>
                <w:lang w:eastAsia="ru-RU"/>
              </w:rPr>
              <w:t>Затраты труда рабочих</w:t>
            </w:r>
          </w:p>
        </w:tc>
        <w:tc>
          <w:tcPr>
            <w:tcW w:w="347"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чел.-ч</w:t>
            </w:r>
          </w:p>
        </w:tc>
        <w:tc>
          <w:tcPr>
            <w:tcW w:w="866"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0,61</w:t>
            </w:r>
          </w:p>
        </w:tc>
        <w:tc>
          <w:tcPr>
            <w:tcW w:w="751"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0,98</w:t>
            </w:r>
          </w:p>
        </w:tc>
        <w:tc>
          <w:tcPr>
            <w:tcW w:w="693"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0,77</w:t>
            </w:r>
          </w:p>
        </w:tc>
        <w:tc>
          <w:tcPr>
            <w:tcW w:w="555"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1,64</w:t>
            </w:r>
          </w:p>
        </w:tc>
      </w:tr>
      <w:tr w:rsidR="006F3985" w:rsidRPr="006F3985" w:rsidTr="006F3985">
        <w:trPr>
          <w:trHeight w:val="20"/>
          <w:jc w:val="center"/>
        </w:trPr>
        <w:tc>
          <w:tcPr>
            <w:tcW w:w="401"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sz w:val="20"/>
                <w:szCs w:val="20"/>
                <w:lang w:eastAsia="ru-RU"/>
              </w:rPr>
              <w:t> </w:t>
            </w:r>
          </w:p>
        </w:tc>
        <w:tc>
          <w:tcPr>
            <w:tcW w:w="1387"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Машины и механизмы</w:t>
            </w:r>
          </w:p>
        </w:tc>
        <w:tc>
          <w:tcPr>
            <w:tcW w:w="347"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sz w:val="20"/>
                <w:szCs w:val="20"/>
                <w:lang w:eastAsia="ru-RU"/>
              </w:rPr>
              <w:t> </w:t>
            </w:r>
          </w:p>
        </w:tc>
        <w:tc>
          <w:tcPr>
            <w:tcW w:w="866"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sz w:val="20"/>
                <w:szCs w:val="20"/>
                <w:lang w:eastAsia="ru-RU"/>
              </w:rPr>
              <w:t> </w:t>
            </w:r>
          </w:p>
        </w:tc>
        <w:tc>
          <w:tcPr>
            <w:tcW w:w="751"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sz w:val="20"/>
                <w:szCs w:val="20"/>
                <w:lang w:eastAsia="ru-RU"/>
              </w:rPr>
              <w:t> </w:t>
            </w:r>
          </w:p>
        </w:tc>
        <w:tc>
          <w:tcPr>
            <w:tcW w:w="693"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sz w:val="20"/>
                <w:szCs w:val="20"/>
                <w:lang w:eastAsia="ru-RU"/>
              </w:rPr>
              <w:t> </w:t>
            </w:r>
          </w:p>
        </w:tc>
        <w:tc>
          <w:tcPr>
            <w:tcW w:w="555"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sz w:val="20"/>
                <w:szCs w:val="20"/>
                <w:lang w:eastAsia="ru-RU"/>
              </w:rPr>
              <w:t> </w:t>
            </w:r>
          </w:p>
        </w:tc>
      </w:tr>
      <w:tr w:rsidR="006F3985" w:rsidRPr="006F3985" w:rsidTr="006F3985">
        <w:trPr>
          <w:trHeight w:val="20"/>
          <w:jc w:val="center"/>
        </w:trPr>
        <w:tc>
          <w:tcPr>
            <w:tcW w:w="401"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2.1-18-24</w:t>
            </w:r>
          </w:p>
        </w:tc>
        <w:tc>
          <w:tcPr>
            <w:tcW w:w="1387"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Автомобили полупассажирские типа ГАЗ, грузоподъемность до 2 т</w:t>
            </w:r>
          </w:p>
        </w:tc>
        <w:tc>
          <w:tcPr>
            <w:tcW w:w="347"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маш.-ч</w:t>
            </w:r>
          </w:p>
        </w:tc>
        <w:tc>
          <w:tcPr>
            <w:tcW w:w="866"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0,03</w:t>
            </w:r>
          </w:p>
        </w:tc>
        <w:tc>
          <w:tcPr>
            <w:tcW w:w="751"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0,05</w:t>
            </w:r>
          </w:p>
        </w:tc>
        <w:tc>
          <w:tcPr>
            <w:tcW w:w="693"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0,04</w:t>
            </w:r>
          </w:p>
        </w:tc>
        <w:tc>
          <w:tcPr>
            <w:tcW w:w="555"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0,09</w:t>
            </w:r>
          </w:p>
        </w:tc>
      </w:tr>
      <w:tr w:rsidR="006F3985" w:rsidRPr="006F3985" w:rsidTr="006F3985">
        <w:trPr>
          <w:trHeight w:val="20"/>
          <w:jc w:val="center"/>
        </w:trPr>
        <w:tc>
          <w:tcPr>
            <w:tcW w:w="401"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sz w:val="20"/>
                <w:szCs w:val="20"/>
                <w:lang w:eastAsia="ru-RU"/>
              </w:rPr>
              <w:t> </w:t>
            </w:r>
          </w:p>
        </w:tc>
        <w:tc>
          <w:tcPr>
            <w:tcW w:w="1387"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Материальные ресурсы</w:t>
            </w:r>
          </w:p>
        </w:tc>
        <w:tc>
          <w:tcPr>
            <w:tcW w:w="347"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sz w:val="20"/>
                <w:szCs w:val="20"/>
                <w:lang w:eastAsia="ru-RU"/>
              </w:rPr>
              <w:t> </w:t>
            </w:r>
          </w:p>
        </w:tc>
        <w:tc>
          <w:tcPr>
            <w:tcW w:w="866"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sz w:val="20"/>
                <w:szCs w:val="20"/>
                <w:lang w:eastAsia="ru-RU"/>
              </w:rPr>
              <w:t> </w:t>
            </w:r>
          </w:p>
        </w:tc>
        <w:tc>
          <w:tcPr>
            <w:tcW w:w="751"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sz w:val="20"/>
                <w:szCs w:val="20"/>
                <w:lang w:eastAsia="ru-RU"/>
              </w:rPr>
              <w:t> </w:t>
            </w:r>
          </w:p>
        </w:tc>
        <w:tc>
          <w:tcPr>
            <w:tcW w:w="693"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sz w:val="20"/>
                <w:szCs w:val="20"/>
                <w:lang w:eastAsia="ru-RU"/>
              </w:rPr>
              <w:t> </w:t>
            </w:r>
          </w:p>
        </w:tc>
        <w:tc>
          <w:tcPr>
            <w:tcW w:w="555"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sz w:val="20"/>
                <w:szCs w:val="20"/>
                <w:lang w:eastAsia="ru-RU"/>
              </w:rPr>
              <w:t> </w:t>
            </w:r>
          </w:p>
        </w:tc>
      </w:tr>
      <w:tr w:rsidR="006F3985" w:rsidRPr="006F3985" w:rsidTr="006F3985">
        <w:trPr>
          <w:trHeight w:val="20"/>
          <w:jc w:val="center"/>
        </w:trPr>
        <w:tc>
          <w:tcPr>
            <w:tcW w:w="401"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1.1-1-115</w:t>
            </w:r>
          </w:p>
        </w:tc>
        <w:tc>
          <w:tcPr>
            <w:tcW w:w="1387"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Ветошь</w:t>
            </w:r>
          </w:p>
        </w:tc>
        <w:tc>
          <w:tcPr>
            <w:tcW w:w="347"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кг</w:t>
            </w:r>
          </w:p>
        </w:tc>
        <w:tc>
          <w:tcPr>
            <w:tcW w:w="866"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w:t>
            </w:r>
          </w:p>
        </w:tc>
        <w:tc>
          <w:tcPr>
            <w:tcW w:w="751"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0,004</w:t>
            </w:r>
          </w:p>
        </w:tc>
        <w:tc>
          <w:tcPr>
            <w:tcW w:w="693"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w:t>
            </w:r>
          </w:p>
        </w:tc>
        <w:tc>
          <w:tcPr>
            <w:tcW w:w="555"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w:t>
            </w:r>
          </w:p>
        </w:tc>
      </w:tr>
      <w:tr w:rsidR="006F3985" w:rsidRPr="006F3985" w:rsidTr="006F3985">
        <w:trPr>
          <w:trHeight w:val="20"/>
          <w:jc w:val="center"/>
        </w:trPr>
        <w:tc>
          <w:tcPr>
            <w:tcW w:w="401"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1.1-1-659</w:t>
            </w:r>
          </w:p>
        </w:tc>
        <w:tc>
          <w:tcPr>
            <w:tcW w:w="1387"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Мыло жидкое (мыловар)</w:t>
            </w:r>
          </w:p>
        </w:tc>
        <w:tc>
          <w:tcPr>
            <w:tcW w:w="347"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кг</w:t>
            </w:r>
          </w:p>
        </w:tc>
        <w:tc>
          <w:tcPr>
            <w:tcW w:w="866"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w:t>
            </w:r>
          </w:p>
        </w:tc>
        <w:tc>
          <w:tcPr>
            <w:tcW w:w="751"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0,001</w:t>
            </w:r>
          </w:p>
        </w:tc>
        <w:tc>
          <w:tcPr>
            <w:tcW w:w="693"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w:t>
            </w:r>
          </w:p>
        </w:tc>
        <w:tc>
          <w:tcPr>
            <w:tcW w:w="555"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w:t>
            </w:r>
          </w:p>
        </w:tc>
      </w:tr>
      <w:tr w:rsidR="006F3985" w:rsidRPr="006F3985" w:rsidTr="006F3985">
        <w:trPr>
          <w:trHeight w:val="20"/>
          <w:jc w:val="center"/>
        </w:trPr>
        <w:tc>
          <w:tcPr>
            <w:tcW w:w="401" w:type="pct"/>
            <w:tcBorders>
              <w:top w:val="nil"/>
              <w:left w:val="single" w:sz="4" w:space="0" w:color="auto"/>
              <w:bottom w:val="single" w:sz="4" w:space="0" w:color="auto"/>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1.1-1-1064</w:t>
            </w:r>
          </w:p>
        </w:tc>
        <w:tc>
          <w:tcPr>
            <w:tcW w:w="1387" w:type="pct"/>
            <w:tcBorders>
              <w:top w:val="nil"/>
              <w:left w:val="single" w:sz="4" w:space="0" w:color="auto"/>
              <w:bottom w:val="single" w:sz="4" w:space="0" w:color="auto"/>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Спирт этиловый технический</w:t>
            </w:r>
          </w:p>
        </w:tc>
        <w:tc>
          <w:tcPr>
            <w:tcW w:w="347" w:type="pct"/>
            <w:tcBorders>
              <w:top w:val="nil"/>
              <w:left w:val="single" w:sz="4" w:space="0" w:color="auto"/>
              <w:bottom w:val="single" w:sz="4" w:space="0" w:color="auto"/>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кг</w:t>
            </w:r>
          </w:p>
        </w:tc>
        <w:tc>
          <w:tcPr>
            <w:tcW w:w="866" w:type="pct"/>
            <w:tcBorders>
              <w:top w:val="nil"/>
              <w:left w:val="single" w:sz="4" w:space="0" w:color="auto"/>
              <w:bottom w:val="single" w:sz="4" w:space="0" w:color="auto"/>
              <w:right w:val="single" w:sz="4" w:space="0" w:color="auto"/>
            </w:tcBorders>
            <w:shd w:val="clear" w:color="auto" w:fill="FFFFFF"/>
            <w:vAlign w:val="center"/>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w:t>
            </w:r>
          </w:p>
        </w:tc>
        <w:tc>
          <w:tcPr>
            <w:tcW w:w="751" w:type="pct"/>
            <w:tcBorders>
              <w:top w:val="nil"/>
              <w:left w:val="single" w:sz="4" w:space="0" w:color="auto"/>
              <w:bottom w:val="single" w:sz="4" w:space="0" w:color="auto"/>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0,002</w:t>
            </w:r>
          </w:p>
        </w:tc>
        <w:tc>
          <w:tcPr>
            <w:tcW w:w="693" w:type="pct"/>
            <w:tcBorders>
              <w:top w:val="nil"/>
              <w:left w:val="single" w:sz="4" w:space="0" w:color="auto"/>
              <w:bottom w:val="single" w:sz="4" w:space="0" w:color="auto"/>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w:t>
            </w:r>
          </w:p>
        </w:tc>
        <w:tc>
          <w:tcPr>
            <w:tcW w:w="555" w:type="pct"/>
            <w:tcBorders>
              <w:top w:val="nil"/>
              <w:left w:val="single" w:sz="4" w:space="0" w:color="auto"/>
              <w:bottom w:val="single" w:sz="4" w:space="0" w:color="auto"/>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w:t>
            </w:r>
          </w:p>
        </w:tc>
      </w:tr>
    </w:tbl>
    <w:p w:rsidR="006F3985" w:rsidRPr="006F3985" w:rsidRDefault="006F3985" w:rsidP="006F3985">
      <w:pPr>
        <w:keepNext/>
        <w:widowControl w:val="0"/>
        <w:shd w:val="clear" w:color="auto" w:fill="FFFFFF"/>
        <w:autoSpaceDE w:val="0"/>
        <w:autoSpaceDN w:val="0"/>
        <w:adjustRightInd w:val="0"/>
        <w:spacing w:before="120" w:after="120" w:line="240" w:lineRule="auto"/>
        <w:jc w:val="both"/>
        <w:outlineLvl w:val="1"/>
        <w:rPr>
          <w:rFonts w:ascii="Times New Roman" w:eastAsia="Times New Roman" w:hAnsi="Times New Roman" w:cs="Times New Roman"/>
          <w:bCs/>
          <w:sz w:val="24"/>
          <w:lang w:eastAsia="ru-RU"/>
        </w:rPr>
      </w:pPr>
      <w:bookmarkStart w:id="23" w:name="i242615"/>
      <w:r w:rsidRPr="006F3985">
        <w:rPr>
          <w:rFonts w:ascii="Times New Roman" w:eastAsia="Times New Roman" w:hAnsi="Times New Roman" w:cs="Times New Roman"/>
          <w:b/>
          <w:sz w:val="24"/>
          <w:lang w:eastAsia="ru-RU"/>
        </w:rPr>
        <w:t>Таблица 15-21. Система бесперебойного питания</w:t>
      </w:r>
      <w:bookmarkEnd w:id="23"/>
    </w:p>
    <w:p w:rsidR="006F3985" w:rsidRPr="006F3985" w:rsidRDefault="006F3985" w:rsidP="006F3985">
      <w:pPr>
        <w:widowControl w:val="0"/>
        <w:shd w:val="clear" w:color="auto" w:fill="FFFFFF"/>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6F3985">
        <w:rPr>
          <w:rFonts w:ascii="Times New Roman" w:eastAsia="Times New Roman" w:hAnsi="Times New Roman" w:cs="Times New Roman"/>
          <w:b/>
          <w:bCs/>
          <w:sz w:val="24"/>
          <w:lang w:eastAsia="ru-RU"/>
        </w:rPr>
        <w:t>Состав работ:</w:t>
      </w:r>
      <w:r w:rsidRPr="006F3985">
        <w:rPr>
          <w:rFonts w:ascii="Times New Roman" w:eastAsia="Times New Roman" w:hAnsi="Times New Roman" w:cs="Times New Roman"/>
          <w:bCs/>
          <w:sz w:val="24"/>
          <w:lang w:eastAsia="ru-RU"/>
        </w:rPr>
        <w:t xml:space="preserve"> 1. Внешний осмотр целостности корпуса источника питания (1, 2, 3).</w:t>
      </w:r>
    </w:p>
    <w:p w:rsidR="006F3985" w:rsidRPr="006F3985" w:rsidRDefault="006F3985" w:rsidP="006F3985">
      <w:pPr>
        <w:widowControl w:val="0"/>
        <w:shd w:val="clear" w:color="auto" w:fill="FFFFFF"/>
        <w:autoSpaceDE w:val="0"/>
        <w:autoSpaceDN w:val="0"/>
        <w:adjustRightInd w:val="0"/>
        <w:spacing w:after="0" w:line="240" w:lineRule="auto"/>
        <w:ind w:left="1588"/>
        <w:jc w:val="both"/>
        <w:rPr>
          <w:rFonts w:ascii="Times New Roman" w:eastAsia="Times New Roman" w:hAnsi="Times New Roman" w:cs="Times New Roman"/>
          <w:bCs/>
          <w:sz w:val="24"/>
          <w:lang w:eastAsia="ru-RU"/>
        </w:rPr>
      </w:pPr>
      <w:r w:rsidRPr="006F3985">
        <w:rPr>
          <w:rFonts w:ascii="Times New Roman" w:eastAsia="Times New Roman" w:hAnsi="Times New Roman" w:cs="Times New Roman"/>
          <w:bCs/>
          <w:sz w:val="24"/>
          <w:lang w:eastAsia="ru-RU"/>
        </w:rPr>
        <w:t>2. Удаление пыли и загрязнений, проверка состояния световых индикаторов (1, 2, 3).</w:t>
      </w:r>
    </w:p>
    <w:p w:rsidR="006F3985" w:rsidRPr="006F3985" w:rsidRDefault="006F3985" w:rsidP="006F3985">
      <w:pPr>
        <w:widowControl w:val="0"/>
        <w:shd w:val="clear" w:color="auto" w:fill="FFFFFF"/>
        <w:autoSpaceDE w:val="0"/>
        <w:autoSpaceDN w:val="0"/>
        <w:adjustRightInd w:val="0"/>
        <w:spacing w:after="0" w:line="240" w:lineRule="auto"/>
        <w:ind w:left="1588"/>
        <w:jc w:val="both"/>
        <w:rPr>
          <w:rFonts w:ascii="Times New Roman" w:eastAsia="Times New Roman" w:hAnsi="Times New Roman" w:cs="Times New Roman"/>
          <w:bCs/>
          <w:sz w:val="24"/>
          <w:lang w:eastAsia="ru-RU"/>
        </w:rPr>
      </w:pPr>
      <w:r w:rsidRPr="006F3985">
        <w:rPr>
          <w:rFonts w:ascii="Times New Roman" w:eastAsia="Times New Roman" w:hAnsi="Times New Roman" w:cs="Times New Roman"/>
          <w:bCs/>
          <w:sz w:val="24"/>
          <w:lang w:eastAsia="ru-RU"/>
        </w:rPr>
        <w:t>3. Выключение тумблера питания, отключение и извлечение старых батарей (3, 4).</w:t>
      </w:r>
    </w:p>
    <w:p w:rsidR="006F3985" w:rsidRPr="006F3985" w:rsidRDefault="006F3985" w:rsidP="006F3985">
      <w:pPr>
        <w:widowControl w:val="0"/>
        <w:shd w:val="clear" w:color="auto" w:fill="FFFFFF"/>
        <w:autoSpaceDE w:val="0"/>
        <w:autoSpaceDN w:val="0"/>
        <w:adjustRightInd w:val="0"/>
        <w:spacing w:after="0" w:line="240" w:lineRule="auto"/>
        <w:ind w:left="1588"/>
        <w:jc w:val="both"/>
        <w:rPr>
          <w:rFonts w:ascii="Times New Roman" w:eastAsia="Times New Roman" w:hAnsi="Times New Roman" w:cs="Times New Roman"/>
          <w:bCs/>
          <w:sz w:val="24"/>
          <w:lang w:eastAsia="ru-RU"/>
        </w:rPr>
      </w:pPr>
      <w:r w:rsidRPr="006F3985">
        <w:rPr>
          <w:rFonts w:ascii="Times New Roman" w:eastAsia="Times New Roman" w:hAnsi="Times New Roman" w:cs="Times New Roman"/>
          <w:bCs/>
          <w:sz w:val="24"/>
          <w:lang w:eastAsia="ru-RU"/>
        </w:rPr>
        <w:t>4. Установка новых заряженных батарей и подключение их к прибору, включение тумблера питания (3).</w:t>
      </w:r>
    </w:p>
    <w:p w:rsidR="006F3985" w:rsidRPr="006F3985" w:rsidRDefault="006F3985" w:rsidP="006F3985">
      <w:pPr>
        <w:widowControl w:val="0"/>
        <w:shd w:val="clear" w:color="auto" w:fill="FFFFFF"/>
        <w:autoSpaceDE w:val="0"/>
        <w:autoSpaceDN w:val="0"/>
        <w:adjustRightInd w:val="0"/>
        <w:spacing w:after="0" w:line="240" w:lineRule="auto"/>
        <w:ind w:left="1588"/>
        <w:jc w:val="both"/>
        <w:rPr>
          <w:rFonts w:ascii="Times New Roman" w:eastAsia="Times New Roman" w:hAnsi="Times New Roman" w:cs="Times New Roman"/>
          <w:bCs/>
          <w:sz w:val="24"/>
          <w:lang w:eastAsia="ru-RU"/>
        </w:rPr>
      </w:pPr>
      <w:r w:rsidRPr="006F3985">
        <w:rPr>
          <w:rFonts w:ascii="Times New Roman" w:eastAsia="Times New Roman" w:hAnsi="Times New Roman" w:cs="Times New Roman"/>
          <w:bCs/>
          <w:sz w:val="24"/>
          <w:lang w:eastAsia="ru-RU"/>
        </w:rPr>
        <w:t>5. Демонтаж старого источника питания и установка нового, установка батарей, проверка работы индикаторов "сеть" и "резерв" (4).</w:t>
      </w:r>
    </w:p>
    <w:p w:rsidR="006F3985" w:rsidRPr="006F3985" w:rsidRDefault="006F3985" w:rsidP="006F3985">
      <w:pPr>
        <w:widowControl w:val="0"/>
        <w:shd w:val="clear" w:color="auto" w:fill="FFFFFF"/>
        <w:autoSpaceDE w:val="0"/>
        <w:autoSpaceDN w:val="0"/>
        <w:adjustRightInd w:val="0"/>
        <w:spacing w:after="0" w:line="240" w:lineRule="auto"/>
        <w:ind w:left="1588"/>
        <w:jc w:val="both"/>
        <w:rPr>
          <w:rFonts w:ascii="Times New Roman" w:eastAsia="Times New Roman" w:hAnsi="Times New Roman" w:cs="Times New Roman"/>
          <w:bCs/>
          <w:sz w:val="24"/>
          <w:lang w:eastAsia="ru-RU"/>
        </w:rPr>
      </w:pPr>
      <w:r w:rsidRPr="006F3985">
        <w:rPr>
          <w:rFonts w:ascii="Times New Roman" w:eastAsia="Times New Roman" w:hAnsi="Times New Roman" w:cs="Times New Roman"/>
          <w:bCs/>
          <w:sz w:val="24"/>
          <w:lang w:eastAsia="ru-RU"/>
        </w:rPr>
        <w:t>6. Измерение номинального выходного напряжения при питании от сети и заряженных батареях; тока потребления от сети и амплитуды пульсаций выходного напряжения при номинальной нагрузке.</w:t>
      </w:r>
    </w:p>
    <w:p w:rsidR="006F3985" w:rsidRPr="006F3985" w:rsidRDefault="006F3985" w:rsidP="006F3985">
      <w:pPr>
        <w:widowControl w:val="0"/>
        <w:shd w:val="clear" w:color="auto" w:fill="FFFFFF"/>
        <w:autoSpaceDE w:val="0"/>
        <w:autoSpaceDN w:val="0"/>
        <w:adjustRightInd w:val="0"/>
        <w:spacing w:after="0" w:line="240" w:lineRule="auto"/>
        <w:ind w:left="1588"/>
        <w:jc w:val="both"/>
        <w:rPr>
          <w:rFonts w:ascii="Times New Roman" w:eastAsia="Times New Roman" w:hAnsi="Times New Roman" w:cs="Times New Roman"/>
          <w:bCs/>
          <w:sz w:val="24"/>
          <w:lang w:eastAsia="ru-RU"/>
        </w:rPr>
      </w:pPr>
      <w:r w:rsidRPr="006F3985">
        <w:rPr>
          <w:rFonts w:ascii="Times New Roman" w:eastAsia="Times New Roman" w:hAnsi="Times New Roman" w:cs="Times New Roman"/>
          <w:bCs/>
          <w:sz w:val="24"/>
          <w:lang w:eastAsia="ru-RU"/>
        </w:rPr>
        <w:t>7. Запись о выполнении в журнале регистрации работ по ТО и ППР.</w:t>
      </w:r>
    </w:p>
    <w:p w:rsidR="006F3985" w:rsidRPr="006F3985" w:rsidRDefault="006F3985" w:rsidP="006F3985">
      <w:pPr>
        <w:widowControl w:val="0"/>
        <w:shd w:val="clear" w:color="auto" w:fill="FFFFFF"/>
        <w:autoSpaceDE w:val="0"/>
        <w:autoSpaceDN w:val="0"/>
        <w:adjustRightInd w:val="0"/>
        <w:spacing w:before="120" w:after="120" w:line="240" w:lineRule="auto"/>
        <w:jc w:val="both"/>
        <w:rPr>
          <w:rFonts w:ascii="Times New Roman" w:eastAsia="Times New Roman" w:hAnsi="Times New Roman" w:cs="Times New Roman"/>
          <w:sz w:val="20"/>
          <w:szCs w:val="20"/>
          <w:lang w:eastAsia="ru-RU"/>
        </w:rPr>
      </w:pPr>
      <w:r w:rsidRPr="006F3985">
        <w:rPr>
          <w:rFonts w:ascii="Times New Roman" w:eastAsia="Times New Roman" w:hAnsi="Times New Roman" w:cs="Times New Roman"/>
          <w:b/>
          <w:bCs/>
          <w:sz w:val="24"/>
          <w:lang w:eastAsia="ru-RU"/>
        </w:rPr>
        <w:t>Измеритель:</w:t>
      </w:r>
      <w:r w:rsidRPr="006F3985">
        <w:rPr>
          <w:rFonts w:ascii="Times New Roman" w:eastAsia="Times New Roman" w:hAnsi="Times New Roman" w:cs="Times New Roman"/>
          <w:bCs/>
          <w:sz w:val="24"/>
          <w:lang w:eastAsia="ru-RU"/>
        </w:rPr>
        <w:t xml:space="preserve"> 1 шт.</w:t>
      </w:r>
    </w:p>
    <w:tbl>
      <w:tblPr>
        <w:tblW w:w="5000" w:type="pct"/>
        <w:jc w:val="center"/>
        <w:tblBorders>
          <w:top w:val="single" w:sz="4" w:space="0" w:color="auto"/>
          <w:left w:val="single" w:sz="4" w:space="0" w:color="auto"/>
          <w:bottom w:val="single" w:sz="4" w:space="0" w:color="auto"/>
          <w:right w:val="single" w:sz="4" w:space="0" w:color="auto"/>
        </w:tblBorders>
        <w:tblCellMar>
          <w:left w:w="40" w:type="dxa"/>
          <w:right w:w="40" w:type="dxa"/>
        </w:tblCellMar>
        <w:tblLook w:val="04A0"/>
      </w:tblPr>
      <w:tblGrid>
        <w:gridCol w:w="753"/>
        <w:gridCol w:w="2417"/>
        <w:gridCol w:w="662"/>
        <w:gridCol w:w="1436"/>
        <w:gridCol w:w="1586"/>
        <w:gridCol w:w="1335"/>
        <w:gridCol w:w="1246"/>
      </w:tblGrid>
      <w:tr w:rsidR="006F3985" w:rsidRPr="006F3985" w:rsidTr="006F3985">
        <w:trPr>
          <w:trHeight w:val="20"/>
          <w:jc w:val="center"/>
        </w:trPr>
        <w:tc>
          <w:tcPr>
            <w:tcW w:w="401" w:type="pct"/>
            <w:vMerge w:val="restart"/>
            <w:tcBorders>
              <w:top w:val="single" w:sz="4" w:space="0" w:color="auto"/>
              <w:left w:val="single" w:sz="4" w:space="0" w:color="auto"/>
              <w:bottom w:val="single" w:sz="4" w:space="0" w:color="auto"/>
              <w:right w:val="single" w:sz="4" w:space="0" w:color="auto"/>
            </w:tcBorders>
            <w:shd w:val="clear" w:color="auto" w:fill="FFFFFF"/>
            <w:vAlign w:val="center"/>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
                <w:sz w:val="20"/>
                <w:lang w:eastAsia="ru-RU"/>
              </w:rPr>
              <w:t>Код</w:t>
            </w:r>
          </w:p>
        </w:tc>
        <w:tc>
          <w:tcPr>
            <w:tcW w:w="1283" w:type="pct"/>
            <w:vMerge w:val="restart"/>
            <w:tcBorders>
              <w:top w:val="single" w:sz="4" w:space="0" w:color="auto"/>
              <w:left w:val="single" w:sz="4" w:space="0" w:color="auto"/>
              <w:bottom w:val="single" w:sz="4" w:space="0" w:color="auto"/>
              <w:right w:val="single" w:sz="4" w:space="0" w:color="auto"/>
            </w:tcBorders>
            <w:shd w:val="clear" w:color="auto" w:fill="FFFFFF"/>
            <w:vAlign w:val="center"/>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
                <w:sz w:val="20"/>
                <w:lang w:eastAsia="ru-RU"/>
              </w:rPr>
              <w:t>Наименование ресурсов, статей затрат</w:t>
            </w:r>
          </w:p>
        </w:tc>
        <w:tc>
          <w:tcPr>
            <w:tcW w:w="340" w:type="pct"/>
            <w:vMerge w:val="restart"/>
            <w:tcBorders>
              <w:top w:val="single" w:sz="4" w:space="0" w:color="auto"/>
              <w:left w:val="single" w:sz="4" w:space="0" w:color="auto"/>
              <w:bottom w:val="single" w:sz="4" w:space="0" w:color="auto"/>
              <w:right w:val="single" w:sz="4" w:space="0" w:color="auto"/>
            </w:tcBorders>
            <w:shd w:val="clear" w:color="auto" w:fill="FFFFFF"/>
            <w:vAlign w:val="center"/>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
                <w:sz w:val="20"/>
                <w:lang w:eastAsia="ru-RU"/>
              </w:rPr>
              <w:t>Ед. измер.</w:t>
            </w:r>
          </w:p>
        </w:tc>
        <w:tc>
          <w:tcPr>
            <w:tcW w:w="763"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Технический осмотр</w:t>
            </w:r>
          </w:p>
        </w:tc>
        <w:tc>
          <w:tcPr>
            <w:tcW w:w="842"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Техническое обслуживание</w:t>
            </w:r>
          </w:p>
        </w:tc>
        <w:tc>
          <w:tcPr>
            <w:tcW w:w="709"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Текущий ремонт</w:t>
            </w:r>
          </w:p>
        </w:tc>
        <w:tc>
          <w:tcPr>
            <w:tcW w:w="662"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Замена</w:t>
            </w:r>
          </w:p>
        </w:tc>
      </w:tr>
      <w:tr w:rsidR="006F3985" w:rsidRPr="006F3985" w:rsidTr="006F3985">
        <w:trPr>
          <w:trHeight w:val="20"/>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6F3985" w:rsidRPr="006F3985" w:rsidRDefault="006F3985" w:rsidP="006F3985">
            <w:pPr>
              <w:spacing w:after="0" w:line="240" w:lineRule="auto"/>
              <w:rPr>
                <w:rFonts w:ascii="Times New Roman" w:eastAsia="Times New Roman" w:hAnsi="Times New Roman" w:cs="Times New Roman"/>
                <w:sz w:val="20"/>
                <w:szCs w:val="20"/>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F3985" w:rsidRPr="006F3985" w:rsidRDefault="006F3985" w:rsidP="006F3985">
            <w:pPr>
              <w:spacing w:after="0" w:line="240" w:lineRule="auto"/>
              <w:rPr>
                <w:rFonts w:ascii="Times New Roman" w:eastAsia="Times New Roman" w:hAnsi="Times New Roman" w:cs="Times New Roman"/>
                <w:sz w:val="20"/>
                <w:szCs w:val="20"/>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F3985" w:rsidRPr="006F3985" w:rsidRDefault="006F3985" w:rsidP="006F3985">
            <w:pPr>
              <w:spacing w:after="0" w:line="240" w:lineRule="auto"/>
              <w:rPr>
                <w:rFonts w:ascii="Times New Roman" w:eastAsia="Times New Roman" w:hAnsi="Times New Roman" w:cs="Times New Roman"/>
                <w:sz w:val="20"/>
                <w:szCs w:val="20"/>
                <w:lang w:eastAsia="ru-RU"/>
              </w:rPr>
            </w:pPr>
          </w:p>
        </w:tc>
        <w:tc>
          <w:tcPr>
            <w:tcW w:w="763" w:type="pct"/>
            <w:tcBorders>
              <w:top w:val="single" w:sz="4" w:space="0" w:color="auto"/>
              <w:left w:val="single" w:sz="4" w:space="0" w:color="auto"/>
              <w:bottom w:val="single" w:sz="4" w:space="0" w:color="auto"/>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15-21-1</w:t>
            </w:r>
          </w:p>
        </w:tc>
        <w:tc>
          <w:tcPr>
            <w:tcW w:w="842" w:type="pct"/>
            <w:tcBorders>
              <w:top w:val="single" w:sz="4" w:space="0" w:color="auto"/>
              <w:left w:val="single" w:sz="4" w:space="0" w:color="auto"/>
              <w:bottom w:val="single" w:sz="4" w:space="0" w:color="auto"/>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15-21-2</w:t>
            </w:r>
          </w:p>
        </w:tc>
        <w:tc>
          <w:tcPr>
            <w:tcW w:w="709" w:type="pct"/>
            <w:tcBorders>
              <w:top w:val="single" w:sz="4" w:space="0" w:color="auto"/>
              <w:left w:val="single" w:sz="4" w:space="0" w:color="auto"/>
              <w:bottom w:val="single" w:sz="4" w:space="0" w:color="auto"/>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15-21-3</w:t>
            </w:r>
          </w:p>
        </w:tc>
        <w:tc>
          <w:tcPr>
            <w:tcW w:w="662" w:type="pct"/>
            <w:tcBorders>
              <w:top w:val="single" w:sz="4" w:space="0" w:color="auto"/>
              <w:left w:val="single" w:sz="4" w:space="0" w:color="auto"/>
              <w:bottom w:val="single" w:sz="4" w:space="0" w:color="auto"/>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15-21-4</w:t>
            </w:r>
          </w:p>
        </w:tc>
      </w:tr>
      <w:tr w:rsidR="006F3985" w:rsidRPr="006F3985" w:rsidTr="006F3985">
        <w:trPr>
          <w:trHeight w:val="20"/>
          <w:jc w:val="center"/>
        </w:trPr>
        <w:tc>
          <w:tcPr>
            <w:tcW w:w="401" w:type="pct"/>
            <w:tcBorders>
              <w:top w:val="single" w:sz="4" w:space="0" w:color="auto"/>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sz w:val="20"/>
                <w:szCs w:val="20"/>
                <w:lang w:eastAsia="ru-RU"/>
              </w:rPr>
              <w:t> </w:t>
            </w:r>
          </w:p>
        </w:tc>
        <w:tc>
          <w:tcPr>
            <w:tcW w:w="1283" w:type="pct"/>
            <w:tcBorders>
              <w:top w:val="single" w:sz="4" w:space="0" w:color="auto"/>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rPr>
                <w:rFonts w:ascii="Times New Roman" w:eastAsia="Times New Roman" w:hAnsi="Times New Roman" w:cs="Times New Roman"/>
                <w:sz w:val="20"/>
                <w:szCs w:val="20"/>
                <w:lang w:eastAsia="ru-RU"/>
              </w:rPr>
            </w:pPr>
            <w:r w:rsidRPr="006F3985">
              <w:rPr>
                <w:rFonts w:ascii="Times New Roman" w:eastAsia="Times New Roman" w:hAnsi="Times New Roman" w:cs="Times New Roman"/>
                <w:b/>
                <w:sz w:val="20"/>
                <w:lang w:eastAsia="ru-RU"/>
              </w:rPr>
              <w:t>Прямые затраты:</w:t>
            </w:r>
          </w:p>
        </w:tc>
        <w:tc>
          <w:tcPr>
            <w:tcW w:w="340" w:type="pct"/>
            <w:tcBorders>
              <w:top w:val="single" w:sz="4" w:space="0" w:color="auto"/>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
                <w:sz w:val="20"/>
                <w:lang w:eastAsia="ru-RU"/>
              </w:rPr>
              <w:t>руб.</w:t>
            </w:r>
          </w:p>
        </w:tc>
        <w:tc>
          <w:tcPr>
            <w:tcW w:w="763" w:type="pct"/>
            <w:tcBorders>
              <w:top w:val="single" w:sz="4" w:space="0" w:color="auto"/>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
                <w:sz w:val="20"/>
                <w:lang w:eastAsia="ru-RU"/>
              </w:rPr>
              <w:t>3,77</w:t>
            </w:r>
          </w:p>
        </w:tc>
        <w:tc>
          <w:tcPr>
            <w:tcW w:w="842" w:type="pct"/>
            <w:tcBorders>
              <w:top w:val="single" w:sz="4" w:space="0" w:color="auto"/>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
                <w:sz w:val="20"/>
                <w:lang w:eastAsia="ru-RU"/>
              </w:rPr>
              <w:t>9,51</w:t>
            </w:r>
          </w:p>
        </w:tc>
        <w:tc>
          <w:tcPr>
            <w:tcW w:w="709" w:type="pct"/>
            <w:tcBorders>
              <w:top w:val="single" w:sz="4" w:space="0" w:color="auto"/>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
                <w:sz w:val="20"/>
                <w:lang w:eastAsia="ru-RU"/>
              </w:rPr>
              <w:t>15,56</w:t>
            </w:r>
          </w:p>
        </w:tc>
        <w:tc>
          <w:tcPr>
            <w:tcW w:w="662" w:type="pct"/>
            <w:tcBorders>
              <w:top w:val="single" w:sz="4" w:space="0" w:color="auto"/>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
                <w:sz w:val="20"/>
                <w:lang w:eastAsia="ru-RU"/>
              </w:rPr>
              <w:t>42,60</w:t>
            </w:r>
          </w:p>
        </w:tc>
      </w:tr>
      <w:tr w:rsidR="006F3985" w:rsidRPr="006F3985" w:rsidTr="006F3985">
        <w:trPr>
          <w:trHeight w:val="20"/>
          <w:jc w:val="center"/>
        </w:trPr>
        <w:tc>
          <w:tcPr>
            <w:tcW w:w="401"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sz w:val="20"/>
                <w:szCs w:val="20"/>
                <w:lang w:eastAsia="ru-RU"/>
              </w:rPr>
              <w:t> </w:t>
            </w:r>
          </w:p>
        </w:tc>
        <w:tc>
          <w:tcPr>
            <w:tcW w:w="1283"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заработная плата рабочих</w:t>
            </w:r>
          </w:p>
        </w:tc>
        <w:tc>
          <w:tcPr>
            <w:tcW w:w="340"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руб.</w:t>
            </w:r>
          </w:p>
        </w:tc>
        <w:tc>
          <w:tcPr>
            <w:tcW w:w="763"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2,18</w:t>
            </w:r>
          </w:p>
        </w:tc>
        <w:tc>
          <w:tcPr>
            <w:tcW w:w="842"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6,40</w:t>
            </w:r>
          </w:p>
        </w:tc>
        <w:tc>
          <w:tcPr>
            <w:tcW w:w="709"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10,76</w:t>
            </w:r>
          </w:p>
        </w:tc>
        <w:tc>
          <w:tcPr>
            <w:tcW w:w="662"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31,41</w:t>
            </w:r>
          </w:p>
        </w:tc>
      </w:tr>
      <w:tr w:rsidR="006F3985" w:rsidRPr="006F3985" w:rsidTr="006F3985">
        <w:trPr>
          <w:trHeight w:val="20"/>
          <w:jc w:val="center"/>
        </w:trPr>
        <w:tc>
          <w:tcPr>
            <w:tcW w:w="401"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sz w:val="20"/>
                <w:szCs w:val="20"/>
                <w:lang w:eastAsia="ru-RU"/>
              </w:rPr>
              <w:t> </w:t>
            </w:r>
          </w:p>
        </w:tc>
        <w:tc>
          <w:tcPr>
            <w:tcW w:w="1283"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эксплуатация машин</w:t>
            </w:r>
          </w:p>
        </w:tc>
        <w:tc>
          <w:tcPr>
            <w:tcW w:w="340"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руб.</w:t>
            </w:r>
          </w:p>
        </w:tc>
        <w:tc>
          <w:tcPr>
            <w:tcW w:w="763"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0,84</w:t>
            </w:r>
          </w:p>
        </w:tc>
        <w:tc>
          <w:tcPr>
            <w:tcW w:w="842"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2,11</w:t>
            </w:r>
          </w:p>
        </w:tc>
        <w:tc>
          <w:tcPr>
            <w:tcW w:w="709"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3,80</w:t>
            </w:r>
          </w:p>
        </w:tc>
        <w:tc>
          <w:tcPr>
            <w:tcW w:w="662"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10,97</w:t>
            </w:r>
          </w:p>
        </w:tc>
      </w:tr>
      <w:tr w:rsidR="006F3985" w:rsidRPr="006F3985" w:rsidTr="006F3985">
        <w:trPr>
          <w:trHeight w:val="20"/>
          <w:jc w:val="center"/>
        </w:trPr>
        <w:tc>
          <w:tcPr>
            <w:tcW w:w="401"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sz w:val="20"/>
                <w:szCs w:val="20"/>
                <w:lang w:eastAsia="ru-RU"/>
              </w:rPr>
              <w:t> </w:t>
            </w:r>
          </w:p>
        </w:tc>
        <w:tc>
          <w:tcPr>
            <w:tcW w:w="1283"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в том числе: заработная плата</w:t>
            </w:r>
          </w:p>
        </w:tc>
        <w:tc>
          <w:tcPr>
            <w:tcW w:w="340"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руб.</w:t>
            </w:r>
          </w:p>
        </w:tc>
        <w:tc>
          <w:tcPr>
            <w:tcW w:w="763"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0,37</w:t>
            </w:r>
          </w:p>
        </w:tc>
        <w:tc>
          <w:tcPr>
            <w:tcW w:w="842"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0,92</w:t>
            </w:r>
          </w:p>
        </w:tc>
        <w:tc>
          <w:tcPr>
            <w:tcW w:w="709"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1,65</w:t>
            </w:r>
          </w:p>
        </w:tc>
        <w:tc>
          <w:tcPr>
            <w:tcW w:w="662"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4,78</w:t>
            </w:r>
          </w:p>
        </w:tc>
      </w:tr>
      <w:tr w:rsidR="006F3985" w:rsidRPr="006F3985" w:rsidTr="006F3985">
        <w:trPr>
          <w:trHeight w:val="20"/>
          <w:jc w:val="center"/>
        </w:trPr>
        <w:tc>
          <w:tcPr>
            <w:tcW w:w="401"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sz w:val="20"/>
                <w:szCs w:val="20"/>
                <w:lang w:eastAsia="ru-RU"/>
              </w:rPr>
              <w:t> </w:t>
            </w:r>
          </w:p>
        </w:tc>
        <w:tc>
          <w:tcPr>
            <w:tcW w:w="1283"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материальные ресурсы</w:t>
            </w:r>
          </w:p>
        </w:tc>
        <w:tc>
          <w:tcPr>
            <w:tcW w:w="340"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руб.</w:t>
            </w:r>
          </w:p>
        </w:tc>
        <w:tc>
          <w:tcPr>
            <w:tcW w:w="763"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0,75</w:t>
            </w:r>
          </w:p>
        </w:tc>
        <w:tc>
          <w:tcPr>
            <w:tcW w:w="842"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1,00</w:t>
            </w:r>
          </w:p>
        </w:tc>
        <w:tc>
          <w:tcPr>
            <w:tcW w:w="709"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1,00</w:t>
            </w:r>
          </w:p>
        </w:tc>
        <w:tc>
          <w:tcPr>
            <w:tcW w:w="662"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0,22</w:t>
            </w:r>
          </w:p>
        </w:tc>
      </w:tr>
      <w:tr w:rsidR="006F3985" w:rsidRPr="006F3985" w:rsidTr="006F3985">
        <w:trPr>
          <w:trHeight w:val="20"/>
          <w:jc w:val="center"/>
        </w:trPr>
        <w:tc>
          <w:tcPr>
            <w:tcW w:w="401"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sz w:val="20"/>
                <w:szCs w:val="20"/>
                <w:lang w:eastAsia="ru-RU"/>
              </w:rPr>
              <w:t> </w:t>
            </w:r>
          </w:p>
        </w:tc>
        <w:tc>
          <w:tcPr>
            <w:tcW w:w="1283"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rPr>
                <w:rFonts w:ascii="Times New Roman" w:eastAsia="Times New Roman" w:hAnsi="Times New Roman" w:cs="Times New Roman"/>
                <w:sz w:val="20"/>
                <w:szCs w:val="20"/>
                <w:lang w:eastAsia="ru-RU"/>
              </w:rPr>
            </w:pPr>
            <w:r w:rsidRPr="006F3985">
              <w:rPr>
                <w:rFonts w:ascii="Times New Roman" w:eastAsia="Times New Roman" w:hAnsi="Times New Roman" w:cs="Times New Roman"/>
                <w:b/>
                <w:bCs/>
                <w:sz w:val="20"/>
                <w:lang w:eastAsia="ru-RU"/>
              </w:rPr>
              <w:t>Затраты труда рабочих</w:t>
            </w:r>
          </w:p>
        </w:tc>
        <w:tc>
          <w:tcPr>
            <w:tcW w:w="340"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чел.-ч</w:t>
            </w:r>
          </w:p>
        </w:tc>
        <w:tc>
          <w:tcPr>
            <w:tcW w:w="763"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0,15</w:t>
            </w:r>
          </w:p>
        </w:tc>
        <w:tc>
          <w:tcPr>
            <w:tcW w:w="842"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0,44</w:t>
            </w:r>
          </w:p>
        </w:tc>
        <w:tc>
          <w:tcPr>
            <w:tcW w:w="709"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0,74</w:t>
            </w:r>
          </w:p>
        </w:tc>
        <w:tc>
          <w:tcPr>
            <w:tcW w:w="662"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2,16</w:t>
            </w:r>
          </w:p>
        </w:tc>
      </w:tr>
      <w:tr w:rsidR="006F3985" w:rsidRPr="006F3985" w:rsidTr="006F3985">
        <w:trPr>
          <w:trHeight w:val="20"/>
          <w:jc w:val="center"/>
        </w:trPr>
        <w:tc>
          <w:tcPr>
            <w:tcW w:w="401"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sz w:val="20"/>
                <w:szCs w:val="20"/>
                <w:lang w:eastAsia="ru-RU"/>
              </w:rPr>
              <w:t> </w:t>
            </w:r>
          </w:p>
        </w:tc>
        <w:tc>
          <w:tcPr>
            <w:tcW w:w="1283"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Машины и механизмы</w:t>
            </w:r>
          </w:p>
        </w:tc>
        <w:tc>
          <w:tcPr>
            <w:tcW w:w="340"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sz w:val="20"/>
                <w:szCs w:val="20"/>
                <w:lang w:eastAsia="ru-RU"/>
              </w:rPr>
              <w:t> </w:t>
            </w:r>
          </w:p>
        </w:tc>
        <w:tc>
          <w:tcPr>
            <w:tcW w:w="763"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sz w:val="20"/>
                <w:szCs w:val="20"/>
                <w:lang w:eastAsia="ru-RU"/>
              </w:rPr>
              <w:t> </w:t>
            </w:r>
          </w:p>
        </w:tc>
        <w:tc>
          <w:tcPr>
            <w:tcW w:w="842"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sz w:val="20"/>
                <w:szCs w:val="20"/>
                <w:lang w:eastAsia="ru-RU"/>
              </w:rPr>
              <w:t> </w:t>
            </w:r>
          </w:p>
        </w:tc>
        <w:tc>
          <w:tcPr>
            <w:tcW w:w="709"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sz w:val="20"/>
                <w:szCs w:val="20"/>
                <w:lang w:eastAsia="ru-RU"/>
              </w:rPr>
              <w:t> </w:t>
            </w:r>
          </w:p>
        </w:tc>
        <w:tc>
          <w:tcPr>
            <w:tcW w:w="662"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sz w:val="20"/>
                <w:szCs w:val="20"/>
                <w:lang w:eastAsia="ru-RU"/>
              </w:rPr>
              <w:t> </w:t>
            </w:r>
          </w:p>
        </w:tc>
      </w:tr>
      <w:tr w:rsidR="006F3985" w:rsidRPr="006F3985" w:rsidTr="006F3985">
        <w:trPr>
          <w:trHeight w:val="20"/>
          <w:jc w:val="center"/>
        </w:trPr>
        <w:tc>
          <w:tcPr>
            <w:tcW w:w="401"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2.1-18-24</w:t>
            </w:r>
          </w:p>
        </w:tc>
        <w:tc>
          <w:tcPr>
            <w:tcW w:w="1283"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Автомобили полупассажирские типа ГАЗ, грузоподъемность до 2 т</w:t>
            </w:r>
          </w:p>
        </w:tc>
        <w:tc>
          <w:tcPr>
            <w:tcW w:w="340"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маш.-ч</w:t>
            </w:r>
          </w:p>
        </w:tc>
        <w:tc>
          <w:tcPr>
            <w:tcW w:w="763"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0,02</w:t>
            </w:r>
          </w:p>
        </w:tc>
        <w:tc>
          <w:tcPr>
            <w:tcW w:w="842"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0,05</w:t>
            </w:r>
          </w:p>
        </w:tc>
        <w:tc>
          <w:tcPr>
            <w:tcW w:w="709"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0,09</w:t>
            </w:r>
          </w:p>
        </w:tc>
        <w:tc>
          <w:tcPr>
            <w:tcW w:w="662"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0,26</w:t>
            </w:r>
          </w:p>
        </w:tc>
      </w:tr>
      <w:tr w:rsidR="006F3985" w:rsidRPr="006F3985" w:rsidTr="006F3985">
        <w:trPr>
          <w:trHeight w:val="20"/>
          <w:jc w:val="center"/>
        </w:trPr>
        <w:tc>
          <w:tcPr>
            <w:tcW w:w="401"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sz w:val="20"/>
                <w:szCs w:val="20"/>
                <w:lang w:eastAsia="ru-RU"/>
              </w:rPr>
              <w:t> </w:t>
            </w:r>
          </w:p>
        </w:tc>
        <w:tc>
          <w:tcPr>
            <w:tcW w:w="1283"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Материальные ресурсы</w:t>
            </w:r>
          </w:p>
        </w:tc>
        <w:tc>
          <w:tcPr>
            <w:tcW w:w="340"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sz w:val="20"/>
                <w:szCs w:val="20"/>
                <w:lang w:eastAsia="ru-RU"/>
              </w:rPr>
              <w:t> </w:t>
            </w:r>
          </w:p>
        </w:tc>
        <w:tc>
          <w:tcPr>
            <w:tcW w:w="763"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sz w:val="20"/>
                <w:szCs w:val="20"/>
                <w:lang w:eastAsia="ru-RU"/>
              </w:rPr>
              <w:t> </w:t>
            </w:r>
          </w:p>
        </w:tc>
        <w:tc>
          <w:tcPr>
            <w:tcW w:w="842"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sz w:val="20"/>
                <w:szCs w:val="20"/>
                <w:lang w:eastAsia="ru-RU"/>
              </w:rPr>
              <w:t> </w:t>
            </w:r>
          </w:p>
        </w:tc>
        <w:tc>
          <w:tcPr>
            <w:tcW w:w="709"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sz w:val="20"/>
                <w:szCs w:val="20"/>
                <w:lang w:eastAsia="ru-RU"/>
              </w:rPr>
              <w:t> </w:t>
            </w:r>
          </w:p>
        </w:tc>
        <w:tc>
          <w:tcPr>
            <w:tcW w:w="662"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sz w:val="20"/>
                <w:szCs w:val="20"/>
                <w:lang w:eastAsia="ru-RU"/>
              </w:rPr>
              <w:t> </w:t>
            </w:r>
          </w:p>
        </w:tc>
      </w:tr>
      <w:tr w:rsidR="006F3985" w:rsidRPr="006F3985" w:rsidTr="006F3985">
        <w:trPr>
          <w:trHeight w:val="20"/>
          <w:jc w:val="center"/>
        </w:trPr>
        <w:tc>
          <w:tcPr>
            <w:tcW w:w="401"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1.1-1-106</w:t>
            </w:r>
          </w:p>
        </w:tc>
        <w:tc>
          <w:tcPr>
            <w:tcW w:w="1283"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Бязь</w:t>
            </w:r>
          </w:p>
        </w:tc>
        <w:tc>
          <w:tcPr>
            <w:tcW w:w="340"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м</w:t>
            </w:r>
            <w:r w:rsidRPr="006F3985">
              <w:rPr>
                <w:rFonts w:ascii="Times New Roman" w:eastAsia="Times New Roman" w:hAnsi="Times New Roman" w:cs="Times New Roman"/>
                <w:bCs/>
                <w:sz w:val="20"/>
                <w:vertAlign w:val="superscript"/>
                <w:lang w:eastAsia="ru-RU"/>
              </w:rPr>
              <w:t>2</w:t>
            </w:r>
          </w:p>
        </w:tc>
        <w:tc>
          <w:tcPr>
            <w:tcW w:w="763"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0,02</w:t>
            </w:r>
          </w:p>
        </w:tc>
        <w:tc>
          <w:tcPr>
            <w:tcW w:w="842"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0,02</w:t>
            </w:r>
          </w:p>
        </w:tc>
        <w:tc>
          <w:tcPr>
            <w:tcW w:w="709"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0,02</w:t>
            </w:r>
          </w:p>
        </w:tc>
        <w:tc>
          <w:tcPr>
            <w:tcW w:w="662"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w:t>
            </w:r>
          </w:p>
        </w:tc>
      </w:tr>
      <w:tr w:rsidR="006F3985" w:rsidRPr="006F3985" w:rsidTr="006F3985">
        <w:trPr>
          <w:trHeight w:val="20"/>
          <w:jc w:val="center"/>
        </w:trPr>
        <w:tc>
          <w:tcPr>
            <w:tcW w:w="401"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1.1-1-330</w:t>
            </w:r>
          </w:p>
        </w:tc>
        <w:tc>
          <w:tcPr>
            <w:tcW w:w="1283"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Канифоль</w:t>
            </w:r>
          </w:p>
        </w:tc>
        <w:tc>
          <w:tcPr>
            <w:tcW w:w="340"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кг</w:t>
            </w:r>
          </w:p>
        </w:tc>
        <w:tc>
          <w:tcPr>
            <w:tcW w:w="763"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w:t>
            </w:r>
          </w:p>
        </w:tc>
        <w:tc>
          <w:tcPr>
            <w:tcW w:w="842"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0,0035</w:t>
            </w:r>
          </w:p>
        </w:tc>
        <w:tc>
          <w:tcPr>
            <w:tcW w:w="709"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0,0035</w:t>
            </w:r>
          </w:p>
        </w:tc>
        <w:tc>
          <w:tcPr>
            <w:tcW w:w="662"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0,0035</w:t>
            </w:r>
          </w:p>
        </w:tc>
      </w:tr>
      <w:tr w:rsidR="006F3985" w:rsidRPr="006F3985" w:rsidTr="006F3985">
        <w:trPr>
          <w:trHeight w:val="20"/>
          <w:jc w:val="center"/>
        </w:trPr>
        <w:tc>
          <w:tcPr>
            <w:tcW w:w="401"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1.1-1-946</w:t>
            </w:r>
          </w:p>
        </w:tc>
        <w:tc>
          <w:tcPr>
            <w:tcW w:w="1283"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Припои оловянно-свинцовые в прутках, размеры 8-10×10-15×250-500 мм, марка ПОС-61</w:t>
            </w:r>
          </w:p>
        </w:tc>
        <w:tc>
          <w:tcPr>
            <w:tcW w:w="340"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кг</w:t>
            </w:r>
          </w:p>
        </w:tc>
        <w:tc>
          <w:tcPr>
            <w:tcW w:w="763"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w:t>
            </w:r>
          </w:p>
        </w:tc>
        <w:tc>
          <w:tcPr>
            <w:tcW w:w="842"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0,002</w:t>
            </w:r>
          </w:p>
        </w:tc>
        <w:tc>
          <w:tcPr>
            <w:tcW w:w="709"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0,002</w:t>
            </w:r>
          </w:p>
        </w:tc>
        <w:tc>
          <w:tcPr>
            <w:tcW w:w="662"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0,002</w:t>
            </w:r>
          </w:p>
        </w:tc>
      </w:tr>
      <w:tr w:rsidR="006F3985" w:rsidRPr="006F3985" w:rsidTr="006F3985">
        <w:trPr>
          <w:trHeight w:val="20"/>
          <w:jc w:val="center"/>
        </w:trPr>
        <w:tc>
          <w:tcPr>
            <w:tcW w:w="401"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1.1-1-1064</w:t>
            </w:r>
          </w:p>
        </w:tc>
        <w:tc>
          <w:tcPr>
            <w:tcW w:w="1283"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Спирт этиловый технический</w:t>
            </w:r>
          </w:p>
        </w:tc>
        <w:tc>
          <w:tcPr>
            <w:tcW w:w="340"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кг</w:t>
            </w:r>
          </w:p>
        </w:tc>
        <w:tc>
          <w:tcPr>
            <w:tcW w:w="763"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0,002</w:t>
            </w:r>
          </w:p>
        </w:tc>
        <w:tc>
          <w:tcPr>
            <w:tcW w:w="842"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0,004</w:t>
            </w:r>
          </w:p>
        </w:tc>
        <w:tc>
          <w:tcPr>
            <w:tcW w:w="709"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0,004</w:t>
            </w:r>
          </w:p>
        </w:tc>
        <w:tc>
          <w:tcPr>
            <w:tcW w:w="662"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w:t>
            </w:r>
          </w:p>
        </w:tc>
      </w:tr>
      <w:tr w:rsidR="006F3985" w:rsidRPr="006F3985" w:rsidTr="006F3985">
        <w:trPr>
          <w:trHeight w:val="20"/>
          <w:jc w:val="center"/>
        </w:trPr>
        <w:tc>
          <w:tcPr>
            <w:tcW w:w="401" w:type="pct"/>
            <w:tcBorders>
              <w:top w:val="nil"/>
              <w:left w:val="single" w:sz="4" w:space="0" w:color="auto"/>
              <w:bottom w:val="single" w:sz="4" w:space="0" w:color="auto"/>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1.1-1-1943</w:t>
            </w:r>
          </w:p>
        </w:tc>
        <w:tc>
          <w:tcPr>
            <w:tcW w:w="1283" w:type="pct"/>
            <w:tcBorders>
              <w:top w:val="nil"/>
              <w:left w:val="single" w:sz="4" w:space="0" w:color="auto"/>
              <w:bottom w:val="single" w:sz="4" w:space="0" w:color="auto"/>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Ацетон химически чистый</w:t>
            </w:r>
          </w:p>
        </w:tc>
        <w:tc>
          <w:tcPr>
            <w:tcW w:w="340" w:type="pct"/>
            <w:tcBorders>
              <w:top w:val="nil"/>
              <w:left w:val="single" w:sz="4" w:space="0" w:color="auto"/>
              <w:bottom w:val="single" w:sz="4" w:space="0" w:color="auto"/>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кг</w:t>
            </w:r>
          </w:p>
        </w:tc>
        <w:tc>
          <w:tcPr>
            <w:tcW w:w="763" w:type="pct"/>
            <w:tcBorders>
              <w:top w:val="nil"/>
              <w:left w:val="single" w:sz="4" w:space="0" w:color="auto"/>
              <w:bottom w:val="single" w:sz="4" w:space="0" w:color="auto"/>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0,001</w:t>
            </w:r>
          </w:p>
        </w:tc>
        <w:tc>
          <w:tcPr>
            <w:tcW w:w="842" w:type="pct"/>
            <w:tcBorders>
              <w:top w:val="nil"/>
              <w:left w:val="single" w:sz="4" w:space="0" w:color="auto"/>
              <w:bottom w:val="single" w:sz="4" w:space="0" w:color="auto"/>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0,002</w:t>
            </w:r>
          </w:p>
        </w:tc>
        <w:tc>
          <w:tcPr>
            <w:tcW w:w="709" w:type="pct"/>
            <w:tcBorders>
              <w:top w:val="nil"/>
              <w:left w:val="single" w:sz="4" w:space="0" w:color="auto"/>
              <w:bottom w:val="single" w:sz="4" w:space="0" w:color="auto"/>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0,002</w:t>
            </w:r>
          </w:p>
        </w:tc>
        <w:tc>
          <w:tcPr>
            <w:tcW w:w="662" w:type="pct"/>
            <w:tcBorders>
              <w:top w:val="nil"/>
              <w:left w:val="single" w:sz="4" w:space="0" w:color="auto"/>
              <w:bottom w:val="single" w:sz="4" w:space="0" w:color="auto"/>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w:t>
            </w:r>
          </w:p>
        </w:tc>
      </w:tr>
    </w:tbl>
    <w:p w:rsidR="006F3985" w:rsidRPr="006F3985" w:rsidRDefault="006F3985" w:rsidP="006F3985">
      <w:pPr>
        <w:keepNext/>
        <w:widowControl w:val="0"/>
        <w:shd w:val="clear" w:color="auto" w:fill="FFFFFF"/>
        <w:autoSpaceDE w:val="0"/>
        <w:autoSpaceDN w:val="0"/>
        <w:adjustRightInd w:val="0"/>
        <w:spacing w:before="120" w:after="120" w:line="240" w:lineRule="auto"/>
        <w:jc w:val="both"/>
        <w:outlineLvl w:val="1"/>
        <w:rPr>
          <w:rFonts w:ascii="Times New Roman" w:eastAsia="Times New Roman" w:hAnsi="Times New Roman" w:cs="Times New Roman"/>
          <w:bCs/>
          <w:sz w:val="24"/>
          <w:lang w:eastAsia="ru-RU"/>
        </w:rPr>
      </w:pPr>
      <w:bookmarkStart w:id="24" w:name="i254468"/>
      <w:r w:rsidRPr="006F3985">
        <w:rPr>
          <w:rFonts w:ascii="Times New Roman" w:eastAsia="Times New Roman" w:hAnsi="Times New Roman" w:cs="Times New Roman"/>
          <w:b/>
          <w:sz w:val="24"/>
          <w:lang w:eastAsia="ru-RU"/>
        </w:rPr>
        <w:t>Таблица 15-22. Стойка VAZ</w:t>
      </w:r>
      <w:bookmarkEnd w:id="24"/>
    </w:p>
    <w:p w:rsidR="006F3985" w:rsidRPr="006F3985" w:rsidRDefault="006F3985" w:rsidP="006F3985">
      <w:pPr>
        <w:widowControl w:val="0"/>
        <w:shd w:val="clear" w:color="auto" w:fill="FFFFFF"/>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6F3985">
        <w:rPr>
          <w:rFonts w:ascii="Times New Roman" w:eastAsia="Times New Roman" w:hAnsi="Times New Roman" w:cs="Times New Roman"/>
          <w:b/>
          <w:bCs/>
          <w:sz w:val="24"/>
          <w:lang w:eastAsia="ru-RU"/>
        </w:rPr>
        <w:t>Состав работ:</w:t>
      </w:r>
      <w:r w:rsidRPr="006F3985">
        <w:rPr>
          <w:rFonts w:ascii="Times New Roman" w:eastAsia="Times New Roman" w:hAnsi="Times New Roman" w:cs="Times New Roman"/>
          <w:bCs/>
          <w:sz w:val="24"/>
          <w:lang w:eastAsia="ru-RU"/>
        </w:rPr>
        <w:t xml:space="preserve"> 1. Удаление пыли и загрязнений (1, 2).</w:t>
      </w:r>
    </w:p>
    <w:p w:rsidR="006F3985" w:rsidRPr="006F3985" w:rsidRDefault="006F3985" w:rsidP="006F3985">
      <w:pPr>
        <w:widowControl w:val="0"/>
        <w:shd w:val="clear" w:color="auto" w:fill="FFFFFF"/>
        <w:autoSpaceDE w:val="0"/>
        <w:autoSpaceDN w:val="0"/>
        <w:adjustRightInd w:val="0"/>
        <w:spacing w:after="0" w:line="240" w:lineRule="auto"/>
        <w:ind w:left="1588"/>
        <w:jc w:val="both"/>
        <w:rPr>
          <w:rFonts w:ascii="Times New Roman" w:eastAsia="Times New Roman" w:hAnsi="Times New Roman" w:cs="Times New Roman"/>
          <w:bCs/>
          <w:sz w:val="24"/>
          <w:lang w:eastAsia="ru-RU"/>
        </w:rPr>
      </w:pPr>
      <w:r w:rsidRPr="006F3985">
        <w:rPr>
          <w:rFonts w:ascii="Times New Roman" w:eastAsia="Times New Roman" w:hAnsi="Times New Roman" w:cs="Times New Roman"/>
          <w:bCs/>
          <w:sz w:val="24"/>
          <w:lang w:eastAsia="ru-RU"/>
        </w:rPr>
        <w:t>2. Проверка состояния элементов конструкции, подтяжка крепежных винтов (1).</w:t>
      </w:r>
    </w:p>
    <w:p w:rsidR="006F3985" w:rsidRPr="006F3985" w:rsidRDefault="006F3985" w:rsidP="006F3985">
      <w:pPr>
        <w:widowControl w:val="0"/>
        <w:shd w:val="clear" w:color="auto" w:fill="FFFFFF"/>
        <w:autoSpaceDE w:val="0"/>
        <w:autoSpaceDN w:val="0"/>
        <w:adjustRightInd w:val="0"/>
        <w:spacing w:after="0" w:line="240" w:lineRule="auto"/>
        <w:ind w:left="1588"/>
        <w:jc w:val="both"/>
        <w:rPr>
          <w:rFonts w:ascii="Times New Roman" w:eastAsia="Times New Roman" w:hAnsi="Times New Roman" w:cs="Times New Roman"/>
          <w:bCs/>
          <w:sz w:val="24"/>
          <w:lang w:eastAsia="ru-RU"/>
        </w:rPr>
      </w:pPr>
      <w:r w:rsidRPr="006F3985">
        <w:rPr>
          <w:rFonts w:ascii="Times New Roman" w:eastAsia="Times New Roman" w:hAnsi="Times New Roman" w:cs="Times New Roman"/>
          <w:bCs/>
          <w:sz w:val="24"/>
          <w:lang w:eastAsia="ru-RU"/>
        </w:rPr>
        <w:t>3. Снятие съемных элементов (2, 3).</w:t>
      </w:r>
    </w:p>
    <w:p w:rsidR="006F3985" w:rsidRPr="006F3985" w:rsidRDefault="006F3985" w:rsidP="006F3985">
      <w:pPr>
        <w:widowControl w:val="0"/>
        <w:shd w:val="clear" w:color="auto" w:fill="FFFFFF"/>
        <w:autoSpaceDE w:val="0"/>
        <w:autoSpaceDN w:val="0"/>
        <w:adjustRightInd w:val="0"/>
        <w:spacing w:after="0" w:line="240" w:lineRule="auto"/>
        <w:ind w:left="1588"/>
        <w:jc w:val="both"/>
        <w:rPr>
          <w:rFonts w:ascii="Times New Roman" w:eastAsia="Times New Roman" w:hAnsi="Times New Roman" w:cs="Times New Roman"/>
          <w:bCs/>
          <w:sz w:val="24"/>
          <w:lang w:eastAsia="ru-RU"/>
        </w:rPr>
      </w:pPr>
      <w:r w:rsidRPr="006F3985">
        <w:rPr>
          <w:rFonts w:ascii="Times New Roman" w:eastAsia="Times New Roman" w:hAnsi="Times New Roman" w:cs="Times New Roman"/>
          <w:bCs/>
          <w:sz w:val="24"/>
          <w:lang w:eastAsia="ru-RU"/>
        </w:rPr>
        <w:t>4. Удаление ржавчины, окраска стойки и съемных элементов (2).</w:t>
      </w:r>
    </w:p>
    <w:p w:rsidR="006F3985" w:rsidRPr="006F3985" w:rsidRDefault="006F3985" w:rsidP="006F3985">
      <w:pPr>
        <w:widowControl w:val="0"/>
        <w:shd w:val="clear" w:color="auto" w:fill="FFFFFF"/>
        <w:autoSpaceDE w:val="0"/>
        <w:autoSpaceDN w:val="0"/>
        <w:adjustRightInd w:val="0"/>
        <w:spacing w:after="0" w:line="240" w:lineRule="auto"/>
        <w:ind w:left="1588"/>
        <w:jc w:val="both"/>
        <w:rPr>
          <w:rFonts w:ascii="Times New Roman" w:eastAsia="Times New Roman" w:hAnsi="Times New Roman" w:cs="Times New Roman"/>
          <w:bCs/>
          <w:sz w:val="24"/>
          <w:lang w:eastAsia="ru-RU"/>
        </w:rPr>
      </w:pPr>
      <w:r w:rsidRPr="006F3985">
        <w:rPr>
          <w:rFonts w:ascii="Times New Roman" w:eastAsia="Times New Roman" w:hAnsi="Times New Roman" w:cs="Times New Roman"/>
          <w:bCs/>
          <w:sz w:val="24"/>
          <w:lang w:eastAsia="ru-RU"/>
        </w:rPr>
        <w:t>5. Демонтаж старой и установка новой стойки (3).</w:t>
      </w:r>
    </w:p>
    <w:p w:rsidR="006F3985" w:rsidRPr="006F3985" w:rsidRDefault="006F3985" w:rsidP="006F3985">
      <w:pPr>
        <w:widowControl w:val="0"/>
        <w:shd w:val="clear" w:color="auto" w:fill="FFFFFF"/>
        <w:autoSpaceDE w:val="0"/>
        <w:autoSpaceDN w:val="0"/>
        <w:adjustRightInd w:val="0"/>
        <w:spacing w:after="0" w:line="240" w:lineRule="auto"/>
        <w:ind w:left="1588"/>
        <w:jc w:val="both"/>
        <w:rPr>
          <w:rFonts w:ascii="Times New Roman" w:eastAsia="Times New Roman" w:hAnsi="Times New Roman" w:cs="Times New Roman"/>
          <w:bCs/>
          <w:sz w:val="24"/>
          <w:lang w:eastAsia="ru-RU"/>
        </w:rPr>
      </w:pPr>
      <w:r w:rsidRPr="006F3985">
        <w:rPr>
          <w:rFonts w:ascii="Times New Roman" w:eastAsia="Times New Roman" w:hAnsi="Times New Roman" w:cs="Times New Roman"/>
          <w:bCs/>
          <w:sz w:val="24"/>
          <w:lang w:eastAsia="ru-RU"/>
        </w:rPr>
        <w:t>6. Установка съемных элементов, проверка состояния элементов конструкции, подтяжка крепежных винтов (2, 3).</w:t>
      </w:r>
    </w:p>
    <w:p w:rsidR="006F3985" w:rsidRPr="006F3985" w:rsidRDefault="006F3985" w:rsidP="006F3985">
      <w:pPr>
        <w:widowControl w:val="0"/>
        <w:shd w:val="clear" w:color="auto" w:fill="FFFFFF"/>
        <w:autoSpaceDE w:val="0"/>
        <w:autoSpaceDN w:val="0"/>
        <w:adjustRightInd w:val="0"/>
        <w:spacing w:before="120" w:after="120" w:line="240" w:lineRule="auto"/>
        <w:jc w:val="both"/>
        <w:rPr>
          <w:rFonts w:ascii="Times New Roman" w:eastAsia="Times New Roman" w:hAnsi="Times New Roman" w:cs="Times New Roman"/>
          <w:sz w:val="20"/>
          <w:szCs w:val="20"/>
          <w:lang w:eastAsia="ru-RU"/>
        </w:rPr>
      </w:pPr>
      <w:r w:rsidRPr="006F3985">
        <w:rPr>
          <w:rFonts w:ascii="Times New Roman" w:eastAsia="Times New Roman" w:hAnsi="Times New Roman" w:cs="Times New Roman"/>
          <w:b/>
          <w:bCs/>
          <w:sz w:val="24"/>
          <w:lang w:eastAsia="ru-RU"/>
        </w:rPr>
        <w:t>Измеритель:</w:t>
      </w:r>
      <w:r w:rsidRPr="006F3985">
        <w:rPr>
          <w:rFonts w:ascii="Times New Roman" w:eastAsia="Times New Roman" w:hAnsi="Times New Roman" w:cs="Times New Roman"/>
          <w:bCs/>
          <w:sz w:val="24"/>
          <w:lang w:eastAsia="ru-RU"/>
        </w:rPr>
        <w:t xml:space="preserve"> 1 шт.</w:t>
      </w:r>
    </w:p>
    <w:tbl>
      <w:tblPr>
        <w:tblW w:w="5000" w:type="pct"/>
        <w:jc w:val="center"/>
        <w:tblBorders>
          <w:top w:val="single" w:sz="4" w:space="0" w:color="auto"/>
          <w:left w:val="single" w:sz="4" w:space="0" w:color="auto"/>
          <w:bottom w:val="single" w:sz="4" w:space="0" w:color="auto"/>
          <w:right w:val="single" w:sz="4" w:space="0" w:color="auto"/>
        </w:tblBorders>
        <w:tblCellMar>
          <w:left w:w="40" w:type="dxa"/>
          <w:right w:w="40" w:type="dxa"/>
        </w:tblCellMar>
        <w:tblLook w:val="04A0"/>
      </w:tblPr>
      <w:tblGrid>
        <w:gridCol w:w="755"/>
        <w:gridCol w:w="2540"/>
        <w:gridCol w:w="842"/>
        <w:gridCol w:w="2070"/>
        <w:gridCol w:w="1962"/>
        <w:gridCol w:w="1266"/>
      </w:tblGrid>
      <w:tr w:rsidR="006F3985" w:rsidRPr="006F3985" w:rsidTr="006F3985">
        <w:trPr>
          <w:trHeight w:val="20"/>
          <w:jc w:val="center"/>
        </w:trPr>
        <w:tc>
          <w:tcPr>
            <w:tcW w:w="400" w:type="pct"/>
            <w:vMerge w:val="restart"/>
            <w:tcBorders>
              <w:top w:val="single" w:sz="4" w:space="0" w:color="auto"/>
              <w:left w:val="single" w:sz="4" w:space="0" w:color="auto"/>
              <w:bottom w:val="single" w:sz="4" w:space="0" w:color="auto"/>
              <w:right w:val="single" w:sz="4" w:space="0" w:color="auto"/>
            </w:tcBorders>
            <w:shd w:val="clear" w:color="auto" w:fill="FFFFFF"/>
            <w:vAlign w:val="center"/>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
                <w:sz w:val="20"/>
                <w:lang w:eastAsia="ru-RU"/>
              </w:rPr>
              <w:t>Код</w:t>
            </w:r>
          </w:p>
        </w:tc>
        <w:tc>
          <w:tcPr>
            <w:tcW w:w="1346" w:type="pct"/>
            <w:vMerge w:val="restart"/>
            <w:tcBorders>
              <w:top w:val="single" w:sz="4" w:space="0" w:color="auto"/>
              <w:left w:val="single" w:sz="4" w:space="0" w:color="auto"/>
              <w:bottom w:val="single" w:sz="4" w:space="0" w:color="auto"/>
              <w:right w:val="single" w:sz="4" w:space="0" w:color="auto"/>
            </w:tcBorders>
            <w:shd w:val="clear" w:color="auto" w:fill="FFFFFF"/>
            <w:vAlign w:val="center"/>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
                <w:sz w:val="20"/>
                <w:lang w:eastAsia="ru-RU"/>
              </w:rPr>
              <w:t>Наименование ресурсов, статей затрат</w:t>
            </w:r>
          </w:p>
        </w:tc>
        <w:tc>
          <w:tcPr>
            <w:tcW w:w="446" w:type="pct"/>
            <w:vMerge w:val="restart"/>
            <w:tcBorders>
              <w:top w:val="single" w:sz="4" w:space="0" w:color="auto"/>
              <w:left w:val="single" w:sz="4" w:space="0" w:color="auto"/>
              <w:bottom w:val="single" w:sz="4" w:space="0" w:color="auto"/>
              <w:right w:val="single" w:sz="4" w:space="0" w:color="auto"/>
            </w:tcBorders>
            <w:shd w:val="clear" w:color="auto" w:fill="FFFFFF"/>
            <w:vAlign w:val="center"/>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
                <w:sz w:val="20"/>
                <w:lang w:eastAsia="ru-RU"/>
              </w:rPr>
              <w:t>Ед. измер.</w:t>
            </w:r>
          </w:p>
        </w:tc>
        <w:tc>
          <w:tcPr>
            <w:tcW w:w="1097"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Техническое обслуживание</w:t>
            </w:r>
          </w:p>
        </w:tc>
        <w:tc>
          <w:tcPr>
            <w:tcW w:w="1040"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Текущий ремонт</w:t>
            </w:r>
          </w:p>
        </w:tc>
        <w:tc>
          <w:tcPr>
            <w:tcW w:w="672"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Замена</w:t>
            </w:r>
          </w:p>
        </w:tc>
      </w:tr>
      <w:tr w:rsidR="006F3985" w:rsidRPr="006F3985" w:rsidTr="006F3985">
        <w:trPr>
          <w:trHeight w:val="20"/>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6F3985" w:rsidRPr="006F3985" w:rsidRDefault="006F3985" w:rsidP="006F3985">
            <w:pPr>
              <w:spacing w:after="0" w:line="240" w:lineRule="auto"/>
              <w:rPr>
                <w:rFonts w:ascii="Times New Roman" w:eastAsia="Times New Roman" w:hAnsi="Times New Roman" w:cs="Times New Roman"/>
                <w:sz w:val="20"/>
                <w:szCs w:val="20"/>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F3985" w:rsidRPr="006F3985" w:rsidRDefault="006F3985" w:rsidP="006F3985">
            <w:pPr>
              <w:spacing w:after="0" w:line="240" w:lineRule="auto"/>
              <w:rPr>
                <w:rFonts w:ascii="Times New Roman" w:eastAsia="Times New Roman" w:hAnsi="Times New Roman" w:cs="Times New Roman"/>
                <w:sz w:val="20"/>
                <w:szCs w:val="20"/>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F3985" w:rsidRPr="006F3985" w:rsidRDefault="006F3985" w:rsidP="006F3985">
            <w:pPr>
              <w:spacing w:after="0" w:line="240" w:lineRule="auto"/>
              <w:rPr>
                <w:rFonts w:ascii="Times New Roman" w:eastAsia="Times New Roman" w:hAnsi="Times New Roman" w:cs="Times New Roman"/>
                <w:sz w:val="20"/>
                <w:szCs w:val="20"/>
                <w:lang w:eastAsia="ru-RU"/>
              </w:rPr>
            </w:pPr>
          </w:p>
        </w:tc>
        <w:tc>
          <w:tcPr>
            <w:tcW w:w="1097" w:type="pct"/>
            <w:tcBorders>
              <w:top w:val="single" w:sz="4" w:space="0" w:color="auto"/>
              <w:left w:val="single" w:sz="4" w:space="0" w:color="auto"/>
              <w:bottom w:val="single" w:sz="4" w:space="0" w:color="auto"/>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15-22-1</w:t>
            </w:r>
          </w:p>
        </w:tc>
        <w:tc>
          <w:tcPr>
            <w:tcW w:w="1040" w:type="pct"/>
            <w:tcBorders>
              <w:top w:val="single" w:sz="4" w:space="0" w:color="auto"/>
              <w:left w:val="single" w:sz="4" w:space="0" w:color="auto"/>
              <w:bottom w:val="single" w:sz="4" w:space="0" w:color="auto"/>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15-22-2</w:t>
            </w:r>
          </w:p>
        </w:tc>
        <w:tc>
          <w:tcPr>
            <w:tcW w:w="672" w:type="pct"/>
            <w:tcBorders>
              <w:top w:val="single" w:sz="4" w:space="0" w:color="auto"/>
              <w:left w:val="single" w:sz="4" w:space="0" w:color="auto"/>
              <w:bottom w:val="single" w:sz="4" w:space="0" w:color="auto"/>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15-22-3</w:t>
            </w:r>
          </w:p>
        </w:tc>
      </w:tr>
      <w:tr w:rsidR="006F3985" w:rsidRPr="006F3985" w:rsidTr="006F3985">
        <w:trPr>
          <w:trHeight w:val="20"/>
          <w:jc w:val="center"/>
        </w:trPr>
        <w:tc>
          <w:tcPr>
            <w:tcW w:w="400" w:type="pct"/>
            <w:tcBorders>
              <w:top w:val="single" w:sz="4" w:space="0" w:color="auto"/>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sz w:val="20"/>
                <w:szCs w:val="20"/>
                <w:lang w:eastAsia="ru-RU"/>
              </w:rPr>
              <w:t> </w:t>
            </w:r>
          </w:p>
        </w:tc>
        <w:tc>
          <w:tcPr>
            <w:tcW w:w="1346" w:type="pct"/>
            <w:tcBorders>
              <w:top w:val="single" w:sz="4" w:space="0" w:color="auto"/>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rPr>
                <w:rFonts w:ascii="Times New Roman" w:eastAsia="Times New Roman" w:hAnsi="Times New Roman" w:cs="Times New Roman"/>
                <w:sz w:val="20"/>
                <w:szCs w:val="20"/>
                <w:lang w:eastAsia="ru-RU"/>
              </w:rPr>
            </w:pPr>
            <w:r w:rsidRPr="006F3985">
              <w:rPr>
                <w:rFonts w:ascii="Times New Roman" w:eastAsia="Times New Roman" w:hAnsi="Times New Roman" w:cs="Times New Roman"/>
                <w:b/>
                <w:sz w:val="20"/>
                <w:lang w:eastAsia="ru-RU"/>
              </w:rPr>
              <w:t>Прямые затраты:</w:t>
            </w:r>
          </w:p>
        </w:tc>
        <w:tc>
          <w:tcPr>
            <w:tcW w:w="446" w:type="pct"/>
            <w:tcBorders>
              <w:top w:val="single" w:sz="4" w:space="0" w:color="auto"/>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
                <w:sz w:val="20"/>
                <w:lang w:eastAsia="ru-RU"/>
              </w:rPr>
              <w:t>руб.</w:t>
            </w:r>
          </w:p>
        </w:tc>
        <w:tc>
          <w:tcPr>
            <w:tcW w:w="1097" w:type="pct"/>
            <w:tcBorders>
              <w:top w:val="single" w:sz="4" w:space="0" w:color="auto"/>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
                <w:sz w:val="20"/>
                <w:lang w:eastAsia="ru-RU"/>
              </w:rPr>
              <w:t>28,64</w:t>
            </w:r>
          </w:p>
        </w:tc>
        <w:tc>
          <w:tcPr>
            <w:tcW w:w="1040" w:type="pct"/>
            <w:tcBorders>
              <w:top w:val="single" w:sz="4" w:space="0" w:color="auto"/>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
                <w:sz w:val="20"/>
                <w:lang w:eastAsia="ru-RU"/>
              </w:rPr>
              <w:t>120,83</w:t>
            </w:r>
          </w:p>
        </w:tc>
        <w:tc>
          <w:tcPr>
            <w:tcW w:w="672" w:type="pct"/>
            <w:tcBorders>
              <w:top w:val="single" w:sz="4" w:space="0" w:color="auto"/>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
                <w:sz w:val="20"/>
                <w:lang w:eastAsia="ru-RU"/>
              </w:rPr>
              <w:t>99,58</w:t>
            </w:r>
          </w:p>
        </w:tc>
      </w:tr>
      <w:tr w:rsidR="006F3985" w:rsidRPr="006F3985" w:rsidTr="006F3985">
        <w:trPr>
          <w:trHeight w:val="20"/>
          <w:jc w:val="center"/>
        </w:trPr>
        <w:tc>
          <w:tcPr>
            <w:tcW w:w="400"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sz w:val="20"/>
                <w:szCs w:val="20"/>
                <w:lang w:eastAsia="ru-RU"/>
              </w:rPr>
              <w:t> </w:t>
            </w:r>
          </w:p>
        </w:tc>
        <w:tc>
          <w:tcPr>
            <w:tcW w:w="1346"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заработная плата рабочих</w:t>
            </w:r>
          </w:p>
        </w:tc>
        <w:tc>
          <w:tcPr>
            <w:tcW w:w="446"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руб.</w:t>
            </w:r>
          </w:p>
        </w:tc>
        <w:tc>
          <w:tcPr>
            <w:tcW w:w="1097"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24,72</w:t>
            </w:r>
          </w:p>
        </w:tc>
        <w:tc>
          <w:tcPr>
            <w:tcW w:w="1040"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77,35</w:t>
            </w:r>
          </w:p>
        </w:tc>
        <w:tc>
          <w:tcPr>
            <w:tcW w:w="672"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86,08</w:t>
            </w:r>
          </w:p>
        </w:tc>
      </w:tr>
      <w:tr w:rsidR="006F3985" w:rsidRPr="006F3985" w:rsidTr="006F3985">
        <w:trPr>
          <w:trHeight w:val="20"/>
          <w:jc w:val="center"/>
        </w:trPr>
        <w:tc>
          <w:tcPr>
            <w:tcW w:w="400"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sz w:val="20"/>
                <w:szCs w:val="20"/>
                <w:lang w:eastAsia="ru-RU"/>
              </w:rPr>
              <w:t> </w:t>
            </w:r>
          </w:p>
        </w:tc>
        <w:tc>
          <w:tcPr>
            <w:tcW w:w="1346"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эксплуатация машин</w:t>
            </w:r>
          </w:p>
        </w:tc>
        <w:tc>
          <w:tcPr>
            <w:tcW w:w="446"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руб.</w:t>
            </w:r>
          </w:p>
        </w:tc>
        <w:tc>
          <w:tcPr>
            <w:tcW w:w="1097"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3,80</w:t>
            </w:r>
          </w:p>
        </w:tc>
        <w:tc>
          <w:tcPr>
            <w:tcW w:w="1040"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12,24</w:t>
            </w:r>
          </w:p>
        </w:tc>
        <w:tc>
          <w:tcPr>
            <w:tcW w:w="672"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13,50</w:t>
            </w:r>
          </w:p>
        </w:tc>
      </w:tr>
      <w:tr w:rsidR="006F3985" w:rsidRPr="006F3985" w:rsidTr="006F3985">
        <w:trPr>
          <w:trHeight w:val="20"/>
          <w:jc w:val="center"/>
        </w:trPr>
        <w:tc>
          <w:tcPr>
            <w:tcW w:w="400"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sz w:val="20"/>
                <w:szCs w:val="20"/>
                <w:lang w:eastAsia="ru-RU"/>
              </w:rPr>
              <w:t> </w:t>
            </w:r>
          </w:p>
        </w:tc>
        <w:tc>
          <w:tcPr>
            <w:tcW w:w="1346"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в том числе: заработная плата</w:t>
            </w:r>
          </w:p>
        </w:tc>
        <w:tc>
          <w:tcPr>
            <w:tcW w:w="446"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руб.</w:t>
            </w:r>
          </w:p>
        </w:tc>
        <w:tc>
          <w:tcPr>
            <w:tcW w:w="1097"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1,65</w:t>
            </w:r>
          </w:p>
        </w:tc>
        <w:tc>
          <w:tcPr>
            <w:tcW w:w="1040"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5,33</w:t>
            </w:r>
          </w:p>
        </w:tc>
        <w:tc>
          <w:tcPr>
            <w:tcW w:w="672"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5,88</w:t>
            </w:r>
          </w:p>
        </w:tc>
      </w:tr>
      <w:tr w:rsidR="006F3985" w:rsidRPr="006F3985" w:rsidTr="006F3985">
        <w:trPr>
          <w:trHeight w:val="20"/>
          <w:jc w:val="center"/>
        </w:trPr>
        <w:tc>
          <w:tcPr>
            <w:tcW w:w="400"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sz w:val="20"/>
                <w:szCs w:val="20"/>
                <w:lang w:eastAsia="ru-RU"/>
              </w:rPr>
              <w:t> </w:t>
            </w:r>
          </w:p>
        </w:tc>
        <w:tc>
          <w:tcPr>
            <w:tcW w:w="1346"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материальные ресурсы</w:t>
            </w:r>
          </w:p>
        </w:tc>
        <w:tc>
          <w:tcPr>
            <w:tcW w:w="446"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руб.</w:t>
            </w:r>
          </w:p>
        </w:tc>
        <w:tc>
          <w:tcPr>
            <w:tcW w:w="1097"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0,12</w:t>
            </w:r>
          </w:p>
        </w:tc>
        <w:tc>
          <w:tcPr>
            <w:tcW w:w="1040"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31,24</w:t>
            </w:r>
          </w:p>
        </w:tc>
        <w:tc>
          <w:tcPr>
            <w:tcW w:w="672"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0,00</w:t>
            </w:r>
          </w:p>
        </w:tc>
      </w:tr>
      <w:tr w:rsidR="006F3985" w:rsidRPr="006F3985" w:rsidTr="006F3985">
        <w:trPr>
          <w:trHeight w:val="20"/>
          <w:jc w:val="center"/>
        </w:trPr>
        <w:tc>
          <w:tcPr>
            <w:tcW w:w="400"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sz w:val="20"/>
                <w:szCs w:val="20"/>
                <w:lang w:eastAsia="ru-RU"/>
              </w:rPr>
              <w:t> </w:t>
            </w:r>
          </w:p>
        </w:tc>
        <w:tc>
          <w:tcPr>
            <w:tcW w:w="1346"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rPr>
                <w:rFonts w:ascii="Times New Roman" w:eastAsia="Times New Roman" w:hAnsi="Times New Roman" w:cs="Times New Roman"/>
                <w:sz w:val="20"/>
                <w:szCs w:val="20"/>
                <w:lang w:eastAsia="ru-RU"/>
              </w:rPr>
            </w:pPr>
            <w:r w:rsidRPr="006F3985">
              <w:rPr>
                <w:rFonts w:ascii="Times New Roman" w:eastAsia="Times New Roman" w:hAnsi="Times New Roman" w:cs="Times New Roman"/>
                <w:b/>
                <w:bCs/>
                <w:sz w:val="20"/>
                <w:lang w:eastAsia="ru-RU"/>
              </w:rPr>
              <w:t>Затраты труда рабочих</w:t>
            </w:r>
          </w:p>
        </w:tc>
        <w:tc>
          <w:tcPr>
            <w:tcW w:w="446"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чел.-ч</w:t>
            </w:r>
          </w:p>
        </w:tc>
        <w:tc>
          <w:tcPr>
            <w:tcW w:w="1097"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1,70</w:t>
            </w:r>
          </w:p>
        </w:tc>
        <w:tc>
          <w:tcPr>
            <w:tcW w:w="1040"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5,32</w:t>
            </w:r>
          </w:p>
        </w:tc>
        <w:tc>
          <w:tcPr>
            <w:tcW w:w="672"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5,92</w:t>
            </w:r>
          </w:p>
        </w:tc>
      </w:tr>
      <w:tr w:rsidR="006F3985" w:rsidRPr="006F3985" w:rsidTr="006F3985">
        <w:trPr>
          <w:trHeight w:val="20"/>
          <w:jc w:val="center"/>
        </w:trPr>
        <w:tc>
          <w:tcPr>
            <w:tcW w:w="400"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sz w:val="20"/>
                <w:szCs w:val="20"/>
                <w:lang w:eastAsia="ru-RU"/>
              </w:rPr>
              <w:t> </w:t>
            </w:r>
          </w:p>
        </w:tc>
        <w:tc>
          <w:tcPr>
            <w:tcW w:w="1346"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Машины и механизмы</w:t>
            </w:r>
          </w:p>
        </w:tc>
        <w:tc>
          <w:tcPr>
            <w:tcW w:w="446"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sz w:val="20"/>
                <w:szCs w:val="20"/>
                <w:lang w:eastAsia="ru-RU"/>
              </w:rPr>
              <w:t> </w:t>
            </w:r>
          </w:p>
        </w:tc>
        <w:tc>
          <w:tcPr>
            <w:tcW w:w="1097"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sz w:val="20"/>
                <w:szCs w:val="20"/>
                <w:lang w:eastAsia="ru-RU"/>
              </w:rPr>
              <w:t> </w:t>
            </w:r>
          </w:p>
        </w:tc>
        <w:tc>
          <w:tcPr>
            <w:tcW w:w="1040"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sz w:val="20"/>
                <w:szCs w:val="20"/>
                <w:lang w:eastAsia="ru-RU"/>
              </w:rPr>
              <w:t> </w:t>
            </w:r>
          </w:p>
        </w:tc>
        <w:tc>
          <w:tcPr>
            <w:tcW w:w="672"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sz w:val="20"/>
                <w:szCs w:val="20"/>
                <w:lang w:eastAsia="ru-RU"/>
              </w:rPr>
              <w:t> </w:t>
            </w:r>
          </w:p>
        </w:tc>
      </w:tr>
      <w:tr w:rsidR="006F3985" w:rsidRPr="006F3985" w:rsidTr="006F3985">
        <w:trPr>
          <w:trHeight w:val="20"/>
          <w:jc w:val="center"/>
        </w:trPr>
        <w:tc>
          <w:tcPr>
            <w:tcW w:w="400"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2.1-18-24</w:t>
            </w:r>
          </w:p>
        </w:tc>
        <w:tc>
          <w:tcPr>
            <w:tcW w:w="1346"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Автомобили полупассажирские типа ГАЗ, грузоподъемность до 2 т</w:t>
            </w:r>
          </w:p>
        </w:tc>
        <w:tc>
          <w:tcPr>
            <w:tcW w:w="446"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маш.-ч</w:t>
            </w:r>
          </w:p>
        </w:tc>
        <w:tc>
          <w:tcPr>
            <w:tcW w:w="1097"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0,09</w:t>
            </w:r>
          </w:p>
        </w:tc>
        <w:tc>
          <w:tcPr>
            <w:tcW w:w="1040"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0,29</w:t>
            </w:r>
          </w:p>
        </w:tc>
        <w:tc>
          <w:tcPr>
            <w:tcW w:w="672"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0,32</w:t>
            </w:r>
          </w:p>
        </w:tc>
      </w:tr>
      <w:tr w:rsidR="006F3985" w:rsidRPr="006F3985" w:rsidTr="006F3985">
        <w:trPr>
          <w:trHeight w:val="20"/>
          <w:jc w:val="center"/>
        </w:trPr>
        <w:tc>
          <w:tcPr>
            <w:tcW w:w="400"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sz w:val="20"/>
                <w:szCs w:val="20"/>
                <w:lang w:eastAsia="ru-RU"/>
              </w:rPr>
              <w:t> </w:t>
            </w:r>
          </w:p>
        </w:tc>
        <w:tc>
          <w:tcPr>
            <w:tcW w:w="1346"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Материальные ресурсы</w:t>
            </w:r>
          </w:p>
        </w:tc>
        <w:tc>
          <w:tcPr>
            <w:tcW w:w="446"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sz w:val="20"/>
                <w:szCs w:val="20"/>
                <w:lang w:eastAsia="ru-RU"/>
              </w:rPr>
              <w:t> </w:t>
            </w:r>
          </w:p>
        </w:tc>
        <w:tc>
          <w:tcPr>
            <w:tcW w:w="1097"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sz w:val="20"/>
                <w:szCs w:val="20"/>
                <w:lang w:eastAsia="ru-RU"/>
              </w:rPr>
              <w:t> </w:t>
            </w:r>
          </w:p>
        </w:tc>
        <w:tc>
          <w:tcPr>
            <w:tcW w:w="1040"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sz w:val="20"/>
                <w:szCs w:val="20"/>
                <w:lang w:eastAsia="ru-RU"/>
              </w:rPr>
              <w:t> </w:t>
            </w:r>
          </w:p>
        </w:tc>
        <w:tc>
          <w:tcPr>
            <w:tcW w:w="672"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sz w:val="20"/>
                <w:szCs w:val="20"/>
                <w:lang w:eastAsia="ru-RU"/>
              </w:rPr>
              <w:t> </w:t>
            </w:r>
          </w:p>
        </w:tc>
      </w:tr>
      <w:tr w:rsidR="006F3985" w:rsidRPr="006F3985" w:rsidTr="006F3985">
        <w:trPr>
          <w:trHeight w:val="20"/>
          <w:jc w:val="center"/>
        </w:trPr>
        <w:tc>
          <w:tcPr>
            <w:tcW w:w="400"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1.1-1-115</w:t>
            </w:r>
          </w:p>
        </w:tc>
        <w:tc>
          <w:tcPr>
            <w:tcW w:w="1346"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Ветошь</w:t>
            </w:r>
          </w:p>
        </w:tc>
        <w:tc>
          <w:tcPr>
            <w:tcW w:w="446"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кг</w:t>
            </w:r>
          </w:p>
        </w:tc>
        <w:tc>
          <w:tcPr>
            <w:tcW w:w="1097"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0,005</w:t>
            </w:r>
          </w:p>
        </w:tc>
        <w:tc>
          <w:tcPr>
            <w:tcW w:w="1040"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w:t>
            </w:r>
          </w:p>
        </w:tc>
        <w:tc>
          <w:tcPr>
            <w:tcW w:w="672"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w:t>
            </w:r>
          </w:p>
        </w:tc>
      </w:tr>
      <w:tr w:rsidR="006F3985" w:rsidRPr="006F3985" w:rsidTr="006F3985">
        <w:trPr>
          <w:trHeight w:val="20"/>
          <w:jc w:val="center"/>
        </w:trPr>
        <w:tc>
          <w:tcPr>
            <w:tcW w:w="400"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1.1-1-1064</w:t>
            </w:r>
          </w:p>
        </w:tc>
        <w:tc>
          <w:tcPr>
            <w:tcW w:w="1346"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Спирт этиловый технический</w:t>
            </w:r>
          </w:p>
        </w:tc>
        <w:tc>
          <w:tcPr>
            <w:tcW w:w="446"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кг</w:t>
            </w:r>
          </w:p>
        </w:tc>
        <w:tc>
          <w:tcPr>
            <w:tcW w:w="1097"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0,01</w:t>
            </w:r>
          </w:p>
        </w:tc>
        <w:tc>
          <w:tcPr>
            <w:tcW w:w="1040"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w:t>
            </w:r>
          </w:p>
        </w:tc>
        <w:tc>
          <w:tcPr>
            <w:tcW w:w="672"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w:t>
            </w:r>
          </w:p>
        </w:tc>
      </w:tr>
      <w:tr w:rsidR="006F3985" w:rsidRPr="006F3985" w:rsidTr="006F3985">
        <w:trPr>
          <w:trHeight w:val="20"/>
          <w:jc w:val="center"/>
        </w:trPr>
        <w:tc>
          <w:tcPr>
            <w:tcW w:w="400"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1.1-1-1463</w:t>
            </w:r>
          </w:p>
        </w:tc>
        <w:tc>
          <w:tcPr>
            <w:tcW w:w="1346"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Шкурка шлифовальная на бумажной основе</w:t>
            </w:r>
          </w:p>
        </w:tc>
        <w:tc>
          <w:tcPr>
            <w:tcW w:w="446"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м</w:t>
            </w:r>
            <w:r w:rsidRPr="006F3985">
              <w:rPr>
                <w:rFonts w:ascii="Times New Roman" w:eastAsia="Times New Roman" w:hAnsi="Times New Roman" w:cs="Times New Roman"/>
                <w:bCs/>
                <w:sz w:val="20"/>
                <w:vertAlign w:val="superscript"/>
                <w:lang w:eastAsia="ru-RU"/>
              </w:rPr>
              <w:t>2</w:t>
            </w:r>
          </w:p>
        </w:tc>
        <w:tc>
          <w:tcPr>
            <w:tcW w:w="1097"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w:t>
            </w:r>
          </w:p>
        </w:tc>
        <w:tc>
          <w:tcPr>
            <w:tcW w:w="1040"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0,2</w:t>
            </w:r>
          </w:p>
        </w:tc>
        <w:tc>
          <w:tcPr>
            <w:tcW w:w="672"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w:t>
            </w:r>
          </w:p>
        </w:tc>
      </w:tr>
      <w:tr w:rsidR="006F3985" w:rsidRPr="006F3985" w:rsidTr="006F3985">
        <w:trPr>
          <w:trHeight w:val="20"/>
          <w:jc w:val="center"/>
        </w:trPr>
        <w:tc>
          <w:tcPr>
            <w:tcW w:w="400" w:type="pct"/>
            <w:tcBorders>
              <w:top w:val="nil"/>
              <w:left w:val="single" w:sz="4" w:space="0" w:color="auto"/>
              <w:bottom w:val="single" w:sz="4" w:space="0" w:color="auto"/>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1.1-1-1576</w:t>
            </w:r>
          </w:p>
        </w:tc>
        <w:tc>
          <w:tcPr>
            <w:tcW w:w="1346" w:type="pct"/>
            <w:tcBorders>
              <w:top w:val="nil"/>
              <w:left w:val="single" w:sz="4" w:space="0" w:color="auto"/>
              <w:bottom w:val="single" w:sz="4" w:space="0" w:color="auto"/>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Эмаль, марка ПФ-115 (белая), пентафталевая</w:t>
            </w:r>
          </w:p>
        </w:tc>
        <w:tc>
          <w:tcPr>
            <w:tcW w:w="446" w:type="pct"/>
            <w:tcBorders>
              <w:top w:val="nil"/>
              <w:left w:val="single" w:sz="4" w:space="0" w:color="auto"/>
              <w:bottom w:val="single" w:sz="4" w:space="0" w:color="auto"/>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кг</w:t>
            </w:r>
          </w:p>
        </w:tc>
        <w:tc>
          <w:tcPr>
            <w:tcW w:w="1097" w:type="pct"/>
            <w:tcBorders>
              <w:top w:val="nil"/>
              <w:left w:val="single" w:sz="4" w:space="0" w:color="auto"/>
              <w:bottom w:val="single" w:sz="4" w:space="0" w:color="auto"/>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w:t>
            </w:r>
          </w:p>
        </w:tc>
        <w:tc>
          <w:tcPr>
            <w:tcW w:w="1040" w:type="pct"/>
            <w:tcBorders>
              <w:top w:val="nil"/>
              <w:left w:val="single" w:sz="4" w:space="0" w:color="auto"/>
              <w:bottom w:val="single" w:sz="4" w:space="0" w:color="auto"/>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0,35</w:t>
            </w:r>
          </w:p>
        </w:tc>
        <w:tc>
          <w:tcPr>
            <w:tcW w:w="672" w:type="pct"/>
            <w:tcBorders>
              <w:top w:val="nil"/>
              <w:left w:val="single" w:sz="4" w:space="0" w:color="auto"/>
              <w:bottom w:val="single" w:sz="4" w:space="0" w:color="auto"/>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w:t>
            </w:r>
          </w:p>
        </w:tc>
      </w:tr>
    </w:tbl>
    <w:p w:rsidR="006F3985" w:rsidRPr="006F3985" w:rsidRDefault="006F3985" w:rsidP="006F3985">
      <w:pPr>
        <w:keepNext/>
        <w:widowControl w:val="0"/>
        <w:shd w:val="clear" w:color="auto" w:fill="FFFFFF"/>
        <w:autoSpaceDE w:val="0"/>
        <w:autoSpaceDN w:val="0"/>
        <w:adjustRightInd w:val="0"/>
        <w:spacing w:before="120" w:after="120" w:line="240" w:lineRule="auto"/>
        <w:jc w:val="both"/>
        <w:outlineLvl w:val="1"/>
        <w:rPr>
          <w:rFonts w:ascii="Times New Roman" w:eastAsia="Times New Roman" w:hAnsi="Times New Roman" w:cs="Times New Roman"/>
          <w:bCs/>
          <w:sz w:val="24"/>
          <w:lang w:eastAsia="ru-RU"/>
        </w:rPr>
      </w:pPr>
      <w:bookmarkStart w:id="25" w:name="i265256"/>
      <w:r w:rsidRPr="006F3985">
        <w:rPr>
          <w:rFonts w:ascii="Times New Roman" w:eastAsia="Times New Roman" w:hAnsi="Times New Roman" w:cs="Times New Roman"/>
          <w:b/>
          <w:sz w:val="24"/>
          <w:lang w:eastAsia="ru-RU"/>
        </w:rPr>
        <w:t>Таблица 15-23. Видеостена</w:t>
      </w:r>
      <w:bookmarkEnd w:id="25"/>
    </w:p>
    <w:p w:rsidR="006F3985" w:rsidRPr="006F3985" w:rsidRDefault="006F3985" w:rsidP="006F3985">
      <w:pPr>
        <w:widowControl w:val="0"/>
        <w:shd w:val="clear" w:color="auto" w:fill="FFFFFF"/>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6F3985">
        <w:rPr>
          <w:rFonts w:ascii="Times New Roman" w:eastAsia="Times New Roman" w:hAnsi="Times New Roman" w:cs="Times New Roman"/>
          <w:b/>
          <w:bCs/>
          <w:sz w:val="24"/>
          <w:lang w:eastAsia="ru-RU"/>
        </w:rPr>
        <w:t>Состав работ:</w:t>
      </w:r>
      <w:r w:rsidRPr="006F3985">
        <w:rPr>
          <w:rFonts w:ascii="Times New Roman" w:eastAsia="Times New Roman" w:hAnsi="Times New Roman" w:cs="Times New Roman"/>
          <w:bCs/>
          <w:sz w:val="24"/>
          <w:lang w:eastAsia="ru-RU"/>
        </w:rPr>
        <w:t xml:space="preserve"> 1. Установка ограждения места работы.</w:t>
      </w:r>
    </w:p>
    <w:p w:rsidR="006F3985" w:rsidRPr="006F3985" w:rsidRDefault="006F3985" w:rsidP="006F3985">
      <w:pPr>
        <w:widowControl w:val="0"/>
        <w:shd w:val="clear" w:color="auto" w:fill="FFFFFF"/>
        <w:autoSpaceDE w:val="0"/>
        <w:autoSpaceDN w:val="0"/>
        <w:adjustRightInd w:val="0"/>
        <w:spacing w:after="0" w:line="240" w:lineRule="auto"/>
        <w:ind w:left="1588"/>
        <w:jc w:val="both"/>
        <w:rPr>
          <w:rFonts w:ascii="Times New Roman" w:eastAsia="Times New Roman" w:hAnsi="Times New Roman" w:cs="Times New Roman"/>
          <w:bCs/>
          <w:sz w:val="24"/>
          <w:lang w:eastAsia="ru-RU"/>
        </w:rPr>
      </w:pPr>
      <w:r w:rsidRPr="006F3985">
        <w:rPr>
          <w:rFonts w:ascii="Times New Roman" w:eastAsia="Times New Roman" w:hAnsi="Times New Roman" w:cs="Times New Roman"/>
          <w:bCs/>
          <w:sz w:val="24"/>
          <w:lang w:eastAsia="ru-RU"/>
        </w:rPr>
        <w:t>2. Удаление пыли и загрязнений с модулей (1).</w:t>
      </w:r>
    </w:p>
    <w:p w:rsidR="006F3985" w:rsidRPr="006F3985" w:rsidRDefault="006F3985" w:rsidP="006F3985">
      <w:pPr>
        <w:widowControl w:val="0"/>
        <w:shd w:val="clear" w:color="auto" w:fill="FFFFFF"/>
        <w:autoSpaceDE w:val="0"/>
        <w:autoSpaceDN w:val="0"/>
        <w:adjustRightInd w:val="0"/>
        <w:spacing w:after="0" w:line="240" w:lineRule="auto"/>
        <w:ind w:left="1588"/>
        <w:jc w:val="both"/>
        <w:rPr>
          <w:rFonts w:ascii="Times New Roman" w:eastAsia="Times New Roman" w:hAnsi="Times New Roman" w:cs="Times New Roman"/>
          <w:bCs/>
          <w:sz w:val="24"/>
          <w:lang w:eastAsia="ru-RU"/>
        </w:rPr>
      </w:pPr>
      <w:r w:rsidRPr="006F3985">
        <w:rPr>
          <w:rFonts w:ascii="Times New Roman" w:eastAsia="Times New Roman" w:hAnsi="Times New Roman" w:cs="Times New Roman"/>
          <w:bCs/>
          <w:sz w:val="24"/>
          <w:lang w:eastAsia="ru-RU"/>
        </w:rPr>
        <w:t>3. Проверка состояния соединительных контактов в проекционных модулях, состояния программного контроллера, состояния блока централизованной обработки телевизионного изображения (1).</w:t>
      </w:r>
    </w:p>
    <w:p w:rsidR="006F3985" w:rsidRPr="006F3985" w:rsidRDefault="006F3985" w:rsidP="006F3985">
      <w:pPr>
        <w:widowControl w:val="0"/>
        <w:shd w:val="clear" w:color="auto" w:fill="FFFFFF"/>
        <w:autoSpaceDE w:val="0"/>
        <w:autoSpaceDN w:val="0"/>
        <w:adjustRightInd w:val="0"/>
        <w:spacing w:after="0" w:line="240" w:lineRule="auto"/>
        <w:ind w:left="1588"/>
        <w:jc w:val="both"/>
        <w:rPr>
          <w:rFonts w:ascii="Times New Roman" w:eastAsia="Times New Roman" w:hAnsi="Times New Roman" w:cs="Times New Roman"/>
          <w:bCs/>
          <w:sz w:val="24"/>
          <w:lang w:eastAsia="ru-RU"/>
        </w:rPr>
      </w:pPr>
      <w:r w:rsidRPr="006F3985">
        <w:rPr>
          <w:rFonts w:ascii="Times New Roman" w:eastAsia="Times New Roman" w:hAnsi="Times New Roman" w:cs="Times New Roman"/>
          <w:bCs/>
          <w:sz w:val="24"/>
          <w:lang w:eastAsia="ru-RU"/>
        </w:rPr>
        <w:t>4. Проверка кабеля с помощью тестера, замена поврежденного участка кабеля с зачисткой и изоляцией жил изолентой, подключение кабеля к проекционному модулю (2).</w:t>
      </w:r>
    </w:p>
    <w:p w:rsidR="006F3985" w:rsidRPr="006F3985" w:rsidRDefault="006F3985" w:rsidP="006F3985">
      <w:pPr>
        <w:widowControl w:val="0"/>
        <w:shd w:val="clear" w:color="auto" w:fill="FFFFFF"/>
        <w:autoSpaceDE w:val="0"/>
        <w:autoSpaceDN w:val="0"/>
        <w:adjustRightInd w:val="0"/>
        <w:spacing w:after="0" w:line="240" w:lineRule="auto"/>
        <w:ind w:left="1588"/>
        <w:jc w:val="both"/>
        <w:rPr>
          <w:rFonts w:ascii="Times New Roman" w:eastAsia="Times New Roman" w:hAnsi="Times New Roman" w:cs="Times New Roman"/>
          <w:bCs/>
          <w:sz w:val="24"/>
          <w:lang w:eastAsia="ru-RU"/>
        </w:rPr>
      </w:pPr>
      <w:r w:rsidRPr="006F3985">
        <w:rPr>
          <w:rFonts w:ascii="Times New Roman" w:eastAsia="Times New Roman" w:hAnsi="Times New Roman" w:cs="Times New Roman"/>
          <w:bCs/>
          <w:sz w:val="24"/>
          <w:lang w:eastAsia="ru-RU"/>
        </w:rPr>
        <w:t>5. Демонтаж старых проекционных модулей, контроллера и блока централизованной обработки (3).</w:t>
      </w:r>
    </w:p>
    <w:p w:rsidR="006F3985" w:rsidRPr="006F3985" w:rsidRDefault="006F3985" w:rsidP="006F3985">
      <w:pPr>
        <w:widowControl w:val="0"/>
        <w:shd w:val="clear" w:color="auto" w:fill="FFFFFF"/>
        <w:autoSpaceDE w:val="0"/>
        <w:autoSpaceDN w:val="0"/>
        <w:adjustRightInd w:val="0"/>
        <w:spacing w:after="0" w:line="240" w:lineRule="auto"/>
        <w:ind w:left="1588"/>
        <w:jc w:val="both"/>
        <w:rPr>
          <w:rFonts w:ascii="Times New Roman" w:eastAsia="Times New Roman" w:hAnsi="Times New Roman" w:cs="Times New Roman"/>
          <w:bCs/>
          <w:sz w:val="24"/>
          <w:lang w:eastAsia="ru-RU"/>
        </w:rPr>
      </w:pPr>
      <w:r w:rsidRPr="006F3985">
        <w:rPr>
          <w:rFonts w:ascii="Times New Roman" w:eastAsia="Times New Roman" w:hAnsi="Times New Roman" w:cs="Times New Roman"/>
          <w:bCs/>
          <w:sz w:val="24"/>
          <w:lang w:eastAsia="ru-RU"/>
        </w:rPr>
        <w:t>6. Установка 4 проекционных модулей, контроллера, блока централизованной обработки телевизионного сигнала, проверка состояния соединительных контактов, программного контроллера, блока централизованной обработки телевизионного изображения (3).</w:t>
      </w:r>
    </w:p>
    <w:p w:rsidR="006F3985" w:rsidRPr="006F3985" w:rsidRDefault="006F3985" w:rsidP="006F3985">
      <w:pPr>
        <w:widowControl w:val="0"/>
        <w:shd w:val="clear" w:color="auto" w:fill="FFFFFF"/>
        <w:autoSpaceDE w:val="0"/>
        <w:autoSpaceDN w:val="0"/>
        <w:adjustRightInd w:val="0"/>
        <w:spacing w:after="0" w:line="240" w:lineRule="auto"/>
        <w:ind w:left="1588"/>
        <w:jc w:val="both"/>
        <w:rPr>
          <w:rFonts w:ascii="Times New Roman" w:eastAsia="Times New Roman" w:hAnsi="Times New Roman" w:cs="Times New Roman"/>
          <w:bCs/>
          <w:sz w:val="24"/>
          <w:lang w:eastAsia="ru-RU"/>
        </w:rPr>
      </w:pPr>
      <w:r w:rsidRPr="006F3985">
        <w:rPr>
          <w:rFonts w:ascii="Times New Roman" w:eastAsia="Times New Roman" w:hAnsi="Times New Roman" w:cs="Times New Roman"/>
          <w:bCs/>
          <w:sz w:val="24"/>
          <w:lang w:eastAsia="ru-RU"/>
        </w:rPr>
        <w:t>7. Снятие ограждений.</w:t>
      </w:r>
    </w:p>
    <w:p w:rsidR="006F3985" w:rsidRPr="006F3985" w:rsidRDefault="006F3985" w:rsidP="006F3985">
      <w:pPr>
        <w:widowControl w:val="0"/>
        <w:shd w:val="clear" w:color="auto" w:fill="FFFFFF"/>
        <w:autoSpaceDE w:val="0"/>
        <w:autoSpaceDN w:val="0"/>
        <w:adjustRightInd w:val="0"/>
        <w:spacing w:before="120" w:after="120" w:line="240" w:lineRule="auto"/>
        <w:jc w:val="both"/>
        <w:rPr>
          <w:rFonts w:ascii="Times New Roman" w:eastAsia="Times New Roman" w:hAnsi="Times New Roman" w:cs="Times New Roman"/>
          <w:sz w:val="20"/>
          <w:szCs w:val="20"/>
          <w:lang w:eastAsia="ru-RU"/>
        </w:rPr>
      </w:pPr>
      <w:r w:rsidRPr="006F3985">
        <w:rPr>
          <w:rFonts w:ascii="Times New Roman" w:eastAsia="Times New Roman" w:hAnsi="Times New Roman" w:cs="Times New Roman"/>
          <w:b/>
          <w:bCs/>
          <w:sz w:val="24"/>
          <w:lang w:eastAsia="ru-RU"/>
        </w:rPr>
        <w:t>Измеритель:</w:t>
      </w:r>
      <w:r w:rsidRPr="006F3985">
        <w:rPr>
          <w:rFonts w:ascii="Times New Roman" w:eastAsia="Times New Roman" w:hAnsi="Times New Roman" w:cs="Times New Roman"/>
          <w:bCs/>
          <w:sz w:val="24"/>
          <w:lang w:eastAsia="ru-RU"/>
        </w:rPr>
        <w:t xml:space="preserve"> 1 шт.</w:t>
      </w:r>
    </w:p>
    <w:tbl>
      <w:tblPr>
        <w:tblW w:w="5000" w:type="pct"/>
        <w:jc w:val="center"/>
        <w:tblBorders>
          <w:top w:val="single" w:sz="4" w:space="0" w:color="auto"/>
          <w:left w:val="single" w:sz="4" w:space="0" w:color="auto"/>
          <w:bottom w:val="single" w:sz="4" w:space="0" w:color="auto"/>
          <w:right w:val="single" w:sz="4" w:space="0" w:color="auto"/>
        </w:tblBorders>
        <w:tblCellMar>
          <w:left w:w="40" w:type="dxa"/>
          <w:right w:w="40" w:type="dxa"/>
        </w:tblCellMar>
        <w:tblLook w:val="04A0"/>
      </w:tblPr>
      <w:tblGrid>
        <w:gridCol w:w="753"/>
        <w:gridCol w:w="2502"/>
        <w:gridCol w:w="662"/>
        <w:gridCol w:w="1654"/>
        <w:gridCol w:w="1948"/>
        <w:gridCol w:w="1916"/>
      </w:tblGrid>
      <w:tr w:rsidR="006F3985" w:rsidRPr="006F3985" w:rsidTr="006F3985">
        <w:trPr>
          <w:trHeight w:val="20"/>
          <w:jc w:val="center"/>
        </w:trPr>
        <w:tc>
          <w:tcPr>
            <w:tcW w:w="401" w:type="pct"/>
            <w:vMerge w:val="restart"/>
            <w:tcBorders>
              <w:top w:val="single" w:sz="4" w:space="0" w:color="auto"/>
              <w:left w:val="single" w:sz="4" w:space="0" w:color="auto"/>
              <w:bottom w:val="single" w:sz="4" w:space="0" w:color="auto"/>
              <w:right w:val="single" w:sz="4" w:space="0" w:color="auto"/>
            </w:tcBorders>
            <w:shd w:val="clear" w:color="auto" w:fill="FFFFFF"/>
            <w:vAlign w:val="center"/>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
                <w:sz w:val="20"/>
                <w:lang w:eastAsia="ru-RU"/>
              </w:rPr>
              <w:t>Код</w:t>
            </w:r>
          </w:p>
        </w:tc>
        <w:tc>
          <w:tcPr>
            <w:tcW w:w="1328" w:type="pct"/>
            <w:vMerge w:val="restart"/>
            <w:tcBorders>
              <w:top w:val="single" w:sz="4" w:space="0" w:color="auto"/>
              <w:left w:val="single" w:sz="4" w:space="0" w:color="auto"/>
              <w:bottom w:val="single" w:sz="4" w:space="0" w:color="auto"/>
              <w:right w:val="single" w:sz="4" w:space="0" w:color="auto"/>
            </w:tcBorders>
            <w:shd w:val="clear" w:color="auto" w:fill="FFFFFF"/>
            <w:vAlign w:val="center"/>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
                <w:sz w:val="20"/>
                <w:lang w:eastAsia="ru-RU"/>
              </w:rPr>
              <w:t>Наименование ресурсов, статей затрат</w:t>
            </w:r>
          </w:p>
        </w:tc>
        <w:tc>
          <w:tcPr>
            <w:tcW w:w="342" w:type="pct"/>
            <w:vMerge w:val="restart"/>
            <w:tcBorders>
              <w:top w:val="single" w:sz="4" w:space="0" w:color="auto"/>
              <w:left w:val="single" w:sz="4" w:space="0" w:color="auto"/>
              <w:bottom w:val="single" w:sz="4" w:space="0" w:color="auto"/>
              <w:right w:val="single" w:sz="4" w:space="0" w:color="auto"/>
            </w:tcBorders>
            <w:shd w:val="clear" w:color="auto" w:fill="FFFFFF"/>
            <w:vAlign w:val="center"/>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
                <w:sz w:val="20"/>
                <w:lang w:eastAsia="ru-RU"/>
              </w:rPr>
              <w:t>Ед. измер.</w:t>
            </w:r>
          </w:p>
        </w:tc>
        <w:tc>
          <w:tcPr>
            <w:tcW w:w="878"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Технический осмотр</w:t>
            </w:r>
          </w:p>
        </w:tc>
        <w:tc>
          <w:tcPr>
            <w:tcW w:w="1034"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Техническое обслуживание</w:t>
            </w:r>
          </w:p>
        </w:tc>
        <w:tc>
          <w:tcPr>
            <w:tcW w:w="1017"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Замена</w:t>
            </w:r>
          </w:p>
        </w:tc>
      </w:tr>
      <w:tr w:rsidR="006F3985" w:rsidRPr="006F3985" w:rsidTr="006F3985">
        <w:trPr>
          <w:trHeight w:val="20"/>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6F3985" w:rsidRPr="006F3985" w:rsidRDefault="006F3985" w:rsidP="006F3985">
            <w:pPr>
              <w:spacing w:after="0" w:line="240" w:lineRule="auto"/>
              <w:rPr>
                <w:rFonts w:ascii="Times New Roman" w:eastAsia="Times New Roman" w:hAnsi="Times New Roman" w:cs="Times New Roman"/>
                <w:sz w:val="20"/>
                <w:szCs w:val="20"/>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F3985" w:rsidRPr="006F3985" w:rsidRDefault="006F3985" w:rsidP="006F3985">
            <w:pPr>
              <w:spacing w:after="0" w:line="240" w:lineRule="auto"/>
              <w:rPr>
                <w:rFonts w:ascii="Times New Roman" w:eastAsia="Times New Roman" w:hAnsi="Times New Roman" w:cs="Times New Roman"/>
                <w:sz w:val="20"/>
                <w:szCs w:val="20"/>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F3985" w:rsidRPr="006F3985" w:rsidRDefault="006F3985" w:rsidP="006F3985">
            <w:pPr>
              <w:spacing w:after="0" w:line="240" w:lineRule="auto"/>
              <w:rPr>
                <w:rFonts w:ascii="Times New Roman" w:eastAsia="Times New Roman" w:hAnsi="Times New Roman" w:cs="Times New Roman"/>
                <w:sz w:val="20"/>
                <w:szCs w:val="20"/>
                <w:lang w:eastAsia="ru-RU"/>
              </w:rPr>
            </w:pPr>
          </w:p>
        </w:tc>
        <w:tc>
          <w:tcPr>
            <w:tcW w:w="878" w:type="pct"/>
            <w:tcBorders>
              <w:top w:val="single" w:sz="4" w:space="0" w:color="auto"/>
              <w:left w:val="single" w:sz="4" w:space="0" w:color="auto"/>
              <w:bottom w:val="single" w:sz="4" w:space="0" w:color="auto"/>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15-23-1</w:t>
            </w:r>
          </w:p>
        </w:tc>
        <w:tc>
          <w:tcPr>
            <w:tcW w:w="1034" w:type="pct"/>
            <w:tcBorders>
              <w:top w:val="single" w:sz="4" w:space="0" w:color="auto"/>
              <w:left w:val="single" w:sz="4" w:space="0" w:color="auto"/>
              <w:bottom w:val="single" w:sz="4" w:space="0" w:color="auto"/>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15-23-2</w:t>
            </w:r>
          </w:p>
        </w:tc>
        <w:tc>
          <w:tcPr>
            <w:tcW w:w="1017" w:type="pct"/>
            <w:tcBorders>
              <w:top w:val="single" w:sz="4" w:space="0" w:color="auto"/>
              <w:left w:val="single" w:sz="4" w:space="0" w:color="auto"/>
              <w:bottom w:val="single" w:sz="4" w:space="0" w:color="auto"/>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15-23-3</w:t>
            </w:r>
          </w:p>
        </w:tc>
      </w:tr>
      <w:tr w:rsidR="006F3985" w:rsidRPr="006F3985" w:rsidTr="006F3985">
        <w:trPr>
          <w:trHeight w:val="20"/>
          <w:jc w:val="center"/>
        </w:trPr>
        <w:tc>
          <w:tcPr>
            <w:tcW w:w="401" w:type="pct"/>
            <w:tcBorders>
              <w:top w:val="single" w:sz="4" w:space="0" w:color="auto"/>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sz w:val="20"/>
                <w:szCs w:val="20"/>
                <w:lang w:eastAsia="ru-RU"/>
              </w:rPr>
              <w:t> </w:t>
            </w:r>
          </w:p>
        </w:tc>
        <w:tc>
          <w:tcPr>
            <w:tcW w:w="1328" w:type="pct"/>
            <w:tcBorders>
              <w:top w:val="single" w:sz="4" w:space="0" w:color="auto"/>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rPr>
                <w:rFonts w:ascii="Times New Roman" w:eastAsia="Times New Roman" w:hAnsi="Times New Roman" w:cs="Times New Roman"/>
                <w:sz w:val="20"/>
                <w:szCs w:val="20"/>
                <w:lang w:eastAsia="ru-RU"/>
              </w:rPr>
            </w:pPr>
            <w:r w:rsidRPr="006F3985">
              <w:rPr>
                <w:rFonts w:ascii="Times New Roman" w:eastAsia="Times New Roman" w:hAnsi="Times New Roman" w:cs="Times New Roman"/>
                <w:b/>
                <w:sz w:val="20"/>
                <w:lang w:eastAsia="ru-RU"/>
              </w:rPr>
              <w:t>Прямые затраты:</w:t>
            </w:r>
          </w:p>
        </w:tc>
        <w:tc>
          <w:tcPr>
            <w:tcW w:w="342" w:type="pct"/>
            <w:tcBorders>
              <w:top w:val="single" w:sz="4" w:space="0" w:color="auto"/>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
                <w:sz w:val="20"/>
                <w:lang w:eastAsia="ru-RU"/>
              </w:rPr>
              <w:t>руб.</w:t>
            </w:r>
          </w:p>
        </w:tc>
        <w:tc>
          <w:tcPr>
            <w:tcW w:w="878" w:type="pct"/>
            <w:tcBorders>
              <w:top w:val="single" w:sz="4" w:space="0" w:color="auto"/>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
                <w:sz w:val="20"/>
                <w:lang w:eastAsia="ru-RU"/>
              </w:rPr>
              <w:t>29,13</w:t>
            </w:r>
          </w:p>
        </w:tc>
        <w:tc>
          <w:tcPr>
            <w:tcW w:w="1034" w:type="pct"/>
            <w:tcBorders>
              <w:top w:val="single" w:sz="4" w:space="0" w:color="auto"/>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
                <w:sz w:val="20"/>
                <w:lang w:eastAsia="ru-RU"/>
              </w:rPr>
              <w:t>50,08</w:t>
            </w:r>
          </w:p>
        </w:tc>
        <w:tc>
          <w:tcPr>
            <w:tcW w:w="1017" w:type="pct"/>
            <w:tcBorders>
              <w:top w:val="single" w:sz="4" w:space="0" w:color="auto"/>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
                <w:sz w:val="20"/>
                <w:lang w:eastAsia="ru-RU"/>
              </w:rPr>
              <w:t>202,78</w:t>
            </w:r>
          </w:p>
        </w:tc>
      </w:tr>
      <w:tr w:rsidR="006F3985" w:rsidRPr="006F3985" w:rsidTr="006F3985">
        <w:trPr>
          <w:trHeight w:val="20"/>
          <w:jc w:val="center"/>
        </w:trPr>
        <w:tc>
          <w:tcPr>
            <w:tcW w:w="401"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sz w:val="20"/>
                <w:szCs w:val="20"/>
                <w:lang w:eastAsia="ru-RU"/>
              </w:rPr>
              <w:t> </w:t>
            </w:r>
          </w:p>
        </w:tc>
        <w:tc>
          <w:tcPr>
            <w:tcW w:w="1328"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заработная плата рабочих</w:t>
            </w:r>
          </w:p>
        </w:tc>
        <w:tc>
          <w:tcPr>
            <w:tcW w:w="342"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руб.</w:t>
            </w:r>
          </w:p>
        </w:tc>
        <w:tc>
          <w:tcPr>
            <w:tcW w:w="878"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24,28</w:t>
            </w:r>
          </w:p>
        </w:tc>
        <w:tc>
          <w:tcPr>
            <w:tcW w:w="1034"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43,33</w:t>
            </w:r>
          </w:p>
        </w:tc>
        <w:tc>
          <w:tcPr>
            <w:tcW w:w="1017"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175,35</w:t>
            </w:r>
          </w:p>
        </w:tc>
      </w:tr>
      <w:tr w:rsidR="006F3985" w:rsidRPr="006F3985" w:rsidTr="006F3985">
        <w:trPr>
          <w:trHeight w:val="20"/>
          <w:jc w:val="center"/>
        </w:trPr>
        <w:tc>
          <w:tcPr>
            <w:tcW w:w="401"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sz w:val="20"/>
                <w:szCs w:val="20"/>
                <w:lang w:eastAsia="ru-RU"/>
              </w:rPr>
              <w:t> </w:t>
            </w:r>
          </w:p>
        </w:tc>
        <w:tc>
          <w:tcPr>
            <w:tcW w:w="1328"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эксплуатация машин</w:t>
            </w:r>
          </w:p>
        </w:tc>
        <w:tc>
          <w:tcPr>
            <w:tcW w:w="342"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руб.</w:t>
            </w:r>
          </w:p>
        </w:tc>
        <w:tc>
          <w:tcPr>
            <w:tcW w:w="878"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3,80</w:t>
            </w:r>
          </w:p>
        </w:tc>
        <w:tc>
          <w:tcPr>
            <w:tcW w:w="1034"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6,75</w:t>
            </w:r>
          </w:p>
        </w:tc>
        <w:tc>
          <w:tcPr>
            <w:tcW w:w="1017"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27,43</w:t>
            </w:r>
          </w:p>
        </w:tc>
      </w:tr>
      <w:tr w:rsidR="006F3985" w:rsidRPr="006F3985" w:rsidTr="006F3985">
        <w:trPr>
          <w:trHeight w:val="20"/>
          <w:jc w:val="center"/>
        </w:trPr>
        <w:tc>
          <w:tcPr>
            <w:tcW w:w="401"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sz w:val="20"/>
                <w:szCs w:val="20"/>
                <w:lang w:eastAsia="ru-RU"/>
              </w:rPr>
              <w:t> </w:t>
            </w:r>
          </w:p>
        </w:tc>
        <w:tc>
          <w:tcPr>
            <w:tcW w:w="1328"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в том числе: заработная плата</w:t>
            </w:r>
          </w:p>
        </w:tc>
        <w:tc>
          <w:tcPr>
            <w:tcW w:w="342"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руб.</w:t>
            </w:r>
          </w:p>
        </w:tc>
        <w:tc>
          <w:tcPr>
            <w:tcW w:w="878"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1,65</w:t>
            </w:r>
          </w:p>
        </w:tc>
        <w:tc>
          <w:tcPr>
            <w:tcW w:w="1034"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2,94</w:t>
            </w:r>
          </w:p>
        </w:tc>
        <w:tc>
          <w:tcPr>
            <w:tcW w:w="1017"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11,95</w:t>
            </w:r>
          </w:p>
        </w:tc>
      </w:tr>
      <w:tr w:rsidR="006F3985" w:rsidRPr="006F3985" w:rsidTr="006F3985">
        <w:trPr>
          <w:trHeight w:val="20"/>
          <w:jc w:val="center"/>
        </w:trPr>
        <w:tc>
          <w:tcPr>
            <w:tcW w:w="401"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sz w:val="20"/>
                <w:szCs w:val="20"/>
                <w:lang w:eastAsia="ru-RU"/>
              </w:rPr>
              <w:t> </w:t>
            </w:r>
          </w:p>
        </w:tc>
        <w:tc>
          <w:tcPr>
            <w:tcW w:w="1328"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материальные ресурсы</w:t>
            </w:r>
          </w:p>
        </w:tc>
        <w:tc>
          <w:tcPr>
            <w:tcW w:w="342"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руб.</w:t>
            </w:r>
          </w:p>
        </w:tc>
        <w:tc>
          <w:tcPr>
            <w:tcW w:w="878"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1,05</w:t>
            </w:r>
          </w:p>
        </w:tc>
        <w:tc>
          <w:tcPr>
            <w:tcW w:w="1034"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0,00</w:t>
            </w:r>
          </w:p>
        </w:tc>
        <w:tc>
          <w:tcPr>
            <w:tcW w:w="1017"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0,00</w:t>
            </w:r>
          </w:p>
        </w:tc>
      </w:tr>
      <w:tr w:rsidR="006F3985" w:rsidRPr="006F3985" w:rsidTr="006F3985">
        <w:trPr>
          <w:trHeight w:val="20"/>
          <w:jc w:val="center"/>
        </w:trPr>
        <w:tc>
          <w:tcPr>
            <w:tcW w:w="401"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sz w:val="20"/>
                <w:szCs w:val="20"/>
                <w:lang w:eastAsia="ru-RU"/>
              </w:rPr>
              <w:t> </w:t>
            </w:r>
          </w:p>
        </w:tc>
        <w:tc>
          <w:tcPr>
            <w:tcW w:w="1328"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rPr>
                <w:rFonts w:ascii="Times New Roman" w:eastAsia="Times New Roman" w:hAnsi="Times New Roman" w:cs="Times New Roman"/>
                <w:sz w:val="20"/>
                <w:szCs w:val="20"/>
                <w:lang w:eastAsia="ru-RU"/>
              </w:rPr>
            </w:pPr>
            <w:r w:rsidRPr="006F3985">
              <w:rPr>
                <w:rFonts w:ascii="Times New Roman" w:eastAsia="Times New Roman" w:hAnsi="Times New Roman" w:cs="Times New Roman"/>
                <w:b/>
                <w:bCs/>
                <w:sz w:val="20"/>
                <w:lang w:eastAsia="ru-RU"/>
              </w:rPr>
              <w:t>Затраты труда рабочих</w:t>
            </w:r>
          </w:p>
        </w:tc>
        <w:tc>
          <w:tcPr>
            <w:tcW w:w="342"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чел.-ч</w:t>
            </w:r>
          </w:p>
        </w:tc>
        <w:tc>
          <w:tcPr>
            <w:tcW w:w="878"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1,67</w:t>
            </w:r>
          </w:p>
        </w:tc>
        <w:tc>
          <w:tcPr>
            <w:tcW w:w="1034"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2,98</w:t>
            </w:r>
          </w:p>
        </w:tc>
        <w:tc>
          <w:tcPr>
            <w:tcW w:w="1017"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12,06</w:t>
            </w:r>
          </w:p>
        </w:tc>
      </w:tr>
      <w:tr w:rsidR="006F3985" w:rsidRPr="006F3985" w:rsidTr="006F3985">
        <w:trPr>
          <w:trHeight w:val="20"/>
          <w:jc w:val="center"/>
        </w:trPr>
        <w:tc>
          <w:tcPr>
            <w:tcW w:w="401"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sz w:val="20"/>
                <w:szCs w:val="20"/>
                <w:lang w:eastAsia="ru-RU"/>
              </w:rPr>
              <w:t> </w:t>
            </w:r>
          </w:p>
        </w:tc>
        <w:tc>
          <w:tcPr>
            <w:tcW w:w="1328"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Машины и механизмы</w:t>
            </w:r>
          </w:p>
        </w:tc>
        <w:tc>
          <w:tcPr>
            <w:tcW w:w="342"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sz w:val="20"/>
                <w:szCs w:val="20"/>
                <w:lang w:eastAsia="ru-RU"/>
              </w:rPr>
              <w:t> </w:t>
            </w:r>
          </w:p>
        </w:tc>
        <w:tc>
          <w:tcPr>
            <w:tcW w:w="878"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sz w:val="20"/>
                <w:szCs w:val="20"/>
                <w:lang w:eastAsia="ru-RU"/>
              </w:rPr>
              <w:t> </w:t>
            </w:r>
          </w:p>
        </w:tc>
        <w:tc>
          <w:tcPr>
            <w:tcW w:w="1034"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sz w:val="20"/>
                <w:szCs w:val="20"/>
                <w:lang w:eastAsia="ru-RU"/>
              </w:rPr>
              <w:t> </w:t>
            </w:r>
          </w:p>
        </w:tc>
        <w:tc>
          <w:tcPr>
            <w:tcW w:w="1017"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sz w:val="20"/>
                <w:szCs w:val="20"/>
                <w:lang w:eastAsia="ru-RU"/>
              </w:rPr>
              <w:t> </w:t>
            </w:r>
          </w:p>
        </w:tc>
      </w:tr>
      <w:tr w:rsidR="006F3985" w:rsidRPr="006F3985" w:rsidTr="006F3985">
        <w:trPr>
          <w:trHeight w:val="20"/>
          <w:jc w:val="center"/>
        </w:trPr>
        <w:tc>
          <w:tcPr>
            <w:tcW w:w="401"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2.1-18-24</w:t>
            </w:r>
          </w:p>
        </w:tc>
        <w:tc>
          <w:tcPr>
            <w:tcW w:w="1328"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Автомобили полупассажирские типа ГАЗ, грузоподъемность до 2 т</w:t>
            </w:r>
          </w:p>
        </w:tc>
        <w:tc>
          <w:tcPr>
            <w:tcW w:w="342"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маш.-ч</w:t>
            </w:r>
          </w:p>
        </w:tc>
        <w:tc>
          <w:tcPr>
            <w:tcW w:w="878"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0,09</w:t>
            </w:r>
          </w:p>
        </w:tc>
        <w:tc>
          <w:tcPr>
            <w:tcW w:w="1034"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0,16</w:t>
            </w:r>
          </w:p>
        </w:tc>
        <w:tc>
          <w:tcPr>
            <w:tcW w:w="1017"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0,65</w:t>
            </w:r>
          </w:p>
        </w:tc>
      </w:tr>
      <w:tr w:rsidR="006F3985" w:rsidRPr="006F3985" w:rsidTr="006F3985">
        <w:trPr>
          <w:trHeight w:val="20"/>
          <w:jc w:val="center"/>
        </w:trPr>
        <w:tc>
          <w:tcPr>
            <w:tcW w:w="401"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sz w:val="20"/>
                <w:szCs w:val="20"/>
                <w:lang w:eastAsia="ru-RU"/>
              </w:rPr>
              <w:t> </w:t>
            </w:r>
          </w:p>
        </w:tc>
        <w:tc>
          <w:tcPr>
            <w:tcW w:w="1328"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Материальные ресурсы</w:t>
            </w:r>
          </w:p>
        </w:tc>
        <w:tc>
          <w:tcPr>
            <w:tcW w:w="342"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sz w:val="20"/>
                <w:szCs w:val="20"/>
                <w:lang w:eastAsia="ru-RU"/>
              </w:rPr>
              <w:t> </w:t>
            </w:r>
          </w:p>
        </w:tc>
        <w:tc>
          <w:tcPr>
            <w:tcW w:w="878"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sz w:val="20"/>
                <w:szCs w:val="20"/>
                <w:lang w:eastAsia="ru-RU"/>
              </w:rPr>
              <w:t> </w:t>
            </w:r>
          </w:p>
        </w:tc>
        <w:tc>
          <w:tcPr>
            <w:tcW w:w="1034"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sz w:val="20"/>
                <w:szCs w:val="20"/>
                <w:lang w:eastAsia="ru-RU"/>
              </w:rPr>
              <w:t> </w:t>
            </w:r>
          </w:p>
        </w:tc>
        <w:tc>
          <w:tcPr>
            <w:tcW w:w="1017"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sz w:val="20"/>
                <w:szCs w:val="20"/>
                <w:lang w:eastAsia="ru-RU"/>
              </w:rPr>
              <w:t> </w:t>
            </w:r>
          </w:p>
        </w:tc>
      </w:tr>
      <w:tr w:rsidR="006F3985" w:rsidRPr="006F3985" w:rsidTr="006F3985">
        <w:trPr>
          <w:trHeight w:val="20"/>
          <w:jc w:val="center"/>
        </w:trPr>
        <w:tc>
          <w:tcPr>
            <w:tcW w:w="401"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1.1-1-106</w:t>
            </w:r>
          </w:p>
        </w:tc>
        <w:tc>
          <w:tcPr>
            <w:tcW w:w="1328"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Бязь</w:t>
            </w:r>
          </w:p>
        </w:tc>
        <w:tc>
          <w:tcPr>
            <w:tcW w:w="342"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м</w:t>
            </w:r>
            <w:r w:rsidRPr="006F3985">
              <w:rPr>
                <w:rFonts w:ascii="Times New Roman" w:eastAsia="Times New Roman" w:hAnsi="Times New Roman" w:cs="Times New Roman"/>
                <w:bCs/>
                <w:sz w:val="20"/>
                <w:vertAlign w:val="superscript"/>
                <w:lang w:eastAsia="ru-RU"/>
              </w:rPr>
              <w:t>2</w:t>
            </w:r>
          </w:p>
        </w:tc>
        <w:tc>
          <w:tcPr>
            <w:tcW w:w="878"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0,02</w:t>
            </w:r>
          </w:p>
        </w:tc>
        <w:tc>
          <w:tcPr>
            <w:tcW w:w="1034"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w:t>
            </w:r>
          </w:p>
        </w:tc>
        <w:tc>
          <w:tcPr>
            <w:tcW w:w="1017"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w:t>
            </w:r>
          </w:p>
        </w:tc>
      </w:tr>
      <w:tr w:rsidR="006F3985" w:rsidRPr="006F3985" w:rsidTr="006F3985">
        <w:trPr>
          <w:trHeight w:val="20"/>
          <w:jc w:val="center"/>
        </w:trPr>
        <w:tc>
          <w:tcPr>
            <w:tcW w:w="401" w:type="pct"/>
            <w:tcBorders>
              <w:top w:val="nil"/>
              <w:left w:val="single" w:sz="4" w:space="0" w:color="auto"/>
              <w:bottom w:val="single" w:sz="4" w:space="0" w:color="auto"/>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1.1-1-1064</w:t>
            </w:r>
          </w:p>
        </w:tc>
        <w:tc>
          <w:tcPr>
            <w:tcW w:w="1328" w:type="pct"/>
            <w:tcBorders>
              <w:top w:val="nil"/>
              <w:left w:val="single" w:sz="4" w:space="0" w:color="auto"/>
              <w:bottom w:val="single" w:sz="4" w:space="0" w:color="auto"/>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Спирт этиловый технический</w:t>
            </w:r>
          </w:p>
        </w:tc>
        <w:tc>
          <w:tcPr>
            <w:tcW w:w="342" w:type="pct"/>
            <w:tcBorders>
              <w:top w:val="nil"/>
              <w:left w:val="single" w:sz="4" w:space="0" w:color="auto"/>
              <w:bottom w:val="single" w:sz="4" w:space="0" w:color="auto"/>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кг</w:t>
            </w:r>
          </w:p>
        </w:tc>
        <w:tc>
          <w:tcPr>
            <w:tcW w:w="878" w:type="pct"/>
            <w:tcBorders>
              <w:top w:val="nil"/>
              <w:left w:val="single" w:sz="4" w:space="0" w:color="auto"/>
              <w:bottom w:val="single" w:sz="4" w:space="0" w:color="auto"/>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0,03</w:t>
            </w:r>
          </w:p>
        </w:tc>
        <w:tc>
          <w:tcPr>
            <w:tcW w:w="1034" w:type="pct"/>
            <w:tcBorders>
              <w:top w:val="nil"/>
              <w:left w:val="single" w:sz="4" w:space="0" w:color="auto"/>
              <w:bottom w:val="single" w:sz="4" w:space="0" w:color="auto"/>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w:t>
            </w:r>
          </w:p>
        </w:tc>
        <w:tc>
          <w:tcPr>
            <w:tcW w:w="1017" w:type="pct"/>
            <w:tcBorders>
              <w:top w:val="nil"/>
              <w:left w:val="single" w:sz="4" w:space="0" w:color="auto"/>
              <w:bottom w:val="single" w:sz="4" w:space="0" w:color="auto"/>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w:t>
            </w:r>
          </w:p>
        </w:tc>
      </w:tr>
    </w:tbl>
    <w:p w:rsidR="006F3985" w:rsidRPr="006F3985" w:rsidRDefault="006F3985" w:rsidP="006F3985">
      <w:pPr>
        <w:keepNext/>
        <w:widowControl w:val="0"/>
        <w:shd w:val="clear" w:color="auto" w:fill="FFFFFF"/>
        <w:autoSpaceDE w:val="0"/>
        <w:autoSpaceDN w:val="0"/>
        <w:adjustRightInd w:val="0"/>
        <w:spacing w:before="120" w:after="120" w:line="240" w:lineRule="auto"/>
        <w:jc w:val="both"/>
        <w:outlineLvl w:val="1"/>
        <w:rPr>
          <w:rFonts w:ascii="Times New Roman" w:eastAsia="Times New Roman" w:hAnsi="Times New Roman" w:cs="Times New Roman"/>
          <w:bCs/>
          <w:sz w:val="24"/>
          <w:lang w:eastAsia="ru-RU"/>
        </w:rPr>
      </w:pPr>
      <w:bookmarkStart w:id="26" w:name="i278057"/>
      <w:r w:rsidRPr="006F3985">
        <w:rPr>
          <w:rFonts w:ascii="Times New Roman" w:eastAsia="Times New Roman" w:hAnsi="Times New Roman" w:cs="Times New Roman"/>
          <w:b/>
          <w:sz w:val="24"/>
          <w:lang w:eastAsia="ru-RU"/>
        </w:rPr>
        <w:t>Таблица 15-24. Цифровой видеорегистратор</w:t>
      </w:r>
      <w:bookmarkEnd w:id="26"/>
    </w:p>
    <w:p w:rsidR="006F3985" w:rsidRPr="006F3985" w:rsidRDefault="006F3985" w:rsidP="006F3985">
      <w:pPr>
        <w:widowControl w:val="0"/>
        <w:shd w:val="clear" w:color="auto" w:fill="FFFFFF"/>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6F3985">
        <w:rPr>
          <w:rFonts w:ascii="Times New Roman" w:eastAsia="Times New Roman" w:hAnsi="Times New Roman" w:cs="Times New Roman"/>
          <w:b/>
          <w:bCs/>
          <w:sz w:val="24"/>
          <w:lang w:eastAsia="ru-RU"/>
        </w:rPr>
        <w:t>Состав работ:</w:t>
      </w:r>
      <w:r w:rsidRPr="006F3985">
        <w:rPr>
          <w:rFonts w:ascii="Times New Roman" w:eastAsia="Times New Roman" w:hAnsi="Times New Roman" w:cs="Times New Roman"/>
          <w:bCs/>
          <w:sz w:val="24"/>
          <w:lang w:eastAsia="ru-RU"/>
        </w:rPr>
        <w:t xml:space="preserve"> 1. Внешний осмотр целостности корпуса видеорегистратора.</w:t>
      </w:r>
    </w:p>
    <w:p w:rsidR="006F3985" w:rsidRPr="006F3985" w:rsidRDefault="006F3985" w:rsidP="006F3985">
      <w:pPr>
        <w:widowControl w:val="0"/>
        <w:shd w:val="clear" w:color="auto" w:fill="FFFFFF"/>
        <w:autoSpaceDE w:val="0"/>
        <w:autoSpaceDN w:val="0"/>
        <w:adjustRightInd w:val="0"/>
        <w:spacing w:after="0" w:line="240" w:lineRule="auto"/>
        <w:ind w:left="1588"/>
        <w:jc w:val="both"/>
        <w:rPr>
          <w:rFonts w:ascii="Times New Roman" w:eastAsia="Times New Roman" w:hAnsi="Times New Roman" w:cs="Times New Roman"/>
          <w:bCs/>
          <w:sz w:val="24"/>
          <w:lang w:eastAsia="ru-RU"/>
        </w:rPr>
      </w:pPr>
      <w:r w:rsidRPr="006F3985">
        <w:rPr>
          <w:rFonts w:ascii="Times New Roman" w:eastAsia="Times New Roman" w:hAnsi="Times New Roman" w:cs="Times New Roman"/>
          <w:bCs/>
          <w:sz w:val="24"/>
          <w:lang w:eastAsia="ru-RU"/>
        </w:rPr>
        <w:t>2. Отключение сетевого напряжения (2, 3).</w:t>
      </w:r>
    </w:p>
    <w:p w:rsidR="006F3985" w:rsidRPr="006F3985" w:rsidRDefault="006F3985" w:rsidP="006F3985">
      <w:pPr>
        <w:widowControl w:val="0"/>
        <w:shd w:val="clear" w:color="auto" w:fill="FFFFFF"/>
        <w:autoSpaceDE w:val="0"/>
        <w:autoSpaceDN w:val="0"/>
        <w:adjustRightInd w:val="0"/>
        <w:spacing w:after="0" w:line="240" w:lineRule="auto"/>
        <w:ind w:left="1588"/>
        <w:jc w:val="both"/>
        <w:rPr>
          <w:rFonts w:ascii="Times New Roman" w:eastAsia="Times New Roman" w:hAnsi="Times New Roman" w:cs="Times New Roman"/>
          <w:bCs/>
          <w:sz w:val="24"/>
          <w:lang w:eastAsia="ru-RU"/>
        </w:rPr>
      </w:pPr>
      <w:r w:rsidRPr="006F3985">
        <w:rPr>
          <w:rFonts w:ascii="Times New Roman" w:eastAsia="Times New Roman" w:hAnsi="Times New Roman" w:cs="Times New Roman"/>
          <w:bCs/>
          <w:sz w:val="24"/>
          <w:lang w:eastAsia="ru-RU"/>
        </w:rPr>
        <w:t>3. Удаление пыли и загрязнений (2).</w:t>
      </w:r>
    </w:p>
    <w:p w:rsidR="006F3985" w:rsidRPr="006F3985" w:rsidRDefault="006F3985" w:rsidP="006F3985">
      <w:pPr>
        <w:widowControl w:val="0"/>
        <w:shd w:val="clear" w:color="auto" w:fill="FFFFFF"/>
        <w:autoSpaceDE w:val="0"/>
        <w:autoSpaceDN w:val="0"/>
        <w:adjustRightInd w:val="0"/>
        <w:spacing w:after="0" w:line="240" w:lineRule="auto"/>
        <w:ind w:left="1588"/>
        <w:jc w:val="both"/>
        <w:rPr>
          <w:rFonts w:ascii="Times New Roman" w:eastAsia="Times New Roman" w:hAnsi="Times New Roman" w:cs="Times New Roman"/>
          <w:bCs/>
          <w:sz w:val="24"/>
          <w:lang w:eastAsia="ru-RU"/>
        </w:rPr>
      </w:pPr>
      <w:r w:rsidRPr="006F3985">
        <w:rPr>
          <w:rFonts w:ascii="Times New Roman" w:eastAsia="Times New Roman" w:hAnsi="Times New Roman" w:cs="Times New Roman"/>
          <w:bCs/>
          <w:sz w:val="24"/>
          <w:lang w:eastAsia="ru-RU"/>
        </w:rPr>
        <w:t>4. Отключение кабелей от видеорегистратора, снятие старого видеорегистратора (3).</w:t>
      </w:r>
    </w:p>
    <w:p w:rsidR="006F3985" w:rsidRPr="006F3985" w:rsidRDefault="006F3985" w:rsidP="006F3985">
      <w:pPr>
        <w:widowControl w:val="0"/>
        <w:shd w:val="clear" w:color="auto" w:fill="FFFFFF"/>
        <w:autoSpaceDE w:val="0"/>
        <w:autoSpaceDN w:val="0"/>
        <w:adjustRightInd w:val="0"/>
        <w:spacing w:after="0" w:line="240" w:lineRule="auto"/>
        <w:ind w:left="1588"/>
        <w:jc w:val="both"/>
        <w:rPr>
          <w:rFonts w:ascii="Times New Roman" w:eastAsia="Times New Roman" w:hAnsi="Times New Roman" w:cs="Times New Roman"/>
          <w:bCs/>
          <w:sz w:val="24"/>
          <w:lang w:eastAsia="ru-RU"/>
        </w:rPr>
      </w:pPr>
      <w:r w:rsidRPr="006F3985">
        <w:rPr>
          <w:rFonts w:ascii="Times New Roman" w:eastAsia="Times New Roman" w:hAnsi="Times New Roman" w:cs="Times New Roman"/>
          <w:bCs/>
          <w:sz w:val="24"/>
          <w:lang w:eastAsia="ru-RU"/>
        </w:rPr>
        <w:t>5. Установка нового видеорегистратора, подключение кабелей (3).</w:t>
      </w:r>
    </w:p>
    <w:p w:rsidR="006F3985" w:rsidRPr="006F3985" w:rsidRDefault="006F3985" w:rsidP="006F3985">
      <w:pPr>
        <w:widowControl w:val="0"/>
        <w:shd w:val="clear" w:color="auto" w:fill="FFFFFF"/>
        <w:autoSpaceDE w:val="0"/>
        <w:autoSpaceDN w:val="0"/>
        <w:adjustRightInd w:val="0"/>
        <w:spacing w:after="0" w:line="240" w:lineRule="auto"/>
        <w:ind w:left="1588"/>
        <w:jc w:val="both"/>
        <w:rPr>
          <w:rFonts w:ascii="Times New Roman" w:eastAsia="Times New Roman" w:hAnsi="Times New Roman" w:cs="Times New Roman"/>
          <w:bCs/>
          <w:sz w:val="24"/>
          <w:lang w:eastAsia="ru-RU"/>
        </w:rPr>
      </w:pPr>
      <w:r w:rsidRPr="006F3985">
        <w:rPr>
          <w:rFonts w:ascii="Times New Roman" w:eastAsia="Times New Roman" w:hAnsi="Times New Roman" w:cs="Times New Roman"/>
          <w:bCs/>
          <w:sz w:val="24"/>
          <w:lang w:eastAsia="ru-RU"/>
        </w:rPr>
        <w:t>6. Проверка надежности крепления и\или установки.</w:t>
      </w:r>
    </w:p>
    <w:p w:rsidR="006F3985" w:rsidRPr="006F3985" w:rsidRDefault="006F3985" w:rsidP="006F3985">
      <w:pPr>
        <w:widowControl w:val="0"/>
        <w:shd w:val="clear" w:color="auto" w:fill="FFFFFF"/>
        <w:autoSpaceDE w:val="0"/>
        <w:autoSpaceDN w:val="0"/>
        <w:adjustRightInd w:val="0"/>
        <w:spacing w:after="0" w:line="240" w:lineRule="auto"/>
        <w:ind w:left="1588"/>
        <w:jc w:val="both"/>
        <w:rPr>
          <w:rFonts w:ascii="Times New Roman" w:eastAsia="Times New Roman" w:hAnsi="Times New Roman" w:cs="Times New Roman"/>
          <w:bCs/>
          <w:sz w:val="24"/>
          <w:lang w:eastAsia="ru-RU"/>
        </w:rPr>
      </w:pPr>
      <w:r w:rsidRPr="006F3985">
        <w:rPr>
          <w:rFonts w:ascii="Times New Roman" w:eastAsia="Times New Roman" w:hAnsi="Times New Roman" w:cs="Times New Roman"/>
          <w:bCs/>
          <w:sz w:val="24"/>
          <w:lang w:eastAsia="ru-RU"/>
        </w:rPr>
        <w:t>7. Включение сетевого напряжения (2, 3).</w:t>
      </w:r>
    </w:p>
    <w:p w:rsidR="006F3985" w:rsidRPr="006F3985" w:rsidRDefault="006F3985" w:rsidP="006F3985">
      <w:pPr>
        <w:widowControl w:val="0"/>
        <w:shd w:val="clear" w:color="auto" w:fill="FFFFFF"/>
        <w:autoSpaceDE w:val="0"/>
        <w:autoSpaceDN w:val="0"/>
        <w:adjustRightInd w:val="0"/>
        <w:spacing w:after="0" w:line="240" w:lineRule="auto"/>
        <w:ind w:left="1588"/>
        <w:jc w:val="both"/>
        <w:rPr>
          <w:rFonts w:ascii="Times New Roman" w:eastAsia="Times New Roman" w:hAnsi="Times New Roman" w:cs="Times New Roman"/>
          <w:bCs/>
          <w:sz w:val="24"/>
          <w:lang w:eastAsia="ru-RU"/>
        </w:rPr>
      </w:pPr>
      <w:r w:rsidRPr="006F3985">
        <w:rPr>
          <w:rFonts w:ascii="Times New Roman" w:eastAsia="Times New Roman" w:hAnsi="Times New Roman" w:cs="Times New Roman"/>
          <w:bCs/>
          <w:sz w:val="24"/>
          <w:lang w:eastAsia="ru-RU"/>
        </w:rPr>
        <w:t>8. Визуальная проверка световой сигнализации и индикации на ЖК-дисплее.</w:t>
      </w:r>
    </w:p>
    <w:p w:rsidR="006F3985" w:rsidRPr="006F3985" w:rsidRDefault="006F3985" w:rsidP="006F3985">
      <w:pPr>
        <w:widowControl w:val="0"/>
        <w:shd w:val="clear" w:color="auto" w:fill="FFFFFF"/>
        <w:autoSpaceDE w:val="0"/>
        <w:autoSpaceDN w:val="0"/>
        <w:adjustRightInd w:val="0"/>
        <w:spacing w:after="0" w:line="240" w:lineRule="auto"/>
        <w:ind w:left="1588"/>
        <w:jc w:val="both"/>
        <w:rPr>
          <w:rFonts w:ascii="Times New Roman" w:eastAsia="Times New Roman" w:hAnsi="Times New Roman" w:cs="Times New Roman"/>
          <w:bCs/>
          <w:sz w:val="24"/>
          <w:lang w:eastAsia="ru-RU"/>
        </w:rPr>
      </w:pPr>
      <w:r w:rsidRPr="006F3985">
        <w:rPr>
          <w:rFonts w:ascii="Times New Roman" w:eastAsia="Times New Roman" w:hAnsi="Times New Roman" w:cs="Times New Roman"/>
          <w:bCs/>
          <w:sz w:val="24"/>
          <w:lang w:eastAsia="ru-RU"/>
        </w:rPr>
        <w:t>9. Проверка функции записи и воспроизведения изображения по всем каналам, функции мультиплексирования изображения (2, 3).</w:t>
      </w:r>
    </w:p>
    <w:p w:rsidR="006F3985" w:rsidRPr="006F3985" w:rsidRDefault="006F3985" w:rsidP="006F3985">
      <w:pPr>
        <w:widowControl w:val="0"/>
        <w:shd w:val="clear" w:color="auto" w:fill="FFFFFF"/>
        <w:autoSpaceDE w:val="0"/>
        <w:autoSpaceDN w:val="0"/>
        <w:adjustRightInd w:val="0"/>
        <w:spacing w:before="120" w:after="120" w:line="240" w:lineRule="auto"/>
        <w:jc w:val="both"/>
        <w:rPr>
          <w:rFonts w:ascii="Times New Roman" w:eastAsia="Times New Roman" w:hAnsi="Times New Roman" w:cs="Times New Roman"/>
          <w:sz w:val="20"/>
          <w:szCs w:val="20"/>
          <w:lang w:eastAsia="ru-RU"/>
        </w:rPr>
      </w:pPr>
      <w:r w:rsidRPr="006F3985">
        <w:rPr>
          <w:rFonts w:ascii="Times New Roman" w:eastAsia="Times New Roman" w:hAnsi="Times New Roman" w:cs="Times New Roman"/>
          <w:b/>
          <w:bCs/>
          <w:sz w:val="24"/>
          <w:lang w:eastAsia="ru-RU"/>
        </w:rPr>
        <w:t>Измеритель:</w:t>
      </w:r>
      <w:r w:rsidRPr="006F3985">
        <w:rPr>
          <w:rFonts w:ascii="Times New Roman" w:eastAsia="Times New Roman" w:hAnsi="Times New Roman" w:cs="Times New Roman"/>
          <w:bCs/>
          <w:sz w:val="24"/>
          <w:lang w:eastAsia="ru-RU"/>
        </w:rPr>
        <w:t xml:space="preserve"> 1 шт.</w:t>
      </w:r>
    </w:p>
    <w:tbl>
      <w:tblPr>
        <w:tblW w:w="5000" w:type="pct"/>
        <w:jc w:val="center"/>
        <w:tblBorders>
          <w:top w:val="single" w:sz="4" w:space="0" w:color="auto"/>
          <w:left w:val="single" w:sz="4" w:space="0" w:color="auto"/>
          <w:bottom w:val="single" w:sz="4" w:space="0" w:color="auto"/>
          <w:right w:val="single" w:sz="4" w:space="0" w:color="auto"/>
        </w:tblBorders>
        <w:tblCellMar>
          <w:left w:w="40" w:type="dxa"/>
          <w:right w:w="40" w:type="dxa"/>
        </w:tblCellMar>
        <w:tblLook w:val="04A0"/>
      </w:tblPr>
      <w:tblGrid>
        <w:gridCol w:w="754"/>
        <w:gridCol w:w="2499"/>
        <w:gridCol w:w="662"/>
        <w:gridCol w:w="1650"/>
        <w:gridCol w:w="1944"/>
        <w:gridCol w:w="1926"/>
      </w:tblGrid>
      <w:tr w:rsidR="006F3985" w:rsidRPr="006F3985" w:rsidTr="006F3985">
        <w:trPr>
          <w:trHeight w:val="20"/>
          <w:jc w:val="center"/>
        </w:trPr>
        <w:tc>
          <w:tcPr>
            <w:tcW w:w="401" w:type="pct"/>
            <w:vMerge w:val="restart"/>
            <w:tcBorders>
              <w:top w:val="single" w:sz="4" w:space="0" w:color="auto"/>
              <w:left w:val="single" w:sz="4" w:space="0" w:color="auto"/>
              <w:bottom w:val="single" w:sz="4" w:space="0" w:color="auto"/>
              <w:right w:val="single" w:sz="4" w:space="0" w:color="auto"/>
            </w:tcBorders>
            <w:shd w:val="clear" w:color="auto" w:fill="FFFFFF"/>
            <w:vAlign w:val="center"/>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
                <w:sz w:val="20"/>
                <w:lang w:eastAsia="ru-RU"/>
              </w:rPr>
              <w:t>Код</w:t>
            </w:r>
          </w:p>
        </w:tc>
        <w:tc>
          <w:tcPr>
            <w:tcW w:w="1326" w:type="pct"/>
            <w:vMerge w:val="restart"/>
            <w:tcBorders>
              <w:top w:val="single" w:sz="4" w:space="0" w:color="auto"/>
              <w:left w:val="single" w:sz="4" w:space="0" w:color="auto"/>
              <w:bottom w:val="single" w:sz="4" w:space="0" w:color="auto"/>
              <w:right w:val="single" w:sz="4" w:space="0" w:color="auto"/>
            </w:tcBorders>
            <w:shd w:val="clear" w:color="auto" w:fill="FFFFFF"/>
            <w:vAlign w:val="center"/>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
                <w:sz w:val="20"/>
                <w:lang w:eastAsia="ru-RU"/>
              </w:rPr>
              <w:t>Наименование ресурсов, статей затрат</w:t>
            </w:r>
          </w:p>
        </w:tc>
        <w:tc>
          <w:tcPr>
            <w:tcW w:w="343" w:type="pct"/>
            <w:vMerge w:val="restart"/>
            <w:tcBorders>
              <w:top w:val="single" w:sz="4" w:space="0" w:color="auto"/>
              <w:left w:val="single" w:sz="4" w:space="0" w:color="auto"/>
              <w:bottom w:val="single" w:sz="4" w:space="0" w:color="auto"/>
              <w:right w:val="single" w:sz="4" w:space="0" w:color="auto"/>
            </w:tcBorders>
            <w:shd w:val="clear" w:color="auto" w:fill="FFFFFF"/>
            <w:vAlign w:val="center"/>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
                <w:sz w:val="20"/>
                <w:lang w:eastAsia="ru-RU"/>
              </w:rPr>
              <w:t>Ед. измер.</w:t>
            </w:r>
          </w:p>
        </w:tc>
        <w:tc>
          <w:tcPr>
            <w:tcW w:w="876"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Технический осмотр</w:t>
            </w:r>
          </w:p>
        </w:tc>
        <w:tc>
          <w:tcPr>
            <w:tcW w:w="1032"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Техническое обслуживание</w:t>
            </w:r>
          </w:p>
        </w:tc>
        <w:tc>
          <w:tcPr>
            <w:tcW w:w="1022"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Замена</w:t>
            </w:r>
          </w:p>
        </w:tc>
      </w:tr>
      <w:tr w:rsidR="006F3985" w:rsidRPr="006F3985" w:rsidTr="006F3985">
        <w:trPr>
          <w:trHeight w:val="20"/>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6F3985" w:rsidRPr="006F3985" w:rsidRDefault="006F3985" w:rsidP="006F3985">
            <w:pPr>
              <w:spacing w:after="0" w:line="240" w:lineRule="auto"/>
              <w:rPr>
                <w:rFonts w:ascii="Times New Roman" w:eastAsia="Times New Roman" w:hAnsi="Times New Roman" w:cs="Times New Roman"/>
                <w:sz w:val="20"/>
                <w:szCs w:val="20"/>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F3985" w:rsidRPr="006F3985" w:rsidRDefault="006F3985" w:rsidP="006F3985">
            <w:pPr>
              <w:spacing w:after="0" w:line="240" w:lineRule="auto"/>
              <w:rPr>
                <w:rFonts w:ascii="Times New Roman" w:eastAsia="Times New Roman" w:hAnsi="Times New Roman" w:cs="Times New Roman"/>
                <w:sz w:val="20"/>
                <w:szCs w:val="20"/>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F3985" w:rsidRPr="006F3985" w:rsidRDefault="006F3985" w:rsidP="006F3985">
            <w:pPr>
              <w:spacing w:after="0" w:line="240" w:lineRule="auto"/>
              <w:rPr>
                <w:rFonts w:ascii="Times New Roman" w:eastAsia="Times New Roman" w:hAnsi="Times New Roman" w:cs="Times New Roman"/>
                <w:sz w:val="20"/>
                <w:szCs w:val="20"/>
                <w:lang w:eastAsia="ru-RU"/>
              </w:rPr>
            </w:pPr>
          </w:p>
        </w:tc>
        <w:tc>
          <w:tcPr>
            <w:tcW w:w="876" w:type="pct"/>
            <w:tcBorders>
              <w:top w:val="single" w:sz="4" w:space="0" w:color="auto"/>
              <w:left w:val="single" w:sz="4" w:space="0" w:color="auto"/>
              <w:bottom w:val="single" w:sz="4" w:space="0" w:color="auto"/>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15-24-1</w:t>
            </w:r>
          </w:p>
        </w:tc>
        <w:tc>
          <w:tcPr>
            <w:tcW w:w="1032" w:type="pct"/>
            <w:tcBorders>
              <w:top w:val="single" w:sz="4" w:space="0" w:color="auto"/>
              <w:left w:val="single" w:sz="4" w:space="0" w:color="auto"/>
              <w:bottom w:val="single" w:sz="4" w:space="0" w:color="auto"/>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15-24-2</w:t>
            </w:r>
          </w:p>
        </w:tc>
        <w:tc>
          <w:tcPr>
            <w:tcW w:w="1022" w:type="pct"/>
            <w:tcBorders>
              <w:top w:val="single" w:sz="4" w:space="0" w:color="auto"/>
              <w:left w:val="single" w:sz="4" w:space="0" w:color="auto"/>
              <w:bottom w:val="single" w:sz="4" w:space="0" w:color="auto"/>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15-24-3</w:t>
            </w:r>
          </w:p>
        </w:tc>
      </w:tr>
      <w:tr w:rsidR="006F3985" w:rsidRPr="006F3985" w:rsidTr="006F3985">
        <w:trPr>
          <w:trHeight w:val="20"/>
          <w:jc w:val="center"/>
        </w:trPr>
        <w:tc>
          <w:tcPr>
            <w:tcW w:w="401" w:type="pct"/>
            <w:tcBorders>
              <w:top w:val="single" w:sz="4" w:space="0" w:color="auto"/>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sz w:val="20"/>
                <w:szCs w:val="20"/>
                <w:lang w:eastAsia="ru-RU"/>
              </w:rPr>
              <w:t> </w:t>
            </w:r>
          </w:p>
        </w:tc>
        <w:tc>
          <w:tcPr>
            <w:tcW w:w="1326" w:type="pct"/>
            <w:tcBorders>
              <w:top w:val="single" w:sz="4" w:space="0" w:color="auto"/>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rPr>
                <w:rFonts w:ascii="Times New Roman" w:eastAsia="Times New Roman" w:hAnsi="Times New Roman" w:cs="Times New Roman"/>
                <w:sz w:val="20"/>
                <w:szCs w:val="20"/>
                <w:lang w:eastAsia="ru-RU"/>
              </w:rPr>
            </w:pPr>
            <w:r w:rsidRPr="006F3985">
              <w:rPr>
                <w:rFonts w:ascii="Times New Roman" w:eastAsia="Times New Roman" w:hAnsi="Times New Roman" w:cs="Times New Roman"/>
                <w:b/>
                <w:sz w:val="20"/>
                <w:lang w:eastAsia="ru-RU"/>
              </w:rPr>
              <w:t>Прямые затраты:</w:t>
            </w:r>
          </w:p>
        </w:tc>
        <w:tc>
          <w:tcPr>
            <w:tcW w:w="343" w:type="pct"/>
            <w:tcBorders>
              <w:top w:val="single" w:sz="4" w:space="0" w:color="auto"/>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
                <w:sz w:val="20"/>
                <w:lang w:eastAsia="ru-RU"/>
              </w:rPr>
              <w:t>руб.</w:t>
            </w:r>
          </w:p>
        </w:tc>
        <w:tc>
          <w:tcPr>
            <w:tcW w:w="876" w:type="pct"/>
            <w:tcBorders>
              <w:top w:val="single" w:sz="4" w:space="0" w:color="auto"/>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
                <w:sz w:val="20"/>
                <w:lang w:eastAsia="ru-RU"/>
              </w:rPr>
              <w:t>1,73</w:t>
            </w:r>
          </w:p>
        </w:tc>
        <w:tc>
          <w:tcPr>
            <w:tcW w:w="1032" w:type="pct"/>
            <w:tcBorders>
              <w:top w:val="single" w:sz="4" w:space="0" w:color="auto"/>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
                <w:sz w:val="20"/>
                <w:lang w:eastAsia="ru-RU"/>
              </w:rPr>
              <w:t>18,37</w:t>
            </w:r>
          </w:p>
        </w:tc>
        <w:tc>
          <w:tcPr>
            <w:tcW w:w="1022" w:type="pct"/>
            <w:tcBorders>
              <w:top w:val="single" w:sz="4" w:space="0" w:color="auto"/>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
                <w:sz w:val="20"/>
                <w:lang w:eastAsia="ru-RU"/>
              </w:rPr>
              <w:t>23,58</w:t>
            </w:r>
          </w:p>
        </w:tc>
      </w:tr>
      <w:tr w:rsidR="006F3985" w:rsidRPr="006F3985" w:rsidTr="006F3985">
        <w:trPr>
          <w:trHeight w:val="20"/>
          <w:jc w:val="center"/>
        </w:trPr>
        <w:tc>
          <w:tcPr>
            <w:tcW w:w="401"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sz w:val="20"/>
                <w:szCs w:val="20"/>
                <w:lang w:eastAsia="ru-RU"/>
              </w:rPr>
              <w:t> </w:t>
            </w:r>
          </w:p>
        </w:tc>
        <w:tc>
          <w:tcPr>
            <w:tcW w:w="1326"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заработная плата рабочих</w:t>
            </w:r>
          </w:p>
        </w:tc>
        <w:tc>
          <w:tcPr>
            <w:tcW w:w="343"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руб.</w:t>
            </w:r>
          </w:p>
        </w:tc>
        <w:tc>
          <w:tcPr>
            <w:tcW w:w="876"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1,31</w:t>
            </w:r>
          </w:p>
        </w:tc>
        <w:tc>
          <w:tcPr>
            <w:tcW w:w="1032"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12,94</w:t>
            </w:r>
          </w:p>
        </w:tc>
        <w:tc>
          <w:tcPr>
            <w:tcW w:w="1022"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17,45</w:t>
            </w:r>
          </w:p>
        </w:tc>
      </w:tr>
      <w:tr w:rsidR="006F3985" w:rsidRPr="006F3985" w:rsidTr="006F3985">
        <w:trPr>
          <w:trHeight w:val="20"/>
          <w:jc w:val="center"/>
        </w:trPr>
        <w:tc>
          <w:tcPr>
            <w:tcW w:w="401"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sz w:val="20"/>
                <w:szCs w:val="20"/>
                <w:lang w:eastAsia="ru-RU"/>
              </w:rPr>
              <w:t> </w:t>
            </w:r>
          </w:p>
        </w:tc>
        <w:tc>
          <w:tcPr>
            <w:tcW w:w="1326"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эксплуатация машин</w:t>
            </w:r>
          </w:p>
        </w:tc>
        <w:tc>
          <w:tcPr>
            <w:tcW w:w="343"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руб.</w:t>
            </w:r>
          </w:p>
        </w:tc>
        <w:tc>
          <w:tcPr>
            <w:tcW w:w="876"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0,42</w:t>
            </w:r>
          </w:p>
        </w:tc>
        <w:tc>
          <w:tcPr>
            <w:tcW w:w="1032"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4,64</w:t>
            </w:r>
          </w:p>
        </w:tc>
        <w:tc>
          <w:tcPr>
            <w:tcW w:w="1022"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5,91</w:t>
            </w:r>
          </w:p>
        </w:tc>
      </w:tr>
      <w:tr w:rsidR="006F3985" w:rsidRPr="006F3985" w:rsidTr="006F3985">
        <w:trPr>
          <w:trHeight w:val="20"/>
          <w:jc w:val="center"/>
        </w:trPr>
        <w:tc>
          <w:tcPr>
            <w:tcW w:w="401"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sz w:val="20"/>
                <w:szCs w:val="20"/>
                <w:lang w:eastAsia="ru-RU"/>
              </w:rPr>
              <w:t> </w:t>
            </w:r>
          </w:p>
        </w:tc>
        <w:tc>
          <w:tcPr>
            <w:tcW w:w="1326"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в том числе: заработная плата</w:t>
            </w:r>
          </w:p>
        </w:tc>
        <w:tc>
          <w:tcPr>
            <w:tcW w:w="343"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руб.</w:t>
            </w:r>
          </w:p>
        </w:tc>
        <w:tc>
          <w:tcPr>
            <w:tcW w:w="876"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0,18</w:t>
            </w:r>
          </w:p>
        </w:tc>
        <w:tc>
          <w:tcPr>
            <w:tcW w:w="1032"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2,02</w:t>
            </w:r>
          </w:p>
        </w:tc>
        <w:tc>
          <w:tcPr>
            <w:tcW w:w="1022"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2,57</w:t>
            </w:r>
          </w:p>
        </w:tc>
      </w:tr>
      <w:tr w:rsidR="006F3985" w:rsidRPr="006F3985" w:rsidTr="006F3985">
        <w:trPr>
          <w:trHeight w:val="20"/>
          <w:jc w:val="center"/>
        </w:trPr>
        <w:tc>
          <w:tcPr>
            <w:tcW w:w="401"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sz w:val="20"/>
                <w:szCs w:val="20"/>
                <w:lang w:eastAsia="ru-RU"/>
              </w:rPr>
              <w:t> </w:t>
            </w:r>
          </w:p>
        </w:tc>
        <w:tc>
          <w:tcPr>
            <w:tcW w:w="1326"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материальные ресурсы</w:t>
            </w:r>
          </w:p>
        </w:tc>
        <w:tc>
          <w:tcPr>
            <w:tcW w:w="343"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руб.</w:t>
            </w:r>
          </w:p>
        </w:tc>
        <w:tc>
          <w:tcPr>
            <w:tcW w:w="876"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0,00</w:t>
            </w:r>
          </w:p>
        </w:tc>
        <w:tc>
          <w:tcPr>
            <w:tcW w:w="1032"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0,79</w:t>
            </w:r>
          </w:p>
        </w:tc>
        <w:tc>
          <w:tcPr>
            <w:tcW w:w="1022"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0,22</w:t>
            </w:r>
          </w:p>
        </w:tc>
      </w:tr>
      <w:tr w:rsidR="006F3985" w:rsidRPr="006F3985" w:rsidTr="006F3985">
        <w:trPr>
          <w:trHeight w:val="20"/>
          <w:jc w:val="center"/>
        </w:trPr>
        <w:tc>
          <w:tcPr>
            <w:tcW w:w="401"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sz w:val="20"/>
                <w:szCs w:val="20"/>
                <w:lang w:eastAsia="ru-RU"/>
              </w:rPr>
              <w:t> </w:t>
            </w:r>
          </w:p>
        </w:tc>
        <w:tc>
          <w:tcPr>
            <w:tcW w:w="1326"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rPr>
                <w:rFonts w:ascii="Times New Roman" w:eastAsia="Times New Roman" w:hAnsi="Times New Roman" w:cs="Times New Roman"/>
                <w:sz w:val="20"/>
                <w:szCs w:val="20"/>
                <w:lang w:eastAsia="ru-RU"/>
              </w:rPr>
            </w:pPr>
            <w:r w:rsidRPr="006F3985">
              <w:rPr>
                <w:rFonts w:ascii="Times New Roman" w:eastAsia="Times New Roman" w:hAnsi="Times New Roman" w:cs="Times New Roman"/>
                <w:b/>
                <w:bCs/>
                <w:sz w:val="20"/>
                <w:lang w:eastAsia="ru-RU"/>
              </w:rPr>
              <w:t>Затраты труда рабочих</w:t>
            </w:r>
          </w:p>
        </w:tc>
        <w:tc>
          <w:tcPr>
            <w:tcW w:w="343"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чел.-ч</w:t>
            </w:r>
          </w:p>
        </w:tc>
        <w:tc>
          <w:tcPr>
            <w:tcW w:w="876"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0,09</w:t>
            </w:r>
          </w:p>
        </w:tc>
        <w:tc>
          <w:tcPr>
            <w:tcW w:w="1032"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0,89</w:t>
            </w:r>
          </w:p>
        </w:tc>
        <w:tc>
          <w:tcPr>
            <w:tcW w:w="1022"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1,20</w:t>
            </w:r>
          </w:p>
        </w:tc>
      </w:tr>
      <w:tr w:rsidR="006F3985" w:rsidRPr="006F3985" w:rsidTr="006F3985">
        <w:trPr>
          <w:trHeight w:val="20"/>
          <w:jc w:val="center"/>
        </w:trPr>
        <w:tc>
          <w:tcPr>
            <w:tcW w:w="401"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sz w:val="20"/>
                <w:szCs w:val="20"/>
                <w:lang w:eastAsia="ru-RU"/>
              </w:rPr>
              <w:t> </w:t>
            </w:r>
          </w:p>
        </w:tc>
        <w:tc>
          <w:tcPr>
            <w:tcW w:w="1326"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Машины и механизмы</w:t>
            </w:r>
          </w:p>
        </w:tc>
        <w:tc>
          <w:tcPr>
            <w:tcW w:w="343"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sz w:val="20"/>
                <w:szCs w:val="20"/>
                <w:lang w:eastAsia="ru-RU"/>
              </w:rPr>
              <w:t> </w:t>
            </w:r>
          </w:p>
        </w:tc>
        <w:tc>
          <w:tcPr>
            <w:tcW w:w="876"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sz w:val="20"/>
                <w:szCs w:val="20"/>
                <w:lang w:eastAsia="ru-RU"/>
              </w:rPr>
              <w:t> </w:t>
            </w:r>
          </w:p>
        </w:tc>
        <w:tc>
          <w:tcPr>
            <w:tcW w:w="1032"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sz w:val="20"/>
                <w:szCs w:val="20"/>
                <w:lang w:eastAsia="ru-RU"/>
              </w:rPr>
              <w:t> </w:t>
            </w:r>
          </w:p>
        </w:tc>
        <w:tc>
          <w:tcPr>
            <w:tcW w:w="1022"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sz w:val="20"/>
                <w:szCs w:val="20"/>
                <w:lang w:eastAsia="ru-RU"/>
              </w:rPr>
              <w:t> </w:t>
            </w:r>
          </w:p>
        </w:tc>
      </w:tr>
      <w:tr w:rsidR="006F3985" w:rsidRPr="006F3985" w:rsidTr="006F3985">
        <w:trPr>
          <w:trHeight w:val="20"/>
          <w:jc w:val="center"/>
        </w:trPr>
        <w:tc>
          <w:tcPr>
            <w:tcW w:w="401"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2.1-18-24</w:t>
            </w:r>
          </w:p>
        </w:tc>
        <w:tc>
          <w:tcPr>
            <w:tcW w:w="1326"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Автомобили полупассажирские типа ГАЗ, грузоподъемность до 2 т</w:t>
            </w:r>
          </w:p>
        </w:tc>
        <w:tc>
          <w:tcPr>
            <w:tcW w:w="343"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маш.-ч</w:t>
            </w:r>
          </w:p>
        </w:tc>
        <w:tc>
          <w:tcPr>
            <w:tcW w:w="876"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0,01</w:t>
            </w:r>
          </w:p>
        </w:tc>
        <w:tc>
          <w:tcPr>
            <w:tcW w:w="1032"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0,11</w:t>
            </w:r>
          </w:p>
        </w:tc>
        <w:tc>
          <w:tcPr>
            <w:tcW w:w="1022"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0,14</w:t>
            </w:r>
          </w:p>
        </w:tc>
      </w:tr>
      <w:tr w:rsidR="006F3985" w:rsidRPr="006F3985" w:rsidTr="006F3985">
        <w:trPr>
          <w:trHeight w:val="20"/>
          <w:jc w:val="center"/>
        </w:trPr>
        <w:tc>
          <w:tcPr>
            <w:tcW w:w="401"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sz w:val="20"/>
                <w:szCs w:val="20"/>
                <w:lang w:eastAsia="ru-RU"/>
              </w:rPr>
              <w:t> </w:t>
            </w:r>
          </w:p>
        </w:tc>
        <w:tc>
          <w:tcPr>
            <w:tcW w:w="1326"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Материальные ресурсы</w:t>
            </w:r>
          </w:p>
        </w:tc>
        <w:tc>
          <w:tcPr>
            <w:tcW w:w="343"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sz w:val="20"/>
                <w:szCs w:val="20"/>
                <w:lang w:eastAsia="ru-RU"/>
              </w:rPr>
              <w:t> </w:t>
            </w:r>
          </w:p>
        </w:tc>
        <w:tc>
          <w:tcPr>
            <w:tcW w:w="876"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sz w:val="20"/>
                <w:szCs w:val="20"/>
                <w:lang w:eastAsia="ru-RU"/>
              </w:rPr>
              <w:t> </w:t>
            </w:r>
          </w:p>
        </w:tc>
        <w:tc>
          <w:tcPr>
            <w:tcW w:w="1032"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sz w:val="20"/>
                <w:szCs w:val="20"/>
                <w:lang w:eastAsia="ru-RU"/>
              </w:rPr>
              <w:t> </w:t>
            </w:r>
          </w:p>
        </w:tc>
        <w:tc>
          <w:tcPr>
            <w:tcW w:w="1022"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sz w:val="20"/>
                <w:szCs w:val="20"/>
                <w:lang w:eastAsia="ru-RU"/>
              </w:rPr>
              <w:t> </w:t>
            </w:r>
          </w:p>
        </w:tc>
      </w:tr>
      <w:tr w:rsidR="006F3985" w:rsidRPr="006F3985" w:rsidTr="006F3985">
        <w:trPr>
          <w:trHeight w:val="20"/>
          <w:jc w:val="center"/>
        </w:trPr>
        <w:tc>
          <w:tcPr>
            <w:tcW w:w="401"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1.1-1-106</w:t>
            </w:r>
          </w:p>
        </w:tc>
        <w:tc>
          <w:tcPr>
            <w:tcW w:w="1326"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Бязь</w:t>
            </w:r>
          </w:p>
        </w:tc>
        <w:tc>
          <w:tcPr>
            <w:tcW w:w="343"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м</w:t>
            </w:r>
            <w:r w:rsidRPr="006F3985">
              <w:rPr>
                <w:rFonts w:ascii="Times New Roman" w:eastAsia="Times New Roman" w:hAnsi="Times New Roman" w:cs="Times New Roman"/>
                <w:bCs/>
                <w:sz w:val="20"/>
                <w:vertAlign w:val="superscript"/>
                <w:lang w:eastAsia="ru-RU"/>
              </w:rPr>
              <w:t>2</w:t>
            </w:r>
          </w:p>
        </w:tc>
        <w:tc>
          <w:tcPr>
            <w:tcW w:w="876"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w:t>
            </w:r>
          </w:p>
        </w:tc>
        <w:tc>
          <w:tcPr>
            <w:tcW w:w="1032"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0,02</w:t>
            </w:r>
          </w:p>
        </w:tc>
        <w:tc>
          <w:tcPr>
            <w:tcW w:w="1022"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w:t>
            </w:r>
          </w:p>
        </w:tc>
      </w:tr>
      <w:tr w:rsidR="006F3985" w:rsidRPr="006F3985" w:rsidTr="006F3985">
        <w:trPr>
          <w:trHeight w:val="20"/>
          <w:jc w:val="center"/>
        </w:trPr>
        <w:tc>
          <w:tcPr>
            <w:tcW w:w="401"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1.1-1-330</w:t>
            </w:r>
          </w:p>
        </w:tc>
        <w:tc>
          <w:tcPr>
            <w:tcW w:w="1326"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Канифоль</w:t>
            </w:r>
          </w:p>
        </w:tc>
        <w:tc>
          <w:tcPr>
            <w:tcW w:w="343"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кг</w:t>
            </w:r>
          </w:p>
        </w:tc>
        <w:tc>
          <w:tcPr>
            <w:tcW w:w="876"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w:t>
            </w:r>
          </w:p>
        </w:tc>
        <w:tc>
          <w:tcPr>
            <w:tcW w:w="1032"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w:t>
            </w:r>
          </w:p>
        </w:tc>
        <w:tc>
          <w:tcPr>
            <w:tcW w:w="1022"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0,0035</w:t>
            </w:r>
          </w:p>
        </w:tc>
      </w:tr>
      <w:tr w:rsidR="006F3985" w:rsidRPr="006F3985" w:rsidTr="006F3985">
        <w:trPr>
          <w:trHeight w:val="20"/>
          <w:jc w:val="center"/>
        </w:trPr>
        <w:tc>
          <w:tcPr>
            <w:tcW w:w="401"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1.1-1-946</w:t>
            </w:r>
          </w:p>
        </w:tc>
        <w:tc>
          <w:tcPr>
            <w:tcW w:w="1326"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Припои оловянно-свинцовые в прутках, размеры 8-10×10-15×250-500 мм, марка ПОС-61</w:t>
            </w:r>
          </w:p>
        </w:tc>
        <w:tc>
          <w:tcPr>
            <w:tcW w:w="343"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кг</w:t>
            </w:r>
          </w:p>
        </w:tc>
        <w:tc>
          <w:tcPr>
            <w:tcW w:w="876"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w:t>
            </w:r>
          </w:p>
        </w:tc>
        <w:tc>
          <w:tcPr>
            <w:tcW w:w="1032"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w:t>
            </w:r>
          </w:p>
        </w:tc>
        <w:tc>
          <w:tcPr>
            <w:tcW w:w="1022"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0,002</w:t>
            </w:r>
          </w:p>
        </w:tc>
      </w:tr>
      <w:tr w:rsidR="006F3985" w:rsidRPr="006F3985" w:rsidTr="006F3985">
        <w:trPr>
          <w:trHeight w:val="20"/>
          <w:jc w:val="center"/>
        </w:trPr>
        <w:tc>
          <w:tcPr>
            <w:tcW w:w="401"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1.1-1-1064</w:t>
            </w:r>
          </w:p>
        </w:tc>
        <w:tc>
          <w:tcPr>
            <w:tcW w:w="1326"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Спирт этиловый технический</w:t>
            </w:r>
          </w:p>
        </w:tc>
        <w:tc>
          <w:tcPr>
            <w:tcW w:w="343"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кг</w:t>
            </w:r>
          </w:p>
        </w:tc>
        <w:tc>
          <w:tcPr>
            <w:tcW w:w="876"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w:t>
            </w:r>
          </w:p>
        </w:tc>
        <w:tc>
          <w:tcPr>
            <w:tcW w:w="1032"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0,004</w:t>
            </w:r>
          </w:p>
        </w:tc>
        <w:tc>
          <w:tcPr>
            <w:tcW w:w="1022"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w:t>
            </w:r>
          </w:p>
        </w:tc>
      </w:tr>
      <w:tr w:rsidR="006F3985" w:rsidRPr="006F3985" w:rsidTr="006F3985">
        <w:trPr>
          <w:trHeight w:val="20"/>
          <w:jc w:val="center"/>
        </w:trPr>
        <w:tc>
          <w:tcPr>
            <w:tcW w:w="401" w:type="pct"/>
            <w:tcBorders>
              <w:top w:val="nil"/>
              <w:left w:val="single" w:sz="4" w:space="0" w:color="auto"/>
              <w:bottom w:val="single" w:sz="4" w:space="0" w:color="auto"/>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1.1-1-1943</w:t>
            </w:r>
          </w:p>
        </w:tc>
        <w:tc>
          <w:tcPr>
            <w:tcW w:w="1326" w:type="pct"/>
            <w:tcBorders>
              <w:top w:val="nil"/>
              <w:left w:val="single" w:sz="4" w:space="0" w:color="auto"/>
              <w:bottom w:val="single" w:sz="4" w:space="0" w:color="auto"/>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Ацетон химически чистый</w:t>
            </w:r>
          </w:p>
        </w:tc>
        <w:tc>
          <w:tcPr>
            <w:tcW w:w="343" w:type="pct"/>
            <w:tcBorders>
              <w:top w:val="nil"/>
              <w:left w:val="single" w:sz="4" w:space="0" w:color="auto"/>
              <w:bottom w:val="single" w:sz="4" w:space="0" w:color="auto"/>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кг</w:t>
            </w:r>
          </w:p>
        </w:tc>
        <w:tc>
          <w:tcPr>
            <w:tcW w:w="876" w:type="pct"/>
            <w:tcBorders>
              <w:top w:val="nil"/>
              <w:left w:val="single" w:sz="4" w:space="0" w:color="auto"/>
              <w:bottom w:val="single" w:sz="4" w:space="0" w:color="auto"/>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w:t>
            </w:r>
          </w:p>
        </w:tc>
        <w:tc>
          <w:tcPr>
            <w:tcW w:w="1032" w:type="pct"/>
            <w:tcBorders>
              <w:top w:val="nil"/>
              <w:left w:val="single" w:sz="4" w:space="0" w:color="auto"/>
              <w:bottom w:val="single" w:sz="4" w:space="0" w:color="auto"/>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0,002</w:t>
            </w:r>
          </w:p>
        </w:tc>
        <w:tc>
          <w:tcPr>
            <w:tcW w:w="1022" w:type="pct"/>
            <w:tcBorders>
              <w:top w:val="nil"/>
              <w:left w:val="single" w:sz="4" w:space="0" w:color="auto"/>
              <w:bottom w:val="single" w:sz="4" w:space="0" w:color="auto"/>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w:t>
            </w:r>
          </w:p>
        </w:tc>
      </w:tr>
    </w:tbl>
    <w:p w:rsidR="006F3985" w:rsidRPr="006F3985" w:rsidRDefault="006F3985" w:rsidP="006F3985">
      <w:pPr>
        <w:keepNext/>
        <w:widowControl w:val="0"/>
        <w:shd w:val="clear" w:color="auto" w:fill="FFFFFF"/>
        <w:autoSpaceDE w:val="0"/>
        <w:autoSpaceDN w:val="0"/>
        <w:adjustRightInd w:val="0"/>
        <w:spacing w:before="120" w:after="120" w:line="240" w:lineRule="auto"/>
        <w:jc w:val="center"/>
        <w:outlineLvl w:val="0"/>
        <w:rPr>
          <w:rFonts w:ascii="Times New Roman" w:eastAsia="Times New Roman" w:hAnsi="Times New Roman" w:cs="Times New Roman"/>
          <w:sz w:val="24"/>
          <w:lang w:eastAsia="ru-RU"/>
        </w:rPr>
      </w:pPr>
      <w:bookmarkStart w:id="27" w:name="i282538"/>
      <w:r w:rsidRPr="006F3985">
        <w:rPr>
          <w:rFonts w:ascii="Times New Roman" w:eastAsia="Times New Roman" w:hAnsi="Times New Roman" w:cs="Times New Roman"/>
          <w:b/>
          <w:bCs/>
          <w:sz w:val="24"/>
          <w:lang w:eastAsia="ru-RU"/>
        </w:rPr>
        <w:t>Отдел 3. Система охранной сигнализации</w:t>
      </w:r>
      <w:bookmarkEnd w:id="27"/>
    </w:p>
    <w:p w:rsidR="006F3985" w:rsidRPr="006F3985" w:rsidRDefault="006F3985" w:rsidP="006F3985">
      <w:pPr>
        <w:keepNext/>
        <w:widowControl w:val="0"/>
        <w:shd w:val="clear" w:color="auto" w:fill="FFFFFF"/>
        <w:autoSpaceDE w:val="0"/>
        <w:autoSpaceDN w:val="0"/>
        <w:adjustRightInd w:val="0"/>
        <w:spacing w:before="120" w:after="120" w:line="240" w:lineRule="auto"/>
        <w:jc w:val="both"/>
        <w:outlineLvl w:val="1"/>
        <w:rPr>
          <w:rFonts w:ascii="Times New Roman" w:eastAsia="Times New Roman" w:hAnsi="Times New Roman" w:cs="Times New Roman"/>
          <w:bCs/>
          <w:sz w:val="24"/>
          <w:lang w:eastAsia="ru-RU"/>
        </w:rPr>
      </w:pPr>
      <w:bookmarkStart w:id="28" w:name="i293513"/>
      <w:r w:rsidRPr="006F3985">
        <w:rPr>
          <w:rFonts w:ascii="Times New Roman" w:eastAsia="Times New Roman" w:hAnsi="Times New Roman" w:cs="Times New Roman"/>
          <w:b/>
          <w:sz w:val="24"/>
          <w:lang w:eastAsia="ru-RU"/>
        </w:rPr>
        <w:t>Таблица 15-25. Извещатель охранный объемный оптико-электронный "Фотон-10"</w:t>
      </w:r>
      <w:bookmarkEnd w:id="28"/>
    </w:p>
    <w:p w:rsidR="006F3985" w:rsidRPr="006F3985" w:rsidRDefault="006F3985" w:rsidP="006F3985">
      <w:pPr>
        <w:widowControl w:val="0"/>
        <w:shd w:val="clear" w:color="auto" w:fill="FFFFFF"/>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6F3985">
        <w:rPr>
          <w:rFonts w:ascii="Times New Roman" w:eastAsia="Times New Roman" w:hAnsi="Times New Roman" w:cs="Times New Roman"/>
          <w:b/>
          <w:bCs/>
          <w:sz w:val="24"/>
          <w:lang w:eastAsia="ru-RU"/>
        </w:rPr>
        <w:t>Состав работ:</w:t>
      </w:r>
      <w:r w:rsidRPr="006F3985">
        <w:rPr>
          <w:rFonts w:ascii="Times New Roman" w:eastAsia="Times New Roman" w:hAnsi="Times New Roman" w:cs="Times New Roman"/>
          <w:bCs/>
          <w:sz w:val="24"/>
          <w:lang w:eastAsia="ru-RU"/>
        </w:rPr>
        <w:t xml:space="preserve"> 1. Внешний осмотр целостности корпуса прибора на отсутствие повреждений.</w:t>
      </w:r>
    </w:p>
    <w:p w:rsidR="006F3985" w:rsidRPr="006F3985" w:rsidRDefault="006F3985" w:rsidP="006F3985">
      <w:pPr>
        <w:widowControl w:val="0"/>
        <w:shd w:val="clear" w:color="auto" w:fill="FFFFFF"/>
        <w:autoSpaceDE w:val="0"/>
        <w:autoSpaceDN w:val="0"/>
        <w:adjustRightInd w:val="0"/>
        <w:spacing w:after="0" w:line="240" w:lineRule="auto"/>
        <w:ind w:left="1588"/>
        <w:jc w:val="both"/>
        <w:rPr>
          <w:rFonts w:ascii="Times New Roman" w:eastAsia="Times New Roman" w:hAnsi="Times New Roman" w:cs="Times New Roman"/>
          <w:bCs/>
          <w:sz w:val="24"/>
          <w:lang w:eastAsia="ru-RU"/>
        </w:rPr>
      </w:pPr>
      <w:r w:rsidRPr="006F3985">
        <w:rPr>
          <w:rFonts w:ascii="Times New Roman" w:eastAsia="Times New Roman" w:hAnsi="Times New Roman" w:cs="Times New Roman"/>
          <w:bCs/>
          <w:sz w:val="24"/>
          <w:lang w:eastAsia="ru-RU"/>
        </w:rPr>
        <w:t>2. Удаление пыли и загрязнений с поверхности корпуса извещателя (1, 2).</w:t>
      </w:r>
    </w:p>
    <w:p w:rsidR="006F3985" w:rsidRPr="006F3985" w:rsidRDefault="006F3985" w:rsidP="006F3985">
      <w:pPr>
        <w:widowControl w:val="0"/>
        <w:shd w:val="clear" w:color="auto" w:fill="FFFFFF"/>
        <w:autoSpaceDE w:val="0"/>
        <w:autoSpaceDN w:val="0"/>
        <w:adjustRightInd w:val="0"/>
        <w:spacing w:after="0" w:line="240" w:lineRule="auto"/>
        <w:ind w:left="1588"/>
        <w:jc w:val="both"/>
        <w:rPr>
          <w:rFonts w:ascii="Times New Roman" w:eastAsia="Times New Roman" w:hAnsi="Times New Roman" w:cs="Times New Roman"/>
          <w:bCs/>
          <w:sz w:val="24"/>
          <w:lang w:eastAsia="ru-RU"/>
        </w:rPr>
      </w:pPr>
      <w:r w:rsidRPr="006F3985">
        <w:rPr>
          <w:rFonts w:ascii="Times New Roman" w:eastAsia="Times New Roman" w:hAnsi="Times New Roman" w:cs="Times New Roman"/>
          <w:bCs/>
          <w:sz w:val="24"/>
          <w:lang w:eastAsia="ru-RU"/>
        </w:rPr>
        <w:t>3. Снятие крышки корпуса (2, 3).</w:t>
      </w:r>
    </w:p>
    <w:p w:rsidR="006F3985" w:rsidRPr="006F3985" w:rsidRDefault="006F3985" w:rsidP="006F3985">
      <w:pPr>
        <w:widowControl w:val="0"/>
        <w:shd w:val="clear" w:color="auto" w:fill="FFFFFF"/>
        <w:autoSpaceDE w:val="0"/>
        <w:autoSpaceDN w:val="0"/>
        <w:adjustRightInd w:val="0"/>
        <w:spacing w:after="0" w:line="240" w:lineRule="auto"/>
        <w:ind w:left="1588"/>
        <w:jc w:val="both"/>
        <w:rPr>
          <w:rFonts w:ascii="Times New Roman" w:eastAsia="Times New Roman" w:hAnsi="Times New Roman" w:cs="Times New Roman"/>
          <w:bCs/>
          <w:sz w:val="24"/>
          <w:lang w:eastAsia="ru-RU"/>
        </w:rPr>
      </w:pPr>
      <w:r w:rsidRPr="006F3985">
        <w:rPr>
          <w:rFonts w:ascii="Times New Roman" w:eastAsia="Times New Roman" w:hAnsi="Times New Roman" w:cs="Times New Roman"/>
          <w:bCs/>
          <w:sz w:val="24"/>
          <w:lang w:eastAsia="ru-RU"/>
        </w:rPr>
        <w:t>4. Удаление пыли внутри корпуса прибора (2).</w:t>
      </w:r>
    </w:p>
    <w:p w:rsidR="006F3985" w:rsidRPr="006F3985" w:rsidRDefault="006F3985" w:rsidP="006F3985">
      <w:pPr>
        <w:widowControl w:val="0"/>
        <w:shd w:val="clear" w:color="auto" w:fill="FFFFFF"/>
        <w:autoSpaceDE w:val="0"/>
        <w:autoSpaceDN w:val="0"/>
        <w:adjustRightInd w:val="0"/>
        <w:spacing w:after="0" w:line="240" w:lineRule="auto"/>
        <w:ind w:left="1588"/>
        <w:jc w:val="both"/>
        <w:rPr>
          <w:rFonts w:ascii="Times New Roman" w:eastAsia="Times New Roman" w:hAnsi="Times New Roman" w:cs="Times New Roman"/>
          <w:bCs/>
          <w:sz w:val="24"/>
          <w:lang w:eastAsia="ru-RU"/>
        </w:rPr>
      </w:pPr>
      <w:r w:rsidRPr="006F3985">
        <w:rPr>
          <w:rFonts w:ascii="Times New Roman" w:eastAsia="Times New Roman" w:hAnsi="Times New Roman" w:cs="Times New Roman"/>
          <w:bCs/>
          <w:sz w:val="24"/>
          <w:lang w:eastAsia="ru-RU"/>
        </w:rPr>
        <w:t>5. Отключение внешних линий от печатной платы извещателя, снятие печатной платы и основания извещателя, сборка старого извещателя (3).</w:t>
      </w:r>
    </w:p>
    <w:p w:rsidR="006F3985" w:rsidRPr="006F3985" w:rsidRDefault="006F3985" w:rsidP="006F3985">
      <w:pPr>
        <w:widowControl w:val="0"/>
        <w:shd w:val="clear" w:color="auto" w:fill="FFFFFF"/>
        <w:autoSpaceDE w:val="0"/>
        <w:autoSpaceDN w:val="0"/>
        <w:adjustRightInd w:val="0"/>
        <w:spacing w:after="0" w:line="240" w:lineRule="auto"/>
        <w:ind w:left="1588"/>
        <w:jc w:val="both"/>
        <w:rPr>
          <w:rFonts w:ascii="Times New Roman" w:eastAsia="Times New Roman" w:hAnsi="Times New Roman" w:cs="Times New Roman"/>
          <w:bCs/>
          <w:sz w:val="24"/>
          <w:lang w:eastAsia="ru-RU"/>
        </w:rPr>
      </w:pPr>
      <w:r w:rsidRPr="006F3985">
        <w:rPr>
          <w:rFonts w:ascii="Times New Roman" w:eastAsia="Times New Roman" w:hAnsi="Times New Roman" w:cs="Times New Roman"/>
          <w:bCs/>
          <w:sz w:val="24"/>
          <w:lang w:eastAsia="ru-RU"/>
        </w:rPr>
        <w:t>6. Установка нового извещателя со сверлением отверстий для проводов в его основании (3).</w:t>
      </w:r>
    </w:p>
    <w:p w:rsidR="006F3985" w:rsidRPr="006F3985" w:rsidRDefault="006F3985" w:rsidP="006F3985">
      <w:pPr>
        <w:widowControl w:val="0"/>
        <w:shd w:val="clear" w:color="auto" w:fill="FFFFFF"/>
        <w:autoSpaceDE w:val="0"/>
        <w:autoSpaceDN w:val="0"/>
        <w:adjustRightInd w:val="0"/>
        <w:spacing w:after="0" w:line="240" w:lineRule="auto"/>
        <w:ind w:left="1588"/>
        <w:jc w:val="both"/>
        <w:rPr>
          <w:rFonts w:ascii="Times New Roman" w:eastAsia="Times New Roman" w:hAnsi="Times New Roman" w:cs="Times New Roman"/>
          <w:bCs/>
          <w:sz w:val="24"/>
          <w:lang w:eastAsia="ru-RU"/>
        </w:rPr>
      </w:pPr>
      <w:r w:rsidRPr="006F3985">
        <w:rPr>
          <w:rFonts w:ascii="Times New Roman" w:eastAsia="Times New Roman" w:hAnsi="Times New Roman" w:cs="Times New Roman"/>
          <w:bCs/>
          <w:sz w:val="24"/>
          <w:lang w:eastAsia="ru-RU"/>
        </w:rPr>
        <w:t>7. Закрепление основания, установка на место печатной платы, подключение проводов согласно схеме (3).</w:t>
      </w:r>
    </w:p>
    <w:p w:rsidR="006F3985" w:rsidRPr="006F3985" w:rsidRDefault="006F3985" w:rsidP="006F3985">
      <w:pPr>
        <w:widowControl w:val="0"/>
        <w:shd w:val="clear" w:color="auto" w:fill="FFFFFF"/>
        <w:autoSpaceDE w:val="0"/>
        <w:autoSpaceDN w:val="0"/>
        <w:adjustRightInd w:val="0"/>
        <w:spacing w:after="0" w:line="240" w:lineRule="auto"/>
        <w:ind w:left="1588"/>
        <w:jc w:val="both"/>
        <w:rPr>
          <w:rFonts w:ascii="Times New Roman" w:eastAsia="Times New Roman" w:hAnsi="Times New Roman" w:cs="Times New Roman"/>
          <w:bCs/>
          <w:sz w:val="24"/>
          <w:lang w:eastAsia="ru-RU"/>
        </w:rPr>
      </w:pPr>
      <w:r w:rsidRPr="006F3985">
        <w:rPr>
          <w:rFonts w:ascii="Times New Roman" w:eastAsia="Times New Roman" w:hAnsi="Times New Roman" w:cs="Times New Roman"/>
          <w:bCs/>
          <w:sz w:val="24"/>
          <w:lang w:eastAsia="ru-RU"/>
        </w:rPr>
        <w:t>8. Проверка зоны обнаружения оповещателя, проверка чувствительности извещателя, изменение, при необходимости, зоны обнаружения и чувствительности извещателя (2, 3).</w:t>
      </w:r>
    </w:p>
    <w:p w:rsidR="006F3985" w:rsidRPr="006F3985" w:rsidRDefault="006F3985" w:rsidP="006F3985">
      <w:pPr>
        <w:widowControl w:val="0"/>
        <w:shd w:val="clear" w:color="auto" w:fill="FFFFFF"/>
        <w:autoSpaceDE w:val="0"/>
        <w:autoSpaceDN w:val="0"/>
        <w:adjustRightInd w:val="0"/>
        <w:spacing w:after="0" w:line="240" w:lineRule="auto"/>
        <w:ind w:left="1588"/>
        <w:jc w:val="both"/>
        <w:rPr>
          <w:rFonts w:ascii="Times New Roman" w:eastAsia="Times New Roman" w:hAnsi="Times New Roman" w:cs="Times New Roman"/>
          <w:bCs/>
          <w:sz w:val="24"/>
          <w:lang w:eastAsia="ru-RU"/>
        </w:rPr>
      </w:pPr>
      <w:r w:rsidRPr="006F3985">
        <w:rPr>
          <w:rFonts w:ascii="Times New Roman" w:eastAsia="Times New Roman" w:hAnsi="Times New Roman" w:cs="Times New Roman"/>
          <w:bCs/>
          <w:sz w:val="24"/>
          <w:lang w:eastAsia="ru-RU"/>
        </w:rPr>
        <w:t>9. Установка крышки извещателя (2, 3).</w:t>
      </w:r>
    </w:p>
    <w:p w:rsidR="006F3985" w:rsidRPr="006F3985" w:rsidRDefault="006F3985" w:rsidP="006F3985">
      <w:pPr>
        <w:widowControl w:val="0"/>
        <w:shd w:val="clear" w:color="auto" w:fill="FFFFFF"/>
        <w:autoSpaceDE w:val="0"/>
        <w:autoSpaceDN w:val="0"/>
        <w:adjustRightInd w:val="0"/>
        <w:spacing w:after="0" w:line="240" w:lineRule="auto"/>
        <w:ind w:left="1588"/>
        <w:jc w:val="both"/>
        <w:rPr>
          <w:rFonts w:ascii="Times New Roman" w:eastAsia="Times New Roman" w:hAnsi="Times New Roman" w:cs="Times New Roman"/>
          <w:bCs/>
          <w:sz w:val="24"/>
          <w:lang w:eastAsia="ru-RU"/>
        </w:rPr>
      </w:pPr>
      <w:r w:rsidRPr="006F3985">
        <w:rPr>
          <w:rFonts w:ascii="Times New Roman" w:eastAsia="Times New Roman" w:hAnsi="Times New Roman" w:cs="Times New Roman"/>
          <w:bCs/>
          <w:sz w:val="24"/>
          <w:lang w:eastAsia="ru-RU"/>
        </w:rPr>
        <w:t>10. Проверка светодиодной индикации - не должны одновременно гореть красный и зеленый индикаторы (1).</w:t>
      </w:r>
    </w:p>
    <w:p w:rsidR="006F3985" w:rsidRPr="006F3985" w:rsidRDefault="006F3985" w:rsidP="006F3985">
      <w:pPr>
        <w:widowControl w:val="0"/>
        <w:shd w:val="clear" w:color="auto" w:fill="FFFFFF"/>
        <w:autoSpaceDE w:val="0"/>
        <w:autoSpaceDN w:val="0"/>
        <w:adjustRightInd w:val="0"/>
        <w:spacing w:before="120" w:after="120" w:line="240" w:lineRule="auto"/>
        <w:jc w:val="both"/>
        <w:rPr>
          <w:rFonts w:ascii="Times New Roman" w:eastAsia="Times New Roman" w:hAnsi="Times New Roman" w:cs="Times New Roman"/>
          <w:sz w:val="20"/>
          <w:szCs w:val="20"/>
          <w:lang w:eastAsia="ru-RU"/>
        </w:rPr>
      </w:pPr>
      <w:r w:rsidRPr="006F3985">
        <w:rPr>
          <w:rFonts w:ascii="Times New Roman" w:eastAsia="Times New Roman" w:hAnsi="Times New Roman" w:cs="Times New Roman"/>
          <w:b/>
          <w:bCs/>
          <w:sz w:val="24"/>
          <w:lang w:eastAsia="ru-RU"/>
        </w:rPr>
        <w:t>Измеритель:</w:t>
      </w:r>
      <w:r w:rsidRPr="006F3985">
        <w:rPr>
          <w:rFonts w:ascii="Times New Roman" w:eastAsia="Times New Roman" w:hAnsi="Times New Roman" w:cs="Times New Roman"/>
          <w:bCs/>
          <w:sz w:val="24"/>
          <w:lang w:eastAsia="ru-RU"/>
        </w:rPr>
        <w:t xml:space="preserve"> 1 шт.</w:t>
      </w:r>
    </w:p>
    <w:tbl>
      <w:tblPr>
        <w:tblW w:w="5000" w:type="pct"/>
        <w:jc w:val="center"/>
        <w:tblBorders>
          <w:top w:val="single" w:sz="4" w:space="0" w:color="auto"/>
          <w:left w:val="single" w:sz="4" w:space="0" w:color="auto"/>
          <w:bottom w:val="single" w:sz="4" w:space="0" w:color="auto"/>
          <w:right w:val="single" w:sz="4" w:space="0" w:color="auto"/>
        </w:tblBorders>
        <w:tblCellMar>
          <w:left w:w="40" w:type="dxa"/>
          <w:right w:w="40" w:type="dxa"/>
        </w:tblCellMar>
        <w:tblLook w:val="04A0"/>
      </w:tblPr>
      <w:tblGrid>
        <w:gridCol w:w="757"/>
        <w:gridCol w:w="2723"/>
        <w:gridCol w:w="764"/>
        <w:gridCol w:w="1634"/>
        <w:gridCol w:w="2179"/>
        <w:gridCol w:w="1378"/>
      </w:tblGrid>
      <w:tr w:rsidR="006F3985" w:rsidRPr="006F3985" w:rsidTr="006F3985">
        <w:trPr>
          <w:trHeight w:val="20"/>
          <w:jc w:val="center"/>
        </w:trPr>
        <w:tc>
          <w:tcPr>
            <w:tcW w:w="401" w:type="pct"/>
            <w:vMerge w:val="restart"/>
            <w:tcBorders>
              <w:top w:val="single" w:sz="4" w:space="0" w:color="auto"/>
              <w:left w:val="single" w:sz="4" w:space="0" w:color="auto"/>
              <w:bottom w:val="single" w:sz="4" w:space="0" w:color="auto"/>
              <w:right w:val="single" w:sz="4" w:space="0" w:color="auto"/>
            </w:tcBorders>
            <w:shd w:val="clear" w:color="auto" w:fill="FFFFFF"/>
            <w:vAlign w:val="center"/>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
                <w:sz w:val="20"/>
                <w:lang w:eastAsia="ru-RU"/>
              </w:rPr>
              <w:t>Код</w:t>
            </w:r>
          </w:p>
        </w:tc>
        <w:tc>
          <w:tcPr>
            <w:tcW w:w="1443" w:type="pct"/>
            <w:vMerge w:val="restart"/>
            <w:tcBorders>
              <w:top w:val="single" w:sz="4" w:space="0" w:color="auto"/>
              <w:left w:val="single" w:sz="4" w:space="0" w:color="auto"/>
              <w:bottom w:val="single" w:sz="4" w:space="0" w:color="auto"/>
              <w:right w:val="single" w:sz="4" w:space="0" w:color="auto"/>
            </w:tcBorders>
            <w:shd w:val="clear" w:color="auto" w:fill="FFFFFF"/>
            <w:vAlign w:val="center"/>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
                <w:sz w:val="20"/>
                <w:lang w:eastAsia="ru-RU"/>
              </w:rPr>
              <w:t>Наименование ресурсов, статей затрат</w:t>
            </w:r>
          </w:p>
        </w:tc>
        <w:tc>
          <w:tcPr>
            <w:tcW w:w="405" w:type="pct"/>
            <w:vMerge w:val="restart"/>
            <w:tcBorders>
              <w:top w:val="single" w:sz="4" w:space="0" w:color="auto"/>
              <w:left w:val="single" w:sz="4" w:space="0" w:color="auto"/>
              <w:bottom w:val="single" w:sz="4" w:space="0" w:color="auto"/>
              <w:right w:val="single" w:sz="4" w:space="0" w:color="auto"/>
            </w:tcBorders>
            <w:shd w:val="clear" w:color="auto" w:fill="FFFFFF"/>
            <w:vAlign w:val="center"/>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
                <w:sz w:val="20"/>
                <w:lang w:eastAsia="ru-RU"/>
              </w:rPr>
              <w:t>Ед. измер.</w:t>
            </w:r>
          </w:p>
        </w:tc>
        <w:tc>
          <w:tcPr>
            <w:tcW w:w="866"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Технический осмотр</w:t>
            </w:r>
          </w:p>
        </w:tc>
        <w:tc>
          <w:tcPr>
            <w:tcW w:w="1155"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Техническое обслуживание</w:t>
            </w:r>
          </w:p>
        </w:tc>
        <w:tc>
          <w:tcPr>
            <w:tcW w:w="730"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Замена</w:t>
            </w:r>
          </w:p>
        </w:tc>
      </w:tr>
      <w:tr w:rsidR="006F3985" w:rsidRPr="006F3985" w:rsidTr="006F3985">
        <w:trPr>
          <w:trHeight w:val="20"/>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6F3985" w:rsidRPr="006F3985" w:rsidRDefault="006F3985" w:rsidP="006F3985">
            <w:pPr>
              <w:spacing w:after="0" w:line="240" w:lineRule="auto"/>
              <w:rPr>
                <w:rFonts w:ascii="Times New Roman" w:eastAsia="Times New Roman" w:hAnsi="Times New Roman" w:cs="Times New Roman"/>
                <w:sz w:val="20"/>
                <w:szCs w:val="20"/>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F3985" w:rsidRPr="006F3985" w:rsidRDefault="006F3985" w:rsidP="006F3985">
            <w:pPr>
              <w:spacing w:after="0" w:line="240" w:lineRule="auto"/>
              <w:rPr>
                <w:rFonts w:ascii="Times New Roman" w:eastAsia="Times New Roman" w:hAnsi="Times New Roman" w:cs="Times New Roman"/>
                <w:sz w:val="20"/>
                <w:szCs w:val="20"/>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F3985" w:rsidRPr="006F3985" w:rsidRDefault="006F3985" w:rsidP="006F3985">
            <w:pPr>
              <w:spacing w:after="0" w:line="240" w:lineRule="auto"/>
              <w:rPr>
                <w:rFonts w:ascii="Times New Roman" w:eastAsia="Times New Roman" w:hAnsi="Times New Roman" w:cs="Times New Roman"/>
                <w:sz w:val="20"/>
                <w:szCs w:val="20"/>
                <w:lang w:eastAsia="ru-RU"/>
              </w:rPr>
            </w:pPr>
          </w:p>
        </w:tc>
        <w:tc>
          <w:tcPr>
            <w:tcW w:w="866" w:type="pct"/>
            <w:tcBorders>
              <w:top w:val="single" w:sz="4" w:space="0" w:color="auto"/>
              <w:left w:val="single" w:sz="4" w:space="0" w:color="auto"/>
              <w:bottom w:val="single" w:sz="4" w:space="0" w:color="auto"/>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15-25-1</w:t>
            </w:r>
          </w:p>
        </w:tc>
        <w:tc>
          <w:tcPr>
            <w:tcW w:w="1155" w:type="pct"/>
            <w:tcBorders>
              <w:top w:val="single" w:sz="4" w:space="0" w:color="auto"/>
              <w:left w:val="single" w:sz="4" w:space="0" w:color="auto"/>
              <w:bottom w:val="single" w:sz="4" w:space="0" w:color="auto"/>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15-25-2</w:t>
            </w:r>
          </w:p>
        </w:tc>
        <w:tc>
          <w:tcPr>
            <w:tcW w:w="730" w:type="pct"/>
            <w:tcBorders>
              <w:top w:val="single" w:sz="4" w:space="0" w:color="auto"/>
              <w:left w:val="single" w:sz="4" w:space="0" w:color="auto"/>
              <w:bottom w:val="single" w:sz="4" w:space="0" w:color="auto"/>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15-25-3</w:t>
            </w:r>
          </w:p>
        </w:tc>
      </w:tr>
      <w:tr w:rsidR="006F3985" w:rsidRPr="006F3985" w:rsidTr="006F3985">
        <w:trPr>
          <w:trHeight w:val="20"/>
          <w:jc w:val="center"/>
        </w:trPr>
        <w:tc>
          <w:tcPr>
            <w:tcW w:w="401" w:type="pct"/>
            <w:tcBorders>
              <w:top w:val="single" w:sz="4" w:space="0" w:color="auto"/>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sz w:val="20"/>
                <w:szCs w:val="20"/>
                <w:lang w:eastAsia="ru-RU"/>
              </w:rPr>
              <w:t> </w:t>
            </w:r>
          </w:p>
        </w:tc>
        <w:tc>
          <w:tcPr>
            <w:tcW w:w="1443" w:type="pct"/>
            <w:tcBorders>
              <w:top w:val="single" w:sz="4" w:space="0" w:color="auto"/>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rPr>
                <w:rFonts w:ascii="Times New Roman" w:eastAsia="Times New Roman" w:hAnsi="Times New Roman" w:cs="Times New Roman"/>
                <w:sz w:val="20"/>
                <w:szCs w:val="20"/>
                <w:lang w:eastAsia="ru-RU"/>
              </w:rPr>
            </w:pPr>
            <w:r w:rsidRPr="006F3985">
              <w:rPr>
                <w:rFonts w:ascii="Times New Roman" w:eastAsia="Times New Roman" w:hAnsi="Times New Roman" w:cs="Times New Roman"/>
                <w:b/>
                <w:sz w:val="20"/>
                <w:lang w:eastAsia="ru-RU"/>
              </w:rPr>
              <w:t>Прямые затраты:</w:t>
            </w:r>
          </w:p>
        </w:tc>
        <w:tc>
          <w:tcPr>
            <w:tcW w:w="405" w:type="pct"/>
            <w:tcBorders>
              <w:top w:val="single" w:sz="4" w:space="0" w:color="auto"/>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
                <w:sz w:val="20"/>
                <w:lang w:eastAsia="ru-RU"/>
              </w:rPr>
              <w:t>руб.</w:t>
            </w:r>
          </w:p>
        </w:tc>
        <w:tc>
          <w:tcPr>
            <w:tcW w:w="866" w:type="pct"/>
            <w:tcBorders>
              <w:top w:val="single" w:sz="4" w:space="0" w:color="auto"/>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
                <w:sz w:val="20"/>
                <w:lang w:eastAsia="ru-RU"/>
              </w:rPr>
              <w:t>3,92</w:t>
            </w:r>
          </w:p>
        </w:tc>
        <w:tc>
          <w:tcPr>
            <w:tcW w:w="1155" w:type="pct"/>
            <w:tcBorders>
              <w:top w:val="single" w:sz="4" w:space="0" w:color="auto"/>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
                <w:sz w:val="20"/>
                <w:lang w:eastAsia="ru-RU"/>
              </w:rPr>
              <w:t>16,13</w:t>
            </w:r>
          </w:p>
        </w:tc>
        <w:tc>
          <w:tcPr>
            <w:tcW w:w="730" w:type="pct"/>
            <w:tcBorders>
              <w:top w:val="single" w:sz="4" w:space="0" w:color="auto"/>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
                <w:sz w:val="20"/>
                <w:lang w:eastAsia="ru-RU"/>
              </w:rPr>
              <w:t>29,46</w:t>
            </w:r>
          </w:p>
        </w:tc>
      </w:tr>
      <w:tr w:rsidR="006F3985" w:rsidRPr="006F3985" w:rsidTr="006F3985">
        <w:trPr>
          <w:trHeight w:val="20"/>
          <w:jc w:val="center"/>
        </w:trPr>
        <w:tc>
          <w:tcPr>
            <w:tcW w:w="401"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sz w:val="20"/>
                <w:szCs w:val="20"/>
                <w:lang w:eastAsia="ru-RU"/>
              </w:rPr>
              <w:t> </w:t>
            </w:r>
          </w:p>
        </w:tc>
        <w:tc>
          <w:tcPr>
            <w:tcW w:w="1443"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заработная плата рабочих</w:t>
            </w:r>
          </w:p>
        </w:tc>
        <w:tc>
          <w:tcPr>
            <w:tcW w:w="405"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руб.</w:t>
            </w:r>
          </w:p>
        </w:tc>
        <w:tc>
          <w:tcPr>
            <w:tcW w:w="866"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2,76</w:t>
            </w:r>
          </w:p>
        </w:tc>
        <w:tc>
          <w:tcPr>
            <w:tcW w:w="1155"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13,23</w:t>
            </w:r>
          </w:p>
        </w:tc>
        <w:tc>
          <w:tcPr>
            <w:tcW w:w="730"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25,44</w:t>
            </w:r>
          </w:p>
        </w:tc>
      </w:tr>
      <w:tr w:rsidR="006F3985" w:rsidRPr="006F3985" w:rsidTr="006F3985">
        <w:trPr>
          <w:trHeight w:val="20"/>
          <w:jc w:val="center"/>
        </w:trPr>
        <w:tc>
          <w:tcPr>
            <w:tcW w:w="401"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sz w:val="20"/>
                <w:szCs w:val="20"/>
                <w:lang w:eastAsia="ru-RU"/>
              </w:rPr>
              <w:t> </w:t>
            </w:r>
          </w:p>
        </w:tc>
        <w:tc>
          <w:tcPr>
            <w:tcW w:w="1443"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эксплуатация машин</w:t>
            </w:r>
          </w:p>
        </w:tc>
        <w:tc>
          <w:tcPr>
            <w:tcW w:w="405"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руб.</w:t>
            </w:r>
          </w:p>
        </w:tc>
        <w:tc>
          <w:tcPr>
            <w:tcW w:w="866"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0,42</w:t>
            </w:r>
          </w:p>
        </w:tc>
        <w:tc>
          <w:tcPr>
            <w:tcW w:w="1155"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2,11</w:t>
            </w:r>
          </w:p>
        </w:tc>
        <w:tc>
          <w:tcPr>
            <w:tcW w:w="730"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3,80</w:t>
            </w:r>
          </w:p>
        </w:tc>
      </w:tr>
      <w:tr w:rsidR="006F3985" w:rsidRPr="006F3985" w:rsidTr="006F3985">
        <w:trPr>
          <w:trHeight w:val="20"/>
          <w:jc w:val="center"/>
        </w:trPr>
        <w:tc>
          <w:tcPr>
            <w:tcW w:w="401"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sz w:val="20"/>
                <w:szCs w:val="20"/>
                <w:lang w:eastAsia="ru-RU"/>
              </w:rPr>
              <w:t> </w:t>
            </w:r>
          </w:p>
        </w:tc>
        <w:tc>
          <w:tcPr>
            <w:tcW w:w="1443"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в том числе: заработная плата</w:t>
            </w:r>
          </w:p>
        </w:tc>
        <w:tc>
          <w:tcPr>
            <w:tcW w:w="405"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руб.</w:t>
            </w:r>
          </w:p>
        </w:tc>
        <w:tc>
          <w:tcPr>
            <w:tcW w:w="866"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0,18</w:t>
            </w:r>
          </w:p>
        </w:tc>
        <w:tc>
          <w:tcPr>
            <w:tcW w:w="1155"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0,92</w:t>
            </w:r>
          </w:p>
        </w:tc>
        <w:tc>
          <w:tcPr>
            <w:tcW w:w="730"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1,65</w:t>
            </w:r>
          </w:p>
        </w:tc>
      </w:tr>
      <w:tr w:rsidR="006F3985" w:rsidRPr="006F3985" w:rsidTr="006F3985">
        <w:trPr>
          <w:trHeight w:val="20"/>
          <w:jc w:val="center"/>
        </w:trPr>
        <w:tc>
          <w:tcPr>
            <w:tcW w:w="401"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sz w:val="20"/>
                <w:szCs w:val="20"/>
                <w:lang w:eastAsia="ru-RU"/>
              </w:rPr>
              <w:t> </w:t>
            </w:r>
          </w:p>
        </w:tc>
        <w:tc>
          <w:tcPr>
            <w:tcW w:w="1443"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материальные ресурсы</w:t>
            </w:r>
          </w:p>
        </w:tc>
        <w:tc>
          <w:tcPr>
            <w:tcW w:w="405"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руб.</w:t>
            </w:r>
          </w:p>
        </w:tc>
        <w:tc>
          <w:tcPr>
            <w:tcW w:w="866"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0,74</w:t>
            </w:r>
          </w:p>
        </w:tc>
        <w:tc>
          <w:tcPr>
            <w:tcW w:w="1155"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0,79</w:t>
            </w:r>
          </w:p>
        </w:tc>
        <w:tc>
          <w:tcPr>
            <w:tcW w:w="730"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0,22</w:t>
            </w:r>
          </w:p>
        </w:tc>
      </w:tr>
      <w:tr w:rsidR="006F3985" w:rsidRPr="006F3985" w:rsidTr="006F3985">
        <w:trPr>
          <w:trHeight w:val="20"/>
          <w:jc w:val="center"/>
        </w:trPr>
        <w:tc>
          <w:tcPr>
            <w:tcW w:w="401"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sz w:val="20"/>
                <w:szCs w:val="20"/>
                <w:lang w:eastAsia="ru-RU"/>
              </w:rPr>
              <w:t> </w:t>
            </w:r>
          </w:p>
        </w:tc>
        <w:tc>
          <w:tcPr>
            <w:tcW w:w="1443"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Затраты трудя рабочих</w:t>
            </w:r>
          </w:p>
        </w:tc>
        <w:tc>
          <w:tcPr>
            <w:tcW w:w="405"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чел.-ч</w:t>
            </w:r>
          </w:p>
        </w:tc>
        <w:tc>
          <w:tcPr>
            <w:tcW w:w="866"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0,19</w:t>
            </w:r>
          </w:p>
        </w:tc>
        <w:tc>
          <w:tcPr>
            <w:tcW w:w="1155"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0,91</w:t>
            </w:r>
          </w:p>
        </w:tc>
        <w:tc>
          <w:tcPr>
            <w:tcW w:w="730"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1,75</w:t>
            </w:r>
          </w:p>
        </w:tc>
      </w:tr>
      <w:tr w:rsidR="006F3985" w:rsidRPr="006F3985" w:rsidTr="006F3985">
        <w:trPr>
          <w:trHeight w:val="20"/>
          <w:jc w:val="center"/>
        </w:trPr>
        <w:tc>
          <w:tcPr>
            <w:tcW w:w="401"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sz w:val="20"/>
                <w:szCs w:val="20"/>
                <w:lang w:eastAsia="ru-RU"/>
              </w:rPr>
              <w:t> </w:t>
            </w:r>
          </w:p>
        </w:tc>
        <w:tc>
          <w:tcPr>
            <w:tcW w:w="1443"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Машины и механизмы</w:t>
            </w:r>
          </w:p>
        </w:tc>
        <w:tc>
          <w:tcPr>
            <w:tcW w:w="405"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sz w:val="20"/>
                <w:szCs w:val="20"/>
                <w:lang w:eastAsia="ru-RU"/>
              </w:rPr>
              <w:t> </w:t>
            </w:r>
          </w:p>
        </w:tc>
        <w:tc>
          <w:tcPr>
            <w:tcW w:w="866"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sz w:val="20"/>
                <w:szCs w:val="20"/>
                <w:lang w:eastAsia="ru-RU"/>
              </w:rPr>
              <w:t> </w:t>
            </w:r>
          </w:p>
        </w:tc>
        <w:tc>
          <w:tcPr>
            <w:tcW w:w="1155"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sz w:val="20"/>
                <w:szCs w:val="20"/>
                <w:lang w:eastAsia="ru-RU"/>
              </w:rPr>
              <w:t> </w:t>
            </w:r>
          </w:p>
        </w:tc>
        <w:tc>
          <w:tcPr>
            <w:tcW w:w="730"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sz w:val="20"/>
                <w:szCs w:val="20"/>
                <w:lang w:eastAsia="ru-RU"/>
              </w:rPr>
              <w:t> </w:t>
            </w:r>
          </w:p>
        </w:tc>
      </w:tr>
      <w:tr w:rsidR="006F3985" w:rsidRPr="006F3985" w:rsidTr="006F3985">
        <w:trPr>
          <w:trHeight w:val="20"/>
          <w:jc w:val="center"/>
        </w:trPr>
        <w:tc>
          <w:tcPr>
            <w:tcW w:w="401"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2.1-18-24</w:t>
            </w:r>
          </w:p>
        </w:tc>
        <w:tc>
          <w:tcPr>
            <w:tcW w:w="1443"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Автомобили полупассажирские типа ГАЗ, грузоподъемность до 2 т</w:t>
            </w:r>
          </w:p>
        </w:tc>
        <w:tc>
          <w:tcPr>
            <w:tcW w:w="405"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маш.-ч</w:t>
            </w:r>
          </w:p>
        </w:tc>
        <w:tc>
          <w:tcPr>
            <w:tcW w:w="866"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0,01</w:t>
            </w:r>
          </w:p>
        </w:tc>
        <w:tc>
          <w:tcPr>
            <w:tcW w:w="1155"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0,05</w:t>
            </w:r>
          </w:p>
        </w:tc>
        <w:tc>
          <w:tcPr>
            <w:tcW w:w="730"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0,09</w:t>
            </w:r>
          </w:p>
        </w:tc>
      </w:tr>
      <w:tr w:rsidR="006F3985" w:rsidRPr="006F3985" w:rsidTr="006F3985">
        <w:trPr>
          <w:trHeight w:val="20"/>
          <w:jc w:val="center"/>
        </w:trPr>
        <w:tc>
          <w:tcPr>
            <w:tcW w:w="401"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sz w:val="20"/>
                <w:szCs w:val="20"/>
                <w:lang w:eastAsia="ru-RU"/>
              </w:rPr>
              <w:t> </w:t>
            </w:r>
          </w:p>
        </w:tc>
        <w:tc>
          <w:tcPr>
            <w:tcW w:w="1443"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Материальные ресурсы</w:t>
            </w:r>
          </w:p>
        </w:tc>
        <w:tc>
          <w:tcPr>
            <w:tcW w:w="405"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sz w:val="20"/>
                <w:szCs w:val="20"/>
                <w:lang w:eastAsia="ru-RU"/>
              </w:rPr>
              <w:t> </w:t>
            </w:r>
          </w:p>
        </w:tc>
        <w:tc>
          <w:tcPr>
            <w:tcW w:w="866"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sz w:val="20"/>
                <w:szCs w:val="20"/>
                <w:lang w:eastAsia="ru-RU"/>
              </w:rPr>
              <w:t> </w:t>
            </w:r>
          </w:p>
        </w:tc>
        <w:tc>
          <w:tcPr>
            <w:tcW w:w="1155"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sz w:val="20"/>
                <w:szCs w:val="20"/>
                <w:lang w:eastAsia="ru-RU"/>
              </w:rPr>
              <w:t> </w:t>
            </w:r>
          </w:p>
        </w:tc>
        <w:tc>
          <w:tcPr>
            <w:tcW w:w="730"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sz w:val="20"/>
                <w:szCs w:val="20"/>
                <w:lang w:eastAsia="ru-RU"/>
              </w:rPr>
              <w:t> </w:t>
            </w:r>
          </w:p>
        </w:tc>
      </w:tr>
      <w:tr w:rsidR="006F3985" w:rsidRPr="006F3985" w:rsidTr="006F3985">
        <w:trPr>
          <w:trHeight w:val="20"/>
          <w:jc w:val="center"/>
        </w:trPr>
        <w:tc>
          <w:tcPr>
            <w:tcW w:w="401"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1.1-1-106</w:t>
            </w:r>
          </w:p>
        </w:tc>
        <w:tc>
          <w:tcPr>
            <w:tcW w:w="1443"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Бязь</w:t>
            </w:r>
          </w:p>
        </w:tc>
        <w:tc>
          <w:tcPr>
            <w:tcW w:w="405"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м</w:t>
            </w:r>
            <w:r w:rsidRPr="006F3985">
              <w:rPr>
                <w:rFonts w:ascii="Times New Roman" w:eastAsia="Times New Roman" w:hAnsi="Times New Roman" w:cs="Times New Roman"/>
                <w:bCs/>
                <w:sz w:val="20"/>
                <w:vertAlign w:val="superscript"/>
                <w:lang w:eastAsia="ru-RU"/>
              </w:rPr>
              <w:t>2</w:t>
            </w:r>
          </w:p>
        </w:tc>
        <w:tc>
          <w:tcPr>
            <w:tcW w:w="866"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0,02</w:t>
            </w:r>
          </w:p>
        </w:tc>
        <w:tc>
          <w:tcPr>
            <w:tcW w:w="1155"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0,02</w:t>
            </w:r>
          </w:p>
        </w:tc>
        <w:tc>
          <w:tcPr>
            <w:tcW w:w="730"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sz w:val="20"/>
                <w:szCs w:val="20"/>
                <w:lang w:eastAsia="ru-RU"/>
              </w:rPr>
              <w:t> </w:t>
            </w:r>
          </w:p>
        </w:tc>
      </w:tr>
      <w:tr w:rsidR="006F3985" w:rsidRPr="006F3985" w:rsidTr="006F3985">
        <w:trPr>
          <w:trHeight w:val="20"/>
          <w:jc w:val="center"/>
        </w:trPr>
        <w:tc>
          <w:tcPr>
            <w:tcW w:w="401"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1.1-1-330</w:t>
            </w:r>
          </w:p>
        </w:tc>
        <w:tc>
          <w:tcPr>
            <w:tcW w:w="1443"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Канифоль</w:t>
            </w:r>
          </w:p>
        </w:tc>
        <w:tc>
          <w:tcPr>
            <w:tcW w:w="405"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кг</w:t>
            </w:r>
          </w:p>
        </w:tc>
        <w:tc>
          <w:tcPr>
            <w:tcW w:w="866"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w:t>
            </w:r>
          </w:p>
        </w:tc>
        <w:tc>
          <w:tcPr>
            <w:tcW w:w="1155"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w:t>
            </w:r>
          </w:p>
        </w:tc>
        <w:tc>
          <w:tcPr>
            <w:tcW w:w="730"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0,0036</w:t>
            </w:r>
          </w:p>
        </w:tc>
      </w:tr>
      <w:tr w:rsidR="006F3985" w:rsidRPr="006F3985" w:rsidTr="006F3985">
        <w:trPr>
          <w:trHeight w:val="20"/>
          <w:jc w:val="center"/>
        </w:trPr>
        <w:tc>
          <w:tcPr>
            <w:tcW w:w="401"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1.1-1-946</w:t>
            </w:r>
          </w:p>
        </w:tc>
        <w:tc>
          <w:tcPr>
            <w:tcW w:w="1443"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Припои оловянно-свинцовые в прутках, размеры 8-10×10-15×250-500 мм, марка ПОС-61</w:t>
            </w:r>
          </w:p>
        </w:tc>
        <w:tc>
          <w:tcPr>
            <w:tcW w:w="405"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кг</w:t>
            </w:r>
          </w:p>
        </w:tc>
        <w:tc>
          <w:tcPr>
            <w:tcW w:w="866"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w:t>
            </w:r>
          </w:p>
        </w:tc>
        <w:tc>
          <w:tcPr>
            <w:tcW w:w="1155"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w:t>
            </w:r>
          </w:p>
        </w:tc>
        <w:tc>
          <w:tcPr>
            <w:tcW w:w="730"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0,002</w:t>
            </w:r>
          </w:p>
        </w:tc>
      </w:tr>
      <w:tr w:rsidR="006F3985" w:rsidRPr="006F3985" w:rsidTr="006F3985">
        <w:trPr>
          <w:trHeight w:val="20"/>
          <w:jc w:val="center"/>
        </w:trPr>
        <w:tc>
          <w:tcPr>
            <w:tcW w:w="401"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1.1-1-1064</w:t>
            </w:r>
          </w:p>
        </w:tc>
        <w:tc>
          <w:tcPr>
            <w:tcW w:w="1443"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Спирт этиловый технический</w:t>
            </w:r>
          </w:p>
        </w:tc>
        <w:tc>
          <w:tcPr>
            <w:tcW w:w="405"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кг</w:t>
            </w:r>
          </w:p>
        </w:tc>
        <w:tc>
          <w:tcPr>
            <w:tcW w:w="866"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0,002</w:t>
            </w:r>
          </w:p>
        </w:tc>
        <w:tc>
          <w:tcPr>
            <w:tcW w:w="1155"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0,004</w:t>
            </w:r>
          </w:p>
        </w:tc>
        <w:tc>
          <w:tcPr>
            <w:tcW w:w="730"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w:t>
            </w:r>
          </w:p>
        </w:tc>
      </w:tr>
      <w:tr w:rsidR="006F3985" w:rsidRPr="006F3985" w:rsidTr="006F3985">
        <w:trPr>
          <w:trHeight w:val="20"/>
          <w:jc w:val="center"/>
        </w:trPr>
        <w:tc>
          <w:tcPr>
            <w:tcW w:w="401" w:type="pct"/>
            <w:tcBorders>
              <w:top w:val="nil"/>
              <w:left w:val="single" w:sz="4" w:space="0" w:color="auto"/>
              <w:bottom w:val="single" w:sz="4" w:space="0" w:color="auto"/>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1.1-1-1943</w:t>
            </w:r>
          </w:p>
        </w:tc>
        <w:tc>
          <w:tcPr>
            <w:tcW w:w="1443" w:type="pct"/>
            <w:tcBorders>
              <w:top w:val="nil"/>
              <w:left w:val="single" w:sz="4" w:space="0" w:color="auto"/>
              <w:bottom w:val="single" w:sz="4" w:space="0" w:color="auto"/>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Ацетон химически чистый</w:t>
            </w:r>
          </w:p>
        </w:tc>
        <w:tc>
          <w:tcPr>
            <w:tcW w:w="405" w:type="pct"/>
            <w:tcBorders>
              <w:top w:val="nil"/>
              <w:left w:val="single" w:sz="4" w:space="0" w:color="auto"/>
              <w:bottom w:val="single" w:sz="4" w:space="0" w:color="auto"/>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кг</w:t>
            </w:r>
          </w:p>
        </w:tc>
        <w:tc>
          <w:tcPr>
            <w:tcW w:w="866" w:type="pct"/>
            <w:tcBorders>
              <w:top w:val="nil"/>
              <w:left w:val="single" w:sz="4" w:space="0" w:color="auto"/>
              <w:bottom w:val="single" w:sz="4" w:space="0" w:color="auto"/>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w:t>
            </w:r>
          </w:p>
        </w:tc>
        <w:tc>
          <w:tcPr>
            <w:tcW w:w="1155" w:type="pct"/>
            <w:tcBorders>
              <w:top w:val="nil"/>
              <w:left w:val="single" w:sz="4" w:space="0" w:color="auto"/>
              <w:bottom w:val="single" w:sz="4" w:space="0" w:color="auto"/>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0,002</w:t>
            </w:r>
          </w:p>
        </w:tc>
        <w:tc>
          <w:tcPr>
            <w:tcW w:w="730" w:type="pct"/>
            <w:tcBorders>
              <w:top w:val="nil"/>
              <w:left w:val="single" w:sz="4" w:space="0" w:color="auto"/>
              <w:bottom w:val="single" w:sz="4" w:space="0" w:color="auto"/>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w:t>
            </w:r>
          </w:p>
        </w:tc>
      </w:tr>
    </w:tbl>
    <w:p w:rsidR="006F3985" w:rsidRPr="006F3985" w:rsidRDefault="006F3985" w:rsidP="006F3985">
      <w:pPr>
        <w:keepNext/>
        <w:widowControl w:val="0"/>
        <w:shd w:val="clear" w:color="auto" w:fill="FFFFFF"/>
        <w:autoSpaceDE w:val="0"/>
        <w:autoSpaceDN w:val="0"/>
        <w:adjustRightInd w:val="0"/>
        <w:spacing w:before="120" w:after="120" w:line="240" w:lineRule="auto"/>
        <w:jc w:val="both"/>
        <w:outlineLvl w:val="1"/>
        <w:rPr>
          <w:rFonts w:ascii="Times New Roman" w:eastAsia="Times New Roman" w:hAnsi="Times New Roman" w:cs="Times New Roman"/>
          <w:bCs/>
          <w:sz w:val="24"/>
          <w:lang w:eastAsia="ru-RU"/>
        </w:rPr>
      </w:pPr>
      <w:bookmarkStart w:id="29" w:name="i304481"/>
      <w:r w:rsidRPr="006F3985">
        <w:rPr>
          <w:rFonts w:ascii="Times New Roman" w:eastAsia="Times New Roman" w:hAnsi="Times New Roman" w:cs="Times New Roman"/>
          <w:b/>
          <w:sz w:val="24"/>
          <w:lang w:eastAsia="ru-RU"/>
        </w:rPr>
        <w:t>Таблица 15-26. Видеодомофон</w:t>
      </w:r>
      <w:bookmarkEnd w:id="29"/>
    </w:p>
    <w:p w:rsidR="006F3985" w:rsidRPr="006F3985" w:rsidRDefault="006F3985" w:rsidP="006F3985">
      <w:pPr>
        <w:widowControl w:val="0"/>
        <w:shd w:val="clear" w:color="auto" w:fill="FFFFFF"/>
        <w:autoSpaceDE w:val="0"/>
        <w:autoSpaceDN w:val="0"/>
        <w:adjustRightInd w:val="0"/>
        <w:spacing w:after="0" w:line="240" w:lineRule="auto"/>
        <w:ind w:left="1560" w:hanging="1560"/>
        <w:jc w:val="both"/>
        <w:rPr>
          <w:rFonts w:ascii="Times New Roman" w:eastAsia="Times New Roman" w:hAnsi="Times New Roman" w:cs="Times New Roman"/>
          <w:sz w:val="20"/>
          <w:szCs w:val="20"/>
          <w:lang w:eastAsia="ru-RU"/>
        </w:rPr>
      </w:pPr>
      <w:r w:rsidRPr="006F3985">
        <w:rPr>
          <w:rFonts w:ascii="Times New Roman" w:eastAsia="Times New Roman" w:hAnsi="Times New Roman" w:cs="Times New Roman"/>
          <w:b/>
          <w:bCs/>
          <w:sz w:val="24"/>
          <w:lang w:eastAsia="ru-RU"/>
        </w:rPr>
        <w:t>Состав работ:</w:t>
      </w:r>
      <w:r w:rsidRPr="006F3985">
        <w:rPr>
          <w:rFonts w:ascii="Times New Roman" w:eastAsia="Times New Roman" w:hAnsi="Times New Roman" w:cs="Times New Roman"/>
          <w:bCs/>
          <w:sz w:val="24"/>
          <w:lang w:eastAsia="ru-RU"/>
        </w:rPr>
        <w:t xml:space="preserve"> 1. Внешний осмотр целостности корпуса и проверка надежности крепления вызывной части видеодомофона (1, 2).</w:t>
      </w:r>
    </w:p>
    <w:p w:rsidR="006F3985" w:rsidRPr="006F3985" w:rsidRDefault="006F3985" w:rsidP="006F3985">
      <w:pPr>
        <w:widowControl w:val="0"/>
        <w:shd w:val="clear" w:color="auto" w:fill="FFFFFF"/>
        <w:autoSpaceDE w:val="0"/>
        <w:autoSpaceDN w:val="0"/>
        <w:adjustRightInd w:val="0"/>
        <w:spacing w:after="0" w:line="240" w:lineRule="auto"/>
        <w:ind w:left="1588"/>
        <w:jc w:val="both"/>
        <w:rPr>
          <w:rFonts w:ascii="Times New Roman" w:eastAsia="Times New Roman" w:hAnsi="Times New Roman" w:cs="Times New Roman"/>
          <w:bCs/>
          <w:sz w:val="24"/>
          <w:lang w:eastAsia="ru-RU"/>
        </w:rPr>
      </w:pPr>
      <w:r w:rsidRPr="006F3985">
        <w:rPr>
          <w:rFonts w:ascii="Times New Roman" w:eastAsia="Times New Roman" w:hAnsi="Times New Roman" w:cs="Times New Roman"/>
          <w:bCs/>
          <w:sz w:val="24"/>
          <w:lang w:eastAsia="ru-RU"/>
        </w:rPr>
        <w:t>2. Внешний осмотр целостности корпуса ответной части видеодомофона (1, 2).</w:t>
      </w:r>
    </w:p>
    <w:p w:rsidR="006F3985" w:rsidRPr="006F3985" w:rsidRDefault="006F3985" w:rsidP="006F3985">
      <w:pPr>
        <w:widowControl w:val="0"/>
        <w:shd w:val="clear" w:color="auto" w:fill="FFFFFF"/>
        <w:autoSpaceDE w:val="0"/>
        <w:autoSpaceDN w:val="0"/>
        <w:adjustRightInd w:val="0"/>
        <w:spacing w:after="0" w:line="240" w:lineRule="auto"/>
        <w:ind w:left="1588"/>
        <w:jc w:val="both"/>
        <w:rPr>
          <w:rFonts w:ascii="Times New Roman" w:eastAsia="Times New Roman" w:hAnsi="Times New Roman" w:cs="Times New Roman"/>
          <w:bCs/>
          <w:sz w:val="24"/>
          <w:lang w:eastAsia="ru-RU"/>
        </w:rPr>
      </w:pPr>
      <w:r w:rsidRPr="006F3985">
        <w:rPr>
          <w:rFonts w:ascii="Times New Roman" w:eastAsia="Times New Roman" w:hAnsi="Times New Roman" w:cs="Times New Roman"/>
          <w:bCs/>
          <w:sz w:val="24"/>
          <w:lang w:eastAsia="ru-RU"/>
        </w:rPr>
        <w:t>3. Удаление пыли и загрязнений с поверхности корпуса извещателя (1, 2).</w:t>
      </w:r>
    </w:p>
    <w:p w:rsidR="006F3985" w:rsidRPr="006F3985" w:rsidRDefault="006F3985" w:rsidP="006F3985">
      <w:pPr>
        <w:widowControl w:val="0"/>
        <w:shd w:val="clear" w:color="auto" w:fill="FFFFFF"/>
        <w:autoSpaceDE w:val="0"/>
        <w:autoSpaceDN w:val="0"/>
        <w:adjustRightInd w:val="0"/>
        <w:spacing w:after="0" w:line="240" w:lineRule="auto"/>
        <w:ind w:left="1588"/>
        <w:jc w:val="both"/>
        <w:rPr>
          <w:rFonts w:ascii="Times New Roman" w:eastAsia="Times New Roman" w:hAnsi="Times New Roman" w:cs="Times New Roman"/>
          <w:bCs/>
          <w:sz w:val="24"/>
          <w:lang w:eastAsia="ru-RU"/>
        </w:rPr>
      </w:pPr>
      <w:r w:rsidRPr="006F3985">
        <w:rPr>
          <w:rFonts w:ascii="Times New Roman" w:eastAsia="Times New Roman" w:hAnsi="Times New Roman" w:cs="Times New Roman"/>
          <w:bCs/>
          <w:sz w:val="24"/>
          <w:lang w:eastAsia="ru-RU"/>
        </w:rPr>
        <w:t>4. Отключение источника питания, демонтаж ответной и вызывной частей, установка нового видеодомофона с проверкой надежности креплений, включение источника питания (3).</w:t>
      </w:r>
    </w:p>
    <w:p w:rsidR="006F3985" w:rsidRPr="006F3985" w:rsidRDefault="006F3985" w:rsidP="006F3985">
      <w:pPr>
        <w:widowControl w:val="0"/>
        <w:shd w:val="clear" w:color="auto" w:fill="FFFFFF"/>
        <w:autoSpaceDE w:val="0"/>
        <w:autoSpaceDN w:val="0"/>
        <w:adjustRightInd w:val="0"/>
        <w:spacing w:after="0" w:line="240" w:lineRule="auto"/>
        <w:ind w:left="1588"/>
        <w:jc w:val="both"/>
        <w:rPr>
          <w:rFonts w:ascii="Times New Roman" w:eastAsia="Times New Roman" w:hAnsi="Times New Roman" w:cs="Times New Roman"/>
          <w:bCs/>
          <w:sz w:val="24"/>
          <w:lang w:eastAsia="ru-RU"/>
        </w:rPr>
      </w:pPr>
      <w:r w:rsidRPr="006F3985">
        <w:rPr>
          <w:rFonts w:ascii="Times New Roman" w:eastAsia="Times New Roman" w:hAnsi="Times New Roman" w:cs="Times New Roman"/>
          <w:bCs/>
          <w:sz w:val="24"/>
          <w:lang w:eastAsia="ru-RU"/>
        </w:rPr>
        <w:t>5. Регулировка громкости сигнала вызова и уровня звука, регулировка яркости и контрастности изображения (2, 3).</w:t>
      </w:r>
    </w:p>
    <w:p w:rsidR="006F3985" w:rsidRPr="006F3985" w:rsidRDefault="006F3985" w:rsidP="006F3985">
      <w:pPr>
        <w:widowControl w:val="0"/>
        <w:shd w:val="clear" w:color="auto" w:fill="FFFFFF"/>
        <w:autoSpaceDE w:val="0"/>
        <w:autoSpaceDN w:val="0"/>
        <w:adjustRightInd w:val="0"/>
        <w:spacing w:after="0" w:line="240" w:lineRule="auto"/>
        <w:ind w:left="1588"/>
        <w:jc w:val="both"/>
        <w:rPr>
          <w:rFonts w:ascii="Times New Roman" w:eastAsia="Times New Roman" w:hAnsi="Times New Roman" w:cs="Times New Roman"/>
          <w:bCs/>
          <w:sz w:val="24"/>
          <w:lang w:eastAsia="ru-RU"/>
        </w:rPr>
      </w:pPr>
      <w:r w:rsidRPr="006F3985">
        <w:rPr>
          <w:rFonts w:ascii="Times New Roman" w:eastAsia="Times New Roman" w:hAnsi="Times New Roman" w:cs="Times New Roman"/>
          <w:bCs/>
          <w:sz w:val="24"/>
          <w:lang w:eastAsia="ru-RU"/>
        </w:rPr>
        <w:t>6. Проверка работоспособности видеодомофона и режимов его работы.</w:t>
      </w:r>
    </w:p>
    <w:p w:rsidR="006F3985" w:rsidRPr="006F3985" w:rsidRDefault="006F3985" w:rsidP="006F3985">
      <w:pPr>
        <w:widowControl w:val="0"/>
        <w:shd w:val="clear" w:color="auto" w:fill="FFFFFF"/>
        <w:autoSpaceDE w:val="0"/>
        <w:autoSpaceDN w:val="0"/>
        <w:adjustRightInd w:val="0"/>
        <w:spacing w:after="0" w:line="240" w:lineRule="auto"/>
        <w:ind w:left="1588"/>
        <w:jc w:val="both"/>
        <w:rPr>
          <w:rFonts w:ascii="Times New Roman" w:eastAsia="Times New Roman" w:hAnsi="Times New Roman" w:cs="Times New Roman"/>
          <w:bCs/>
          <w:sz w:val="24"/>
          <w:lang w:eastAsia="ru-RU"/>
        </w:rPr>
      </w:pPr>
      <w:r w:rsidRPr="006F3985">
        <w:rPr>
          <w:rFonts w:ascii="Times New Roman" w:eastAsia="Times New Roman" w:hAnsi="Times New Roman" w:cs="Times New Roman"/>
          <w:bCs/>
          <w:sz w:val="24"/>
          <w:lang w:eastAsia="ru-RU"/>
        </w:rPr>
        <w:t>7. Запись о выполнении в журнале регистрации работ по ТО и ППР.</w:t>
      </w:r>
    </w:p>
    <w:p w:rsidR="006F3985" w:rsidRPr="006F3985" w:rsidRDefault="006F3985" w:rsidP="006F3985">
      <w:pPr>
        <w:widowControl w:val="0"/>
        <w:shd w:val="clear" w:color="auto" w:fill="FFFFFF"/>
        <w:autoSpaceDE w:val="0"/>
        <w:autoSpaceDN w:val="0"/>
        <w:adjustRightInd w:val="0"/>
        <w:spacing w:before="120" w:after="120" w:line="240" w:lineRule="auto"/>
        <w:jc w:val="both"/>
        <w:rPr>
          <w:rFonts w:ascii="Times New Roman" w:eastAsia="Times New Roman" w:hAnsi="Times New Roman" w:cs="Times New Roman"/>
          <w:sz w:val="20"/>
          <w:szCs w:val="20"/>
          <w:lang w:eastAsia="ru-RU"/>
        </w:rPr>
      </w:pPr>
      <w:r w:rsidRPr="006F3985">
        <w:rPr>
          <w:rFonts w:ascii="Times New Roman" w:eastAsia="Times New Roman" w:hAnsi="Times New Roman" w:cs="Times New Roman"/>
          <w:b/>
          <w:bCs/>
          <w:sz w:val="24"/>
          <w:lang w:eastAsia="ru-RU"/>
        </w:rPr>
        <w:t>Измеритель:</w:t>
      </w:r>
      <w:r w:rsidRPr="006F3985">
        <w:rPr>
          <w:rFonts w:ascii="Times New Roman" w:eastAsia="Times New Roman" w:hAnsi="Times New Roman" w:cs="Times New Roman"/>
          <w:bCs/>
          <w:sz w:val="24"/>
          <w:lang w:eastAsia="ru-RU"/>
        </w:rPr>
        <w:t xml:space="preserve"> 1 шт.</w:t>
      </w:r>
    </w:p>
    <w:tbl>
      <w:tblPr>
        <w:tblW w:w="5000" w:type="pct"/>
        <w:jc w:val="center"/>
        <w:tblBorders>
          <w:top w:val="single" w:sz="4" w:space="0" w:color="auto"/>
          <w:left w:val="single" w:sz="4" w:space="0" w:color="auto"/>
          <w:bottom w:val="single" w:sz="4" w:space="0" w:color="auto"/>
          <w:right w:val="single" w:sz="4" w:space="0" w:color="auto"/>
        </w:tblBorders>
        <w:tblCellMar>
          <w:left w:w="40" w:type="dxa"/>
          <w:right w:w="40" w:type="dxa"/>
        </w:tblCellMar>
        <w:tblLook w:val="04A0"/>
      </w:tblPr>
      <w:tblGrid>
        <w:gridCol w:w="757"/>
        <w:gridCol w:w="2832"/>
        <w:gridCol w:w="872"/>
        <w:gridCol w:w="1745"/>
        <w:gridCol w:w="2070"/>
        <w:gridCol w:w="1159"/>
      </w:tblGrid>
      <w:tr w:rsidR="006F3985" w:rsidRPr="006F3985" w:rsidTr="006F3985">
        <w:trPr>
          <w:trHeight w:val="20"/>
          <w:jc w:val="center"/>
        </w:trPr>
        <w:tc>
          <w:tcPr>
            <w:tcW w:w="401" w:type="pct"/>
            <w:vMerge w:val="restart"/>
            <w:tcBorders>
              <w:top w:val="single" w:sz="4" w:space="0" w:color="auto"/>
              <w:left w:val="single" w:sz="4" w:space="0" w:color="auto"/>
              <w:bottom w:val="single" w:sz="4" w:space="0" w:color="auto"/>
              <w:right w:val="single" w:sz="4" w:space="0" w:color="auto"/>
            </w:tcBorders>
            <w:shd w:val="clear" w:color="auto" w:fill="FFFFFF"/>
            <w:vAlign w:val="center"/>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
                <w:sz w:val="20"/>
                <w:lang w:eastAsia="ru-RU"/>
              </w:rPr>
              <w:t>Код</w:t>
            </w:r>
          </w:p>
        </w:tc>
        <w:tc>
          <w:tcPr>
            <w:tcW w:w="1501" w:type="pct"/>
            <w:vMerge w:val="restart"/>
            <w:tcBorders>
              <w:top w:val="single" w:sz="4" w:space="0" w:color="auto"/>
              <w:left w:val="single" w:sz="4" w:space="0" w:color="auto"/>
              <w:bottom w:val="single" w:sz="4" w:space="0" w:color="auto"/>
              <w:right w:val="single" w:sz="4" w:space="0" w:color="auto"/>
            </w:tcBorders>
            <w:shd w:val="clear" w:color="auto" w:fill="FFFFFF"/>
            <w:vAlign w:val="center"/>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
                <w:sz w:val="20"/>
                <w:lang w:eastAsia="ru-RU"/>
              </w:rPr>
              <w:t>Наименование ресурсов, статей затрат</w:t>
            </w:r>
          </w:p>
        </w:tc>
        <w:tc>
          <w:tcPr>
            <w:tcW w:w="462" w:type="pct"/>
            <w:vMerge w:val="restart"/>
            <w:tcBorders>
              <w:top w:val="single" w:sz="4" w:space="0" w:color="auto"/>
              <w:left w:val="single" w:sz="4" w:space="0" w:color="auto"/>
              <w:bottom w:val="single" w:sz="4" w:space="0" w:color="auto"/>
              <w:right w:val="single" w:sz="4" w:space="0" w:color="auto"/>
            </w:tcBorders>
            <w:shd w:val="clear" w:color="auto" w:fill="FFFFFF"/>
            <w:vAlign w:val="center"/>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
                <w:sz w:val="20"/>
                <w:lang w:eastAsia="ru-RU"/>
              </w:rPr>
              <w:t>Ед. измер.</w:t>
            </w:r>
          </w:p>
        </w:tc>
        <w:tc>
          <w:tcPr>
            <w:tcW w:w="925"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Технический осмотр</w:t>
            </w:r>
          </w:p>
        </w:tc>
        <w:tc>
          <w:tcPr>
            <w:tcW w:w="1097"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Техническое обслуживание</w:t>
            </w:r>
          </w:p>
        </w:tc>
        <w:tc>
          <w:tcPr>
            <w:tcW w:w="614"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Замена</w:t>
            </w:r>
          </w:p>
        </w:tc>
      </w:tr>
      <w:tr w:rsidR="006F3985" w:rsidRPr="006F3985" w:rsidTr="006F3985">
        <w:trPr>
          <w:trHeight w:val="20"/>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6F3985" w:rsidRPr="006F3985" w:rsidRDefault="006F3985" w:rsidP="006F3985">
            <w:pPr>
              <w:spacing w:after="0" w:line="240" w:lineRule="auto"/>
              <w:rPr>
                <w:rFonts w:ascii="Times New Roman" w:eastAsia="Times New Roman" w:hAnsi="Times New Roman" w:cs="Times New Roman"/>
                <w:sz w:val="20"/>
                <w:szCs w:val="20"/>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F3985" w:rsidRPr="006F3985" w:rsidRDefault="006F3985" w:rsidP="006F3985">
            <w:pPr>
              <w:spacing w:after="0" w:line="240" w:lineRule="auto"/>
              <w:rPr>
                <w:rFonts w:ascii="Times New Roman" w:eastAsia="Times New Roman" w:hAnsi="Times New Roman" w:cs="Times New Roman"/>
                <w:sz w:val="20"/>
                <w:szCs w:val="20"/>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F3985" w:rsidRPr="006F3985" w:rsidRDefault="006F3985" w:rsidP="006F3985">
            <w:pPr>
              <w:spacing w:after="0" w:line="240" w:lineRule="auto"/>
              <w:rPr>
                <w:rFonts w:ascii="Times New Roman" w:eastAsia="Times New Roman" w:hAnsi="Times New Roman" w:cs="Times New Roman"/>
                <w:sz w:val="20"/>
                <w:szCs w:val="20"/>
                <w:lang w:eastAsia="ru-RU"/>
              </w:rPr>
            </w:pPr>
          </w:p>
        </w:tc>
        <w:tc>
          <w:tcPr>
            <w:tcW w:w="925" w:type="pct"/>
            <w:tcBorders>
              <w:top w:val="single" w:sz="4" w:space="0" w:color="auto"/>
              <w:left w:val="single" w:sz="4" w:space="0" w:color="auto"/>
              <w:bottom w:val="single" w:sz="4" w:space="0" w:color="auto"/>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15-26-1</w:t>
            </w:r>
          </w:p>
        </w:tc>
        <w:tc>
          <w:tcPr>
            <w:tcW w:w="1097" w:type="pct"/>
            <w:tcBorders>
              <w:top w:val="single" w:sz="4" w:space="0" w:color="auto"/>
              <w:left w:val="single" w:sz="4" w:space="0" w:color="auto"/>
              <w:bottom w:val="single" w:sz="4" w:space="0" w:color="auto"/>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15-26-2</w:t>
            </w:r>
          </w:p>
        </w:tc>
        <w:tc>
          <w:tcPr>
            <w:tcW w:w="614" w:type="pct"/>
            <w:tcBorders>
              <w:top w:val="single" w:sz="4" w:space="0" w:color="auto"/>
              <w:left w:val="single" w:sz="4" w:space="0" w:color="auto"/>
              <w:bottom w:val="single" w:sz="4" w:space="0" w:color="auto"/>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15-26-3</w:t>
            </w:r>
          </w:p>
        </w:tc>
      </w:tr>
      <w:tr w:rsidR="006F3985" w:rsidRPr="006F3985" w:rsidTr="006F3985">
        <w:trPr>
          <w:trHeight w:val="20"/>
          <w:jc w:val="center"/>
        </w:trPr>
        <w:tc>
          <w:tcPr>
            <w:tcW w:w="401" w:type="pct"/>
            <w:tcBorders>
              <w:top w:val="single" w:sz="4" w:space="0" w:color="auto"/>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sz w:val="20"/>
                <w:szCs w:val="20"/>
                <w:lang w:eastAsia="ru-RU"/>
              </w:rPr>
              <w:t> </w:t>
            </w:r>
          </w:p>
        </w:tc>
        <w:tc>
          <w:tcPr>
            <w:tcW w:w="1501" w:type="pct"/>
            <w:tcBorders>
              <w:top w:val="single" w:sz="4" w:space="0" w:color="auto"/>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rPr>
                <w:rFonts w:ascii="Times New Roman" w:eastAsia="Times New Roman" w:hAnsi="Times New Roman" w:cs="Times New Roman"/>
                <w:sz w:val="20"/>
                <w:szCs w:val="20"/>
                <w:lang w:eastAsia="ru-RU"/>
              </w:rPr>
            </w:pPr>
            <w:r w:rsidRPr="006F3985">
              <w:rPr>
                <w:rFonts w:ascii="Times New Roman" w:eastAsia="Times New Roman" w:hAnsi="Times New Roman" w:cs="Times New Roman"/>
                <w:b/>
                <w:sz w:val="20"/>
                <w:lang w:eastAsia="ru-RU"/>
              </w:rPr>
              <w:t>Прямые затраты:</w:t>
            </w:r>
          </w:p>
        </w:tc>
        <w:tc>
          <w:tcPr>
            <w:tcW w:w="462" w:type="pct"/>
            <w:tcBorders>
              <w:top w:val="single" w:sz="4" w:space="0" w:color="auto"/>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
                <w:sz w:val="20"/>
                <w:lang w:eastAsia="ru-RU"/>
              </w:rPr>
              <w:t>руб.</w:t>
            </w:r>
          </w:p>
        </w:tc>
        <w:tc>
          <w:tcPr>
            <w:tcW w:w="925" w:type="pct"/>
            <w:tcBorders>
              <w:top w:val="single" w:sz="4" w:space="0" w:color="auto"/>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
                <w:sz w:val="20"/>
                <w:lang w:eastAsia="ru-RU"/>
              </w:rPr>
              <w:t>8,41</w:t>
            </w:r>
          </w:p>
        </w:tc>
        <w:tc>
          <w:tcPr>
            <w:tcW w:w="1097" w:type="pct"/>
            <w:tcBorders>
              <w:top w:val="single" w:sz="4" w:space="0" w:color="auto"/>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
                <w:sz w:val="20"/>
                <w:lang w:eastAsia="ru-RU"/>
              </w:rPr>
              <w:t>15,99</w:t>
            </w:r>
          </w:p>
        </w:tc>
        <w:tc>
          <w:tcPr>
            <w:tcW w:w="614" w:type="pct"/>
            <w:tcBorders>
              <w:top w:val="single" w:sz="4" w:space="0" w:color="auto"/>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
                <w:sz w:val="20"/>
                <w:lang w:eastAsia="ru-RU"/>
              </w:rPr>
              <w:t>32,21</w:t>
            </w:r>
          </w:p>
        </w:tc>
      </w:tr>
      <w:tr w:rsidR="006F3985" w:rsidRPr="006F3985" w:rsidTr="006F3985">
        <w:trPr>
          <w:trHeight w:val="20"/>
          <w:jc w:val="center"/>
        </w:trPr>
        <w:tc>
          <w:tcPr>
            <w:tcW w:w="401"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sz w:val="20"/>
                <w:szCs w:val="20"/>
                <w:lang w:eastAsia="ru-RU"/>
              </w:rPr>
              <w:t> </w:t>
            </w:r>
          </w:p>
        </w:tc>
        <w:tc>
          <w:tcPr>
            <w:tcW w:w="1501"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заработная плата рабочих</w:t>
            </w:r>
          </w:p>
        </w:tc>
        <w:tc>
          <w:tcPr>
            <w:tcW w:w="462"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руб.</w:t>
            </w:r>
          </w:p>
        </w:tc>
        <w:tc>
          <w:tcPr>
            <w:tcW w:w="925"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6,83</w:t>
            </w:r>
          </w:p>
        </w:tc>
        <w:tc>
          <w:tcPr>
            <w:tcW w:w="1097"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13,09</w:t>
            </w:r>
          </w:p>
        </w:tc>
        <w:tc>
          <w:tcPr>
            <w:tcW w:w="614"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27,77</w:t>
            </w:r>
          </w:p>
        </w:tc>
      </w:tr>
      <w:tr w:rsidR="006F3985" w:rsidRPr="006F3985" w:rsidTr="006F3985">
        <w:trPr>
          <w:trHeight w:val="20"/>
          <w:jc w:val="center"/>
        </w:trPr>
        <w:tc>
          <w:tcPr>
            <w:tcW w:w="401"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sz w:val="20"/>
                <w:szCs w:val="20"/>
                <w:lang w:eastAsia="ru-RU"/>
              </w:rPr>
              <w:t> </w:t>
            </w:r>
          </w:p>
        </w:tc>
        <w:tc>
          <w:tcPr>
            <w:tcW w:w="1501"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эксплуатация машин</w:t>
            </w:r>
          </w:p>
        </w:tc>
        <w:tc>
          <w:tcPr>
            <w:tcW w:w="462"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руб.</w:t>
            </w:r>
          </w:p>
        </w:tc>
        <w:tc>
          <w:tcPr>
            <w:tcW w:w="925"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0,84</w:t>
            </w:r>
          </w:p>
        </w:tc>
        <w:tc>
          <w:tcPr>
            <w:tcW w:w="1097"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2,11</w:t>
            </w:r>
          </w:p>
        </w:tc>
        <w:tc>
          <w:tcPr>
            <w:tcW w:w="614"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4,22</w:t>
            </w:r>
          </w:p>
        </w:tc>
      </w:tr>
      <w:tr w:rsidR="006F3985" w:rsidRPr="006F3985" w:rsidTr="006F3985">
        <w:trPr>
          <w:trHeight w:val="20"/>
          <w:jc w:val="center"/>
        </w:trPr>
        <w:tc>
          <w:tcPr>
            <w:tcW w:w="401"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sz w:val="20"/>
                <w:szCs w:val="20"/>
                <w:lang w:eastAsia="ru-RU"/>
              </w:rPr>
              <w:t> </w:t>
            </w:r>
          </w:p>
        </w:tc>
        <w:tc>
          <w:tcPr>
            <w:tcW w:w="1501"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в том числе: заработная плата</w:t>
            </w:r>
          </w:p>
        </w:tc>
        <w:tc>
          <w:tcPr>
            <w:tcW w:w="462"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руб.</w:t>
            </w:r>
          </w:p>
        </w:tc>
        <w:tc>
          <w:tcPr>
            <w:tcW w:w="925"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0,37</w:t>
            </w:r>
          </w:p>
        </w:tc>
        <w:tc>
          <w:tcPr>
            <w:tcW w:w="1097"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0,92</w:t>
            </w:r>
          </w:p>
        </w:tc>
        <w:tc>
          <w:tcPr>
            <w:tcW w:w="614"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1,84</w:t>
            </w:r>
          </w:p>
        </w:tc>
      </w:tr>
      <w:tr w:rsidR="006F3985" w:rsidRPr="006F3985" w:rsidTr="006F3985">
        <w:trPr>
          <w:trHeight w:val="20"/>
          <w:jc w:val="center"/>
        </w:trPr>
        <w:tc>
          <w:tcPr>
            <w:tcW w:w="401"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sz w:val="20"/>
                <w:szCs w:val="20"/>
                <w:lang w:eastAsia="ru-RU"/>
              </w:rPr>
              <w:t> </w:t>
            </w:r>
          </w:p>
        </w:tc>
        <w:tc>
          <w:tcPr>
            <w:tcW w:w="1501"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материальные ресурсы</w:t>
            </w:r>
          </w:p>
        </w:tc>
        <w:tc>
          <w:tcPr>
            <w:tcW w:w="462"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руб.</w:t>
            </w:r>
          </w:p>
        </w:tc>
        <w:tc>
          <w:tcPr>
            <w:tcW w:w="925"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0,74</w:t>
            </w:r>
          </w:p>
        </w:tc>
        <w:tc>
          <w:tcPr>
            <w:tcW w:w="1097"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0,79</w:t>
            </w:r>
          </w:p>
        </w:tc>
        <w:tc>
          <w:tcPr>
            <w:tcW w:w="614"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0,22</w:t>
            </w:r>
          </w:p>
        </w:tc>
      </w:tr>
      <w:tr w:rsidR="006F3985" w:rsidRPr="006F3985" w:rsidTr="006F3985">
        <w:trPr>
          <w:trHeight w:val="20"/>
          <w:jc w:val="center"/>
        </w:trPr>
        <w:tc>
          <w:tcPr>
            <w:tcW w:w="401"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sz w:val="20"/>
                <w:szCs w:val="20"/>
                <w:lang w:eastAsia="ru-RU"/>
              </w:rPr>
              <w:t> </w:t>
            </w:r>
          </w:p>
        </w:tc>
        <w:tc>
          <w:tcPr>
            <w:tcW w:w="1501"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rPr>
                <w:rFonts w:ascii="Times New Roman" w:eastAsia="Times New Roman" w:hAnsi="Times New Roman" w:cs="Times New Roman"/>
                <w:sz w:val="20"/>
                <w:szCs w:val="20"/>
                <w:lang w:eastAsia="ru-RU"/>
              </w:rPr>
            </w:pPr>
            <w:r w:rsidRPr="006F3985">
              <w:rPr>
                <w:rFonts w:ascii="Times New Roman" w:eastAsia="Times New Roman" w:hAnsi="Times New Roman" w:cs="Times New Roman"/>
                <w:b/>
                <w:bCs/>
                <w:sz w:val="20"/>
                <w:lang w:eastAsia="ru-RU"/>
              </w:rPr>
              <w:t>Затраты труда рабочих</w:t>
            </w:r>
          </w:p>
        </w:tc>
        <w:tc>
          <w:tcPr>
            <w:tcW w:w="462"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чел.-ч</w:t>
            </w:r>
          </w:p>
        </w:tc>
        <w:tc>
          <w:tcPr>
            <w:tcW w:w="925"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0,47</w:t>
            </w:r>
          </w:p>
        </w:tc>
        <w:tc>
          <w:tcPr>
            <w:tcW w:w="1097"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0,90</w:t>
            </w:r>
          </w:p>
        </w:tc>
        <w:tc>
          <w:tcPr>
            <w:tcW w:w="614"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1,91</w:t>
            </w:r>
          </w:p>
        </w:tc>
      </w:tr>
      <w:tr w:rsidR="006F3985" w:rsidRPr="006F3985" w:rsidTr="006F3985">
        <w:trPr>
          <w:trHeight w:val="20"/>
          <w:jc w:val="center"/>
        </w:trPr>
        <w:tc>
          <w:tcPr>
            <w:tcW w:w="401"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sz w:val="20"/>
                <w:szCs w:val="20"/>
                <w:lang w:eastAsia="ru-RU"/>
              </w:rPr>
              <w:t> </w:t>
            </w:r>
          </w:p>
        </w:tc>
        <w:tc>
          <w:tcPr>
            <w:tcW w:w="1501"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Машины и механизмы</w:t>
            </w:r>
          </w:p>
        </w:tc>
        <w:tc>
          <w:tcPr>
            <w:tcW w:w="462"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sz w:val="20"/>
                <w:szCs w:val="20"/>
                <w:lang w:eastAsia="ru-RU"/>
              </w:rPr>
              <w:t> </w:t>
            </w:r>
          </w:p>
        </w:tc>
        <w:tc>
          <w:tcPr>
            <w:tcW w:w="925"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sz w:val="20"/>
                <w:szCs w:val="20"/>
                <w:lang w:eastAsia="ru-RU"/>
              </w:rPr>
              <w:t> </w:t>
            </w:r>
          </w:p>
        </w:tc>
        <w:tc>
          <w:tcPr>
            <w:tcW w:w="1097"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sz w:val="20"/>
                <w:szCs w:val="20"/>
                <w:lang w:eastAsia="ru-RU"/>
              </w:rPr>
              <w:t> </w:t>
            </w:r>
          </w:p>
        </w:tc>
        <w:tc>
          <w:tcPr>
            <w:tcW w:w="614"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sz w:val="20"/>
                <w:szCs w:val="20"/>
                <w:lang w:eastAsia="ru-RU"/>
              </w:rPr>
              <w:t> </w:t>
            </w:r>
          </w:p>
        </w:tc>
      </w:tr>
      <w:tr w:rsidR="006F3985" w:rsidRPr="006F3985" w:rsidTr="006F3985">
        <w:trPr>
          <w:trHeight w:val="20"/>
          <w:jc w:val="center"/>
        </w:trPr>
        <w:tc>
          <w:tcPr>
            <w:tcW w:w="401"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2.1-18-24</w:t>
            </w:r>
          </w:p>
        </w:tc>
        <w:tc>
          <w:tcPr>
            <w:tcW w:w="1501"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Автомобили полупассажирские типа ГАЗ, грузоподъемность до 2 т</w:t>
            </w:r>
          </w:p>
        </w:tc>
        <w:tc>
          <w:tcPr>
            <w:tcW w:w="462"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маш.-ч</w:t>
            </w:r>
          </w:p>
        </w:tc>
        <w:tc>
          <w:tcPr>
            <w:tcW w:w="925"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0,02</w:t>
            </w:r>
          </w:p>
        </w:tc>
        <w:tc>
          <w:tcPr>
            <w:tcW w:w="1097"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0,05</w:t>
            </w:r>
          </w:p>
        </w:tc>
        <w:tc>
          <w:tcPr>
            <w:tcW w:w="614"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0,1</w:t>
            </w:r>
          </w:p>
        </w:tc>
      </w:tr>
      <w:tr w:rsidR="006F3985" w:rsidRPr="006F3985" w:rsidTr="006F3985">
        <w:trPr>
          <w:trHeight w:val="20"/>
          <w:jc w:val="center"/>
        </w:trPr>
        <w:tc>
          <w:tcPr>
            <w:tcW w:w="401"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sz w:val="20"/>
                <w:szCs w:val="20"/>
                <w:lang w:eastAsia="ru-RU"/>
              </w:rPr>
              <w:t> </w:t>
            </w:r>
          </w:p>
        </w:tc>
        <w:tc>
          <w:tcPr>
            <w:tcW w:w="1501"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Материальные ресурсы</w:t>
            </w:r>
          </w:p>
        </w:tc>
        <w:tc>
          <w:tcPr>
            <w:tcW w:w="462"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sz w:val="20"/>
                <w:szCs w:val="20"/>
                <w:lang w:eastAsia="ru-RU"/>
              </w:rPr>
              <w:t> </w:t>
            </w:r>
          </w:p>
        </w:tc>
        <w:tc>
          <w:tcPr>
            <w:tcW w:w="925"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sz w:val="20"/>
                <w:szCs w:val="20"/>
                <w:lang w:eastAsia="ru-RU"/>
              </w:rPr>
              <w:t> </w:t>
            </w:r>
          </w:p>
        </w:tc>
        <w:tc>
          <w:tcPr>
            <w:tcW w:w="1097"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sz w:val="20"/>
                <w:szCs w:val="20"/>
                <w:lang w:eastAsia="ru-RU"/>
              </w:rPr>
              <w:t> </w:t>
            </w:r>
          </w:p>
        </w:tc>
        <w:tc>
          <w:tcPr>
            <w:tcW w:w="614"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sz w:val="20"/>
                <w:szCs w:val="20"/>
                <w:lang w:eastAsia="ru-RU"/>
              </w:rPr>
              <w:t> </w:t>
            </w:r>
          </w:p>
        </w:tc>
      </w:tr>
      <w:tr w:rsidR="006F3985" w:rsidRPr="006F3985" w:rsidTr="006F3985">
        <w:trPr>
          <w:trHeight w:val="20"/>
          <w:jc w:val="center"/>
        </w:trPr>
        <w:tc>
          <w:tcPr>
            <w:tcW w:w="401"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1.1-1-106</w:t>
            </w:r>
          </w:p>
        </w:tc>
        <w:tc>
          <w:tcPr>
            <w:tcW w:w="1501"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Бязь</w:t>
            </w:r>
          </w:p>
        </w:tc>
        <w:tc>
          <w:tcPr>
            <w:tcW w:w="462"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м</w:t>
            </w:r>
            <w:r w:rsidRPr="006F3985">
              <w:rPr>
                <w:rFonts w:ascii="Times New Roman" w:eastAsia="Times New Roman" w:hAnsi="Times New Roman" w:cs="Times New Roman"/>
                <w:bCs/>
                <w:sz w:val="20"/>
                <w:vertAlign w:val="superscript"/>
                <w:lang w:eastAsia="ru-RU"/>
              </w:rPr>
              <w:t>2</w:t>
            </w:r>
          </w:p>
        </w:tc>
        <w:tc>
          <w:tcPr>
            <w:tcW w:w="925"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0,02</w:t>
            </w:r>
          </w:p>
        </w:tc>
        <w:tc>
          <w:tcPr>
            <w:tcW w:w="1097"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0,02</w:t>
            </w:r>
          </w:p>
        </w:tc>
        <w:tc>
          <w:tcPr>
            <w:tcW w:w="614"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w:t>
            </w:r>
          </w:p>
        </w:tc>
      </w:tr>
      <w:tr w:rsidR="006F3985" w:rsidRPr="006F3985" w:rsidTr="006F3985">
        <w:trPr>
          <w:trHeight w:val="20"/>
          <w:jc w:val="center"/>
        </w:trPr>
        <w:tc>
          <w:tcPr>
            <w:tcW w:w="401"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1.1-1 330</w:t>
            </w:r>
          </w:p>
        </w:tc>
        <w:tc>
          <w:tcPr>
            <w:tcW w:w="1501"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Канифоль</w:t>
            </w:r>
          </w:p>
        </w:tc>
        <w:tc>
          <w:tcPr>
            <w:tcW w:w="462"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кг</w:t>
            </w:r>
          </w:p>
        </w:tc>
        <w:tc>
          <w:tcPr>
            <w:tcW w:w="925"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w:t>
            </w:r>
          </w:p>
        </w:tc>
        <w:tc>
          <w:tcPr>
            <w:tcW w:w="1097"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w:t>
            </w:r>
          </w:p>
        </w:tc>
        <w:tc>
          <w:tcPr>
            <w:tcW w:w="614"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0,0035</w:t>
            </w:r>
          </w:p>
        </w:tc>
      </w:tr>
      <w:tr w:rsidR="006F3985" w:rsidRPr="006F3985" w:rsidTr="006F3985">
        <w:trPr>
          <w:trHeight w:val="20"/>
          <w:jc w:val="center"/>
        </w:trPr>
        <w:tc>
          <w:tcPr>
            <w:tcW w:w="401"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1.1-1-946</w:t>
            </w:r>
          </w:p>
        </w:tc>
        <w:tc>
          <w:tcPr>
            <w:tcW w:w="1501"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Припои оловянно-свинцовые в прутках, размеры 8-10×10-15×250-500 мм, марка ПOC-61</w:t>
            </w:r>
          </w:p>
        </w:tc>
        <w:tc>
          <w:tcPr>
            <w:tcW w:w="462"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кг</w:t>
            </w:r>
          </w:p>
        </w:tc>
        <w:tc>
          <w:tcPr>
            <w:tcW w:w="925"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w:t>
            </w:r>
          </w:p>
        </w:tc>
        <w:tc>
          <w:tcPr>
            <w:tcW w:w="1097"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w:t>
            </w:r>
          </w:p>
        </w:tc>
        <w:tc>
          <w:tcPr>
            <w:tcW w:w="614"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0,002</w:t>
            </w:r>
          </w:p>
        </w:tc>
      </w:tr>
      <w:tr w:rsidR="006F3985" w:rsidRPr="006F3985" w:rsidTr="006F3985">
        <w:trPr>
          <w:trHeight w:val="20"/>
          <w:jc w:val="center"/>
        </w:trPr>
        <w:tc>
          <w:tcPr>
            <w:tcW w:w="401"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1.1-1-1064</w:t>
            </w:r>
          </w:p>
        </w:tc>
        <w:tc>
          <w:tcPr>
            <w:tcW w:w="1501"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Спирт этиловый технический</w:t>
            </w:r>
          </w:p>
        </w:tc>
        <w:tc>
          <w:tcPr>
            <w:tcW w:w="462"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кг</w:t>
            </w:r>
          </w:p>
        </w:tc>
        <w:tc>
          <w:tcPr>
            <w:tcW w:w="925"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0,002</w:t>
            </w:r>
          </w:p>
        </w:tc>
        <w:tc>
          <w:tcPr>
            <w:tcW w:w="1097"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0,004</w:t>
            </w:r>
          </w:p>
        </w:tc>
        <w:tc>
          <w:tcPr>
            <w:tcW w:w="614"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w:t>
            </w:r>
          </w:p>
        </w:tc>
      </w:tr>
      <w:tr w:rsidR="006F3985" w:rsidRPr="006F3985" w:rsidTr="006F3985">
        <w:trPr>
          <w:trHeight w:val="20"/>
          <w:jc w:val="center"/>
        </w:trPr>
        <w:tc>
          <w:tcPr>
            <w:tcW w:w="401" w:type="pct"/>
            <w:tcBorders>
              <w:top w:val="nil"/>
              <w:left w:val="single" w:sz="4" w:space="0" w:color="auto"/>
              <w:bottom w:val="single" w:sz="4" w:space="0" w:color="auto"/>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1.1-1-1943</w:t>
            </w:r>
          </w:p>
        </w:tc>
        <w:tc>
          <w:tcPr>
            <w:tcW w:w="1501" w:type="pct"/>
            <w:tcBorders>
              <w:top w:val="nil"/>
              <w:left w:val="single" w:sz="4" w:space="0" w:color="auto"/>
              <w:bottom w:val="single" w:sz="4" w:space="0" w:color="auto"/>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Ацетон химически чистый</w:t>
            </w:r>
          </w:p>
        </w:tc>
        <w:tc>
          <w:tcPr>
            <w:tcW w:w="462" w:type="pct"/>
            <w:tcBorders>
              <w:top w:val="nil"/>
              <w:left w:val="single" w:sz="4" w:space="0" w:color="auto"/>
              <w:bottom w:val="single" w:sz="4" w:space="0" w:color="auto"/>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кг</w:t>
            </w:r>
          </w:p>
        </w:tc>
        <w:tc>
          <w:tcPr>
            <w:tcW w:w="925" w:type="pct"/>
            <w:tcBorders>
              <w:top w:val="nil"/>
              <w:left w:val="single" w:sz="4" w:space="0" w:color="auto"/>
              <w:bottom w:val="single" w:sz="4" w:space="0" w:color="auto"/>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w:t>
            </w:r>
          </w:p>
        </w:tc>
        <w:tc>
          <w:tcPr>
            <w:tcW w:w="1097" w:type="pct"/>
            <w:tcBorders>
              <w:top w:val="nil"/>
              <w:left w:val="single" w:sz="4" w:space="0" w:color="auto"/>
              <w:bottom w:val="single" w:sz="4" w:space="0" w:color="auto"/>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0,002</w:t>
            </w:r>
          </w:p>
        </w:tc>
        <w:tc>
          <w:tcPr>
            <w:tcW w:w="614" w:type="pct"/>
            <w:tcBorders>
              <w:top w:val="nil"/>
              <w:left w:val="single" w:sz="4" w:space="0" w:color="auto"/>
              <w:bottom w:val="single" w:sz="4" w:space="0" w:color="auto"/>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w:t>
            </w:r>
          </w:p>
        </w:tc>
      </w:tr>
    </w:tbl>
    <w:p w:rsidR="006F3985" w:rsidRPr="006F3985" w:rsidRDefault="006F3985" w:rsidP="006F3985">
      <w:pPr>
        <w:keepNext/>
        <w:widowControl w:val="0"/>
        <w:shd w:val="clear" w:color="auto" w:fill="FFFFFF"/>
        <w:autoSpaceDE w:val="0"/>
        <w:autoSpaceDN w:val="0"/>
        <w:adjustRightInd w:val="0"/>
        <w:spacing w:before="120" w:after="120" w:line="240" w:lineRule="auto"/>
        <w:jc w:val="center"/>
        <w:outlineLvl w:val="0"/>
        <w:rPr>
          <w:rFonts w:ascii="Times New Roman" w:eastAsia="Times New Roman" w:hAnsi="Times New Roman" w:cs="Times New Roman"/>
          <w:sz w:val="24"/>
          <w:lang w:eastAsia="ru-RU"/>
        </w:rPr>
      </w:pPr>
      <w:bookmarkStart w:id="30" w:name="i312554"/>
      <w:r w:rsidRPr="006F3985">
        <w:rPr>
          <w:rFonts w:ascii="Times New Roman" w:eastAsia="Times New Roman" w:hAnsi="Times New Roman" w:cs="Times New Roman"/>
          <w:b/>
          <w:bCs/>
          <w:sz w:val="24"/>
          <w:lang w:eastAsia="ru-RU"/>
        </w:rPr>
        <w:t>Отдел 4. Система автоматизированного оповещения</w:t>
      </w:r>
      <w:bookmarkEnd w:id="30"/>
    </w:p>
    <w:p w:rsidR="006F3985" w:rsidRPr="006F3985" w:rsidRDefault="006F3985" w:rsidP="006F3985">
      <w:pPr>
        <w:keepNext/>
        <w:widowControl w:val="0"/>
        <w:shd w:val="clear" w:color="auto" w:fill="FFFFFF"/>
        <w:autoSpaceDE w:val="0"/>
        <w:autoSpaceDN w:val="0"/>
        <w:adjustRightInd w:val="0"/>
        <w:spacing w:before="120" w:after="120" w:line="240" w:lineRule="auto"/>
        <w:jc w:val="both"/>
        <w:outlineLvl w:val="1"/>
        <w:rPr>
          <w:rFonts w:ascii="Times New Roman" w:eastAsia="Times New Roman" w:hAnsi="Times New Roman" w:cs="Times New Roman"/>
          <w:bCs/>
          <w:sz w:val="24"/>
          <w:lang w:eastAsia="ru-RU"/>
        </w:rPr>
      </w:pPr>
      <w:bookmarkStart w:id="31" w:name="i322378"/>
      <w:r w:rsidRPr="006F3985">
        <w:rPr>
          <w:rFonts w:ascii="Times New Roman" w:eastAsia="Times New Roman" w:hAnsi="Times New Roman" w:cs="Times New Roman"/>
          <w:b/>
          <w:sz w:val="24"/>
          <w:lang w:eastAsia="ru-RU"/>
        </w:rPr>
        <w:t>Таблица 15-27. Оповещатель пожарный комбинированный светозвуковой "HE-8S/STW"</w:t>
      </w:r>
      <w:bookmarkEnd w:id="31"/>
    </w:p>
    <w:p w:rsidR="006F3985" w:rsidRPr="006F3985" w:rsidRDefault="006F3985" w:rsidP="006F3985">
      <w:pPr>
        <w:widowControl w:val="0"/>
        <w:shd w:val="clear" w:color="auto" w:fill="FFFFFF"/>
        <w:autoSpaceDE w:val="0"/>
        <w:autoSpaceDN w:val="0"/>
        <w:adjustRightInd w:val="0"/>
        <w:spacing w:after="0" w:line="240" w:lineRule="auto"/>
        <w:ind w:left="1560" w:hanging="1560"/>
        <w:jc w:val="both"/>
        <w:rPr>
          <w:rFonts w:ascii="Times New Roman" w:eastAsia="Times New Roman" w:hAnsi="Times New Roman" w:cs="Times New Roman"/>
          <w:sz w:val="20"/>
          <w:szCs w:val="20"/>
          <w:lang w:eastAsia="ru-RU"/>
        </w:rPr>
      </w:pPr>
      <w:r w:rsidRPr="006F3985">
        <w:rPr>
          <w:rFonts w:ascii="Times New Roman" w:eastAsia="Times New Roman" w:hAnsi="Times New Roman" w:cs="Times New Roman"/>
          <w:b/>
          <w:bCs/>
          <w:sz w:val="24"/>
          <w:lang w:eastAsia="ru-RU"/>
        </w:rPr>
        <w:t>Состав работ:</w:t>
      </w:r>
      <w:r w:rsidRPr="006F3985">
        <w:rPr>
          <w:rFonts w:ascii="Times New Roman" w:eastAsia="Times New Roman" w:hAnsi="Times New Roman" w:cs="Times New Roman"/>
          <w:sz w:val="24"/>
          <w:lang w:eastAsia="ru-RU"/>
        </w:rPr>
        <w:t xml:space="preserve"> 1. Внешний осмотр целостности корпуса оповещателя (1-3).</w:t>
      </w:r>
    </w:p>
    <w:p w:rsidR="006F3985" w:rsidRPr="006F3985" w:rsidRDefault="006F3985" w:rsidP="006F3985">
      <w:pPr>
        <w:widowControl w:val="0"/>
        <w:shd w:val="clear" w:color="auto" w:fill="FFFFFF"/>
        <w:autoSpaceDE w:val="0"/>
        <w:autoSpaceDN w:val="0"/>
        <w:adjustRightInd w:val="0"/>
        <w:spacing w:after="0" w:line="240" w:lineRule="auto"/>
        <w:ind w:left="1588"/>
        <w:jc w:val="both"/>
        <w:rPr>
          <w:rFonts w:ascii="Times New Roman" w:eastAsia="Times New Roman" w:hAnsi="Times New Roman" w:cs="Times New Roman"/>
          <w:bCs/>
          <w:sz w:val="24"/>
          <w:lang w:eastAsia="ru-RU"/>
        </w:rPr>
      </w:pPr>
      <w:r w:rsidRPr="006F3985">
        <w:rPr>
          <w:rFonts w:ascii="Times New Roman" w:eastAsia="Times New Roman" w:hAnsi="Times New Roman" w:cs="Times New Roman"/>
          <w:bCs/>
          <w:sz w:val="24"/>
          <w:lang w:eastAsia="ru-RU"/>
        </w:rPr>
        <w:t>2. Удаление пыли и загрязнений с корпуса оповещателя (1-3).</w:t>
      </w:r>
    </w:p>
    <w:p w:rsidR="006F3985" w:rsidRPr="006F3985" w:rsidRDefault="006F3985" w:rsidP="006F3985">
      <w:pPr>
        <w:widowControl w:val="0"/>
        <w:shd w:val="clear" w:color="auto" w:fill="FFFFFF"/>
        <w:autoSpaceDE w:val="0"/>
        <w:autoSpaceDN w:val="0"/>
        <w:adjustRightInd w:val="0"/>
        <w:spacing w:after="0" w:line="240" w:lineRule="auto"/>
        <w:ind w:left="1588"/>
        <w:jc w:val="both"/>
        <w:rPr>
          <w:rFonts w:ascii="Times New Roman" w:eastAsia="Times New Roman" w:hAnsi="Times New Roman" w:cs="Times New Roman"/>
          <w:bCs/>
          <w:sz w:val="24"/>
          <w:lang w:eastAsia="ru-RU"/>
        </w:rPr>
      </w:pPr>
      <w:r w:rsidRPr="006F3985">
        <w:rPr>
          <w:rFonts w:ascii="Times New Roman" w:eastAsia="Times New Roman" w:hAnsi="Times New Roman" w:cs="Times New Roman"/>
          <w:bCs/>
          <w:sz w:val="24"/>
          <w:lang w:eastAsia="ru-RU"/>
        </w:rPr>
        <w:t>3. Замена провода между оповешателем и прибором приемно-контрольным (3).</w:t>
      </w:r>
    </w:p>
    <w:p w:rsidR="006F3985" w:rsidRPr="006F3985" w:rsidRDefault="006F3985" w:rsidP="006F3985">
      <w:pPr>
        <w:widowControl w:val="0"/>
        <w:shd w:val="clear" w:color="auto" w:fill="FFFFFF"/>
        <w:autoSpaceDE w:val="0"/>
        <w:autoSpaceDN w:val="0"/>
        <w:adjustRightInd w:val="0"/>
        <w:spacing w:after="0" w:line="240" w:lineRule="auto"/>
        <w:ind w:left="1588"/>
        <w:jc w:val="both"/>
        <w:rPr>
          <w:rFonts w:ascii="Times New Roman" w:eastAsia="Times New Roman" w:hAnsi="Times New Roman" w:cs="Times New Roman"/>
          <w:bCs/>
          <w:sz w:val="24"/>
          <w:lang w:eastAsia="ru-RU"/>
        </w:rPr>
      </w:pPr>
      <w:r w:rsidRPr="006F3985">
        <w:rPr>
          <w:rFonts w:ascii="Times New Roman" w:eastAsia="Times New Roman" w:hAnsi="Times New Roman" w:cs="Times New Roman"/>
          <w:bCs/>
          <w:sz w:val="24"/>
          <w:lang w:eastAsia="ru-RU"/>
        </w:rPr>
        <w:t>4. Демонтаж старого оповещателя, установка нового с подключением к нему провода от ППК (4).</w:t>
      </w:r>
    </w:p>
    <w:p w:rsidR="006F3985" w:rsidRPr="006F3985" w:rsidRDefault="006F3985" w:rsidP="006F3985">
      <w:pPr>
        <w:widowControl w:val="0"/>
        <w:shd w:val="clear" w:color="auto" w:fill="FFFFFF"/>
        <w:autoSpaceDE w:val="0"/>
        <w:autoSpaceDN w:val="0"/>
        <w:adjustRightInd w:val="0"/>
        <w:spacing w:after="0" w:line="240" w:lineRule="auto"/>
        <w:ind w:left="1588"/>
        <w:jc w:val="both"/>
        <w:rPr>
          <w:rFonts w:ascii="Times New Roman" w:eastAsia="Times New Roman" w:hAnsi="Times New Roman" w:cs="Times New Roman"/>
          <w:bCs/>
          <w:sz w:val="24"/>
          <w:lang w:eastAsia="ru-RU"/>
        </w:rPr>
      </w:pPr>
      <w:r w:rsidRPr="006F3985">
        <w:rPr>
          <w:rFonts w:ascii="Times New Roman" w:eastAsia="Times New Roman" w:hAnsi="Times New Roman" w:cs="Times New Roman"/>
          <w:bCs/>
          <w:sz w:val="24"/>
          <w:lang w:eastAsia="ru-RU"/>
        </w:rPr>
        <w:t>5. Включить оповещатель на время не более 10 мин. Убедиться в нормальной работе световой части оповещателя (2, 3, 4).</w:t>
      </w:r>
    </w:p>
    <w:p w:rsidR="006F3985" w:rsidRPr="006F3985" w:rsidRDefault="006F3985" w:rsidP="006F3985">
      <w:pPr>
        <w:widowControl w:val="0"/>
        <w:shd w:val="clear" w:color="auto" w:fill="FFFFFF"/>
        <w:autoSpaceDE w:val="0"/>
        <w:autoSpaceDN w:val="0"/>
        <w:adjustRightInd w:val="0"/>
        <w:spacing w:after="0" w:line="240" w:lineRule="auto"/>
        <w:ind w:left="1588"/>
        <w:jc w:val="both"/>
        <w:rPr>
          <w:rFonts w:ascii="Times New Roman" w:eastAsia="Times New Roman" w:hAnsi="Times New Roman" w:cs="Times New Roman"/>
          <w:bCs/>
          <w:sz w:val="24"/>
          <w:lang w:eastAsia="ru-RU"/>
        </w:rPr>
      </w:pPr>
      <w:r w:rsidRPr="006F3985">
        <w:rPr>
          <w:rFonts w:ascii="Times New Roman" w:eastAsia="Times New Roman" w:hAnsi="Times New Roman" w:cs="Times New Roman"/>
          <w:bCs/>
          <w:sz w:val="24"/>
          <w:lang w:eastAsia="ru-RU"/>
        </w:rPr>
        <w:t>6. Запись в журнале регистрации работ по ТО и ППР результатов выполненных работ.</w:t>
      </w:r>
    </w:p>
    <w:p w:rsidR="006F3985" w:rsidRPr="006F3985" w:rsidRDefault="006F3985" w:rsidP="006F3985">
      <w:pPr>
        <w:widowControl w:val="0"/>
        <w:shd w:val="clear" w:color="auto" w:fill="FFFFFF"/>
        <w:autoSpaceDE w:val="0"/>
        <w:autoSpaceDN w:val="0"/>
        <w:adjustRightInd w:val="0"/>
        <w:spacing w:before="120" w:after="120" w:line="240" w:lineRule="auto"/>
        <w:jc w:val="both"/>
        <w:rPr>
          <w:rFonts w:ascii="Times New Roman" w:eastAsia="Times New Roman" w:hAnsi="Times New Roman" w:cs="Times New Roman"/>
          <w:sz w:val="20"/>
          <w:szCs w:val="20"/>
          <w:lang w:eastAsia="ru-RU"/>
        </w:rPr>
      </w:pPr>
      <w:r w:rsidRPr="006F3985">
        <w:rPr>
          <w:rFonts w:ascii="Times New Roman" w:eastAsia="Times New Roman" w:hAnsi="Times New Roman" w:cs="Times New Roman"/>
          <w:b/>
          <w:bCs/>
          <w:sz w:val="24"/>
          <w:lang w:eastAsia="ru-RU"/>
        </w:rPr>
        <w:t>Измеритель:</w:t>
      </w:r>
      <w:r w:rsidRPr="006F3985">
        <w:rPr>
          <w:rFonts w:ascii="Times New Roman" w:eastAsia="Times New Roman" w:hAnsi="Times New Roman" w:cs="Times New Roman"/>
          <w:bCs/>
          <w:sz w:val="24"/>
          <w:lang w:eastAsia="ru-RU"/>
        </w:rPr>
        <w:t xml:space="preserve"> 1 шт.</w:t>
      </w:r>
    </w:p>
    <w:tbl>
      <w:tblPr>
        <w:tblW w:w="5000" w:type="pct"/>
        <w:jc w:val="center"/>
        <w:tblBorders>
          <w:top w:val="single" w:sz="4" w:space="0" w:color="auto"/>
          <w:left w:val="single" w:sz="4" w:space="0" w:color="auto"/>
          <w:bottom w:val="single" w:sz="4" w:space="0" w:color="auto"/>
          <w:right w:val="single" w:sz="4" w:space="0" w:color="auto"/>
        </w:tblBorders>
        <w:tblCellMar>
          <w:left w:w="40" w:type="dxa"/>
          <w:right w:w="40" w:type="dxa"/>
        </w:tblCellMar>
        <w:tblLook w:val="04A0"/>
      </w:tblPr>
      <w:tblGrid>
        <w:gridCol w:w="751"/>
        <w:gridCol w:w="2423"/>
        <w:gridCol w:w="662"/>
        <w:gridCol w:w="1434"/>
        <w:gridCol w:w="1921"/>
        <w:gridCol w:w="1305"/>
        <w:gridCol w:w="939"/>
      </w:tblGrid>
      <w:tr w:rsidR="006F3985" w:rsidRPr="006F3985" w:rsidTr="006F3985">
        <w:trPr>
          <w:trHeight w:val="20"/>
          <w:jc w:val="center"/>
        </w:trPr>
        <w:tc>
          <w:tcPr>
            <w:tcW w:w="400" w:type="pct"/>
            <w:vMerge w:val="restart"/>
            <w:tcBorders>
              <w:top w:val="single" w:sz="4" w:space="0" w:color="auto"/>
              <w:left w:val="single" w:sz="4" w:space="0" w:color="auto"/>
              <w:bottom w:val="single" w:sz="4" w:space="0" w:color="auto"/>
              <w:right w:val="single" w:sz="4" w:space="0" w:color="auto"/>
            </w:tcBorders>
            <w:shd w:val="clear" w:color="auto" w:fill="FFFFFF"/>
            <w:vAlign w:val="center"/>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
                <w:sz w:val="20"/>
                <w:lang w:eastAsia="ru-RU"/>
              </w:rPr>
              <w:t>Код</w:t>
            </w:r>
          </w:p>
        </w:tc>
        <w:tc>
          <w:tcPr>
            <w:tcW w:w="1286" w:type="pct"/>
            <w:vMerge w:val="restart"/>
            <w:tcBorders>
              <w:top w:val="single" w:sz="4" w:space="0" w:color="auto"/>
              <w:left w:val="single" w:sz="4" w:space="0" w:color="auto"/>
              <w:bottom w:val="single" w:sz="4" w:space="0" w:color="auto"/>
              <w:right w:val="single" w:sz="4" w:space="0" w:color="auto"/>
            </w:tcBorders>
            <w:shd w:val="clear" w:color="auto" w:fill="FFFFFF"/>
            <w:vAlign w:val="center"/>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
                <w:sz w:val="20"/>
                <w:lang w:eastAsia="ru-RU"/>
              </w:rPr>
              <w:t>Наименование ресурсов, статей затрат</w:t>
            </w:r>
          </w:p>
        </w:tc>
        <w:tc>
          <w:tcPr>
            <w:tcW w:w="339" w:type="pct"/>
            <w:vMerge w:val="restart"/>
            <w:tcBorders>
              <w:top w:val="single" w:sz="4" w:space="0" w:color="auto"/>
              <w:left w:val="single" w:sz="4" w:space="0" w:color="auto"/>
              <w:bottom w:val="single" w:sz="4" w:space="0" w:color="auto"/>
              <w:right w:val="single" w:sz="4" w:space="0" w:color="auto"/>
            </w:tcBorders>
            <w:shd w:val="clear" w:color="auto" w:fill="FFFFFF"/>
            <w:vAlign w:val="center"/>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
                <w:sz w:val="20"/>
                <w:lang w:eastAsia="ru-RU"/>
              </w:rPr>
              <w:t>Ед. измер.</w:t>
            </w:r>
          </w:p>
        </w:tc>
        <w:tc>
          <w:tcPr>
            <w:tcW w:w="762"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Технический осмотр</w:t>
            </w:r>
          </w:p>
        </w:tc>
        <w:tc>
          <w:tcPr>
            <w:tcW w:w="1020"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Техническое обслуживание</w:t>
            </w:r>
          </w:p>
        </w:tc>
        <w:tc>
          <w:tcPr>
            <w:tcW w:w="693"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Текущий ремонт</w:t>
            </w:r>
          </w:p>
        </w:tc>
        <w:tc>
          <w:tcPr>
            <w:tcW w:w="499"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Замена</w:t>
            </w:r>
          </w:p>
        </w:tc>
      </w:tr>
      <w:tr w:rsidR="006F3985" w:rsidRPr="006F3985" w:rsidTr="006F3985">
        <w:trPr>
          <w:trHeight w:val="20"/>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6F3985" w:rsidRPr="006F3985" w:rsidRDefault="006F3985" w:rsidP="006F3985">
            <w:pPr>
              <w:spacing w:after="0" w:line="240" w:lineRule="auto"/>
              <w:rPr>
                <w:rFonts w:ascii="Times New Roman" w:eastAsia="Times New Roman" w:hAnsi="Times New Roman" w:cs="Times New Roman"/>
                <w:sz w:val="20"/>
                <w:szCs w:val="20"/>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F3985" w:rsidRPr="006F3985" w:rsidRDefault="006F3985" w:rsidP="006F3985">
            <w:pPr>
              <w:spacing w:after="0" w:line="240" w:lineRule="auto"/>
              <w:rPr>
                <w:rFonts w:ascii="Times New Roman" w:eastAsia="Times New Roman" w:hAnsi="Times New Roman" w:cs="Times New Roman"/>
                <w:sz w:val="20"/>
                <w:szCs w:val="20"/>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F3985" w:rsidRPr="006F3985" w:rsidRDefault="006F3985" w:rsidP="006F3985">
            <w:pPr>
              <w:spacing w:after="0" w:line="240" w:lineRule="auto"/>
              <w:rPr>
                <w:rFonts w:ascii="Times New Roman" w:eastAsia="Times New Roman" w:hAnsi="Times New Roman" w:cs="Times New Roman"/>
                <w:sz w:val="20"/>
                <w:szCs w:val="20"/>
                <w:lang w:eastAsia="ru-RU"/>
              </w:rPr>
            </w:pPr>
          </w:p>
        </w:tc>
        <w:tc>
          <w:tcPr>
            <w:tcW w:w="762" w:type="pct"/>
            <w:tcBorders>
              <w:top w:val="single" w:sz="4" w:space="0" w:color="auto"/>
              <w:left w:val="single" w:sz="4" w:space="0" w:color="auto"/>
              <w:bottom w:val="single" w:sz="4" w:space="0" w:color="auto"/>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15-27-1</w:t>
            </w:r>
          </w:p>
        </w:tc>
        <w:tc>
          <w:tcPr>
            <w:tcW w:w="1020" w:type="pct"/>
            <w:tcBorders>
              <w:top w:val="single" w:sz="4" w:space="0" w:color="auto"/>
              <w:left w:val="single" w:sz="4" w:space="0" w:color="auto"/>
              <w:bottom w:val="single" w:sz="4" w:space="0" w:color="auto"/>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15-27-2</w:t>
            </w:r>
          </w:p>
        </w:tc>
        <w:tc>
          <w:tcPr>
            <w:tcW w:w="693" w:type="pct"/>
            <w:tcBorders>
              <w:top w:val="single" w:sz="4" w:space="0" w:color="auto"/>
              <w:left w:val="single" w:sz="4" w:space="0" w:color="auto"/>
              <w:bottom w:val="single" w:sz="4" w:space="0" w:color="auto"/>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15-27-3</w:t>
            </w:r>
          </w:p>
        </w:tc>
        <w:tc>
          <w:tcPr>
            <w:tcW w:w="499" w:type="pct"/>
            <w:tcBorders>
              <w:top w:val="single" w:sz="4" w:space="0" w:color="auto"/>
              <w:left w:val="single" w:sz="4" w:space="0" w:color="auto"/>
              <w:bottom w:val="single" w:sz="4" w:space="0" w:color="auto"/>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15-27-4</w:t>
            </w:r>
          </w:p>
        </w:tc>
      </w:tr>
      <w:tr w:rsidR="006F3985" w:rsidRPr="006F3985" w:rsidTr="006F3985">
        <w:trPr>
          <w:trHeight w:val="20"/>
          <w:jc w:val="center"/>
        </w:trPr>
        <w:tc>
          <w:tcPr>
            <w:tcW w:w="400" w:type="pct"/>
            <w:tcBorders>
              <w:top w:val="single" w:sz="4" w:space="0" w:color="auto"/>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sz w:val="20"/>
                <w:szCs w:val="20"/>
                <w:lang w:eastAsia="ru-RU"/>
              </w:rPr>
              <w:t> </w:t>
            </w:r>
          </w:p>
        </w:tc>
        <w:tc>
          <w:tcPr>
            <w:tcW w:w="1286" w:type="pct"/>
            <w:tcBorders>
              <w:top w:val="single" w:sz="4" w:space="0" w:color="auto"/>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rPr>
                <w:rFonts w:ascii="Times New Roman" w:eastAsia="Times New Roman" w:hAnsi="Times New Roman" w:cs="Times New Roman"/>
                <w:sz w:val="20"/>
                <w:szCs w:val="20"/>
                <w:lang w:eastAsia="ru-RU"/>
              </w:rPr>
            </w:pPr>
            <w:r w:rsidRPr="006F3985">
              <w:rPr>
                <w:rFonts w:ascii="Times New Roman" w:eastAsia="Times New Roman" w:hAnsi="Times New Roman" w:cs="Times New Roman"/>
                <w:b/>
                <w:sz w:val="20"/>
                <w:lang w:eastAsia="ru-RU"/>
              </w:rPr>
              <w:t>Прямые затраты:</w:t>
            </w:r>
          </w:p>
        </w:tc>
        <w:tc>
          <w:tcPr>
            <w:tcW w:w="339" w:type="pct"/>
            <w:tcBorders>
              <w:top w:val="single" w:sz="4" w:space="0" w:color="auto"/>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
                <w:sz w:val="20"/>
                <w:lang w:eastAsia="ru-RU"/>
              </w:rPr>
              <w:t>руб.</w:t>
            </w:r>
          </w:p>
        </w:tc>
        <w:tc>
          <w:tcPr>
            <w:tcW w:w="762" w:type="pct"/>
            <w:tcBorders>
              <w:top w:val="single" w:sz="4" w:space="0" w:color="auto"/>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
                <w:sz w:val="20"/>
                <w:lang w:eastAsia="ru-RU"/>
              </w:rPr>
              <w:t>1,69</w:t>
            </w:r>
          </w:p>
        </w:tc>
        <w:tc>
          <w:tcPr>
            <w:tcW w:w="1020" w:type="pct"/>
            <w:tcBorders>
              <w:top w:val="single" w:sz="4" w:space="0" w:color="auto"/>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
                <w:sz w:val="20"/>
                <w:lang w:eastAsia="ru-RU"/>
              </w:rPr>
              <w:t>9,05</w:t>
            </w:r>
          </w:p>
        </w:tc>
        <w:tc>
          <w:tcPr>
            <w:tcW w:w="693" w:type="pct"/>
            <w:tcBorders>
              <w:top w:val="single" w:sz="4" w:space="0" w:color="auto"/>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
                <w:sz w:val="20"/>
                <w:lang w:eastAsia="ru-RU"/>
              </w:rPr>
              <w:t>16,14</w:t>
            </w:r>
          </w:p>
        </w:tc>
        <w:tc>
          <w:tcPr>
            <w:tcW w:w="499" w:type="pct"/>
            <w:tcBorders>
              <w:top w:val="single" w:sz="4" w:space="0" w:color="auto"/>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
                <w:sz w:val="20"/>
                <w:lang w:eastAsia="ru-RU"/>
              </w:rPr>
              <w:t>12,89</w:t>
            </w:r>
          </w:p>
        </w:tc>
      </w:tr>
      <w:tr w:rsidR="006F3985" w:rsidRPr="006F3985" w:rsidTr="006F3985">
        <w:trPr>
          <w:trHeight w:val="20"/>
          <w:jc w:val="center"/>
        </w:trPr>
        <w:tc>
          <w:tcPr>
            <w:tcW w:w="400"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sz w:val="20"/>
                <w:szCs w:val="20"/>
                <w:lang w:eastAsia="ru-RU"/>
              </w:rPr>
              <w:t> </w:t>
            </w:r>
          </w:p>
        </w:tc>
        <w:tc>
          <w:tcPr>
            <w:tcW w:w="1286"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заработная плата рабочих</w:t>
            </w:r>
          </w:p>
        </w:tc>
        <w:tc>
          <w:tcPr>
            <w:tcW w:w="339"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руб.</w:t>
            </w:r>
          </w:p>
        </w:tc>
        <w:tc>
          <w:tcPr>
            <w:tcW w:w="762"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1,16</w:t>
            </w:r>
          </w:p>
        </w:tc>
        <w:tc>
          <w:tcPr>
            <w:tcW w:w="1020"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7,42</w:t>
            </w:r>
          </w:p>
        </w:tc>
        <w:tc>
          <w:tcPr>
            <w:tcW w:w="693"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13,67</w:t>
            </w:r>
          </w:p>
        </w:tc>
        <w:tc>
          <w:tcPr>
            <w:tcW w:w="499"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11,20</w:t>
            </w:r>
          </w:p>
        </w:tc>
      </w:tr>
      <w:tr w:rsidR="006F3985" w:rsidRPr="006F3985" w:rsidTr="006F3985">
        <w:trPr>
          <w:trHeight w:val="20"/>
          <w:jc w:val="center"/>
        </w:trPr>
        <w:tc>
          <w:tcPr>
            <w:tcW w:w="400"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sz w:val="20"/>
                <w:szCs w:val="20"/>
                <w:lang w:eastAsia="ru-RU"/>
              </w:rPr>
              <w:t> </w:t>
            </w:r>
          </w:p>
        </w:tc>
        <w:tc>
          <w:tcPr>
            <w:tcW w:w="1286"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эксплуатация машин</w:t>
            </w:r>
          </w:p>
        </w:tc>
        <w:tc>
          <w:tcPr>
            <w:tcW w:w="339"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руб.</w:t>
            </w:r>
          </w:p>
        </w:tc>
        <w:tc>
          <w:tcPr>
            <w:tcW w:w="762"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0,17</w:t>
            </w:r>
          </w:p>
        </w:tc>
        <w:tc>
          <w:tcPr>
            <w:tcW w:w="1020"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1,27</w:t>
            </w:r>
          </w:p>
        </w:tc>
        <w:tc>
          <w:tcPr>
            <w:tcW w:w="693"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2,11</w:t>
            </w:r>
          </w:p>
        </w:tc>
        <w:tc>
          <w:tcPr>
            <w:tcW w:w="499"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1,69</w:t>
            </w:r>
          </w:p>
        </w:tc>
      </w:tr>
      <w:tr w:rsidR="006F3985" w:rsidRPr="006F3985" w:rsidTr="006F3985">
        <w:trPr>
          <w:trHeight w:val="20"/>
          <w:jc w:val="center"/>
        </w:trPr>
        <w:tc>
          <w:tcPr>
            <w:tcW w:w="400"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sz w:val="20"/>
                <w:szCs w:val="20"/>
                <w:lang w:eastAsia="ru-RU"/>
              </w:rPr>
              <w:t> </w:t>
            </w:r>
          </w:p>
        </w:tc>
        <w:tc>
          <w:tcPr>
            <w:tcW w:w="1286"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в том числе: заработная плата</w:t>
            </w:r>
          </w:p>
        </w:tc>
        <w:tc>
          <w:tcPr>
            <w:tcW w:w="339"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руб.</w:t>
            </w:r>
          </w:p>
        </w:tc>
        <w:tc>
          <w:tcPr>
            <w:tcW w:w="762"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0,07</w:t>
            </w:r>
          </w:p>
        </w:tc>
        <w:tc>
          <w:tcPr>
            <w:tcW w:w="1020"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0,55</w:t>
            </w:r>
          </w:p>
        </w:tc>
        <w:tc>
          <w:tcPr>
            <w:tcW w:w="693"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0,92</w:t>
            </w:r>
          </w:p>
        </w:tc>
        <w:tc>
          <w:tcPr>
            <w:tcW w:w="499"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0,74</w:t>
            </w:r>
          </w:p>
        </w:tc>
      </w:tr>
      <w:tr w:rsidR="006F3985" w:rsidRPr="006F3985" w:rsidTr="006F3985">
        <w:trPr>
          <w:trHeight w:val="20"/>
          <w:jc w:val="center"/>
        </w:trPr>
        <w:tc>
          <w:tcPr>
            <w:tcW w:w="400"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sz w:val="20"/>
                <w:szCs w:val="20"/>
                <w:lang w:eastAsia="ru-RU"/>
              </w:rPr>
              <w:t> </w:t>
            </w:r>
          </w:p>
        </w:tc>
        <w:tc>
          <w:tcPr>
            <w:tcW w:w="1286"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материальные ресурсы</w:t>
            </w:r>
          </w:p>
        </w:tc>
        <w:tc>
          <w:tcPr>
            <w:tcW w:w="339"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руб.</w:t>
            </w:r>
          </w:p>
        </w:tc>
        <w:tc>
          <w:tcPr>
            <w:tcW w:w="762"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0,36</w:t>
            </w:r>
          </w:p>
        </w:tc>
        <w:tc>
          <w:tcPr>
            <w:tcW w:w="1020"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0,36</w:t>
            </w:r>
          </w:p>
        </w:tc>
        <w:tc>
          <w:tcPr>
            <w:tcW w:w="693"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0,36</w:t>
            </w:r>
          </w:p>
        </w:tc>
        <w:tc>
          <w:tcPr>
            <w:tcW w:w="499"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0,00</w:t>
            </w:r>
          </w:p>
        </w:tc>
      </w:tr>
      <w:tr w:rsidR="006F3985" w:rsidRPr="006F3985" w:rsidTr="006F3985">
        <w:trPr>
          <w:trHeight w:val="20"/>
          <w:jc w:val="center"/>
        </w:trPr>
        <w:tc>
          <w:tcPr>
            <w:tcW w:w="400"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sz w:val="20"/>
                <w:szCs w:val="20"/>
                <w:lang w:eastAsia="ru-RU"/>
              </w:rPr>
              <w:t> </w:t>
            </w:r>
          </w:p>
        </w:tc>
        <w:tc>
          <w:tcPr>
            <w:tcW w:w="1286"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rPr>
                <w:rFonts w:ascii="Times New Roman" w:eastAsia="Times New Roman" w:hAnsi="Times New Roman" w:cs="Times New Roman"/>
                <w:sz w:val="20"/>
                <w:szCs w:val="20"/>
                <w:lang w:eastAsia="ru-RU"/>
              </w:rPr>
            </w:pPr>
            <w:r w:rsidRPr="006F3985">
              <w:rPr>
                <w:rFonts w:ascii="Times New Roman" w:eastAsia="Times New Roman" w:hAnsi="Times New Roman" w:cs="Times New Roman"/>
                <w:b/>
                <w:bCs/>
                <w:sz w:val="20"/>
                <w:lang w:eastAsia="ru-RU"/>
              </w:rPr>
              <w:t>Затраты труда рабочих</w:t>
            </w:r>
          </w:p>
        </w:tc>
        <w:tc>
          <w:tcPr>
            <w:tcW w:w="339"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чел.-ч</w:t>
            </w:r>
          </w:p>
        </w:tc>
        <w:tc>
          <w:tcPr>
            <w:tcW w:w="762"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0,08</w:t>
            </w:r>
          </w:p>
        </w:tc>
        <w:tc>
          <w:tcPr>
            <w:tcW w:w="1020"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0,51</w:t>
            </w:r>
          </w:p>
        </w:tc>
        <w:tc>
          <w:tcPr>
            <w:tcW w:w="693"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0,94</w:t>
            </w:r>
          </w:p>
        </w:tc>
        <w:tc>
          <w:tcPr>
            <w:tcW w:w="499"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0,77</w:t>
            </w:r>
          </w:p>
        </w:tc>
      </w:tr>
      <w:tr w:rsidR="006F3985" w:rsidRPr="006F3985" w:rsidTr="006F3985">
        <w:trPr>
          <w:trHeight w:val="20"/>
          <w:jc w:val="center"/>
        </w:trPr>
        <w:tc>
          <w:tcPr>
            <w:tcW w:w="400"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sz w:val="20"/>
                <w:szCs w:val="20"/>
                <w:lang w:eastAsia="ru-RU"/>
              </w:rPr>
              <w:t> </w:t>
            </w:r>
          </w:p>
        </w:tc>
        <w:tc>
          <w:tcPr>
            <w:tcW w:w="1286"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Машины и механизмы</w:t>
            </w:r>
          </w:p>
        </w:tc>
        <w:tc>
          <w:tcPr>
            <w:tcW w:w="339"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sz w:val="20"/>
                <w:szCs w:val="20"/>
                <w:lang w:eastAsia="ru-RU"/>
              </w:rPr>
              <w:t> </w:t>
            </w:r>
          </w:p>
        </w:tc>
        <w:tc>
          <w:tcPr>
            <w:tcW w:w="762"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sz w:val="20"/>
                <w:szCs w:val="20"/>
                <w:lang w:eastAsia="ru-RU"/>
              </w:rPr>
              <w:t> </w:t>
            </w:r>
          </w:p>
        </w:tc>
        <w:tc>
          <w:tcPr>
            <w:tcW w:w="1020"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sz w:val="20"/>
                <w:szCs w:val="20"/>
                <w:lang w:eastAsia="ru-RU"/>
              </w:rPr>
              <w:t> </w:t>
            </w:r>
          </w:p>
        </w:tc>
        <w:tc>
          <w:tcPr>
            <w:tcW w:w="693"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sz w:val="20"/>
                <w:szCs w:val="20"/>
                <w:lang w:eastAsia="ru-RU"/>
              </w:rPr>
              <w:t> </w:t>
            </w:r>
          </w:p>
        </w:tc>
        <w:tc>
          <w:tcPr>
            <w:tcW w:w="499"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sz w:val="20"/>
                <w:szCs w:val="20"/>
                <w:lang w:eastAsia="ru-RU"/>
              </w:rPr>
              <w:t> </w:t>
            </w:r>
          </w:p>
        </w:tc>
      </w:tr>
      <w:tr w:rsidR="006F3985" w:rsidRPr="006F3985" w:rsidTr="006F3985">
        <w:trPr>
          <w:trHeight w:val="20"/>
          <w:jc w:val="center"/>
        </w:trPr>
        <w:tc>
          <w:tcPr>
            <w:tcW w:w="400"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2.1-18-24</w:t>
            </w:r>
          </w:p>
        </w:tc>
        <w:tc>
          <w:tcPr>
            <w:tcW w:w="1286"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Автомобили полупассажирские типа ГАЗ, грузоподъемность до 2 т</w:t>
            </w:r>
          </w:p>
        </w:tc>
        <w:tc>
          <w:tcPr>
            <w:tcW w:w="339"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маш.-ч</w:t>
            </w:r>
          </w:p>
        </w:tc>
        <w:tc>
          <w:tcPr>
            <w:tcW w:w="762"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0,004</w:t>
            </w:r>
          </w:p>
        </w:tc>
        <w:tc>
          <w:tcPr>
            <w:tcW w:w="1020"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0,03</w:t>
            </w:r>
          </w:p>
        </w:tc>
        <w:tc>
          <w:tcPr>
            <w:tcW w:w="693"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0,05</w:t>
            </w:r>
          </w:p>
        </w:tc>
        <w:tc>
          <w:tcPr>
            <w:tcW w:w="499"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0,04</w:t>
            </w:r>
          </w:p>
        </w:tc>
      </w:tr>
      <w:tr w:rsidR="006F3985" w:rsidRPr="006F3985" w:rsidTr="006F3985">
        <w:trPr>
          <w:trHeight w:val="20"/>
          <w:jc w:val="center"/>
        </w:trPr>
        <w:tc>
          <w:tcPr>
            <w:tcW w:w="400"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sz w:val="20"/>
                <w:szCs w:val="20"/>
                <w:lang w:eastAsia="ru-RU"/>
              </w:rPr>
              <w:t> </w:t>
            </w:r>
          </w:p>
        </w:tc>
        <w:tc>
          <w:tcPr>
            <w:tcW w:w="1286"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Материальные ресурсы</w:t>
            </w:r>
          </w:p>
        </w:tc>
        <w:tc>
          <w:tcPr>
            <w:tcW w:w="339"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sz w:val="20"/>
                <w:szCs w:val="20"/>
                <w:lang w:eastAsia="ru-RU"/>
              </w:rPr>
              <w:t> </w:t>
            </w:r>
          </w:p>
        </w:tc>
        <w:tc>
          <w:tcPr>
            <w:tcW w:w="762"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sz w:val="20"/>
                <w:szCs w:val="20"/>
                <w:lang w:eastAsia="ru-RU"/>
              </w:rPr>
              <w:t> </w:t>
            </w:r>
          </w:p>
        </w:tc>
        <w:tc>
          <w:tcPr>
            <w:tcW w:w="1020"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sz w:val="20"/>
                <w:szCs w:val="20"/>
                <w:lang w:eastAsia="ru-RU"/>
              </w:rPr>
              <w:t> </w:t>
            </w:r>
          </w:p>
        </w:tc>
        <w:tc>
          <w:tcPr>
            <w:tcW w:w="693"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sz w:val="20"/>
                <w:szCs w:val="20"/>
                <w:lang w:eastAsia="ru-RU"/>
              </w:rPr>
              <w:t> </w:t>
            </w:r>
          </w:p>
        </w:tc>
        <w:tc>
          <w:tcPr>
            <w:tcW w:w="499"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sz w:val="20"/>
                <w:szCs w:val="20"/>
                <w:lang w:eastAsia="ru-RU"/>
              </w:rPr>
              <w:t> </w:t>
            </w:r>
          </w:p>
        </w:tc>
      </w:tr>
      <w:tr w:rsidR="006F3985" w:rsidRPr="006F3985" w:rsidTr="006F3985">
        <w:trPr>
          <w:trHeight w:val="20"/>
          <w:jc w:val="center"/>
        </w:trPr>
        <w:tc>
          <w:tcPr>
            <w:tcW w:w="400"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1.1-1-106</w:t>
            </w:r>
          </w:p>
        </w:tc>
        <w:tc>
          <w:tcPr>
            <w:tcW w:w="1286"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Бязь</w:t>
            </w:r>
          </w:p>
        </w:tc>
        <w:tc>
          <w:tcPr>
            <w:tcW w:w="339"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м</w:t>
            </w:r>
            <w:r w:rsidRPr="006F3985">
              <w:rPr>
                <w:rFonts w:ascii="Times New Roman" w:eastAsia="Times New Roman" w:hAnsi="Times New Roman" w:cs="Times New Roman"/>
                <w:bCs/>
                <w:sz w:val="20"/>
                <w:vertAlign w:val="superscript"/>
                <w:lang w:eastAsia="ru-RU"/>
              </w:rPr>
              <w:t>2</w:t>
            </w:r>
          </w:p>
        </w:tc>
        <w:tc>
          <w:tcPr>
            <w:tcW w:w="762"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0,01</w:t>
            </w:r>
          </w:p>
        </w:tc>
        <w:tc>
          <w:tcPr>
            <w:tcW w:w="1020"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0,01</w:t>
            </w:r>
          </w:p>
        </w:tc>
        <w:tc>
          <w:tcPr>
            <w:tcW w:w="693"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0,01</w:t>
            </w:r>
          </w:p>
        </w:tc>
        <w:tc>
          <w:tcPr>
            <w:tcW w:w="499"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w:t>
            </w:r>
          </w:p>
        </w:tc>
      </w:tr>
      <w:tr w:rsidR="006F3985" w:rsidRPr="006F3985" w:rsidTr="006F3985">
        <w:trPr>
          <w:trHeight w:val="20"/>
          <w:jc w:val="center"/>
        </w:trPr>
        <w:tc>
          <w:tcPr>
            <w:tcW w:w="400" w:type="pct"/>
            <w:tcBorders>
              <w:top w:val="nil"/>
              <w:left w:val="single" w:sz="4" w:space="0" w:color="auto"/>
              <w:bottom w:val="single" w:sz="4" w:space="0" w:color="auto"/>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1.1-1-1063</w:t>
            </w:r>
          </w:p>
        </w:tc>
        <w:tc>
          <w:tcPr>
            <w:tcW w:w="1286" w:type="pct"/>
            <w:tcBorders>
              <w:top w:val="nil"/>
              <w:left w:val="single" w:sz="4" w:space="0" w:color="auto"/>
              <w:bottom w:val="single" w:sz="4" w:space="0" w:color="auto"/>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Спирт этиловый ректификат</w:t>
            </w:r>
          </w:p>
        </w:tc>
        <w:tc>
          <w:tcPr>
            <w:tcW w:w="339" w:type="pct"/>
            <w:tcBorders>
              <w:top w:val="nil"/>
              <w:left w:val="single" w:sz="4" w:space="0" w:color="auto"/>
              <w:bottom w:val="single" w:sz="4" w:space="0" w:color="auto"/>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кг</w:t>
            </w:r>
          </w:p>
        </w:tc>
        <w:tc>
          <w:tcPr>
            <w:tcW w:w="762" w:type="pct"/>
            <w:tcBorders>
              <w:top w:val="nil"/>
              <w:left w:val="single" w:sz="4" w:space="0" w:color="auto"/>
              <w:bottom w:val="single" w:sz="4" w:space="0" w:color="auto"/>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0,00002</w:t>
            </w:r>
          </w:p>
        </w:tc>
        <w:tc>
          <w:tcPr>
            <w:tcW w:w="1020" w:type="pct"/>
            <w:tcBorders>
              <w:top w:val="nil"/>
              <w:left w:val="single" w:sz="4" w:space="0" w:color="auto"/>
              <w:bottom w:val="single" w:sz="4" w:space="0" w:color="auto"/>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0,00002</w:t>
            </w:r>
          </w:p>
        </w:tc>
        <w:tc>
          <w:tcPr>
            <w:tcW w:w="693" w:type="pct"/>
            <w:tcBorders>
              <w:top w:val="nil"/>
              <w:left w:val="single" w:sz="4" w:space="0" w:color="auto"/>
              <w:bottom w:val="single" w:sz="4" w:space="0" w:color="auto"/>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0,00002</w:t>
            </w:r>
          </w:p>
        </w:tc>
        <w:tc>
          <w:tcPr>
            <w:tcW w:w="499" w:type="pct"/>
            <w:tcBorders>
              <w:top w:val="nil"/>
              <w:left w:val="single" w:sz="4" w:space="0" w:color="auto"/>
              <w:bottom w:val="single" w:sz="4" w:space="0" w:color="auto"/>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w:t>
            </w:r>
          </w:p>
        </w:tc>
      </w:tr>
    </w:tbl>
    <w:p w:rsidR="006F3985" w:rsidRPr="006F3985" w:rsidRDefault="006F3985" w:rsidP="006F3985">
      <w:pPr>
        <w:keepNext/>
        <w:widowControl w:val="0"/>
        <w:shd w:val="clear" w:color="auto" w:fill="FFFFFF"/>
        <w:autoSpaceDE w:val="0"/>
        <w:autoSpaceDN w:val="0"/>
        <w:adjustRightInd w:val="0"/>
        <w:spacing w:before="120" w:after="120" w:line="240" w:lineRule="auto"/>
        <w:jc w:val="both"/>
        <w:outlineLvl w:val="1"/>
        <w:rPr>
          <w:rFonts w:ascii="Times New Roman" w:eastAsia="Times New Roman" w:hAnsi="Times New Roman" w:cs="Times New Roman"/>
          <w:bCs/>
          <w:sz w:val="24"/>
          <w:lang w:eastAsia="ru-RU"/>
        </w:rPr>
      </w:pPr>
      <w:bookmarkStart w:id="32" w:name="i333478"/>
      <w:r w:rsidRPr="006F3985">
        <w:rPr>
          <w:rFonts w:ascii="Times New Roman" w:eastAsia="Times New Roman" w:hAnsi="Times New Roman" w:cs="Times New Roman"/>
          <w:b/>
          <w:sz w:val="24"/>
          <w:lang w:eastAsia="ru-RU"/>
        </w:rPr>
        <w:t>Таблица 15-28. Светозвуковой сигнализатор "Выход"</w:t>
      </w:r>
      <w:bookmarkEnd w:id="32"/>
    </w:p>
    <w:p w:rsidR="006F3985" w:rsidRPr="006F3985" w:rsidRDefault="006F3985" w:rsidP="006F3985">
      <w:pPr>
        <w:widowControl w:val="0"/>
        <w:shd w:val="clear" w:color="auto" w:fill="FFFFFF"/>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6F3985">
        <w:rPr>
          <w:rFonts w:ascii="Times New Roman" w:eastAsia="Times New Roman" w:hAnsi="Times New Roman" w:cs="Times New Roman"/>
          <w:b/>
          <w:bCs/>
          <w:sz w:val="24"/>
          <w:lang w:eastAsia="ru-RU"/>
        </w:rPr>
        <w:t>Состав работ:</w:t>
      </w:r>
      <w:r w:rsidRPr="006F3985">
        <w:rPr>
          <w:rFonts w:ascii="Times New Roman" w:eastAsia="Times New Roman" w:hAnsi="Times New Roman" w:cs="Times New Roman"/>
          <w:bCs/>
          <w:sz w:val="24"/>
          <w:lang w:eastAsia="ru-RU"/>
        </w:rPr>
        <w:t xml:space="preserve"> 1. Внешний осмотр целостности корпуса сигнализатора (1-3).</w:t>
      </w:r>
    </w:p>
    <w:p w:rsidR="006F3985" w:rsidRPr="006F3985" w:rsidRDefault="006F3985" w:rsidP="006F3985">
      <w:pPr>
        <w:widowControl w:val="0"/>
        <w:shd w:val="clear" w:color="auto" w:fill="FFFFFF"/>
        <w:autoSpaceDE w:val="0"/>
        <w:autoSpaceDN w:val="0"/>
        <w:adjustRightInd w:val="0"/>
        <w:spacing w:after="0" w:line="240" w:lineRule="auto"/>
        <w:ind w:left="1588"/>
        <w:jc w:val="both"/>
        <w:rPr>
          <w:rFonts w:ascii="Times New Roman" w:eastAsia="Times New Roman" w:hAnsi="Times New Roman" w:cs="Times New Roman"/>
          <w:bCs/>
          <w:sz w:val="24"/>
          <w:lang w:eastAsia="ru-RU"/>
        </w:rPr>
      </w:pPr>
      <w:r w:rsidRPr="006F3985">
        <w:rPr>
          <w:rFonts w:ascii="Times New Roman" w:eastAsia="Times New Roman" w:hAnsi="Times New Roman" w:cs="Times New Roman"/>
          <w:bCs/>
          <w:sz w:val="24"/>
          <w:lang w:eastAsia="ru-RU"/>
        </w:rPr>
        <w:t>2. Удаление пыли и загрязнений с корпуса сигнализатора (1-3).</w:t>
      </w:r>
    </w:p>
    <w:p w:rsidR="006F3985" w:rsidRPr="006F3985" w:rsidRDefault="006F3985" w:rsidP="006F3985">
      <w:pPr>
        <w:widowControl w:val="0"/>
        <w:shd w:val="clear" w:color="auto" w:fill="FFFFFF"/>
        <w:autoSpaceDE w:val="0"/>
        <w:autoSpaceDN w:val="0"/>
        <w:adjustRightInd w:val="0"/>
        <w:spacing w:after="0" w:line="240" w:lineRule="auto"/>
        <w:ind w:left="1588"/>
        <w:jc w:val="both"/>
        <w:rPr>
          <w:rFonts w:ascii="Times New Roman" w:eastAsia="Times New Roman" w:hAnsi="Times New Roman" w:cs="Times New Roman"/>
          <w:bCs/>
          <w:sz w:val="24"/>
          <w:lang w:eastAsia="ru-RU"/>
        </w:rPr>
      </w:pPr>
      <w:r w:rsidRPr="006F3985">
        <w:rPr>
          <w:rFonts w:ascii="Times New Roman" w:eastAsia="Times New Roman" w:hAnsi="Times New Roman" w:cs="Times New Roman"/>
          <w:bCs/>
          <w:sz w:val="24"/>
          <w:lang w:eastAsia="ru-RU"/>
        </w:rPr>
        <w:t>3. Замена провода между сигнализатором и прибором управления (3).</w:t>
      </w:r>
    </w:p>
    <w:p w:rsidR="006F3985" w:rsidRPr="006F3985" w:rsidRDefault="006F3985" w:rsidP="006F3985">
      <w:pPr>
        <w:widowControl w:val="0"/>
        <w:shd w:val="clear" w:color="auto" w:fill="FFFFFF"/>
        <w:autoSpaceDE w:val="0"/>
        <w:autoSpaceDN w:val="0"/>
        <w:adjustRightInd w:val="0"/>
        <w:spacing w:after="0" w:line="240" w:lineRule="auto"/>
        <w:ind w:left="1588"/>
        <w:jc w:val="both"/>
        <w:rPr>
          <w:rFonts w:ascii="Times New Roman" w:eastAsia="Times New Roman" w:hAnsi="Times New Roman" w:cs="Times New Roman"/>
          <w:bCs/>
          <w:sz w:val="24"/>
          <w:lang w:eastAsia="ru-RU"/>
        </w:rPr>
      </w:pPr>
      <w:r w:rsidRPr="006F3985">
        <w:rPr>
          <w:rFonts w:ascii="Times New Roman" w:eastAsia="Times New Roman" w:hAnsi="Times New Roman" w:cs="Times New Roman"/>
          <w:bCs/>
          <w:sz w:val="24"/>
          <w:lang w:eastAsia="ru-RU"/>
        </w:rPr>
        <w:t>4. Демонтировать старый сигнализатор, установить новый и подключить провода от прибора управления (4).</w:t>
      </w:r>
    </w:p>
    <w:p w:rsidR="006F3985" w:rsidRPr="006F3985" w:rsidRDefault="006F3985" w:rsidP="006F3985">
      <w:pPr>
        <w:widowControl w:val="0"/>
        <w:shd w:val="clear" w:color="auto" w:fill="FFFFFF"/>
        <w:autoSpaceDE w:val="0"/>
        <w:autoSpaceDN w:val="0"/>
        <w:adjustRightInd w:val="0"/>
        <w:spacing w:after="0" w:line="240" w:lineRule="auto"/>
        <w:ind w:left="1588"/>
        <w:jc w:val="both"/>
        <w:rPr>
          <w:rFonts w:ascii="Times New Roman" w:eastAsia="Times New Roman" w:hAnsi="Times New Roman" w:cs="Times New Roman"/>
          <w:bCs/>
          <w:sz w:val="24"/>
          <w:lang w:eastAsia="ru-RU"/>
        </w:rPr>
      </w:pPr>
      <w:r w:rsidRPr="006F3985">
        <w:rPr>
          <w:rFonts w:ascii="Times New Roman" w:eastAsia="Times New Roman" w:hAnsi="Times New Roman" w:cs="Times New Roman"/>
          <w:bCs/>
          <w:sz w:val="24"/>
          <w:lang w:eastAsia="ru-RU"/>
        </w:rPr>
        <w:t>5. Включить сигнализатор на время не более 10 мин. Убедиться в нормальной работе сигнализатора (2, 3, 4).</w:t>
      </w:r>
    </w:p>
    <w:p w:rsidR="006F3985" w:rsidRPr="006F3985" w:rsidRDefault="006F3985" w:rsidP="006F3985">
      <w:pPr>
        <w:widowControl w:val="0"/>
        <w:shd w:val="clear" w:color="auto" w:fill="FFFFFF"/>
        <w:autoSpaceDE w:val="0"/>
        <w:autoSpaceDN w:val="0"/>
        <w:adjustRightInd w:val="0"/>
        <w:spacing w:after="0" w:line="240" w:lineRule="auto"/>
        <w:ind w:left="1588"/>
        <w:jc w:val="both"/>
        <w:rPr>
          <w:rFonts w:ascii="Times New Roman" w:eastAsia="Times New Roman" w:hAnsi="Times New Roman" w:cs="Times New Roman"/>
          <w:bCs/>
          <w:sz w:val="24"/>
          <w:lang w:eastAsia="ru-RU"/>
        </w:rPr>
      </w:pPr>
      <w:r w:rsidRPr="006F3985">
        <w:rPr>
          <w:rFonts w:ascii="Times New Roman" w:eastAsia="Times New Roman" w:hAnsi="Times New Roman" w:cs="Times New Roman"/>
          <w:bCs/>
          <w:sz w:val="24"/>
          <w:lang w:eastAsia="ru-RU"/>
        </w:rPr>
        <w:t>6. Запись в журнале регистрации работ по ТО и ППР результатов выполненных работ.</w:t>
      </w:r>
    </w:p>
    <w:p w:rsidR="006F3985" w:rsidRPr="006F3985" w:rsidRDefault="006F3985" w:rsidP="006F3985">
      <w:pPr>
        <w:widowControl w:val="0"/>
        <w:shd w:val="clear" w:color="auto" w:fill="FFFFFF"/>
        <w:autoSpaceDE w:val="0"/>
        <w:autoSpaceDN w:val="0"/>
        <w:adjustRightInd w:val="0"/>
        <w:spacing w:before="120" w:after="120" w:line="240" w:lineRule="auto"/>
        <w:jc w:val="both"/>
        <w:rPr>
          <w:rFonts w:ascii="Times New Roman" w:eastAsia="Times New Roman" w:hAnsi="Times New Roman" w:cs="Times New Roman"/>
          <w:sz w:val="20"/>
          <w:szCs w:val="20"/>
          <w:lang w:eastAsia="ru-RU"/>
        </w:rPr>
      </w:pPr>
      <w:r w:rsidRPr="006F3985">
        <w:rPr>
          <w:rFonts w:ascii="Times New Roman" w:eastAsia="Times New Roman" w:hAnsi="Times New Roman" w:cs="Times New Roman"/>
          <w:b/>
          <w:bCs/>
          <w:sz w:val="24"/>
          <w:lang w:eastAsia="ru-RU"/>
        </w:rPr>
        <w:t>Измеритель:</w:t>
      </w:r>
      <w:r w:rsidRPr="006F3985">
        <w:rPr>
          <w:rFonts w:ascii="Times New Roman" w:eastAsia="Times New Roman" w:hAnsi="Times New Roman" w:cs="Times New Roman"/>
          <w:bCs/>
          <w:sz w:val="24"/>
          <w:lang w:eastAsia="ru-RU"/>
        </w:rPr>
        <w:t xml:space="preserve"> 1 шт.</w:t>
      </w:r>
    </w:p>
    <w:tbl>
      <w:tblPr>
        <w:tblW w:w="5000" w:type="pct"/>
        <w:jc w:val="center"/>
        <w:tblBorders>
          <w:top w:val="single" w:sz="4" w:space="0" w:color="auto"/>
          <w:left w:val="single" w:sz="4" w:space="0" w:color="auto"/>
          <w:bottom w:val="single" w:sz="4" w:space="0" w:color="auto"/>
          <w:right w:val="single" w:sz="4" w:space="0" w:color="auto"/>
        </w:tblBorders>
        <w:tblCellMar>
          <w:left w:w="40" w:type="dxa"/>
          <w:right w:w="40" w:type="dxa"/>
        </w:tblCellMar>
        <w:tblLook w:val="04A0"/>
      </w:tblPr>
      <w:tblGrid>
        <w:gridCol w:w="751"/>
        <w:gridCol w:w="2412"/>
        <w:gridCol w:w="662"/>
        <w:gridCol w:w="1516"/>
        <w:gridCol w:w="1850"/>
        <w:gridCol w:w="1305"/>
        <w:gridCol w:w="939"/>
      </w:tblGrid>
      <w:tr w:rsidR="006F3985" w:rsidRPr="006F3985" w:rsidTr="006F3985">
        <w:trPr>
          <w:trHeight w:val="20"/>
          <w:jc w:val="center"/>
        </w:trPr>
        <w:tc>
          <w:tcPr>
            <w:tcW w:w="400" w:type="pct"/>
            <w:vMerge w:val="restart"/>
            <w:tcBorders>
              <w:top w:val="single" w:sz="4" w:space="0" w:color="auto"/>
              <w:left w:val="single" w:sz="4" w:space="0" w:color="auto"/>
              <w:bottom w:val="single" w:sz="4" w:space="0" w:color="auto"/>
              <w:right w:val="single" w:sz="4" w:space="0" w:color="auto"/>
            </w:tcBorders>
            <w:shd w:val="clear" w:color="auto" w:fill="FFFFFF"/>
            <w:vAlign w:val="center"/>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
                <w:sz w:val="20"/>
                <w:lang w:eastAsia="ru-RU"/>
              </w:rPr>
              <w:t>Код</w:t>
            </w:r>
          </w:p>
        </w:tc>
        <w:tc>
          <w:tcPr>
            <w:tcW w:w="1280" w:type="pct"/>
            <w:vMerge w:val="restart"/>
            <w:tcBorders>
              <w:top w:val="single" w:sz="4" w:space="0" w:color="auto"/>
              <w:left w:val="single" w:sz="4" w:space="0" w:color="auto"/>
              <w:bottom w:val="single" w:sz="4" w:space="0" w:color="auto"/>
              <w:right w:val="single" w:sz="4" w:space="0" w:color="auto"/>
            </w:tcBorders>
            <w:shd w:val="clear" w:color="auto" w:fill="FFFFFF"/>
            <w:vAlign w:val="center"/>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
                <w:sz w:val="20"/>
                <w:lang w:eastAsia="ru-RU"/>
              </w:rPr>
              <w:t>Наименование ресурсов, статей затрат</w:t>
            </w:r>
          </w:p>
        </w:tc>
        <w:tc>
          <w:tcPr>
            <w:tcW w:w="340" w:type="pct"/>
            <w:vMerge w:val="restart"/>
            <w:tcBorders>
              <w:top w:val="single" w:sz="4" w:space="0" w:color="auto"/>
              <w:left w:val="single" w:sz="4" w:space="0" w:color="auto"/>
              <w:bottom w:val="single" w:sz="4" w:space="0" w:color="auto"/>
              <w:right w:val="single" w:sz="4" w:space="0" w:color="auto"/>
            </w:tcBorders>
            <w:shd w:val="clear" w:color="auto" w:fill="FFFFFF"/>
            <w:vAlign w:val="center"/>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
                <w:sz w:val="20"/>
                <w:lang w:eastAsia="ru-RU"/>
              </w:rPr>
              <w:t>Ед. измер.</w:t>
            </w:r>
          </w:p>
        </w:tc>
        <w:tc>
          <w:tcPr>
            <w:tcW w:w="805"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Технический осмотр</w:t>
            </w:r>
          </w:p>
        </w:tc>
        <w:tc>
          <w:tcPr>
            <w:tcW w:w="982"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Техническое обслуживание</w:t>
            </w:r>
          </w:p>
        </w:tc>
        <w:tc>
          <w:tcPr>
            <w:tcW w:w="693"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Текущий ремонт</w:t>
            </w:r>
          </w:p>
        </w:tc>
        <w:tc>
          <w:tcPr>
            <w:tcW w:w="499"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Замена</w:t>
            </w:r>
          </w:p>
        </w:tc>
      </w:tr>
      <w:tr w:rsidR="006F3985" w:rsidRPr="006F3985" w:rsidTr="006F3985">
        <w:trPr>
          <w:trHeight w:val="20"/>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6F3985" w:rsidRPr="006F3985" w:rsidRDefault="006F3985" w:rsidP="006F3985">
            <w:pPr>
              <w:spacing w:after="0" w:line="240" w:lineRule="auto"/>
              <w:rPr>
                <w:rFonts w:ascii="Times New Roman" w:eastAsia="Times New Roman" w:hAnsi="Times New Roman" w:cs="Times New Roman"/>
                <w:sz w:val="20"/>
                <w:szCs w:val="20"/>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F3985" w:rsidRPr="006F3985" w:rsidRDefault="006F3985" w:rsidP="006F3985">
            <w:pPr>
              <w:spacing w:after="0" w:line="240" w:lineRule="auto"/>
              <w:rPr>
                <w:rFonts w:ascii="Times New Roman" w:eastAsia="Times New Roman" w:hAnsi="Times New Roman" w:cs="Times New Roman"/>
                <w:sz w:val="20"/>
                <w:szCs w:val="20"/>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F3985" w:rsidRPr="006F3985" w:rsidRDefault="006F3985" w:rsidP="006F3985">
            <w:pPr>
              <w:spacing w:after="0" w:line="240" w:lineRule="auto"/>
              <w:rPr>
                <w:rFonts w:ascii="Times New Roman" w:eastAsia="Times New Roman" w:hAnsi="Times New Roman" w:cs="Times New Roman"/>
                <w:sz w:val="20"/>
                <w:szCs w:val="20"/>
                <w:lang w:eastAsia="ru-RU"/>
              </w:rPr>
            </w:pPr>
          </w:p>
        </w:tc>
        <w:tc>
          <w:tcPr>
            <w:tcW w:w="805" w:type="pct"/>
            <w:tcBorders>
              <w:top w:val="single" w:sz="4" w:space="0" w:color="auto"/>
              <w:left w:val="single" w:sz="4" w:space="0" w:color="auto"/>
              <w:bottom w:val="single" w:sz="4" w:space="0" w:color="auto"/>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15-28-1</w:t>
            </w:r>
          </w:p>
        </w:tc>
        <w:tc>
          <w:tcPr>
            <w:tcW w:w="982" w:type="pct"/>
            <w:tcBorders>
              <w:top w:val="single" w:sz="4" w:space="0" w:color="auto"/>
              <w:left w:val="single" w:sz="4" w:space="0" w:color="auto"/>
              <w:bottom w:val="single" w:sz="4" w:space="0" w:color="auto"/>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15-28-2</w:t>
            </w:r>
          </w:p>
        </w:tc>
        <w:tc>
          <w:tcPr>
            <w:tcW w:w="693" w:type="pct"/>
            <w:tcBorders>
              <w:top w:val="single" w:sz="4" w:space="0" w:color="auto"/>
              <w:left w:val="single" w:sz="4" w:space="0" w:color="auto"/>
              <w:bottom w:val="single" w:sz="4" w:space="0" w:color="auto"/>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15-28-3</w:t>
            </w:r>
          </w:p>
        </w:tc>
        <w:tc>
          <w:tcPr>
            <w:tcW w:w="499" w:type="pct"/>
            <w:tcBorders>
              <w:top w:val="single" w:sz="4" w:space="0" w:color="auto"/>
              <w:left w:val="single" w:sz="4" w:space="0" w:color="auto"/>
              <w:bottom w:val="single" w:sz="4" w:space="0" w:color="auto"/>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15-26-4</w:t>
            </w:r>
          </w:p>
        </w:tc>
      </w:tr>
      <w:tr w:rsidR="006F3985" w:rsidRPr="006F3985" w:rsidTr="006F3985">
        <w:trPr>
          <w:trHeight w:val="20"/>
          <w:jc w:val="center"/>
        </w:trPr>
        <w:tc>
          <w:tcPr>
            <w:tcW w:w="400" w:type="pct"/>
            <w:tcBorders>
              <w:top w:val="single" w:sz="4" w:space="0" w:color="auto"/>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sz w:val="20"/>
                <w:szCs w:val="20"/>
                <w:lang w:eastAsia="ru-RU"/>
              </w:rPr>
              <w:t> </w:t>
            </w:r>
          </w:p>
        </w:tc>
        <w:tc>
          <w:tcPr>
            <w:tcW w:w="1280" w:type="pct"/>
            <w:tcBorders>
              <w:top w:val="single" w:sz="4" w:space="0" w:color="auto"/>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rPr>
                <w:rFonts w:ascii="Times New Roman" w:eastAsia="Times New Roman" w:hAnsi="Times New Roman" w:cs="Times New Roman"/>
                <w:sz w:val="20"/>
                <w:szCs w:val="20"/>
                <w:lang w:eastAsia="ru-RU"/>
              </w:rPr>
            </w:pPr>
            <w:r w:rsidRPr="006F3985">
              <w:rPr>
                <w:rFonts w:ascii="Times New Roman" w:eastAsia="Times New Roman" w:hAnsi="Times New Roman" w:cs="Times New Roman"/>
                <w:b/>
                <w:sz w:val="20"/>
                <w:lang w:eastAsia="ru-RU"/>
              </w:rPr>
              <w:t>Прямые затраты:</w:t>
            </w:r>
          </w:p>
        </w:tc>
        <w:tc>
          <w:tcPr>
            <w:tcW w:w="340" w:type="pct"/>
            <w:tcBorders>
              <w:top w:val="single" w:sz="4" w:space="0" w:color="auto"/>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
                <w:sz w:val="20"/>
                <w:lang w:eastAsia="ru-RU"/>
              </w:rPr>
              <w:t>руб.</w:t>
            </w:r>
          </w:p>
        </w:tc>
        <w:tc>
          <w:tcPr>
            <w:tcW w:w="805" w:type="pct"/>
            <w:tcBorders>
              <w:top w:val="single" w:sz="4" w:space="0" w:color="auto"/>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
                <w:sz w:val="20"/>
                <w:lang w:eastAsia="ru-RU"/>
              </w:rPr>
              <w:t>2,52</w:t>
            </w:r>
          </w:p>
        </w:tc>
        <w:tc>
          <w:tcPr>
            <w:tcW w:w="982" w:type="pct"/>
            <w:tcBorders>
              <w:top w:val="single" w:sz="4" w:space="0" w:color="auto"/>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
                <w:sz w:val="20"/>
                <w:lang w:eastAsia="ru-RU"/>
              </w:rPr>
              <w:t>9,63</w:t>
            </w:r>
          </w:p>
        </w:tc>
        <w:tc>
          <w:tcPr>
            <w:tcW w:w="693" w:type="pct"/>
            <w:tcBorders>
              <w:top w:val="single" w:sz="4" w:space="0" w:color="auto"/>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
                <w:sz w:val="20"/>
                <w:lang w:eastAsia="ru-RU"/>
              </w:rPr>
              <w:t>41,91</w:t>
            </w:r>
          </w:p>
        </w:tc>
        <w:tc>
          <w:tcPr>
            <w:tcW w:w="499" w:type="pct"/>
            <w:tcBorders>
              <w:top w:val="single" w:sz="4" w:space="0" w:color="auto"/>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
                <w:sz w:val="20"/>
                <w:lang w:eastAsia="ru-RU"/>
              </w:rPr>
              <w:t>12,16</w:t>
            </w:r>
          </w:p>
        </w:tc>
      </w:tr>
      <w:tr w:rsidR="006F3985" w:rsidRPr="006F3985" w:rsidTr="006F3985">
        <w:trPr>
          <w:trHeight w:val="20"/>
          <w:jc w:val="center"/>
        </w:trPr>
        <w:tc>
          <w:tcPr>
            <w:tcW w:w="400"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sz w:val="20"/>
                <w:szCs w:val="20"/>
                <w:lang w:eastAsia="ru-RU"/>
              </w:rPr>
              <w:t> </w:t>
            </w:r>
          </w:p>
        </w:tc>
        <w:tc>
          <w:tcPr>
            <w:tcW w:w="1280"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заработная плата рабочих</w:t>
            </w:r>
          </w:p>
        </w:tc>
        <w:tc>
          <w:tcPr>
            <w:tcW w:w="340"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руб.</w:t>
            </w:r>
          </w:p>
        </w:tc>
        <w:tc>
          <w:tcPr>
            <w:tcW w:w="805"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1,74</w:t>
            </w:r>
          </w:p>
        </w:tc>
        <w:tc>
          <w:tcPr>
            <w:tcW w:w="982"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8,00</w:t>
            </w:r>
          </w:p>
        </w:tc>
        <w:tc>
          <w:tcPr>
            <w:tcW w:w="693"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36,06</w:t>
            </w:r>
          </w:p>
        </w:tc>
        <w:tc>
          <w:tcPr>
            <w:tcW w:w="499"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10,47</w:t>
            </w:r>
          </w:p>
        </w:tc>
      </w:tr>
      <w:tr w:rsidR="006F3985" w:rsidRPr="006F3985" w:rsidTr="006F3985">
        <w:trPr>
          <w:trHeight w:val="20"/>
          <w:jc w:val="center"/>
        </w:trPr>
        <w:tc>
          <w:tcPr>
            <w:tcW w:w="400"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sz w:val="20"/>
                <w:szCs w:val="20"/>
                <w:lang w:eastAsia="ru-RU"/>
              </w:rPr>
              <w:t> </w:t>
            </w:r>
          </w:p>
        </w:tc>
        <w:tc>
          <w:tcPr>
            <w:tcW w:w="1280"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эксплуатация машин</w:t>
            </w:r>
          </w:p>
        </w:tc>
        <w:tc>
          <w:tcPr>
            <w:tcW w:w="340"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руб.</w:t>
            </w:r>
          </w:p>
        </w:tc>
        <w:tc>
          <w:tcPr>
            <w:tcW w:w="805"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0,42</w:t>
            </w:r>
          </w:p>
        </w:tc>
        <w:tc>
          <w:tcPr>
            <w:tcW w:w="982"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1,27</w:t>
            </w:r>
          </w:p>
        </w:tc>
        <w:tc>
          <w:tcPr>
            <w:tcW w:w="693"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5,49</w:t>
            </w:r>
          </w:p>
        </w:tc>
        <w:tc>
          <w:tcPr>
            <w:tcW w:w="499"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1,69</w:t>
            </w:r>
          </w:p>
        </w:tc>
      </w:tr>
      <w:tr w:rsidR="006F3985" w:rsidRPr="006F3985" w:rsidTr="006F3985">
        <w:trPr>
          <w:trHeight w:val="20"/>
          <w:jc w:val="center"/>
        </w:trPr>
        <w:tc>
          <w:tcPr>
            <w:tcW w:w="400"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sz w:val="20"/>
                <w:szCs w:val="20"/>
                <w:lang w:eastAsia="ru-RU"/>
              </w:rPr>
              <w:t> </w:t>
            </w:r>
          </w:p>
        </w:tc>
        <w:tc>
          <w:tcPr>
            <w:tcW w:w="1280"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в том числе: заработная плата</w:t>
            </w:r>
          </w:p>
        </w:tc>
        <w:tc>
          <w:tcPr>
            <w:tcW w:w="340"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руб.</w:t>
            </w:r>
          </w:p>
        </w:tc>
        <w:tc>
          <w:tcPr>
            <w:tcW w:w="805"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0,18</w:t>
            </w:r>
          </w:p>
        </w:tc>
        <w:tc>
          <w:tcPr>
            <w:tcW w:w="982"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0,55</w:t>
            </w:r>
          </w:p>
        </w:tc>
        <w:tc>
          <w:tcPr>
            <w:tcW w:w="693"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2,39</w:t>
            </w:r>
          </w:p>
        </w:tc>
        <w:tc>
          <w:tcPr>
            <w:tcW w:w="499"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0,74</w:t>
            </w:r>
          </w:p>
        </w:tc>
      </w:tr>
      <w:tr w:rsidR="006F3985" w:rsidRPr="006F3985" w:rsidTr="006F3985">
        <w:trPr>
          <w:trHeight w:val="20"/>
          <w:jc w:val="center"/>
        </w:trPr>
        <w:tc>
          <w:tcPr>
            <w:tcW w:w="400"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sz w:val="20"/>
                <w:szCs w:val="20"/>
                <w:lang w:eastAsia="ru-RU"/>
              </w:rPr>
              <w:t> </w:t>
            </w:r>
          </w:p>
        </w:tc>
        <w:tc>
          <w:tcPr>
            <w:tcW w:w="1280"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материальные ресурсы</w:t>
            </w:r>
          </w:p>
        </w:tc>
        <w:tc>
          <w:tcPr>
            <w:tcW w:w="340"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руб.</w:t>
            </w:r>
          </w:p>
        </w:tc>
        <w:tc>
          <w:tcPr>
            <w:tcW w:w="805"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0.36</w:t>
            </w:r>
          </w:p>
        </w:tc>
        <w:tc>
          <w:tcPr>
            <w:tcW w:w="982"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0,36</w:t>
            </w:r>
          </w:p>
        </w:tc>
        <w:tc>
          <w:tcPr>
            <w:tcW w:w="693"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0,36</w:t>
            </w:r>
          </w:p>
        </w:tc>
        <w:tc>
          <w:tcPr>
            <w:tcW w:w="499"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0,00</w:t>
            </w:r>
          </w:p>
        </w:tc>
      </w:tr>
      <w:tr w:rsidR="006F3985" w:rsidRPr="006F3985" w:rsidTr="006F3985">
        <w:trPr>
          <w:trHeight w:val="20"/>
          <w:jc w:val="center"/>
        </w:trPr>
        <w:tc>
          <w:tcPr>
            <w:tcW w:w="400"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sz w:val="20"/>
                <w:szCs w:val="20"/>
                <w:lang w:eastAsia="ru-RU"/>
              </w:rPr>
              <w:t> </w:t>
            </w:r>
          </w:p>
        </w:tc>
        <w:tc>
          <w:tcPr>
            <w:tcW w:w="1280"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rPr>
                <w:rFonts w:ascii="Times New Roman" w:eastAsia="Times New Roman" w:hAnsi="Times New Roman" w:cs="Times New Roman"/>
                <w:sz w:val="20"/>
                <w:szCs w:val="20"/>
                <w:lang w:eastAsia="ru-RU"/>
              </w:rPr>
            </w:pPr>
            <w:r w:rsidRPr="006F3985">
              <w:rPr>
                <w:rFonts w:ascii="Times New Roman" w:eastAsia="Times New Roman" w:hAnsi="Times New Roman" w:cs="Times New Roman"/>
                <w:b/>
                <w:bCs/>
                <w:sz w:val="20"/>
                <w:lang w:eastAsia="ru-RU"/>
              </w:rPr>
              <w:t>Затраты труда рабочих</w:t>
            </w:r>
          </w:p>
        </w:tc>
        <w:tc>
          <w:tcPr>
            <w:tcW w:w="340"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чел.-ч</w:t>
            </w:r>
          </w:p>
        </w:tc>
        <w:tc>
          <w:tcPr>
            <w:tcW w:w="805"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0,12</w:t>
            </w:r>
          </w:p>
        </w:tc>
        <w:tc>
          <w:tcPr>
            <w:tcW w:w="982"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0,55</w:t>
            </w:r>
          </w:p>
        </w:tc>
        <w:tc>
          <w:tcPr>
            <w:tcW w:w="693"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2,48</w:t>
            </w:r>
          </w:p>
        </w:tc>
        <w:tc>
          <w:tcPr>
            <w:tcW w:w="499"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0,72</w:t>
            </w:r>
          </w:p>
        </w:tc>
      </w:tr>
      <w:tr w:rsidR="006F3985" w:rsidRPr="006F3985" w:rsidTr="006F3985">
        <w:trPr>
          <w:trHeight w:val="20"/>
          <w:jc w:val="center"/>
        </w:trPr>
        <w:tc>
          <w:tcPr>
            <w:tcW w:w="400"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sz w:val="20"/>
                <w:szCs w:val="20"/>
                <w:lang w:eastAsia="ru-RU"/>
              </w:rPr>
              <w:t> </w:t>
            </w:r>
          </w:p>
        </w:tc>
        <w:tc>
          <w:tcPr>
            <w:tcW w:w="1280"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Машины и механизмы</w:t>
            </w:r>
          </w:p>
        </w:tc>
        <w:tc>
          <w:tcPr>
            <w:tcW w:w="340"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sz w:val="20"/>
                <w:szCs w:val="20"/>
                <w:lang w:eastAsia="ru-RU"/>
              </w:rPr>
              <w:t> </w:t>
            </w:r>
          </w:p>
        </w:tc>
        <w:tc>
          <w:tcPr>
            <w:tcW w:w="805"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sz w:val="20"/>
                <w:szCs w:val="20"/>
                <w:lang w:eastAsia="ru-RU"/>
              </w:rPr>
              <w:t> </w:t>
            </w:r>
          </w:p>
        </w:tc>
        <w:tc>
          <w:tcPr>
            <w:tcW w:w="982"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sz w:val="20"/>
                <w:szCs w:val="20"/>
                <w:lang w:eastAsia="ru-RU"/>
              </w:rPr>
              <w:t> </w:t>
            </w:r>
          </w:p>
        </w:tc>
        <w:tc>
          <w:tcPr>
            <w:tcW w:w="693"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sz w:val="20"/>
                <w:szCs w:val="20"/>
                <w:lang w:eastAsia="ru-RU"/>
              </w:rPr>
              <w:t> </w:t>
            </w:r>
          </w:p>
        </w:tc>
        <w:tc>
          <w:tcPr>
            <w:tcW w:w="499"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sz w:val="20"/>
                <w:szCs w:val="20"/>
                <w:lang w:eastAsia="ru-RU"/>
              </w:rPr>
              <w:t> </w:t>
            </w:r>
          </w:p>
        </w:tc>
      </w:tr>
      <w:tr w:rsidR="006F3985" w:rsidRPr="006F3985" w:rsidTr="006F3985">
        <w:trPr>
          <w:trHeight w:val="20"/>
          <w:jc w:val="center"/>
        </w:trPr>
        <w:tc>
          <w:tcPr>
            <w:tcW w:w="400"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2.1-18-24</w:t>
            </w:r>
          </w:p>
        </w:tc>
        <w:tc>
          <w:tcPr>
            <w:tcW w:w="1280"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Автомобили полупассажирские типа ГАЗ, грузоподъемность до 2 т</w:t>
            </w:r>
          </w:p>
        </w:tc>
        <w:tc>
          <w:tcPr>
            <w:tcW w:w="340"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маш.-ч</w:t>
            </w:r>
          </w:p>
        </w:tc>
        <w:tc>
          <w:tcPr>
            <w:tcW w:w="805"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0,01</w:t>
            </w:r>
          </w:p>
        </w:tc>
        <w:tc>
          <w:tcPr>
            <w:tcW w:w="982"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0,03</w:t>
            </w:r>
          </w:p>
        </w:tc>
        <w:tc>
          <w:tcPr>
            <w:tcW w:w="693"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0,13</w:t>
            </w:r>
          </w:p>
        </w:tc>
        <w:tc>
          <w:tcPr>
            <w:tcW w:w="499"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0,04</w:t>
            </w:r>
          </w:p>
        </w:tc>
      </w:tr>
      <w:tr w:rsidR="006F3985" w:rsidRPr="006F3985" w:rsidTr="006F3985">
        <w:trPr>
          <w:trHeight w:val="20"/>
          <w:jc w:val="center"/>
        </w:trPr>
        <w:tc>
          <w:tcPr>
            <w:tcW w:w="400"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sz w:val="20"/>
                <w:szCs w:val="20"/>
                <w:lang w:eastAsia="ru-RU"/>
              </w:rPr>
              <w:t> </w:t>
            </w:r>
          </w:p>
        </w:tc>
        <w:tc>
          <w:tcPr>
            <w:tcW w:w="1280"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Материальные ресурсы</w:t>
            </w:r>
          </w:p>
        </w:tc>
        <w:tc>
          <w:tcPr>
            <w:tcW w:w="340"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sz w:val="20"/>
                <w:szCs w:val="20"/>
                <w:lang w:eastAsia="ru-RU"/>
              </w:rPr>
              <w:t> </w:t>
            </w:r>
          </w:p>
        </w:tc>
        <w:tc>
          <w:tcPr>
            <w:tcW w:w="805"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sz w:val="20"/>
                <w:szCs w:val="20"/>
                <w:lang w:eastAsia="ru-RU"/>
              </w:rPr>
              <w:t> </w:t>
            </w:r>
          </w:p>
        </w:tc>
        <w:tc>
          <w:tcPr>
            <w:tcW w:w="982"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sz w:val="20"/>
                <w:szCs w:val="20"/>
                <w:lang w:eastAsia="ru-RU"/>
              </w:rPr>
              <w:t> </w:t>
            </w:r>
          </w:p>
        </w:tc>
        <w:tc>
          <w:tcPr>
            <w:tcW w:w="693"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sz w:val="20"/>
                <w:szCs w:val="20"/>
                <w:lang w:eastAsia="ru-RU"/>
              </w:rPr>
              <w:t> </w:t>
            </w:r>
          </w:p>
        </w:tc>
        <w:tc>
          <w:tcPr>
            <w:tcW w:w="499"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sz w:val="20"/>
                <w:szCs w:val="20"/>
                <w:lang w:eastAsia="ru-RU"/>
              </w:rPr>
              <w:t> </w:t>
            </w:r>
          </w:p>
        </w:tc>
      </w:tr>
      <w:tr w:rsidR="006F3985" w:rsidRPr="006F3985" w:rsidTr="006F3985">
        <w:trPr>
          <w:trHeight w:val="20"/>
          <w:jc w:val="center"/>
        </w:trPr>
        <w:tc>
          <w:tcPr>
            <w:tcW w:w="400"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1.1-1-106</w:t>
            </w:r>
          </w:p>
        </w:tc>
        <w:tc>
          <w:tcPr>
            <w:tcW w:w="1280"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Бязь</w:t>
            </w:r>
          </w:p>
        </w:tc>
        <w:tc>
          <w:tcPr>
            <w:tcW w:w="340"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м</w:t>
            </w:r>
            <w:r w:rsidRPr="006F3985">
              <w:rPr>
                <w:rFonts w:ascii="Times New Roman" w:eastAsia="Times New Roman" w:hAnsi="Times New Roman" w:cs="Times New Roman"/>
                <w:bCs/>
                <w:sz w:val="20"/>
                <w:vertAlign w:val="superscript"/>
                <w:lang w:eastAsia="ru-RU"/>
              </w:rPr>
              <w:t>2</w:t>
            </w:r>
          </w:p>
        </w:tc>
        <w:tc>
          <w:tcPr>
            <w:tcW w:w="805"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0,01</w:t>
            </w:r>
          </w:p>
        </w:tc>
        <w:tc>
          <w:tcPr>
            <w:tcW w:w="982"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0,01</w:t>
            </w:r>
          </w:p>
        </w:tc>
        <w:tc>
          <w:tcPr>
            <w:tcW w:w="693"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0,01</w:t>
            </w:r>
          </w:p>
        </w:tc>
        <w:tc>
          <w:tcPr>
            <w:tcW w:w="499"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w:t>
            </w:r>
          </w:p>
        </w:tc>
      </w:tr>
      <w:tr w:rsidR="006F3985" w:rsidRPr="006F3985" w:rsidTr="006F3985">
        <w:trPr>
          <w:trHeight w:val="20"/>
          <w:jc w:val="center"/>
        </w:trPr>
        <w:tc>
          <w:tcPr>
            <w:tcW w:w="400" w:type="pct"/>
            <w:tcBorders>
              <w:top w:val="nil"/>
              <w:left w:val="single" w:sz="4" w:space="0" w:color="auto"/>
              <w:bottom w:val="single" w:sz="4" w:space="0" w:color="auto"/>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1.1-1-1063</w:t>
            </w:r>
          </w:p>
        </w:tc>
        <w:tc>
          <w:tcPr>
            <w:tcW w:w="1280" w:type="pct"/>
            <w:tcBorders>
              <w:top w:val="nil"/>
              <w:left w:val="single" w:sz="4" w:space="0" w:color="auto"/>
              <w:bottom w:val="single" w:sz="4" w:space="0" w:color="auto"/>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Спирт этиловый ректификат</w:t>
            </w:r>
          </w:p>
        </w:tc>
        <w:tc>
          <w:tcPr>
            <w:tcW w:w="340" w:type="pct"/>
            <w:tcBorders>
              <w:top w:val="nil"/>
              <w:left w:val="single" w:sz="4" w:space="0" w:color="auto"/>
              <w:bottom w:val="single" w:sz="4" w:space="0" w:color="auto"/>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кг</w:t>
            </w:r>
          </w:p>
        </w:tc>
        <w:tc>
          <w:tcPr>
            <w:tcW w:w="805" w:type="pct"/>
            <w:tcBorders>
              <w:top w:val="nil"/>
              <w:left w:val="single" w:sz="4" w:space="0" w:color="auto"/>
              <w:bottom w:val="single" w:sz="4" w:space="0" w:color="auto"/>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0,00002</w:t>
            </w:r>
          </w:p>
        </w:tc>
        <w:tc>
          <w:tcPr>
            <w:tcW w:w="982" w:type="pct"/>
            <w:tcBorders>
              <w:top w:val="nil"/>
              <w:left w:val="single" w:sz="4" w:space="0" w:color="auto"/>
              <w:bottom w:val="single" w:sz="4" w:space="0" w:color="auto"/>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0,00002</w:t>
            </w:r>
          </w:p>
        </w:tc>
        <w:tc>
          <w:tcPr>
            <w:tcW w:w="693" w:type="pct"/>
            <w:tcBorders>
              <w:top w:val="nil"/>
              <w:left w:val="single" w:sz="4" w:space="0" w:color="auto"/>
              <w:bottom w:val="single" w:sz="4" w:space="0" w:color="auto"/>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0,00002</w:t>
            </w:r>
          </w:p>
        </w:tc>
        <w:tc>
          <w:tcPr>
            <w:tcW w:w="499" w:type="pct"/>
            <w:tcBorders>
              <w:top w:val="nil"/>
              <w:left w:val="single" w:sz="4" w:space="0" w:color="auto"/>
              <w:bottom w:val="single" w:sz="4" w:space="0" w:color="auto"/>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w:t>
            </w:r>
          </w:p>
        </w:tc>
      </w:tr>
    </w:tbl>
    <w:p w:rsidR="006F3985" w:rsidRPr="006F3985" w:rsidRDefault="006F3985" w:rsidP="006F3985">
      <w:pPr>
        <w:keepNext/>
        <w:widowControl w:val="0"/>
        <w:shd w:val="clear" w:color="auto" w:fill="FFFFFF"/>
        <w:autoSpaceDE w:val="0"/>
        <w:autoSpaceDN w:val="0"/>
        <w:adjustRightInd w:val="0"/>
        <w:spacing w:before="120" w:after="120" w:line="240" w:lineRule="auto"/>
        <w:jc w:val="both"/>
        <w:outlineLvl w:val="1"/>
        <w:rPr>
          <w:rFonts w:ascii="Times New Roman" w:eastAsia="Times New Roman" w:hAnsi="Times New Roman" w:cs="Times New Roman"/>
          <w:bCs/>
          <w:sz w:val="24"/>
          <w:lang w:eastAsia="ru-RU"/>
        </w:rPr>
      </w:pPr>
      <w:bookmarkStart w:id="33" w:name="i346906"/>
      <w:r w:rsidRPr="006F3985">
        <w:rPr>
          <w:rFonts w:ascii="Times New Roman" w:eastAsia="Times New Roman" w:hAnsi="Times New Roman" w:cs="Times New Roman"/>
          <w:b/>
          <w:sz w:val="24"/>
          <w:lang w:eastAsia="ru-RU"/>
        </w:rPr>
        <w:t>Таблица 15-29. Световое табло 40×80 см "Пожар", "Заглуши Двигатель"</w:t>
      </w:r>
      <w:bookmarkEnd w:id="33"/>
    </w:p>
    <w:p w:rsidR="006F3985" w:rsidRPr="006F3985" w:rsidRDefault="006F3985" w:rsidP="006F3985">
      <w:pPr>
        <w:widowControl w:val="0"/>
        <w:shd w:val="clear" w:color="auto" w:fill="FFFFFF"/>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6F3985">
        <w:rPr>
          <w:rFonts w:ascii="Times New Roman" w:eastAsia="Times New Roman" w:hAnsi="Times New Roman" w:cs="Times New Roman"/>
          <w:b/>
          <w:bCs/>
          <w:sz w:val="24"/>
          <w:lang w:eastAsia="ru-RU"/>
        </w:rPr>
        <w:t>Состав работ:</w:t>
      </w:r>
      <w:r w:rsidRPr="006F3985">
        <w:rPr>
          <w:rFonts w:ascii="Times New Roman" w:eastAsia="Times New Roman" w:hAnsi="Times New Roman" w:cs="Times New Roman"/>
          <w:bCs/>
          <w:sz w:val="24"/>
          <w:lang w:eastAsia="ru-RU"/>
        </w:rPr>
        <w:t xml:space="preserve"> 1. Внешний осмотр целостности корпуса табло (1-3).</w:t>
      </w:r>
    </w:p>
    <w:p w:rsidR="006F3985" w:rsidRPr="006F3985" w:rsidRDefault="006F3985" w:rsidP="006F3985">
      <w:pPr>
        <w:widowControl w:val="0"/>
        <w:shd w:val="clear" w:color="auto" w:fill="FFFFFF"/>
        <w:autoSpaceDE w:val="0"/>
        <w:autoSpaceDN w:val="0"/>
        <w:adjustRightInd w:val="0"/>
        <w:spacing w:after="0" w:line="240" w:lineRule="auto"/>
        <w:ind w:left="1588"/>
        <w:jc w:val="both"/>
        <w:rPr>
          <w:rFonts w:ascii="Times New Roman" w:eastAsia="Times New Roman" w:hAnsi="Times New Roman" w:cs="Times New Roman"/>
          <w:bCs/>
          <w:sz w:val="24"/>
          <w:lang w:eastAsia="ru-RU"/>
        </w:rPr>
      </w:pPr>
      <w:r w:rsidRPr="006F3985">
        <w:rPr>
          <w:rFonts w:ascii="Times New Roman" w:eastAsia="Times New Roman" w:hAnsi="Times New Roman" w:cs="Times New Roman"/>
          <w:bCs/>
          <w:sz w:val="24"/>
          <w:lang w:eastAsia="ru-RU"/>
        </w:rPr>
        <w:t>2. Удаление пыли и загрязнений с корпуса табло (1-3).</w:t>
      </w:r>
    </w:p>
    <w:p w:rsidR="006F3985" w:rsidRPr="006F3985" w:rsidRDefault="006F3985" w:rsidP="006F3985">
      <w:pPr>
        <w:widowControl w:val="0"/>
        <w:shd w:val="clear" w:color="auto" w:fill="FFFFFF"/>
        <w:autoSpaceDE w:val="0"/>
        <w:autoSpaceDN w:val="0"/>
        <w:adjustRightInd w:val="0"/>
        <w:spacing w:after="0" w:line="240" w:lineRule="auto"/>
        <w:ind w:left="1588"/>
        <w:jc w:val="both"/>
        <w:rPr>
          <w:rFonts w:ascii="Times New Roman" w:eastAsia="Times New Roman" w:hAnsi="Times New Roman" w:cs="Times New Roman"/>
          <w:bCs/>
          <w:sz w:val="24"/>
          <w:lang w:eastAsia="ru-RU"/>
        </w:rPr>
      </w:pPr>
      <w:r w:rsidRPr="006F3985">
        <w:rPr>
          <w:rFonts w:ascii="Times New Roman" w:eastAsia="Times New Roman" w:hAnsi="Times New Roman" w:cs="Times New Roman"/>
          <w:bCs/>
          <w:sz w:val="24"/>
          <w:lang w:eastAsia="ru-RU"/>
        </w:rPr>
        <w:t>3. Вскрыть корпус табло. Заменить лампу. Закрыть корпус табло (3).</w:t>
      </w:r>
    </w:p>
    <w:p w:rsidR="006F3985" w:rsidRPr="006F3985" w:rsidRDefault="006F3985" w:rsidP="006F3985">
      <w:pPr>
        <w:widowControl w:val="0"/>
        <w:shd w:val="clear" w:color="auto" w:fill="FFFFFF"/>
        <w:autoSpaceDE w:val="0"/>
        <w:autoSpaceDN w:val="0"/>
        <w:adjustRightInd w:val="0"/>
        <w:spacing w:after="0" w:line="240" w:lineRule="auto"/>
        <w:ind w:left="1588"/>
        <w:jc w:val="both"/>
        <w:rPr>
          <w:rFonts w:ascii="Times New Roman" w:eastAsia="Times New Roman" w:hAnsi="Times New Roman" w:cs="Times New Roman"/>
          <w:bCs/>
          <w:sz w:val="24"/>
          <w:lang w:eastAsia="ru-RU"/>
        </w:rPr>
      </w:pPr>
      <w:r w:rsidRPr="006F3985">
        <w:rPr>
          <w:rFonts w:ascii="Times New Roman" w:eastAsia="Times New Roman" w:hAnsi="Times New Roman" w:cs="Times New Roman"/>
          <w:bCs/>
          <w:sz w:val="24"/>
          <w:lang w:eastAsia="ru-RU"/>
        </w:rPr>
        <w:t>4. Демонтировать старое табло, установить новое табло и подключить к нему провода от прибора управления (4).</w:t>
      </w:r>
    </w:p>
    <w:p w:rsidR="006F3985" w:rsidRPr="006F3985" w:rsidRDefault="006F3985" w:rsidP="006F3985">
      <w:pPr>
        <w:widowControl w:val="0"/>
        <w:shd w:val="clear" w:color="auto" w:fill="FFFFFF"/>
        <w:autoSpaceDE w:val="0"/>
        <w:autoSpaceDN w:val="0"/>
        <w:adjustRightInd w:val="0"/>
        <w:spacing w:after="0" w:line="240" w:lineRule="auto"/>
        <w:ind w:left="1588"/>
        <w:jc w:val="both"/>
        <w:rPr>
          <w:rFonts w:ascii="Times New Roman" w:eastAsia="Times New Roman" w:hAnsi="Times New Roman" w:cs="Times New Roman"/>
          <w:bCs/>
          <w:sz w:val="24"/>
          <w:lang w:eastAsia="ru-RU"/>
        </w:rPr>
      </w:pPr>
      <w:r w:rsidRPr="006F3985">
        <w:rPr>
          <w:rFonts w:ascii="Times New Roman" w:eastAsia="Times New Roman" w:hAnsi="Times New Roman" w:cs="Times New Roman"/>
          <w:bCs/>
          <w:sz w:val="24"/>
          <w:lang w:eastAsia="ru-RU"/>
        </w:rPr>
        <w:t>5. Измерить ток потребления табло с помощью амперметра (2-4).</w:t>
      </w:r>
    </w:p>
    <w:p w:rsidR="006F3985" w:rsidRPr="006F3985" w:rsidRDefault="006F3985" w:rsidP="006F3985">
      <w:pPr>
        <w:widowControl w:val="0"/>
        <w:shd w:val="clear" w:color="auto" w:fill="FFFFFF"/>
        <w:autoSpaceDE w:val="0"/>
        <w:autoSpaceDN w:val="0"/>
        <w:adjustRightInd w:val="0"/>
        <w:spacing w:after="0" w:line="240" w:lineRule="auto"/>
        <w:ind w:left="1588"/>
        <w:jc w:val="both"/>
        <w:rPr>
          <w:rFonts w:ascii="Times New Roman" w:eastAsia="Times New Roman" w:hAnsi="Times New Roman" w:cs="Times New Roman"/>
          <w:bCs/>
          <w:sz w:val="24"/>
          <w:lang w:eastAsia="ru-RU"/>
        </w:rPr>
      </w:pPr>
      <w:r w:rsidRPr="006F3985">
        <w:rPr>
          <w:rFonts w:ascii="Times New Roman" w:eastAsia="Times New Roman" w:hAnsi="Times New Roman" w:cs="Times New Roman"/>
          <w:bCs/>
          <w:sz w:val="24"/>
          <w:lang w:eastAsia="ru-RU"/>
        </w:rPr>
        <w:t>6. Измерить напряжение питания табло (2-4).</w:t>
      </w:r>
    </w:p>
    <w:p w:rsidR="006F3985" w:rsidRPr="006F3985" w:rsidRDefault="006F3985" w:rsidP="006F3985">
      <w:pPr>
        <w:widowControl w:val="0"/>
        <w:shd w:val="clear" w:color="auto" w:fill="FFFFFF"/>
        <w:autoSpaceDE w:val="0"/>
        <w:autoSpaceDN w:val="0"/>
        <w:adjustRightInd w:val="0"/>
        <w:spacing w:after="0" w:line="240" w:lineRule="auto"/>
        <w:ind w:left="1588"/>
        <w:jc w:val="both"/>
        <w:rPr>
          <w:rFonts w:ascii="Times New Roman" w:eastAsia="Times New Roman" w:hAnsi="Times New Roman" w:cs="Times New Roman"/>
          <w:bCs/>
          <w:sz w:val="24"/>
          <w:lang w:eastAsia="ru-RU"/>
        </w:rPr>
      </w:pPr>
      <w:r w:rsidRPr="006F3985">
        <w:rPr>
          <w:rFonts w:ascii="Times New Roman" w:eastAsia="Times New Roman" w:hAnsi="Times New Roman" w:cs="Times New Roman"/>
          <w:bCs/>
          <w:sz w:val="24"/>
          <w:lang w:eastAsia="ru-RU"/>
        </w:rPr>
        <w:t>7. Включить табло и убедиться в том, что информационная надпись видна во всех точках обслуживаемой зоны (2-4).</w:t>
      </w:r>
    </w:p>
    <w:p w:rsidR="006F3985" w:rsidRPr="006F3985" w:rsidRDefault="006F3985" w:rsidP="006F3985">
      <w:pPr>
        <w:widowControl w:val="0"/>
        <w:shd w:val="clear" w:color="auto" w:fill="FFFFFF"/>
        <w:autoSpaceDE w:val="0"/>
        <w:autoSpaceDN w:val="0"/>
        <w:adjustRightInd w:val="0"/>
        <w:spacing w:after="0" w:line="240" w:lineRule="auto"/>
        <w:ind w:left="1588"/>
        <w:jc w:val="both"/>
        <w:rPr>
          <w:rFonts w:ascii="Times New Roman" w:eastAsia="Times New Roman" w:hAnsi="Times New Roman" w:cs="Times New Roman"/>
          <w:bCs/>
          <w:sz w:val="24"/>
          <w:lang w:eastAsia="ru-RU"/>
        </w:rPr>
      </w:pPr>
      <w:r w:rsidRPr="006F3985">
        <w:rPr>
          <w:rFonts w:ascii="Times New Roman" w:eastAsia="Times New Roman" w:hAnsi="Times New Roman" w:cs="Times New Roman"/>
          <w:bCs/>
          <w:sz w:val="24"/>
          <w:lang w:eastAsia="ru-RU"/>
        </w:rPr>
        <w:t>8. Запись в журнале регистрации работ по ТО и ППР результатов выполненных работ.</w:t>
      </w:r>
    </w:p>
    <w:p w:rsidR="006F3985" w:rsidRPr="006F3985" w:rsidRDefault="006F3985" w:rsidP="006F3985">
      <w:pPr>
        <w:widowControl w:val="0"/>
        <w:shd w:val="clear" w:color="auto" w:fill="FFFFFF"/>
        <w:autoSpaceDE w:val="0"/>
        <w:autoSpaceDN w:val="0"/>
        <w:adjustRightInd w:val="0"/>
        <w:spacing w:before="120" w:after="120" w:line="240" w:lineRule="auto"/>
        <w:jc w:val="both"/>
        <w:rPr>
          <w:rFonts w:ascii="Times New Roman" w:eastAsia="Times New Roman" w:hAnsi="Times New Roman" w:cs="Times New Roman"/>
          <w:sz w:val="20"/>
          <w:szCs w:val="20"/>
          <w:lang w:eastAsia="ru-RU"/>
        </w:rPr>
      </w:pPr>
      <w:r w:rsidRPr="006F3985">
        <w:rPr>
          <w:rFonts w:ascii="Times New Roman" w:eastAsia="Times New Roman" w:hAnsi="Times New Roman" w:cs="Times New Roman"/>
          <w:b/>
          <w:bCs/>
          <w:sz w:val="24"/>
          <w:lang w:eastAsia="ru-RU"/>
        </w:rPr>
        <w:t>Измеритель:</w:t>
      </w:r>
      <w:r w:rsidRPr="006F3985">
        <w:rPr>
          <w:rFonts w:ascii="Times New Roman" w:eastAsia="Times New Roman" w:hAnsi="Times New Roman" w:cs="Times New Roman"/>
          <w:bCs/>
          <w:sz w:val="24"/>
          <w:lang w:eastAsia="ru-RU"/>
        </w:rPr>
        <w:t xml:space="preserve"> 1 шт.</w:t>
      </w:r>
    </w:p>
    <w:tbl>
      <w:tblPr>
        <w:tblW w:w="5000" w:type="pct"/>
        <w:jc w:val="center"/>
        <w:tblBorders>
          <w:top w:val="single" w:sz="4" w:space="0" w:color="auto"/>
          <w:left w:val="single" w:sz="4" w:space="0" w:color="auto"/>
          <w:bottom w:val="single" w:sz="4" w:space="0" w:color="auto"/>
          <w:right w:val="single" w:sz="4" w:space="0" w:color="auto"/>
        </w:tblBorders>
        <w:tblCellMar>
          <w:left w:w="40" w:type="dxa"/>
          <w:right w:w="40" w:type="dxa"/>
        </w:tblCellMar>
        <w:tblLook w:val="04A0"/>
      </w:tblPr>
      <w:tblGrid>
        <w:gridCol w:w="753"/>
        <w:gridCol w:w="2425"/>
        <w:gridCol w:w="662"/>
        <w:gridCol w:w="1432"/>
        <w:gridCol w:w="1579"/>
        <w:gridCol w:w="1334"/>
        <w:gridCol w:w="1250"/>
      </w:tblGrid>
      <w:tr w:rsidR="006F3985" w:rsidRPr="006F3985" w:rsidTr="006F3985">
        <w:trPr>
          <w:trHeight w:val="20"/>
          <w:jc w:val="center"/>
        </w:trPr>
        <w:tc>
          <w:tcPr>
            <w:tcW w:w="401" w:type="pct"/>
            <w:vMerge w:val="restart"/>
            <w:tcBorders>
              <w:top w:val="single" w:sz="4" w:space="0" w:color="auto"/>
              <w:left w:val="single" w:sz="4" w:space="0" w:color="auto"/>
              <w:bottom w:val="single" w:sz="4" w:space="0" w:color="auto"/>
              <w:right w:val="single" w:sz="4" w:space="0" w:color="auto"/>
            </w:tcBorders>
            <w:shd w:val="clear" w:color="auto" w:fill="FFFFFF"/>
            <w:vAlign w:val="center"/>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
                <w:sz w:val="20"/>
                <w:lang w:eastAsia="ru-RU"/>
              </w:rPr>
              <w:t>Код</w:t>
            </w:r>
          </w:p>
        </w:tc>
        <w:tc>
          <w:tcPr>
            <w:tcW w:w="1287" w:type="pct"/>
            <w:vMerge w:val="restart"/>
            <w:tcBorders>
              <w:top w:val="single" w:sz="4" w:space="0" w:color="auto"/>
              <w:left w:val="single" w:sz="4" w:space="0" w:color="auto"/>
              <w:bottom w:val="single" w:sz="4" w:space="0" w:color="auto"/>
              <w:right w:val="single" w:sz="4" w:space="0" w:color="auto"/>
            </w:tcBorders>
            <w:shd w:val="clear" w:color="auto" w:fill="FFFFFF"/>
            <w:vAlign w:val="center"/>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
                <w:sz w:val="20"/>
                <w:lang w:eastAsia="ru-RU"/>
              </w:rPr>
              <w:t>Наименование ресурсов, статей затрат</w:t>
            </w:r>
          </w:p>
        </w:tc>
        <w:tc>
          <w:tcPr>
            <w:tcW w:w="339" w:type="pct"/>
            <w:vMerge w:val="restart"/>
            <w:tcBorders>
              <w:top w:val="single" w:sz="4" w:space="0" w:color="auto"/>
              <w:left w:val="single" w:sz="4" w:space="0" w:color="auto"/>
              <w:bottom w:val="single" w:sz="4" w:space="0" w:color="auto"/>
              <w:right w:val="single" w:sz="4" w:space="0" w:color="auto"/>
            </w:tcBorders>
            <w:shd w:val="clear" w:color="auto" w:fill="FFFFFF"/>
            <w:vAlign w:val="center"/>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
                <w:sz w:val="20"/>
                <w:lang w:eastAsia="ru-RU"/>
              </w:rPr>
              <w:t>Ед. измер.</w:t>
            </w:r>
          </w:p>
        </w:tc>
        <w:tc>
          <w:tcPr>
            <w:tcW w:w="761"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Технический осмотр</w:t>
            </w:r>
          </w:p>
        </w:tc>
        <w:tc>
          <w:tcPr>
            <w:tcW w:w="839"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Техническое обслуживание</w:t>
            </w:r>
          </w:p>
        </w:tc>
        <w:tc>
          <w:tcPr>
            <w:tcW w:w="709"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Текущий ремонт</w:t>
            </w:r>
          </w:p>
        </w:tc>
        <w:tc>
          <w:tcPr>
            <w:tcW w:w="664"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Замена</w:t>
            </w:r>
          </w:p>
        </w:tc>
      </w:tr>
      <w:tr w:rsidR="006F3985" w:rsidRPr="006F3985" w:rsidTr="006F3985">
        <w:trPr>
          <w:trHeight w:val="20"/>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6F3985" w:rsidRPr="006F3985" w:rsidRDefault="006F3985" w:rsidP="006F3985">
            <w:pPr>
              <w:spacing w:after="0" w:line="240" w:lineRule="auto"/>
              <w:rPr>
                <w:rFonts w:ascii="Times New Roman" w:eastAsia="Times New Roman" w:hAnsi="Times New Roman" w:cs="Times New Roman"/>
                <w:sz w:val="20"/>
                <w:szCs w:val="20"/>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F3985" w:rsidRPr="006F3985" w:rsidRDefault="006F3985" w:rsidP="006F3985">
            <w:pPr>
              <w:spacing w:after="0" w:line="240" w:lineRule="auto"/>
              <w:rPr>
                <w:rFonts w:ascii="Times New Roman" w:eastAsia="Times New Roman" w:hAnsi="Times New Roman" w:cs="Times New Roman"/>
                <w:sz w:val="20"/>
                <w:szCs w:val="20"/>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F3985" w:rsidRPr="006F3985" w:rsidRDefault="006F3985" w:rsidP="006F3985">
            <w:pPr>
              <w:spacing w:after="0" w:line="240" w:lineRule="auto"/>
              <w:rPr>
                <w:rFonts w:ascii="Times New Roman" w:eastAsia="Times New Roman" w:hAnsi="Times New Roman" w:cs="Times New Roman"/>
                <w:sz w:val="20"/>
                <w:szCs w:val="20"/>
                <w:lang w:eastAsia="ru-RU"/>
              </w:rPr>
            </w:pPr>
          </w:p>
        </w:tc>
        <w:tc>
          <w:tcPr>
            <w:tcW w:w="761" w:type="pct"/>
            <w:tcBorders>
              <w:top w:val="single" w:sz="4" w:space="0" w:color="auto"/>
              <w:left w:val="single" w:sz="4" w:space="0" w:color="auto"/>
              <w:bottom w:val="single" w:sz="4" w:space="0" w:color="auto"/>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15-29-1</w:t>
            </w:r>
          </w:p>
        </w:tc>
        <w:tc>
          <w:tcPr>
            <w:tcW w:w="839" w:type="pct"/>
            <w:tcBorders>
              <w:top w:val="single" w:sz="4" w:space="0" w:color="auto"/>
              <w:left w:val="single" w:sz="4" w:space="0" w:color="auto"/>
              <w:bottom w:val="single" w:sz="4" w:space="0" w:color="auto"/>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15-29-2</w:t>
            </w:r>
          </w:p>
        </w:tc>
        <w:tc>
          <w:tcPr>
            <w:tcW w:w="709" w:type="pct"/>
            <w:tcBorders>
              <w:top w:val="single" w:sz="4" w:space="0" w:color="auto"/>
              <w:left w:val="single" w:sz="4" w:space="0" w:color="auto"/>
              <w:bottom w:val="single" w:sz="4" w:space="0" w:color="auto"/>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15-29-3</w:t>
            </w:r>
          </w:p>
        </w:tc>
        <w:tc>
          <w:tcPr>
            <w:tcW w:w="664" w:type="pct"/>
            <w:tcBorders>
              <w:top w:val="single" w:sz="4" w:space="0" w:color="auto"/>
              <w:left w:val="single" w:sz="4" w:space="0" w:color="auto"/>
              <w:bottom w:val="single" w:sz="4" w:space="0" w:color="auto"/>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15-29-4</w:t>
            </w:r>
          </w:p>
        </w:tc>
      </w:tr>
      <w:tr w:rsidR="006F3985" w:rsidRPr="006F3985" w:rsidTr="006F3985">
        <w:trPr>
          <w:trHeight w:val="20"/>
          <w:jc w:val="center"/>
        </w:trPr>
        <w:tc>
          <w:tcPr>
            <w:tcW w:w="401" w:type="pct"/>
            <w:tcBorders>
              <w:top w:val="single" w:sz="4" w:space="0" w:color="auto"/>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sz w:val="20"/>
                <w:szCs w:val="20"/>
                <w:lang w:eastAsia="ru-RU"/>
              </w:rPr>
              <w:t> </w:t>
            </w:r>
          </w:p>
        </w:tc>
        <w:tc>
          <w:tcPr>
            <w:tcW w:w="1287" w:type="pct"/>
            <w:tcBorders>
              <w:top w:val="single" w:sz="4" w:space="0" w:color="auto"/>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rPr>
                <w:rFonts w:ascii="Times New Roman" w:eastAsia="Times New Roman" w:hAnsi="Times New Roman" w:cs="Times New Roman"/>
                <w:sz w:val="20"/>
                <w:szCs w:val="20"/>
                <w:lang w:eastAsia="ru-RU"/>
              </w:rPr>
            </w:pPr>
            <w:r w:rsidRPr="006F3985">
              <w:rPr>
                <w:rFonts w:ascii="Times New Roman" w:eastAsia="Times New Roman" w:hAnsi="Times New Roman" w:cs="Times New Roman"/>
                <w:b/>
                <w:sz w:val="20"/>
                <w:lang w:eastAsia="ru-RU"/>
              </w:rPr>
              <w:t>Прямые затраты:</w:t>
            </w:r>
          </w:p>
        </w:tc>
        <w:tc>
          <w:tcPr>
            <w:tcW w:w="339" w:type="pct"/>
            <w:tcBorders>
              <w:top w:val="single" w:sz="4" w:space="0" w:color="auto"/>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
                <w:sz w:val="20"/>
                <w:lang w:eastAsia="ru-RU"/>
              </w:rPr>
              <w:t>руб.</w:t>
            </w:r>
          </w:p>
        </w:tc>
        <w:tc>
          <w:tcPr>
            <w:tcW w:w="761" w:type="pct"/>
            <w:tcBorders>
              <w:top w:val="single" w:sz="4" w:space="0" w:color="auto"/>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
                <w:sz w:val="20"/>
                <w:lang w:eastAsia="ru-RU"/>
              </w:rPr>
              <w:t>4,56</w:t>
            </w:r>
          </w:p>
        </w:tc>
        <w:tc>
          <w:tcPr>
            <w:tcW w:w="839" w:type="pct"/>
            <w:tcBorders>
              <w:top w:val="single" w:sz="4" w:space="0" w:color="auto"/>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
                <w:sz w:val="20"/>
                <w:lang w:eastAsia="ru-RU"/>
              </w:rPr>
              <w:t>23,08</w:t>
            </w:r>
          </w:p>
        </w:tc>
        <w:tc>
          <w:tcPr>
            <w:tcW w:w="709" w:type="pct"/>
            <w:tcBorders>
              <w:top w:val="single" w:sz="4" w:space="0" w:color="auto"/>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
                <w:sz w:val="20"/>
                <w:lang w:eastAsia="ru-RU"/>
              </w:rPr>
              <w:t>29,02</w:t>
            </w:r>
          </w:p>
        </w:tc>
        <w:tc>
          <w:tcPr>
            <w:tcW w:w="664" w:type="pct"/>
            <w:tcBorders>
              <w:top w:val="single" w:sz="4" w:space="0" w:color="auto"/>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
                <w:sz w:val="20"/>
                <w:lang w:eastAsia="ru-RU"/>
              </w:rPr>
              <w:t>34,88</w:t>
            </w:r>
          </w:p>
        </w:tc>
      </w:tr>
      <w:tr w:rsidR="006F3985" w:rsidRPr="006F3985" w:rsidTr="006F3985">
        <w:trPr>
          <w:trHeight w:val="20"/>
          <w:jc w:val="center"/>
        </w:trPr>
        <w:tc>
          <w:tcPr>
            <w:tcW w:w="401"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sz w:val="20"/>
                <w:szCs w:val="20"/>
                <w:lang w:eastAsia="ru-RU"/>
              </w:rPr>
              <w:t> </w:t>
            </w:r>
          </w:p>
        </w:tc>
        <w:tc>
          <w:tcPr>
            <w:tcW w:w="1287"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заработная плата рабочих</w:t>
            </w:r>
          </w:p>
        </w:tc>
        <w:tc>
          <w:tcPr>
            <w:tcW w:w="339"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руб.</w:t>
            </w:r>
          </w:p>
        </w:tc>
        <w:tc>
          <w:tcPr>
            <w:tcW w:w="761"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3,78</w:t>
            </w:r>
          </w:p>
        </w:tc>
        <w:tc>
          <w:tcPr>
            <w:tcW w:w="839"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19,77</w:t>
            </w:r>
          </w:p>
        </w:tc>
        <w:tc>
          <w:tcPr>
            <w:tcW w:w="709"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24,86</w:t>
            </w:r>
          </w:p>
        </w:tc>
        <w:tc>
          <w:tcPr>
            <w:tcW w:w="664"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30,24</w:t>
            </w:r>
          </w:p>
        </w:tc>
      </w:tr>
      <w:tr w:rsidR="006F3985" w:rsidRPr="006F3985" w:rsidTr="006F3985">
        <w:trPr>
          <w:trHeight w:val="20"/>
          <w:jc w:val="center"/>
        </w:trPr>
        <w:tc>
          <w:tcPr>
            <w:tcW w:w="401"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sz w:val="20"/>
                <w:szCs w:val="20"/>
                <w:lang w:eastAsia="ru-RU"/>
              </w:rPr>
              <w:t> </w:t>
            </w:r>
          </w:p>
        </w:tc>
        <w:tc>
          <w:tcPr>
            <w:tcW w:w="1287"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эксплуатация машин</w:t>
            </w:r>
          </w:p>
        </w:tc>
        <w:tc>
          <w:tcPr>
            <w:tcW w:w="339"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руб.</w:t>
            </w:r>
          </w:p>
        </w:tc>
        <w:tc>
          <w:tcPr>
            <w:tcW w:w="761"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0,42</w:t>
            </w:r>
          </w:p>
        </w:tc>
        <w:tc>
          <w:tcPr>
            <w:tcW w:w="839"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2,95</w:t>
            </w:r>
          </w:p>
        </w:tc>
        <w:tc>
          <w:tcPr>
            <w:tcW w:w="709"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3,80</w:t>
            </w:r>
          </w:p>
        </w:tc>
        <w:tc>
          <w:tcPr>
            <w:tcW w:w="664"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4,64</w:t>
            </w:r>
          </w:p>
        </w:tc>
      </w:tr>
      <w:tr w:rsidR="006F3985" w:rsidRPr="006F3985" w:rsidTr="006F3985">
        <w:trPr>
          <w:trHeight w:val="20"/>
          <w:jc w:val="center"/>
        </w:trPr>
        <w:tc>
          <w:tcPr>
            <w:tcW w:w="401"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sz w:val="20"/>
                <w:szCs w:val="20"/>
                <w:lang w:eastAsia="ru-RU"/>
              </w:rPr>
              <w:t> </w:t>
            </w:r>
          </w:p>
        </w:tc>
        <w:tc>
          <w:tcPr>
            <w:tcW w:w="1287"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в том числе: заработная плата</w:t>
            </w:r>
          </w:p>
        </w:tc>
        <w:tc>
          <w:tcPr>
            <w:tcW w:w="339"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руб.</w:t>
            </w:r>
          </w:p>
        </w:tc>
        <w:tc>
          <w:tcPr>
            <w:tcW w:w="761"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0,18</w:t>
            </w:r>
          </w:p>
        </w:tc>
        <w:tc>
          <w:tcPr>
            <w:tcW w:w="839"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1,29</w:t>
            </w:r>
          </w:p>
        </w:tc>
        <w:tc>
          <w:tcPr>
            <w:tcW w:w="709"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1,65</w:t>
            </w:r>
          </w:p>
        </w:tc>
        <w:tc>
          <w:tcPr>
            <w:tcW w:w="664"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2,02</w:t>
            </w:r>
          </w:p>
        </w:tc>
      </w:tr>
      <w:tr w:rsidR="006F3985" w:rsidRPr="006F3985" w:rsidTr="006F3985">
        <w:trPr>
          <w:trHeight w:val="20"/>
          <w:jc w:val="center"/>
        </w:trPr>
        <w:tc>
          <w:tcPr>
            <w:tcW w:w="401"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sz w:val="20"/>
                <w:szCs w:val="20"/>
                <w:lang w:eastAsia="ru-RU"/>
              </w:rPr>
              <w:t> </w:t>
            </w:r>
          </w:p>
        </w:tc>
        <w:tc>
          <w:tcPr>
            <w:tcW w:w="1287"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материальные ресурсы</w:t>
            </w:r>
          </w:p>
        </w:tc>
        <w:tc>
          <w:tcPr>
            <w:tcW w:w="339"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руб.</w:t>
            </w:r>
          </w:p>
        </w:tc>
        <w:tc>
          <w:tcPr>
            <w:tcW w:w="761"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0,36</w:t>
            </w:r>
          </w:p>
        </w:tc>
        <w:tc>
          <w:tcPr>
            <w:tcW w:w="839"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0,36</w:t>
            </w:r>
          </w:p>
        </w:tc>
        <w:tc>
          <w:tcPr>
            <w:tcW w:w="709"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0,36</w:t>
            </w:r>
          </w:p>
        </w:tc>
        <w:tc>
          <w:tcPr>
            <w:tcW w:w="664"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0,00</w:t>
            </w:r>
          </w:p>
        </w:tc>
      </w:tr>
      <w:tr w:rsidR="006F3985" w:rsidRPr="006F3985" w:rsidTr="006F3985">
        <w:trPr>
          <w:trHeight w:val="20"/>
          <w:jc w:val="center"/>
        </w:trPr>
        <w:tc>
          <w:tcPr>
            <w:tcW w:w="401"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sz w:val="20"/>
                <w:szCs w:val="20"/>
                <w:lang w:eastAsia="ru-RU"/>
              </w:rPr>
              <w:t> </w:t>
            </w:r>
          </w:p>
        </w:tc>
        <w:tc>
          <w:tcPr>
            <w:tcW w:w="1287"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rPr>
                <w:rFonts w:ascii="Times New Roman" w:eastAsia="Times New Roman" w:hAnsi="Times New Roman" w:cs="Times New Roman"/>
                <w:sz w:val="20"/>
                <w:szCs w:val="20"/>
                <w:lang w:eastAsia="ru-RU"/>
              </w:rPr>
            </w:pPr>
            <w:r w:rsidRPr="006F3985">
              <w:rPr>
                <w:rFonts w:ascii="Times New Roman" w:eastAsia="Times New Roman" w:hAnsi="Times New Roman" w:cs="Times New Roman"/>
                <w:b/>
                <w:bCs/>
                <w:sz w:val="20"/>
                <w:lang w:eastAsia="ru-RU"/>
              </w:rPr>
              <w:t>Затраты труда рабочих</w:t>
            </w:r>
          </w:p>
        </w:tc>
        <w:tc>
          <w:tcPr>
            <w:tcW w:w="339"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чел.-ч</w:t>
            </w:r>
          </w:p>
        </w:tc>
        <w:tc>
          <w:tcPr>
            <w:tcW w:w="761"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0,26</w:t>
            </w:r>
          </w:p>
        </w:tc>
        <w:tc>
          <w:tcPr>
            <w:tcW w:w="839"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1,36</w:t>
            </w:r>
          </w:p>
        </w:tc>
        <w:tc>
          <w:tcPr>
            <w:tcW w:w="709"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1,71</w:t>
            </w:r>
          </w:p>
        </w:tc>
        <w:tc>
          <w:tcPr>
            <w:tcW w:w="664"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2,08</w:t>
            </w:r>
          </w:p>
        </w:tc>
      </w:tr>
      <w:tr w:rsidR="006F3985" w:rsidRPr="006F3985" w:rsidTr="006F3985">
        <w:trPr>
          <w:trHeight w:val="20"/>
          <w:jc w:val="center"/>
        </w:trPr>
        <w:tc>
          <w:tcPr>
            <w:tcW w:w="401"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sz w:val="20"/>
                <w:szCs w:val="20"/>
                <w:lang w:eastAsia="ru-RU"/>
              </w:rPr>
              <w:t> </w:t>
            </w:r>
          </w:p>
        </w:tc>
        <w:tc>
          <w:tcPr>
            <w:tcW w:w="1287"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Машины и механизмы</w:t>
            </w:r>
          </w:p>
        </w:tc>
        <w:tc>
          <w:tcPr>
            <w:tcW w:w="339"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sz w:val="20"/>
                <w:szCs w:val="20"/>
                <w:lang w:eastAsia="ru-RU"/>
              </w:rPr>
              <w:t> </w:t>
            </w:r>
          </w:p>
        </w:tc>
        <w:tc>
          <w:tcPr>
            <w:tcW w:w="761"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sz w:val="20"/>
                <w:szCs w:val="20"/>
                <w:lang w:eastAsia="ru-RU"/>
              </w:rPr>
              <w:t> </w:t>
            </w:r>
          </w:p>
        </w:tc>
        <w:tc>
          <w:tcPr>
            <w:tcW w:w="839"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sz w:val="20"/>
                <w:szCs w:val="20"/>
                <w:lang w:eastAsia="ru-RU"/>
              </w:rPr>
              <w:t> </w:t>
            </w:r>
          </w:p>
        </w:tc>
        <w:tc>
          <w:tcPr>
            <w:tcW w:w="709"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sz w:val="20"/>
                <w:szCs w:val="20"/>
                <w:lang w:eastAsia="ru-RU"/>
              </w:rPr>
              <w:t> </w:t>
            </w:r>
          </w:p>
        </w:tc>
        <w:tc>
          <w:tcPr>
            <w:tcW w:w="664"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sz w:val="20"/>
                <w:szCs w:val="20"/>
                <w:lang w:eastAsia="ru-RU"/>
              </w:rPr>
              <w:t> </w:t>
            </w:r>
          </w:p>
        </w:tc>
      </w:tr>
      <w:tr w:rsidR="006F3985" w:rsidRPr="006F3985" w:rsidTr="006F3985">
        <w:trPr>
          <w:trHeight w:val="20"/>
          <w:jc w:val="center"/>
        </w:trPr>
        <w:tc>
          <w:tcPr>
            <w:tcW w:w="401"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2.1-18-24</w:t>
            </w:r>
          </w:p>
        </w:tc>
        <w:tc>
          <w:tcPr>
            <w:tcW w:w="1287"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Автомобили полупассажирские типа ГАЗ, грузоподъемность до 2 т</w:t>
            </w:r>
          </w:p>
        </w:tc>
        <w:tc>
          <w:tcPr>
            <w:tcW w:w="339"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маш.-ч</w:t>
            </w:r>
          </w:p>
        </w:tc>
        <w:tc>
          <w:tcPr>
            <w:tcW w:w="761"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0,01</w:t>
            </w:r>
          </w:p>
        </w:tc>
        <w:tc>
          <w:tcPr>
            <w:tcW w:w="839"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0,07</w:t>
            </w:r>
          </w:p>
        </w:tc>
        <w:tc>
          <w:tcPr>
            <w:tcW w:w="709"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0,09</w:t>
            </w:r>
          </w:p>
        </w:tc>
        <w:tc>
          <w:tcPr>
            <w:tcW w:w="664"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0,11</w:t>
            </w:r>
          </w:p>
        </w:tc>
      </w:tr>
      <w:tr w:rsidR="006F3985" w:rsidRPr="006F3985" w:rsidTr="006F3985">
        <w:trPr>
          <w:trHeight w:val="20"/>
          <w:jc w:val="center"/>
        </w:trPr>
        <w:tc>
          <w:tcPr>
            <w:tcW w:w="401"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sz w:val="20"/>
                <w:szCs w:val="20"/>
                <w:lang w:eastAsia="ru-RU"/>
              </w:rPr>
              <w:t> </w:t>
            </w:r>
          </w:p>
        </w:tc>
        <w:tc>
          <w:tcPr>
            <w:tcW w:w="1287"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Материальные ресурсы</w:t>
            </w:r>
          </w:p>
        </w:tc>
        <w:tc>
          <w:tcPr>
            <w:tcW w:w="339"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sz w:val="20"/>
                <w:szCs w:val="20"/>
                <w:lang w:eastAsia="ru-RU"/>
              </w:rPr>
              <w:t> </w:t>
            </w:r>
          </w:p>
        </w:tc>
        <w:tc>
          <w:tcPr>
            <w:tcW w:w="761"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sz w:val="20"/>
                <w:szCs w:val="20"/>
                <w:lang w:eastAsia="ru-RU"/>
              </w:rPr>
              <w:t> </w:t>
            </w:r>
          </w:p>
        </w:tc>
        <w:tc>
          <w:tcPr>
            <w:tcW w:w="839"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sz w:val="20"/>
                <w:szCs w:val="20"/>
                <w:lang w:eastAsia="ru-RU"/>
              </w:rPr>
              <w:t> </w:t>
            </w:r>
          </w:p>
        </w:tc>
        <w:tc>
          <w:tcPr>
            <w:tcW w:w="709"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sz w:val="20"/>
                <w:szCs w:val="20"/>
                <w:lang w:eastAsia="ru-RU"/>
              </w:rPr>
              <w:t> </w:t>
            </w:r>
          </w:p>
        </w:tc>
        <w:tc>
          <w:tcPr>
            <w:tcW w:w="664"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sz w:val="20"/>
                <w:szCs w:val="20"/>
                <w:lang w:eastAsia="ru-RU"/>
              </w:rPr>
              <w:t> </w:t>
            </w:r>
          </w:p>
        </w:tc>
      </w:tr>
      <w:tr w:rsidR="006F3985" w:rsidRPr="006F3985" w:rsidTr="006F3985">
        <w:trPr>
          <w:trHeight w:val="20"/>
          <w:jc w:val="center"/>
        </w:trPr>
        <w:tc>
          <w:tcPr>
            <w:tcW w:w="401"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1.1-1-106</w:t>
            </w:r>
          </w:p>
        </w:tc>
        <w:tc>
          <w:tcPr>
            <w:tcW w:w="1287"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Бязь</w:t>
            </w:r>
          </w:p>
        </w:tc>
        <w:tc>
          <w:tcPr>
            <w:tcW w:w="339"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м</w:t>
            </w:r>
            <w:r w:rsidRPr="006F3985">
              <w:rPr>
                <w:rFonts w:ascii="Times New Roman" w:eastAsia="Times New Roman" w:hAnsi="Times New Roman" w:cs="Times New Roman"/>
                <w:bCs/>
                <w:sz w:val="20"/>
                <w:vertAlign w:val="superscript"/>
                <w:lang w:eastAsia="ru-RU"/>
              </w:rPr>
              <w:t>2</w:t>
            </w:r>
          </w:p>
        </w:tc>
        <w:tc>
          <w:tcPr>
            <w:tcW w:w="761"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0,01</w:t>
            </w:r>
          </w:p>
        </w:tc>
        <w:tc>
          <w:tcPr>
            <w:tcW w:w="839"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0,01</w:t>
            </w:r>
          </w:p>
        </w:tc>
        <w:tc>
          <w:tcPr>
            <w:tcW w:w="709"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0,01</w:t>
            </w:r>
          </w:p>
        </w:tc>
        <w:tc>
          <w:tcPr>
            <w:tcW w:w="664"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w:t>
            </w:r>
          </w:p>
        </w:tc>
      </w:tr>
      <w:tr w:rsidR="006F3985" w:rsidRPr="006F3985" w:rsidTr="006F3985">
        <w:trPr>
          <w:trHeight w:val="20"/>
          <w:jc w:val="center"/>
        </w:trPr>
        <w:tc>
          <w:tcPr>
            <w:tcW w:w="401" w:type="pct"/>
            <w:tcBorders>
              <w:top w:val="nil"/>
              <w:left w:val="single" w:sz="4" w:space="0" w:color="auto"/>
              <w:bottom w:val="single" w:sz="4" w:space="0" w:color="auto"/>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1.1-1-1063</w:t>
            </w:r>
          </w:p>
        </w:tc>
        <w:tc>
          <w:tcPr>
            <w:tcW w:w="1287" w:type="pct"/>
            <w:tcBorders>
              <w:top w:val="nil"/>
              <w:left w:val="single" w:sz="4" w:space="0" w:color="auto"/>
              <w:bottom w:val="single" w:sz="4" w:space="0" w:color="auto"/>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Спирт этиловый ректификат</w:t>
            </w:r>
          </w:p>
        </w:tc>
        <w:tc>
          <w:tcPr>
            <w:tcW w:w="339" w:type="pct"/>
            <w:tcBorders>
              <w:top w:val="nil"/>
              <w:left w:val="single" w:sz="4" w:space="0" w:color="auto"/>
              <w:bottom w:val="single" w:sz="4" w:space="0" w:color="auto"/>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кг</w:t>
            </w:r>
          </w:p>
        </w:tc>
        <w:tc>
          <w:tcPr>
            <w:tcW w:w="761" w:type="pct"/>
            <w:tcBorders>
              <w:top w:val="nil"/>
              <w:left w:val="single" w:sz="4" w:space="0" w:color="auto"/>
              <w:bottom w:val="single" w:sz="4" w:space="0" w:color="auto"/>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0,00002</w:t>
            </w:r>
          </w:p>
        </w:tc>
        <w:tc>
          <w:tcPr>
            <w:tcW w:w="839" w:type="pct"/>
            <w:tcBorders>
              <w:top w:val="nil"/>
              <w:left w:val="single" w:sz="4" w:space="0" w:color="auto"/>
              <w:bottom w:val="single" w:sz="4" w:space="0" w:color="auto"/>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0,00002</w:t>
            </w:r>
          </w:p>
        </w:tc>
        <w:tc>
          <w:tcPr>
            <w:tcW w:w="709" w:type="pct"/>
            <w:tcBorders>
              <w:top w:val="nil"/>
              <w:left w:val="single" w:sz="4" w:space="0" w:color="auto"/>
              <w:bottom w:val="single" w:sz="4" w:space="0" w:color="auto"/>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0,00002</w:t>
            </w:r>
          </w:p>
        </w:tc>
        <w:tc>
          <w:tcPr>
            <w:tcW w:w="664" w:type="pct"/>
            <w:tcBorders>
              <w:top w:val="nil"/>
              <w:left w:val="single" w:sz="4" w:space="0" w:color="auto"/>
              <w:bottom w:val="single" w:sz="4" w:space="0" w:color="auto"/>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w:t>
            </w:r>
          </w:p>
        </w:tc>
      </w:tr>
    </w:tbl>
    <w:p w:rsidR="006F3985" w:rsidRPr="006F3985" w:rsidRDefault="006F3985" w:rsidP="006F3985">
      <w:pPr>
        <w:keepNext/>
        <w:widowControl w:val="0"/>
        <w:shd w:val="clear" w:color="auto" w:fill="FFFFFF"/>
        <w:autoSpaceDE w:val="0"/>
        <w:autoSpaceDN w:val="0"/>
        <w:adjustRightInd w:val="0"/>
        <w:spacing w:before="120" w:after="120" w:line="240" w:lineRule="auto"/>
        <w:jc w:val="both"/>
        <w:outlineLvl w:val="1"/>
        <w:rPr>
          <w:rFonts w:ascii="Times New Roman" w:eastAsia="Times New Roman" w:hAnsi="Times New Roman" w:cs="Times New Roman"/>
          <w:bCs/>
          <w:sz w:val="24"/>
          <w:lang w:eastAsia="ru-RU"/>
        </w:rPr>
      </w:pPr>
      <w:bookmarkStart w:id="34" w:name="i358164"/>
      <w:r w:rsidRPr="006F3985">
        <w:rPr>
          <w:rFonts w:ascii="Times New Roman" w:eastAsia="Times New Roman" w:hAnsi="Times New Roman" w:cs="Times New Roman"/>
          <w:b/>
          <w:sz w:val="24"/>
          <w:lang w:eastAsia="ru-RU"/>
        </w:rPr>
        <w:t>Таблица 15-30. Рупорные громкоговорители</w:t>
      </w:r>
      <w:bookmarkEnd w:id="34"/>
    </w:p>
    <w:p w:rsidR="006F3985" w:rsidRPr="006F3985" w:rsidRDefault="006F3985" w:rsidP="006F3985">
      <w:pPr>
        <w:widowControl w:val="0"/>
        <w:shd w:val="clear" w:color="auto" w:fill="FFFFFF"/>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6F3985">
        <w:rPr>
          <w:rFonts w:ascii="Times New Roman" w:eastAsia="Times New Roman" w:hAnsi="Times New Roman" w:cs="Times New Roman"/>
          <w:b/>
          <w:bCs/>
          <w:sz w:val="24"/>
          <w:lang w:eastAsia="ru-RU"/>
        </w:rPr>
        <w:t>Состав работ:</w:t>
      </w:r>
      <w:r w:rsidRPr="006F3985">
        <w:rPr>
          <w:rFonts w:ascii="Times New Roman" w:eastAsia="Times New Roman" w:hAnsi="Times New Roman" w:cs="Times New Roman"/>
          <w:bCs/>
          <w:sz w:val="24"/>
          <w:lang w:eastAsia="ru-RU"/>
        </w:rPr>
        <w:t xml:space="preserve"> 1. Произвести осмотр состояния громкоговорителя (1-3).</w:t>
      </w:r>
    </w:p>
    <w:p w:rsidR="006F3985" w:rsidRPr="006F3985" w:rsidRDefault="006F3985" w:rsidP="006F3985">
      <w:pPr>
        <w:widowControl w:val="0"/>
        <w:shd w:val="clear" w:color="auto" w:fill="FFFFFF"/>
        <w:autoSpaceDE w:val="0"/>
        <w:autoSpaceDN w:val="0"/>
        <w:adjustRightInd w:val="0"/>
        <w:spacing w:after="0" w:line="240" w:lineRule="auto"/>
        <w:ind w:left="1588"/>
        <w:jc w:val="both"/>
        <w:rPr>
          <w:rFonts w:ascii="Times New Roman" w:eastAsia="Times New Roman" w:hAnsi="Times New Roman" w:cs="Times New Roman"/>
          <w:bCs/>
          <w:sz w:val="24"/>
          <w:lang w:eastAsia="ru-RU"/>
        </w:rPr>
      </w:pPr>
      <w:r w:rsidRPr="006F3985">
        <w:rPr>
          <w:rFonts w:ascii="Times New Roman" w:eastAsia="Times New Roman" w:hAnsi="Times New Roman" w:cs="Times New Roman"/>
          <w:bCs/>
          <w:sz w:val="24"/>
          <w:lang w:eastAsia="ru-RU"/>
        </w:rPr>
        <w:t>2. Произвести чистку без разборки громкоговорителя (1-3).</w:t>
      </w:r>
    </w:p>
    <w:p w:rsidR="006F3985" w:rsidRPr="006F3985" w:rsidRDefault="006F3985" w:rsidP="006F3985">
      <w:pPr>
        <w:widowControl w:val="0"/>
        <w:shd w:val="clear" w:color="auto" w:fill="FFFFFF"/>
        <w:autoSpaceDE w:val="0"/>
        <w:autoSpaceDN w:val="0"/>
        <w:adjustRightInd w:val="0"/>
        <w:spacing w:after="0" w:line="240" w:lineRule="auto"/>
        <w:ind w:left="1588"/>
        <w:jc w:val="both"/>
        <w:rPr>
          <w:rFonts w:ascii="Times New Roman" w:eastAsia="Times New Roman" w:hAnsi="Times New Roman" w:cs="Times New Roman"/>
          <w:bCs/>
          <w:sz w:val="24"/>
          <w:lang w:eastAsia="ru-RU"/>
        </w:rPr>
      </w:pPr>
      <w:r w:rsidRPr="006F3985">
        <w:rPr>
          <w:rFonts w:ascii="Times New Roman" w:eastAsia="Times New Roman" w:hAnsi="Times New Roman" w:cs="Times New Roman"/>
          <w:bCs/>
          <w:sz w:val="24"/>
          <w:lang w:eastAsia="ru-RU"/>
        </w:rPr>
        <w:t>3. Восстановить соединительную линию с радиоузлом. Проверить установку потребляемой мощности громкоговорителя (3).</w:t>
      </w:r>
    </w:p>
    <w:p w:rsidR="006F3985" w:rsidRPr="006F3985" w:rsidRDefault="006F3985" w:rsidP="006F3985">
      <w:pPr>
        <w:widowControl w:val="0"/>
        <w:shd w:val="clear" w:color="auto" w:fill="FFFFFF"/>
        <w:autoSpaceDE w:val="0"/>
        <w:autoSpaceDN w:val="0"/>
        <w:adjustRightInd w:val="0"/>
        <w:spacing w:after="0" w:line="240" w:lineRule="auto"/>
        <w:ind w:left="1588"/>
        <w:jc w:val="both"/>
        <w:rPr>
          <w:rFonts w:ascii="Times New Roman" w:eastAsia="Times New Roman" w:hAnsi="Times New Roman" w:cs="Times New Roman"/>
          <w:bCs/>
          <w:sz w:val="24"/>
          <w:lang w:eastAsia="ru-RU"/>
        </w:rPr>
      </w:pPr>
      <w:r w:rsidRPr="006F3985">
        <w:rPr>
          <w:rFonts w:ascii="Times New Roman" w:eastAsia="Times New Roman" w:hAnsi="Times New Roman" w:cs="Times New Roman"/>
          <w:bCs/>
          <w:sz w:val="24"/>
          <w:lang w:eastAsia="ru-RU"/>
        </w:rPr>
        <w:t>4. Демонтировать старый громкоговоритель, проверить новый громкоговоритель на целостность и комплектность поставки (4).</w:t>
      </w:r>
    </w:p>
    <w:p w:rsidR="006F3985" w:rsidRPr="006F3985" w:rsidRDefault="006F3985" w:rsidP="006F3985">
      <w:pPr>
        <w:widowControl w:val="0"/>
        <w:shd w:val="clear" w:color="auto" w:fill="FFFFFF"/>
        <w:autoSpaceDE w:val="0"/>
        <w:autoSpaceDN w:val="0"/>
        <w:adjustRightInd w:val="0"/>
        <w:spacing w:after="0" w:line="240" w:lineRule="auto"/>
        <w:ind w:left="1588"/>
        <w:jc w:val="both"/>
        <w:rPr>
          <w:rFonts w:ascii="Times New Roman" w:eastAsia="Times New Roman" w:hAnsi="Times New Roman" w:cs="Times New Roman"/>
          <w:bCs/>
          <w:sz w:val="24"/>
          <w:lang w:eastAsia="ru-RU"/>
        </w:rPr>
      </w:pPr>
      <w:r w:rsidRPr="006F3985">
        <w:rPr>
          <w:rFonts w:ascii="Times New Roman" w:eastAsia="Times New Roman" w:hAnsi="Times New Roman" w:cs="Times New Roman"/>
          <w:bCs/>
          <w:sz w:val="24"/>
          <w:lang w:eastAsia="ru-RU"/>
        </w:rPr>
        <w:t>5. Установить новый громкоговоритель, подключить провода от радиоузла, соблюдая установку напряжения в трансляционной линии и установку мощности, потребляемой громкоговорителем (4).</w:t>
      </w:r>
    </w:p>
    <w:p w:rsidR="006F3985" w:rsidRPr="006F3985" w:rsidRDefault="006F3985" w:rsidP="006F3985">
      <w:pPr>
        <w:widowControl w:val="0"/>
        <w:shd w:val="clear" w:color="auto" w:fill="FFFFFF"/>
        <w:autoSpaceDE w:val="0"/>
        <w:autoSpaceDN w:val="0"/>
        <w:adjustRightInd w:val="0"/>
        <w:spacing w:after="0" w:line="240" w:lineRule="auto"/>
        <w:ind w:left="1588"/>
        <w:jc w:val="both"/>
        <w:rPr>
          <w:rFonts w:ascii="Times New Roman" w:eastAsia="Times New Roman" w:hAnsi="Times New Roman" w:cs="Times New Roman"/>
          <w:bCs/>
          <w:sz w:val="24"/>
          <w:lang w:eastAsia="ru-RU"/>
        </w:rPr>
      </w:pPr>
      <w:r w:rsidRPr="006F3985">
        <w:rPr>
          <w:rFonts w:ascii="Times New Roman" w:eastAsia="Times New Roman" w:hAnsi="Times New Roman" w:cs="Times New Roman"/>
          <w:bCs/>
          <w:sz w:val="24"/>
          <w:lang w:eastAsia="ru-RU"/>
        </w:rPr>
        <w:t>6. Подать речевой сигнал с центральной стойки радиоузла и убедиться, что сигнал слышен во всех точках обслуживаемой зоны (2-4).</w:t>
      </w:r>
    </w:p>
    <w:p w:rsidR="006F3985" w:rsidRPr="006F3985" w:rsidRDefault="006F3985" w:rsidP="006F3985">
      <w:pPr>
        <w:widowControl w:val="0"/>
        <w:shd w:val="clear" w:color="auto" w:fill="FFFFFF"/>
        <w:autoSpaceDE w:val="0"/>
        <w:autoSpaceDN w:val="0"/>
        <w:adjustRightInd w:val="0"/>
        <w:spacing w:after="0" w:line="240" w:lineRule="auto"/>
        <w:ind w:left="1588"/>
        <w:jc w:val="both"/>
        <w:rPr>
          <w:rFonts w:ascii="Times New Roman" w:eastAsia="Times New Roman" w:hAnsi="Times New Roman" w:cs="Times New Roman"/>
          <w:bCs/>
          <w:sz w:val="24"/>
          <w:lang w:eastAsia="ru-RU"/>
        </w:rPr>
      </w:pPr>
      <w:r w:rsidRPr="006F3985">
        <w:rPr>
          <w:rFonts w:ascii="Times New Roman" w:eastAsia="Times New Roman" w:hAnsi="Times New Roman" w:cs="Times New Roman"/>
          <w:bCs/>
          <w:sz w:val="24"/>
          <w:lang w:eastAsia="ru-RU"/>
        </w:rPr>
        <w:t>7. Запись в журнале регистрации работ по ТО и ППР результатов выполненных работ.</w:t>
      </w:r>
    </w:p>
    <w:p w:rsidR="006F3985" w:rsidRPr="006F3985" w:rsidRDefault="006F3985" w:rsidP="006F3985">
      <w:pPr>
        <w:widowControl w:val="0"/>
        <w:shd w:val="clear" w:color="auto" w:fill="FFFFFF"/>
        <w:autoSpaceDE w:val="0"/>
        <w:autoSpaceDN w:val="0"/>
        <w:adjustRightInd w:val="0"/>
        <w:spacing w:before="120" w:after="120" w:line="240" w:lineRule="auto"/>
        <w:jc w:val="both"/>
        <w:rPr>
          <w:rFonts w:ascii="Times New Roman" w:eastAsia="Times New Roman" w:hAnsi="Times New Roman" w:cs="Times New Roman"/>
          <w:sz w:val="20"/>
          <w:szCs w:val="20"/>
          <w:lang w:eastAsia="ru-RU"/>
        </w:rPr>
      </w:pPr>
      <w:r w:rsidRPr="006F3985">
        <w:rPr>
          <w:rFonts w:ascii="Times New Roman" w:eastAsia="Times New Roman" w:hAnsi="Times New Roman" w:cs="Times New Roman"/>
          <w:b/>
          <w:bCs/>
          <w:sz w:val="24"/>
          <w:lang w:eastAsia="ru-RU"/>
        </w:rPr>
        <w:t>Измеритель:</w:t>
      </w:r>
      <w:r w:rsidRPr="006F3985">
        <w:rPr>
          <w:rFonts w:ascii="Times New Roman" w:eastAsia="Times New Roman" w:hAnsi="Times New Roman" w:cs="Times New Roman"/>
          <w:bCs/>
          <w:sz w:val="24"/>
          <w:lang w:eastAsia="ru-RU"/>
        </w:rPr>
        <w:t xml:space="preserve"> 1 шт.</w:t>
      </w:r>
    </w:p>
    <w:tbl>
      <w:tblPr>
        <w:tblW w:w="5000" w:type="pct"/>
        <w:jc w:val="center"/>
        <w:tblBorders>
          <w:top w:val="single" w:sz="4" w:space="0" w:color="auto"/>
          <w:left w:val="single" w:sz="4" w:space="0" w:color="auto"/>
          <w:bottom w:val="single" w:sz="4" w:space="0" w:color="auto"/>
          <w:right w:val="single" w:sz="4" w:space="0" w:color="auto"/>
        </w:tblBorders>
        <w:tblCellMar>
          <w:left w:w="40" w:type="dxa"/>
          <w:right w:w="40" w:type="dxa"/>
        </w:tblCellMar>
        <w:tblLook w:val="04A0"/>
      </w:tblPr>
      <w:tblGrid>
        <w:gridCol w:w="753"/>
        <w:gridCol w:w="2419"/>
        <w:gridCol w:w="662"/>
        <w:gridCol w:w="1434"/>
        <w:gridCol w:w="1586"/>
        <w:gridCol w:w="1335"/>
        <w:gridCol w:w="1246"/>
      </w:tblGrid>
      <w:tr w:rsidR="006F3985" w:rsidRPr="006F3985" w:rsidTr="006F3985">
        <w:trPr>
          <w:trHeight w:val="20"/>
          <w:jc w:val="center"/>
        </w:trPr>
        <w:tc>
          <w:tcPr>
            <w:tcW w:w="401" w:type="pct"/>
            <w:vMerge w:val="restart"/>
            <w:tcBorders>
              <w:top w:val="single" w:sz="4" w:space="0" w:color="auto"/>
              <w:left w:val="single" w:sz="4" w:space="0" w:color="auto"/>
              <w:bottom w:val="single" w:sz="4" w:space="0" w:color="auto"/>
              <w:right w:val="single" w:sz="4" w:space="0" w:color="auto"/>
            </w:tcBorders>
            <w:shd w:val="clear" w:color="auto" w:fill="FFFFFF"/>
            <w:vAlign w:val="center"/>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
                <w:sz w:val="20"/>
                <w:lang w:eastAsia="ru-RU"/>
              </w:rPr>
              <w:t>Код</w:t>
            </w:r>
          </w:p>
        </w:tc>
        <w:tc>
          <w:tcPr>
            <w:tcW w:w="1284" w:type="pct"/>
            <w:vMerge w:val="restart"/>
            <w:tcBorders>
              <w:top w:val="single" w:sz="4" w:space="0" w:color="auto"/>
              <w:left w:val="single" w:sz="4" w:space="0" w:color="auto"/>
              <w:bottom w:val="single" w:sz="4" w:space="0" w:color="auto"/>
              <w:right w:val="single" w:sz="4" w:space="0" w:color="auto"/>
            </w:tcBorders>
            <w:shd w:val="clear" w:color="auto" w:fill="FFFFFF"/>
            <w:vAlign w:val="center"/>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
                <w:sz w:val="20"/>
                <w:lang w:eastAsia="ru-RU"/>
              </w:rPr>
              <w:t>Наименование ресурсов, статей затрат</w:t>
            </w:r>
          </w:p>
        </w:tc>
        <w:tc>
          <w:tcPr>
            <w:tcW w:w="340" w:type="pct"/>
            <w:vMerge w:val="restart"/>
            <w:tcBorders>
              <w:top w:val="single" w:sz="4" w:space="0" w:color="auto"/>
              <w:left w:val="single" w:sz="4" w:space="0" w:color="auto"/>
              <w:bottom w:val="single" w:sz="4" w:space="0" w:color="auto"/>
              <w:right w:val="single" w:sz="4" w:space="0" w:color="auto"/>
            </w:tcBorders>
            <w:shd w:val="clear" w:color="auto" w:fill="FFFFFF"/>
            <w:vAlign w:val="center"/>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
                <w:sz w:val="20"/>
                <w:lang w:eastAsia="ru-RU"/>
              </w:rPr>
              <w:t>Ед. измер.</w:t>
            </w:r>
          </w:p>
        </w:tc>
        <w:tc>
          <w:tcPr>
            <w:tcW w:w="762"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Технический осмотр</w:t>
            </w:r>
          </w:p>
        </w:tc>
        <w:tc>
          <w:tcPr>
            <w:tcW w:w="842"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Техническое обслуживание</w:t>
            </w:r>
          </w:p>
        </w:tc>
        <w:tc>
          <w:tcPr>
            <w:tcW w:w="709"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Текущий ремонт</w:t>
            </w:r>
          </w:p>
        </w:tc>
        <w:tc>
          <w:tcPr>
            <w:tcW w:w="662"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Замена</w:t>
            </w:r>
          </w:p>
        </w:tc>
      </w:tr>
      <w:tr w:rsidR="006F3985" w:rsidRPr="006F3985" w:rsidTr="006F3985">
        <w:trPr>
          <w:trHeight w:val="20"/>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6F3985" w:rsidRPr="006F3985" w:rsidRDefault="006F3985" w:rsidP="006F3985">
            <w:pPr>
              <w:spacing w:after="0" w:line="240" w:lineRule="auto"/>
              <w:rPr>
                <w:rFonts w:ascii="Times New Roman" w:eastAsia="Times New Roman" w:hAnsi="Times New Roman" w:cs="Times New Roman"/>
                <w:sz w:val="20"/>
                <w:szCs w:val="20"/>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F3985" w:rsidRPr="006F3985" w:rsidRDefault="006F3985" w:rsidP="006F3985">
            <w:pPr>
              <w:spacing w:after="0" w:line="240" w:lineRule="auto"/>
              <w:rPr>
                <w:rFonts w:ascii="Times New Roman" w:eastAsia="Times New Roman" w:hAnsi="Times New Roman" w:cs="Times New Roman"/>
                <w:sz w:val="20"/>
                <w:szCs w:val="20"/>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F3985" w:rsidRPr="006F3985" w:rsidRDefault="006F3985" w:rsidP="006F3985">
            <w:pPr>
              <w:spacing w:after="0" w:line="240" w:lineRule="auto"/>
              <w:rPr>
                <w:rFonts w:ascii="Times New Roman" w:eastAsia="Times New Roman" w:hAnsi="Times New Roman" w:cs="Times New Roman"/>
                <w:sz w:val="20"/>
                <w:szCs w:val="20"/>
                <w:lang w:eastAsia="ru-RU"/>
              </w:rPr>
            </w:pPr>
          </w:p>
        </w:tc>
        <w:tc>
          <w:tcPr>
            <w:tcW w:w="762" w:type="pct"/>
            <w:tcBorders>
              <w:top w:val="single" w:sz="4" w:space="0" w:color="auto"/>
              <w:left w:val="single" w:sz="4" w:space="0" w:color="auto"/>
              <w:bottom w:val="single" w:sz="4" w:space="0" w:color="auto"/>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15-30-1</w:t>
            </w:r>
          </w:p>
        </w:tc>
        <w:tc>
          <w:tcPr>
            <w:tcW w:w="842" w:type="pct"/>
            <w:tcBorders>
              <w:top w:val="single" w:sz="4" w:space="0" w:color="auto"/>
              <w:left w:val="single" w:sz="4" w:space="0" w:color="auto"/>
              <w:bottom w:val="single" w:sz="4" w:space="0" w:color="auto"/>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15-30-2</w:t>
            </w:r>
          </w:p>
        </w:tc>
        <w:tc>
          <w:tcPr>
            <w:tcW w:w="709" w:type="pct"/>
            <w:tcBorders>
              <w:top w:val="single" w:sz="4" w:space="0" w:color="auto"/>
              <w:left w:val="single" w:sz="4" w:space="0" w:color="auto"/>
              <w:bottom w:val="single" w:sz="4" w:space="0" w:color="auto"/>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15-30-3</w:t>
            </w:r>
          </w:p>
        </w:tc>
        <w:tc>
          <w:tcPr>
            <w:tcW w:w="662" w:type="pct"/>
            <w:tcBorders>
              <w:top w:val="single" w:sz="4" w:space="0" w:color="auto"/>
              <w:left w:val="single" w:sz="4" w:space="0" w:color="auto"/>
              <w:bottom w:val="single" w:sz="4" w:space="0" w:color="auto"/>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15-30-4</w:t>
            </w:r>
          </w:p>
        </w:tc>
      </w:tr>
      <w:tr w:rsidR="006F3985" w:rsidRPr="006F3985" w:rsidTr="006F3985">
        <w:trPr>
          <w:trHeight w:val="20"/>
          <w:jc w:val="center"/>
        </w:trPr>
        <w:tc>
          <w:tcPr>
            <w:tcW w:w="401" w:type="pct"/>
            <w:tcBorders>
              <w:top w:val="single" w:sz="4" w:space="0" w:color="auto"/>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sz w:val="20"/>
                <w:szCs w:val="20"/>
                <w:lang w:eastAsia="ru-RU"/>
              </w:rPr>
              <w:t> </w:t>
            </w:r>
          </w:p>
        </w:tc>
        <w:tc>
          <w:tcPr>
            <w:tcW w:w="1284" w:type="pct"/>
            <w:tcBorders>
              <w:top w:val="single" w:sz="4" w:space="0" w:color="auto"/>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rPr>
                <w:rFonts w:ascii="Times New Roman" w:eastAsia="Times New Roman" w:hAnsi="Times New Roman" w:cs="Times New Roman"/>
                <w:sz w:val="20"/>
                <w:szCs w:val="20"/>
                <w:lang w:eastAsia="ru-RU"/>
              </w:rPr>
            </w:pPr>
            <w:r w:rsidRPr="006F3985">
              <w:rPr>
                <w:rFonts w:ascii="Times New Roman" w:eastAsia="Times New Roman" w:hAnsi="Times New Roman" w:cs="Times New Roman"/>
                <w:b/>
                <w:sz w:val="20"/>
                <w:lang w:eastAsia="ru-RU"/>
              </w:rPr>
              <w:t>Прямые затраты:</w:t>
            </w:r>
          </w:p>
        </w:tc>
        <w:tc>
          <w:tcPr>
            <w:tcW w:w="340" w:type="pct"/>
            <w:tcBorders>
              <w:top w:val="single" w:sz="4" w:space="0" w:color="auto"/>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
                <w:sz w:val="20"/>
                <w:lang w:eastAsia="ru-RU"/>
              </w:rPr>
              <w:t>руб.</w:t>
            </w:r>
          </w:p>
        </w:tc>
        <w:tc>
          <w:tcPr>
            <w:tcW w:w="762" w:type="pct"/>
            <w:tcBorders>
              <w:top w:val="single" w:sz="4" w:space="0" w:color="auto"/>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
                <w:sz w:val="20"/>
                <w:lang w:eastAsia="ru-RU"/>
              </w:rPr>
              <w:t>7,89</w:t>
            </w:r>
          </w:p>
        </w:tc>
        <w:tc>
          <w:tcPr>
            <w:tcW w:w="842" w:type="pct"/>
            <w:tcBorders>
              <w:top w:val="single" w:sz="4" w:space="0" w:color="auto"/>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
                <w:sz w:val="20"/>
                <w:lang w:eastAsia="ru-RU"/>
              </w:rPr>
              <w:t>16,72</w:t>
            </w:r>
          </w:p>
        </w:tc>
        <w:tc>
          <w:tcPr>
            <w:tcW w:w="709" w:type="pct"/>
            <w:tcBorders>
              <w:top w:val="single" w:sz="4" w:space="0" w:color="auto"/>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
                <w:sz w:val="20"/>
                <w:lang w:eastAsia="ru-RU"/>
              </w:rPr>
              <w:t>19,32</w:t>
            </w:r>
          </w:p>
        </w:tc>
        <w:tc>
          <w:tcPr>
            <w:tcW w:w="662" w:type="pct"/>
            <w:tcBorders>
              <w:top w:val="single" w:sz="4" w:space="0" w:color="auto"/>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
                <w:sz w:val="20"/>
                <w:lang w:eastAsia="ru-RU"/>
              </w:rPr>
              <w:t>25,19</w:t>
            </w:r>
          </w:p>
        </w:tc>
      </w:tr>
      <w:tr w:rsidR="006F3985" w:rsidRPr="006F3985" w:rsidTr="006F3985">
        <w:trPr>
          <w:trHeight w:val="20"/>
          <w:jc w:val="center"/>
        </w:trPr>
        <w:tc>
          <w:tcPr>
            <w:tcW w:w="401"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sz w:val="20"/>
                <w:szCs w:val="20"/>
                <w:lang w:eastAsia="ru-RU"/>
              </w:rPr>
              <w:t> </w:t>
            </w:r>
          </w:p>
        </w:tc>
        <w:tc>
          <w:tcPr>
            <w:tcW w:w="1284"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заработная плата рабочих</w:t>
            </w:r>
          </w:p>
        </w:tc>
        <w:tc>
          <w:tcPr>
            <w:tcW w:w="340"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руб.</w:t>
            </w:r>
          </w:p>
        </w:tc>
        <w:tc>
          <w:tcPr>
            <w:tcW w:w="762"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6,69</w:t>
            </w:r>
          </w:p>
        </w:tc>
        <w:tc>
          <w:tcPr>
            <w:tcW w:w="842"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14,25</w:t>
            </w:r>
          </w:p>
        </w:tc>
        <w:tc>
          <w:tcPr>
            <w:tcW w:w="709"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16,43</w:t>
            </w:r>
          </w:p>
        </w:tc>
        <w:tc>
          <w:tcPr>
            <w:tcW w:w="662"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21,81</w:t>
            </w:r>
          </w:p>
        </w:tc>
      </w:tr>
      <w:tr w:rsidR="006F3985" w:rsidRPr="006F3985" w:rsidTr="006F3985">
        <w:trPr>
          <w:trHeight w:val="20"/>
          <w:jc w:val="center"/>
        </w:trPr>
        <w:tc>
          <w:tcPr>
            <w:tcW w:w="401"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sz w:val="20"/>
                <w:szCs w:val="20"/>
                <w:lang w:eastAsia="ru-RU"/>
              </w:rPr>
              <w:t> </w:t>
            </w:r>
          </w:p>
        </w:tc>
        <w:tc>
          <w:tcPr>
            <w:tcW w:w="1284"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эксплуатация машин</w:t>
            </w:r>
          </w:p>
        </w:tc>
        <w:tc>
          <w:tcPr>
            <w:tcW w:w="340"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руб.</w:t>
            </w:r>
          </w:p>
        </w:tc>
        <w:tc>
          <w:tcPr>
            <w:tcW w:w="762"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0,84</w:t>
            </w:r>
          </w:p>
        </w:tc>
        <w:tc>
          <w:tcPr>
            <w:tcW w:w="842"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2,11</w:t>
            </w:r>
          </w:p>
        </w:tc>
        <w:tc>
          <w:tcPr>
            <w:tcW w:w="709"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2,53</w:t>
            </w:r>
          </w:p>
        </w:tc>
        <w:tc>
          <w:tcPr>
            <w:tcW w:w="662"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3,38</w:t>
            </w:r>
          </w:p>
        </w:tc>
      </w:tr>
      <w:tr w:rsidR="006F3985" w:rsidRPr="006F3985" w:rsidTr="006F3985">
        <w:trPr>
          <w:trHeight w:val="20"/>
          <w:jc w:val="center"/>
        </w:trPr>
        <w:tc>
          <w:tcPr>
            <w:tcW w:w="401"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sz w:val="20"/>
                <w:szCs w:val="20"/>
                <w:lang w:eastAsia="ru-RU"/>
              </w:rPr>
              <w:t> </w:t>
            </w:r>
          </w:p>
        </w:tc>
        <w:tc>
          <w:tcPr>
            <w:tcW w:w="1284"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в том числе: заработная плата</w:t>
            </w:r>
          </w:p>
        </w:tc>
        <w:tc>
          <w:tcPr>
            <w:tcW w:w="340"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руб.</w:t>
            </w:r>
          </w:p>
        </w:tc>
        <w:tc>
          <w:tcPr>
            <w:tcW w:w="762"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0,37</w:t>
            </w:r>
          </w:p>
        </w:tc>
        <w:tc>
          <w:tcPr>
            <w:tcW w:w="842"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0,92</w:t>
            </w:r>
          </w:p>
        </w:tc>
        <w:tc>
          <w:tcPr>
            <w:tcW w:w="709"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1,10</w:t>
            </w:r>
          </w:p>
        </w:tc>
        <w:tc>
          <w:tcPr>
            <w:tcW w:w="662"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1,47</w:t>
            </w:r>
          </w:p>
        </w:tc>
      </w:tr>
      <w:tr w:rsidR="006F3985" w:rsidRPr="006F3985" w:rsidTr="006F3985">
        <w:trPr>
          <w:trHeight w:val="20"/>
          <w:jc w:val="center"/>
        </w:trPr>
        <w:tc>
          <w:tcPr>
            <w:tcW w:w="401"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sz w:val="20"/>
                <w:szCs w:val="20"/>
                <w:lang w:eastAsia="ru-RU"/>
              </w:rPr>
              <w:t> </w:t>
            </w:r>
          </w:p>
        </w:tc>
        <w:tc>
          <w:tcPr>
            <w:tcW w:w="1284"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материальные ресурсы</w:t>
            </w:r>
          </w:p>
        </w:tc>
        <w:tc>
          <w:tcPr>
            <w:tcW w:w="340"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руб.</w:t>
            </w:r>
          </w:p>
        </w:tc>
        <w:tc>
          <w:tcPr>
            <w:tcW w:w="762"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0,36</w:t>
            </w:r>
          </w:p>
        </w:tc>
        <w:tc>
          <w:tcPr>
            <w:tcW w:w="842"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0,36</w:t>
            </w:r>
          </w:p>
        </w:tc>
        <w:tc>
          <w:tcPr>
            <w:tcW w:w="709"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0,36</w:t>
            </w:r>
          </w:p>
        </w:tc>
        <w:tc>
          <w:tcPr>
            <w:tcW w:w="662"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0,00</w:t>
            </w:r>
          </w:p>
        </w:tc>
      </w:tr>
      <w:tr w:rsidR="006F3985" w:rsidRPr="006F3985" w:rsidTr="006F3985">
        <w:trPr>
          <w:trHeight w:val="20"/>
          <w:jc w:val="center"/>
        </w:trPr>
        <w:tc>
          <w:tcPr>
            <w:tcW w:w="401"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sz w:val="20"/>
                <w:szCs w:val="20"/>
                <w:lang w:eastAsia="ru-RU"/>
              </w:rPr>
              <w:t> </w:t>
            </w:r>
          </w:p>
        </w:tc>
        <w:tc>
          <w:tcPr>
            <w:tcW w:w="1284" w:type="pct"/>
            <w:tcBorders>
              <w:top w:val="nil"/>
              <w:left w:val="single" w:sz="4" w:space="0" w:color="auto"/>
              <w:bottom w:val="nil"/>
              <w:right w:val="single" w:sz="4" w:space="0" w:color="auto"/>
            </w:tcBorders>
            <w:shd w:val="clear" w:color="auto" w:fill="FFFFFF"/>
            <w:hideMark/>
          </w:tcPr>
          <w:p w:rsidR="006F3985" w:rsidRPr="006F3985" w:rsidRDefault="006F3985" w:rsidP="006F3985">
            <w:pPr>
              <w:keepNext/>
              <w:widowControl w:val="0"/>
              <w:shd w:val="clear" w:color="auto" w:fill="FFFFFF"/>
              <w:autoSpaceDE w:val="0"/>
              <w:autoSpaceDN w:val="0"/>
              <w:adjustRightInd w:val="0"/>
              <w:spacing w:after="0" w:line="20" w:lineRule="atLeast"/>
              <w:outlineLvl w:val="4"/>
              <w:rPr>
                <w:rFonts w:ascii="Times New Roman" w:eastAsia="Times New Roman" w:hAnsi="Times New Roman" w:cs="Times New Roman"/>
                <w:b/>
                <w:sz w:val="20"/>
                <w:lang w:eastAsia="ru-RU"/>
              </w:rPr>
            </w:pPr>
            <w:r w:rsidRPr="006F3985">
              <w:rPr>
                <w:rFonts w:ascii="Times New Roman" w:eastAsia="Times New Roman" w:hAnsi="Times New Roman" w:cs="Times New Roman"/>
                <w:b/>
                <w:sz w:val="20"/>
                <w:lang w:eastAsia="ru-RU"/>
              </w:rPr>
              <w:t>Затраты труда рабочих</w:t>
            </w:r>
          </w:p>
        </w:tc>
        <w:tc>
          <w:tcPr>
            <w:tcW w:w="340"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чел.-ч</w:t>
            </w:r>
          </w:p>
        </w:tc>
        <w:tc>
          <w:tcPr>
            <w:tcW w:w="762"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0,46</w:t>
            </w:r>
          </w:p>
        </w:tc>
        <w:tc>
          <w:tcPr>
            <w:tcW w:w="842"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0,98</w:t>
            </w:r>
          </w:p>
        </w:tc>
        <w:tc>
          <w:tcPr>
            <w:tcW w:w="709"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1,13</w:t>
            </w:r>
          </w:p>
        </w:tc>
        <w:tc>
          <w:tcPr>
            <w:tcW w:w="662"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1,50</w:t>
            </w:r>
          </w:p>
        </w:tc>
      </w:tr>
      <w:tr w:rsidR="006F3985" w:rsidRPr="006F3985" w:rsidTr="006F3985">
        <w:trPr>
          <w:trHeight w:val="20"/>
          <w:jc w:val="center"/>
        </w:trPr>
        <w:tc>
          <w:tcPr>
            <w:tcW w:w="401"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sz w:val="20"/>
                <w:szCs w:val="20"/>
                <w:lang w:eastAsia="ru-RU"/>
              </w:rPr>
              <w:t> </w:t>
            </w:r>
          </w:p>
        </w:tc>
        <w:tc>
          <w:tcPr>
            <w:tcW w:w="1284"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Машины и механизмы</w:t>
            </w:r>
          </w:p>
        </w:tc>
        <w:tc>
          <w:tcPr>
            <w:tcW w:w="340"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sz w:val="20"/>
                <w:szCs w:val="20"/>
                <w:lang w:eastAsia="ru-RU"/>
              </w:rPr>
              <w:t> </w:t>
            </w:r>
          </w:p>
        </w:tc>
        <w:tc>
          <w:tcPr>
            <w:tcW w:w="762"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sz w:val="20"/>
                <w:szCs w:val="20"/>
                <w:lang w:eastAsia="ru-RU"/>
              </w:rPr>
              <w:t> </w:t>
            </w:r>
          </w:p>
        </w:tc>
        <w:tc>
          <w:tcPr>
            <w:tcW w:w="842"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sz w:val="20"/>
                <w:szCs w:val="20"/>
                <w:lang w:eastAsia="ru-RU"/>
              </w:rPr>
              <w:t> </w:t>
            </w:r>
          </w:p>
        </w:tc>
        <w:tc>
          <w:tcPr>
            <w:tcW w:w="709"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sz w:val="20"/>
                <w:szCs w:val="20"/>
                <w:lang w:eastAsia="ru-RU"/>
              </w:rPr>
              <w:t> </w:t>
            </w:r>
          </w:p>
        </w:tc>
        <w:tc>
          <w:tcPr>
            <w:tcW w:w="662"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sz w:val="20"/>
                <w:szCs w:val="20"/>
                <w:lang w:eastAsia="ru-RU"/>
              </w:rPr>
              <w:t> </w:t>
            </w:r>
          </w:p>
        </w:tc>
      </w:tr>
      <w:tr w:rsidR="006F3985" w:rsidRPr="006F3985" w:rsidTr="006F3985">
        <w:trPr>
          <w:trHeight w:val="20"/>
          <w:jc w:val="center"/>
        </w:trPr>
        <w:tc>
          <w:tcPr>
            <w:tcW w:w="401"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2.1-18-24</w:t>
            </w:r>
          </w:p>
        </w:tc>
        <w:tc>
          <w:tcPr>
            <w:tcW w:w="1284"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Автомобили полупассажирские типа ГАЗ, грузоподъемность до 2 т</w:t>
            </w:r>
          </w:p>
        </w:tc>
        <w:tc>
          <w:tcPr>
            <w:tcW w:w="340"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маш.-ч</w:t>
            </w:r>
          </w:p>
        </w:tc>
        <w:tc>
          <w:tcPr>
            <w:tcW w:w="762"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0,02</w:t>
            </w:r>
          </w:p>
        </w:tc>
        <w:tc>
          <w:tcPr>
            <w:tcW w:w="842"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0,05</w:t>
            </w:r>
          </w:p>
        </w:tc>
        <w:tc>
          <w:tcPr>
            <w:tcW w:w="709"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0,06</w:t>
            </w:r>
          </w:p>
        </w:tc>
        <w:tc>
          <w:tcPr>
            <w:tcW w:w="662"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0,08</w:t>
            </w:r>
          </w:p>
        </w:tc>
      </w:tr>
      <w:tr w:rsidR="006F3985" w:rsidRPr="006F3985" w:rsidTr="006F3985">
        <w:trPr>
          <w:trHeight w:val="20"/>
          <w:jc w:val="center"/>
        </w:trPr>
        <w:tc>
          <w:tcPr>
            <w:tcW w:w="401"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sz w:val="20"/>
                <w:szCs w:val="20"/>
                <w:lang w:eastAsia="ru-RU"/>
              </w:rPr>
              <w:t> </w:t>
            </w:r>
          </w:p>
        </w:tc>
        <w:tc>
          <w:tcPr>
            <w:tcW w:w="1284"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Материальные ресурсы</w:t>
            </w:r>
          </w:p>
        </w:tc>
        <w:tc>
          <w:tcPr>
            <w:tcW w:w="340"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sz w:val="20"/>
                <w:szCs w:val="20"/>
                <w:lang w:eastAsia="ru-RU"/>
              </w:rPr>
              <w:t> </w:t>
            </w:r>
          </w:p>
        </w:tc>
        <w:tc>
          <w:tcPr>
            <w:tcW w:w="762"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sz w:val="20"/>
                <w:szCs w:val="20"/>
                <w:lang w:eastAsia="ru-RU"/>
              </w:rPr>
              <w:t> </w:t>
            </w:r>
          </w:p>
        </w:tc>
        <w:tc>
          <w:tcPr>
            <w:tcW w:w="842"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sz w:val="20"/>
                <w:szCs w:val="20"/>
                <w:lang w:eastAsia="ru-RU"/>
              </w:rPr>
              <w:t> </w:t>
            </w:r>
          </w:p>
        </w:tc>
        <w:tc>
          <w:tcPr>
            <w:tcW w:w="709"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sz w:val="20"/>
                <w:szCs w:val="20"/>
                <w:lang w:eastAsia="ru-RU"/>
              </w:rPr>
              <w:t> </w:t>
            </w:r>
          </w:p>
        </w:tc>
        <w:tc>
          <w:tcPr>
            <w:tcW w:w="662"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sz w:val="20"/>
                <w:szCs w:val="20"/>
                <w:lang w:eastAsia="ru-RU"/>
              </w:rPr>
              <w:t> </w:t>
            </w:r>
          </w:p>
        </w:tc>
      </w:tr>
      <w:tr w:rsidR="006F3985" w:rsidRPr="006F3985" w:rsidTr="006F3985">
        <w:trPr>
          <w:trHeight w:val="20"/>
          <w:jc w:val="center"/>
        </w:trPr>
        <w:tc>
          <w:tcPr>
            <w:tcW w:w="401"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1.1-1-106</w:t>
            </w:r>
          </w:p>
        </w:tc>
        <w:tc>
          <w:tcPr>
            <w:tcW w:w="1284"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Бязь</w:t>
            </w:r>
          </w:p>
        </w:tc>
        <w:tc>
          <w:tcPr>
            <w:tcW w:w="340"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м</w:t>
            </w:r>
            <w:r w:rsidRPr="006F3985">
              <w:rPr>
                <w:rFonts w:ascii="Times New Roman" w:eastAsia="Times New Roman" w:hAnsi="Times New Roman" w:cs="Times New Roman"/>
                <w:bCs/>
                <w:sz w:val="20"/>
                <w:vertAlign w:val="superscript"/>
                <w:lang w:eastAsia="ru-RU"/>
              </w:rPr>
              <w:t>2</w:t>
            </w:r>
          </w:p>
        </w:tc>
        <w:tc>
          <w:tcPr>
            <w:tcW w:w="762"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0,01</w:t>
            </w:r>
          </w:p>
        </w:tc>
        <w:tc>
          <w:tcPr>
            <w:tcW w:w="842"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0,01</w:t>
            </w:r>
          </w:p>
        </w:tc>
        <w:tc>
          <w:tcPr>
            <w:tcW w:w="709"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0,01</w:t>
            </w:r>
          </w:p>
        </w:tc>
        <w:tc>
          <w:tcPr>
            <w:tcW w:w="662"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w:t>
            </w:r>
          </w:p>
        </w:tc>
      </w:tr>
      <w:tr w:rsidR="006F3985" w:rsidRPr="006F3985" w:rsidTr="006F3985">
        <w:trPr>
          <w:trHeight w:val="20"/>
          <w:jc w:val="center"/>
        </w:trPr>
        <w:tc>
          <w:tcPr>
            <w:tcW w:w="401" w:type="pct"/>
            <w:tcBorders>
              <w:top w:val="nil"/>
              <w:left w:val="single" w:sz="4" w:space="0" w:color="auto"/>
              <w:bottom w:val="single" w:sz="4" w:space="0" w:color="auto"/>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1.1-1-1063</w:t>
            </w:r>
          </w:p>
        </w:tc>
        <w:tc>
          <w:tcPr>
            <w:tcW w:w="1284" w:type="pct"/>
            <w:tcBorders>
              <w:top w:val="nil"/>
              <w:left w:val="single" w:sz="4" w:space="0" w:color="auto"/>
              <w:bottom w:val="single" w:sz="4" w:space="0" w:color="auto"/>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Спирт этиловый ректификат</w:t>
            </w:r>
          </w:p>
        </w:tc>
        <w:tc>
          <w:tcPr>
            <w:tcW w:w="340" w:type="pct"/>
            <w:tcBorders>
              <w:top w:val="nil"/>
              <w:left w:val="single" w:sz="4" w:space="0" w:color="auto"/>
              <w:bottom w:val="single" w:sz="4" w:space="0" w:color="auto"/>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кг</w:t>
            </w:r>
          </w:p>
        </w:tc>
        <w:tc>
          <w:tcPr>
            <w:tcW w:w="762" w:type="pct"/>
            <w:tcBorders>
              <w:top w:val="nil"/>
              <w:left w:val="single" w:sz="4" w:space="0" w:color="auto"/>
              <w:bottom w:val="single" w:sz="4" w:space="0" w:color="auto"/>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0,00002</w:t>
            </w:r>
          </w:p>
        </w:tc>
        <w:tc>
          <w:tcPr>
            <w:tcW w:w="842" w:type="pct"/>
            <w:tcBorders>
              <w:top w:val="nil"/>
              <w:left w:val="single" w:sz="4" w:space="0" w:color="auto"/>
              <w:bottom w:val="single" w:sz="4" w:space="0" w:color="auto"/>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0,00002</w:t>
            </w:r>
          </w:p>
        </w:tc>
        <w:tc>
          <w:tcPr>
            <w:tcW w:w="709" w:type="pct"/>
            <w:tcBorders>
              <w:top w:val="nil"/>
              <w:left w:val="single" w:sz="4" w:space="0" w:color="auto"/>
              <w:bottom w:val="single" w:sz="4" w:space="0" w:color="auto"/>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0,00002</w:t>
            </w:r>
          </w:p>
        </w:tc>
        <w:tc>
          <w:tcPr>
            <w:tcW w:w="662" w:type="pct"/>
            <w:tcBorders>
              <w:top w:val="nil"/>
              <w:left w:val="single" w:sz="4" w:space="0" w:color="auto"/>
              <w:bottom w:val="single" w:sz="4" w:space="0" w:color="auto"/>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w:t>
            </w:r>
          </w:p>
        </w:tc>
      </w:tr>
    </w:tbl>
    <w:p w:rsidR="006F3985" w:rsidRPr="006F3985" w:rsidRDefault="006F3985" w:rsidP="006F3985">
      <w:pPr>
        <w:keepNext/>
        <w:widowControl w:val="0"/>
        <w:shd w:val="clear" w:color="auto" w:fill="FFFFFF"/>
        <w:autoSpaceDE w:val="0"/>
        <w:autoSpaceDN w:val="0"/>
        <w:adjustRightInd w:val="0"/>
        <w:spacing w:before="120" w:after="120" w:line="240" w:lineRule="auto"/>
        <w:jc w:val="both"/>
        <w:outlineLvl w:val="1"/>
        <w:rPr>
          <w:rFonts w:ascii="Times New Roman" w:eastAsia="Times New Roman" w:hAnsi="Times New Roman" w:cs="Times New Roman"/>
          <w:bCs/>
          <w:sz w:val="24"/>
          <w:lang w:eastAsia="ru-RU"/>
        </w:rPr>
      </w:pPr>
      <w:bookmarkStart w:id="35" w:name="i363063"/>
      <w:r w:rsidRPr="006F3985">
        <w:rPr>
          <w:rFonts w:ascii="Times New Roman" w:eastAsia="Times New Roman" w:hAnsi="Times New Roman" w:cs="Times New Roman"/>
          <w:b/>
          <w:sz w:val="24"/>
          <w:lang w:eastAsia="ru-RU"/>
        </w:rPr>
        <w:t>Таблица 15-31. Настенные громкоговорители</w:t>
      </w:r>
      <w:bookmarkEnd w:id="35"/>
    </w:p>
    <w:p w:rsidR="006F3985" w:rsidRPr="006F3985" w:rsidRDefault="006F3985" w:rsidP="006F3985">
      <w:pPr>
        <w:widowControl w:val="0"/>
        <w:shd w:val="clear" w:color="auto" w:fill="FFFFFF"/>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6F3985">
        <w:rPr>
          <w:rFonts w:ascii="Times New Roman" w:eastAsia="Times New Roman" w:hAnsi="Times New Roman" w:cs="Times New Roman"/>
          <w:b/>
          <w:bCs/>
          <w:sz w:val="24"/>
          <w:lang w:eastAsia="ru-RU"/>
        </w:rPr>
        <w:t>Состав работ:</w:t>
      </w:r>
      <w:r w:rsidRPr="006F3985">
        <w:rPr>
          <w:rFonts w:ascii="Times New Roman" w:eastAsia="Times New Roman" w:hAnsi="Times New Roman" w:cs="Times New Roman"/>
          <w:bCs/>
          <w:sz w:val="24"/>
          <w:lang w:eastAsia="ru-RU"/>
        </w:rPr>
        <w:t xml:space="preserve"> 1. Произвести осмотр состояния громкоговорителя (1-3).</w:t>
      </w:r>
    </w:p>
    <w:p w:rsidR="006F3985" w:rsidRPr="006F3985" w:rsidRDefault="006F3985" w:rsidP="006F3985">
      <w:pPr>
        <w:widowControl w:val="0"/>
        <w:shd w:val="clear" w:color="auto" w:fill="FFFFFF"/>
        <w:autoSpaceDE w:val="0"/>
        <w:autoSpaceDN w:val="0"/>
        <w:adjustRightInd w:val="0"/>
        <w:spacing w:after="0" w:line="240" w:lineRule="auto"/>
        <w:ind w:left="1588"/>
        <w:jc w:val="both"/>
        <w:rPr>
          <w:rFonts w:ascii="Times New Roman" w:eastAsia="Times New Roman" w:hAnsi="Times New Roman" w:cs="Times New Roman"/>
          <w:bCs/>
          <w:sz w:val="24"/>
          <w:lang w:eastAsia="ru-RU"/>
        </w:rPr>
      </w:pPr>
      <w:r w:rsidRPr="006F3985">
        <w:rPr>
          <w:rFonts w:ascii="Times New Roman" w:eastAsia="Times New Roman" w:hAnsi="Times New Roman" w:cs="Times New Roman"/>
          <w:bCs/>
          <w:sz w:val="24"/>
          <w:lang w:eastAsia="ru-RU"/>
        </w:rPr>
        <w:t>2. Произвести чистку без разборки громкоговорителя (1-3).</w:t>
      </w:r>
    </w:p>
    <w:p w:rsidR="006F3985" w:rsidRPr="006F3985" w:rsidRDefault="006F3985" w:rsidP="006F3985">
      <w:pPr>
        <w:widowControl w:val="0"/>
        <w:shd w:val="clear" w:color="auto" w:fill="FFFFFF"/>
        <w:autoSpaceDE w:val="0"/>
        <w:autoSpaceDN w:val="0"/>
        <w:adjustRightInd w:val="0"/>
        <w:spacing w:after="0" w:line="240" w:lineRule="auto"/>
        <w:ind w:left="1588"/>
        <w:jc w:val="both"/>
        <w:rPr>
          <w:rFonts w:ascii="Times New Roman" w:eastAsia="Times New Roman" w:hAnsi="Times New Roman" w:cs="Times New Roman"/>
          <w:bCs/>
          <w:sz w:val="24"/>
          <w:lang w:eastAsia="ru-RU"/>
        </w:rPr>
      </w:pPr>
      <w:r w:rsidRPr="006F3985">
        <w:rPr>
          <w:rFonts w:ascii="Times New Roman" w:eastAsia="Times New Roman" w:hAnsi="Times New Roman" w:cs="Times New Roman"/>
          <w:bCs/>
          <w:sz w:val="24"/>
          <w:lang w:eastAsia="ru-RU"/>
        </w:rPr>
        <w:t>3. Восстановить соединительную линию с радиоузлом. Проверить установку потребляемой мощности громкоговорителя (3).</w:t>
      </w:r>
    </w:p>
    <w:p w:rsidR="006F3985" w:rsidRPr="006F3985" w:rsidRDefault="006F3985" w:rsidP="006F3985">
      <w:pPr>
        <w:widowControl w:val="0"/>
        <w:shd w:val="clear" w:color="auto" w:fill="FFFFFF"/>
        <w:autoSpaceDE w:val="0"/>
        <w:autoSpaceDN w:val="0"/>
        <w:adjustRightInd w:val="0"/>
        <w:spacing w:after="0" w:line="240" w:lineRule="auto"/>
        <w:ind w:left="1588"/>
        <w:jc w:val="both"/>
        <w:rPr>
          <w:rFonts w:ascii="Times New Roman" w:eastAsia="Times New Roman" w:hAnsi="Times New Roman" w:cs="Times New Roman"/>
          <w:bCs/>
          <w:sz w:val="24"/>
          <w:lang w:eastAsia="ru-RU"/>
        </w:rPr>
      </w:pPr>
      <w:r w:rsidRPr="006F3985">
        <w:rPr>
          <w:rFonts w:ascii="Times New Roman" w:eastAsia="Times New Roman" w:hAnsi="Times New Roman" w:cs="Times New Roman"/>
          <w:bCs/>
          <w:sz w:val="24"/>
          <w:lang w:eastAsia="ru-RU"/>
        </w:rPr>
        <w:t>4. Демонтировать старый громкоговоритель, проверить новый громкоговоритель на целостность и комплектность поставки (4).</w:t>
      </w:r>
    </w:p>
    <w:p w:rsidR="006F3985" w:rsidRPr="006F3985" w:rsidRDefault="006F3985" w:rsidP="006F3985">
      <w:pPr>
        <w:widowControl w:val="0"/>
        <w:shd w:val="clear" w:color="auto" w:fill="FFFFFF"/>
        <w:autoSpaceDE w:val="0"/>
        <w:autoSpaceDN w:val="0"/>
        <w:adjustRightInd w:val="0"/>
        <w:spacing w:after="0" w:line="240" w:lineRule="auto"/>
        <w:ind w:left="1588"/>
        <w:jc w:val="both"/>
        <w:rPr>
          <w:rFonts w:ascii="Times New Roman" w:eastAsia="Times New Roman" w:hAnsi="Times New Roman" w:cs="Times New Roman"/>
          <w:bCs/>
          <w:sz w:val="24"/>
          <w:lang w:eastAsia="ru-RU"/>
        </w:rPr>
      </w:pPr>
      <w:r w:rsidRPr="006F3985">
        <w:rPr>
          <w:rFonts w:ascii="Times New Roman" w:eastAsia="Times New Roman" w:hAnsi="Times New Roman" w:cs="Times New Roman"/>
          <w:bCs/>
          <w:sz w:val="24"/>
          <w:lang w:eastAsia="ru-RU"/>
        </w:rPr>
        <w:t>5. Установить новый громкоговоритель, подключить провода от радиоузла, соблюдая установку напряжения в трансляционной линии и установку мощности, потребляемой громкоговорителем (4).</w:t>
      </w:r>
    </w:p>
    <w:p w:rsidR="006F3985" w:rsidRPr="006F3985" w:rsidRDefault="006F3985" w:rsidP="006F3985">
      <w:pPr>
        <w:widowControl w:val="0"/>
        <w:shd w:val="clear" w:color="auto" w:fill="FFFFFF"/>
        <w:autoSpaceDE w:val="0"/>
        <w:autoSpaceDN w:val="0"/>
        <w:adjustRightInd w:val="0"/>
        <w:spacing w:after="0" w:line="240" w:lineRule="auto"/>
        <w:ind w:left="1588"/>
        <w:jc w:val="both"/>
        <w:rPr>
          <w:rFonts w:ascii="Times New Roman" w:eastAsia="Times New Roman" w:hAnsi="Times New Roman" w:cs="Times New Roman"/>
          <w:bCs/>
          <w:sz w:val="24"/>
          <w:lang w:eastAsia="ru-RU"/>
        </w:rPr>
      </w:pPr>
      <w:r w:rsidRPr="006F3985">
        <w:rPr>
          <w:rFonts w:ascii="Times New Roman" w:eastAsia="Times New Roman" w:hAnsi="Times New Roman" w:cs="Times New Roman"/>
          <w:bCs/>
          <w:sz w:val="24"/>
          <w:lang w:eastAsia="ru-RU"/>
        </w:rPr>
        <w:t>6. Подать речевой сигнал с центральной стойки радиоузла и убедиться, что сигнал слышен во всех точках обслуживаемой зоны (2-4).</w:t>
      </w:r>
    </w:p>
    <w:p w:rsidR="006F3985" w:rsidRPr="006F3985" w:rsidRDefault="006F3985" w:rsidP="006F3985">
      <w:pPr>
        <w:widowControl w:val="0"/>
        <w:shd w:val="clear" w:color="auto" w:fill="FFFFFF"/>
        <w:autoSpaceDE w:val="0"/>
        <w:autoSpaceDN w:val="0"/>
        <w:adjustRightInd w:val="0"/>
        <w:spacing w:after="0" w:line="240" w:lineRule="auto"/>
        <w:ind w:left="1588"/>
        <w:jc w:val="both"/>
        <w:rPr>
          <w:rFonts w:ascii="Times New Roman" w:eastAsia="Times New Roman" w:hAnsi="Times New Roman" w:cs="Times New Roman"/>
          <w:bCs/>
          <w:sz w:val="24"/>
          <w:lang w:eastAsia="ru-RU"/>
        </w:rPr>
      </w:pPr>
      <w:r w:rsidRPr="006F3985">
        <w:rPr>
          <w:rFonts w:ascii="Times New Roman" w:eastAsia="Times New Roman" w:hAnsi="Times New Roman" w:cs="Times New Roman"/>
          <w:bCs/>
          <w:sz w:val="24"/>
          <w:lang w:eastAsia="ru-RU"/>
        </w:rPr>
        <w:t>7. Запись в журнале регистрации работ по ТО и ППР результатов выполненных работ.</w:t>
      </w:r>
    </w:p>
    <w:p w:rsidR="006F3985" w:rsidRPr="006F3985" w:rsidRDefault="006F3985" w:rsidP="006F3985">
      <w:pPr>
        <w:widowControl w:val="0"/>
        <w:shd w:val="clear" w:color="auto" w:fill="FFFFFF"/>
        <w:autoSpaceDE w:val="0"/>
        <w:autoSpaceDN w:val="0"/>
        <w:adjustRightInd w:val="0"/>
        <w:spacing w:before="120" w:after="120" w:line="240" w:lineRule="auto"/>
        <w:jc w:val="both"/>
        <w:rPr>
          <w:rFonts w:ascii="Times New Roman" w:eastAsia="Times New Roman" w:hAnsi="Times New Roman" w:cs="Times New Roman"/>
          <w:sz w:val="20"/>
          <w:szCs w:val="20"/>
          <w:lang w:eastAsia="ru-RU"/>
        </w:rPr>
      </w:pPr>
      <w:r w:rsidRPr="006F3985">
        <w:rPr>
          <w:rFonts w:ascii="Times New Roman" w:eastAsia="Times New Roman" w:hAnsi="Times New Roman" w:cs="Times New Roman"/>
          <w:b/>
          <w:bCs/>
          <w:sz w:val="24"/>
          <w:lang w:eastAsia="ru-RU"/>
        </w:rPr>
        <w:t>Измеритель:</w:t>
      </w:r>
      <w:r w:rsidRPr="006F3985">
        <w:rPr>
          <w:rFonts w:ascii="Times New Roman" w:eastAsia="Times New Roman" w:hAnsi="Times New Roman" w:cs="Times New Roman"/>
          <w:bCs/>
          <w:sz w:val="24"/>
          <w:lang w:eastAsia="ru-RU"/>
        </w:rPr>
        <w:t xml:space="preserve"> 1 шт.</w:t>
      </w:r>
    </w:p>
    <w:tbl>
      <w:tblPr>
        <w:tblW w:w="5000" w:type="pct"/>
        <w:jc w:val="center"/>
        <w:tblBorders>
          <w:top w:val="single" w:sz="4" w:space="0" w:color="auto"/>
          <w:left w:val="single" w:sz="4" w:space="0" w:color="auto"/>
          <w:bottom w:val="single" w:sz="4" w:space="0" w:color="auto"/>
          <w:right w:val="single" w:sz="4" w:space="0" w:color="auto"/>
        </w:tblBorders>
        <w:tblCellMar>
          <w:left w:w="40" w:type="dxa"/>
          <w:right w:w="40" w:type="dxa"/>
        </w:tblCellMar>
        <w:tblLook w:val="04A0"/>
      </w:tblPr>
      <w:tblGrid>
        <w:gridCol w:w="753"/>
        <w:gridCol w:w="2417"/>
        <w:gridCol w:w="662"/>
        <w:gridCol w:w="1434"/>
        <w:gridCol w:w="1579"/>
        <w:gridCol w:w="1334"/>
        <w:gridCol w:w="1256"/>
      </w:tblGrid>
      <w:tr w:rsidR="006F3985" w:rsidRPr="006F3985" w:rsidTr="006F3985">
        <w:trPr>
          <w:trHeight w:val="20"/>
          <w:jc w:val="center"/>
        </w:trPr>
        <w:tc>
          <w:tcPr>
            <w:tcW w:w="401" w:type="pct"/>
            <w:vMerge w:val="restart"/>
            <w:tcBorders>
              <w:top w:val="single" w:sz="4" w:space="0" w:color="auto"/>
              <w:left w:val="single" w:sz="4" w:space="0" w:color="auto"/>
              <w:bottom w:val="single" w:sz="4" w:space="0" w:color="auto"/>
              <w:right w:val="single" w:sz="4" w:space="0" w:color="auto"/>
            </w:tcBorders>
            <w:shd w:val="clear" w:color="auto" w:fill="FFFFFF"/>
            <w:vAlign w:val="center"/>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
                <w:sz w:val="20"/>
                <w:lang w:eastAsia="ru-RU"/>
              </w:rPr>
              <w:t>Код</w:t>
            </w:r>
          </w:p>
        </w:tc>
        <w:tc>
          <w:tcPr>
            <w:tcW w:w="1283" w:type="pct"/>
            <w:vMerge w:val="restart"/>
            <w:tcBorders>
              <w:top w:val="single" w:sz="4" w:space="0" w:color="auto"/>
              <w:left w:val="single" w:sz="4" w:space="0" w:color="auto"/>
              <w:bottom w:val="single" w:sz="4" w:space="0" w:color="auto"/>
              <w:right w:val="single" w:sz="4" w:space="0" w:color="auto"/>
            </w:tcBorders>
            <w:shd w:val="clear" w:color="auto" w:fill="FFFFFF"/>
            <w:vAlign w:val="center"/>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
                <w:sz w:val="20"/>
                <w:lang w:eastAsia="ru-RU"/>
              </w:rPr>
              <w:t>Наименование ресурсов, статей затрат</w:t>
            </w:r>
          </w:p>
        </w:tc>
        <w:tc>
          <w:tcPr>
            <w:tcW w:w="339" w:type="pct"/>
            <w:vMerge w:val="restart"/>
            <w:tcBorders>
              <w:top w:val="single" w:sz="4" w:space="0" w:color="auto"/>
              <w:left w:val="single" w:sz="4" w:space="0" w:color="auto"/>
              <w:bottom w:val="single" w:sz="4" w:space="0" w:color="auto"/>
              <w:right w:val="single" w:sz="4" w:space="0" w:color="auto"/>
            </w:tcBorders>
            <w:shd w:val="clear" w:color="auto" w:fill="FFFFFF"/>
            <w:vAlign w:val="center"/>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
                <w:sz w:val="20"/>
                <w:lang w:eastAsia="ru-RU"/>
              </w:rPr>
              <w:t>Ед. измер.</w:t>
            </w:r>
          </w:p>
        </w:tc>
        <w:tc>
          <w:tcPr>
            <w:tcW w:w="762"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Технический осмотр</w:t>
            </w:r>
          </w:p>
        </w:tc>
        <w:tc>
          <w:tcPr>
            <w:tcW w:w="839"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Техническое обслуживание</w:t>
            </w:r>
          </w:p>
        </w:tc>
        <w:tc>
          <w:tcPr>
            <w:tcW w:w="709"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Текущий ремонт</w:t>
            </w:r>
          </w:p>
        </w:tc>
        <w:tc>
          <w:tcPr>
            <w:tcW w:w="667"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Замена</w:t>
            </w:r>
          </w:p>
        </w:tc>
      </w:tr>
      <w:tr w:rsidR="006F3985" w:rsidRPr="006F3985" w:rsidTr="006F3985">
        <w:trPr>
          <w:trHeight w:val="20"/>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6F3985" w:rsidRPr="006F3985" w:rsidRDefault="006F3985" w:rsidP="006F3985">
            <w:pPr>
              <w:spacing w:after="0" w:line="240" w:lineRule="auto"/>
              <w:rPr>
                <w:rFonts w:ascii="Times New Roman" w:eastAsia="Times New Roman" w:hAnsi="Times New Roman" w:cs="Times New Roman"/>
                <w:sz w:val="20"/>
                <w:szCs w:val="20"/>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F3985" w:rsidRPr="006F3985" w:rsidRDefault="006F3985" w:rsidP="006F3985">
            <w:pPr>
              <w:spacing w:after="0" w:line="240" w:lineRule="auto"/>
              <w:rPr>
                <w:rFonts w:ascii="Times New Roman" w:eastAsia="Times New Roman" w:hAnsi="Times New Roman" w:cs="Times New Roman"/>
                <w:sz w:val="20"/>
                <w:szCs w:val="20"/>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F3985" w:rsidRPr="006F3985" w:rsidRDefault="006F3985" w:rsidP="006F3985">
            <w:pPr>
              <w:spacing w:after="0" w:line="240" w:lineRule="auto"/>
              <w:rPr>
                <w:rFonts w:ascii="Times New Roman" w:eastAsia="Times New Roman" w:hAnsi="Times New Roman" w:cs="Times New Roman"/>
                <w:sz w:val="20"/>
                <w:szCs w:val="20"/>
                <w:lang w:eastAsia="ru-RU"/>
              </w:rPr>
            </w:pPr>
          </w:p>
        </w:tc>
        <w:tc>
          <w:tcPr>
            <w:tcW w:w="762" w:type="pct"/>
            <w:tcBorders>
              <w:top w:val="single" w:sz="4" w:space="0" w:color="auto"/>
              <w:left w:val="single" w:sz="4" w:space="0" w:color="auto"/>
              <w:bottom w:val="single" w:sz="4" w:space="0" w:color="auto"/>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15-31-1</w:t>
            </w:r>
          </w:p>
        </w:tc>
        <w:tc>
          <w:tcPr>
            <w:tcW w:w="839" w:type="pct"/>
            <w:tcBorders>
              <w:top w:val="single" w:sz="4" w:space="0" w:color="auto"/>
              <w:left w:val="single" w:sz="4" w:space="0" w:color="auto"/>
              <w:bottom w:val="single" w:sz="4" w:space="0" w:color="auto"/>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15-31-2</w:t>
            </w:r>
          </w:p>
        </w:tc>
        <w:tc>
          <w:tcPr>
            <w:tcW w:w="709" w:type="pct"/>
            <w:tcBorders>
              <w:top w:val="single" w:sz="4" w:space="0" w:color="auto"/>
              <w:left w:val="single" w:sz="4" w:space="0" w:color="auto"/>
              <w:bottom w:val="single" w:sz="4" w:space="0" w:color="auto"/>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15-31-3</w:t>
            </w:r>
          </w:p>
        </w:tc>
        <w:tc>
          <w:tcPr>
            <w:tcW w:w="667" w:type="pct"/>
            <w:tcBorders>
              <w:top w:val="single" w:sz="4" w:space="0" w:color="auto"/>
              <w:left w:val="single" w:sz="4" w:space="0" w:color="auto"/>
              <w:bottom w:val="single" w:sz="4" w:space="0" w:color="auto"/>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15-31-4</w:t>
            </w:r>
          </w:p>
        </w:tc>
      </w:tr>
      <w:tr w:rsidR="006F3985" w:rsidRPr="006F3985" w:rsidTr="006F3985">
        <w:trPr>
          <w:trHeight w:val="20"/>
          <w:jc w:val="center"/>
        </w:trPr>
        <w:tc>
          <w:tcPr>
            <w:tcW w:w="401" w:type="pct"/>
            <w:tcBorders>
              <w:top w:val="single" w:sz="4" w:space="0" w:color="auto"/>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sz w:val="20"/>
                <w:szCs w:val="20"/>
                <w:lang w:eastAsia="ru-RU"/>
              </w:rPr>
              <w:t> </w:t>
            </w:r>
          </w:p>
        </w:tc>
        <w:tc>
          <w:tcPr>
            <w:tcW w:w="1283" w:type="pct"/>
            <w:tcBorders>
              <w:top w:val="single" w:sz="4" w:space="0" w:color="auto"/>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rPr>
                <w:rFonts w:ascii="Times New Roman" w:eastAsia="Times New Roman" w:hAnsi="Times New Roman" w:cs="Times New Roman"/>
                <w:sz w:val="20"/>
                <w:szCs w:val="20"/>
                <w:lang w:eastAsia="ru-RU"/>
              </w:rPr>
            </w:pPr>
            <w:r w:rsidRPr="006F3985">
              <w:rPr>
                <w:rFonts w:ascii="Times New Roman" w:eastAsia="Times New Roman" w:hAnsi="Times New Roman" w:cs="Times New Roman"/>
                <w:b/>
                <w:sz w:val="20"/>
                <w:lang w:eastAsia="ru-RU"/>
              </w:rPr>
              <w:t>Прямые затраты:</w:t>
            </w:r>
          </w:p>
        </w:tc>
        <w:tc>
          <w:tcPr>
            <w:tcW w:w="339" w:type="pct"/>
            <w:tcBorders>
              <w:top w:val="single" w:sz="4" w:space="0" w:color="auto"/>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
                <w:sz w:val="20"/>
                <w:lang w:eastAsia="ru-RU"/>
              </w:rPr>
              <w:t>руб.</w:t>
            </w:r>
          </w:p>
        </w:tc>
        <w:tc>
          <w:tcPr>
            <w:tcW w:w="762" w:type="pct"/>
            <w:tcBorders>
              <w:top w:val="single" w:sz="4" w:space="0" w:color="auto"/>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
                <w:sz w:val="20"/>
                <w:lang w:eastAsia="ru-RU"/>
              </w:rPr>
              <w:t>5,56</w:t>
            </w:r>
          </w:p>
        </w:tc>
        <w:tc>
          <w:tcPr>
            <w:tcW w:w="839" w:type="pct"/>
            <w:tcBorders>
              <w:top w:val="single" w:sz="4" w:space="0" w:color="auto"/>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
                <w:sz w:val="20"/>
                <w:lang w:eastAsia="ru-RU"/>
              </w:rPr>
              <w:t>9,48</w:t>
            </w:r>
          </w:p>
        </w:tc>
        <w:tc>
          <w:tcPr>
            <w:tcW w:w="709" w:type="pct"/>
            <w:tcBorders>
              <w:top w:val="single" w:sz="4" w:space="0" w:color="auto"/>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
                <w:sz w:val="20"/>
                <w:lang w:eastAsia="ru-RU"/>
              </w:rPr>
              <w:t>10,65</w:t>
            </w:r>
          </w:p>
        </w:tc>
        <w:tc>
          <w:tcPr>
            <w:tcW w:w="667" w:type="pct"/>
            <w:tcBorders>
              <w:top w:val="single" w:sz="4" w:space="0" w:color="auto"/>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
                <w:sz w:val="20"/>
                <w:lang w:eastAsia="ru-RU"/>
              </w:rPr>
              <w:t>13,76</w:t>
            </w:r>
          </w:p>
        </w:tc>
      </w:tr>
      <w:tr w:rsidR="006F3985" w:rsidRPr="006F3985" w:rsidTr="006F3985">
        <w:trPr>
          <w:trHeight w:val="20"/>
          <w:jc w:val="center"/>
        </w:trPr>
        <w:tc>
          <w:tcPr>
            <w:tcW w:w="401"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sz w:val="20"/>
                <w:szCs w:val="20"/>
                <w:lang w:eastAsia="ru-RU"/>
              </w:rPr>
              <w:t> </w:t>
            </w:r>
          </w:p>
        </w:tc>
        <w:tc>
          <w:tcPr>
            <w:tcW w:w="1283"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заработная плата рабочих</w:t>
            </w:r>
          </w:p>
        </w:tc>
        <w:tc>
          <w:tcPr>
            <w:tcW w:w="339"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руб.</w:t>
            </w:r>
          </w:p>
        </w:tc>
        <w:tc>
          <w:tcPr>
            <w:tcW w:w="762"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4,36</w:t>
            </w:r>
          </w:p>
        </w:tc>
        <w:tc>
          <w:tcPr>
            <w:tcW w:w="839"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7,85</w:t>
            </w:r>
          </w:p>
        </w:tc>
        <w:tc>
          <w:tcPr>
            <w:tcW w:w="709"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9,45</w:t>
            </w:r>
          </w:p>
        </w:tc>
        <w:tc>
          <w:tcPr>
            <w:tcW w:w="667"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12,07</w:t>
            </w:r>
          </w:p>
        </w:tc>
      </w:tr>
      <w:tr w:rsidR="006F3985" w:rsidRPr="006F3985" w:rsidTr="006F3985">
        <w:trPr>
          <w:trHeight w:val="20"/>
          <w:jc w:val="center"/>
        </w:trPr>
        <w:tc>
          <w:tcPr>
            <w:tcW w:w="401"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sz w:val="20"/>
                <w:szCs w:val="20"/>
                <w:lang w:eastAsia="ru-RU"/>
              </w:rPr>
              <w:t> </w:t>
            </w:r>
          </w:p>
        </w:tc>
        <w:tc>
          <w:tcPr>
            <w:tcW w:w="1283"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эксплуатация машин</w:t>
            </w:r>
          </w:p>
        </w:tc>
        <w:tc>
          <w:tcPr>
            <w:tcW w:w="339"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руб.</w:t>
            </w:r>
          </w:p>
        </w:tc>
        <w:tc>
          <w:tcPr>
            <w:tcW w:w="762"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0,84</w:t>
            </w:r>
          </w:p>
        </w:tc>
        <w:tc>
          <w:tcPr>
            <w:tcW w:w="839"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1,27</w:t>
            </w:r>
          </w:p>
        </w:tc>
        <w:tc>
          <w:tcPr>
            <w:tcW w:w="709"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0,84</w:t>
            </w:r>
          </w:p>
        </w:tc>
        <w:tc>
          <w:tcPr>
            <w:tcW w:w="667"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1,69</w:t>
            </w:r>
          </w:p>
        </w:tc>
      </w:tr>
      <w:tr w:rsidR="006F3985" w:rsidRPr="006F3985" w:rsidTr="006F3985">
        <w:trPr>
          <w:trHeight w:val="20"/>
          <w:jc w:val="center"/>
        </w:trPr>
        <w:tc>
          <w:tcPr>
            <w:tcW w:w="401"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sz w:val="20"/>
                <w:szCs w:val="20"/>
                <w:lang w:eastAsia="ru-RU"/>
              </w:rPr>
              <w:t> </w:t>
            </w:r>
          </w:p>
        </w:tc>
        <w:tc>
          <w:tcPr>
            <w:tcW w:w="1283"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в том числе: заработная плата</w:t>
            </w:r>
          </w:p>
        </w:tc>
        <w:tc>
          <w:tcPr>
            <w:tcW w:w="339"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руб.</w:t>
            </w:r>
          </w:p>
        </w:tc>
        <w:tc>
          <w:tcPr>
            <w:tcW w:w="762"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0,37</w:t>
            </w:r>
          </w:p>
        </w:tc>
        <w:tc>
          <w:tcPr>
            <w:tcW w:w="839"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0,55</w:t>
            </w:r>
          </w:p>
        </w:tc>
        <w:tc>
          <w:tcPr>
            <w:tcW w:w="709"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0,37</w:t>
            </w:r>
          </w:p>
        </w:tc>
        <w:tc>
          <w:tcPr>
            <w:tcW w:w="667"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0,74</w:t>
            </w:r>
          </w:p>
        </w:tc>
      </w:tr>
      <w:tr w:rsidR="006F3985" w:rsidRPr="006F3985" w:rsidTr="006F3985">
        <w:trPr>
          <w:trHeight w:val="20"/>
          <w:jc w:val="center"/>
        </w:trPr>
        <w:tc>
          <w:tcPr>
            <w:tcW w:w="401"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sz w:val="20"/>
                <w:szCs w:val="20"/>
                <w:lang w:eastAsia="ru-RU"/>
              </w:rPr>
              <w:t> </w:t>
            </w:r>
          </w:p>
        </w:tc>
        <w:tc>
          <w:tcPr>
            <w:tcW w:w="1283"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материальные ресурсы</w:t>
            </w:r>
          </w:p>
        </w:tc>
        <w:tc>
          <w:tcPr>
            <w:tcW w:w="339"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руб.</w:t>
            </w:r>
          </w:p>
        </w:tc>
        <w:tc>
          <w:tcPr>
            <w:tcW w:w="762"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0,36</w:t>
            </w:r>
          </w:p>
        </w:tc>
        <w:tc>
          <w:tcPr>
            <w:tcW w:w="839"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0,36</w:t>
            </w:r>
          </w:p>
        </w:tc>
        <w:tc>
          <w:tcPr>
            <w:tcW w:w="709"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0,36</w:t>
            </w:r>
          </w:p>
        </w:tc>
        <w:tc>
          <w:tcPr>
            <w:tcW w:w="667"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0,00</w:t>
            </w:r>
          </w:p>
        </w:tc>
      </w:tr>
      <w:tr w:rsidR="006F3985" w:rsidRPr="006F3985" w:rsidTr="006F3985">
        <w:trPr>
          <w:trHeight w:val="20"/>
          <w:jc w:val="center"/>
        </w:trPr>
        <w:tc>
          <w:tcPr>
            <w:tcW w:w="401"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sz w:val="20"/>
                <w:szCs w:val="20"/>
                <w:lang w:eastAsia="ru-RU"/>
              </w:rPr>
              <w:t> </w:t>
            </w:r>
          </w:p>
        </w:tc>
        <w:tc>
          <w:tcPr>
            <w:tcW w:w="1283"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rPr>
                <w:rFonts w:ascii="Times New Roman" w:eastAsia="Times New Roman" w:hAnsi="Times New Roman" w:cs="Times New Roman"/>
                <w:sz w:val="20"/>
                <w:szCs w:val="20"/>
                <w:lang w:eastAsia="ru-RU"/>
              </w:rPr>
            </w:pPr>
            <w:r w:rsidRPr="006F3985">
              <w:rPr>
                <w:rFonts w:ascii="Times New Roman" w:eastAsia="Times New Roman" w:hAnsi="Times New Roman" w:cs="Times New Roman"/>
                <w:b/>
                <w:bCs/>
                <w:sz w:val="20"/>
                <w:lang w:eastAsia="ru-RU"/>
              </w:rPr>
              <w:t>Затраты труда рабочих</w:t>
            </w:r>
          </w:p>
        </w:tc>
        <w:tc>
          <w:tcPr>
            <w:tcW w:w="339"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чел.-ч</w:t>
            </w:r>
          </w:p>
        </w:tc>
        <w:tc>
          <w:tcPr>
            <w:tcW w:w="762"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0,30</w:t>
            </w:r>
          </w:p>
        </w:tc>
        <w:tc>
          <w:tcPr>
            <w:tcW w:w="839"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0,54</w:t>
            </w:r>
          </w:p>
        </w:tc>
        <w:tc>
          <w:tcPr>
            <w:tcW w:w="709"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0,65</w:t>
            </w:r>
          </w:p>
        </w:tc>
        <w:tc>
          <w:tcPr>
            <w:tcW w:w="667"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0,83</w:t>
            </w:r>
          </w:p>
        </w:tc>
      </w:tr>
      <w:tr w:rsidR="006F3985" w:rsidRPr="006F3985" w:rsidTr="006F3985">
        <w:trPr>
          <w:trHeight w:val="20"/>
          <w:jc w:val="center"/>
        </w:trPr>
        <w:tc>
          <w:tcPr>
            <w:tcW w:w="401"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sz w:val="20"/>
                <w:szCs w:val="20"/>
                <w:lang w:eastAsia="ru-RU"/>
              </w:rPr>
              <w:t> </w:t>
            </w:r>
          </w:p>
        </w:tc>
        <w:tc>
          <w:tcPr>
            <w:tcW w:w="1283"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Машины и механизмы</w:t>
            </w:r>
          </w:p>
        </w:tc>
        <w:tc>
          <w:tcPr>
            <w:tcW w:w="339"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sz w:val="20"/>
                <w:szCs w:val="20"/>
                <w:lang w:eastAsia="ru-RU"/>
              </w:rPr>
              <w:t> </w:t>
            </w:r>
          </w:p>
        </w:tc>
        <w:tc>
          <w:tcPr>
            <w:tcW w:w="762"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sz w:val="20"/>
                <w:szCs w:val="20"/>
                <w:lang w:eastAsia="ru-RU"/>
              </w:rPr>
              <w:t> </w:t>
            </w:r>
          </w:p>
        </w:tc>
        <w:tc>
          <w:tcPr>
            <w:tcW w:w="839"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sz w:val="20"/>
                <w:szCs w:val="20"/>
                <w:lang w:eastAsia="ru-RU"/>
              </w:rPr>
              <w:t> </w:t>
            </w:r>
          </w:p>
        </w:tc>
        <w:tc>
          <w:tcPr>
            <w:tcW w:w="709"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sz w:val="20"/>
                <w:szCs w:val="20"/>
                <w:lang w:eastAsia="ru-RU"/>
              </w:rPr>
              <w:t> </w:t>
            </w:r>
          </w:p>
        </w:tc>
        <w:tc>
          <w:tcPr>
            <w:tcW w:w="667"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sz w:val="20"/>
                <w:szCs w:val="20"/>
                <w:lang w:eastAsia="ru-RU"/>
              </w:rPr>
              <w:t> </w:t>
            </w:r>
          </w:p>
        </w:tc>
      </w:tr>
      <w:tr w:rsidR="006F3985" w:rsidRPr="006F3985" w:rsidTr="006F3985">
        <w:trPr>
          <w:trHeight w:val="20"/>
          <w:jc w:val="center"/>
        </w:trPr>
        <w:tc>
          <w:tcPr>
            <w:tcW w:w="401"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2.1-18-24</w:t>
            </w:r>
          </w:p>
        </w:tc>
        <w:tc>
          <w:tcPr>
            <w:tcW w:w="1283"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Автомобили полупассажирские типа ГАЗ, грузоподъемность до 2 т</w:t>
            </w:r>
          </w:p>
        </w:tc>
        <w:tc>
          <w:tcPr>
            <w:tcW w:w="339"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маш.-ч</w:t>
            </w:r>
          </w:p>
        </w:tc>
        <w:tc>
          <w:tcPr>
            <w:tcW w:w="762"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0,02</w:t>
            </w:r>
          </w:p>
        </w:tc>
        <w:tc>
          <w:tcPr>
            <w:tcW w:w="839"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0,03</w:t>
            </w:r>
          </w:p>
        </w:tc>
        <w:tc>
          <w:tcPr>
            <w:tcW w:w="709"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0,02</w:t>
            </w:r>
          </w:p>
        </w:tc>
        <w:tc>
          <w:tcPr>
            <w:tcW w:w="667"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0,04</w:t>
            </w:r>
          </w:p>
        </w:tc>
      </w:tr>
      <w:tr w:rsidR="006F3985" w:rsidRPr="006F3985" w:rsidTr="006F3985">
        <w:trPr>
          <w:trHeight w:val="20"/>
          <w:jc w:val="center"/>
        </w:trPr>
        <w:tc>
          <w:tcPr>
            <w:tcW w:w="401"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sz w:val="20"/>
                <w:szCs w:val="20"/>
                <w:lang w:eastAsia="ru-RU"/>
              </w:rPr>
              <w:t> </w:t>
            </w:r>
          </w:p>
        </w:tc>
        <w:tc>
          <w:tcPr>
            <w:tcW w:w="1283"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Материальные ресурсы</w:t>
            </w:r>
          </w:p>
        </w:tc>
        <w:tc>
          <w:tcPr>
            <w:tcW w:w="339"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sz w:val="20"/>
                <w:szCs w:val="20"/>
                <w:lang w:eastAsia="ru-RU"/>
              </w:rPr>
              <w:t> </w:t>
            </w:r>
          </w:p>
        </w:tc>
        <w:tc>
          <w:tcPr>
            <w:tcW w:w="762"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sz w:val="20"/>
                <w:szCs w:val="20"/>
                <w:lang w:eastAsia="ru-RU"/>
              </w:rPr>
              <w:t> </w:t>
            </w:r>
          </w:p>
        </w:tc>
        <w:tc>
          <w:tcPr>
            <w:tcW w:w="839"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sz w:val="20"/>
                <w:szCs w:val="20"/>
                <w:lang w:eastAsia="ru-RU"/>
              </w:rPr>
              <w:t> </w:t>
            </w:r>
          </w:p>
        </w:tc>
        <w:tc>
          <w:tcPr>
            <w:tcW w:w="709"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sz w:val="20"/>
                <w:szCs w:val="20"/>
                <w:lang w:eastAsia="ru-RU"/>
              </w:rPr>
              <w:t> </w:t>
            </w:r>
          </w:p>
        </w:tc>
        <w:tc>
          <w:tcPr>
            <w:tcW w:w="667"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sz w:val="20"/>
                <w:szCs w:val="20"/>
                <w:lang w:eastAsia="ru-RU"/>
              </w:rPr>
              <w:t> </w:t>
            </w:r>
          </w:p>
        </w:tc>
      </w:tr>
      <w:tr w:rsidR="006F3985" w:rsidRPr="006F3985" w:rsidTr="006F3985">
        <w:trPr>
          <w:trHeight w:val="20"/>
          <w:jc w:val="center"/>
        </w:trPr>
        <w:tc>
          <w:tcPr>
            <w:tcW w:w="401"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1.1-1-106</w:t>
            </w:r>
          </w:p>
        </w:tc>
        <w:tc>
          <w:tcPr>
            <w:tcW w:w="1283"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Бязь</w:t>
            </w:r>
          </w:p>
        </w:tc>
        <w:tc>
          <w:tcPr>
            <w:tcW w:w="339"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м</w:t>
            </w:r>
            <w:r w:rsidRPr="006F3985">
              <w:rPr>
                <w:rFonts w:ascii="Times New Roman" w:eastAsia="Times New Roman" w:hAnsi="Times New Roman" w:cs="Times New Roman"/>
                <w:bCs/>
                <w:sz w:val="20"/>
                <w:vertAlign w:val="superscript"/>
                <w:lang w:eastAsia="ru-RU"/>
              </w:rPr>
              <w:t>2</w:t>
            </w:r>
          </w:p>
        </w:tc>
        <w:tc>
          <w:tcPr>
            <w:tcW w:w="762"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0,01</w:t>
            </w:r>
          </w:p>
        </w:tc>
        <w:tc>
          <w:tcPr>
            <w:tcW w:w="839"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0,01</w:t>
            </w:r>
          </w:p>
        </w:tc>
        <w:tc>
          <w:tcPr>
            <w:tcW w:w="709"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0,01</w:t>
            </w:r>
          </w:p>
        </w:tc>
        <w:tc>
          <w:tcPr>
            <w:tcW w:w="667"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w:t>
            </w:r>
          </w:p>
        </w:tc>
      </w:tr>
      <w:tr w:rsidR="006F3985" w:rsidRPr="006F3985" w:rsidTr="006F3985">
        <w:trPr>
          <w:trHeight w:val="20"/>
          <w:jc w:val="center"/>
        </w:trPr>
        <w:tc>
          <w:tcPr>
            <w:tcW w:w="401" w:type="pct"/>
            <w:tcBorders>
              <w:top w:val="nil"/>
              <w:left w:val="single" w:sz="4" w:space="0" w:color="auto"/>
              <w:bottom w:val="single" w:sz="4" w:space="0" w:color="auto"/>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1.1-1-1063</w:t>
            </w:r>
          </w:p>
        </w:tc>
        <w:tc>
          <w:tcPr>
            <w:tcW w:w="1283" w:type="pct"/>
            <w:tcBorders>
              <w:top w:val="nil"/>
              <w:left w:val="single" w:sz="4" w:space="0" w:color="auto"/>
              <w:bottom w:val="single" w:sz="4" w:space="0" w:color="auto"/>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Спирт этиловый ректификат</w:t>
            </w:r>
          </w:p>
        </w:tc>
        <w:tc>
          <w:tcPr>
            <w:tcW w:w="339" w:type="pct"/>
            <w:tcBorders>
              <w:top w:val="nil"/>
              <w:left w:val="single" w:sz="4" w:space="0" w:color="auto"/>
              <w:bottom w:val="single" w:sz="4" w:space="0" w:color="auto"/>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кг</w:t>
            </w:r>
          </w:p>
        </w:tc>
        <w:tc>
          <w:tcPr>
            <w:tcW w:w="762" w:type="pct"/>
            <w:tcBorders>
              <w:top w:val="nil"/>
              <w:left w:val="single" w:sz="4" w:space="0" w:color="auto"/>
              <w:bottom w:val="single" w:sz="4" w:space="0" w:color="auto"/>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0,00002</w:t>
            </w:r>
          </w:p>
        </w:tc>
        <w:tc>
          <w:tcPr>
            <w:tcW w:w="839" w:type="pct"/>
            <w:tcBorders>
              <w:top w:val="nil"/>
              <w:left w:val="single" w:sz="4" w:space="0" w:color="auto"/>
              <w:bottom w:val="single" w:sz="4" w:space="0" w:color="auto"/>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0,00002</w:t>
            </w:r>
          </w:p>
        </w:tc>
        <w:tc>
          <w:tcPr>
            <w:tcW w:w="709" w:type="pct"/>
            <w:tcBorders>
              <w:top w:val="nil"/>
              <w:left w:val="single" w:sz="4" w:space="0" w:color="auto"/>
              <w:bottom w:val="single" w:sz="4" w:space="0" w:color="auto"/>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0,00002</w:t>
            </w:r>
          </w:p>
        </w:tc>
        <w:tc>
          <w:tcPr>
            <w:tcW w:w="667" w:type="pct"/>
            <w:tcBorders>
              <w:top w:val="nil"/>
              <w:left w:val="single" w:sz="4" w:space="0" w:color="auto"/>
              <w:bottom w:val="single" w:sz="4" w:space="0" w:color="auto"/>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w:t>
            </w:r>
          </w:p>
        </w:tc>
      </w:tr>
    </w:tbl>
    <w:p w:rsidR="006F3985" w:rsidRPr="006F3985" w:rsidRDefault="006F3985" w:rsidP="006F3985">
      <w:pPr>
        <w:keepNext/>
        <w:widowControl w:val="0"/>
        <w:shd w:val="clear" w:color="auto" w:fill="FFFFFF"/>
        <w:autoSpaceDE w:val="0"/>
        <w:autoSpaceDN w:val="0"/>
        <w:adjustRightInd w:val="0"/>
        <w:spacing w:before="120" w:after="120" w:line="240" w:lineRule="auto"/>
        <w:jc w:val="both"/>
        <w:outlineLvl w:val="1"/>
        <w:rPr>
          <w:rFonts w:ascii="Times New Roman" w:eastAsia="Times New Roman" w:hAnsi="Times New Roman" w:cs="Times New Roman"/>
          <w:bCs/>
          <w:sz w:val="24"/>
          <w:lang w:eastAsia="ru-RU"/>
        </w:rPr>
      </w:pPr>
      <w:bookmarkStart w:id="36" w:name="i372512"/>
      <w:r w:rsidRPr="006F3985">
        <w:rPr>
          <w:rFonts w:ascii="Times New Roman" w:eastAsia="Times New Roman" w:hAnsi="Times New Roman" w:cs="Times New Roman"/>
          <w:b/>
          <w:sz w:val="24"/>
          <w:lang w:eastAsia="ru-RU"/>
        </w:rPr>
        <w:t>Таблица 15-32. Трансляционный радиоузел "CUP12.1"</w:t>
      </w:r>
      <w:bookmarkEnd w:id="36"/>
    </w:p>
    <w:p w:rsidR="006F3985" w:rsidRPr="006F3985" w:rsidRDefault="006F3985" w:rsidP="006F3985">
      <w:pPr>
        <w:widowControl w:val="0"/>
        <w:shd w:val="clear" w:color="auto" w:fill="FFFFFF"/>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6F3985">
        <w:rPr>
          <w:rFonts w:ascii="Times New Roman" w:eastAsia="Times New Roman" w:hAnsi="Times New Roman" w:cs="Times New Roman"/>
          <w:b/>
          <w:sz w:val="24"/>
          <w:lang w:eastAsia="ru-RU"/>
        </w:rPr>
        <w:t>Состав работ:</w:t>
      </w:r>
      <w:r w:rsidRPr="006F3985">
        <w:rPr>
          <w:rFonts w:ascii="Times New Roman" w:eastAsia="Times New Roman" w:hAnsi="Times New Roman" w:cs="Times New Roman"/>
          <w:bCs/>
          <w:sz w:val="24"/>
          <w:lang w:eastAsia="ru-RU"/>
        </w:rPr>
        <w:t xml:space="preserve"> 1. Произвести осмотр состояния радиоузла (1-3),</w:t>
      </w:r>
    </w:p>
    <w:p w:rsidR="006F3985" w:rsidRPr="006F3985" w:rsidRDefault="006F3985" w:rsidP="006F3985">
      <w:pPr>
        <w:widowControl w:val="0"/>
        <w:shd w:val="clear" w:color="auto" w:fill="FFFFFF"/>
        <w:autoSpaceDE w:val="0"/>
        <w:autoSpaceDN w:val="0"/>
        <w:adjustRightInd w:val="0"/>
        <w:spacing w:after="0" w:line="240" w:lineRule="auto"/>
        <w:ind w:left="1588"/>
        <w:jc w:val="both"/>
        <w:rPr>
          <w:rFonts w:ascii="Times New Roman" w:eastAsia="Times New Roman" w:hAnsi="Times New Roman" w:cs="Times New Roman"/>
          <w:bCs/>
          <w:sz w:val="24"/>
          <w:lang w:eastAsia="ru-RU"/>
        </w:rPr>
      </w:pPr>
      <w:r w:rsidRPr="006F3985">
        <w:rPr>
          <w:rFonts w:ascii="Times New Roman" w:eastAsia="Times New Roman" w:hAnsi="Times New Roman" w:cs="Times New Roman"/>
          <w:bCs/>
          <w:sz w:val="24"/>
          <w:lang w:eastAsia="ru-RU"/>
        </w:rPr>
        <w:t>2. Перевести переключатель POWER в выключенное положение, убедиться, что индикатор ON выключен.</w:t>
      </w:r>
    </w:p>
    <w:p w:rsidR="006F3985" w:rsidRPr="006F3985" w:rsidRDefault="006F3985" w:rsidP="006F3985">
      <w:pPr>
        <w:widowControl w:val="0"/>
        <w:shd w:val="clear" w:color="auto" w:fill="FFFFFF"/>
        <w:autoSpaceDE w:val="0"/>
        <w:autoSpaceDN w:val="0"/>
        <w:adjustRightInd w:val="0"/>
        <w:spacing w:after="0" w:line="240" w:lineRule="auto"/>
        <w:ind w:left="1588"/>
        <w:jc w:val="both"/>
        <w:rPr>
          <w:rFonts w:ascii="Times New Roman" w:eastAsia="Times New Roman" w:hAnsi="Times New Roman" w:cs="Times New Roman"/>
          <w:bCs/>
          <w:sz w:val="24"/>
          <w:lang w:eastAsia="ru-RU"/>
        </w:rPr>
      </w:pPr>
      <w:r w:rsidRPr="006F3985">
        <w:rPr>
          <w:rFonts w:ascii="Times New Roman" w:eastAsia="Times New Roman" w:hAnsi="Times New Roman" w:cs="Times New Roman"/>
          <w:bCs/>
          <w:sz w:val="24"/>
          <w:lang w:eastAsia="ru-RU"/>
        </w:rPr>
        <w:t>3. Произвести чистку без разборки радиоузла (1, 2).</w:t>
      </w:r>
    </w:p>
    <w:p w:rsidR="006F3985" w:rsidRPr="006F3985" w:rsidRDefault="006F3985" w:rsidP="006F3985">
      <w:pPr>
        <w:widowControl w:val="0"/>
        <w:shd w:val="clear" w:color="auto" w:fill="FFFFFF"/>
        <w:autoSpaceDE w:val="0"/>
        <w:autoSpaceDN w:val="0"/>
        <w:adjustRightInd w:val="0"/>
        <w:spacing w:after="0" w:line="240" w:lineRule="auto"/>
        <w:ind w:left="1588"/>
        <w:jc w:val="both"/>
        <w:rPr>
          <w:rFonts w:ascii="Times New Roman" w:eastAsia="Times New Roman" w:hAnsi="Times New Roman" w:cs="Times New Roman"/>
          <w:bCs/>
          <w:sz w:val="24"/>
          <w:lang w:eastAsia="ru-RU"/>
        </w:rPr>
      </w:pPr>
      <w:r w:rsidRPr="006F3985">
        <w:rPr>
          <w:rFonts w:ascii="Times New Roman" w:eastAsia="Times New Roman" w:hAnsi="Times New Roman" w:cs="Times New Roman"/>
          <w:bCs/>
          <w:sz w:val="24"/>
          <w:lang w:eastAsia="ru-RU"/>
        </w:rPr>
        <w:t>4. Отключить кабель сетевого питания от радиоузла (3, 4).</w:t>
      </w:r>
    </w:p>
    <w:p w:rsidR="006F3985" w:rsidRPr="006F3985" w:rsidRDefault="006F3985" w:rsidP="006F3985">
      <w:pPr>
        <w:widowControl w:val="0"/>
        <w:shd w:val="clear" w:color="auto" w:fill="FFFFFF"/>
        <w:autoSpaceDE w:val="0"/>
        <w:autoSpaceDN w:val="0"/>
        <w:adjustRightInd w:val="0"/>
        <w:spacing w:after="0" w:line="240" w:lineRule="auto"/>
        <w:ind w:left="1588"/>
        <w:jc w:val="both"/>
        <w:rPr>
          <w:rFonts w:ascii="Times New Roman" w:eastAsia="Times New Roman" w:hAnsi="Times New Roman" w:cs="Times New Roman"/>
          <w:bCs/>
          <w:sz w:val="24"/>
          <w:lang w:eastAsia="ru-RU"/>
        </w:rPr>
      </w:pPr>
      <w:r w:rsidRPr="006F3985">
        <w:rPr>
          <w:rFonts w:ascii="Times New Roman" w:eastAsia="Times New Roman" w:hAnsi="Times New Roman" w:cs="Times New Roman"/>
          <w:bCs/>
          <w:sz w:val="24"/>
          <w:lang w:eastAsia="ru-RU"/>
        </w:rPr>
        <w:t>5. Вынуть держатель предохранителя, заменить предохранитель и установить держатель на место (3).</w:t>
      </w:r>
    </w:p>
    <w:p w:rsidR="006F3985" w:rsidRPr="006F3985" w:rsidRDefault="006F3985" w:rsidP="006F3985">
      <w:pPr>
        <w:widowControl w:val="0"/>
        <w:shd w:val="clear" w:color="auto" w:fill="FFFFFF"/>
        <w:autoSpaceDE w:val="0"/>
        <w:autoSpaceDN w:val="0"/>
        <w:adjustRightInd w:val="0"/>
        <w:spacing w:after="0" w:line="240" w:lineRule="auto"/>
        <w:ind w:left="1588"/>
        <w:jc w:val="both"/>
        <w:rPr>
          <w:rFonts w:ascii="Times New Roman" w:eastAsia="Times New Roman" w:hAnsi="Times New Roman" w:cs="Times New Roman"/>
          <w:bCs/>
          <w:sz w:val="24"/>
          <w:lang w:eastAsia="ru-RU"/>
        </w:rPr>
      </w:pPr>
      <w:r w:rsidRPr="006F3985">
        <w:rPr>
          <w:rFonts w:ascii="Times New Roman" w:eastAsia="Times New Roman" w:hAnsi="Times New Roman" w:cs="Times New Roman"/>
          <w:bCs/>
          <w:sz w:val="24"/>
          <w:lang w:eastAsia="ru-RU"/>
        </w:rPr>
        <w:t>6. Отключить все внешние линии от радиоузла (4).</w:t>
      </w:r>
    </w:p>
    <w:p w:rsidR="006F3985" w:rsidRPr="006F3985" w:rsidRDefault="006F3985" w:rsidP="006F3985">
      <w:pPr>
        <w:widowControl w:val="0"/>
        <w:shd w:val="clear" w:color="auto" w:fill="FFFFFF"/>
        <w:autoSpaceDE w:val="0"/>
        <w:autoSpaceDN w:val="0"/>
        <w:adjustRightInd w:val="0"/>
        <w:spacing w:after="0" w:line="240" w:lineRule="auto"/>
        <w:ind w:left="1588"/>
        <w:jc w:val="both"/>
        <w:rPr>
          <w:rFonts w:ascii="Times New Roman" w:eastAsia="Times New Roman" w:hAnsi="Times New Roman" w:cs="Times New Roman"/>
          <w:bCs/>
          <w:sz w:val="24"/>
          <w:lang w:eastAsia="ru-RU"/>
        </w:rPr>
      </w:pPr>
      <w:r w:rsidRPr="006F3985">
        <w:rPr>
          <w:rFonts w:ascii="Times New Roman" w:eastAsia="Times New Roman" w:hAnsi="Times New Roman" w:cs="Times New Roman"/>
          <w:bCs/>
          <w:sz w:val="24"/>
          <w:lang w:eastAsia="ru-RU"/>
        </w:rPr>
        <w:t>7. Проверить комплектность нового радиоузла (4).</w:t>
      </w:r>
    </w:p>
    <w:p w:rsidR="006F3985" w:rsidRPr="006F3985" w:rsidRDefault="006F3985" w:rsidP="006F3985">
      <w:pPr>
        <w:widowControl w:val="0"/>
        <w:shd w:val="clear" w:color="auto" w:fill="FFFFFF"/>
        <w:autoSpaceDE w:val="0"/>
        <w:autoSpaceDN w:val="0"/>
        <w:adjustRightInd w:val="0"/>
        <w:spacing w:after="0" w:line="240" w:lineRule="auto"/>
        <w:ind w:left="1588"/>
        <w:jc w:val="both"/>
        <w:rPr>
          <w:rFonts w:ascii="Times New Roman" w:eastAsia="Times New Roman" w:hAnsi="Times New Roman" w:cs="Times New Roman"/>
          <w:bCs/>
          <w:sz w:val="24"/>
          <w:lang w:eastAsia="ru-RU"/>
        </w:rPr>
      </w:pPr>
      <w:r w:rsidRPr="006F3985">
        <w:rPr>
          <w:rFonts w:ascii="Times New Roman" w:eastAsia="Times New Roman" w:hAnsi="Times New Roman" w:cs="Times New Roman"/>
          <w:bCs/>
          <w:sz w:val="24"/>
          <w:lang w:eastAsia="ru-RU"/>
        </w:rPr>
        <w:t>8. Подключить все внешние линии к радиоузлу (4).</w:t>
      </w:r>
    </w:p>
    <w:p w:rsidR="006F3985" w:rsidRPr="006F3985" w:rsidRDefault="006F3985" w:rsidP="006F3985">
      <w:pPr>
        <w:widowControl w:val="0"/>
        <w:shd w:val="clear" w:color="auto" w:fill="FFFFFF"/>
        <w:autoSpaceDE w:val="0"/>
        <w:autoSpaceDN w:val="0"/>
        <w:adjustRightInd w:val="0"/>
        <w:spacing w:after="0" w:line="240" w:lineRule="auto"/>
        <w:ind w:left="1588"/>
        <w:jc w:val="both"/>
        <w:rPr>
          <w:rFonts w:ascii="Times New Roman" w:eastAsia="Times New Roman" w:hAnsi="Times New Roman" w:cs="Times New Roman"/>
          <w:bCs/>
          <w:sz w:val="24"/>
          <w:lang w:eastAsia="ru-RU"/>
        </w:rPr>
      </w:pPr>
      <w:r w:rsidRPr="006F3985">
        <w:rPr>
          <w:rFonts w:ascii="Times New Roman" w:eastAsia="Times New Roman" w:hAnsi="Times New Roman" w:cs="Times New Roman"/>
          <w:bCs/>
          <w:sz w:val="24"/>
          <w:lang w:eastAsia="ru-RU"/>
        </w:rPr>
        <w:t>9. Подключить кабель сетевого питания к радиоузлу (3, 4).</w:t>
      </w:r>
    </w:p>
    <w:p w:rsidR="006F3985" w:rsidRPr="006F3985" w:rsidRDefault="006F3985" w:rsidP="006F3985">
      <w:pPr>
        <w:widowControl w:val="0"/>
        <w:shd w:val="clear" w:color="auto" w:fill="FFFFFF"/>
        <w:autoSpaceDE w:val="0"/>
        <w:autoSpaceDN w:val="0"/>
        <w:adjustRightInd w:val="0"/>
        <w:spacing w:after="0" w:line="240" w:lineRule="auto"/>
        <w:ind w:left="1588"/>
        <w:jc w:val="both"/>
        <w:rPr>
          <w:rFonts w:ascii="Times New Roman" w:eastAsia="Times New Roman" w:hAnsi="Times New Roman" w:cs="Times New Roman"/>
          <w:bCs/>
          <w:sz w:val="24"/>
          <w:lang w:eastAsia="ru-RU"/>
        </w:rPr>
      </w:pPr>
      <w:r w:rsidRPr="006F3985">
        <w:rPr>
          <w:rFonts w:ascii="Times New Roman" w:eastAsia="Times New Roman" w:hAnsi="Times New Roman" w:cs="Times New Roman"/>
          <w:bCs/>
          <w:sz w:val="24"/>
          <w:lang w:eastAsia="ru-RU"/>
        </w:rPr>
        <w:t>10. Перевести переключатель POWER во включенное положение, убедиться, что индикатор ON включился.</w:t>
      </w:r>
    </w:p>
    <w:p w:rsidR="006F3985" w:rsidRPr="006F3985" w:rsidRDefault="006F3985" w:rsidP="006F3985">
      <w:pPr>
        <w:widowControl w:val="0"/>
        <w:shd w:val="clear" w:color="auto" w:fill="FFFFFF"/>
        <w:autoSpaceDE w:val="0"/>
        <w:autoSpaceDN w:val="0"/>
        <w:adjustRightInd w:val="0"/>
        <w:spacing w:after="0" w:line="240" w:lineRule="auto"/>
        <w:ind w:left="1588"/>
        <w:jc w:val="both"/>
        <w:rPr>
          <w:rFonts w:ascii="Times New Roman" w:eastAsia="Times New Roman" w:hAnsi="Times New Roman" w:cs="Times New Roman"/>
          <w:bCs/>
          <w:sz w:val="24"/>
          <w:lang w:eastAsia="ru-RU"/>
        </w:rPr>
      </w:pPr>
      <w:r w:rsidRPr="006F3985">
        <w:rPr>
          <w:rFonts w:ascii="Times New Roman" w:eastAsia="Times New Roman" w:hAnsi="Times New Roman" w:cs="Times New Roman"/>
          <w:bCs/>
          <w:sz w:val="24"/>
          <w:lang w:eastAsia="ru-RU"/>
        </w:rPr>
        <w:t>11. Подать аудио-сигнал с микрофонного входа, включить тюнер, проверить работу CD-проигрывателя, убедиться, что речевая информация слышна разборчиво и с должным уровнем громкости (2, 3, 4).</w:t>
      </w:r>
    </w:p>
    <w:p w:rsidR="006F3985" w:rsidRPr="006F3985" w:rsidRDefault="006F3985" w:rsidP="006F3985">
      <w:pPr>
        <w:widowControl w:val="0"/>
        <w:shd w:val="clear" w:color="auto" w:fill="FFFFFF"/>
        <w:autoSpaceDE w:val="0"/>
        <w:autoSpaceDN w:val="0"/>
        <w:adjustRightInd w:val="0"/>
        <w:spacing w:after="0" w:line="240" w:lineRule="auto"/>
        <w:ind w:left="1588"/>
        <w:jc w:val="both"/>
        <w:rPr>
          <w:rFonts w:ascii="Times New Roman" w:eastAsia="Times New Roman" w:hAnsi="Times New Roman" w:cs="Times New Roman"/>
          <w:bCs/>
          <w:sz w:val="24"/>
          <w:lang w:eastAsia="ru-RU"/>
        </w:rPr>
      </w:pPr>
      <w:r w:rsidRPr="006F3985">
        <w:rPr>
          <w:rFonts w:ascii="Times New Roman" w:eastAsia="Times New Roman" w:hAnsi="Times New Roman" w:cs="Times New Roman"/>
          <w:bCs/>
          <w:sz w:val="24"/>
          <w:lang w:eastAsia="ru-RU"/>
        </w:rPr>
        <w:t>12. Запись в журнале регистрации работ по ТО и ППР результатов выполненных работ.</w:t>
      </w:r>
    </w:p>
    <w:p w:rsidR="006F3985" w:rsidRPr="006F3985" w:rsidRDefault="006F3985" w:rsidP="006F3985">
      <w:pPr>
        <w:widowControl w:val="0"/>
        <w:shd w:val="clear" w:color="auto" w:fill="FFFFFF"/>
        <w:autoSpaceDE w:val="0"/>
        <w:autoSpaceDN w:val="0"/>
        <w:adjustRightInd w:val="0"/>
        <w:spacing w:before="120" w:after="120" w:line="240" w:lineRule="auto"/>
        <w:jc w:val="both"/>
        <w:rPr>
          <w:rFonts w:ascii="Times New Roman" w:eastAsia="Times New Roman" w:hAnsi="Times New Roman" w:cs="Times New Roman"/>
          <w:sz w:val="20"/>
          <w:szCs w:val="20"/>
          <w:lang w:eastAsia="ru-RU"/>
        </w:rPr>
      </w:pPr>
      <w:r w:rsidRPr="006F3985">
        <w:rPr>
          <w:rFonts w:ascii="Times New Roman" w:eastAsia="Times New Roman" w:hAnsi="Times New Roman" w:cs="Times New Roman"/>
          <w:b/>
          <w:bCs/>
          <w:sz w:val="24"/>
          <w:lang w:eastAsia="ru-RU"/>
        </w:rPr>
        <w:t>Измеритель:</w:t>
      </w:r>
      <w:r w:rsidRPr="006F3985">
        <w:rPr>
          <w:rFonts w:ascii="Times New Roman" w:eastAsia="Times New Roman" w:hAnsi="Times New Roman" w:cs="Times New Roman"/>
          <w:bCs/>
          <w:sz w:val="24"/>
          <w:lang w:eastAsia="ru-RU"/>
        </w:rPr>
        <w:t xml:space="preserve"> 1 шт.</w:t>
      </w:r>
    </w:p>
    <w:tbl>
      <w:tblPr>
        <w:tblW w:w="5000" w:type="pct"/>
        <w:jc w:val="center"/>
        <w:tblBorders>
          <w:top w:val="single" w:sz="4" w:space="0" w:color="auto"/>
          <w:left w:val="single" w:sz="4" w:space="0" w:color="auto"/>
          <w:bottom w:val="single" w:sz="4" w:space="0" w:color="auto"/>
          <w:right w:val="single" w:sz="4" w:space="0" w:color="auto"/>
        </w:tblBorders>
        <w:tblCellMar>
          <w:left w:w="40" w:type="dxa"/>
          <w:right w:w="40" w:type="dxa"/>
        </w:tblCellMar>
        <w:tblLook w:val="04A0"/>
      </w:tblPr>
      <w:tblGrid>
        <w:gridCol w:w="866"/>
        <w:gridCol w:w="2378"/>
        <w:gridCol w:w="764"/>
        <w:gridCol w:w="1421"/>
        <w:gridCol w:w="1640"/>
        <w:gridCol w:w="1202"/>
        <w:gridCol w:w="1164"/>
      </w:tblGrid>
      <w:tr w:rsidR="006F3985" w:rsidRPr="006F3985" w:rsidTr="006F3985">
        <w:trPr>
          <w:trHeight w:val="20"/>
          <w:jc w:val="center"/>
        </w:trPr>
        <w:tc>
          <w:tcPr>
            <w:tcW w:w="459" w:type="pct"/>
            <w:vMerge w:val="restart"/>
            <w:tcBorders>
              <w:top w:val="single" w:sz="4" w:space="0" w:color="auto"/>
              <w:left w:val="single" w:sz="4" w:space="0" w:color="auto"/>
              <w:bottom w:val="single" w:sz="4" w:space="0" w:color="auto"/>
              <w:right w:val="single" w:sz="4" w:space="0" w:color="auto"/>
            </w:tcBorders>
            <w:shd w:val="clear" w:color="auto" w:fill="FFFFFF"/>
            <w:vAlign w:val="center"/>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
                <w:sz w:val="20"/>
                <w:lang w:eastAsia="ru-RU"/>
              </w:rPr>
              <w:t>Код</w:t>
            </w:r>
          </w:p>
        </w:tc>
        <w:tc>
          <w:tcPr>
            <w:tcW w:w="1260" w:type="pct"/>
            <w:vMerge w:val="restart"/>
            <w:tcBorders>
              <w:top w:val="single" w:sz="4" w:space="0" w:color="auto"/>
              <w:left w:val="single" w:sz="4" w:space="0" w:color="auto"/>
              <w:bottom w:val="single" w:sz="4" w:space="0" w:color="auto"/>
              <w:right w:val="single" w:sz="4" w:space="0" w:color="auto"/>
            </w:tcBorders>
            <w:shd w:val="clear" w:color="auto" w:fill="FFFFFF"/>
            <w:vAlign w:val="center"/>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
                <w:sz w:val="20"/>
                <w:lang w:eastAsia="ru-RU"/>
              </w:rPr>
              <w:t>Наименование ресурсов, статей затрат</w:t>
            </w:r>
          </w:p>
        </w:tc>
        <w:tc>
          <w:tcPr>
            <w:tcW w:w="405" w:type="pct"/>
            <w:vMerge w:val="restart"/>
            <w:tcBorders>
              <w:top w:val="single" w:sz="4" w:space="0" w:color="auto"/>
              <w:left w:val="single" w:sz="4" w:space="0" w:color="auto"/>
              <w:bottom w:val="single" w:sz="4" w:space="0" w:color="auto"/>
              <w:right w:val="single" w:sz="4" w:space="0" w:color="auto"/>
            </w:tcBorders>
            <w:shd w:val="clear" w:color="auto" w:fill="FFFFFF"/>
            <w:vAlign w:val="center"/>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
                <w:sz w:val="20"/>
                <w:lang w:eastAsia="ru-RU"/>
              </w:rPr>
              <w:t>Ед. измер.</w:t>
            </w:r>
          </w:p>
        </w:tc>
        <w:tc>
          <w:tcPr>
            <w:tcW w:w="753"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Технический осмотр</w:t>
            </w:r>
          </w:p>
        </w:tc>
        <w:tc>
          <w:tcPr>
            <w:tcW w:w="869"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Техническое обслуживание</w:t>
            </w:r>
          </w:p>
        </w:tc>
        <w:tc>
          <w:tcPr>
            <w:tcW w:w="637"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Текущий ремонт</w:t>
            </w:r>
          </w:p>
        </w:tc>
        <w:tc>
          <w:tcPr>
            <w:tcW w:w="617"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Замена</w:t>
            </w:r>
          </w:p>
        </w:tc>
      </w:tr>
      <w:tr w:rsidR="006F3985" w:rsidRPr="006F3985" w:rsidTr="006F3985">
        <w:trPr>
          <w:trHeight w:val="20"/>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6F3985" w:rsidRPr="006F3985" w:rsidRDefault="006F3985" w:rsidP="006F3985">
            <w:pPr>
              <w:spacing w:after="0" w:line="240" w:lineRule="auto"/>
              <w:rPr>
                <w:rFonts w:ascii="Times New Roman" w:eastAsia="Times New Roman" w:hAnsi="Times New Roman" w:cs="Times New Roman"/>
                <w:sz w:val="20"/>
                <w:szCs w:val="20"/>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F3985" w:rsidRPr="006F3985" w:rsidRDefault="006F3985" w:rsidP="006F3985">
            <w:pPr>
              <w:spacing w:after="0" w:line="240" w:lineRule="auto"/>
              <w:rPr>
                <w:rFonts w:ascii="Times New Roman" w:eastAsia="Times New Roman" w:hAnsi="Times New Roman" w:cs="Times New Roman"/>
                <w:sz w:val="20"/>
                <w:szCs w:val="20"/>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F3985" w:rsidRPr="006F3985" w:rsidRDefault="006F3985" w:rsidP="006F3985">
            <w:pPr>
              <w:spacing w:after="0" w:line="240" w:lineRule="auto"/>
              <w:rPr>
                <w:rFonts w:ascii="Times New Roman" w:eastAsia="Times New Roman" w:hAnsi="Times New Roman" w:cs="Times New Roman"/>
                <w:sz w:val="20"/>
                <w:szCs w:val="20"/>
                <w:lang w:eastAsia="ru-RU"/>
              </w:rPr>
            </w:pPr>
          </w:p>
        </w:tc>
        <w:tc>
          <w:tcPr>
            <w:tcW w:w="753" w:type="pct"/>
            <w:tcBorders>
              <w:top w:val="single" w:sz="4" w:space="0" w:color="auto"/>
              <w:left w:val="single" w:sz="4" w:space="0" w:color="auto"/>
              <w:bottom w:val="single" w:sz="4" w:space="0" w:color="auto"/>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15-32-1</w:t>
            </w:r>
          </w:p>
        </w:tc>
        <w:tc>
          <w:tcPr>
            <w:tcW w:w="869" w:type="pct"/>
            <w:tcBorders>
              <w:top w:val="single" w:sz="4" w:space="0" w:color="auto"/>
              <w:left w:val="single" w:sz="4" w:space="0" w:color="auto"/>
              <w:bottom w:val="single" w:sz="4" w:space="0" w:color="auto"/>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15-32-2</w:t>
            </w:r>
          </w:p>
        </w:tc>
        <w:tc>
          <w:tcPr>
            <w:tcW w:w="637" w:type="pct"/>
            <w:tcBorders>
              <w:top w:val="single" w:sz="4" w:space="0" w:color="auto"/>
              <w:left w:val="single" w:sz="4" w:space="0" w:color="auto"/>
              <w:bottom w:val="single" w:sz="4" w:space="0" w:color="auto"/>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15-32-3</w:t>
            </w:r>
          </w:p>
        </w:tc>
        <w:tc>
          <w:tcPr>
            <w:tcW w:w="617" w:type="pct"/>
            <w:tcBorders>
              <w:top w:val="single" w:sz="4" w:space="0" w:color="auto"/>
              <w:left w:val="single" w:sz="4" w:space="0" w:color="auto"/>
              <w:bottom w:val="single" w:sz="4" w:space="0" w:color="auto"/>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15-32-4</w:t>
            </w:r>
          </w:p>
        </w:tc>
      </w:tr>
      <w:tr w:rsidR="006F3985" w:rsidRPr="006F3985" w:rsidTr="006F3985">
        <w:trPr>
          <w:trHeight w:val="20"/>
          <w:jc w:val="center"/>
        </w:trPr>
        <w:tc>
          <w:tcPr>
            <w:tcW w:w="459" w:type="pct"/>
            <w:tcBorders>
              <w:top w:val="single" w:sz="4" w:space="0" w:color="auto"/>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sz w:val="20"/>
                <w:szCs w:val="20"/>
                <w:lang w:eastAsia="ru-RU"/>
              </w:rPr>
              <w:t> </w:t>
            </w:r>
          </w:p>
        </w:tc>
        <w:tc>
          <w:tcPr>
            <w:tcW w:w="1260" w:type="pct"/>
            <w:tcBorders>
              <w:top w:val="single" w:sz="4" w:space="0" w:color="auto"/>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rPr>
                <w:rFonts w:ascii="Times New Roman" w:eastAsia="Times New Roman" w:hAnsi="Times New Roman" w:cs="Times New Roman"/>
                <w:sz w:val="20"/>
                <w:szCs w:val="20"/>
                <w:lang w:eastAsia="ru-RU"/>
              </w:rPr>
            </w:pPr>
            <w:r w:rsidRPr="006F3985">
              <w:rPr>
                <w:rFonts w:ascii="Times New Roman" w:eastAsia="Times New Roman" w:hAnsi="Times New Roman" w:cs="Times New Roman"/>
                <w:b/>
                <w:sz w:val="20"/>
                <w:lang w:eastAsia="ru-RU"/>
              </w:rPr>
              <w:t>Прямые затраты:</w:t>
            </w:r>
          </w:p>
        </w:tc>
        <w:tc>
          <w:tcPr>
            <w:tcW w:w="405" w:type="pct"/>
            <w:tcBorders>
              <w:top w:val="single" w:sz="4" w:space="0" w:color="auto"/>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
                <w:sz w:val="20"/>
                <w:lang w:eastAsia="ru-RU"/>
              </w:rPr>
              <w:t>руб.</w:t>
            </w:r>
          </w:p>
        </w:tc>
        <w:tc>
          <w:tcPr>
            <w:tcW w:w="753" w:type="pct"/>
            <w:tcBorders>
              <w:top w:val="single" w:sz="4" w:space="0" w:color="auto"/>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
                <w:sz w:val="20"/>
                <w:lang w:eastAsia="ru-RU"/>
              </w:rPr>
              <w:t>4,37</w:t>
            </w:r>
          </w:p>
        </w:tc>
        <w:tc>
          <w:tcPr>
            <w:tcW w:w="869" w:type="pct"/>
            <w:tcBorders>
              <w:top w:val="single" w:sz="4" w:space="0" w:color="auto"/>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
                <w:sz w:val="20"/>
                <w:lang w:eastAsia="ru-RU"/>
              </w:rPr>
              <w:t>19,07</w:t>
            </w:r>
          </w:p>
        </w:tc>
        <w:tc>
          <w:tcPr>
            <w:tcW w:w="637" w:type="pct"/>
            <w:tcBorders>
              <w:top w:val="single" w:sz="4" w:space="0" w:color="auto"/>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
                <w:sz w:val="20"/>
                <w:lang w:eastAsia="ru-RU"/>
              </w:rPr>
              <w:t>17,49</w:t>
            </w:r>
          </w:p>
        </w:tc>
        <w:tc>
          <w:tcPr>
            <w:tcW w:w="617" w:type="pct"/>
            <w:tcBorders>
              <w:top w:val="single" w:sz="4" w:space="0" w:color="auto"/>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
                <w:sz w:val="20"/>
                <w:lang w:eastAsia="ru-RU"/>
              </w:rPr>
              <w:t>30,96</w:t>
            </w:r>
          </w:p>
        </w:tc>
      </w:tr>
      <w:tr w:rsidR="006F3985" w:rsidRPr="006F3985" w:rsidTr="006F3985">
        <w:trPr>
          <w:trHeight w:val="20"/>
          <w:jc w:val="center"/>
        </w:trPr>
        <w:tc>
          <w:tcPr>
            <w:tcW w:w="459"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sz w:val="20"/>
                <w:szCs w:val="20"/>
                <w:lang w:eastAsia="ru-RU"/>
              </w:rPr>
              <w:t> </w:t>
            </w:r>
          </w:p>
        </w:tc>
        <w:tc>
          <w:tcPr>
            <w:tcW w:w="1260"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заработная плата рабочих</w:t>
            </w:r>
          </w:p>
        </w:tc>
        <w:tc>
          <w:tcPr>
            <w:tcW w:w="405"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руб.</w:t>
            </w:r>
          </w:p>
        </w:tc>
        <w:tc>
          <w:tcPr>
            <w:tcW w:w="753"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3,05</w:t>
            </w:r>
          </w:p>
        </w:tc>
        <w:tc>
          <w:tcPr>
            <w:tcW w:w="869"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13,96</w:t>
            </w:r>
          </w:p>
        </w:tc>
        <w:tc>
          <w:tcPr>
            <w:tcW w:w="637"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12,80</w:t>
            </w:r>
          </w:p>
        </w:tc>
        <w:tc>
          <w:tcPr>
            <w:tcW w:w="617"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22,68</w:t>
            </w:r>
          </w:p>
        </w:tc>
      </w:tr>
      <w:tr w:rsidR="006F3985" w:rsidRPr="006F3985" w:rsidTr="006F3985">
        <w:trPr>
          <w:trHeight w:val="20"/>
          <w:jc w:val="center"/>
        </w:trPr>
        <w:tc>
          <w:tcPr>
            <w:tcW w:w="459"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sz w:val="20"/>
                <w:szCs w:val="20"/>
                <w:lang w:eastAsia="ru-RU"/>
              </w:rPr>
              <w:t> </w:t>
            </w:r>
          </w:p>
        </w:tc>
        <w:tc>
          <w:tcPr>
            <w:tcW w:w="1260"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эксплуатация машин</w:t>
            </w:r>
          </w:p>
        </w:tc>
        <w:tc>
          <w:tcPr>
            <w:tcW w:w="405"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руб.</w:t>
            </w:r>
          </w:p>
        </w:tc>
        <w:tc>
          <w:tcPr>
            <w:tcW w:w="753"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1,27</w:t>
            </w:r>
          </w:p>
        </w:tc>
        <w:tc>
          <w:tcPr>
            <w:tcW w:w="869"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5,06</w:t>
            </w:r>
          </w:p>
        </w:tc>
        <w:tc>
          <w:tcPr>
            <w:tcW w:w="637"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4,64</w:t>
            </w:r>
          </w:p>
        </w:tc>
        <w:tc>
          <w:tcPr>
            <w:tcW w:w="617"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8,02</w:t>
            </w:r>
          </w:p>
        </w:tc>
      </w:tr>
      <w:tr w:rsidR="006F3985" w:rsidRPr="006F3985" w:rsidTr="006F3985">
        <w:trPr>
          <w:trHeight w:val="20"/>
          <w:jc w:val="center"/>
        </w:trPr>
        <w:tc>
          <w:tcPr>
            <w:tcW w:w="459"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sz w:val="20"/>
                <w:szCs w:val="20"/>
                <w:lang w:eastAsia="ru-RU"/>
              </w:rPr>
              <w:t> </w:t>
            </w:r>
          </w:p>
        </w:tc>
        <w:tc>
          <w:tcPr>
            <w:tcW w:w="1260"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в том числе: заработная плата</w:t>
            </w:r>
          </w:p>
        </w:tc>
        <w:tc>
          <w:tcPr>
            <w:tcW w:w="405"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руб.</w:t>
            </w:r>
          </w:p>
        </w:tc>
        <w:tc>
          <w:tcPr>
            <w:tcW w:w="753"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0,55</w:t>
            </w:r>
          </w:p>
        </w:tc>
        <w:tc>
          <w:tcPr>
            <w:tcW w:w="869"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2,21</w:t>
            </w:r>
          </w:p>
        </w:tc>
        <w:tc>
          <w:tcPr>
            <w:tcW w:w="637"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2,02</w:t>
            </w:r>
          </w:p>
        </w:tc>
        <w:tc>
          <w:tcPr>
            <w:tcW w:w="617"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3,49</w:t>
            </w:r>
          </w:p>
        </w:tc>
      </w:tr>
      <w:tr w:rsidR="006F3985" w:rsidRPr="006F3985" w:rsidTr="006F3985">
        <w:trPr>
          <w:trHeight w:val="20"/>
          <w:jc w:val="center"/>
        </w:trPr>
        <w:tc>
          <w:tcPr>
            <w:tcW w:w="459"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sz w:val="20"/>
                <w:szCs w:val="20"/>
                <w:lang w:eastAsia="ru-RU"/>
              </w:rPr>
              <w:t> </w:t>
            </w:r>
          </w:p>
        </w:tc>
        <w:tc>
          <w:tcPr>
            <w:tcW w:w="1260"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материальные ресурсы</w:t>
            </w:r>
          </w:p>
        </w:tc>
        <w:tc>
          <w:tcPr>
            <w:tcW w:w="405"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руб.</w:t>
            </w:r>
          </w:p>
        </w:tc>
        <w:tc>
          <w:tcPr>
            <w:tcW w:w="753"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0,05</w:t>
            </w:r>
          </w:p>
        </w:tc>
        <w:tc>
          <w:tcPr>
            <w:tcW w:w="869"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0,05</w:t>
            </w:r>
          </w:p>
        </w:tc>
        <w:tc>
          <w:tcPr>
            <w:tcW w:w="637"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0,05</w:t>
            </w:r>
          </w:p>
        </w:tc>
        <w:tc>
          <w:tcPr>
            <w:tcW w:w="617"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0,26</w:t>
            </w:r>
          </w:p>
        </w:tc>
      </w:tr>
      <w:tr w:rsidR="006F3985" w:rsidRPr="006F3985" w:rsidTr="006F3985">
        <w:trPr>
          <w:trHeight w:val="20"/>
          <w:jc w:val="center"/>
        </w:trPr>
        <w:tc>
          <w:tcPr>
            <w:tcW w:w="459"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sz w:val="20"/>
                <w:szCs w:val="20"/>
                <w:lang w:eastAsia="ru-RU"/>
              </w:rPr>
              <w:t> </w:t>
            </w:r>
          </w:p>
        </w:tc>
        <w:tc>
          <w:tcPr>
            <w:tcW w:w="1260"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rPr>
                <w:rFonts w:ascii="Times New Roman" w:eastAsia="Times New Roman" w:hAnsi="Times New Roman" w:cs="Times New Roman"/>
                <w:sz w:val="20"/>
                <w:szCs w:val="20"/>
                <w:lang w:eastAsia="ru-RU"/>
              </w:rPr>
            </w:pPr>
            <w:r w:rsidRPr="006F3985">
              <w:rPr>
                <w:rFonts w:ascii="Times New Roman" w:eastAsia="Times New Roman" w:hAnsi="Times New Roman" w:cs="Times New Roman"/>
                <w:b/>
                <w:bCs/>
                <w:sz w:val="20"/>
                <w:lang w:eastAsia="ru-RU"/>
              </w:rPr>
              <w:t>Затраты труда рабочих</w:t>
            </w:r>
          </w:p>
        </w:tc>
        <w:tc>
          <w:tcPr>
            <w:tcW w:w="405"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чел.-ч</w:t>
            </w:r>
          </w:p>
        </w:tc>
        <w:tc>
          <w:tcPr>
            <w:tcW w:w="753"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0,21</w:t>
            </w:r>
          </w:p>
        </w:tc>
        <w:tc>
          <w:tcPr>
            <w:tcW w:w="869"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0,96</w:t>
            </w:r>
          </w:p>
        </w:tc>
        <w:tc>
          <w:tcPr>
            <w:tcW w:w="637"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0,88</w:t>
            </w:r>
          </w:p>
        </w:tc>
        <w:tc>
          <w:tcPr>
            <w:tcW w:w="617"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1,56</w:t>
            </w:r>
          </w:p>
        </w:tc>
      </w:tr>
      <w:tr w:rsidR="006F3985" w:rsidRPr="006F3985" w:rsidTr="006F3985">
        <w:trPr>
          <w:trHeight w:val="20"/>
          <w:jc w:val="center"/>
        </w:trPr>
        <w:tc>
          <w:tcPr>
            <w:tcW w:w="459"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sz w:val="20"/>
                <w:szCs w:val="20"/>
                <w:lang w:eastAsia="ru-RU"/>
              </w:rPr>
              <w:t> </w:t>
            </w:r>
          </w:p>
        </w:tc>
        <w:tc>
          <w:tcPr>
            <w:tcW w:w="1260"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Машины и механизмы</w:t>
            </w:r>
          </w:p>
        </w:tc>
        <w:tc>
          <w:tcPr>
            <w:tcW w:w="405"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sz w:val="20"/>
                <w:szCs w:val="20"/>
                <w:lang w:eastAsia="ru-RU"/>
              </w:rPr>
              <w:t> </w:t>
            </w:r>
          </w:p>
        </w:tc>
        <w:tc>
          <w:tcPr>
            <w:tcW w:w="753"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sz w:val="20"/>
                <w:szCs w:val="20"/>
                <w:lang w:eastAsia="ru-RU"/>
              </w:rPr>
              <w:t> </w:t>
            </w:r>
          </w:p>
        </w:tc>
        <w:tc>
          <w:tcPr>
            <w:tcW w:w="869"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sz w:val="20"/>
                <w:szCs w:val="20"/>
                <w:lang w:eastAsia="ru-RU"/>
              </w:rPr>
              <w:t> </w:t>
            </w:r>
          </w:p>
        </w:tc>
        <w:tc>
          <w:tcPr>
            <w:tcW w:w="637"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sz w:val="20"/>
                <w:szCs w:val="20"/>
                <w:lang w:eastAsia="ru-RU"/>
              </w:rPr>
              <w:t> </w:t>
            </w:r>
          </w:p>
        </w:tc>
        <w:tc>
          <w:tcPr>
            <w:tcW w:w="617"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sz w:val="20"/>
                <w:szCs w:val="20"/>
                <w:lang w:eastAsia="ru-RU"/>
              </w:rPr>
              <w:t> </w:t>
            </w:r>
          </w:p>
        </w:tc>
      </w:tr>
      <w:tr w:rsidR="006F3985" w:rsidRPr="006F3985" w:rsidTr="006F3985">
        <w:trPr>
          <w:trHeight w:val="20"/>
          <w:jc w:val="center"/>
        </w:trPr>
        <w:tc>
          <w:tcPr>
            <w:tcW w:w="459"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2.1-18-24</w:t>
            </w:r>
          </w:p>
        </w:tc>
        <w:tc>
          <w:tcPr>
            <w:tcW w:w="1260"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Автомобили полупассажирские типа ГАЗ, грузоподъемность да 2 т</w:t>
            </w:r>
          </w:p>
        </w:tc>
        <w:tc>
          <w:tcPr>
            <w:tcW w:w="405"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маш.-ч</w:t>
            </w:r>
          </w:p>
        </w:tc>
        <w:tc>
          <w:tcPr>
            <w:tcW w:w="753"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0,03</w:t>
            </w:r>
          </w:p>
        </w:tc>
        <w:tc>
          <w:tcPr>
            <w:tcW w:w="869"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0,12</w:t>
            </w:r>
          </w:p>
        </w:tc>
        <w:tc>
          <w:tcPr>
            <w:tcW w:w="637"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0,11</w:t>
            </w:r>
          </w:p>
        </w:tc>
        <w:tc>
          <w:tcPr>
            <w:tcW w:w="617"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0,19</w:t>
            </w:r>
          </w:p>
        </w:tc>
      </w:tr>
      <w:tr w:rsidR="006F3985" w:rsidRPr="006F3985" w:rsidTr="006F3985">
        <w:trPr>
          <w:trHeight w:val="20"/>
          <w:jc w:val="center"/>
        </w:trPr>
        <w:tc>
          <w:tcPr>
            <w:tcW w:w="459"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sz w:val="20"/>
                <w:szCs w:val="20"/>
                <w:lang w:eastAsia="ru-RU"/>
              </w:rPr>
              <w:t> </w:t>
            </w:r>
          </w:p>
        </w:tc>
        <w:tc>
          <w:tcPr>
            <w:tcW w:w="1260"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Материальные ресурсы</w:t>
            </w:r>
          </w:p>
        </w:tc>
        <w:tc>
          <w:tcPr>
            <w:tcW w:w="405"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sz w:val="20"/>
                <w:szCs w:val="20"/>
                <w:lang w:eastAsia="ru-RU"/>
              </w:rPr>
              <w:t> </w:t>
            </w:r>
          </w:p>
        </w:tc>
        <w:tc>
          <w:tcPr>
            <w:tcW w:w="753"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sz w:val="20"/>
                <w:szCs w:val="20"/>
                <w:lang w:eastAsia="ru-RU"/>
              </w:rPr>
              <w:t> </w:t>
            </w:r>
          </w:p>
        </w:tc>
        <w:tc>
          <w:tcPr>
            <w:tcW w:w="869"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sz w:val="20"/>
                <w:szCs w:val="20"/>
                <w:lang w:eastAsia="ru-RU"/>
              </w:rPr>
              <w:t> </w:t>
            </w:r>
          </w:p>
        </w:tc>
        <w:tc>
          <w:tcPr>
            <w:tcW w:w="637"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sz w:val="20"/>
                <w:szCs w:val="20"/>
                <w:lang w:eastAsia="ru-RU"/>
              </w:rPr>
              <w:t> </w:t>
            </w:r>
          </w:p>
        </w:tc>
        <w:tc>
          <w:tcPr>
            <w:tcW w:w="617"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sz w:val="20"/>
                <w:szCs w:val="20"/>
                <w:lang w:eastAsia="ru-RU"/>
              </w:rPr>
              <w:t> </w:t>
            </w:r>
          </w:p>
        </w:tc>
      </w:tr>
      <w:tr w:rsidR="006F3985" w:rsidRPr="006F3985" w:rsidTr="006F3985">
        <w:trPr>
          <w:trHeight w:val="20"/>
          <w:jc w:val="center"/>
        </w:trPr>
        <w:tc>
          <w:tcPr>
            <w:tcW w:w="459"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1.1-1-115</w:t>
            </w:r>
          </w:p>
        </w:tc>
        <w:tc>
          <w:tcPr>
            <w:tcW w:w="1260"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Ветошь</w:t>
            </w:r>
          </w:p>
        </w:tc>
        <w:tc>
          <w:tcPr>
            <w:tcW w:w="405"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кг</w:t>
            </w:r>
          </w:p>
        </w:tc>
        <w:tc>
          <w:tcPr>
            <w:tcW w:w="753"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0,004</w:t>
            </w:r>
          </w:p>
        </w:tc>
        <w:tc>
          <w:tcPr>
            <w:tcW w:w="869"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0,004</w:t>
            </w:r>
          </w:p>
        </w:tc>
        <w:tc>
          <w:tcPr>
            <w:tcW w:w="637"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0,004</w:t>
            </w:r>
          </w:p>
        </w:tc>
        <w:tc>
          <w:tcPr>
            <w:tcW w:w="617"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0,004</w:t>
            </w:r>
          </w:p>
        </w:tc>
      </w:tr>
      <w:tr w:rsidR="006F3985" w:rsidRPr="006F3985" w:rsidTr="006F3985">
        <w:trPr>
          <w:trHeight w:val="20"/>
          <w:jc w:val="center"/>
        </w:trPr>
        <w:tc>
          <w:tcPr>
            <w:tcW w:w="459"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1.1-1-330</w:t>
            </w:r>
          </w:p>
        </w:tc>
        <w:tc>
          <w:tcPr>
            <w:tcW w:w="1260"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Канифоль</w:t>
            </w:r>
          </w:p>
        </w:tc>
        <w:tc>
          <w:tcPr>
            <w:tcW w:w="405"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кг</w:t>
            </w:r>
          </w:p>
        </w:tc>
        <w:tc>
          <w:tcPr>
            <w:tcW w:w="753"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w:t>
            </w:r>
          </w:p>
        </w:tc>
        <w:tc>
          <w:tcPr>
            <w:tcW w:w="869"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w:t>
            </w:r>
          </w:p>
        </w:tc>
        <w:tc>
          <w:tcPr>
            <w:tcW w:w="637"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w:t>
            </w:r>
          </w:p>
        </w:tc>
        <w:tc>
          <w:tcPr>
            <w:tcW w:w="617"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0,0035</w:t>
            </w:r>
          </w:p>
        </w:tc>
      </w:tr>
      <w:tr w:rsidR="006F3985" w:rsidRPr="006F3985" w:rsidTr="006F3985">
        <w:trPr>
          <w:trHeight w:val="20"/>
          <w:jc w:val="center"/>
        </w:trPr>
        <w:tc>
          <w:tcPr>
            <w:tcW w:w="459"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1.1-1-659</w:t>
            </w:r>
          </w:p>
        </w:tc>
        <w:tc>
          <w:tcPr>
            <w:tcW w:w="1260"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Мыло жидкое (мыловар)</w:t>
            </w:r>
          </w:p>
        </w:tc>
        <w:tc>
          <w:tcPr>
            <w:tcW w:w="405"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кг</w:t>
            </w:r>
          </w:p>
        </w:tc>
        <w:tc>
          <w:tcPr>
            <w:tcW w:w="753"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0,001</w:t>
            </w:r>
          </w:p>
        </w:tc>
        <w:tc>
          <w:tcPr>
            <w:tcW w:w="869"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0,001</w:t>
            </w:r>
          </w:p>
        </w:tc>
        <w:tc>
          <w:tcPr>
            <w:tcW w:w="637"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0,001</w:t>
            </w:r>
          </w:p>
        </w:tc>
        <w:tc>
          <w:tcPr>
            <w:tcW w:w="617"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0,001</w:t>
            </w:r>
          </w:p>
        </w:tc>
      </w:tr>
      <w:tr w:rsidR="006F3985" w:rsidRPr="006F3985" w:rsidTr="006F3985">
        <w:trPr>
          <w:trHeight w:val="20"/>
          <w:jc w:val="center"/>
        </w:trPr>
        <w:tc>
          <w:tcPr>
            <w:tcW w:w="459"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1.1-1-946</w:t>
            </w:r>
          </w:p>
        </w:tc>
        <w:tc>
          <w:tcPr>
            <w:tcW w:w="1260"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Припои оловянно-свинцовые в прутках, размеры 8-10×10-15×250-500 мм, марка ПOC-61</w:t>
            </w:r>
          </w:p>
        </w:tc>
        <w:tc>
          <w:tcPr>
            <w:tcW w:w="405"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кг</w:t>
            </w:r>
          </w:p>
        </w:tc>
        <w:tc>
          <w:tcPr>
            <w:tcW w:w="753"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w:t>
            </w:r>
          </w:p>
        </w:tc>
        <w:tc>
          <w:tcPr>
            <w:tcW w:w="869"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w:t>
            </w:r>
          </w:p>
        </w:tc>
        <w:tc>
          <w:tcPr>
            <w:tcW w:w="637"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w:t>
            </w:r>
          </w:p>
        </w:tc>
        <w:tc>
          <w:tcPr>
            <w:tcW w:w="617"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0,002</w:t>
            </w:r>
          </w:p>
        </w:tc>
      </w:tr>
      <w:tr w:rsidR="006F3985" w:rsidRPr="006F3985" w:rsidTr="006F3985">
        <w:trPr>
          <w:trHeight w:val="20"/>
          <w:jc w:val="center"/>
        </w:trPr>
        <w:tc>
          <w:tcPr>
            <w:tcW w:w="459" w:type="pct"/>
            <w:tcBorders>
              <w:top w:val="nil"/>
              <w:left w:val="single" w:sz="4" w:space="0" w:color="auto"/>
              <w:bottom w:val="single" w:sz="4" w:space="0" w:color="auto"/>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1.1-1-1064</w:t>
            </w:r>
          </w:p>
        </w:tc>
        <w:tc>
          <w:tcPr>
            <w:tcW w:w="1260" w:type="pct"/>
            <w:tcBorders>
              <w:top w:val="nil"/>
              <w:left w:val="single" w:sz="4" w:space="0" w:color="auto"/>
              <w:bottom w:val="single" w:sz="4" w:space="0" w:color="auto"/>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Спирт этиловый технический</w:t>
            </w:r>
          </w:p>
        </w:tc>
        <w:tc>
          <w:tcPr>
            <w:tcW w:w="405" w:type="pct"/>
            <w:tcBorders>
              <w:top w:val="nil"/>
              <w:left w:val="single" w:sz="4" w:space="0" w:color="auto"/>
              <w:bottom w:val="single" w:sz="4" w:space="0" w:color="auto"/>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кг</w:t>
            </w:r>
          </w:p>
        </w:tc>
        <w:tc>
          <w:tcPr>
            <w:tcW w:w="753" w:type="pct"/>
            <w:tcBorders>
              <w:top w:val="nil"/>
              <w:left w:val="single" w:sz="4" w:space="0" w:color="auto"/>
              <w:bottom w:val="single" w:sz="4" w:space="0" w:color="auto"/>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0,002</w:t>
            </w:r>
          </w:p>
        </w:tc>
        <w:tc>
          <w:tcPr>
            <w:tcW w:w="869" w:type="pct"/>
            <w:tcBorders>
              <w:top w:val="nil"/>
              <w:left w:val="single" w:sz="4" w:space="0" w:color="auto"/>
              <w:bottom w:val="single" w:sz="4" w:space="0" w:color="auto"/>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0,002</w:t>
            </w:r>
          </w:p>
        </w:tc>
        <w:tc>
          <w:tcPr>
            <w:tcW w:w="637" w:type="pct"/>
            <w:tcBorders>
              <w:top w:val="nil"/>
              <w:left w:val="single" w:sz="4" w:space="0" w:color="auto"/>
              <w:bottom w:val="single" w:sz="4" w:space="0" w:color="auto"/>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0,002</w:t>
            </w:r>
          </w:p>
        </w:tc>
        <w:tc>
          <w:tcPr>
            <w:tcW w:w="617" w:type="pct"/>
            <w:tcBorders>
              <w:top w:val="nil"/>
              <w:left w:val="single" w:sz="4" w:space="0" w:color="auto"/>
              <w:bottom w:val="single" w:sz="4" w:space="0" w:color="auto"/>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0,002</w:t>
            </w:r>
          </w:p>
        </w:tc>
      </w:tr>
    </w:tbl>
    <w:p w:rsidR="006F3985" w:rsidRPr="006F3985" w:rsidRDefault="006F3985" w:rsidP="006F3985">
      <w:pPr>
        <w:keepNext/>
        <w:widowControl w:val="0"/>
        <w:shd w:val="clear" w:color="auto" w:fill="FFFFFF"/>
        <w:autoSpaceDE w:val="0"/>
        <w:autoSpaceDN w:val="0"/>
        <w:adjustRightInd w:val="0"/>
        <w:spacing w:before="120" w:after="120" w:line="240" w:lineRule="auto"/>
        <w:jc w:val="both"/>
        <w:outlineLvl w:val="1"/>
        <w:rPr>
          <w:rFonts w:ascii="Times New Roman" w:eastAsia="Times New Roman" w:hAnsi="Times New Roman" w:cs="Times New Roman"/>
          <w:bCs/>
          <w:sz w:val="24"/>
          <w:lang w:eastAsia="ru-RU"/>
        </w:rPr>
      </w:pPr>
      <w:bookmarkStart w:id="37" w:name="i388186"/>
      <w:r w:rsidRPr="006F3985">
        <w:rPr>
          <w:rFonts w:ascii="Times New Roman" w:eastAsia="Times New Roman" w:hAnsi="Times New Roman" w:cs="Times New Roman"/>
          <w:b/>
          <w:sz w:val="24"/>
          <w:lang w:eastAsia="ru-RU"/>
        </w:rPr>
        <w:t>Таблица 15-33. Предварительный усилитель "PR4000"</w:t>
      </w:r>
      <w:bookmarkEnd w:id="37"/>
    </w:p>
    <w:p w:rsidR="006F3985" w:rsidRPr="006F3985" w:rsidRDefault="006F3985" w:rsidP="006F3985">
      <w:pPr>
        <w:widowControl w:val="0"/>
        <w:shd w:val="clear" w:color="auto" w:fill="FFFFFF"/>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6F3985">
        <w:rPr>
          <w:rFonts w:ascii="Times New Roman" w:eastAsia="Times New Roman" w:hAnsi="Times New Roman" w:cs="Times New Roman"/>
          <w:b/>
          <w:bCs/>
          <w:sz w:val="24"/>
          <w:lang w:eastAsia="ru-RU"/>
        </w:rPr>
        <w:t>Состав работ:</w:t>
      </w:r>
      <w:r w:rsidRPr="006F3985">
        <w:rPr>
          <w:rFonts w:ascii="Times New Roman" w:eastAsia="Times New Roman" w:hAnsi="Times New Roman" w:cs="Times New Roman"/>
          <w:bCs/>
          <w:sz w:val="24"/>
          <w:lang w:eastAsia="ru-RU"/>
        </w:rPr>
        <w:t xml:space="preserve"> 1. Произвести осмотр состояния усилителя (1-3).</w:t>
      </w:r>
    </w:p>
    <w:p w:rsidR="006F3985" w:rsidRPr="006F3985" w:rsidRDefault="006F3985" w:rsidP="006F3985">
      <w:pPr>
        <w:widowControl w:val="0"/>
        <w:shd w:val="clear" w:color="auto" w:fill="FFFFFF"/>
        <w:autoSpaceDE w:val="0"/>
        <w:autoSpaceDN w:val="0"/>
        <w:adjustRightInd w:val="0"/>
        <w:spacing w:after="0" w:line="240" w:lineRule="auto"/>
        <w:ind w:left="1588"/>
        <w:jc w:val="both"/>
        <w:rPr>
          <w:rFonts w:ascii="Times New Roman" w:eastAsia="Times New Roman" w:hAnsi="Times New Roman" w:cs="Times New Roman"/>
          <w:bCs/>
          <w:sz w:val="24"/>
          <w:lang w:eastAsia="ru-RU"/>
        </w:rPr>
      </w:pPr>
      <w:r w:rsidRPr="006F3985">
        <w:rPr>
          <w:rFonts w:ascii="Times New Roman" w:eastAsia="Times New Roman" w:hAnsi="Times New Roman" w:cs="Times New Roman"/>
          <w:bCs/>
          <w:sz w:val="24"/>
          <w:lang w:eastAsia="ru-RU"/>
        </w:rPr>
        <w:t>2. Перевести переключатель 7 в выключенное положение, убедиться, что индикатор сетевого питания выключен.</w:t>
      </w:r>
    </w:p>
    <w:p w:rsidR="006F3985" w:rsidRPr="006F3985" w:rsidRDefault="006F3985" w:rsidP="006F3985">
      <w:pPr>
        <w:widowControl w:val="0"/>
        <w:shd w:val="clear" w:color="auto" w:fill="FFFFFF"/>
        <w:autoSpaceDE w:val="0"/>
        <w:autoSpaceDN w:val="0"/>
        <w:adjustRightInd w:val="0"/>
        <w:spacing w:after="0" w:line="240" w:lineRule="auto"/>
        <w:ind w:left="1588"/>
        <w:jc w:val="both"/>
        <w:rPr>
          <w:rFonts w:ascii="Times New Roman" w:eastAsia="Times New Roman" w:hAnsi="Times New Roman" w:cs="Times New Roman"/>
          <w:bCs/>
          <w:sz w:val="24"/>
          <w:lang w:eastAsia="ru-RU"/>
        </w:rPr>
      </w:pPr>
      <w:r w:rsidRPr="006F3985">
        <w:rPr>
          <w:rFonts w:ascii="Times New Roman" w:eastAsia="Times New Roman" w:hAnsi="Times New Roman" w:cs="Times New Roman"/>
          <w:bCs/>
          <w:sz w:val="24"/>
          <w:lang w:eastAsia="ru-RU"/>
        </w:rPr>
        <w:t>3. Произвести чистку без разборки коммутатора (1, 2).</w:t>
      </w:r>
    </w:p>
    <w:p w:rsidR="006F3985" w:rsidRPr="006F3985" w:rsidRDefault="006F3985" w:rsidP="006F3985">
      <w:pPr>
        <w:widowControl w:val="0"/>
        <w:shd w:val="clear" w:color="auto" w:fill="FFFFFF"/>
        <w:autoSpaceDE w:val="0"/>
        <w:autoSpaceDN w:val="0"/>
        <w:adjustRightInd w:val="0"/>
        <w:spacing w:after="0" w:line="240" w:lineRule="auto"/>
        <w:ind w:left="1588"/>
        <w:jc w:val="both"/>
        <w:rPr>
          <w:rFonts w:ascii="Times New Roman" w:eastAsia="Times New Roman" w:hAnsi="Times New Roman" w:cs="Times New Roman"/>
          <w:bCs/>
          <w:sz w:val="24"/>
          <w:lang w:eastAsia="ru-RU"/>
        </w:rPr>
      </w:pPr>
      <w:r w:rsidRPr="006F3985">
        <w:rPr>
          <w:rFonts w:ascii="Times New Roman" w:eastAsia="Times New Roman" w:hAnsi="Times New Roman" w:cs="Times New Roman"/>
          <w:bCs/>
          <w:sz w:val="24"/>
          <w:lang w:eastAsia="ru-RU"/>
        </w:rPr>
        <w:t>4. Отключить кабель сетевого питания от усилителя (3, 4).</w:t>
      </w:r>
    </w:p>
    <w:p w:rsidR="006F3985" w:rsidRPr="006F3985" w:rsidRDefault="006F3985" w:rsidP="006F3985">
      <w:pPr>
        <w:widowControl w:val="0"/>
        <w:shd w:val="clear" w:color="auto" w:fill="FFFFFF"/>
        <w:autoSpaceDE w:val="0"/>
        <w:autoSpaceDN w:val="0"/>
        <w:adjustRightInd w:val="0"/>
        <w:spacing w:after="0" w:line="240" w:lineRule="auto"/>
        <w:ind w:left="1588"/>
        <w:jc w:val="both"/>
        <w:rPr>
          <w:rFonts w:ascii="Times New Roman" w:eastAsia="Times New Roman" w:hAnsi="Times New Roman" w:cs="Times New Roman"/>
          <w:bCs/>
          <w:sz w:val="24"/>
          <w:lang w:eastAsia="ru-RU"/>
        </w:rPr>
      </w:pPr>
      <w:r w:rsidRPr="006F3985">
        <w:rPr>
          <w:rFonts w:ascii="Times New Roman" w:eastAsia="Times New Roman" w:hAnsi="Times New Roman" w:cs="Times New Roman"/>
          <w:bCs/>
          <w:sz w:val="24"/>
          <w:lang w:eastAsia="ru-RU"/>
        </w:rPr>
        <w:t>5. Снять съемную крышку, заменить предохранитель, установить съемную крышку на задней стенке усилителя (3).</w:t>
      </w:r>
    </w:p>
    <w:p w:rsidR="006F3985" w:rsidRPr="006F3985" w:rsidRDefault="006F3985" w:rsidP="006F3985">
      <w:pPr>
        <w:widowControl w:val="0"/>
        <w:shd w:val="clear" w:color="auto" w:fill="FFFFFF"/>
        <w:autoSpaceDE w:val="0"/>
        <w:autoSpaceDN w:val="0"/>
        <w:adjustRightInd w:val="0"/>
        <w:spacing w:after="0" w:line="240" w:lineRule="auto"/>
        <w:ind w:left="1588"/>
        <w:jc w:val="both"/>
        <w:rPr>
          <w:rFonts w:ascii="Times New Roman" w:eastAsia="Times New Roman" w:hAnsi="Times New Roman" w:cs="Times New Roman"/>
          <w:bCs/>
          <w:sz w:val="24"/>
          <w:lang w:eastAsia="ru-RU"/>
        </w:rPr>
      </w:pPr>
      <w:r w:rsidRPr="006F3985">
        <w:rPr>
          <w:rFonts w:ascii="Times New Roman" w:eastAsia="Times New Roman" w:hAnsi="Times New Roman" w:cs="Times New Roman"/>
          <w:bCs/>
          <w:sz w:val="24"/>
          <w:lang w:eastAsia="ru-RU"/>
        </w:rPr>
        <w:t>6. Отключить все внешние линии от усилителя (4).</w:t>
      </w:r>
    </w:p>
    <w:p w:rsidR="006F3985" w:rsidRPr="006F3985" w:rsidRDefault="006F3985" w:rsidP="006F3985">
      <w:pPr>
        <w:widowControl w:val="0"/>
        <w:shd w:val="clear" w:color="auto" w:fill="FFFFFF"/>
        <w:autoSpaceDE w:val="0"/>
        <w:autoSpaceDN w:val="0"/>
        <w:adjustRightInd w:val="0"/>
        <w:spacing w:after="0" w:line="240" w:lineRule="auto"/>
        <w:ind w:left="1588"/>
        <w:jc w:val="both"/>
        <w:rPr>
          <w:rFonts w:ascii="Times New Roman" w:eastAsia="Times New Roman" w:hAnsi="Times New Roman" w:cs="Times New Roman"/>
          <w:bCs/>
          <w:sz w:val="24"/>
          <w:lang w:eastAsia="ru-RU"/>
        </w:rPr>
      </w:pPr>
      <w:r w:rsidRPr="006F3985">
        <w:rPr>
          <w:rFonts w:ascii="Times New Roman" w:eastAsia="Times New Roman" w:hAnsi="Times New Roman" w:cs="Times New Roman"/>
          <w:bCs/>
          <w:sz w:val="24"/>
          <w:lang w:eastAsia="ru-RU"/>
        </w:rPr>
        <w:t>7. Снять со старого усилителя монтажный комплект AR-1051N (4), а затем установить его на новый усилитель (4).</w:t>
      </w:r>
    </w:p>
    <w:p w:rsidR="006F3985" w:rsidRPr="006F3985" w:rsidRDefault="006F3985" w:rsidP="006F3985">
      <w:pPr>
        <w:widowControl w:val="0"/>
        <w:shd w:val="clear" w:color="auto" w:fill="FFFFFF"/>
        <w:autoSpaceDE w:val="0"/>
        <w:autoSpaceDN w:val="0"/>
        <w:adjustRightInd w:val="0"/>
        <w:spacing w:after="0" w:line="240" w:lineRule="auto"/>
        <w:ind w:left="1588"/>
        <w:jc w:val="both"/>
        <w:rPr>
          <w:rFonts w:ascii="Times New Roman" w:eastAsia="Times New Roman" w:hAnsi="Times New Roman" w:cs="Times New Roman"/>
          <w:bCs/>
          <w:sz w:val="24"/>
          <w:lang w:eastAsia="ru-RU"/>
        </w:rPr>
      </w:pPr>
      <w:r w:rsidRPr="006F3985">
        <w:rPr>
          <w:rFonts w:ascii="Times New Roman" w:eastAsia="Times New Roman" w:hAnsi="Times New Roman" w:cs="Times New Roman"/>
          <w:bCs/>
          <w:sz w:val="24"/>
          <w:lang w:eastAsia="ru-RU"/>
        </w:rPr>
        <w:t>8. Закрепить новый усилитель в стойке 19" (4).</w:t>
      </w:r>
    </w:p>
    <w:p w:rsidR="006F3985" w:rsidRPr="006F3985" w:rsidRDefault="006F3985" w:rsidP="006F3985">
      <w:pPr>
        <w:widowControl w:val="0"/>
        <w:shd w:val="clear" w:color="auto" w:fill="FFFFFF"/>
        <w:autoSpaceDE w:val="0"/>
        <w:autoSpaceDN w:val="0"/>
        <w:adjustRightInd w:val="0"/>
        <w:spacing w:after="0" w:line="240" w:lineRule="auto"/>
        <w:ind w:left="1588"/>
        <w:jc w:val="both"/>
        <w:rPr>
          <w:rFonts w:ascii="Times New Roman" w:eastAsia="Times New Roman" w:hAnsi="Times New Roman" w:cs="Times New Roman"/>
          <w:bCs/>
          <w:sz w:val="24"/>
          <w:lang w:eastAsia="ru-RU"/>
        </w:rPr>
      </w:pPr>
      <w:r w:rsidRPr="006F3985">
        <w:rPr>
          <w:rFonts w:ascii="Times New Roman" w:eastAsia="Times New Roman" w:hAnsi="Times New Roman" w:cs="Times New Roman"/>
          <w:bCs/>
          <w:sz w:val="24"/>
          <w:lang w:eastAsia="ru-RU"/>
        </w:rPr>
        <w:t>9. Подключить кабель сетевого питания к усилителю (3, 4).</w:t>
      </w:r>
    </w:p>
    <w:p w:rsidR="006F3985" w:rsidRPr="006F3985" w:rsidRDefault="006F3985" w:rsidP="006F3985">
      <w:pPr>
        <w:widowControl w:val="0"/>
        <w:shd w:val="clear" w:color="auto" w:fill="FFFFFF"/>
        <w:autoSpaceDE w:val="0"/>
        <w:autoSpaceDN w:val="0"/>
        <w:adjustRightInd w:val="0"/>
        <w:spacing w:after="0" w:line="240" w:lineRule="auto"/>
        <w:ind w:left="1588"/>
        <w:jc w:val="both"/>
        <w:rPr>
          <w:rFonts w:ascii="Times New Roman" w:eastAsia="Times New Roman" w:hAnsi="Times New Roman" w:cs="Times New Roman"/>
          <w:bCs/>
          <w:sz w:val="24"/>
          <w:lang w:eastAsia="ru-RU"/>
        </w:rPr>
      </w:pPr>
      <w:r w:rsidRPr="006F3985">
        <w:rPr>
          <w:rFonts w:ascii="Times New Roman" w:eastAsia="Times New Roman" w:hAnsi="Times New Roman" w:cs="Times New Roman"/>
          <w:bCs/>
          <w:sz w:val="24"/>
          <w:lang w:eastAsia="ru-RU"/>
        </w:rPr>
        <w:t>10. Подключить все внешние линии к усилителю (4),</w:t>
      </w:r>
    </w:p>
    <w:p w:rsidR="006F3985" w:rsidRPr="006F3985" w:rsidRDefault="006F3985" w:rsidP="006F3985">
      <w:pPr>
        <w:widowControl w:val="0"/>
        <w:shd w:val="clear" w:color="auto" w:fill="FFFFFF"/>
        <w:autoSpaceDE w:val="0"/>
        <w:autoSpaceDN w:val="0"/>
        <w:adjustRightInd w:val="0"/>
        <w:spacing w:after="0" w:line="240" w:lineRule="auto"/>
        <w:ind w:left="1588"/>
        <w:jc w:val="both"/>
        <w:rPr>
          <w:rFonts w:ascii="Times New Roman" w:eastAsia="Times New Roman" w:hAnsi="Times New Roman" w:cs="Times New Roman"/>
          <w:bCs/>
          <w:sz w:val="24"/>
          <w:lang w:eastAsia="ru-RU"/>
        </w:rPr>
      </w:pPr>
      <w:r w:rsidRPr="006F3985">
        <w:rPr>
          <w:rFonts w:ascii="Times New Roman" w:eastAsia="Times New Roman" w:hAnsi="Times New Roman" w:cs="Times New Roman"/>
          <w:bCs/>
          <w:sz w:val="24"/>
          <w:lang w:eastAsia="ru-RU"/>
        </w:rPr>
        <w:t>11. Перевести переключатель 7 во включенное положение, убедиться, что индикатор сетевого питания включен.</w:t>
      </w:r>
    </w:p>
    <w:p w:rsidR="006F3985" w:rsidRPr="006F3985" w:rsidRDefault="006F3985" w:rsidP="006F3985">
      <w:pPr>
        <w:widowControl w:val="0"/>
        <w:shd w:val="clear" w:color="auto" w:fill="FFFFFF"/>
        <w:autoSpaceDE w:val="0"/>
        <w:autoSpaceDN w:val="0"/>
        <w:adjustRightInd w:val="0"/>
        <w:spacing w:after="0" w:line="240" w:lineRule="auto"/>
        <w:ind w:left="1588"/>
        <w:jc w:val="both"/>
        <w:rPr>
          <w:rFonts w:ascii="Times New Roman" w:eastAsia="Times New Roman" w:hAnsi="Times New Roman" w:cs="Times New Roman"/>
          <w:bCs/>
          <w:sz w:val="24"/>
          <w:lang w:eastAsia="ru-RU"/>
        </w:rPr>
      </w:pPr>
      <w:r w:rsidRPr="006F3985">
        <w:rPr>
          <w:rFonts w:ascii="Times New Roman" w:eastAsia="Times New Roman" w:hAnsi="Times New Roman" w:cs="Times New Roman"/>
          <w:bCs/>
          <w:sz w:val="24"/>
          <w:lang w:eastAsia="ru-RU"/>
        </w:rPr>
        <w:t>12. Подать аудио-сигнал на вход усилителя (2, 3, 4).</w:t>
      </w:r>
    </w:p>
    <w:p w:rsidR="006F3985" w:rsidRPr="006F3985" w:rsidRDefault="006F3985" w:rsidP="006F3985">
      <w:pPr>
        <w:widowControl w:val="0"/>
        <w:shd w:val="clear" w:color="auto" w:fill="FFFFFF"/>
        <w:autoSpaceDE w:val="0"/>
        <w:autoSpaceDN w:val="0"/>
        <w:adjustRightInd w:val="0"/>
        <w:spacing w:after="0" w:line="240" w:lineRule="auto"/>
        <w:ind w:left="1588"/>
        <w:jc w:val="both"/>
        <w:rPr>
          <w:rFonts w:ascii="Times New Roman" w:eastAsia="Times New Roman" w:hAnsi="Times New Roman" w:cs="Times New Roman"/>
          <w:bCs/>
          <w:sz w:val="24"/>
          <w:lang w:eastAsia="ru-RU"/>
        </w:rPr>
      </w:pPr>
      <w:r w:rsidRPr="006F3985">
        <w:rPr>
          <w:rFonts w:ascii="Times New Roman" w:eastAsia="Times New Roman" w:hAnsi="Times New Roman" w:cs="Times New Roman"/>
          <w:bCs/>
          <w:sz w:val="24"/>
          <w:lang w:eastAsia="ru-RU"/>
        </w:rPr>
        <w:t>13. Отрегулировать положение органов настройки (2, 3, 4).</w:t>
      </w:r>
    </w:p>
    <w:p w:rsidR="006F3985" w:rsidRPr="006F3985" w:rsidRDefault="006F3985" w:rsidP="006F3985">
      <w:pPr>
        <w:widowControl w:val="0"/>
        <w:shd w:val="clear" w:color="auto" w:fill="FFFFFF"/>
        <w:autoSpaceDE w:val="0"/>
        <w:autoSpaceDN w:val="0"/>
        <w:adjustRightInd w:val="0"/>
        <w:spacing w:after="0" w:line="240" w:lineRule="auto"/>
        <w:ind w:left="1588"/>
        <w:jc w:val="both"/>
        <w:rPr>
          <w:rFonts w:ascii="Times New Roman" w:eastAsia="Times New Roman" w:hAnsi="Times New Roman" w:cs="Times New Roman"/>
          <w:bCs/>
          <w:sz w:val="24"/>
          <w:lang w:eastAsia="ru-RU"/>
        </w:rPr>
      </w:pPr>
      <w:r w:rsidRPr="006F3985">
        <w:rPr>
          <w:rFonts w:ascii="Times New Roman" w:eastAsia="Times New Roman" w:hAnsi="Times New Roman" w:cs="Times New Roman"/>
          <w:bCs/>
          <w:sz w:val="24"/>
          <w:lang w:eastAsia="ru-RU"/>
        </w:rPr>
        <w:t>14. Отключить аудио-сигнал с выхода усилителя (2, 3, 4).</w:t>
      </w:r>
    </w:p>
    <w:p w:rsidR="006F3985" w:rsidRPr="006F3985" w:rsidRDefault="006F3985" w:rsidP="006F3985">
      <w:pPr>
        <w:widowControl w:val="0"/>
        <w:shd w:val="clear" w:color="auto" w:fill="FFFFFF"/>
        <w:autoSpaceDE w:val="0"/>
        <w:autoSpaceDN w:val="0"/>
        <w:adjustRightInd w:val="0"/>
        <w:spacing w:after="0" w:line="240" w:lineRule="auto"/>
        <w:ind w:left="1588"/>
        <w:jc w:val="both"/>
        <w:rPr>
          <w:rFonts w:ascii="Times New Roman" w:eastAsia="Times New Roman" w:hAnsi="Times New Roman" w:cs="Times New Roman"/>
          <w:bCs/>
          <w:sz w:val="24"/>
          <w:lang w:eastAsia="ru-RU"/>
        </w:rPr>
      </w:pPr>
      <w:r w:rsidRPr="006F3985">
        <w:rPr>
          <w:rFonts w:ascii="Times New Roman" w:eastAsia="Times New Roman" w:hAnsi="Times New Roman" w:cs="Times New Roman"/>
          <w:bCs/>
          <w:sz w:val="24"/>
          <w:lang w:eastAsia="ru-RU"/>
        </w:rPr>
        <w:t>15. Запись в журнале регистрации работ по ТО и ППР результатов выполненных работ.</w:t>
      </w:r>
    </w:p>
    <w:p w:rsidR="006F3985" w:rsidRPr="006F3985" w:rsidRDefault="006F3985" w:rsidP="006F3985">
      <w:pPr>
        <w:widowControl w:val="0"/>
        <w:shd w:val="clear" w:color="auto" w:fill="FFFFFF"/>
        <w:autoSpaceDE w:val="0"/>
        <w:autoSpaceDN w:val="0"/>
        <w:adjustRightInd w:val="0"/>
        <w:spacing w:before="120" w:after="120" w:line="240" w:lineRule="auto"/>
        <w:jc w:val="both"/>
        <w:rPr>
          <w:rFonts w:ascii="Times New Roman" w:eastAsia="Times New Roman" w:hAnsi="Times New Roman" w:cs="Times New Roman"/>
          <w:sz w:val="20"/>
          <w:szCs w:val="20"/>
          <w:lang w:eastAsia="ru-RU"/>
        </w:rPr>
      </w:pPr>
      <w:r w:rsidRPr="006F3985">
        <w:rPr>
          <w:rFonts w:ascii="Times New Roman" w:eastAsia="Times New Roman" w:hAnsi="Times New Roman" w:cs="Times New Roman"/>
          <w:b/>
          <w:bCs/>
          <w:sz w:val="24"/>
          <w:lang w:eastAsia="ru-RU"/>
        </w:rPr>
        <w:t>Измеритель:</w:t>
      </w:r>
      <w:r w:rsidRPr="006F3985">
        <w:rPr>
          <w:rFonts w:ascii="Times New Roman" w:eastAsia="Times New Roman" w:hAnsi="Times New Roman" w:cs="Times New Roman"/>
          <w:bCs/>
          <w:sz w:val="24"/>
          <w:lang w:eastAsia="ru-RU"/>
        </w:rPr>
        <w:t xml:space="preserve"> 1 шт.</w:t>
      </w:r>
    </w:p>
    <w:tbl>
      <w:tblPr>
        <w:tblW w:w="5000" w:type="pct"/>
        <w:jc w:val="center"/>
        <w:tblBorders>
          <w:top w:val="single" w:sz="4" w:space="0" w:color="auto"/>
          <w:left w:val="single" w:sz="4" w:space="0" w:color="auto"/>
          <w:bottom w:val="single" w:sz="4" w:space="0" w:color="auto"/>
          <w:right w:val="single" w:sz="4" w:space="0" w:color="auto"/>
        </w:tblBorders>
        <w:tblCellMar>
          <w:left w:w="40" w:type="dxa"/>
          <w:right w:w="40" w:type="dxa"/>
        </w:tblCellMar>
        <w:tblLook w:val="04A0"/>
      </w:tblPr>
      <w:tblGrid>
        <w:gridCol w:w="756"/>
        <w:gridCol w:w="2615"/>
        <w:gridCol w:w="762"/>
        <w:gridCol w:w="1527"/>
        <w:gridCol w:w="1308"/>
        <w:gridCol w:w="1308"/>
        <w:gridCol w:w="1159"/>
      </w:tblGrid>
      <w:tr w:rsidR="006F3985" w:rsidRPr="006F3985" w:rsidTr="006F3985">
        <w:trPr>
          <w:trHeight w:val="20"/>
          <w:jc w:val="center"/>
        </w:trPr>
        <w:tc>
          <w:tcPr>
            <w:tcW w:w="401" w:type="pct"/>
            <w:vMerge w:val="restart"/>
            <w:tcBorders>
              <w:top w:val="single" w:sz="4" w:space="0" w:color="auto"/>
              <w:left w:val="single" w:sz="4" w:space="0" w:color="auto"/>
              <w:bottom w:val="single" w:sz="4" w:space="0" w:color="auto"/>
              <w:right w:val="single" w:sz="4" w:space="0" w:color="auto"/>
            </w:tcBorders>
            <w:shd w:val="clear" w:color="auto" w:fill="FFFFFF"/>
            <w:vAlign w:val="center"/>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
                <w:sz w:val="20"/>
                <w:lang w:eastAsia="ru-RU"/>
              </w:rPr>
              <w:t>Код</w:t>
            </w:r>
          </w:p>
        </w:tc>
        <w:tc>
          <w:tcPr>
            <w:tcW w:w="1386" w:type="pct"/>
            <w:vMerge w:val="restart"/>
            <w:tcBorders>
              <w:top w:val="single" w:sz="4" w:space="0" w:color="auto"/>
              <w:left w:val="single" w:sz="4" w:space="0" w:color="auto"/>
              <w:bottom w:val="single" w:sz="4" w:space="0" w:color="auto"/>
              <w:right w:val="single" w:sz="4" w:space="0" w:color="auto"/>
            </w:tcBorders>
            <w:shd w:val="clear" w:color="auto" w:fill="FFFFFF"/>
            <w:vAlign w:val="center"/>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
                <w:sz w:val="20"/>
                <w:lang w:eastAsia="ru-RU"/>
              </w:rPr>
              <w:t>Наименование ресурсов, статей затрат</w:t>
            </w:r>
          </w:p>
        </w:tc>
        <w:tc>
          <w:tcPr>
            <w:tcW w:w="404" w:type="pct"/>
            <w:vMerge w:val="restart"/>
            <w:tcBorders>
              <w:top w:val="single" w:sz="4" w:space="0" w:color="auto"/>
              <w:left w:val="single" w:sz="4" w:space="0" w:color="auto"/>
              <w:bottom w:val="single" w:sz="4" w:space="0" w:color="auto"/>
              <w:right w:val="single" w:sz="4" w:space="0" w:color="auto"/>
            </w:tcBorders>
            <w:shd w:val="clear" w:color="auto" w:fill="FFFFFF"/>
            <w:vAlign w:val="center"/>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
                <w:sz w:val="20"/>
                <w:lang w:eastAsia="ru-RU"/>
              </w:rPr>
              <w:t>Ед. измер.</w:t>
            </w:r>
          </w:p>
        </w:tc>
        <w:tc>
          <w:tcPr>
            <w:tcW w:w="809"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Технический осмотр</w:t>
            </w:r>
          </w:p>
        </w:tc>
        <w:tc>
          <w:tcPr>
            <w:tcW w:w="693"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Техническое обслуживание</w:t>
            </w:r>
          </w:p>
        </w:tc>
        <w:tc>
          <w:tcPr>
            <w:tcW w:w="693"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Текущий ремонт</w:t>
            </w:r>
          </w:p>
        </w:tc>
        <w:tc>
          <w:tcPr>
            <w:tcW w:w="614"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Замена</w:t>
            </w:r>
          </w:p>
        </w:tc>
      </w:tr>
      <w:tr w:rsidR="006F3985" w:rsidRPr="006F3985" w:rsidTr="006F3985">
        <w:trPr>
          <w:trHeight w:val="20"/>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6F3985" w:rsidRPr="006F3985" w:rsidRDefault="006F3985" w:rsidP="006F3985">
            <w:pPr>
              <w:spacing w:after="0" w:line="240" w:lineRule="auto"/>
              <w:rPr>
                <w:rFonts w:ascii="Times New Roman" w:eastAsia="Times New Roman" w:hAnsi="Times New Roman" w:cs="Times New Roman"/>
                <w:sz w:val="20"/>
                <w:szCs w:val="20"/>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F3985" w:rsidRPr="006F3985" w:rsidRDefault="006F3985" w:rsidP="006F3985">
            <w:pPr>
              <w:spacing w:after="0" w:line="240" w:lineRule="auto"/>
              <w:rPr>
                <w:rFonts w:ascii="Times New Roman" w:eastAsia="Times New Roman" w:hAnsi="Times New Roman" w:cs="Times New Roman"/>
                <w:sz w:val="20"/>
                <w:szCs w:val="20"/>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F3985" w:rsidRPr="006F3985" w:rsidRDefault="006F3985" w:rsidP="006F3985">
            <w:pPr>
              <w:spacing w:after="0" w:line="240" w:lineRule="auto"/>
              <w:rPr>
                <w:rFonts w:ascii="Times New Roman" w:eastAsia="Times New Roman" w:hAnsi="Times New Roman" w:cs="Times New Roman"/>
                <w:sz w:val="20"/>
                <w:szCs w:val="20"/>
                <w:lang w:eastAsia="ru-RU"/>
              </w:rPr>
            </w:pPr>
          </w:p>
        </w:tc>
        <w:tc>
          <w:tcPr>
            <w:tcW w:w="809" w:type="pct"/>
            <w:tcBorders>
              <w:top w:val="single" w:sz="4" w:space="0" w:color="auto"/>
              <w:left w:val="single" w:sz="4" w:space="0" w:color="auto"/>
              <w:bottom w:val="single" w:sz="4" w:space="0" w:color="auto"/>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15-33-1</w:t>
            </w:r>
          </w:p>
        </w:tc>
        <w:tc>
          <w:tcPr>
            <w:tcW w:w="693" w:type="pct"/>
            <w:tcBorders>
              <w:top w:val="single" w:sz="4" w:space="0" w:color="auto"/>
              <w:left w:val="single" w:sz="4" w:space="0" w:color="auto"/>
              <w:bottom w:val="single" w:sz="4" w:space="0" w:color="auto"/>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15-33-2</w:t>
            </w:r>
          </w:p>
        </w:tc>
        <w:tc>
          <w:tcPr>
            <w:tcW w:w="693" w:type="pct"/>
            <w:tcBorders>
              <w:top w:val="single" w:sz="4" w:space="0" w:color="auto"/>
              <w:left w:val="single" w:sz="4" w:space="0" w:color="auto"/>
              <w:bottom w:val="single" w:sz="4" w:space="0" w:color="auto"/>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15-33-3</w:t>
            </w:r>
          </w:p>
        </w:tc>
        <w:tc>
          <w:tcPr>
            <w:tcW w:w="614" w:type="pct"/>
            <w:tcBorders>
              <w:top w:val="single" w:sz="4" w:space="0" w:color="auto"/>
              <w:left w:val="single" w:sz="4" w:space="0" w:color="auto"/>
              <w:bottom w:val="single" w:sz="4" w:space="0" w:color="auto"/>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15-33-4</w:t>
            </w:r>
          </w:p>
        </w:tc>
      </w:tr>
      <w:tr w:rsidR="006F3985" w:rsidRPr="006F3985" w:rsidTr="006F3985">
        <w:trPr>
          <w:trHeight w:val="20"/>
          <w:jc w:val="center"/>
        </w:trPr>
        <w:tc>
          <w:tcPr>
            <w:tcW w:w="401" w:type="pct"/>
            <w:tcBorders>
              <w:top w:val="single" w:sz="4" w:space="0" w:color="auto"/>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sz w:val="20"/>
                <w:szCs w:val="20"/>
                <w:lang w:eastAsia="ru-RU"/>
              </w:rPr>
              <w:t> </w:t>
            </w:r>
          </w:p>
        </w:tc>
        <w:tc>
          <w:tcPr>
            <w:tcW w:w="1386" w:type="pct"/>
            <w:tcBorders>
              <w:top w:val="single" w:sz="4" w:space="0" w:color="auto"/>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rPr>
                <w:rFonts w:ascii="Times New Roman" w:eastAsia="Times New Roman" w:hAnsi="Times New Roman" w:cs="Times New Roman"/>
                <w:sz w:val="20"/>
                <w:szCs w:val="20"/>
                <w:lang w:eastAsia="ru-RU"/>
              </w:rPr>
            </w:pPr>
            <w:r w:rsidRPr="006F3985">
              <w:rPr>
                <w:rFonts w:ascii="Times New Roman" w:eastAsia="Times New Roman" w:hAnsi="Times New Roman" w:cs="Times New Roman"/>
                <w:b/>
                <w:sz w:val="20"/>
                <w:lang w:eastAsia="ru-RU"/>
              </w:rPr>
              <w:t>Прямые затраты:</w:t>
            </w:r>
          </w:p>
        </w:tc>
        <w:tc>
          <w:tcPr>
            <w:tcW w:w="404" w:type="pct"/>
            <w:tcBorders>
              <w:top w:val="single" w:sz="4" w:space="0" w:color="auto"/>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
                <w:sz w:val="20"/>
                <w:lang w:eastAsia="ru-RU"/>
              </w:rPr>
              <w:t>руб.</w:t>
            </w:r>
          </w:p>
        </w:tc>
        <w:tc>
          <w:tcPr>
            <w:tcW w:w="809" w:type="pct"/>
            <w:tcBorders>
              <w:top w:val="single" w:sz="4" w:space="0" w:color="auto"/>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
                <w:sz w:val="20"/>
                <w:lang w:eastAsia="ru-RU"/>
              </w:rPr>
              <w:t>4,81</w:t>
            </w:r>
          </w:p>
        </w:tc>
        <w:tc>
          <w:tcPr>
            <w:tcW w:w="693" w:type="pct"/>
            <w:tcBorders>
              <w:top w:val="single" w:sz="4" w:space="0" w:color="auto"/>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
                <w:sz w:val="20"/>
                <w:lang w:eastAsia="ru-RU"/>
              </w:rPr>
              <w:t>9,70</w:t>
            </w:r>
          </w:p>
        </w:tc>
        <w:tc>
          <w:tcPr>
            <w:tcW w:w="693" w:type="pct"/>
            <w:tcBorders>
              <w:top w:val="single" w:sz="4" w:space="0" w:color="auto"/>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
                <w:sz w:val="20"/>
                <w:lang w:eastAsia="ru-RU"/>
              </w:rPr>
              <w:t>9,70</w:t>
            </w:r>
          </w:p>
        </w:tc>
        <w:tc>
          <w:tcPr>
            <w:tcW w:w="614" w:type="pct"/>
            <w:tcBorders>
              <w:top w:val="single" w:sz="4" w:space="0" w:color="auto"/>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
                <w:sz w:val="20"/>
                <w:lang w:eastAsia="ru-RU"/>
              </w:rPr>
              <w:t>23,47</w:t>
            </w:r>
          </w:p>
        </w:tc>
      </w:tr>
      <w:tr w:rsidR="006F3985" w:rsidRPr="006F3985" w:rsidTr="006F3985">
        <w:trPr>
          <w:trHeight w:val="20"/>
          <w:jc w:val="center"/>
        </w:trPr>
        <w:tc>
          <w:tcPr>
            <w:tcW w:w="401"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sz w:val="20"/>
                <w:szCs w:val="20"/>
                <w:lang w:eastAsia="ru-RU"/>
              </w:rPr>
              <w:t> </w:t>
            </w:r>
          </w:p>
        </w:tc>
        <w:tc>
          <w:tcPr>
            <w:tcW w:w="1386"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заработная плата рабочих</w:t>
            </w:r>
          </w:p>
        </w:tc>
        <w:tc>
          <w:tcPr>
            <w:tcW w:w="404"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руб.</w:t>
            </w:r>
          </w:p>
        </w:tc>
        <w:tc>
          <w:tcPr>
            <w:tcW w:w="809"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3,49</w:t>
            </w:r>
          </w:p>
        </w:tc>
        <w:tc>
          <w:tcPr>
            <w:tcW w:w="693"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7,12</w:t>
            </w:r>
          </w:p>
        </w:tc>
        <w:tc>
          <w:tcPr>
            <w:tcW w:w="693"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7,12</w:t>
            </w:r>
          </w:p>
        </w:tc>
        <w:tc>
          <w:tcPr>
            <w:tcW w:w="614"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17,30</w:t>
            </w:r>
          </w:p>
        </w:tc>
      </w:tr>
      <w:tr w:rsidR="006F3985" w:rsidRPr="006F3985" w:rsidTr="006F3985">
        <w:trPr>
          <w:trHeight w:val="20"/>
          <w:jc w:val="center"/>
        </w:trPr>
        <w:tc>
          <w:tcPr>
            <w:tcW w:w="401"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sz w:val="20"/>
                <w:szCs w:val="20"/>
                <w:lang w:eastAsia="ru-RU"/>
              </w:rPr>
              <w:t> </w:t>
            </w:r>
          </w:p>
        </w:tc>
        <w:tc>
          <w:tcPr>
            <w:tcW w:w="1386"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эксплуатация машин</w:t>
            </w:r>
          </w:p>
        </w:tc>
        <w:tc>
          <w:tcPr>
            <w:tcW w:w="404"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руб.</w:t>
            </w:r>
          </w:p>
        </w:tc>
        <w:tc>
          <w:tcPr>
            <w:tcW w:w="809"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1,27</w:t>
            </w:r>
          </w:p>
        </w:tc>
        <w:tc>
          <w:tcPr>
            <w:tcW w:w="693"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2,53</w:t>
            </w:r>
          </w:p>
        </w:tc>
        <w:tc>
          <w:tcPr>
            <w:tcW w:w="693"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2,53</w:t>
            </w:r>
          </w:p>
        </w:tc>
        <w:tc>
          <w:tcPr>
            <w:tcW w:w="614"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5,91</w:t>
            </w:r>
          </w:p>
        </w:tc>
      </w:tr>
      <w:tr w:rsidR="006F3985" w:rsidRPr="006F3985" w:rsidTr="006F3985">
        <w:trPr>
          <w:trHeight w:val="20"/>
          <w:jc w:val="center"/>
        </w:trPr>
        <w:tc>
          <w:tcPr>
            <w:tcW w:w="401"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sz w:val="20"/>
                <w:szCs w:val="20"/>
                <w:lang w:eastAsia="ru-RU"/>
              </w:rPr>
              <w:t> </w:t>
            </w:r>
          </w:p>
        </w:tc>
        <w:tc>
          <w:tcPr>
            <w:tcW w:w="1386"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в том числе: заработная плата</w:t>
            </w:r>
          </w:p>
        </w:tc>
        <w:tc>
          <w:tcPr>
            <w:tcW w:w="404"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руб.</w:t>
            </w:r>
          </w:p>
        </w:tc>
        <w:tc>
          <w:tcPr>
            <w:tcW w:w="809"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0,55</w:t>
            </w:r>
          </w:p>
        </w:tc>
        <w:tc>
          <w:tcPr>
            <w:tcW w:w="693"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1,10</w:t>
            </w:r>
          </w:p>
        </w:tc>
        <w:tc>
          <w:tcPr>
            <w:tcW w:w="693"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1,10</w:t>
            </w:r>
          </w:p>
        </w:tc>
        <w:tc>
          <w:tcPr>
            <w:tcW w:w="614"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2,57</w:t>
            </w:r>
          </w:p>
        </w:tc>
      </w:tr>
      <w:tr w:rsidR="006F3985" w:rsidRPr="006F3985" w:rsidTr="006F3985">
        <w:trPr>
          <w:trHeight w:val="20"/>
          <w:jc w:val="center"/>
        </w:trPr>
        <w:tc>
          <w:tcPr>
            <w:tcW w:w="401"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sz w:val="20"/>
                <w:szCs w:val="20"/>
                <w:lang w:eastAsia="ru-RU"/>
              </w:rPr>
              <w:t> </w:t>
            </w:r>
          </w:p>
        </w:tc>
        <w:tc>
          <w:tcPr>
            <w:tcW w:w="1386"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материальные ресурсы</w:t>
            </w:r>
          </w:p>
        </w:tc>
        <w:tc>
          <w:tcPr>
            <w:tcW w:w="404"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руб.</w:t>
            </w:r>
          </w:p>
        </w:tc>
        <w:tc>
          <w:tcPr>
            <w:tcW w:w="809"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0,05</w:t>
            </w:r>
          </w:p>
        </w:tc>
        <w:tc>
          <w:tcPr>
            <w:tcW w:w="693"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0,05</w:t>
            </w:r>
          </w:p>
        </w:tc>
        <w:tc>
          <w:tcPr>
            <w:tcW w:w="693"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0,05</w:t>
            </w:r>
          </w:p>
        </w:tc>
        <w:tc>
          <w:tcPr>
            <w:tcW w:w="614"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0,26</w:t>
            </w:r>
          </w:p>
        </w:tc>
      </w:tr>
      <w:tr w:rsidR="006F3985" w:rsidRPr="006F3985" w:rsidTr="006F3985">
        <w:trPr>
          <w:trHeight w:val="20"/>
          <w:jc w:val="center"/>
        </w:trPr>
        <w:tc>
          <w:tcPr>
            <w:tcW w:w="401"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sz w:val="20"/>
                <w:szCs w:val="20"/>
                <w:lang w:eastAsia="ru-RU"/>
              </w:rPr>
              <w:t> </w:t>
            </w:r>
          </w:p>
        </w:tc>
        <w:tc>
          <w:tcPr>
            <w:tcW w:w="1386"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rPr>
                <w:rFonts w:ascii="Times New Roman" w:eastAsia="Times New Roman" w:hAnsi="Times New Roman" w:cs="Times New Roman"/>
                <w:sz w:val="20"/>
                <w:szCs w:val="20"/>
                <w:lang w:eastAsia="ru-RU"/>
              </w:rPr>
            </w:pPr>
            <w:r w:rsidRPr="006F3985">
              <w:rPr>
                <w:rFonts w:ascii="Times New Roman" w:eastAsia="Times New Roman" w:hAnsi="Times New Roman" w:cs="Times New Roman"/>
                <w:b/>
                <w:bCs/>
                <w:sz w:val="20"/>
                <w:lang w:eastAsia="ru-RU"/>
              </w:rPr>
              <w:t>Затраты труда рабочих</w:t>
            </w:r>
          </w:p>
        </w:tc>
        <w:tc>
          <w:tcPr>
            <w:tcW w:w="404"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чел.-ч</w:t>
            </w:r>
          </w:p>
        </w:tc>
        <w:tc>
          <w:tcPr>
            <w:tcW w:w="809"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0,24</w:t>
            </w:r>
          </w:p>
        </w:tc>
        <w:tc>
          <w:tcPr>
            <w:tcW w:w="693"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0,49</w:t>
            </w:r>
          </w:p>
        </w:tc>
        <w:tc>
          <w:tcPr>
            <w:tcW w:w="693"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0,49</w:t>
            </w:r>
          </w:p>
        </w:tc>
        <w:tc>
          <w:tcPr>
            <w:tcW w:w="614"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1,19</w:t>
            </w:r>
          </w:p>
        </w:tc>
      </w:tr>
      <w:tr w:rsidR="006F3985" w:rsidRPr="006F3985" w:rsidTr="006F3985">
        <w:trPr>
          <w:trHeight w:val="20"/>
          <w:jc w:val="center"/>
        </w:trPr>
        <w:tc>
          <w:tcPr>
            <w:tcW w:w="401"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sz w:val="20"/>
                <w:szCs w:val="20"/>
                <w:lang w:eastAsia="ru-RU"/>
              </w:rPr>
              <w:t> </w:t>
            </w:r>
          </w:p>
        </w:tc>
        <w:tc>
          <w:tcPr>
            <w:tcW w:w="1386"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Машины и механизмы</w:t>
            </w:r>
          </w:p>
        </w:tc>
        <w:tc>
          <w:tcPr>
            <w:tcW w:w="404"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sz w:val="20"/>
                <w:szCs w:val="20"/>
                <w:lang w:eastAsia="ru-RU"/>
              </w:rPr>
              <w:t> </w:t>
            </w:r>
          </w:p>
        </w:tc>
        <w:tc>
          <w:tcPr>
            <w:tcW w:w="809"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sz w:val="20"/>
                <w:szCs w:val="20"/>
                <w:lang w:eastAsia="ru-RU"/>
              </w:rPr>
              <w:t> </w:t>
            </w:r>
          </w:p>
        </w:tc>
        <w:tc>
          <w:tcPr>
            <w:tcW w:w="693"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sz w:val="20"/>
                <w:szCs w:val="20"/>
                <w:lang w:eastAsia="ru-RU"/>
              </w:rPr>
              <w:t> </w:t>
            </w:r>
          </w:p>
        </w:tc>
        <w:tc>
          <w:tcPr>
            <w:tcW w:w="693"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sz w:val="20"/>
                <w:szCs w:val="20"/>
                <w:lang w:eastAsia="ru-RU"/>
              </w:rPr>
              <w:t> </w:t>
            </w:r>
          </w:p>
        </w:tc>
        <w:tc>
          <w:tcPr>
            <w:tcW w:w="614"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sz w:val="20"/>
                <w:szCs w:val="20"/>
                <w:lang w:eastAsia="ru-RU"/>
              </w:rPr>
              <w:t> </w:t>
            </w:r>
          </w:p>
        </w:tc>
      </w:tr>
      <w:tr w:rsidR="006F3985" w:rsidRPr="006F3985" w:rsidTr="006F3985">
        <w:trPr>
          <w:trHeight w:val="20"/>
          <w:jc w:val="center"/>
        </w:trPr>
        <w:tc>
          <w:tcPr>
            <w:tcW w:w="401"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2.1-18-24</w:t>
            </w:r>
          </w:p>
        </w:tc>
        <w:tc>
          <w:tcPr>
            <w:tcW w:w="1386"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Автомобили полупассажирские типа ГАЗ, грузоподъемность до 2 т</w:t>
            </w:r>
          </w:p>
        </w:tc>
        <w:tc>
          <w:tcPr>
            <w:tcW w:w="404"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маш.-ч</w:t>
            </w:r>
          </w:p>
        </w:tc>
        <w:tc>
          <w:tcPr>
            <w:tcW w:w="809"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0,03</w:t>
            </w:r>
          </w:p>
        </w:tc>
        <w:tc>
          <w:tcPr>
            <w:tcW w:w="693"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0,06</w:t>
            </w:r>
          </w:p>
        </w:tc>
        <w:tc>
          <w:tcPr>
            <w:tcW w:w="693"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0,06</w:t>
            </w:r>
          </w:p>
        </w:tc>
        <w:tc>
          <w:tcPr>
            <w:tcW w:w="614"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0,14</w:t>
            </w:r>
          </w:p>
        </w:tc>
      </w:tr>
      <w:tr w:rsidR="006F3985" w:rsidRPr="006F3985" w:rsidTr="006F3985">
        <w:trPr>
          <w:trHeight w:val="20"/>
          <w:jc w:val="center"/>
        </w:trPr>
        <w:tc>
          <w:tcPr>
            <w:tcW w:w="401"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sz w:val="20"/>
                <w:szCs w:val="20"/>
                <w:lang w:eastAsia="ru-RU"/>
              </w:rPr>
              <w:t> </w:t>
            </w:r>
          </w:p>
        </w:tc>
        <w:tc>
          <w:tcPr>
            <w:tcW w:w="1386"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Материальные ресурсы</w:t>
            </w:r>
          </w:p>
        </w:tc>
        <w:tc>
          <w:tcPr>
            <w:tcW w:w="404"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sz w:val="20"/>
                <w:szCs w:val="20"/>
                <w:lang w:eastAsia="ru-RU"/>
              </w:rPr>
              <w:t> </w:t>
            </w:r>
          </w:p>
        </w:tc>
        <w:tc>
          <w:tcPr>
            <w:tcW w:w="809"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sz w:val="20"/>
                <w:szCs w:val="20"/>
                <w:lang w:eastAsia="ru-RU"/>
              </w:rPr>
              <w:t> </w:t>
            </w:r>
          </w:p>
        </w:tc>
        <w:tc>
          <w:tcPr>
            <w:tcW w:w="693"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sz w:val="20"/>
                <w:szCs w:val="20"/>
                <w:lang w:eastAsia="ru-RU"/>
              </w:rPr>
              <w:t> </w:t>
            </w:r>
          </w:p>
        </w:tc>
        <w:tc>
          <w:tcPr>
            <w:tcW w:w="693"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sz w:val="20"/>
                <w:szCs w:val="20"/>
                <w:lang w:eastAsia="ru-RU"/>
              </w:rPr>
              <w:t> </w:t>
            </w:r>
          </w:p>
        </w:tc>
        <w:tc>
          <w:tcPr>
            <w:tcW w:w="614"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sz w:val="20"/>
                <w:szCs w:val="20"/>
                <w:lang w:eastAsia="ru-RU"/>
              </w:rPr>
              <w:t> </w:t>
            </w:r>
          </w:p>
        </w:tc>
      </w:tr>
      <w:tr w:rsidR="006F3985" w:rsidRPr="006F3985" w:rsidTr="006F3985">
        <w:trPr>
          <w:trHeight w:val="20"/>
          <w:jc w:val="center"/>
        </w:trPr>
        <w:tc>
          <w:tcPr>
            <w:tcW w:w="401"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1.1-1-115</w:t>
            </w:r>
          </w:p>
        </w:tc>
        <w:tc>
          <w:tcPr>
            <w:tcW w:w="1386"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Ветошь</w:t>
            </w:r>
          </w:p>
        </w:tc>
        <w:tc>
          <w:tcPr>
            <w:tcW w:w="404"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кг</w:t>
            </w:r>
          </w:p>
        </w:tc>
        <w:tc>
          <w:tcPr>
            <w:tcW w:w="809"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0,004</w:t>
            </w:r>
          </w:p>
        </w:tc>
        <w:tc>
          <w:tcPr>
            <w:tcW w:w="693"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0,004</w:t>
            </w:r>
          </w:p>
        </w:tc>
        <w:tc>
          <w:tcPr>
            <w:tcW w:w="693"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0,004</w:t>
            </w:r>
          </w:p>
        </w:tc>
        <w:tc>
          <w:tcPr>
            <w:tcW w:w="614"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0,004</w:t>
            </w:r>
          </w:p>
        </w:tc>
      </w:tr>
      <w:tr w:rsidR="006F3985" w:rsidRPr="006F3985" w:rsidTr="006F3985">
        <w:trPr>
          <w:trHeight w:val="20"/>
          <w:jc w:val="center"/>
        </w:trPr>
        <w:tc>
          <w:tcPr>
            <w:tcW w:w="401"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1.1-1-330</w:t>
            </w:r>
          </w:p>
        </w:tc>
        <w:tc>
          <w:tcPr>
            <w:tcW w:w="1386"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Канифоль</w:t>
            </w:r>
          </w:p>
        </w:tc>
        <w:tc>
          <w:tcPr>
            <w:tcW w:w="404"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кг</w:t>
            </w:r>
          </w:p>
        </w:tc>
        <w:tc>
          <w:tcPr>
            <w:tcW w:w="809"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w:t>
            </w:r>
          </w:p>
        </w:tc>
        <w:tc>
          <w:tcPr>
            <w:tcW w:w="693"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w:t>
            </w:r>
          </w:p>
        </w:tc>
        <w:tc>
          <w:tcPr>
            <w:tcW w:w="693"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w:t>
            </w:r>
          </w:p>
        </w:tc>
        <w:tc>
          <w:tcPr>
            <w:tcW w:w="614"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0,0035</w:t>
            </w:r>
          </w:p>
        </w:tc>
      </w:tr>
      <w:tr w:rsidR="006F3985" w:rsidRPr="006F3985" w:rsidTr="006F3985">
        <w:trPr>
          <w:trHeight w:val="20"/>
          <w:jc w:val="center"/>
        </w:trPr>
        <w:tc>
          <w:tcPr>
            <w:tcW w:w="401"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1.1-1-659</w:t>
            </w:r>
          </w:p>
        </w:tc>
        <w:tc>
          <w:tcPr>
            <w:tcW w:w="1386"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Мыло жидкое (мыловар)</w:t>
            </w:r>
          </w:p>
        </w:tc>
        <w:tc>
          <w:tcPr>
            <w:tcW w:w="404"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кг</w:t>
            </w:r>
          </w:p>
        </w:tc>
        <w:tc>
          <w:tcPr>
            <w:tcW w:w="809"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0,001</w:t>
            </w:r>
          </w:p>
        </w:tc>
        <w:tc>
          <w:tcPr>
            <w:tcW w:w="693"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0.001</w:t>
            </w:r>
          </w:p>
        </w:tc>
        <w:tc>
          <w:tcPr>
            <w:tcW w:w="693"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0,001</w:t>
            </w:r>
          </w:p>
        </w:tc>
        <w:tc>
          <w:tcPr>
            <w:tcW w:w="614"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0,001</w:t>
            </w:r>
          </w:p>
        </w:tc>
      </w:tr>
      <w:tr w:rsidR="006F3985" w:rsidRPr="006F3985" w:rsidTr="006F3985">
        <w:trPr>
          <w:trHeight w:val="20"/>
          <w:jc w:val="center"/>
        </w:trPr>
        <w:tc>
          <w:tcPr>
            <w:tcW w:w="401"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1.1-1-946</w:t>
            </w:r>
          </w:p>
        </w:tc>
        <w:tc>
          <w:tcPr>
            <w:tcW w:w="1386"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Припои оловянно-свинцовые в прутках, размеры 8-10×10-15×250-500 мм, марка ПОС-61</w:t>
            </w:r>
          </w:p>
        </w:tc>
        <w:tc>
          <w:tcPr>
            <w:tcW w:w="404"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кг</w:t>
            </w:r>
          </w:p>
        </w:tc>
        <w:tc>
          <w:tcPr>
            <w:tcW w:w="809"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w:t>
            </w:r>
          </w:p>
        </w:tc>
        <w:tc>
          <w:tcPr>
            <w:tcW w:w="693"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w:t>
            </w:r>
          </w:p>
        </w:tc>
        <w:tc>
          <w:tcPr>
            <w:tcW w:w="693"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w:t>
            </w:r>
          </w:p>
        </w:tc>
        <w:tc>
          <w:tcPr>
            <w:tcW w:w="614"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0,002</w:t>
            </w:r>
          </w:p>
        </w:tc>
      </w:tr>
      <w:tr w:rsidR="006F3985" w:rsidRPr="006F3985" w:rsidTr="006F3985">
        <w:trPr>
          <w:trHeight w:val="20"/>
          <w:jc w:val="center"/>
        </w:trPr>
        <w:tc>
          <w:tcPr>
            <w:tcW w:w="401" w:type="pct"/>
            <w:tcBorders>
              <w:top w:val="nil"/>
              <w:left w:val="single" w:sz="4" w:space="0" w:color="auto"/>
              <w:bottom w:val="single" w:sz="4" w:space="0" w:color="auto"/>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1.1-1-1064</w:t>
            </w:r>
          </w:p>
        </w:tc>
        <w:tc>
          <w:tcPr>
            <w:tcW w:w="1386" w:type="pct"/>
            <w:tcBorders>
              <w:top w:val="nil"/>
              <w:left w:val="single" w:sz="4" w:space="0" w:color="auto"/>
              <w:bottom w:val="single" w:sz="4" w:space="0" w:color="auto"/>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Спирт этиловый технический</w:t>
            </w:r>
          </w:p>
        </w:tc>
        <w:tc>
          <w:tcPr>
            <w:tcW w:w="404" w:type="pct"/>
            <w:tcBorders>
              <w:top w:val="nil"/>
              <w:left w:val="single" w:sz="4" w:space="0" w:color="auto"/>
              <w:bottom w:val="single" w:sz="4" w:space="0" w:color="auto"/>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кг</w:t>
            </w:r>
          </w:p>
        </w:tc>
        <w:tc>
          <w:tcPr>
            <w:tcW w:w="809" w:type="pct"/>
            <w:tcBorders>
              <w:top w:val="nil"/>
              <w:left w:val="single" w:sz="4" w:space="0" w:color="auto"/>
              <w:bottom w:val="single" w:sz="4" w:space="0" w:color="auto"/>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0,002</w:t>
            </w:r>
          </w:p>
        </w:tc>
        <w:tc>
          <w:tcPr>
            <w:tcW w:w="693" w:type="pct"/>
            <w:tcBorders>
              <w:top w:val="nil"/>
              <w:left w:val="single" w:sz="4" w:space="0" w:color="auto"/>
              <w:bottom w:val="single" w:sz="4" w:space="0" w:color="auto"/>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0,002</w:t>
            </w:r>
          </w:p>
        </w:tc>
        <w:tc>
          <w:tcPr>
            <w:tcW w:w="693" w:type="pct"/>
            <w:tcBorders>
              <w:top w:val="nil"/>
              <w:left w:val="single" w:sz="4" w:space="0" w:color="auto"/>
              <w:bottom w:val="single" w:sz="4" w:space="0" w:color="auto"/>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0.002</w:t>
            </w:r>
          </w:p>
        </w:tc>
        <w:tc>
          <w:tcPr>
            <w:tcW w:w="614" w:type="pct"/>
            <w:tcBorders>
              <w:top w:val="nil"/>
              <w:left w:val="single" w:sz="4" w:space="0" w:color="auto"/>
              <w:bottom w:val="single" w:sz="4" w:space="0" w:color="auto"/>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0,002</w:t>
            </w:r>
          </w:p>
        </w:tc>
      </w:tr>
    </w:tbl>
    <w:p w:rsidR="006F3985" w:rsidRPr="006F3985" w:rsidRDefault="006F3985" w:rsidP="006F3985">
      <w:pPr>
        <w:keepNext/>
        <w:widowControl w:val="0"/>
        <w:shd w:val="clear" w:color="auto" w:fill="FFFFFF"/>
        <w:autoSpaceDE w:val="0"/>
        <w:autoSpaceDN w:val="0"/>
        <w:adjustRightInd w:val="0"/>
        <w:spacing w:before="120" w:after="120" w:line="240" w:lineRule="auto"/>
        <w:jc w:val="both"/>
        <w:outlineLvl w:val="1"/>
        <w:rPr>
          <w:rFonts w:ascii="Times New Roman" w:eastAsia="Times New Roman" w:hAnsi="Times New Roman" w:cs="Times New Roman"/>
          <w:bCs/>
          <w:sz w:val="24"/>
          <w:lang w:eastAsia="ru-RU"/>
        </w:rPr>
      </w:pPr>
      <w:bookmarkStart w:id="38" w:name="i398597"/>
      <w:r w:rsidRPr="006F3985">
        <w:rPr>
          <w:rFonts w:ascii="Times New Roman" w:eastAsia="Times New Roman" w:hAnsi="Times New Roman" w:cs="Times New Roman"/>
          <w:b/>
          <w:sz w:val="24"/>
          <w:lang w:eastAsia="ru-RU"/>
        </w:rPr>
        <w:t>Таблица 15-34. Цифровое записывающее устройство "RD2008"</w:t>
      </w:r>
      <w:bookmarkEnd w:id="38"/>
    </w:p>
    <w:p w:rsidR="006F3985" w:rsidRPr="006F3985" w:rsidRDefault="006F3985" w:rsidP="006F3985">
      <w:pPr>
        <w:widowControl w:val="0"/>
        <w:shd w:val="clear" w:color="auto" w:fill="FFFFFF"/>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6F3985">
        <w:rPr>
          <w:rFonts w:ascii="Times New Roman" w:eastAsia="Times New Roman" w:hAnsi="Times New Roman" w:cs="Times New Roman"/>
          <w:b/>
          <w:bCs/>
          <w:sz w:val="24"/>
          <w:lang w:eastAsia="ru-RU"/>
        </w:rPr>
        <w:t>Состав работ:</w:t>
      </w:r>
      <w:r w:rsidRPr="006F3985">
        <w:rPr>
          <w:rFonts w:ascii="Times New Roman" w:eastAsia="Times New Roman" w:hAnsi="Times New Roman" w:cs="Times New Roman"/>
          <w:bCs/>
          <w:sz w:val="24"/>
          <w:lang w:eastAsia="ru-RU"/>
        </w:rPr>
        <w:t xml:space="preserve"> 1. Произвести осмотр состояния пульта.</w:t>
      </w:r>
    </w:p>
    <w:p w:rsidR="006F3985" w:rsidRPr="006F3985" w:rsidRDefault="006F3985" w:rsidP="006F3985">
      <w:pPr>
        <w:widowControl w:val="0"/>
        <w:shd w:val="clear" w:color="auto" w:fill="FFFFFF"/>
        <w:autoSpaceDE w:val="0"/>
        <w:autoSpaceDN w:val="0"/>
        <w:adjustRightInd w:val="0"/>
        <w:spacing w:after="0" w:line="240" w:lineRule="auto"/>
        <w:ind w:left="1588"/>
        <w:jc w:val="both"/>
        <w:rPr>
          <w:rFonts w:ascii="Times New Roman" w:eastAsia="Times New Roman" w:hAnsi="Times New Roman" w:cs="Times New Roman"/>
          <w:bCs/>
          <w:sz w:val="24"/>
          <w:lang w:eastAsia="ru-RU"/>
        </w:rPr>
      </w:pPr>
      <w:r w:rsidRPr="006F3985">
        <w:rPr>
          <w:rFonts w:ascii="Times New Roman" w:eastAsia="Times New Roman" w:hAnsi="Times New Roman" w:cs="Times New Roman"/>
          <w:bCs/>
          <w:sz w:val="24"/>
          <w:lang w:eastAsia="ru-RU"/>
        </w:rPr>
        <w:t>2. Перевести переключатель POWER на микшере-ресивере RM8080 в выключенное положение, убедиться, что индикатор ON выключен (1-3).</w:t>
      </w:r>
    </w:p>
    <w:p w:rsidR="006F3985" w:rsidRPr="006F3985" w:rsidRDefault="006F3985" w:rsidP="006F3985">
      <w:pPr>
        <w:widowControl w:val="0"/>
        <w:shd w:val="clear" w:color="auto" w:fill="FFFFFF"/>
        <w:autoSpaceDE w:val="0"/>
        <w:autoSpaceDN w:val="0"/>
        <w:adjustRightInd w:val="0"/>
        <w:spacing w:after="0" w:line="240" w:lineRule="auto"/>
        <w:ind w:left="1588"/>
        <w:jc w:val="both"/>
        <w:rPr>
          <w:rFonts w:ascii="Times New Roman" w:eastAsia="Times New Roman" w:hAnsi="Times New Roman" w:cs="Times New Roman"/>
          <w:bCs/>
          <w:sz w:val="24"/>
          <w:lang w:eastAsia="ru-RU"/>
        </w:rPr>
      </w:pPr>
      <w:r w:rsidRPr="006F3985">
        <w:rPr>
          <w:rFonts w:ascii="Times New Roman" w:eastAsia="Times New Roman" w:hAnsi="Times New Roman" w:cs="Times New Roman"/>
          <w:bCs/>
          <w:sz w:val="24"/>
          <w:lang w:eastAsia="ru-RU"/>
        </w:rPr>
        <w:t>3. Произвести внешнюю чистку пульта ВМ8001 (1,2).</w:t>
      </w:r>
    </w:p>
    <w:p w:rsidR="006F3985" w:rsidRPr="006F3985" w:rsidRDefault="006F3985" w:rsidP="006F3985">
      <w:pPr>
        <w:widowControl w:val="0"/>
        <w:shd w:val="clear" w:color="auto" w:fill="FFFFFF"/>
        <w:autoSpaceDE w:val="0"/>
        <w:autoSpaceDN w:val="0"/>
        <w:adjustRightInd w:val="0"/>
        <w:spacing w:after="0" w:line="240" w:lineRule="auto"/>
        <w:ind w:left="1588"/>
        <w:jc w:val="both"/>
        <w:rPr>
          <w:rFonts w:ascii="Times New Roman" w:eastAsia="Times New Roman" w:hAnsi="Times New Roman" w:cs="Times New Roman"/>
          <w:bCs/>
          <w:sz w:val="24"/>
          <w:lang w:eastAsia="ru-RU"/>
        </w:rPr>
      </w:pPr>
      <w:r w:rsidRPr="006F3985">
        <w:rPr>
          <w:rFonts w:ascii="Times New Roman" w:eastAsia="Times New Roman" w:hAnsi="Times New Roman" w:cs="Times New Roman"/>
          <w:bCs/>
          <w:sz w:val="24"/>
          <w:lang w:eastAsia="ru-RU"/>
        </w:rPr>
        <w:t>4. Отключить два кабеля с 15-штырьковыми разъемами от пульта (3).</w:t>
      </w:r>
    </w:p>
    <w:p w:rsidR="006F3985" w:rsidRPr="006F3985" w:rsidRDefault="006F3985" w:rsidP="006F3985">
      <w:pPr>
        <w:widowControl w:val="0"/>
        <w:shd w:val="clear" w:color="auto" w:fill="FFFFFF"/>
        <w:autoSpaceDE w:val="0"/>
        <w:autoSpaceDN w:val="0"/>
        <w:adjustRightInd w:val="0"/>
        <w:spacing w:after="0" w:line="240" w:lineRule="auto"/>
        <w:ind w:left="1588"/>
        <w:jc w:val="both"/>
        <w:rPr>
          <w:rFonts w:ascii="Times New Roman" w:eastAsia="Times New Roman" w:hAnsi="Times New Roman" w:cs="Times New Roman"/>
          <w:bCs/>
          <w:sz w:val="24"/>
          <w:lang w:eastAsia="ru-RU"/>
        </w:rPr>
      </w:pPr>
      <w:r w:rsidRPr="006F3985">
        <w:rPr>
          <w:rFonts w:ascii="Times New Roman" w:eastAsia="Times New Roman" w:hAnsi="Times New Roman" w:cs="Times New Roman"/>
          <w:bCs/>
          <w:sz w:val="24"/>
          <w:lang w:eastAsia="ru-RU"/>
        </w:rPr>
        <w:t>5. Установить новый пульт и проверить его на комплектность (3).</w:t>
      </w:r>
    </w:p>
    <w:p w:rsidR="006F3985" w:rsidRPr="006F3985" w:rsidRDefault="006F3985" w:rsidP="006F3985">
      <w:pPr>
        <w:widowControl w:val="0"/>
        <w:shd w:val="clear" w:color="auto" w:fill="FFFFFF"/>
        <w:autoSpaceDE w:val="0"/>
        <w:autoSpaceDN w:val="0"/>
        <w:adjustRightInd w:val="0"/>
        <w:spacing w:after="0" w:line="240" w:lineRule="auto"/>
        <w:ind w:left="1588"/>
        <w:jc w:val="both"/>
        <w:rPr>
          <w:rFonts w:ascii="Times New Roman" w:eastAsia="Times New Roman" w:hAnsi="Times New Roman" w:cs="Times New Roman"/>
          <w:bCs/>
          <w:sz w:val="24"/>
          <w:lang w:eastAsia="ru-RU"/>
        </w:rPr>
      </w:pPr>
      <w:r w:rsidRPr="006F3985">
        <w:rPr>
          <w:rFonts w:ascii="Times New Roman" w:eastAsia="Times New Roman" w:hAnsi="Times New Roman" w:cs="Times New Roman"/>
          <w:bCs/>
          <w:sz w:val="24"/>
          <w:lang w:eastAsia="ru-RU"/>
        </w:rPr>
        <w:t>6. Подключить два кабеля с 15-штырьковыми разъемами к пульту ВМ8001 (3)</w:t>
      </w:r>
    </w:p>
    <w:p w:rsidR="006F3985" w:rsidRPr="006F3985" w:rsidRDefault="006F3985" w:rsidP="006F3985">
      <w:pPr>
        <w:widowControl w:val="0"/>
        <w:shd w:val="clear" w:color="auto" w:fill="FFFFFF"/>
        <w:autoSpaceDE w:val="0"/>
        <w:autoSpaceDN w:val="0"/>
        <w:adjustRightInd w:val="0"/>
        <w:spacing w:after="0" w:line="240" w:lineRule="auto"/>
        <w:ind w:left="1588"/>
        <w:jc w:val="both"/>
        <w:rPr>
          <w:rFonts w:ascii="Times New Roman" w:eastAsia="Times New Roman" w:hAnsi="Times New Roman" w:cs="Times New Roman"/>
          <w:bCs/>
          <w:sz w:val="24"/>
          <w:lang w:eastAsia="ru-RU"/>
        </w:rPr>
      </w:pPr>
      <w:r w:rsidRPr="006F3985">
        <w:rPr>
          <w:rFonts w:ascii="Times New Roman" w:eastAsia="Times New Roman" w:hAnsi="Times New Roman" w:cs="Times New Roman"/>
          <w:bCs/>
          <w:sz w:val="24"/>
          <w:lang w:eastAsia="ru-RU"/>
        </w:rPr>
        <w:t>7. Проверить надежность подключения всех кабелей к пульту ВМ8001 (3).</w:t>
      </w:r>
    </w:p>
    <w:p w:rsidR="006F3985" w:rsidRPr="006F3985" w:rsidRDefault="006F3985" w:rsidP="006F3985">
      <w:pPr>
        <w:widowControl w:val="0"/>
        <w:shd w:val="clear" w:color="auto" w:fill="FFFFFF"/>
        <w:autoSpaceDE w:val="0"/>
        <w:autoSpaceDN w:val="0"/>
        <w:adjustRightInd w:val="0"/>
        <w:spacing w:after="0" w:line="240" w:lineRule="auto"/>
        <w:ind w:left="1588"/>
        <w:jc w:val="both"/>
        <w:rPr>
          <w:rFonts w:ascii="Times New Roman" w:eastAsia="Times New Roman" w:hAnsi="Times New Roman" w:cs="Times New Roman"/>
          <w:bCs/>
          <w:sz w:val="24"/>
          <w:lang w:eastAsia="ru-RU"/>
        </w:rPr>
      </w:pPr>
      <w:r w:rsidRPr="006F3985">
        <w:rPr>
          <w:rFonts w:ascii="Times New Roman" w:eastAsia="Times New Roman" w:hAnsi="Times New Roman" w:cs="Times New Roman"/>
          <w:bCs/>
          <w:sz w:val="24"/>
          <w:lang w:eastAsia="ru-RU"/>
        </w:rPr>
        <w:t>8. Перевести переключатель POWER на микшере-ресивере RM8080 во включенное положение, убедиться, что индикатор ON включен (1-3).</w:t>
      </w:r>
    </w:p>
    <w:p w:rsidR="006F3985" w:rsidRPr="006F3985" w:rsidRDefault="006F3985" w:rsidP="006F3985">
      <w:pPr>
        <w:widowControl w:val="0"/>
        <w:shd w:val="clear" w:color="auto" w:fill="FFFFFF"/>
        <w:autoSpaceDE w:val="0"/>
        <w:autoSpaceDN w:val="0"/>
        <w:adjustRightInd w:val="0"/>
        <w:spacing w:after="0" w:line="240" w:lineRule="auto"/>
        <w:ind w:left="1588"/>
        <w:jc w:val="both"/>
        <w:rPr>
          <w:rFonts w:ascii="Times New Roman" w:eastAsia="Times New Roman" w:hAnsi="Times New Roman" w:cs="Times New Roman"/>
          <w:bCs/>
          <w:sz w:val="24"/>
          <w:lang w:eastAsia="ru-RU"/>
        </w:rPr>
      </w:pPr>
      <w:r w:rsidRPr="006F3985">
        <w:rPr>
          <w:rFonts w:ascii="Times New Roman" w:eastAsia="Times New Roman" w:hAnsi="Times New Roman" w:cs="Times New Roman"/>
          <w:bCs/>
          <w:sz w:val="24"/>
          <w:lang w:eastAsia="ru-RU"/>
        </w:rPr>
        <w:t>9. Проверить наличие индикации на ЖК-дисплее пульта ВМ8001 (1-3).</w:t>
      </w:r>
    </w:p>
    <w:p w:rsidR="006F3985" w:rsidRPr="006F3985" w:rsidRDefault="006F3985" w:rsidP="006F3985">
      <w:pPr>
        <w:widowControl w:val="0"/>
        <w:shd w:val="clear" w:color="auto" w:fill="FFFFFF"/>
        <w:autoSpaceDE w:val="0"/>
        <w:autoSpaceDN w:val="0"/>
        <w:adjustRightInd w:val="0"/>
        <w:spacing w:after="0" w:line="240" w:lineRule="auto"/>
        <w:ind w:left="1588"/>
        <w:jc w:val="both"/>
        <w:rPr>
          <w:rFonts w:ascii="Times New Roman" w:eastAsia="Times New Roman" w:hAnsi="Times New Roman" w:cs="Times New Roman"/>
          <w:bCs/>
          <w:sz w:val="24"/>
          <w:lang w:eastAsia="ru-RU"/>
        </w:rPr>
      </w:pPr>
      <w:r w:rsidRPr="006F3985">
        <w:rPr>
          <w:rFonts w:ascii="Times New Roman" w:eastAsia="Times New Roman" w:hAnsi="Times New Roman" w:cs="Times New Roman"/>
          <w:bCs/>
          <w:sz w:val="24"/>
          <w:lang w:eastAsia="ru-RU"/>
        </w:rPr>
        <w:t>10. Включить функцию тестирования логической платы пульта ВМ8001, убедиться в отсутствии сообщения об ошибке на ЖК-дисилес пульта (2, 3).</w:t>
      </w:r>
    </w:p>
    <w:p w:rsidR="006F3985" w:rsidRPr="006F3985" w:rsidRDefault="006F3985" w:rsidP="006F3985">
      <w:pPr>
        <w:widowControl w:val="0"/>
        <w:shd w:val="clear" w:color="auto" w:fill="FFFFFF"/>
        <w:autoSpaceDE w:val="0"/>
        <w:autoSpaceDN w:val="0"/>
        <w:adjustRightInd w:val="0"/>
        <w:spacing w:after="0" w:line="240" w:lineRule="auto"/>
        <w:ind w:left="1588"/>
        <w:jc w:val="both"/>
        <w:rPr>
          <w:rFonts w:ascii="Times New Roman" w:eastAsia="Times New Roman" w:hAnsi="Times New Roman" w:cs="Times New Roman"/>
          <w:bCs/>
          <w:sz w:val="24"/>
          <w:lang w:eastAsia="ru-RU"/>
        </w:rPr>
      </w:pPr>
      <w:r w:rsidRPr="006F3985">
        <w:rPr>
          <w:rFonts w:ascii="Times New Roman" w:eastAsia="Times New Roman" w:hAnsi="Times New Roman" w:cs="Times New Roman"/>
          <w:bCs/>
          <w:sz w:val="24"/>
          <w:lang w:eastAsia="ru-RU"/>
        </w:rPr>
        <w:t>11. Включить функцию тестирования соединений с микшером-ресивером RM8080 и локальными ресиверами SZ8040 (2, 3).</w:t>
      </w:r>
    </w:p>
    <w:p w:rsidR="006F3985" w:rsidRPr="006F3985" w:rsidRDefault="006F3985" w:rsidP="006F3985">
      <w:pPr>
        <w:widowControl w:val="0"/>
        <w:shd w:val="clear" w:color="auto" w:fill="FFFFFF"/>
        <w:autoSpaceDE w:val="0"/>
        <w:autoSpaceDN w:val="0"/>
        <w:adjustRightInd w:val="0"/>
        <w:spacing w:after="0" w:line="240" w:lineRule="auto"/>
        <w:ind w:left="1588"/>
        <w:jc w:val="both"/>
        <w:rPr>
          <w:rFonts w:ascii="Times New Roman" w:eastAsia="Times New Roman" w:hAnsi="Times New Roman" w:cs="Times New Roman"/>
          <w:bCs/>
          <w:sz w:val="24"/>
          <w:lang w:eastAsia="ru-RU"/>
        </w:rPr>
      </w:pPr>
      <w:r w:rsidRPr="006F3985">
        <w:rPr>
          <w:rFonts w:ascii="Times New Roman" w:eastAsia="Times New Roman" w:hAnsi="Times New Roman" w:cs="Times New Roman"/>
          <w:bCs/>
          <w:sz w:val="24"/>
          <w:lang w:eastAsia="ru-RU"/>
        </w:rPr>
        <w:t>12. Убедиться в отсутствии сообщения об ошибке на ЖК-дисплее пульта (2, 3).</w:t>
      </w:r>
    </w:p>
    <w:p w:rsidR="006F3985" w:rsidRPr="006F3985" w:rsidRDefault="006F3985" w:rsidP="006F3985">
      <w:pPr>
        <w:widowControl w:val="0"/>
        <w:shd w:val="clear" w:color="auto" w:fill="FFFFFF"/>
        <w:autoSpaceDE w:val="0"/>
        <w:autoSpaceDN w:val="0"/>
        <w:adjustRightInd w:val="0"/>
        <w:spacing w:after="0" w:line="240" w:lineRule="auto"/>
        <w:ind w:left="1588"/>
        <w:jc w:val="both"/>
        <w:rPr>
          <w:rFonts w:ascii="Times New Roman" w:eastAsia="Times New Roman" w:hAnsi="Times New Roman" w:cs="Times New Roman"/>
          <w:bCs/>
          <w:sz w:val="24"/>
          <w:lang w:eastAsia="ru-RU"/>
        </w:rPr>
      </w:pPr>
      <w:r w:rsidRPr="006F3985">
        <w:rPr>
          <w:rFonts w:ascii="Times New Roman" w:eastAsia="Times New Roman" w:hAnsi="Times New Roman" w:cs="Times New Roman"/>
          <w:bCs/>
          <w:sz w:val="24"/>
          <w:lang w:eastAsia="ru-RU"/>
        </w:rPr>
        <w:t>13. Подать аудио-сигнал с микрофона пульта ВМ8001 поочередно в разные зоны, убедиться, что сообщения слышны отчетливо и разборчиво (2, 3).</w:t>
      </w:r>
    </w:p>
    <w:p w:rsidR="006F3985" w:rsidRPr="006F3985" w:rsidRDefault="006F3985" w:rsidP="006F3985">
      <w:pPr>
        <w:widowControl w:val="0"/>
        <w:shd w:val="clear" w:color="auto" w:fill="FFFFFF"/>
        <w:autoSpaceDE w:val="0"/>
        <w:autoSpaceDN w:val="0"/>
        <w:adjustRightInd w:val="0"/>
        <w:spacing w:after="0" w:line="240" w:lineRule="auto"/>
        <w:ind w:left="1588"/>
        <w:jc w:val="both"/>
        <w:rPr>
          <w:rFonts w:ascii="Times New Roman" w:eastAsia="Times New Roman" w:hAnsi="Times New Roman" w:cs="Times New Roman"/>
          <w:bCs/>
          <w:sz w:val="24"/>
          <w:lang w:eastAsia="ru-RU"/>
        </w:rPr>
      </w:pPr>
      <w:r w:rsidRPr="006F3985">
        <w:rPr>
          <w:rFonts w:ascii="Times New Roman" w:eastAsia="Times New Roman" w:hAnsi="Times New Roman" w:cs="Times New Roman"/>
          <w:bCs/>
          <w:sz w:val="24"/>
          <w:lang w:eastAsia="ru-RU"/>
        </w:rPr>
        <w:t>14. Запись в журнале регистрации работ по ТО и ППР результатов выполненных работ.</w:t>
      </w:r>
    </w:p>
    <w:p w:rsidR="006F3985" w:rsidRPr="006F3985" w:rsidRDefault="006F3985" w:rsidP="006F3985">
      <w:pPr>
        <w:widowControl w:val="0"/>
        <w:shd w:val="clear" w:color="auto" w:fill="FFFFFF"/>
        <w:autoSpaceDE w:val="0"/>
        <w:autoSpaceDN w:val="0"/>
        <w:adjustRightInd w:val="0"/>
        <w:spacing w:before="120" w:after="120" w:line="240" w:lineRule="auto"/>
        <w:jc w:val="both"/>
        <w:rPr>
          <w:rFonts w:ascii="Times New Roman" w:eastAsia="Times New Roman" w:hAnsi="Times New Roman" w:cs="Times New Roman"/>
          <w:sz w:val="20"/>
          <w:szCs w:val="20"/>
          <w:lang w:eastAsia="ru-RU"/>
        </w:rPr>
      </w:pPr>
      <w:r w:rsidRPr="006F3985">
        <w:rPr>
          <w:rFonts w:ascii="Times New Roman" w:eastAsia="Times New Roman" w:hAnsi="Times New Roman" w:cs="Times New Roman"/>
          <w:b/>
          <w:bCs/>
          <w:sz w:val="24"/>
          <w:lang w:eastAsia="ru-RU"/>
        </w:rPr>
        <w:t>Измеритель:</w:t>
      </w:r>
      <w:r w:rsidRPr="006F3985">
        <w:rPr>
          <w:rFonts w:ascii="Times New Roman" w:eastAsia="Times New Roman" w:hAnsi="Times New Roman" w:cs="Times New Roman"/>
          <w:bCs/>
          <w:sz w:val="24"/>
          <w:lang w:eastAsia="ru-RU"/>
        </w:rPr>
        <w:t xml:space="preserve"> 1 шт.</w:t>
      </w:r>
    </w:p>
    <w:tbl>
      <w:tblPr>
        <w:tblW w:w="5000" w:type="pct"/>
        <w:jc w:val="center"/>
        <w:tblBorders>
          <w:top w:val="single" w:sz="4" w:space="0" w:color="auto"/>
          <w:left w:val="single" w:sz="4" w:space="0" w:color="auto"/>
          <w:bottom w:val="single" w:sz="4" w:space="0" w:color="auto"/>
          <w:right w:val="single" w:sz="4" w:space="0" w:color="auto"/>
        </w:tblBorders>
        <w:tblCellMar>
          <w:left w:w="40" w:type="dxa"/>
          <w:right w:w="40" w:type="dxa"/>
        </w:tblCellMar>
        <w:tblLook w:val="04A0"/>
      </w:tblPr>
      <w:tblGrid>
        <w:gridCol w:w="948"/>
        <w:gridCol w:w="2624"/>
        <w:gridCol w:w="984"/>
        <w:gridCol w:w="1530"/>
        <w:gridCol w:w="1968"/>
        <w:gridCol w:w="1381"/>
      </w:tblGrid>
      <w:tr w:rsidR="006F3985" w:rsidRPr="006F3985" w:rsidTr="006F3985">
        <w:trPr>
          <w:trHeight w:val="20"/>
          <w:jc w:val="center"/>
        </w:trPr>
        <w:tc>
          <w:tcPr>
            <w:tcW w:w="502" w:type="pct"/>
            <w:vMerge w:val="restart"/>
            <w:tcBorders>
              <w:top w:val="single" w:sz="4" w:space="0" w:color="auto"/>
              <w:left w:val="single" w:sz="4" w:space="0" w:color="auto"/>
              <w:bottom w:val="single" w:sz="4" w:space="0" w:color="auto"/>
              <w:right w:val="single" w:sz="4" w:space="0" w:color="auto"/>
            </w:tcBorders>
            <w:shd w:val="clear" w:color="auto" w:fill="FFFFFF"/>
            <w:vAlign w:val="center"/>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
                <w:sz w:val="20"/>
                <w:lang w:eastAsia="ru-RU"/>
              </w:rPr>
              <w:t>Код</w:t>
            </w:r>
          </w:p>
        </w:tc>
        <w:tc>
          <w:tcPr>
            <w:tcW w:w="1390" w:type="pct"/>
            <w:vMerge w:val="restart"/>
            <w:tcBorders>
              <w:top w:val="single" w:sz="4" w:space="0" w:color="auto"/>
              <w:left w:val="single" w:sz="4" w:space="0" w:color="auto"/>
              <w:bottom w:val="single" w:sz="4" w:space="0" w:color="auto"/>
              <w:right w:val="single" w:sz="4" w:space="0" w:color="auto"/>
            </w:tcBorders>
            <w:shd w:val="clear" w:color="auto" w:fill="FFFFFF"/>
            <w:vAlign w:val="center"/>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
                <w:sz w:val="20"/>
                <w:lang w:eastAsia="ru-RU"/>
              </w:rPr>
              <w:t>Наименование ресурсов, статей затрат</w:t>
            </w:r>
          </w:p>
        </w:tc>
        <w:tc>
          <w:tcPr>
            <w:tcW w:w="521" w:type="pct"/>
            <w:vMerge w:val="restart"/>
            <w:tcBorders>
              <w:top w:val="single" w:sz="4" w:space="0" w:color="auto"/>
              <w:left w:val="single" w:sz="4" w:space="0" w:color="auto"/>
              <w:bottom w:val="single" w:sz="4" w:space="0" w:color="auto"/>
              <w:right w:val="single" w:sz="4" w:space="0" w:color="auto"/>
            </w:tcBorders>
            <w:shd w:val="clear" w:color="auto" w:fill="FFFFFF"/>
            <w:vAlign w:val="center"/>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
                <w:sz w:val="20"/>
                <w:lang w:eastAsia="ru-RU"/>
              </w:rPr>
              <w:t>Ед. измер.</w:t>
            </w:r>
          </w:p>
        </w:tc>
        <w:tc>
          <w:tcPr>
            <w:tcW w:w="811"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Технический осмотр</w:t>
            </w:r>
          </w:p>
        </w:tc>
        <w:tc>
          <w:tcPr>
            <w:tcW w:w="1043"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Техническое обслуживание</w:t>
            </w:r>
          </w:p>
        </w:tc>
        <w:tc>
          <w:tcPr>
            <w:tcW w:w="732"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Замена</w:t>
            </w:r>
          </w:p>
        </w:tc>
      </w:tr>
      <w:tr w:rsidR="006F3985" w:rsidRPr="006F3985" w:rsidTr="006F3985">
        <w:trPr>
          <w:trHeight w:val="20"/>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6F3985" w:rsidRPr="006F3985" w:rsidRDefault="006F3985" w:rsidP="006F3985">
            <w:pPr>
              <w:spacing w:after="0" w:line="240" w:lineRule="auto"/>
              <w:rPr>
                <w:rFonts w:ascii="Times New Roman" w:eastAsia="Times New Roman" w:hAnsi="Times New Roman" w:cs="Times New Roman"/>
                <w:sz w:val="20"/>
                <w:szCs w:val="20"/>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F3985" w:rsidRPr="006F3985" w:rsidRDefault="006F3985" w:rsidP="006F3985">
            <w:pPr>
              <w:spacing w:after="0" w:line="240" w:lineRule="auto"/>
              <w:rPr>
                <w:rFonts w:ascii="Times New Roman" w:eastAsia="Times New Roman" w:hAnsi="Times New Roman" w:cs="Times New Roman"/>
                <w:sz w:val="20"/>
                <w:szCs w:val="20"/>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F3985" w:rsidRPr="006F3985" w:rsidRDefault="006F3985" w:rsidP="006F3985">
            <w:pPr>
              <w:spacing w:after="0" w:line="240" w:lineRule="auto"/>
              <w:rPr>
                <w:rFonts w:ascii="Times New Roman" w:eastAsia="Times New Roman" w:hAnsi="Times New Roman" w:cs="Times New Roman"/>
                <w:sz w:val="20"/>
                <w:szCs w:val="20"/>
                <w:lang w:eastAsia="ru-RU"/>
              </w:rPr>
            </w:pPr>
          </w:p>
        </w:tc>
        <w:tc>
          <w:tcPr>
            <w:tcW w:w="811" w:type="pct"/>
            <w:tcBorders>
              <w:top w:val="single" w:sz="4" w:space="0" w:color="auto"/>
              <w:left w:val="single" w:sz="4" w:space="0" w:color="auto"/>
              <w:bottom w:val="single" w:sz="4" w:space="0" w:color="auto"/>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15-34-1</w:t>
            </w:r>
          </w:p>
        </w:tc>
        <w:tc>
          <w:tcPr>
            <w:tcW w:w="1043" w:type="pct"/>
            <w:tcBorders>
              <w:top w:val="single" w:sz="4" w:space="0" w:color="auto"/>
              <w:left w:val="single" w:sz="4" w:space="0" w:color="auto"/>
              <w:bottom w:val="single" w:sz="4" w:space="0" w:color="auto"/>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15-34-2</w:t>
            </w:r>
          </w:p>
        </w:tc>
        <w:tc>
          <w:tcPr>
            <w:tcW w:w="732" w:type="pct"/>
            <w:tcBorders>
              <w:top w:val="single" w:sz="4" w:space="0" w:color="auto"/>
              <w:left w:val="single" w:sz="4" w:space="0" w:color="auto"/>
              <w:bottom w:val="single" w:sz="4" w:space="0" w:color="auto"/>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15-34-3</w:t>
            </w:r>
          </w:p>
        </w:tc>
      </w:tr>
      <w:tr w:rsidR="006F3985" w:rsidRPr="006F3985" w:rsidTr="006F3985">
        <w:trPr>
          <w:trHeight w:val="20"/>
          <w:jc w:val="center"/>
        </w:trPr>
        <w:tc>
          <w:tcPr>
            <w:tcW w:w="502" w:type="pct"/>
            <w:tcBorders>
              <w:top w:val="single" w:sz="4" w:space="0" w:color="auto"/>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sz w:val="20"/>
                <w:szCs w:val="20"/>
                <w:lang w:eastAsia="ru-RU"/>
              </w:rPr>
              <w:t> </w:t>
            </w:r>
          </w:p>
        </w:tc>
        <w:tc>
          <w:tcPr>
            <w:tcW w:w="1390" w:type="pct"/>
            <w:tcBorders>
              <w:top w:val="single" w:sz="4" w:space="0" w:color="auto"/>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rPr>
                <w:rFonts w:ascii="Times New Roman" w:eastAsia="Times New Roman" w:hAnsi="Times New Roman" w:cs="Times New Roman"/>
                <w:sz w:val="20"/>
                <w:szCs w:val="20"/>
                <w:lang w:eastAsia="ru-RU"/>
              </w:rPr>
            </w:pPr>
            <w:r w:rsidRPr="006F3985">
              <w:rPr>
                <w:rFonts w:ascii="Times New Roman" w:eastAsia="Times New Roman" w:hAnsi="Times New Roman" w:cs="Times New Roman"/>
                <w:b/>
                <w:sz w:val="20"/>
                <w:lang w:eastAsia="ru-RU"/>
              </w:rPr>
              <w:t>Прямые затраты:</w:t>
            </w:r>
          </w:p>
        </w:tc>
        <w:tc>
          <w:tcPr>
            <w:tcW w:w="521" w:type="pct"/>
            <w:tcBorders>
              <w:top w:val="single" w:sz="4" w:space="0" w:color="auto"/>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
                <w:sz w:val="20"/>
                <w:lang w:eastAsia="ru-RU"/>
              </w:rPr>
              <w:t>руб.</w:t>
            </w:r>
          </w:p>
        </w:tc>
        <w:tc>
          <w:tcPr>
            <w:tcW w:w="811" w:type="pct"/>
            <w:tcBorders>
              <w:top w:val="single" w:sz="4" w:space="0" w:color="auto"/>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
                <w:sz w:val="20"/>
                <w:lang w:eastAsia="ru-RU"/>
              </w:rPr>
              <w:t>2,19</w:t>
            </w:r>
          </w:p>
        </w:tc>
        <w:tc>
          <w:tcPr>
            <w:tcW w:w="1043" w:type="pct"/>
            <w:tcBorders>
              <w:top w:val="single" w:sz="4" w:space="0" w:color="auto"/>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
                <w:sz w:val="20"/>
                <w:lang w:eastAsia="ru-RU"/>
              </w:rPr>
              <w:t>11,41</w:t>
            </w:r>
          </w:p>
        </w:tc>
        <w:tc>
          <w:tcPr>
            <w:tcW w:w="732" w:type="pct"/>
            <w:tcBorders>
              <w:top w:val="single" w:sz="4" w:space="0" w:color="auto"/>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
                <w:sz w:val="20"/>
                <w:lang w:eastAsia="ru-RU"/>
              </w:rPr>
              <w:t>26,25</w:t>
            </w:r>
          </w:p>
        </w:tc>
      </w:tr>
      <w:tr w:rsidR="006F3985" w:rsidRPr="006F3985" w:rsidTr="006F3985">
        <w:trPr>
          <w:trHeight w:val="20"/>
          <w:jc w:val="center"/>
        </w:trPr>
        <w:tc>
          <w:tcPr>
            <w:tcW w:w="502"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sz w:val="20"/>
                <w:szCs w:val="20"/>
                <w:lang w:eastAsia="ru-RU"/>
              </w:rPr>
              <w:t> </w:t>
            </w:r>
          </w:p>
        </w:tc>
        <w:tc>
          <w:tcPr>
            <w:tcW w:w="1390"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заработная плата рабочих</w:t>
            </w:r>
          </w:p>
        </w:tc>
        <w:tc>
          <w:tcPr>
            <w:tcW w:w="521"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руб.</w:t>
            </w:r>
          </w:p>
        </w:tc>
        <w:tc>
          <w:tcPr>
            <w:tcW w:w="811"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Т.74</w:t>
            </w:r>
          </w:p>
        </w:tc>
        <w:tc>
          <w:tcPr>
            <w:tcW w:w="1043"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8,43</w:t>
            </w:r>
          </w:p>
        </w:tc>
        <w:tc>
          <w:tcPr>
            <w:tcW w:w="732"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25,59</w:t>
            </w:r>
          </w:p>
        </w:tc>
      </w:tr>
      <w:tr w:rsidR="006F3985" w:rsidRPr="006F3985" w:rsidTr="006F3985">
        <w:trPr>
          <w:trHeight w:val="20"/>
          <w:jc w:val="center"/>
        </w:trPr>
        <w:tc>
          <w:tcPr>
            <w:tcW w:w="502"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sz w:val="20"/>
                <w:szCs w:val="20"/>
                <w:lang w:eastAsia="ru-RU"/>
              </w:rPr>
              <w:t> </w:t>
            </w:r>
          </w:p>
        </w:tc>
        <w:tc>
          <w:tcPr>
            <w:tcW w:w="1390"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эксплуатация машин</w:t>
            </w:r>
          </w:p>
        </w:tc>
        <w:tc>
          <w:tcPr>
            <w:tcW w:w="521"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руб.</w:t>
            </w:r>
          </w:p>
        </w:tc>
        <w:tc>
          <w:tcPr>
            <w:tcW w:w="811"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0,42</w:t>
            </w:r>
          </w:p>
        </w:tc>
        <w:tc>
          <w:tcPr>
            <w:tcW w:w="1043"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2,95</w:t>
            </w:r>
          </w:p>
        </w:tc>
        <w:tc>
          <w:tcPr>
            <w:tcW w:w="732"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0,42</w:t>
            </w:r>
          </w:p>
        </w:tc>
      </w:tr>
      <w:tr w:rsidR="006F3985" w:rsidRPr="006F3985" w:rsidTr="006F3985">
        <w:trPr>
          <w:trHeight w:val="20"/>
          <w:jc w:val="center"/>
        </w:trPr>
        <w:tc>
          <w:tcPr>
            <w:tcW w:w="502"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sz w:val="20"/>
                <w:szCs w:val="20"/>
                <w:lang w:eastAsia="ru-RU"/>
              </w:rPr>
              <w:t> </w:t>
            </w:r>
          </w:p>
        </w:tc>
        <w:tc>
          <w:tcPr>
            <w:tcW w:w="1390"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в том числе: заработная плата</w:t>
            </w:r>
          </w:p>
        </w:tc>
        <w:tc>
          <w:tcPr>
            <w:tcW w:w="521"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руб.</w:t>
            </w:r>
          </w:p>
        </w:tc>
        <w:tc>
          <w:tcPr>
            <w:tcW w:w="811"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0,18</w:t>
            </w:r>
          </w:p>
        </w:tc>
        <w:tc>
          <w:tcPr>
            <w:tcW w:w="1043"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1,29</w:t>
            </w:r>
          </w:p>
        </w:tc>
        <w:tc>
          <w:tcPr>
            <w:tcW w:w="732"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0,18</w:t>
            </w:r>
          </w:p>
        </w:tc>
      </w:tr>
      <w:tr w:rsidR="006F3985" w:rsidRPr="006F3985" w:rsidTr="006F3985">
        <w:trPr>
          <w:trHeight w:val="20"/>
          <w:jc w:val="center"/>
        </w:trPr>
        <w:tc>
          <w:tcPr>
            <w:tcW w:w="502"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sz w:val="20"/>
                <w:szCs w:val="20"/>
                <w:lang w:eastAsia="ru-RU"/>
              </w:rPr>
              <w:t> </w:t>
            </w:r>
          </w:p>
        </w:tc>
        <w:tc>
          <w:tcPr>
            <w:tcW w:w="1390"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материальные ресурсы</w:t>
            </w:r>
          </w:p>
        </w:tc>
        <w:tc>
          <w:tcPr>
            <w:tcW w:w="521"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руб.</w:t>
            </w:r>
          </w:p>
        </w:tc>
        <w:tc>
          <w:tcPr>
            <w:tcW w:w="811"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0,03</w:t>
            </w:r>
          </w:p>
        </w:tc>
        <w:tc>
          <w:tcPr>
            <w:tcW w:w="1043"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0,03</w:t>
            </w:r>
          </w:p>
        </w:tc>
        <w:tc>
          <w:tcPr>
            <w:tcW w:w="732"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0,24</w:t>
            </w:r>
          </w:p>
        </w:tc>
      </w:tr>
      <w:tr w:rsidR="006F3985" w:rsidRPr="006F3985" w:rsidTr="006F3985">
        <w:trPr>
          <w:trHeight w:val="20"/>
          <w:jc w:val="center"/>
        </w:trPr>
        <w:tc>
          <w:tcPr>
            <w:tcW w:w="502"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sz w:val="20"/>
                <w:szCs w:val="20"/>
                <w:lang w:eastAsia="ru-RU"/>
              </w:rPr>
              <w:t> </w:t>
            </w:r>
          </w:p>
        </w:tc>
        <w:tc>
          <w:tcPr>
            <w:tcW w:w="1390"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rPr>
                <w:rFonts w:ascii="Times New Roman" w:eastAsia="Times New Roman" w:hAnsi="Times New Roman" w:cs="Times New Roman"/>
                <w:sz w:val="20"/>
                <w:szCs w:val="20"/>
                <w:lang w:eastAsia="ru-RU"/>
              </w:rPr>
            </w:pPr>
            <w:r w:rsidRPr="006F3985">
              <w:rPr>
                <w:rFonts w:ascii="Times New Roman" w:eastAsia="Times New Roman" w:hAnsi="Times New Roman" w:cs="Times New Roman"/>
                <w:b/>
                <w:bCs/>
                <w:sz w:val="20"/>
                <w:lang w:eastAsia="ru-RU"/>
              </w:rPr>
              <w:t>Затраты труда рабочих</w:t>
            </w:r>
          </w:p>
        </w:tc>
        <w:tc>
          <w:tcPr>
            <w:tcW w:w="521"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чел.-ч</w:t>
            </w:r>
          </w:p>
        </w:tc>
        <w:tc>
          <w:tcPr>
            <w:tcW w:w="811"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0,12</w:t>
            </w:r>
          </w:p>
        </w:tc>
        <w:tc>
          <w:tcPr>
            <w:tcW w:w="1043"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0,58</w:t>
            </w:r>
          </w:p>
        </w:tc>
        <w:tc>
          <w:tcPr>
            <w:tcW w:w="732"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1,76</w:t>
            </w:r>
          </w:p>
        </w:tc>
      </w:tr>
      <w:tr w:rsidR="006F3985" w:rsidRPr="006F3985" w:rsidTr="006F3985">
        <w:trPr>
          <w:trHeight w:val="20"/>
          <w:jc w:val="center"/>
        </w:trPr>
        <w:tc>
          <w:tcPr>
            <w:tcW w:w="502"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sz w:val="20"/>
                <w:szCs w:val="20"/>
                <w:lang w:eastAsia="ru-RU"/>
              </w:rPr>
              <w:t> </w:t>
            </w:r>
          </w:p>
        </w:tc>
        <w:tc>
          <w:tcPr>
            <w:tcW w:w="1390"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Машины и механизмы</w:t>
            </w:r>
          </w:p>
        </w:tc>
        <w:tc>
          <w:tcPr>
            <w:tcW w:w="521"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sz w:val="20"/>
                <w:szCs w:val="20"/>
                <w:lang w:eastAsia="ru-RU"/>
              </w:rPr>
              <w:t> </w:t>
            </w:r>
          </w:p>
        </w:tc>
        <w:tc>
          <w:tcPr>
            <w:tcW w:w="811"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sz w:val="20"/>
                <w:szCs w:val="20"/>
                <w:lang w:eastAsia="ru-RU"/>
              </w:rPr>
              <w:t> </w:t>
            </w:r>
          </w:p>
        </w:tc>
        <w:tc>
          <w:tcPr>
            <w:tcW w:w="1043"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sz w:val="20"/>
                <w:szCs w:val="20"/>
                <w:lang w:eastAsia="ru-RU"/>
              </w:rPr>
              <w:t> </w:t>
            </w:r>
          </w:p>
        </w:tc>
        <w:tc>
          <w:tcPr>
            <w:tcW w:w="732"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sz w:val="20"/>
                <w:szCs w:val="20"/>
                <w:lang w:eastAsia="ru-RU"/>
              </w:rPr>
              <w:t> </w:t>
            </w:r>
          </w:p>
        </w:tc>
      </w:tr>
      <w:tr w:rsidR="006F3985" w:rsidRPr="006F3985" w:rsidTr="006F3985">
        <w:trPr>
          <w:trHeight w:val="20"/>
          <w:jc w:val="center"/>
        </w:trPr>
        <w:tc>
          <w:tcPr>
            <w:tcW w:w="502"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2.1-18-24</w:t>
            </w:r>
          </w:p>
        </w:tc>
        <w:tc>
          <w:tcPr>
            <w:tcW w:w="1390"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Автомобили полупассажирские типа ГАЗ, грузоподъемность до 2 т</w:t>
            </w:r>
          </w:p>
        </w:tc>
        <w:tc>
          <w:tcPr>
            <w:tcW w:w="521"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маш.-ч</w:t>
            </w:r>
          </w:p>
        </w:tc>
        <w:tc>
          <w:tcPr>
            <w:tcW w:w="811"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0,01</w:t>
            </w:r>
          </w:p>
        </w:tc>
        <w:tc>
          <w:tcPr>
            <w:tcW w:w="1043"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0,07</w:t>
            </w:r>
          </w:p>
        </w:tc>
        <w:tc>
          <w:tcPr>
            <w:tcW w:w="732"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0,01</w:t>
            </w:r>
          </w:p>
        </w:tc>
      </w:tr>
      <w:tr w:rsidR="006F3985" w:rsidRPr="006F3985" w:rsidTr="006F3985">
        <w:trPr>
          <w:trHeight w:val="20"/>
          <w:jc w:val="center"/>
        </w:trPr>
        <w:tc>
          <w:tcPr>
            <w:tcW w:w="502"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sz w:val="20"/>
                <w:szCs w:val="20"/>
                <w:lang w:eastAsia="ru-RU"/>
              </w:rPr>
              <w:t> </w:t>
            </w:r>
          </w:p>
        </w:tc>
        <w:tc>
          <w:tcPr>
            <w:tcW w:w="1390"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Материальные ресурсы</w:t>
            </w:r>
          </w:p>
        </w:tc>
        <w:tc>
          <w:tcPr>
            <w:tcW w:w="521"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sz w:val="20"/>
                <w:szCs w:val="20"/>
                <w:lang w:eastAsia="ru-RU"/>
              </w:rPr>
              <w:t> </w:t>
            </w:r>
          </w:p>
        </w:tc>
        <w:tc>
          <w:tcPr>
            <w:tcW w:w="811"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sz w:val="20"/>
                <w:szCs w:val="20"/>
                <w:lang w:eastAsia="ru-RU"/>
              </w:rPr>
              <w:t> </w:t>
            </w:r>
          </w:p>
        </w:tc>
        <w:tc>
          <w:tcPr>
            <w:tcW w:w="1043"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sz w:val="20"/>
                <w:szCs w:val="20"/>
                <w:lang w:eastAsia="ru-RU"/>
              </w:rPr>
              <w:t> </w:t>
            </w:r>
          </w:p>
        </w:tc>
        <w:tc>
          <w:tcPr>
            <w:tcW w:w="732"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sz w:val="20"/>
                <w:szCs w:val="20"/>
                <w:lang w:eastAsia="ru-RU"/>
              </w:rPr>
              <w:t> </w:t>
            </w:r>
          </w:p>
        </w:tc>
      </w:tr>
      <w:tr w:rsidR="006F3985" w:rsidRPr="006F3985" w:rsidTr="006F3985">
        <w:trPr>
          <w:trHeight w:val="20"/>
          <w:jc w:val="center"/>
        </w:trPr>
        <w:tc>
          <w:tcPr>
            <w:tcW w:w="502"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1.1-1-115</w:t>
            </w:r>
          </w:p>
        </w:tc>
        <w:tc>
          <w:tcPr>
            <w:tcW w:w="1390"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Ветошь</w:t>
            </w:r>
          </w:p>
        </w:tc>
        <w:tc>
          <w:tcPr>
            <w:tcW w:w="521"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кг</w:t>
            </w:r>
          </w:p>
        </w:tc>
        <w:tc>
          <w:tcPr>
            <w:tcW w:w="811"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0,004</w:t>
            </w:r>
          </w:p>
        </w:tc>
        <w:tc>
          <w:tcPr>
            <w:tcW w:w="1043"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0,004</w:t>
            </w:r>
          </w:p>
        </w:tc>
        <w:tc>
          <w:tcPr>
            <w:tcW w:w="732"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0,004</w:t>
            </w:r>
          </w:p>
        </w:tc>
      </w:tr>
      <w:tr w:rsidR="006F3985" w:rsidRPr="006F3985" w:rsidTr="006F3985">
        <w:trPr>
          <w:trHeight w:val="20"/>
          <w:jc w:val="center"/>
        </w:trPr>
        <w:tc>
          <w:tcPr>
            <w:tcW w:w="502"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1.1-1-330</w:t>
            </w:r>
          </w:p>
        </w:tc>
        <w:tc>
          <w:tcPr>
            <w:tcW w:w="1390"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Канифоль</w:t>
            </w:r>
          </w:p>
        </w:tc>
        <w:tc>
          <w:tcPr>
            <w:tcW w:w="521"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кг</w:t>
            </w:r>
          </w:p>
        </w:tc>
        <w:tc>
          <w:tcPr>
            <w:tcW w:w="811"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w:t>
            </w:r>
          </w:p>
        </w:tc>
        <w:tc>
          <w:tcPr>
            <w:tcW w:w="1043"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w:t>
            </w:r>
          </w:p>
        </w:tc>
        <w:tc>
          <w:tcPr>
            <w:tcW w:w="732"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0,0035</w:t>
            </w:r>
          </w:p>
        </w:tc>
      </w:tr>
      <w:tr w:rsidR="006F3985" w:rsidRPr="006F3985" w:rsidTr="006F3985">
        <w:trPr>
          <w:trHeight w:val="20"/>
          <w:jc w:val="center"/>
        </w:trPr>
        <w:tc>
          <w:tcPr>
            <w:tcW w:w="502"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1.1-1-946</w:t>
            </w:r>
          </w:p>
        </w:tc>
        <w:tc>
          <w:tcPr>
            <w:tcW w:w="1390"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Припои оловянно-свинцовые в прутках, размеры 8-10×10-15×250-500 мм, марка ПОС-61</w:t>
            </w:r>
          </w:p>
        </w:tc>
        <w:tc>
          <w:tcPr>
            <w:tcW w:w="521"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кг</w:t>
            </w:r>
          </w:p>
        </w:tc>
        <w:tc>
          <w:tcPr>
            <w:tcW w:w="811"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w:t>
            </w:r>
          </w:p>
        </w:tc>
        <w:tc>
          <w:tcPr>
            <w:tcW w:w="1043"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w:t>
            </w:r>
          </w:p>
        </w:tc>
        <w:tc>
          <w:tcPr>
            <w:tcW w:w="732"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0,002</w:t>
            </w:r>
          </w:p>
        </w:tc>
      </w:tr>
      <w:tr w:rsidR="006F3985" w:rsidRPr="006F3985" w:rsidTr="006F3985">
        <w:trPr>
          <w:trHeight w:val="20"/>
          <w:jc w:val="center"/>
        </w:trPr>
        <w:tc>
          <w:tcPr>
            <w:tcW w:w="502" w:type="pct"/>
            <w:tcBorders>
              <w:top w:val="nil"/>
              <w:left w:val="single" w:sz="4" w:space="0" w:color="auto"/>
              <w:bottom w:val="single" w:sz="4" w:space="0" w:color="auto"/>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1.1-1-1064</w:t>
            </w:r>
          </w:p>
        </w:tc>
        <w:tc>
          <w:tcPr>
            <w:tcW w:w="1390" w:type="pct"/>
            <w:tcBorders>
              <w:top w:val="nil"/>
              <w:left w:val="single" w:sz="4" w:space="0" w:color="auto"/>
              <w:bottom w:val="single" w:sz="4" w:space="0" w:color="auto"/>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Спирт этиловый технический</w:t>
            </w:r>
          </w:p>
        </w:tc>
        <w:tc>
          <w:tcPr>
            <w:tcW w:w="521" w:type="pct"/>
            <w:tcBorders>
              <w:top w:val="nil"/>
              <w:left w:val="single" w:sz="4" w:space="0" w:color="auto"/>
              <w:bottom w:val="single" w:sz="4" w:space="0" w:color="auto"/>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кг</w:t>
            </w:r>
          </w:p>
        </w:tc>
        <w:tc>
          <w:tcPr>
            <w:tcW w:w="811" w:type="pct"/>
            <w:tcBorders>
              <w:top w:val="nil"/>
              <w:left w:val="single" w:sz="4" w:space="0" w:color="auto"/>
              <w:bottom w:val="single" w:sz="4" w:space="0" w:color="auto"/>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0,002</w:t>
            </w:r>
          </w:p>
        </w:tc>
        <w:tc>
          <w:tcPr>
            <w:tcW w:w="1043" w:type="pct"/>
            <w:tcBorders>
              <w:top w:val="nil"/>
              <w:left w:val="single" w:sz="4" w:space="0" w:color="auto"/>
              <w:bottom w:val="single" w:sz="4" w:space="0" w:color="auto"/>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0,002</w:t>
            </w:r>
          </w:p>
        </w:tc>
        <w:tc>
          <w:tcPr>
            <w:tcW w:w="732" w:type="pct"/>
            <w:tcBorders>
              <w:top w:val="nil"/>
              <w:left w:val="single" w:sz="4" w:space="0" w:color="auto"/>
              <w:bottom w:val="single" w:sz="4" w:space="0" w:color="auto"/>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0,002</w:t>
            </w:r>
          </w:p>
        </w:tc>
      </w:tr>
    </w:tbl>
    <w:p w:rsidR="006F3985" w:rsidRPr="006F3985" w:rsidRDefault="006F3985" w:rsidP="006F3985">
      <w:pPr>
        <w:keepNext/>
        <w:widowControl w:val="0"/>
        <w:shd w:val="clear" w:color="auto" w:fill="FFFFFF"/>
        <w:autoSpaceDE w:val="0"/>
        <w:autoSpaceDN w:val="0"/>
        <w:adjustRightInd w:val="0"/>
        <w:spacing w:before="120" w:after="120" w:line="240" w:lineRule="auto"/>
        <w:jc w:val="both"/>
        <w:outlineLvl w:val="1"/>
        <w:rPr>
          <w:rFonts w:ascii="Times New Roman" w:eastAsia="Times New Roman" w:hAnsi="Times New Roman" w:cs="Times New Roman"/>
          <w:bCs/>
          <w:sz w:val="24"/>
          <w:lang w:eastAsia="ru-RU"/>
        </w:rPr>
      </w:pPr>
      <w:bookmarkStart w:id="39" w:name="i407296"/>
      <w:r w:rsidRPr="006F3985">
        <w:rPr>
          <w:rFonts w:ascii="Times New Roman" w:eastAsia="Times New Roman" w:hAnsi="Times New Roman" w:cs="Times New Roman"/>
          <w:b/>
          <w:sz w:val="24"/>
          <w:lang w:eastAsia="ru-RU"/>
        </w:rPr>
        <w:t>Таблица 15-35. Ресивер-микшер "RM 8080"</w:t>
      </w:r>
      <w:bookmarkEnd w:id="39"/>
    </w:p>
    <w:p w:rsidR="006F3985" w:rsidRPr="006F3985" w:rsidRDefault="006F3985" w:rsidP="006F3985">
      <w:pPr>
        <w:widowControl w:val="0"/>
        <w:shd w:val="clear" w:color="auto" w:fill="FFFFFF"/>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6F3985">
        <w:rPr>
          <w:rFonts w:ascii="Times New Roman" w:eastAsia="Times New Roman" w:hAnsi="Times New Roman" w:cs="Times New Roman"/>
          <w:b/>
          <w:bCs/>
          <w:sz w:val="24"/>
          <w:lang w:eastAsia="ru-RU"/>
        </w:rPr>
        <w:t>Состав работ:</w:t>
      </w:r>
      <w:r w:rsidRPr="006F3985">
        <w:rPr>
          <w:rFonts w:ascii="Times New Roman" w:eastAsia="Times New Roman" w:hAnsi="Times New Roman" w:cs="Times New Roman"/>
          <w:bCs/>
          <w:sz w:val="24"/>
          <w:lang w:eastAsia="ru-RU"/>
        </w:rPr>
        <w:t xml:space="preserve"> 1. Произвести осмотр состояния ресивера (1, 2).</w:t>
      </w:r>
    </w:p>
    <w:p w:rsidR="006F3985" w:rsidRPr="006F3985" w:rsidRDefault="006F3985" w:rsidP="006F3985">
      <w:pPr>
        <w:widowControl w:val="0"/>
        <w:shd w:val="clear" w:color="auto" w:fill="FFFFFF"/>
        <w:autoSpaceDE w:val="0"/>
        <w:autoSpaceDN w:val="0"/>
        <w:adjustRightInd w:val="0"/>
        <w:spacing w:after="0" w:line="240" w:lineRule="auto"/>
        <w:ind w:left="1588"/>
        <w:jc w:val="both"/>
        <w:rPr>
          <w:rFonts w:ascii="Times New Roman" w:eastAsia="Times New Roman" w:hAnsi="Times New Roman" w:cs="Times New Roman"/>
          <w:bCs/>
          <w:sz w:val="24"/>
          <w:lang w:eastAsia="ru-RU"/>
        </w:rPr>
      </w:pPr>
      <w:r w:rsidRPr="006F3985">
        <w:rPr>
          <w:rFonts w:ascii="Times New Roman" w:eastAsia="Times New Roman" w:hAnsi="Times New Roman" w:cs="Times New Roman"/>
          <w:bCs/>
          <w:sz w:val="24"/>
          <w:lang w:eastAsia="ru-RU"/>
        </w:rPr>
        <w:t>2. Перевести переключатель POWER в выключенное положение, убедиться, что индикатор ON выключен.</w:t>
      </w:r>
    </w:p>
    <w:p w:rsidR="006F3985" w:rsidRPr="006F3985" w:rsidRDefault="006F3985" w:rsidP="006F3985">
      <w:pPr>
        <w:widowControl w:val="0"/>
        <w:shd w:val="clear" w:color="auto" w:fill="FFFFFF"/>
        <w:autoSpaceDE w:val="0"/>
        <w:autoSpaceDN w:val="0"/>
        <w:adjustRightInd w:val="0"/>
        <w:spacing w:after="0" w:line="240" w:lineRule="auto"/>
        <w:ind w:left="1588"/>
        <w:jc w:val="both"/>
        <w:rPr>
          <w:rFonts w:ascii="Times New Roman" w:eastAsia="Times New Roman" w:hAnsi="Times New Roman" w:cs="Times New Roman"/>
          <w:bCs/>
          <w:sz w:val="24"/>
          <w:lang w:eastAsia="ru-RU"/>
        </w:rPr>
      </w:pPr>
      <w:r w:rsidRPr="006F3985">
        <w:rPr>
          <w:rFonts w:ascii="Times New Roman" w:eastAsia="Times New Roman" w:hAnsi="Times New Roman" w:cs="Times New Roman"/>
          <w:bCs/>
          <w:sz w:val="24"/>
          <w:lang w:eastAsia="ru-RU"/>
        </w:rPr>
        <w:t>3. Произвести чистку без разборки панели (1, 2).</w:t>
      </w:r>
    </w:p>
    <w:p w:rsidR="006F3985" w:rsidRPr="006F3985" w:rsidRDefault="006F3985" w:rsidP="006F3985">
      <w:pPr>
        <w:widowControl w:val="0"/>
        <w:shd w:val="clear" w:color="auto" w:fill="FFFFFF"/>
        <w:autoSpaceDE w:val="0"/>
        <w:autoSpaceDN w:val="0"/>
        <w:adjustRightInd w:val="0"/>
        <w:spacing w:after="0" w:line="240" w:lineRule="auto"/>
        <w:ind w:left="1588"/>
        <w:jc w:val="both"/>
        <w:rPr>
          <w:rFonts w:ascii="Times New Roman" w:eastAsia="Times New Roman" w:hAnsi="Times New Roman" w:cs="Times New Roman"/>
          <w:bCs/>
          <w:sz w:val="24"/>
          <w:lang w:eastAsia="ru-RU"/>
        </w:rPr>
      </w:pPr>
      <w:r w:rsidRPr="006F3985">
        <w:rPr>
          <w:rFonts w:ascii="Times New Roman" w:eastAsia="Times New Roman" w:hAnsi="Times New Roman" w:cs="Times New Roman"/>
          <w:bCs/>
          <w:sz w:val="24"/>
          <w:lang w:eastAsia="ru-RU"/>
        </w:rPr>
        <w:t>4. Отключить кабель сетевого питания и все внешние линии от ресивера (3).</w:t>
      </w:r>
    </w:p>
    <w:p w:rsidR="006F3985" w:rsidRPr="006F3985" w:rsidRDefault="006F3985" w:rsidP="006F3985">
      <w:pPr>
        <w:widowControl w:val="0"/>
        <w:shd w:val="clear" w:color="auto" w:fill="FFFFFF"/>
        <w:autoSpaceDE w:val="0"/>
        <w:autoSpaceDN w:val="0"/>
        <w:adjustRightInd w:val="0"/>
        <w:spacing w:after="0" w:line="240" w:lineRule="auto"/>
        <w:ind w:left="1588"/>
        <w:jc w:val="both"/>
        <w:rPr>
          <w:rFonts w:ascii="Times New Roman" w:eastAsia="Times New Roman" w:hAnsi="Times New Roman" w:cs="Times New Roman"/>
          <w:bCs/>
          <w:sz w:val="24"/>
          <w:lang w:eastAsia="ru-RU"/>
        </w:rPr>
      </w:pPr>
      <w:r w:rsidRPr="006F3985">
        <w:rPr>
          <w:rFonts w:ascii="Times New Roman" w:eastAsia="Times New Roman" w:hAnsi="Times New Roman" w:cs="Times New Roman"/>
          <w:bCs/>
          <w:sz w:val="24"/>
          <w:lang w:eastAsia="ru-RU"/>
        </w:rPr>
        <w:t>5. Демонтаж старого ресивера, проверить комплектность нового ресивера, закрепить его в стойке 19" (3).</w:t>
      </w:r>
    </w:p>
    <w:p w:rsidR="006F3985" w:rsidRPr="006F3985" w:rsidRDefault="006F3985" w:rsidP="006F3985">
      <w:pPr>
        <w:widowControl w:val="0"/>
        <w:shd w:val="clear" w:color="auto" w:fill="FFFFFF"/>
        <w:autoSpaceDE w:val="0"/>
        <w:autoSpaceDN w:val="0"/>
        <w:adjustRightInd w:val="0"/>
        <w:spacing w:after="0" w:line="240" w:lineRule="auto"/>
        <w:ind w:left="1588"/>
        <w:jc w:val="both"/>
        <w:rPr>
          <w:rFonts w:ascii="Times New Roman" w:eastAsia="Times New Roman" w:hAnsi="Times New Roman" w:cs="Times New Roman"/>
          <w:bCs/>
          <w:sz w:val="24"/>
          <w:lang w:eastAsia="ru-RU"/>
        </w:rPr>
      </w:pPr>
      <w:r w:rsidRPr="006F3985">
        <w:rPr>
          <w:rFonts w:ascii="Times New Roman" w:eastAsia="Times New Roman" w:hAnsi="Times New Roman" w:cs="Times New Roman"/>
          <w:bCs/>
          <w:sz w:val="24"/>
          <w:lang w:eastAsia="ru-RU"/>
        </w:rPr>
        <w:t>6. Подключить провод заземления (3).</w:t>
      </w:r>
    </w:p>
    <w:p w:rsidR="006F3985" w:rsidRPr="006F3985" w:rsidRDefault="006F3985" w:rsidP="006F3985">
      <w:pPr>
        <w:widowControl w:val="0"/>
        <w:shd w:val="clear" w:color="auto" w:fill="FFFFFF"/>
        <w:autoSpaceDE w:val="0"/>
        <w:autoSpaceDN w:val="0"/>
        <w:adjustRightInd w:val="0"/>
        <w:spacing w:after="0" w:line="240" w:lineRule="auto"/>
        <w:ind w:left="1588"/>
        <w:jc w:val="both"/>
        <w:rPr>
          <w:rFonts w:ascii="Times New Roman" w:eastAsia="Times New Roman" w:hAnsi="Times New Roman" w:cs="Times New Roman"/>
          <w:bCs/>
          <w:sz w:val="24"/>
          <w:lang w:eastAsia="ru-RU"/>
        </w:rPr>
      </w:pPr>
      <w:r w:rsidRPr="006F3985">
        <w:rPr>
          <w:rFonts w:ascii="Times New Roman" w:eastAsia="Times New Roman" w:hAnsi="Times New Roman" w:cs="Times New Roman"/>
          <w:bCs/>
          <w:sz w:val="24"/>
          <w:lang w:eastAsia="ru-RU"/>
        </w:rPr>
        <w:t>7. Подключить к ресиверу 15-штырьковый разъем кабеля связи с пультом ВМ8001 (3).</w:t>
      </w:r>
    </w:p>
    <w:p w:rsidR="006F3985" w:rsidRPr="006F3985" w:rsidRDefault="006F3985" w:rsidP="006F3985">
      <w:pPr>
        <w:widowControl w:val="0"/>
        <w:shd w:val="clear" w:color="auto" w:fill="FFFFFF"/>
        <w:autoSpaceDE w:val="0"/>
        <w:autoSpaceDN w:val="0"/>
        <w:adjustRightInd w:val="0"/>
        <w:spacing w:after="0" w:line="240" w:lineRule="auto"/>
        <w:ind w:left="1588"/>
        <w:jc w:val="both"/>
        <w:rPr>
          <w:rFonts w:ascii="Times New Roman" w:eastAsia="Times New Roman" w:hAnsi="Times New Roman" w:cs="Times New Roman"/>
          <w:bCs/>
          <w:sz w:val="24"/>
          <w:lang w:eastAsia="ru-RU"/>
        </w:rPr>
      </w:pPr>
      <w:r w:rsidRPr="006F3985">
        <w:rPr>
          <w:rFonts w:ascii="Times New Roman" w:eastAsia="Times New Roman" w:hAnsi="Times New Roman" w:cs="Times New Roman"/>
          <w:bCs/>
          <w:sz w:val="24"/>
          <w:lang w:eastAsia="ru-RU"/>
        </w:rPr>
        <w:t>8. Подключить к ресиверу 9-штырьковый разъем кабеля связи с другими внешними устройствами (3).</w:t>
      </w:r>
    </w:p>
    <w:p w:rsidR="006F3985" w:rsidRPr="006F3985" w:rsidRDefault="006F3985" w:rsidP="006F3985">
      <w:pPr>
        <w:widowControl w:val="0"/>
        <w:shd w:val="clear" w:color="auto" w:fill="FFFFFF"/>
        <w:autoSpaceDE w:val="0"/>
        <w:autoSpaceDN w:val="0"/>
        <w:adjustRightInd w:val="0"/>
        <w:spacing w:after="0" w:line="240" w:lineRule="auto"/>
        <w:ind w:left="1588"/>
        <w:jc w:val="both"/>
        <w:rPr>
          <w:rFonts w:ascii="Times New Roman" w:eastAsia="Times New Roman" w:hAnsi="Times New Roman" w:cs="Times New Roman"/>
          <w:bCs/>
          <w:sz w:val="24"/>
          <w:lang w:eastAsia="ru-RU"/>
        </w:rPr>
      </w:pPr>
      <w:r w:rsidRPr="006F3985">
        <w:rPr>
          <w:rFonts w:ascii="Times New Roman" w:eastAsia="Times New Roman" w:hAnsi="Times New Roman" w:cs="Times New Roman"/>
          <w:bCs/>
          <w:sz w:val="24"/>
          <w:lang w:eastAsia="ru-RU"/>
        </w:rPr>
        <w:t>9. Подключить к ресиверу два 4-жильных кабеля связи с локальными ресиверами SZ-8040 (3).</w:t>
      </w:r>
    </w:p>
    <w:p w:rsidR="006F3985" w:rsidRPr="006F3985" w:rsidRDefault="006F3985" w:rsidP="006F3985">
      <w:pPr>
        <w:widowControl w:val="0"/>
        <w:shd w:val="clear" w:color="auto" w:fill="FFFFFF"/>
        <w:autoSpaceDE w:val="0"/>
        <w:autoSpaceDN w:val="0"/>
        <w:adjustRightInd w:val="0"/>
        <w:spacing w:after="0" w:line="240" w:lineRule="auto"/>
        <w:ind w:left="1588"/>
        <w:jc w:val="both"/>
        <w:rPr>
          <w:rFonts w:ascii="Times New Roman" w:eastAsia="Times New Roman" w:hAnsi="Times New Roman" w:cs="Times New Roman"/>
          <w:bCs/>
          <w:sz w:val="24"/>
          <w:lang w:eastAsia="ru-RU"/>
        </w:rPr>
      </w:pPr>
      <w:r w:rsidRPr="006F3985">
        <w:rPr>
          <w:rFonts w:ascii="Times New Roman" w:eastAsia="Times New Roman" w:hAnsi="Times New Roman" w:cs="Times New Roman"/>
          <w:bCs/>
          <w:sz w:val="24"/>
          <w:lang w:eastAsia="ru-RU"/>
        </w:rPr>
        <w:t>10. Проверить надежность крепления всех разъемов на задней панели ресивера (2, 3).</w:t>
      </w:r>
    </w:p>
    <w:p w:rsidR="006F3985" w:rsidRPr="006F3985" w:rsidRDefault="006F3985" w:rsidP="006F3985">
      <w:pPr>
        <w:widowControl w:val="0"/>
        <w:shd w:val="clear" w:color="auto" w:fill="FFFFFF"/>
        <w:autoSpaceDE w:val="0"/>
        <w:autoSpaceDN w:val="0"/>
        <w:adjustRightInd w:val="0"/>
        <w:spacing w:after="0" w:line="240" w:lineRule="auto"/>
        <w:ind w:left="1588"/>
        <w:jc w:val="both"/>
        <w:rPr>
          <w:rFonts w:ascii="Times New Roman" w:eastAsia="Times New Roman" w:hAnsi="Times New Roman" w:cs="Times New Roman"/>
          <w:bCs/>
          <w:sz w:val="24"/>
          <w:lang w:eastAsia="ru-RU"/>
        </w:rPr>
      </w:pPr>
      <w:r w:rsidRPr="006F3985">
        <w:rPr>
          <w:rFonts w:ascii="Times New Roman" w:eastAsia="Times New Roman" w:hAnsi="Times New Roman" w:cs="Times New Roman"/>
          <w:bCs/>
          <w:sz w:val="24"/>
          <w:lang w:eastAsia="ru-RU"/>
        </w:rPr>
        <w:t>11. Перевести переключатель POWER во включенное положение, убедиться, что индикатор ON включен.</w:t>
      </w:r>
    </w:p>
    <w:p w:rsidR="006F3985" w:rsidRPr="006F3985" w:rsidRDefault="006F3985" w:rsidP="006F3985">
      <w:pPr>
        <w:widowControl w:val="0"/>
        <w:shd w:val="clear" w:color="auto" w:fill="FFFFFF"/>
        <w:autoSpaceDE w:val="0"/>
        <w:autoSpaceDN w:val="0"/>
        <w:adjustRightInd w:val="0"/>
        <w:spacing w:after="0" w:line="240" w:lineRule="auto"/>
        <w:ind w:left="1588"/>
        <w:jc w:val="both"/>
        <w:rPr>
          <w:rFonts w:ascii="Times New Roman" w:eastAsia="Times New Roman" w:hAnsi="Times New Roman" w:cs="Times New Roman"/>
          <w:bCs/>
          <w:sz w:val="24"/>
          <w:lang w:eastAsia="ru-RU"/>
        </w:rPr>
      </w:pPr>
      <w:r w:rsidRPr="006F3985">
        <w:rPr>
          <w:rFonts w:ascii="Times New Roman" w:eastAsia="Times New Roman" w:hAnsi="Times New Roman" w:cs="Times New Roman"/>
          <w:bCs/>
          <w:sz w:val="24"/>
          <w:lang w:eastAsia="ru-RU"/>
        </w:rPr>
        <w:t>12. Измерить ток потребления ресивером в дежурном режиме от сети питания 220 В 50 Гц (2,3).</w:t>
      </w:r>
    </w:p>
    <w:p w:rsidR="006F3985" w:rsidRPr="006F3985" w:rsidRDefault="006F3985" w:rsidP="006F3985">
      <w:pPr>
        <w:widowControl w:val="0"/>
        <w:shd w:val="clear" w:color="auto" w:fill="FFFFFF"/>
        <w:autoSpaceDE w:val="0"/>
        <w:autoSpaceDN w:val="0"/>
        <w:adjustRightInd w:val="0"/>
        <w:spacing w:after="0" w:line="240" w:lineRule="auto"/>
        <w:ind w:left="1588"/>
        <w:jc w:val="both"/>
        <w:rPr>
          <w:rFonts w:ascii="Times New Roman" w:eastAsia="Times New Roman" w:hAnsi="Times New Roman" w:cs="Times New Roman"/>
          <w:bCs/>
          <w:sz w:val="24"/>
          <w:lang w:eastAsia="ru-RU"/>
        </w:rPr>
      </w:pPr>
      <w:r w:rsidRPr="006F3985">
        <w:rPr>
          <w:rFonts w:ascii="Times New Roman" w:eastAsia="Times New Roman" w:hAnsi="Times New Roman" w:cs="Times New Roman"/>
          <w:bCs/>
          <w:sz w:val="24"/>
          <w:lang w:eastAsia="ru-RU"/>
        </w:rPr>
        <w:t>13. Подать аудио-сигнал с пульта ВМ8001 в разные зоны, убедиться, что сообщения слышны отчетливо и разборчиво (2, 3).</w:t>
      </w:r>
    </w:p>
    <w:p w:rsidR="006F3985" w:rsidRPr="006F3985" w:rsidRDefault="006F3985" w:rsidP="006F3985">
      <w:pPr>
        <w:widowControl w:val="0"/>
        <w:shd w:val="clear" w:color="auto" w:fill="FFFFFF"/>
        <w:autoSpaceDE w:val="0"/>
        <w:autoSpaceDN w:val="0"/>
        <w:adjustRightInd w:val="0"/>
        <w:spacing w:after="0" w:line="240" w:lineRule="auto"/>
        <w:ind w:left="1588"/>
        <w:jc w:val="both"/>
        <w:rPr>
          <w:rFonts w:ascii="Times New Roman" w:eastAsia="Times New Roman" w:hAnsi="Times New Roman" w:cs="Times New Roman"/>
          <w:bCs/>
          <w:sz w:val="24"/>
          <w:lang w:eastAsia="ru-RU"/>
        </w:rPr>
      </w:pPr>
      <w:r w:rsidRPr="006F3985">
        <w:rPr>
          <w:rFonts w:ascii="Times New Roman" w:eastAsia="Times New Roman" w:hAnsi="Times New Roman" w:cs="Times New Roman"/>
          <w:bCs/>
          <w:sz w:val="24"/>
          <w:lang w:eastAsia="ru-RU"/>
        </w:rPr>
        <w:t>14. Запись в журнале регистрации работ по ТО и ППР результатов выполненных работ.</w:t>
      </w:r>
    </w:p>
    <w:p w:rsidR="006F3985" w:rsidRPr="006F3985" w:rsidRDefault="006F3985" w:rsidP="006F3985">
      <w:pPr>
        <w:widowControl w:val="0"/>
        <w:shd w:val="clear" w:color="auto" w:fill="FFFFFF"/>
        <w:autoSpaceDE w:val="0"/>
        <w:autoSpaceDN w:val="0"/>
        <w:adjustRightInd w:val="0"/>
        <w:spacing w:before="120" w:after="120" w:line="240" w:lineRule="auto"/>
        <w:jc w:val="both"/>
        <w:rPr>
          <w:rFonts w:ascii="Times New Roman" w:eastAsia="Times New Roman" w:hAnsi="Times New Roman" w:cs="Times New Roman"/>
          <w:sz w:val="20"/>
          <w:szCs w:val="20"/>
          <w:lang w:eastAsia="ru-RU"/>
        </w:rPr>
      </w:pPr>
      <w:r w:rsidRPr="006F3985">
        <w:rPr>
          <w:rFonts w:ascii="Times New Roman" w:eastAsia="Times New Roman" w:hAnsi="Times New Roman" w:cs="Times New Roman"/>
          <w:b/>
          <w:bCs/>
          <w:sz w:val="24"/>
          <w:lang w:eastAsia="ru-RU"/>
        </w:rPr>
        <w:t>Измеритель:</w:t>
      </w:r>
      <w:r w:rsidRPr="006F3985">
        <w:rPr>
          <w:rFonts w:ascii="Times New Roman" w:eastAsia="Times New Roman" w:hAnsi="Times New Roman" w:cs="Times New Roman"/>
          <w:bCs/>
          <w:sz w:val="24"/>
          <w:lang w:eastAsia="ru-RU"/>
        </w:rPr>
        <w:t xml:space="preserve"> 1 шт.</w:t>
      </w:r>
    </w:p>
    <w:tbl>
      <w:tblPr>
        <w:tblW w:w="5000" w:type="pct"/>
        <w:jc w:val="center"/>
        <w:tblBorders>
          <w:top w:val="single" w:sz="4" w:space="0" w:color="auto"/>
          <w:left w:val="single" w:sz="4" w:space="0" w:color="auto"/>
          <w:bottom w:val="single" w:sz="4" w:space="0" w:color="auto"/>
          <w:right w:val="single" w:sz="4" w:space="0" w:color="auto"/>
        </w:tblBorders>
        <w:tblCellMar>
          <w:left w:w="40" w:type="dxa"/>
          <w:right w:w="40" w:type="dxa"/>
        </w:tblCellMar>
        <w:tblLook w:val="04A0"/>
      </w:tblPr>
      <w:tblGrid>
        <w:gridCol w:w="756"/>
        <w:gridCol w:w="2723"/>
        <w:gridCol w:w="764"/>
        <w:gridCol w:w="1744"/>
        <w:gridCol w:w="2070"/>
        <w:gridCol w:w="1378"/>
      </w:tblGrid>
      <w:tr w:rsidR="006F3985" w:rsidRPr="006F3985" w:rsidTr="006F3985">
        <w:trPr>
          <w:trHeight w:val="20"/>
          <w:jc w:val="center"/>
        </w:trPr>
        <w:tc>
          <w:tcPr>
            <w:tcW w:w="401" w:type="pct"/>
            <w:vMerge w:val="restart"/>
            <w:tcBorders>
              <w:top w:val="single" w:sz="4" w:space="0" w:color="auto"/>
              <w:left w:val="single" w:sz="4" w:space="0" w:color="auto"/>
              <w:bottom w:val="single" w:sz="4" w:space="0" w:color="auto"/>
              <w:right w:val="single" w:sz="4" w:space="0" w:color="auto"/>
            </w:tcBorders>
            <w:shd w:val="clear" w:color="auto" w:fill="FFFFFF"/>
            <w:vAlign w:val="center"/>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
                <w:sz w:val="20"/>
                <w:lang w:eastAsia="ru-RU"/>
              </w:rPr>
              <w:t>Код</w:t>
            </w:r>
          </w:p>
        </w:tc>
        <w:tc>
          <w:tcPr>
            <w:tcW w:w="1443" w:type="pct"/>
            <w:vMerge w:val="restart"/>
            <w:tcBorders>
              <w:top w:val="single" w:sz="4" w:space="0" w:color="auto"/>
              <w:left w:val="single" w:sz="4" w:space="0" w:color="auto"/>
              <w:bottom w:val="single" w:sz="4" w:space="0" w:color="auto"/>
              <w:right w:val="single" w:sz="4" w:space="0" w:color="auto"/>
            </w:tcBorders>
            <w:shd w:val="clear" w:color="auto" w:fill="FFFFFF"/>
            <w:vAlign w:val="center"/>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
                <w:sz w:val="20"/>
                <w:lang w:eastAsia="ru-RU"/>
              </w:rPr>
              <w:t>Наименование ресурсов, статей затрат</w:t>
            </w:r>
          </w:p>
        </w:tc>
        <w:tc>
          <w:tcPr>
            <w:tcW w:w="405" w:type="pct"/>
            <w:vMerge w:val="restart"/>
            <w:tcBorders>
              <w:top w:val="single" w:sz="4" w:space="0" w:color="auto"/>
              <w:left w:val="single" w:sz="4" w:space="0" w:color="auto"/>
              <w:bottom w:val="single" w:sz="4" w:space="0" w:color="auto"/>
              <w:right w:val="single" w:sz="4" w:space="0" w:color="auto"/>
            </w:tcBorders>
            <w:shd w:val="clear" w:color="auto" w:fill="FFFFFF"/>
            <w:vAlign w:val="center"/>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
                <w:sz w:val="20"/>
                <w:lang w:eastAsia="ru-RU"/>
              </w:rPr>
              <w:t>Ед. измер.</w:t>
            </w:r>
          </w:p>
        </w:tc>
        <w:tc>
          <w:tcPr>
            <w:tcW w:w="924"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Технический осмотр</w:t>
            </w:r>
          </w:p>
        </w:tc>
        <w:tc>
          <w:tcPr>
            <w:tcW w:w="1097"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Техническое обслуживание</w:t>
            </w:r>
          </w:p>
        </w:tc>
        <w:tc>
          <w:tcPr>
            <w:tcW w:w="730"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Замена</w:t>
            </w:r>
          </w:p>
        </w:tc>
      </w:tr>
      <w:tr w:rsidR="006F3985" w:rsidRPr="006F3985" w:rsidTr="006F3985">
        <w:trPr>
          <w:trHeight w:val="20"/>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6F3985" w:rsidRPr="006F3985" w:rsidRDefault="006F3985" w:rsidP="006F3985">
            <w:pPr>
              <w:spacing w:after="0" w:line="240" w:lineRule="auto"/>
              <w:rPr>
                <w:rFonts w:ascii="Times New Roman" w:eastAsia="Times New Roman" w:hAnsi="Times New Roman" w:cs="Times New Roman"/>
                <w:sz w:val="20"/>
                <w:szCs w:val="20"/>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F3985" w:rsidRPr="006F3985" w:rsidRDefault="006F3985" w:rsidP="006F3985">
            <w:pPr>
              <w:spacing w:after="0" w:line="240" w:lineRule="auto"/>
              <w:rPr>
                <w:rFonts w:ascii="Times New Roman" w:eastAsia="Times New Roman" w:hAnsi="Times New Roman" w:cs="Times New Roman"/>
                <w:sz w:val="20"/>
                <w:szCs w:val="20"/>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F3985" w:rsidRPr="006F3985" w:rsidRDefault="006F3985" w:rsidP="006F3985">
            <w:pPr>
              <w:spacing w:after="0" w:line="240" w:lineRule="auto"/>
              <w:rPr>
                <w:rFonts w:ascii="Times New Roman" w:eastAsia="Times New Roman" w:hAnsi="Times New Roman" w:cs="Times New Roman"/>
                <w:sz w:val="20"/>
                <w:szCs w:val="20"/>
                <w:lang w:eastAsia="ru-RU"/>
              </w:rPr>
            </w:pPr>
          </w:p>
        </w:tc>
        <w:tc>
          <w:tcPr>
            <w:tcW w:w="924" w:type="pct"/>
            <w:tcBorders>
              <w:top w:val="single" w:sz="4" w:space="0" w:color="auto"/>
              <w:left w:val="single" w:sz="4" w:space="0" w:color="auto"/>
              <w:bottom w:val="single" w:sz="4" w:space="0" w:color="auto"/>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15-35-1</w:t>
            </w:r>
          </w:p>
        </w:tc>
        <w:tc>
          <w:tcPr>
            <w:tcW w:w="1097" w:type="pct"/>
            <w:tcBorders>
              <w:top w:val="single" w:sz="4" w:space="0" w:color="auto"/>
              <w:left w:val="single" w:sz="4" w:space="0" w:color="auto"/>
              <w:bottom w:val="single" w:sz="4" w:space="0" w:color="auto"/>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15-35-2</w:t>
            </w:r>
          </w:p>
        </w:tc>
        <w:tc>
          <w:tcPr>
            <w:tcW w:w="730" w:type="pct"/>
            <w:tcBorders>
              <w:top w:val="single" w:sz="4" w:space="0" w:color="auto"/>
              <w:left w:val="single" w:sz="4" w:space="0" w:color="auto"/>
              <w:bottom w:val="single" w:sz="4" w:space="0" w:color="auto"/>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15-35-3</w:t>
            </w:r>
          </w:p>
        </w:tc>
      </w:tr>
      <w:tr w:rsidR="006F3985" w:rsidRPr="006F3985" w:rsidTr="006F3985">
        <w:trPr>
          <w:trHeight w:val="20"/>
          <w:jc w:val="center"/>
        </w:trPr>
        <w:tc>
          <w:tcPr>
            <w:tcW w:w="401" w:type="pct"/>
            <w:tcBorders>
              <w:top w:val="single" w:sz="4" w:space="0" w:color="auto"/>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sz w:val="20"/>
                <w:szCs w:val="20"/>
                <w:lang w:eastAsia="ru-RU"/>
              </w:rPr>
              <w:t> </w:t>
            </w:r>
          </w:p>
        </w:tc>
        <w:tc>
          <w:tcPr>
            <w:tcW w:w="1443" w:type="pct"/>
            <w:tcBorders>
              <w:top w:val="single" w:sz="4" w:space="0" w:color="auto"/>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rPr>
                <w:rFonts w:ascii="Times New Roman" w:eastAsia="Times New Roman" w:hAnsi="Times New Roman" w:cs="Times New Roman"/>
                <w:sz w:val="20"/>
                <w:szCs w:val="20"/>
                <w:lang w:eastAsia="ru-RU"/>
              </w:rPr>
            </w:pPr>
            <w:r w:rsidRPr="006F3985">
              <w:rPr>
                <w:rFonts w:ascii="Times New Roman" w:eastAsia="Times New Roman" w:hAnsi="Times New Roman" w:cs="Times New Roman"/>
                <w:b/>
                <w:sz w:val="20"/>
                <w:lang w:eastAsia="ru-RU"/>
              </w:rPr>
              <w:t>Прямые затраты:</w:t>
            </w:r>
          </w:p>
        </w:tc>
        <w:tc>
          <w:tcPr>
            <w:tcW w:w="405" w:type="pct"/>
            <w:tcBorders>
              <w:top w:val="single" w:sz="4" w:space="0" w:color="auto"/>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
                <w:sz w:val="20"/>
                <w:lang w:eastAsia="ru-RU"/>
              </w:rPr>
              <w:t>руб.</w:t>
            </w:r>
          </w:p>
        </w:tc>
        <w:tc>
          <w:tcPr>
            <w:tcW w:w="924" w:type="pct"/>
            <w:tcBorders>
              <w:top w:val="single" w:sz="4" w:space="0" w:color="auto"/>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
                <w:sz w:val="20"/>
                <w:lang w:eastAsia="ru-RU"/>
              </w:rPr>
              <w:t>3,51</w:t>
            </w:r>
          </w:p>
        </w:tc>
        <w:tc>
          <w:tcPr>
            <w:tcW w:w="1097" w:type="pct"/>
            <w:tcBorders>
              <w:top w:val="single" w:sz="4" w:space="0" w:color="auto"/>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
                <w:sz w:val="20"/>
                <w:lang w:eastAsia="ru-RU"/>
              </w:rPr>
              <w:t>16,63</w:t>
            </w:r>
          </w:p>
        </w:tc>
        <w:tc>
          <w:tcPr>
            <w:tcW w:w="730" w:type="pct"/>
            <w:tcBorders>
              <w:top w:val="single" w:sz="4" w:space="0" w:color="auto"/>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
                <w:sz w:val="20"/>
                <w:lang w:eastAsia="ru-RU"/>
              </w:rPr>
              <w:t>29,09</w:t>
            </w:r>
          </w:p>
        </w:tc>
      </w:tr>
      <w:tr w:rsidR="006F3985" w:rsidRPr="006F3985" w:rsidTr="006F3985">
        <w:trPr>
          <w:trHeight w:val="20"/>
          <w:jc w:val="center"/>
        </w:trPr>
        <w:tc>
          <w:tcPr>
            <w:tcW w:w="401"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sz w:val="20"/>
                <w:szCs w:val="20"/>
                <w:lang w:eastAsia="ru-RU"/>
              </w:rPr>
              <w:t> </w:t>
            </w:r>
          </w:p>
        </w:tc>
        <w:tc>
          <w:tcPr>
            <w:tcW w:w="1443"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заработная плата рабочих</w:t>
            </w:r>
          </w:p>
        </w:tc>
        <w:tc>
          <w:tcPr>
            <w:tcW w:w="405"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руб.</w:t>
            </w:r>
          </w:p>
        </w:tc>
        <w:tc>
          <w:tcPr>
            <w:tcW w:w="924"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2,62</w:t>
            </w:r>
          </w:p>
        </w:tc>
        <w:tc>
          <w:tcPr>
            <w:tcW w:w="1097"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12,36</w:t>
            </w:r>
          </w:p>
        </w:tc>
        <w:tc>
          <w:tcPr>
            <w:tcW w:w="730"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21,23</w:t>
            </w:r>
          </w:p>
        </w:tc>
      </w:tr>
      <w:tr w:rsidR="006F3985" w:rsidRPr="006F3985" w:rsidTr="006F3985">
        <w:trPr>
          <w:trHeight w:val="20"/>
          <w:jc w:val="center"/>
        </w:trPr>
        <w:tc>
          <w:tcPr>
            <w:tcW w:w="401"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sz w:val="20"/>
                <w:szCs w:val="20"/>
                <w:lang w:eastAsia="ru-RU"/>
              </w:rPr>
              <w:t> </w:t>
            </w:r>
          </w:p>
        </w:tc>
        <w:tc>
          <w:tcPr>
            <w:tcW w:w="1443"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эксплуатация машин</w:t>
            </w:r>
          </w:p>
        </w:tc>
        <w:tc>
          <w:tcPr>
            <w:tcW w:w="405"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руб.</w:t>
            </w:r>
          </w:p>
        </w:tc>
        <w:tc>
          <w:tcPr>
            <w:tcW w:w="924"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0,84</w:t>
            </w:r>
          </w:p>
        </w:tc>
        <w:tc>
          <w:tcPr>
            <w:tcW w:w="1097"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4,22</w:t>
            </w:r>
          </w:p>
        </w:tc>
        <w:tc>
          <w:tcPr>
            <w:tcW w:w="730"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7,60</w:t>
            </w:r>
          </w:p>
        </w:tc>
      </w:tr>
      <w:tr w:rsidR="006F3985" w:rsidRPr="006F3985" w:rsidTr="006F3985">
        <w:trPr>
          <w:trHeight w:val="20"/>
          <w:jc w:val="center"/>
        </w:trPr>
        <w:tc>
          <w:tcPr>
            <w:tcW w:w="401"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sz w:val="20"/>
                <w:szCs w:val="20"/>
                <w:lang w:eastAsia="ru-RU"/>
              </w:rPr>
              <w:t> </w:t>
            </w:r>
          </w:p>
        </w:tc>
        <w:tc>
          <w:tcPr>
            <w:tcW w:w="1443"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в том числе: заработная плата</w:t>
            </w:r>
          </w:p>
        </w:tc>
        <w:tc>
          <w:tcPr>
            <w:tcW w:w="405"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руб.</w:t>
            </w:r>
          </w:p>
        </w:tc>
        <w:tc>
          <w:tcPr>
            <w:tcW w:w="924"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0,37</w:t>
            </w:r>
          </w:p>
        </w:tc>
        <w:tc>
          <w:tcPr>
            <w:tcW w:w="1097"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1,84</w:t>
            </w:r>
          </w:p>
        </w:tc>
        <w:tc>
          <w:tcPr>
            <w:tcW w:w="730"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3,31</w:t>
            </w:r>
          </w:p>
        </w:tc>
      </w:tr>
      <w:tr w:rsidR="006F3985" w:rsidRPr="006F3985" w:rsidTr="006F3985">
        <w:trPr>
          <w:trHeight w:val="20"/>
          <w:jc w:val="center"/>
        </w:trPr>
        <w:tc>
          <w:tcPr>
            <w:tcW w:w="401"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sz w:val="20"/>
                <w:szCs w:val="20"/>
                <w:lang w:eastAsia="ru-RU"/>
              </w:rPr>
              <w:t> </w:t>
            </w:r>
          </w:p>
        </w:tc>
        <w:tc>
          <w:tcPr>
            <w:tcW w:w="1443"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материальные ресурсы</w:t>
            </w:r>
          </w:p>
        </w:tc>
        <w:tc>
          <w:tcPr>
            <w:tcW w:w="405"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руб.</w:t>
            </w:r>
          </w:p>
        </w:tc>
        <w:tc>
          <w:tcPr>
            <w:tcW w:w="924"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0,05</w:t>
            </w:r>
          </w:p>
        </w:tc>
        <w:tc>
          <w:tcPr>
            <w:tcW w:w="1097"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0,05</w:t>
            </w:r>
          </w:p>
        </w:tc>
        <w:tc>
          <w:tcPr>
            <w:tcW w:w="730"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0,26</w:t>
            </w:r>
          </w:p>
        </w:tc>
      </w:tr>
      <w:tr w:rsidR="006F3985" w:rsidRPr="006F3985" w:rsidTr="006F3985">
        <w:trPr>
          <w:trHeight w:val="20"/>
          <w:jc w:val="center"/>
        </w:trPr>
        <w:tc>
          <w:tcPr>
            <w:tcW w:w="401"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sz w:val="20"/>
                <w:szCs w:val="20"/>
                <w:lang w:eastAsia="ru-RU"/>
              </w:rPr>
              <w:t> </w:t>
            </w:r>
          </w:p>
        </w:tc>
        <w:tc>
          <w:tcPr>
            <w:tcW w:w="1443"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rPr>
                <w:rFonts w:ascii="Times New Roman" w:eastAsia="Times New Roman" w:hAnsi="Times New Roman" w:cs="Times New Roman"/>
                <w:sz w:val="20"/>
                <w:szCs w:val="20"/>
                <w:lang w:eastAsia="ru-RU"/>
              </w:rPr>
            </w:pPr>
            <w:r w:rsidRPr="006F3985">
              <w:rPr>
                <w:rFonts w:ascii="Times New Roman" w:eastAsia="Times New Roman" w:hAnsi="Times New Roman" w:cs="Times New Roman"/>
                <w:b/>
                <w:bCs/>
                <w:sz w:val="20"/>
                <w:lang w:eastAsia="ru-RU"/>
              </w:rPr>
              <w:t>Затраты труда рабочих</w:t>
            </w:r>
          </w:p>
        </w:tc>
        <w:tc>
          <w:tcPr>
            <w:tcW w:w="405"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чел.-ч</w:t>
            </w:r>
          </w:p>
        </w:tc>
        <w:tc>
          <w:tcPr>
            <w:tcW w:w="924"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0,18</w:t>
            </w:r>
          </w:p>
        </w:tc>
        <w:tc>
          <w:tcPr>
            <w:tcW w:w="1097"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0,85</w:t>
            </w:r>
          </w:p>
        </w:tc>
        <w:tc>
          <w:tcPr>
            <w:tcW w:w="730"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1,46</w:t>
            </w:r>
          </w:p>
        </w:tc>
      </w:tr>
      <w:tr w:rsidR="006F3985" w:rsidRPr="006F3985" w:rsidTr="006F3985">
        <w:trPr>
          <w:trHeight w:val="20"/>
          <w:jc w:val="center"/>
        </w:trPr>
        <w:tc>
          <w:tcPr>
            <w:tcW w:w="401"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sz w:val="20"/>
                <w:szCs w:val="20"/>
                <w:lang w:eastAsia="ru-RU"/>
              </w:rPr>
              <w:t> </w:t>
            </w:r>
          </w:p>
        </w:tc>
        <w:tc>
          <w:tcPr>
            <w:tcW w:w="1443"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Машины и механизмы</w:t>
            </w:r>
          </w:p>
        </w:tc>
        <w:tc>
          <w:tcPr>
            <w:tcW w:w="405"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sz w:val="20"/>
                <w:szCs w:val="20"/>
                <w:lang w:eastAsia="ru-RU"/>
              </w:rPr>
              <w:t> </w:t>
            </w:r>
          </w:p>
        </w:tc>
        <w:tc>
          <w:tcPr>
            <w:tcW w:w="924"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sz w:val="20"/>
                <w:szCs w:val="20"/>
                <w:lang w:eastAsia="ru-RU"/>
              </w:rPr>
              <w:t> </w:t>
            </w:r>
          </w:p>
        </w:tc>
        <w:tc>
          <w:tcPr>
            <w:tcW w:w="1097"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sz w:val="20"/>
                <w:szCs w:val="20"/>
                <w:lang w:eastAsia="ru-RU"/>
              </w:rPr>
              <w:t> </w:t>
            </w:r>
          </w:p>
        </w:tc>
        <w:tc>
          <w:tcPr>
            <w:tcW w:w="730"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sz w:val="20"/>
                <w:szCs w:val="20"/>
                <w:lang w:eastAsia="ru-RU"/>
              </w:rPr>
              <w:t> </w:t>
            </w:r>
          </w:p>
        </w:tc>
      </w:tr>
      <w:tr w:rsidR="006F3985" w:rsidRPr="006F3985" w:rsidTr="006F3985">
        <w:trPr>
          <w:trHeight w:val="20"/>
          <w:jc w:val="center"/>
        </w:trPr>
        <w:tc>
          <w:tcPr>
            <w:tcW w:w="401"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2.1-18-24</w:t>
            </w:r>
          </w:p>
        </w:tc>
        <w:tc>
          <w:tcPr>
            <w:tcW w:w="1443"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Автомобили полупассажирские типа ГАЗ, грузоподъемность до 2 т</w:t>
            </w:r>
          </w:p>
        </w:tc>
        <w:tc>
          <w:tcPr>
            <w:tcW w:w="405"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маш.-ч</w:t>
            </w:r>
          </w:p>
        </w:tc>
        <w:tc>
          <w:tcPr>
            <w:tcW w:w="924"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0,02</w:t>
            </w:r>
          </w:p>
        </w:tc>
        <w:tc>
          <w:tcPr>
            <w:tcW w:w="1097"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0,1</w:t>
            </w:r>
          </w:p>
        </w:tc>
        <w:tc>
          <w:tcPr>
            <w:tcW w:w="730"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0,18</w:t>
            </w:r>
          </w:p>
        </w:tc>
      </w:tr>
      <w:tr w:rsidR="006F3985" w:rsidRPr="006F3985" w:rsidTr="006F3985">
        <w:trPr>
          <w:trHeight w:val="20"/>
          <w:jc w:val="center"/>
        </w:trPr>
        <w:tc>
          <w:tcPr>
            <w:tcW w:w="401"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sz w:val="20"/>
                <w:szCs w:val="20"/>
                <w:lang w:eastAsia="ru-RU"/>
              </w:rPr>
              <w:t> </w:t>
            </w:r>
          </w:p>
        </w:tc>
        <w:tc>
          <w:tcPr>
            <w:tcW w:w="1443"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Материальные ресурсы</w:t>
            </w:r>
          </w:p>
        </w:tc>
        <w:tc>
          <w:tcPr>
            <w:tcW w:w="405"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sz w:val="20"/>
                <w:szCs w:val="20"/>
                <w:lang w:eastAsia="ru-RU"/>
              </w:rPr>
              <w:t> </w:t>
            </w:r>
          </w:p>
        </w:tc>
        <w:tc>
          <w:tcPr>
            <w:tcW w:w="924"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sz w:val="20"/>
                <w:szCs w:val="20"/>
                <w:lang w:eastAsia="ru-RU"/>
              </w:rPr>
              <w:t> </w:t>
            </w:r>
          </w:p>
        </w:tc>
        <w:tc>
          <w:tcPr>
            <w:tcW w:w="1097"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sz w:val="20"/>
                <w:szCs w:val="20"/>
                <w:lang w:eastAsia="ru-RU"/>
              </w:rPr>
              <w:t> </w:t>
            </w:r>
          </w:p>
        </w:tc>
        <w:tc>
          <w:tcPr>
            <w:tcW w:w="730"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sz w:val="20"/>
                <w:szCs w:val="20"/>
                <w:lang w:eastAsia="ru-RU"/>
              </w:rPr>
              <w:t> </w:t>
            </w:r>
          </w:p>
        </w:tc>
      </w:tr>
      <w:tr w:rsidR="006F3985" w:rsidRPr="006F3985" w:rsidTr="006F3985">
        <w:trPr>
          <w:trHeight w:val="20"/>
          <w:jc w:val="center"/>
        </w:trPr>
        <w:tc>
          <w:tcPr>
            <w:tcW w:w="401"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1.1-1-115</w:t>
            </w:r>
          </w:p>
        </w:tc>
        <w:tc>
          <w:tcPr>
            <w:tcW w:w="1443"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Ветошь</w:t>
            </w:r>
          </w:p>
        </w:tc>
        <w:tc>
          <w:tcPr>
            <w:tcW w:w="405"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кг</w:t>
            </w:r>
          </w:p>
        </w:tc>
        <w:tc>
          <w:tcPr>
            <w:tcW w:w="924"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0,004</w:t>
            </w:r>
          </w:p>
        </w:tc>
        <w:tc>
          <w:tcPr>
            <w:tcW w:w="1097"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0,004</w:t>
            </w:r>
          </w:p>
        </w:tc>
        <w:tc>
          <w:tcPr>
            <w:tcW w:w="730"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0,004</w:t>
            </w:r>
          </w:p>
        </w:tc>
      </w:tr>
      <w:tr w:rsidR="006F3985" w:rsidRPr="006F3985" w:rsidTr="006F3985">
        <w:trPr>
          <w:trHeight w:val="20"/>
          <w:jc w:val="center"/>
        </w:trPr>
        <w:tc>
          <w:tcPr>
            <w:tcW w:w="401"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1.1-1-330</w:t>
            </w:r>
          </w:p>
        </w:tc>
        <w:tc>
          <w:tcPr>
            <w:tcW w:w="1443"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Канифоль</w:t>
            </w:r>
          </w:p>
        </w:tc>
        <w:tc>
          <w:tcPr>
            <w:tcW w:w="405"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кг</w:t>
            </w:r>
          </w:p>
        </w:tc>
        <w:tc>
          <w:tcPr>
            <w:tcW w:w="924"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w:t>
            </w:r>
          </w:p>
        </w:tc>
        <w:tc>
          <w:tcPr>
            <w:tcW w:w="1097"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w:t>
            </w:r>
          </w:p>
        </w:tc>
        <w:tc>
          <w:tcPr>
            <w:tcW w:w="730"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0,0035</w:t>
            </w:r>
          </w:p>
        </w:tc>
      </w:tr>
      <w:tr w:rsidR="006F3985" w:rsidRPr="006F3985" w:rsidTr="006F3985">
        <w:trPr>
          <w:trHeight w:val="20"/>
          <w:jc w:val="center"/>
        </w:trPr>
        <w:tc>
          <w:tcPr>
            <w:tcW w:w="401"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1.1-1-659</w:t>
            </w:r>
          </w:p>
        </w:tc>
        <w:tc>
          <w:tcPr>
            <w:tcW w:w="1443"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Мыло жидкое (мыловар)</w:t>
            </w:r>
          </w:p>
        </w:tc>
        <w:tc>
          <w:tcPr>
            <w:tcW w:w="405"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кг</w:t>
            </w:r>
          </w:p>
        </w:tc>
        <w:tc>
          <w:tcPr>
            <w:tcW w:w="924"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0,001</w:t>
            </w:r>
          </w:p>
        </w:tc>
        <w:tc>
          <w:tcPr>
            <w:tcW w:w="1097"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0,001</w:t>
            </w:r>
          </w:p>
        </w:tc>
        <w:tc>
          <w:tcPr>
            <w:tcW w:w="730"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0,001</w:t>
            </w:r>
          </w:p>
        </w:tc>
      </w:tr>
      <w:tr w:rsidR="006F3985" w:rsidRPr="006F3985" w:rsidTr="006F3985">
        <w:trPr>
          <w:trHeight w:val="20"/>
          <w:jc w:val="center"/>
        </w:trPr>
        <w:tc>
          <w:tcPr>
            <w:tcW w:w="401"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1.1-1-946</w:t>
            </w:r>
          </w:p>
        </w:tc>
        <w:tc>
          <w:tcPr>
            <w:tcW w:w="1443"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Припои оловянно-свинцовые в прутках, размеры 8-10×10-15×250-500 мм, марка ПОС-61</w:t>
            </w:r>
          </w:p>
        </w:tc>
        <w:tc>
          <w:tcPr>
            <w:tcW w:w="405"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кг</w:t>
            </w:r>
          </w:p>
        </w:tc>
        <w:tc>
          <w:tcPr>
            <w:tcW w:w="924"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w:t>
            </w:r>
          </w:p>
        </w:tc>
        <w:tc>
          <w:tcPr>
            <w:tcW w:w="1097"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w:t>
            </w:r>
          </w:p>
        </w:tc>
        <w:tc>
          <w:tcPr>
            <w:tcW w:w="730"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0,002</w:t>
            </w:r>
          </w:p>
        </w:tc>
      </w:tr>
      <w:tr w:rsidR="006F3985" w:rsidRPr="006F3985" w:rsidTr="006F3985">
        <w:trPr>
          <w:trHeight w:val="20"/>
          <w:jc w:val="center"/>
        </w:trPr>
        <w:tc>
          <w:tcPr>
            <w:tcW w:w="401" w:type="pct"/>
            <w:tcBorders>
              <w:top w:val="nil"/>
              <w:left w:val="single" w:sz="4" w:space="0" w:color="auto"/>
              <w:bottom w:val="single" w:sz="4" w:space="0" w:color="auto"/>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1.1-1-1064</w:t>
            </w:r>
          </w:p>
        </w:tc>
        <w:tc>
          <w:tcPr>
            <w:tcW w:w="1443" w:type="pct"/>
            <w:tcBorders>
              <w:top w:val="nil"/>
              <w:left w:val="single" w:sz="4" w:space="0" w:color="auto"/>
              <w:bottom w:val="single" w:sz="4" w:space="0" w:color="auto"/>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Спирт этиловый технический</w:t>
            </w:r>
          </w:p>
        </w:tc>
        <w:tc>
          <w:tcPr>
            <w:tcW w:w="405" w:type="pct"/>
            <w:tcBorders>
              <w:top w:val="nil"/>
              <w:left w:val="single" w:sz="4" w:space="0" w:color="auto"/>
              <w:bottom w:val="single" w:sz="4" w:space="0" w:color="auto"/>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кг</w:t>
            </w:r>
          </w:p>
        </w:tc>
        <w:tc>
          <w:tcPr>
            <w:tcW w:w="924" w:type="pct"/>
            <w:tcBorders>
              <w:top w:val="nil"/>
              <w:left w:val="single" w:sz="4" w:space="0" w:color="auto"/>
              <w:bottom w:val="single" w:sz="4" w:space="0" w:color="auto"/>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0,002</w:t>
            </w:r>
          </w:p>
        </w:tc>
        <w:tc>
          <w:tcPr>
            <w:tcW w:w="1097" w:type="pct"/>
            <w:tcBorders>
              <w:top w:val="nil"/>
              <w:left w:val="single" w:sz="4" w:space="0" w:color="auto"/>
              <w:bottom w:val="single" w:sz="4" w:space="0" w:color="auto"/>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0,002</w:t>
            </w:r>
          </w:p>
        </w:tc>
        <w:tc>
          <w:tcPr>
            <w:tcW w:w="730" w:type="pct"/>
            <w:tcBorders>
              <w:top w:val="nil"/>
              <w:left w:val="single" w:sz="4" w:space="0" w:color="auto"/>
              <w:bottom w:val="single" w:sz="4" w:space="0" w:color="auto"/>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0,002</w:t>
            </w:r>
          </w:p>
        </w:tc>
      </w:tr>
    </w:tbl>
    <w:p w:rsidR="006F3985" w:rsidRPr="006F3985" w:rsidRDefault="006F3985" w:rsidP="006F3985">
      <w:pPr>
        <w:keepNext/>
        <w:widowControl w:val="0"/>
        <w:shd w:val="clear" w:color="auto" w:fill="FFFFFF"/>
        <w:autoSpaceDE w:val="0"/>
        <w:autoSpaceDN w:val="0"/>
        <w:adjustRightInd w:val="0"/>
        <w:spacing w:before="120" w:after="120" w:line="240" w:lineRule="auto"/>
        <w:jc w:val="both"/>
        <w:outlineLvl w:val="1"/>
        <w:rPr>
          <w:rFonts w:ascii="Times New Roman" w:eastAsia="Times New Roman" w:hAnsi="Times New Roman" w:cs="Times New Roman"/>
          <w:bCs/>
          <w:sz w:val="24"/>
          <w:lang w:eastAsia="ru-RU"/>
        </w:rPr>
      </w:pPr>
      <w:bookmarkStart w:id="40" w:name="i418769"/>
      <w:r w:rsidRPr="006F3985">
        <w:rPr>
          <w:rFonts w:ascii="Times New Roman" w:eastAsia="Times New Roman" w:hAnsi="Times New Roman" w:cs="Times New Roman"/>
          <w:b/>
          <w:sz w:val="24"/>
          <w:lang w:eastAsia="ru-RU"/>
        </w:rPr>
        <w:t>Таблица 15-36. 8-зонный коммутатор "RU8020"</w:t>
      </w:r>
      <w:bookmarkEnd w:id="40"/>
    </w:p>
    <w:p w:rsidR="006F3985" w:rsidRPr="006F3985" w:rsidRDefault="006F3985" w:rsidP="006F3985">
      <w:pPr>
        <w:widowControl w:val="0"/>
        <w:shd w:val="clear" w:color="auto" w:fill="FFFFFF"/>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6F3985">
        <w:rPr>
          <w:rFonts w:ascii="Times New Roman" w:eastAsia="Times New Roman" w:hAnsi="Times New Roman" w:cs="Times New Roman"/>
          <w:b/>
          <w:bCs/>
          <w:sz w:val="24"/>
          <w:lang w:eastAsia="ru-RU"/>
        </w:rPr>
        <w:t>Состав работ:</w:t>
      </w:r>
      <w:r w:rsidRPr="006F3985">
        <w:rPr>
          <w:rFonts w:ascii="Times New Roman" w:eastAsia="Times New Roman" w:hAnsi="Times New Roman" w:cs="Times New Roman"/>
          <w:bCs/>
          <w:sz w:val="24"/>
          <w:lang w:eastAsia="ru-RU"/>
        </w:rPr>
        <w:t xml:space="preserve"> 1. Произвести осмотр состояния коммутатора (1-3).</w:t>
      </w:r>
    </w:p>
    <w:p w:rsidR="006F3985" w:rsidRPr="006F3985" w:rsidRDefault="006F3985" w:rsidP="006F3985">
      <w:pPr>
        <w:widowControl w:val="0"/>
        <w:shd w:val="clear" w:color="auto" w:fill="FFFFFF"/>
        <w:autoSpaceDE w:val="0"/>
        <w:autoSpaceDN w:val="0"/>
        <w:adjustRightInd w:val="0"/>
        <w:spacing w:after="0" w:line="240" w:lineRule="auto"/>
        <w:ind w:left="1588"/>
        <w:jc w:val="both"/>
        <w:rPr>
          <w:rFonts w:ascii="Times New Roman" w:eastAsia="Times New Roman" w:hAnsi="Times New Roman" w:cs="Times New Roman"/>
          <w:bCs/>
          <w:sz w:val="24"/>
          <w:lang w:eastAsia="ru-RU"/>
        </w:rPr>
      </w:pPr>
      <w:r w:rsidRPr="006F3985">
        <w:rPr>
          <w:rFonts w:ascii="Times New Roman" w:eastAsia="Times New Roman" w:hAnsi="Times New Roman" w:cs="Times New Roman"/>
          <w:bCs/>
          <w:sz w:val="24"/>
          <w:lang w:eastAsia="ru-RU"/>
        </w:rPr>
        <w:t>2. Перевести переключатель POWER в выключенное положение, убедиться, что индикатор ON выключен.</w:t>
      </w:r>
    </w:p>
    <w:p w:rsidR="006F3985" w:rsidRPr="006F3985" w:rsidRDefault="006F3985" w:rsidP="006F3985">
      <w:pPr>
        <w:widowControl w:val="0"/>
        <w:shd w:val="clear" w:color="auto" w:fill="FFFFFF"/>
        <w:autoSpaceDE w:val="0"/>
        <w:autoSpaceDN w:val="0"/>
        <w:adjustRightInd w:val="0"/>
        <w:spacing w:after="0" w:line="240" w:lineRule="auto"/>
        <w:ind w:left="1588"/>
        <w:jc w:val="both"/>
        <w:rPr>
          <w:rFonts w:ascii="Times New Roman" w:eastAsia="Times New Roman" w:hAnsi="Times New Roman" w:cs="Times New Roman"/>
          <w:bCs/>
          <w:sz w:val="24"/>
          <w:lang w:eastAsia="ru-RU"/>
        </w:rPr>
      </w:pPr>
      <w:r w:rsidRPr="006F3985">
        <w:rPr>
          <w:rFonts w:ascii="Times New Roman" w:eastAsia="Times New Roman" w:hAnsi="Times New Roman" w:cs="Times New Roman"/>
          <w:bCs/>
          <w:sz w:val="24"/>
          <w:lang w:eastAsia="ru-RU"/>
        </w:rPr>
        <w:t>3. Произвести чистку без разборки коммутатора (1, 2).</w:t>
      </w:r>
    </w:p>
    <w:p w:rsidR="006F3985" w:rsidRPr="006F3985" w:rsidRDefault="006F3985" w:rsidP="006F3985">
      <w:pPr>
        <w:widowControl w:val="0"/>
        <w:shd w:val="clear" w:color="auto" w:fill="FFFFFF"/>
        <w:autoSpaceDE w:val="0"/>
        <w:autoSpaceDN w:val="0"/>
        <w:adjustRightInd w:val="0"/>
        <w:spacing w:after="0" w:line="240" w:lineRule="auto"/>
        <w:ind w:left="1588"/>
        <w:jc w:val="both"/>
        <w:rPr>
          <w:rFonts w:ascii="Times New Roman" w:eastAsia="Times New Roman" w:hAnsi="Times New Roman" w:cs="Times New Roman"/>
          <w:bCs/>
          <w:sz w:val="24"/>
          <w:lang w:eastAsia="ru-RU"/>
        </w:rPr>
      </w:pPr>
      <w:r w:rsidRPr="006F3985">
        <w:rPr>
          <w:rFonts w:ascii="Times New Roman" w:eastAsia="Times New Roman" w:hAnsi="Times New Roman" w:cs="Times New Roman"/>
          <w:bCs/>
          <w:sz w:val="24"/>
          <w:lang w:eastAsia="ru-RU"/>
        </w:rPr>
        <w:t>4. Отключить кабель сетевого питания (3, 4) и соединительные кабели от коммутатора (4).</w:t>
      </w:r>
    </w:p>
    <w:p w:rsidR="006F3985" w:rsidRPr="006F3985" w:rsidRDefault="006F3985" w:rsidP="006F3985">
      <w:pPr>
        <w:widowControl w:val="0"/>
        <w:shd w:val="clear" w:color="auto" w:fill="FFFFFF"/>
        <w:autoSpaceDE w:val="0"/>
        <w:autoSpaceDN w:val="0"/>
        <w:adjustRightInd w:val="0"/>
        <w:spacing w:after="0" w:line="240" w:lineRule="auto"/>
        <w:ind w:left="1588"/>
        <w:jc w:val="both"/>
        <w:rPr>
          <w:rFonts w:ascii="Times New Roman" w:eastAsia="Times New Roman" w:hAnsi="Times New Roman" w:cs="Times New Roman"/>
          <w:bCs/>
          <w:sz w:val="24"/>
          <w:lang w:eastAsia="ru-RU"/>
        </w:rPr>
      </w:pPr>
      <w:r w:rsidRPr="006F3985">
        <w:rPr>
          <w:rFonts w:ascii="Times New Roman" w:eastAsia="Times New Roman" w:hAnsi="Times New Roman" w:cs="Times New Roman"/>
          <w:bCs/>
          <w:sz w:val="24"/>
          <w:lang w:eastAsia="ru-RU"/>
        </w:rPr>
        <w:t>5. Снять съемную крышку, заменить предохранитель, установить съемную крышку на задней стороне коммутатора (3).</w:t>
      </w:r>
    </w:p>
    <w:p w:rsidR="006F3985" w:rsidRPr="006F3985" w:rsidRDefault="006F3985" w:rsidP="006F3985">
      <w:pPr>
        <w:widowControl w:val="0"/>
        <w:shd w:val="clear" w:color="auto" w:fill="FFFFFF"/>
        <w:autoSpaceDE w:val="0"/>
        <w:autoSpaceDN w:val="0"/>
        <w:adjustRightInd w:val="0"/>
        <w:spacing w:after="0" w:line="240" w:lineRule="auto"/>
        <w:ind w:left="1588"/>
        <w:jc w:val="both"/>
        <w:rPr>
          <w:rFonts w:ascii="Times New Roman" w:eastAsia="Times New Roman" w:hAnsi="Times New Roman" w:cs="Times New Roman"/>
          <w:bCs/>
          <w:sz w:val="24"/>
          <w:lang w:eastAsia="ru-RU"/>
        </w:rPr>
      </w:pPr>
      <w:r w:rsidRPr="006F3985">
        <w:rPr>
          <w:rFonts w:ascii="Times New Roman" w:eastAsia="Times New Roman" w:hAnsi="Times New Roman" w:cs="Times New Roman"/>
          <w:bCs/>
          <w:sz w:val="24"/>
          <w:lang w:eastAsia="ru-RU"/>
        </w:rPr>
        <w:t>6. Демонтировать старый и установить новый коммутатор в стойку 19" (4).</w:t>
      </w:r>
    </w:p>
    <w:p w:rsidR="006F3985" w:rsidRPr="006F3985" w:rsidRDefault="006F3985" w:rsidP="006F3985">
      <w:pPr>
        <w:widowControl w:val="0"/>
        <w:shd w:val="clear" w:color="auto" w:fill="FFFFFF"/>
        <w:autoSpaceDE w:val="0"/>
        <w:autoSpaceDN w:val="0"/>
        <w:adjustRightInd w:val="0"/>
        <w:spacing w:after="0" w:line="240" w:lineRule="auto"/>
        <w:ind w:left="1588"/>
        <w:jc w:val="both"/>
        <w:rPr>
          <w:rFonts w:ascii="Times New Roman" w:eastAsia="Times New Roman" w:hAnsi="Times New Roman" w:cs="Times New Roman"/>
          <w:bCs/>
          <w:sz w:val="24"/>
          <w:lang w:eastAsia="ru-RU"/>
        </w:rPr>
      </w:pPr>
      <w:r w:rsidRPr="006F3985">
        <w:rPr>
          <w:rFonts w:ascii="Times New Roman" w:eastAsia="Times New Roman" w:hAnsi="Times New Roman" w:cs="Times New Roman"/>
          <w:bCs/>
          <w:sz w:val="24"/>
          <w:lang w:eastAsia="ru-RU"/>
        </w:rPr>
        <w:t>7. Установить селектор напряжения в положение 230В (4).</w:t>
      </w:r>
    </w:p>
    <w:p w:rsidR="006F3985" w:rsidRPr="006F3985" w:rsidRDefault="006F3985" w:rsidP="006F3985">
      <w:pPr>
        <w:widowControl w:val="0"/>
        <w:shd w:val="clear" w:color="auto" w:fill="FFFFFF"/>
        <w:autoSpaceDE w:val="0"/>
        <w:autoSpaceDN w:val="0"/>
        <w:adjustRightInd w:val="0"/>
        <w:spacing w:after="0" w:line="240" w:lineRule="auto"/>
        <w:ind w:left="1588"/>
        <w:jc w:val="both"/>
        <w:rPr>
          <w:rFonts w:ascii="Times New Roman" w:eastAsia="Times New Roman" w:hAnsi="Times New Roman" w:cs="Times New Roman"/>
          <w:bCs/>
          <w:sz w:val="24"/>
          <w:lang w:eastAsia="ru-RU"/>
        </w:rPr>
      </w:pPr>
      <w:r w:rsidRPr="006F3985">
        <w:rPr>
          <w:rFonts w:ascii="Times New Roman" w:eastAsia="Times New Roman" w:hAnsi="Times New Roman" w:cs="Times New Roman"/>
          <w:bCs/>
          <w:sz w:val="24"/>
          <w:lang w:eastAsia="ru-RU"/>
        </w:rPr>
        <w:t>8. Подключить кабель заземления к клемме GND (4).</w:t>
      </w:r>
    </w:p>
    <w:p w:rsidR="006F3985" w:rsidRPr="006F3985" w:rsidRDefault="006F3985" w:rsidP="006F3985">
      <w:pPr>
        <w:widowControl w:val="0"/>
        <w:shd w:val="clear" w:color="auto" w:fill="FFFFFF"/>
        <w:autoSpaceDE w:val="0"/>
        <w:autoSpaceDN w:val="0"/>
        <w:adjustRightInd w:val="0"/>
        <w:spacing w:after="0" w:line="240" w:lineRule="auto"/>
        <w:ind w:left="1588"/>
        <w:jc w:val="both"/>
        <w:rPr>
          <w:rFonts w:ascii="Times New Roman" w:eastAsia="Times New Roman" w:hAnsi="Times New Roman" w:cs="Times New Roman"/>
          <w:bCs/>
          <w:sz w:val="24"/>
          <w:lang w:eastAsia="ru-RU"/>
        </w:rPr>
      </w:pPr>
      <w:r w:rsidRPr="006F3985">
        <w:rPr>
          <w:rFonts w:ascii="Times New Roman" w:eastAsia="Times New Roman" w:hAnsi="Times New Roman" w:cs="Times New Roman"/>
          <w:bCs/>
          <w:sz w:val="24"/>
          <w:lang w:eastAsia="ru-RU"/>
        </w:rPr>
        <w:t>9. Подключить внешнюю цепь "Общий вызов" к клеммам 9 и 10 (4).</w:t>
      </w:r>
    </w:p>
    <w:p w:rsidR="006F3985" w:rsidRPr="006F3985" w:rsidRDefault="006F3985" w:rsidP="006F3985">
      <w:pPr>
        <w:widowControl w:val="0"/>
        <w:shd w:val="clear" w:color="auto" w:fill="FFFFFF"/>
        <w:autoSpaceDE w:val="0"/>
        <w:autoSpaceDN w:val="0"/>
        <w:adjustRightInd w:val="0"/>
        <w:spacing w:after="0" w:line="240" w:lineRule="auto"/>
        <w:ind w:left="1588"/>
        <w:jc w:val="both"/>
        <w:rPr>
          <w:rFonts w:ascii="Times New Roman" w:eastAsia="Times New Roman" w:hAnsi="Times New Roman" w:cs="Times New Roman"/>
          <w:bCs/>
          <w:sz w:val="24"/>
          <w:lang w:eastAsia="ru-RU"/>
        </w:rPr>
      </w:pPr>
      <w:r w:rsidRPr="006F3985">
        <w:rPr>
          <w:rFonts w:ascii="Times New Roman" w:eastAsia="Times New Roman" w:hAnsi="Times New Roman" w:cs="Times New Roman"/>
          <w:bCs/>
          <w:sz w:val="24"/>
          <w:lang w:eastAsia="ru-RU"/>
        </w:rPr>
        <w:t>10. Подключить ресивер-микшер RM8080 к контактам (4).</w:t>
      </w:r>
    </w:p>
    <w:p w:rsidR="006F3985" w:rsidRPr="006F3985" w:rsidRDefault="006F3985" w:rsidP="006F3985">
      <w:pPr>
        <w:widowControl w:val="0"/>
        <w:shd w:val="clear" w:color="auto" w:fill="FFFFFF"/>
        <w:autoSpaceDE w:val="0"/>
        <w:autoSpaceDN w:val="0"/>
        <w:adjustRightInd w:val="0"/>
        <w:spacing w:after="0" w:line="240" w:lineRule="auto"/>
        <w:ind w:left="1588"/>
        <w:jc w:val="both"/>
        <w:rPr>
          <w:rFonts w:ascii="Times New Roman" w:eastAsia="Times New Roman" w:hAnsi="Times New Roman" w:cs="Times New Roman"/>
          <w:bCs/>
          <w:sz w:val="24"/>
          <w:lang w:eastAsia="ru-RU"/>
        </w:rPr>
      </w:pPr>
      <w:r w:rsidRPr="006F3985">
        <w:rPr>
          <w:rFonts w:ascii="Times New Roman" w:eastAsia="Times New Roman" w:hAnsi="Times New Roman" w:cs="Times New Roman"/>
          <w:bCs/>
          <w:sz w:val="24"/>
          <w:lang w:eastAsia="ru-RU"/>
        </w:rPr>
        <w:t>11. Подключить выходную цепь преусилителя речевых сообщений и фоновой музыки к контактам (4).</w:t>
      </w:r>
    </w:p>
    <w:p w:rsidR="006F3985" w:rsidRPr="006F3985" w:rsidRDefault="006F3985" w:rsidP="006F3985">
      <w:pPr>
        <w:widowControl w:val="0"/>
        <w:shd w:val="clear" w:color="auto" w:fill="FFFFFF"/>
        <w:autoSpaceDE w:val="0"/>
        <w:autoSpaceDN w:val="0"/>
        <w:adjustRightInd w:val="0"/>
        <w:spacing w:after="0" w:line="240" w:lineRule="auto"/>
        <w:ind w:left="1588"/>
        <w:jc w:val="both"/>
        <w:rPr>
          <w:rFonts w:ascii="Times New Roman" w:eastAsia="Times New Roman" w:hAnsi="Times New Roman" w:cs="Times New Roman"/>
          <w:bCs/>
          <w:sz w:val="24"/>
          <w:lang w:eastAsia="ru-RU"/>
        </w:rPr>
      </w:pPr>
      <w:r w:rsidRPr="006F3985">
        <w:rPr>
          <w:rFonts w:ascii="Times New Roman" w:eastAsia="Times New Roman" w:hAnsi="Times New Roman" w:cs="Times New Roman"/>
          <w:bCs/>
          <w:sz w:val="24"/>
          <w:lang w:eastAsia="ru-RU"/>
        </w:rPr>
        <w:t>12. Подключить зоны трансляции 1-4 и 5-8 к контактам площадки (4).</w:t>
      </w:r>
    </w:p>
    <w:p w:rsidR="006F3985" w:rsidRPr="006F3985" w:rsidRDefault="006F3985" w:rsidP="006F3985">
      <w:pPr>
        <w:widowControl w:val="0"/>
        <w:shd w:val="clear" w:color="auto" w:fill="FFFFFF"/>
        <w:autoSpaceDE w:val="0"/>
        <w:autoSpaceDN w:val="0"/>
        <w:adjustRightInd w:val="0"/>
        <w:spacing w:after="0" w:line="240" w:lineRule="auto"/>
        <w:ind w:left="1588"/>
        <w:jc w:val="both"/>
        <w:rPr>
          <w:rFonts w:ascii="Times New Roman" w:eastAsia="Times New Roman" w:hAnsi="Times New Roman" w:cs="Times New Roman"/>
          <w:bCs/>
          <w:sz w:val="24"/>
          <w:lang w:eastAsia="ru-RU"/>
        </w:rPr>
      </w:pPr>
      <w:r w:rsidRPr="006F3985">
        <w:rPr>
          <w:rFonts w:ascii="Times New Roman" w:eastAsia="Times New Roman" w:hAnsi="Times New Roman" w:cs="Times New Roman"/>
          <w:bCs/>
          <w:sz w:val="24"/>
          <w:lang w:eastAsia="ru-RU"/>
        </w:rPr>
        <w:t>13. Подключить кабель сетевого питания к коммутатору (3, 4).</w:t>
      </w:r>
    </w:p>
    <w:p w:rsidR="006F3985" w:rsidRPr="006F3985" w:rsidRDefault="006F3985" w:rsidP="006F3985">
      <w:pPr>
        <w:widowControl w:val="0"/>
        <w:shd w:val="clear" w:color="auto" w:fill="FFFFFF"/>
        <w:autoSpaceDE w:val="0"/>
        <w:autoSpaceDN w:val="0"/>
        <w:adjustRightInd w:val="0"/>
        <w:spacing w:after="0" w:line="240" w:lineRule="auto"/>
        <w:ind w:left="1588"/>
        <w:jc w:val="both"/>
        <w:rPr>
          <w:rFonts w:ascii="Times New Roman" w:eastAsia="Times New Roman" w:hAnsi="Times New Roman" w:cs="Times New Roman"/>
          <w:bCs/>
          <w:sz w:val="24"/>
          <w:lang w:eastAsia="ru-RU"/>
        </w:rPr>
      </w:pPr>
      <w:r w:rsidRPr="006F3985">
        <w:rPr>
          <w:rFonts w:ascii="Times New Roman" w:eastAsia="Times New Roman" w:hAnsi="Times New Roman" w:cs="Times New Roman"/>
          <w:bCs/>
          <w:sz w:val="24"/>
          <w:lang w:eastAsia="ru-RU"/>
        </w:rPr>
        <w:t>14. Перевести переключатель POWER во включенное положение, убедиться, что индикатор ON включен.</w:t>
      </w:r>
    </w:p>
    <w:p w:rsidR="006F3985" w:rsidRPr="006F3985" w:rsidRDefault="006F3985" w:rsidP="006F3985">
      <w:pPr>
        <w:widowControl w:val="0"/>
        <w:shd w:val="clear" w:color="auto" w:fill="FFFFFF"/>
        <w:autoSpaceDE w:val="0"/>
        <w:autoSpaceDN w:val="0"/>
        <w:adjustRightInd w:val="0"/>
        <w:spacing w:after="0" w:line="240" w:lineRule="auto"/>
        <w:ind w:left="1588"/>
        <w:jc w:val="both"/>
        <w:rPr>
          <w:rFonts w:ascii="Times New Roman" w:eastAsia="Times New Roman" w:hAnsi="Times New Roman" w:cs="Times New Roman"/>
          <w:bCs/>
          <w:sz w:val="24"/>
          <w:lang w:eastAsia="ru-RU"/>
        </w:rPr>
      </w:pPr>
      <w:r w:rsidRPr="006F3985">
        <w:rPr>
          <w:rFonts w:ascii="Times New Roman" w:eastAsia="Times New Roman" w:hAnsi="Times New Roman" w:cs="Times New Roman"/>
          <w:bCs/>
          <w:sz w:val="24"/>
          <w:lang w:eastAsia="ru-RU"/>
        </w:rPr>
        <w:t>15. Включить передачу фоновой музыки в каждую из 8 зон вещания. (3, 4).</w:t>
      </w:r>
    </w:p>
    <w:p w:rsidR="006F3985" w:rsidRPr="006F3985" w:rsidRDefault="006F3985" w:rsidP="006F3985">
      <w:pPr>
        <w:widowControl w:val="0"/>
        <w:shd w:val="clear" w:color="auto" w:fill="FFFFFF"/>
        <w:autoSpaceDE w:val="0"/>
        <w:autoSpaceDN w:val="0"/>
        <w:adjustRightInd w:val="0"/>
        <w:spacing w:after="0" w:line="240" w:lineRule="auto"/>
        <w:ind w:left="1588"/>
        <w:jc w:val="both"/>
        <w:rPr>
          <w:rFonts w:ascii="Times New Roman" w:eastAsia="Times New Roman" w:hAnsi="Times New Roman" w:cs="Times New Roman"/>
          <w:bCs/>
          <w:sz w:val="24"/>
          <w:lang w:eastAsia="ru-RU"/>
        </w:rPr>
      </w:pPr>
      <w:r w:rsidRPr="006F3985">
        <w:rPr>
          <w:rFonts w:ascii="Times New Roman" w:eastAsia="Times New Roman" w:hAnsi="Times New Roman" w:cs="Times New Roman"/>
          <w:bCs/>
          <w:sz w:val="24"/>
          <w:lang w:eastAsia="ru-RU"/>
        </w:rPr>
        <w:t>16. Осуществить передачу речевых сообщений с микрофона в каждую из 8 зон (3, 4).</w:t>
      </w:r>
    </w:p>
    <w:p w:rsidR="006F3985" w:rsidRPr="006F3985" w:rsidRDefault="006F3985" w:rsidP="006F3985">
      <w:pPr>
        <w:widowControl w:val="0"/>
        <w:shd w:val="clear" w:color="auto" w:fill="FFFFFF"/>
        <w:autoSpaceDE w:val="0"/>
        <w:autoSpaceDN w:val="0"/>
        <w:adjustRightInd w:val="0"/>
        <w:spacing w:after="0" w:line="240" w:lineRule="auto"/>
        <w:ind w:left="1588"/>
        <w:jc w:val="both"/>
        <w:rPr>
          <w:rFonts w:ascii="Times New Roman" w:eastAsia="Times New Roman" w:hAnsi="Times New Roman" w:cs="Times New Roman"/>
          <w:bCs/>
          <w:sz w:val="24"/>
          <w:lang w:eastAsia="ru-RU"/>
        </w:rPr>
      </w:pPr>
      <w:r w:rsidRPr="006F3985">
        <w:rPr>
          <w:rFonts w:ascii="Times New Roman" w:eastAsia="Times New Roman" w:hAnsi="Times New Roman" w:cs="Times New Roman"/>
          <w:bCs/>
          <w:sz w:val="24"/>
          <w:lang w:eastAsia="ru-RU"/>
        </w:rPr>
        <w:t>17. Запись в журнале регистрации работ по ТО и ППР результатов выполненных работ.</w:t>
      </w:r>
    </w:p>
    <w:p w:rsidR="006F3985" w:rsidRPr="006F3985" w:rsidRDefault="006F3985" w:rsidP="006F3985">
      <w:pPr>
        <w:widowControl w:val="0"/>
        <w:shd w:val="clear" w:color="auto" w:fill="FFFFFF"/>
        <w:autoSpaceDE w:val="0"/>
        <w:autoSpaceDN w:val="0"/>
        <w:adjustRightInd w:val="0"/>
        <w:spacing w:before="120" w:after="120" w:line="240" w:lineRule="auto"/>
        <w:jc w:val="both"/>
        <w:rPr>
          <w:rFonts w:ascii="Times New Roman" w:eastAsia="Times New Roman" w:hAnsi="Times New Roman" w:cs="Times New Roman"/>
          <w:sz w:val="20"/>
          <w:szCs w:val="20"/>
          <w:lang w:eastAsia="ru-RU"/>
        </w:rPr>
      </w:pPr>
      <w:r w:rsidRPr="006F3985">
        <w:rPr>
          <w:rFonts w:ascii="Times New Roman" w:eastAsia="Times New Roman" w:hAnsi="Times New Roman" w:cs="Times New Roman"/>
          <w:b/>
          <w:bCs/>
          <w:sz w:val="24"/>
          <w:lang w:eastAsia="ru-RU"/>
        </w:rPr>
        <w:t>Измеритель:</w:t>
      </w:r>
      <w:r w:rsidRPr="006F3985">
        <w:rPr>
          <w:rFonts w:ascii="Times New Roman" w:eastAsia="Times New Roman" w:hAnsi="Times New Roman" w:cs="Times New Roman"/>
          <w:bCs/>
          <w:sz w:val="24"/>
          <w:lang w:eastAsia="ru-RU"/>
        </w:rPr>
        <w:t xml:space="preserve"> 1 шт.</w:t>
      </w:r>
    </w:p>
    <w:tbl>
      <w:tblPr>
        <w:tblW w:w="5000" w:type="pct"/>
        <w:jc w:val="center"/>
        <w:tblBorders>
          <w:top w:val="single" w:sz="4" w:space="0" w:color="auto"/>
          <w:left w:val="single" w:sz="4" w:space="0" w:color="auto"/>
          <w:bottom w:val="single" w:sz="4" w:space="0" w:color="auto"/>
          <w:right w:val="single" w:sz="4" w:space="0" w:color="auto"/>
        </w:tblBorders>
        <w:tblCellMar>
          <w:left w:w="40" w:type="dxa"/>
          <w:right w:w="40" w:type="dxa"/>
        </w:tblCellMar>
        <w:tblLook w:val="04A0"/>
      </w:tblPr>
      <w:tblGrid>
        <w:gridCol w:w="753"/>
        <w:gridCol w:w="2413"/>
        <w:gridCol w:w="662"/>
        <w:gridCol w:w="1436"/>
        <w:gridCol w:w="1586"/>
        <w:gridCol w:w="1335"/>
        <w:gridCol w:w="1250"/>
      </w:tblGrid>
      <w:tr w:rsidR="006F3985" w:rsidRPr="006F3985" w:rsidTr="006F3985">
        <w:trPr>
          <w:trHeight w:val="20"/>
          <w:jc w:val="center"/>
        </w:trPr>
        <w:tc>
          <w:tcPr>
            <w:tcW w:w="401" w:type="pct"/>
            <w:vMerge w:val="restart"/>
            <w:tcBorders>
              <w:top w:val="single" w:sz="4" w:space="0" w:color="auto"/>
              <w:left w:val="single" w:sz="4" w:space="0" w:color="auto"/>
              <w:bottom w:val="single" w:sz="4" w:space="0" w:color="auto"/>
              <w:right w:val="single" w:sz="4" w:space="0" w:color="auto"/>
            </w:tcBorders>
            <w:shd w:val="clear" w:color="auto" w:fill="FFFFFF"/>
            <w:vAlign w:val="center"/>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
                <w:sz w:val="20"/>
                <w:lang w:eastAsia="ru-RU"/>
              </w:rPr>
              <w:t>Код</w:t>
            </w:r>
          </w:p>
        </w:tc>
        <w:tc>
          <w:tcPr>
            <w:tcW w:w="1281" w:type="pct"/>
            <w:vMerge w:val="restart"/>
            <w:tcBorders>
              <w:top w:val="single" w:sz="4" w:space="0" w:color="auto"/>
              <w:left w:val="single" w:sz="4" w:space="0" w:color="auto"/>
              <w:bottom w:val="single" w:sz="4" w:space="0" w:color="auto"/>
              <w:right w:val="single" w:sz="4" w:space="0" w:color="auto"/>
            </w:tcBorders>
            <w:shd w:val="clear" w:color="auto" w:fill="FFFFFF"/>
            <w:vAlign w:val="center"/>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
                <w:sz w:val="20"/>
                <w:lang w:eastAsia="ru-RU"/>
              </w:rPr>
              <w:t>Наименование ресурсов, статей затрат</w:t>
            </w:r>
          </w:p>
        </w:tc>
        <w:tc>
          <w:tcPr>
            <w:tcW w:w="340" w:type="pct"/>
            <w:vMerge w:val="restart"/>
            <w:tcBorders>
              <w:top w:val="single" w:sz="4" w:space="0" w:color="auto"/>
              <w:left w:val="single" w:sz="4" w:space="0" w:color="auto"/>
              <w:bottom w:val="single" w:sz="4" w:space="0" w:color="auto"/>
              <w:right w:val="single" w:sz="4" w:space="0" w:color="auto"/>
            </w:tcBorders>
            <w:shd w:val="clear" w:color="auto" w:fill="FFFFFF"/>
            <w:vAlign w:val="center"/>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
                <w:sz w:val="20"/>
                <w:lang w:eastAsia="ru-RU"/>
              </w:rPr>
              <w:t>Ед. измер.</w:t>
            </w:r>
          </w:p>
        </w:tc>
        <w:tc>
          <w:tcPr>
            <w:tcW w:w="763"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Технический осмотр</w:t>
            </w:r>
          </w:p>
        </w:tc>
        <w:tc>
          <w:tcPr>
            <w:tcW w:w="842"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Техническое обслуживание</w:t>
            </w:r>
          </w:p>
        </w:tc>
        <w:tc>
          <w:tcPr>
            <w:tcW w:w="709"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Текущий ремонт</w:t>
            </w:r>
          </w:p>
        </w:tc>
        <w:tc>
          <w:tcPr>
            <w:tcW w:w="664"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Замена</w:t>
            </w:r>
          </w:p>
        </w:tc>
      </w:tr>
      <w:tr w:rsidR="006F3985" w:rsidRPr="006F3985" w:rsidTr="006F3985">
        <w:trPr>
          <w:trHeight w:val="20"/>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6F3985" w:rsidRPr="006F3985" w:rsidRDefault="006F3985" w:rsidP="006F3985">
            <w:pPr>
              <w:spacing w:after="0" w:line="240" w:lineRule="auto"/>
              <w:rPr>
                <w:rFonts w:ascii="Times New Roman" w:eastAsia="Times New Roman" w:hAnsi="Times New Roman" w:cs="Times New Roman"/>
                <w:sz w:val="20"/>
                <w:szCs w:val="20"/>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F3985" w:rsidRPr="006F3985" w:rsidRDefault="006F3985" w:rsidP="006F3985">
            <w:pPr>
              <w:spacing w:after="0" w:line="240" w:lineRule="auto"/>
              <w:rPr>
                <w:rFonts w:ascii="Times New Roman" w:eastAsia="Times New Roman" w:hAnsi="Times New Roman" w:cs="Times New Roman"/>
                <w:sz w:val="20"/>
                <w:szCs w:val="20"/>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F3985" w:rsidRPr="006F3985" w:rsidRDefault="006F3985" w:rsidP="006F3985">
            <w:pPr>
              <w:spacing w:after="0" w:line="240" w:lineRule="auto"/>
              <w:rPr>
                <w:rFonts w:ascii="Times New Roman" w:eastAsia="Times New Roman" w:hAnsi="Times New Roman" w:cs="Times New Roman"/>
                <w:sz w:val="20"/>
                <w:szCs w:val="20"/>
                <w:lang w:eastAsia="ru-RU"/>
              </w:rPr>
            </w:pPr>
          </w:p>
        </w:tc>
        <w:tc>
          <w:tcPr>
            <w:tcW w:w="763" w:type="pct"/>
            <w:tcBorders>
              <w:top w:val="single" w:sz="4" w:space="0" w:color="auto"/>
              <w:left w:val="single" w:sz="4" w:space="0" w:color="auto"/>
              <w:bottom w:val="single" w:sz="4" w:space="0" w:color="auto"/>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15-36-1</w:t>
            </w:r>
          </w:p>
        </w:tc>
        <w:tc>
          <w:tcPr>
            <w:tcW w:w="842" w:type="pct"/>
            <w:tcBorders>
              <w:top w:val="single" w:sz="4" w:space="0" w:color="auto"/>
              <w:left w:val="single" w:sz="4" w:space="0" w:color="auto"/>
              <w:bottom w:val="single" w:sz="4" w:space="0" w:color="auto"/>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15-36-2</w:t>
            </w:r>
          </w:p>
        </w:tc>
        <w:tc>
          <w:tcPr>
            <w:tcW w:w="709" w:type="pct"/>
            <w:tcBorders>
              <w:top w:val="single" w:sz="4" w:space="0" w:color="auto"/>
              <w:left w:val="single" w:sz="4" w:space="0" w:color="auto"/>
              <w:bottom w:val="single" w:sz="4" w:space="0" w:color="auto"/>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15-36-3</w:t>
            </w:r>
          </w:p>
        </w:tc>
        <w:tc>
          <w:tcPr>
            <w:tcW w:w="664" w:type="pct"/>
            <w:tcBorders>
              <w:top w:val="single" w:sz="4" w:space="0" w:color="auto"/>
              <w:left w:val="single" w:sz="4" w:space="0" w:color="auto"/>
              <w:bottom w:val="single" w:sz="4" w:space="0" w:color="auto"/>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15-36-4</w:t>
            </w:r>
          </w:p>
        </w:tc>
      </w:tr>
      <w:tr w:rsidR="006F3985" w:rsidRPr="006F3985" w:rsidTr="006F3985">
        <w:trPr>
          <w:trHeight w:val="20"/>
          <w:jc w:val="center"/>
        </w:trPr>
        <w:tc>
          <w:tcPr>
            <w:tcW w:w="401" w:type="pct"/>
            <w:tcBorders>
              <w:top w:val="single" w:sz="4" w:space="0" w:color="auto"/>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sz w:val="20"/>
                <w:szCs w:val="20"/>
                <w:lang w:eastAsia="ru-RU"/>
              </w:rPr>
              <w:t> </w:t>
            </w:r>
          </w:p>
        </w:tc>
        <w:tc>
          <w:tcPr>
            <w:tcW w:w="1281" w:type="pct"/>
            <w:tcBorders>
              <w:top w:val="single" w:sz="4" w:space="0" w:color="auto"/>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rPr>
                <w:rFonts w:ascii="Times New Roman" w:eastAsia="Times New Roman" w:hAnsi="Times New Roman" w:cs="Times New Roman"/>
                <w:sz w:val="20"/>
                <w:szCs w:val="20"/>
                <w:lang w:eastAsia="ru-RU"/>
              </w:rPr>
            </w:pPr>
            <w:r w:rsidRPr="006F3985">
              <w:rPr>
                <w:rFonts w:ascii="Times New Roman" w:eastAsia="Times New Roman" w:hAnsi="Times New Roman" w:cs="Times New Roman"/>
                <w:b/>
                <w:sz w:val="20"/>
                <w:lang w:eastAsia="ru-RU"/>
              </w:rPr>
              <w:t>Прямые затраты:</w:t>
            </w:r>
          </w:p>
        </w:tc>
        <w:tc>
          <w:tcPr>
            <w:tcW w:w="340" w:type="pct"/>
            <w:tcBorders>
              <w:top w:val="single" w:sz="4" w:space="0" w:color="auto"/>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
                <w:sz w:val="20"/>
                <w:lang w:eastAsia="ru-RU"/>
              </w:rPr>
              <w:t>руб.</w:t>
            </w:r>
          </w:p>
        </w:tc>
        <w:tc>
          <w:tcPr>
            <w:tcW w:w="763" w:type="pct"/>
            <w:tcBorders>
              <w:top w:val="single" w:sz="4" w:space="0" w:color="auto"/>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
                <w:sz w:val="20"/>
                <w:lang w:eastAsia="ru-RU"/>
              </w:rPr>
              <w:t>4,81</w:t>
            </w:r>
          </w:p>
        </w:tc>
        <w:tc>
          <w:tcPr>
            <w:tcW w:w="842" w:type="pct"/>
            <w:tcBorders>
              <w:top w:val="single" w:sz="4" w:space="0" w:color="auto"/>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
                <w:sz w:val="20"/>
                <w:lang w:eastAsia="ru-RU"/>
              </w:rPr>
              <w:t>23,97</w:t>
            </w:r>
          </w:p>
        </w:tc>
        <w:tc>
          <w:tcPr>
            <w:tcW w:w="709" w:type="pct"/>
            <w:tcBorders>
              <w:top w:val="single" w:sz="4" w:space="0" w:color="auto"/>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
                <w:sz w:val="20"/>
                <w:lang w:eastAsia="ru-RU"/>
              </w:rPr>
              <w:t>23,97</w:t>
            </w:r>
          </w:p>
        </w:tc>
        <w:tc>
          <w:tcPr>
            <w:tcW w:w="664" w:type="pct"/>
            <w:tcBorders>
              <w:top w:val="single" w:sz="4" w:space="0" w:color="auto"/>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
                <w:sz w:val="20"/>
                <w:lang w:eastAsia="ru-RU"/>
              </w:rPr>
              <w:t>40,91</w:t>
            </w:r>
          </w:p>
        </w:tc>
      </w:tr>
      <w:tr w:rsidR="006F3985" w:rsidRPr="006F3985" w:rsidTr="006F3985">
        <w:trPr>
          <w:trHeight w:val="20"/>
          <w:jc w:val="center"/>
        </w:trPr>
        <w:tc>
          <w:tcPr>
            <w:tcW w:w="401"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sz w:val="20"/>
                <w:szCs w:val="20"/>
                <w:lang w:eastAsia="ru-RU"/>
              </w:rPr>
              <w:t> </w:t>
            </w:r>
          </w:p>
        </w:tc>
        <w:tc>
          <w:tcPr>
            <w:tcW w:w="1281"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заработная плата рабочих</w:t>
            </w:r>
          </w:p>
        </w:tc>
        <w:tc>
          <w:tcPr>
            <w:tcW w:w="340"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руб.</w:t>
            </w:r>
          </w:p>
        </w:tc>
        <w:tc>
          <w:tcPr>
            <w:tcW w:w="763"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3,49</w:t>
            </w:r>
          </w:p>
        </w:tc>
        <w:tc>
          <w:tcPr>
            <w:tcW w:w="842"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17,59</w:t>
            </w:r>
          </w:p>
        </w:tc>
        <w:tc>
          <w:tcPr>
            <w:tcW w:w="709"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17,59</w:t>
            </w:r>
          </w:p>
        </w:tc>
        <w:tc>
          <w:tcPr>
            <w:tcW w:w="664"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30,10</w:t>
            </w:r>
          </w:p>
        </w:tc>
      </w:tr>
      <w:tr w:rsidR="006F3985" w:rsidRPr="006F3985" w:rsidTr="006F3985">
        <w:trPr>
          <w:trHeight w:val="20"/>
          <w:jc w:val="center"/>
        </w:trPr>
        <w:tc>
          <w:tcPr>
            <w:tcW w:w="401"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sz w:val="20"/>
                <w:szCs w:val="20"/>
                <w:lang w:eastAsia="ru-RU"/>
              </w:rPr>
              <w:t> </w:t>
            </w:r>
          </w:p>
        </w:tc>
        <w:tc>
          <w:tcPr>
            <w:tcW w:w="1281"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эксплуатация машин</w:t>
            </w:r>
          </w:p>
        </w:tc>
        <w:tc>
          <w:tcPr>
            <w:tcW w:w="340"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руб.</w:t>
            </w:r>
          </w:p>
        </w:tc>
        <w:tc>
          <w:tcPr>
            <w:tcW w:w="763"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1,27</w:t>
            </w:r>
          </w:p>
        </w:tc>
        <w:tc>
          <w:tcPr>
            <w:tcW w:w="842"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6,33</w:t>
            </w:r>
          </w:p>
        </w:tc>
        <w:tc>
          <w:tcPr>
            <w:tcW w:w="709"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6,33</w:t>
            </w:r>
          </w:p>
        </w:tc>
        <w:tc>
          <w:tcPr>
            <w:tcW w:w="664"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10,55</w:t>
            </w:r>
          </w:p>
        </w:tc>
      </w:tr>
      <w:tr w:rsidR="006F3985" w:rsidRPr="006F3985" w:rsidTr="006F3985">
        <w:trPr>
          <w:trHeight w:val="20"/>
          <w:jc w:val="center"/>
        </w:trPr>
        <w:tc>
          <w:tcPr>
            <w:tcW w:w="401"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sz w:val="20"/>
                <w:szCs w:val="20"/>
                <w:lang w:eastAsia="ru-RU"/>
              </w:rPr>
              <w:t> </w:t>
            </w:r>
          </w:p>
        </w:tc>
        <w:tc>
          <w:tcPr>
            <w:tcW w:w="1281"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в том числе: заработная плата</w:t>
            </w:r>
          </w:p>
        </w:tc>
        <w:tc>
          <w:tcPr>
            <w:tcW w:w="340"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руб.</w:t>
            </w:r>
          </w:p>
        </w:tc>
        <w:tc>
          <w:tcPr>
            <w:tcW w:w="763"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0,55</w:t>
            </w:r>
          </w:p>
        </w:tc>
        <w:tc>
          <w:tcPr>
            <w:tcW w:w="842"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2,76</w:t>
            </w:r>
          </w:p>
        </w:tc>
        <w:tc>
          <w:tcPr>
            <w:tcW w:w="709"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2,76</w:t>
            </w:r>
          </w:p>
        </w:tc>
        <w:tc>
          <w:tcPr>
            <w:tcW w:w="664"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4,59</w:t>
            </w:r>
          </w:p>
        </w:tc>
      </w:tr>
      <w:tr w:rsidR="006F3985" w:rsidRPr="006F3985" w:rsidTr="006F3985">
        <w:trPr>
          <w:trHeight w:val="20"/>
          <w:jc w:val="center"/>
        </w:trPr>
        <w:tc>
          <w:tcPr>
            <w:tcW w:w="401"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sz w:val="20"/>
                <w:szCs w:val="20"/>
                <w:lang w:eastAsia="ru-RU"/>
              </w:rPr>
              <w:t> </w:t>
            </w:r>
          </w:p>
        </w:tc>
        <w:tc>
          <w:tcPr>
            <w:tcW w:w="1281"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материальные ресурсы</w:t>
            </w:r>
          </w:p>
        </w:tc>
        <w:tc>
          <w:tcPr>
            <w:tcW w:w="340"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руб.</w:t>
            </w:r>
          </w:p>
        </w:tc>
        <w:tc>
          <w:tcPr>
            <w:tcW w:w="763"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0,05</w:t>
            </w:r>
          </w:p>
        </w:tc>
        <w:tc>
          <w:tcPr>
            <w:tcW w:w="842"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0,05</w:t>
            </w:r>
          </w:p>
        </w:tc>
        <w:tc>
          <w:tcPr>
            <w:tcW w:w="709"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0,05</w:t>
            </w:r>
          </w:p>
        </w:tc>
        <w:tc>
          <w:tcPr>
            <w:tcW w:w="664"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0,26</w:t>
            </w:r>
          </w:p>
        </w:tc>
      </w:tr>
      <w:tr w:rsidR="006F3985" w:rsidRPr="006F3985" w:rsidTr="006F3985">
        <w:trPr>
          <w:trHeight w:val="20"/>
          <w:jc w:val="center"/>
        </w:trPr>
        <w:tc>
          <w:tcPr>
            <w:tcW w:w="401"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sz w:val="20"/>
                <w:szCs w:val="20"/>
                <w:lang w:eastAsia="ru-RU"/>
              </w:rPr>
              <w:t> </w:t>
            </w:r>
          </w:p>
        </w:tc>
        <w:tc>
          <w:tcPr>
            <w:tcW w:w="1281" w:type="pct"/>
            <w:tcBorders>
              <w:top w:val="nil"/>
              <w:left w:val="single" w:sz="4" w:space="0" w:color="auto"/>
              <w:bottom w:val="nil"/>
              <w:right w:val="single" w:sz="4" w:space="0" w:color="auto"/>
            </w:tcBorders>
            <w:shd w:val="clear" w:color="auto" w:fill="FFFFFF"/>
            <w:hideMark/>
          </w:tcPr>
          <w:p w:rsidR="006F3985" w:rsidRPr="006F3985" w:rsidRDefault="006F3985" w:rsidP="006F3985">
            <w:pPr>
              <w:keepNext/>
              <w:widowControl w:val="0"/>
              <w:shd w:val="clear" w:color="auto" w:fill="FFFFFF"/>
              <w:autoSpaceDE w:val="0"/>
              <w:autoSpaceDN w:val="0"/>
              <w:adjustRightInd w:val="0"/>
              <w:spacing w:after="0" w:line="20" w:lineRule="atLeast"/>
              <w:outlineLvl w:val="4"/>
              <w:rPr>
                <w:rFonts w:ascii="Times New Roman" w:eastAsia="Times New Roman" w:hAnsi="Times New Roman" w:cs="Times New Roman"/>
                <w:b/>
                <w:sz w:val="20"/>
                <w:lang w:eastAsia="ru-RU"/>
              </w:rPr>
            </w:pPr>
            <w:r w:rsidRPr="006F3985">
              <w:rPr>
                <w:rFonts w:ascii="Times New Roman" w:eastAsia="Times New Roman" w:hAnsi="Times New Roman" w:cs="Times New Roman"/>
                <w:b/>
                <w:sz w:val="20"/>
                <w:lang w:eastAsia="ru-RU"/>
              </w:rPr>
              <w:t>Затраты труда рабочих</w:t>
            </w:r>
          </w:p>
        </w:tc>
        <w:tc>
          <w:tcPr>
            <w:tcW w:w="340"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чел.-ч</w:t>
            </w:r>
          </w:p>
        </w:tc>
        <w:tc>
          <w:tcPr>
            <w:tcW w:w="763"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0,24</w:t>
            </w:r>
          </w:p>
        </w:tc>
        <w:tc>
          <w:tcPr>
            <w:tcW w:w="842"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1,21</w:t>
            </w:r>
          </w:p>
        </w:tc>
        <w:tc>
          <w:tcPr>
            <w:tcW w:w="709"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1,21</w:t>
            </w:r>
          </w:p>
        </w:tc>
        <w:tc>
          <w:tcPr>
            <w:tcW w:w="664"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2,07</w:t>
            </w:r>
          </w:p>
        </w:tc>
      </w:tr>
      <w:tr w:rsidR="006F3985" w:rsidRPr="006F3985" w:rsidTr="006F3985">
        <w:trPr>
          <w:trHeight w:val="20"/>
          <w:jc w:val="center"/>
        </w:trPr>
        <w:tc>
          <w:tcPr>
            <w:tcW w:w="401"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sz w:val="20"/>
                <w:szCs w:val="20"/>
                <w:lang w:eastAsia="ru-RU"/>
              </w:rPr>
              <w:t> </w:t>
            </w:r>
          </w:p>
        </w:tc>
        <w:tc>
          <w:tcPr>
            <w:tcW w:w="1281"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Машины и механизмы</w:t>
            </w:r>
          </w:p>
        </w:tc>
        <w:tc>
          <w:tcPr>
            <w:tcW w:w="340"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sz w:val="20"/>
                <w:szCs w:val="20"/>
                <w:lang w:eastAsia="ru-RU"/>
              </w:rPr>
              <w:t> </w:t>
            </w:r>
          </w:p>
        </w:tc>
        <w:tc>
          <w:tcPr>
            <w:tcW w:w="763"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sz w:val="20"/>
                <w:szCs w:val="20"/>
                <w:lang w:eastAsia="ru-RU"/>
              </w:rPr>
              <w:t> </w:t>
            </w:r>
          </w:p>
        </w:tc>
        <w:tc>
          <w:tcPr>
            <w:tcW w:w="842"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sz w:val="20"/>
                <w:szCs w:val="20"/>
                <w:lang w:eastAsia="ru-RU"/>
              </w:rPr>
              <w:t> </w:t>
            </w:r>
          </w:p>
        </w:tc>
        <w:tc>
          <w:tcPr>
            <w:tcW w:w="709"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sz w:val="20"/>
                <w:szCs w:val="20"/>
                <w:lang w:eastAsia="ru-RU"/>
              </w:rPr>
              <w:t> </w:t>
            </w:r>
          </w:p>
        </w:tc>
        <w:tc>
          <w:tcPr>
            <w:tcW w:w="664"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sz w:val="20"/>
                <w:szCs w:val="20"/>
                <w:lang w:eastAsia="ru-RU"/>
              </w:rPr>
              <w:t> </w:t>
            </w:r>
          </w:p>
        </w:tc>
      </w:tr>
      <w:tr w:rsidR="006F3985" w:rsidRPr="006F3985" w:rsidTr="006F3985">
        <w:trPr>
          <w:trHeight w:val="20"/>
          <w:jc w:val="center"/>
        </w:trPr>
        <w:tc>
          <w:tcPr>
            <w:tcW w:w="401"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2.1-13-24</w:t>
            </w:r>
          </w:p>
        </w:tc>
        <w:tc>
          <w:tcPr>
            <w:tcW w:w="1281"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Автомобили полупассажирские типа ГАЗ, грузоподъемность до 2 т</w:t>
            </w:r>
          </w:p>
        </w:tc>
        <w:tc>
          <w:tcPr>
            <w:tcW w:w="340"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маш.-ч</w:t>
            </w:r>
          </w:p>
        </w:tc>
        <w:tc>
          <w:tcPr>
            <w:tcW w:w="763"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0,03</w:t>
            </w:r>
          </w:p>
        </w:tc>
        <w:tc>
          <w:tcPr>
            <w:tcW w:w="842"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0,15</w:t>
            </w:r>
          </w:p>
        </w:tc>
        <w:tc>
          <w:tcPr>
            <w:tcW w:w="709"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0,15</w:t>
            </w:r>
          </w:p>
        </w:tc>
        <w:tc>
          <w:tcPr>
            <w:tcW w:w="664"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0,25</w:t>
            </w:r>
          </w:p>
        </w:tc>
      </w:tr>
      <w:tr w:rsidR="006F3985" w:rsidRPr="006F3985" w:rsidTr="006F3985">
        <w:trPr>
          <w:trHeight w:val="20"/>
          <w:jc w:val="center"/>
        </w:trPr>
        <w:tc>
          <w:tcPr>
            <w:tcW w:w="401"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sz w:val="20"/>
                <w:szCs w:val="20"/>
                <w:lang w:eastAsia="ru-RU"/>
              </w:rPr>
              <w:t> </w:t>
            </w:r>
          </w:p>
        </w:tc>
        <w:tc>
          <w:tcPr>
            <w:tcW w:w="1281"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Материальные ресурсы</w:t>
            </w:r>
          </w:p>
        </w:tc>
        <w:tc>
          <w:tcPr>
            <w:tcW w:w="340"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sz w:val="20"/>
                <w:szCs w:val="20"/>
                <w:lang w:eastAsia="ru-RU"/>
              </w:rPr>
              <w:t> </w:t>
            </w:r>
          </w:p>
        </w:tc>
        <w:tc>
          <w:tcPr>
            <w:tcW w:w="763"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sz w:val="20"/>
                <w:szCs w:val="20"/>
                <w:lang w:eastAsia="ru-RU"/>
              </w:rPr>
              <w:t> </w:t>
            </w:r>
          </w:p>
        </w:tc>
        <w:tc>
          <w:tcPr>
            <w:tcW w:w="842"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sz w:val="20"/>
                <w:szCs w:val="20"/>
                <w:lang w:eastAsia="ru-RU"/>
              </w:rPr>
              <w:t> </w:t>
            </w:r>
          </w:p>
        </w:tc>
        <w:tc>
          <w:tcPr>
            <w:tcW w:w="709"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sz w:val="20"/>
                <w:szCs w:val="20"/>
                <w:lang w:eastAsia="ru-RU"/>
              </w:rPr>
              <w:t> </w:t>
            </w:r>
          </w:p>
        </w:tc>
        <w:tc>
          <w:tcPr>
            <w:tcW w:w="664"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sz w:val="20"/>
                <w:szCs w:val="20"/>
                <w:lang w:eastAsia="ru-RU"/>
              </w:rPr>
              <w:t> </w:t>
            </w:r>
          </w:p>
        </w:tc>
      </w:tr>
      <w:tr w:rsidR="006F3985" w:rsidRPr="006F3985" w:rsidTr="006F3985">
        <w:trPr>
          <w:trHeight w:val="20"/>
          <w:jc w:val="center"/>
        </w:trPr>
        <w:tc>
          <w:tcPr>
            <w:tcW w:w="401"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1.1-1-115</w:t>
            </w:r>
          </w:p>
        </w:tc>
        <w:tc>
          <w:tcPr>
            <w:tcW w:w="1281"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Ветошь</w:t>
            </w:r>
          </w:p>
        </w:tc>
        <w:tc>
          <w:tcPr>
            <w:tcW w:w="340"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кг</w:t>
            </w:r>
          </w:p>
        </w:tc>
        <w:tc>
          <w:tcPr>
            <w:tcW w:w="763"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0,004</w:t>
            </w:r>
          </w:p>
        </w:tc>
        <w:tc>
          <w:tcPr>
            <w:tcW w:w="842"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0,004</w:t>
            </w:r>
          </w:p>
        </w:tc>
        <w:tc>
          <w:tcPr>
            <w:tcW w:w="709"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0,004</w:t>
            </w:r>
          </w:p>
        </w:tc>
        <w:tc>
          <w:tcPr>
            <w:tcW w:w="664"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0,004</w:t>
            </w:r>
          </w:p>
        </w:tc>
      </w:tr>
      <w:tr w:rsidR="006F3985" w:rsidRPr="006F3985" w:rsidTr="006F3985">
        <w:trPr>
          <w:trHeight w:val="20"/>
          <w:jc w:val="center"/>
        </w:trPr>
        <w:tc>
          <w:tcPr>
            <w:tcW w:w="401"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1.1-1-330</w:t>
            </w:r>
          </w:p>
        </w:tc>
        <w:tc>
          <w:tcPr>
            <w:tcW w:w="1281"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Канифоль</w:t>
            </w:r>
          </w:p>
        </w:tc>
        <w:tc>
          <w:tcPr>
            <w:tcW w:w="340"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кг</w:t>
            </w:r>
          </w:p>
        </w:tc>
        <w:tc>
          <w:tcPr>
            <w:tcW w:w="763"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w:t>
            </w:r>
          </w:p>
        </w:tc>
        <w:tc>
          <w:tcPr>
            <w:tcW w:w="842"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w:t>
            </w:r>
          </w:p>
        </w:tc>
        <w:tc>
          <w:tcPr>
            <w:tcW w:w="709"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w:t>
            </w:r>
          </w:p>
        </w:tc>
        <w:tc>
          <w:tcPr>
            <w:tcW w:w="664"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0,0035</w:t>
            </w:r>
          </w:p>
        </w:tc>
      </w:tr>
      <w:tr w:rsidR="006F3985" w:rsidRPr="006F3985" w:rsidTr="006F3985">
        <w:trPr>
          <w:trHeight w:val="20"/>
          <w:jc w:val="center"/>
        </w:trPr>
        <w:tc>
          <w:tcPr>
            <w:tcW w:w="401"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1.1-1-659</w:t>
            </w:r>
          </w:p>
        </w:tc>
        <w:tc>
          <w:tcPr>
            <w:tcW w:w="1281"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Мыло жидкое (мыловар)</w:t>
            </w:r>
          </w:p>
        </w:tc>
        <w:tc>
          <w:tcPr>
            <w:tcW w:w="340"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кг</w:t>
            </w:r>
          </w:p>
        </w:tc>
        <w:tc>
          <w:tcPr>
            <w:tcW w:w="763"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0,001</w:t>
            </w:r>
          </w:p>
        </w:tc>
        <w:tc>
          <w:tcPr>
            <w:tcW w:w="842"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0,001</w:t>
            </w:r>
          </w:p>
        </w:tc>
        <w:tc>
          <w:tcPr>
            <w:tcW w:w="709"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0,001</w:t>
            </w:r>
          </w:p>
        </w:tc>
        <w:tc>
          <w:tcPr>
            <w:tcW w:w="664"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0,001</w:t>
            </w:r>
          </w:p>
        </w:tc>
      </w:tr>
      <w:tr w:rsidR="006F3985" w:rsidRPr="006F3985" w:rsidTr="006F3985">
        <w:trPr>
          <w:trHeight w:val="20"/>
          <w:jc w:val="center"/>
        </w:trPr>
        <w:tc>
          <w:tcPr>
            <w:tcW w:w="401"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1.1-1-946</w:t>
            </w:r>
          </w:p>
        </w:tc>
        <w:tc>
          <w:tcPr>
            <w:tcW w:w="1281"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Припои оловянно-свинцовые в прутках, размеры 8-10×10-15×250-500 мм, марка ПОС-61</w:t>
            </w:r>
          </w:p>
        </w:tc>
        <w:tc>
          <w:tcPr>
            <w:tcW w:w="340"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кг</w:t>
            </w:r>
          </w:p>
        </w:tc>
        <w:tc>
          <w:tcPr>
            <w:tcW w:w="763"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w:t>
            </w:r>
          </w:p>
        </w:tc>
        <w:tc>
          <w:tcPr>
            <w:tcW w:w="842"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w:t>
            </w:r>
          </w:p>
        </w:tc>
        <w:tc>
          <w:tcPr>
            <w:tcW w:w="709"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w:t>
            </w:r>
          </w:p>
        </w:tc>
        <w:tc>
          <w:tcPr>
            <w:tcW w:w="664"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0,002</w:t>
            </w:r>
          </w:p>
        </w:tc>
      </w:tr>
      <w:tr w:rsidR="006F3985" w:rsidRPr="006F3985" w:rsidTr="006F3985">
        <w:trPr>
          <w:trHeight w:val="20"/>
          <w:jc w:val="center"/>
        </w:trPr>
        <w:tc>
          <w:tcPr>
            <w:tcW w:w="401" w:type="pct"/>
            <w:tcBorders>
              <w:top w:val="nil"/>
              <w:left w:val="single" w:sz="4" w:space="0" w:color="auto"/>
              <w:bottom w:val="single" w:sz="4" w:space="0" w:color="auto"/>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1.1-1-1064</w:t>
            </w:r>
          </w:p>
        </w:tc>
        <w:tc>
          <w:tcPr>
            <w:tcW w:w="1281" w:type="pct"/>
            <w:tcBorders>
              <w:top w:val="nil"/>
              <w:left w:val="single" w:sz="4" w:space="0" w:color="auto"/>
              <w:bottom w:val="single" w:sz="4" w:space="0" w:color="auto"/>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Спирт этиловый технический</w:t>
            </w:r>
          </w:p>
        </w:tc>
        <w:tc>
          <w:tcPr>
            <w:tcW w:w="340" w:type="pct"/>
            <w:tcBorders>
              <w:top w:val="nil"/>
              <w:left w:val="single" w:sz="4" w:space="0" w:color="auto"/>
              <w:bottom w:val="single" w:sz="4" w:space="0" w:color="auto"/>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кг</w:t>
            </w:r>
          </w:p>
        </w:tc>
        <w:tc>
          <w:tcPr>
            <w:tcW w:w="763" w:type="pct"/>
            <w:tcBorders>
              <w:top w:val="nil"/>
              <w:left w:val="single" w:sz="4" w:space="0" w:color="auto"/>
              <w:bottom w:val="single" w:sz="4" w:space="0" w:color="auto"/>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0,002</w:t>
            </w:r>
          </w:p>
        </w:tc>
        <w:tc>
          <w:tcPr>
            <w:tcW w:w="842" w:type="pct"/>
            <w:tcBorders>
              <w:top w:val="nil"/>
              <w:left w:val="single" w:sz="4" w:space="0" w:color="auto"/>
              <w:bottom w:val="single" w:sz="4" w:space="0" w:color="auto"/>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0,002</w:t>
            </w:r>
          </w:p>
        </w:tc>
        <w:tc>
          <w:tcPr>
            <w:tcW w:w="709" w:type="pct"/>
            <w:tcBorders>
              <w:top w:val="nil"/>
              <w:left w:val="single" w:sz="4" w:space="0" w:color="auto"/>
              <w:bottom w:val="single" w:sz="4" w:space="0" w:color="auto"/>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0,002</w:t>
            </w:r>
          </w:p>
        </w:tc>
        <w:tc>
          <w:tcPr>
            <w:tcW w:w="664" w:type="pct"/>
            <w:tcBorders>
              <w:top w:val="nil"/>
              <w:left w:val="single" w:sz="4" w:space="0" w:color="auto"/>
              <w:bottom w:val="single" w:sz="4" w:space="0" w:color="auto"/>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0,002</w:t>
            </w:r>
          </w:p>
        </w:tc>
      </w:tr>
    </w:tbl>
    <w:p w:rsidR="006F3985" w:rsidRPr="006F3985" w:rsidRDefault="006F3985" w:rsidP="006F3985">
      <w:pPr>
        <w:keepNext/>
        <w:widowControl w:val="0"/>
        <w:shd w:val="clear" w:color="auto" w:fill="FFFFFF"/>
        <w:autoSpaceDE w:val="0"/>
        <w:autoSpaceDN w:val="0"/>
        <w:adjustRightInd w:val="0"/>
        <w:spacing w:before="120" w:after="120" w:line="240" w:lineRule="auto"/>
        <w:jc w:val="both"/>
        <w:outlineLvl w:val="1"/>
        <w:rPr>
          <w:rFonts w:ascii="Times New Roman" w:eastAsia="Times New Roman" w:hAnsi="Times New Roman" w:cs="Times New Roman"/>
          <w:bCs/>
          <w:sz w:val="24"/>
          <w:lang w:eastAsia="ru-RU"/>
        </w:rPr>
      </w:pPr>
      <w:bookmarkStart w:id="41" w:name="i428020"/>
      <w:r w:rsidRPr="006F3985">
        <w:rPr>
          <w:rFonts w:ascii="Times New Roman" w:eastAsia="Times New Roman" w:hAnsi="Times New Roman" w:cs="Times New Roman"/>
          <w:b/>
          <w:sz w:val="24"/>
          <w:lang w:eastAsia="ru-RU"/>
        </w:rPr>
        <w:t>Таблица 15-37. Контрольная панель "SA2096"</w:t>
      </w:r>
      <w:bookmarkEnd w:id="41"/>
    </w:p>
    <w:p w:rsidR="006F3985" w:rsidRPr="006F3985" w:rsidRDefault="006F3985" w:rsidP="006F3985">
      <w:pPr>
        <w:widowControl w:val="0"/>
        <w:shd w:val="clear" w:color="auto" w:fill="FFFFFF"/>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6F3985">
        <w:rPr>
          <w:rFonts w:ascii="Times New Roman" w:eastAsia="Times New Roman" w:hAnsi="Times New Roman" w:cs="Times New Roman"/>
          <w:b/>
          <w:bCs/>
          <w:sz w:val="24"/>
          <w:lang w:eastAsia="ru-RU"/>
        </w:rPr>
        <w:t>Состав работ:</w:t>
      </w:r>
      <w:r w:rsidRPr="006F3985">
        <w:rPr>
          <w:rFonts w:ascii="Times New Roman" w:eastAsia="Times New Roman" w:hAnsi="Times New Roman" w:cs="Times New Roman"/>
          <w:bCs/>
          <w:sz w:val="24"/>
          <w:lang w:eastAsia="ru-RU"/>
        </w:rPr>
        <w:t xml:space="preserve"> 1. Произвести осмотр состояния панели (1-3).</w:t>
      </w:r>
    </w:p>
    <w:p w:rsidR="006F3985" w:rsidRPr="006F3985" w:rsidRDefault="006F3985" w:rsidP="006F3985">
      <w:pPr>
        <w:widowControl w:val="0"/>
        <w:shd w:val="clear" w:color="auto" w:fill="FFFFFF"/>
        <w:autoSpaceDE w:val="0"/>
        <w:autoSpaceDN w:val="0"/>
        <w:adjustRightInd w:val="0"/>
        <w:spacing w:after="0" w:line="240" w:lineRule="auto"/>
        <w:ind w:left="1588"/>
        <w:jc w:val="both"/>
        <w:rPr>
          <w:rFonts w:ascii="Times New Roman" w:eastAsia="Times New Roman" w:hAnsi="Times New Roman" w:cs="Times New Roman"/>
          <w:bCs/>
          <w:sz w:val="24"/>
          <w:lang w:eastAsia="ru-RU"/>
        </w:rPr>
      </w:pPr>
      <w:r w:rsidRPr="006F3985">
        <w:rPr>
          <w:rFonts w:ascii="Times New Roman" w:eastAsia="Times New Roman" w:hAnsi="Times New Roman" w:cs="Times New Roman"/>
          <w:bCs/>
          <w:sz w:val="24"/>
          <w:lang w:eastAsia="ru-RU"/>
        </w:rPr>
        <w:t>2. Перевести переключатель 4 в выключенное положение.</w:t>
      </w:r>
    </w:p>
    <w:p w:rsidR="006F3985" w:rsidRPr="006F3985" w:rsidRDefault="006F3985" w:rsidP="006F3985">
      <w:pPr>
        <w:widowControl w:val="0"/>
        <w:shd w:val="clear" w:color="auto" w:fill="FFFFFF"/>
        <w:autoSpaceDE w:val="0"/>
        <w:autoSpaceDN w:val="0"/>
        <w:adjustRightInd w:val="0"/>
        <w:spacing w:after="0" w:line="240" w:lineRule="auto"/>
        <w:ind w:left="1588"/>
        <w:jc w:val="both"/>
        <w:rPr>
          <w:rFonts w:ascii="Times New Roman" w:eastAsia="Times New Roman" w:hAnsi="Times New Roman" w:cs="Times New Roman"/>
          <w:bCs/>
          <w:sz w:val="24"/>
          <w:lang w:eastAsia="ru-RU"/>
        </w:rPr>
      </w:pPr>
      <w:r w:rsidRPr="006F3985">
        <w:rPr>
          <w:rFonts w:ascii="Times New Roman" w:eastAsia="Times New Roman" w:hAnsi="Times New Roman" w:cs="Times New Roman"/>
          <w:bCs/>
          <w:sz w:val="24"/>
          <w:lang w:eastAsia="ru-RU"/>
        </w:rPr>
        <w:t>3. Произвести чистку без разборки панели (1, 2).</w:t>
      </w:r>
    </w:p>
    <w:p w:rsidR="006F3985" w:rsidRPr="006F3985" w:rsidRDefault="006F3985" w:rsidP="006F3985">
      <w:pPr>
        <w:widowControl w:val="0"/>
        <w:shd w:val="clear" w:color="auto" w:fill="FFFFFF"/>
        <w:autoSpaceDE w:val="0"/>
        <w:autoSpaceDN w:val="0"/>
        <w:adjustRightInd w:val="0"/>
        <w:spacing w:after="0" w:line="240" w:lineRule="auto"/>
        <w:ind w:left="1588"/>
        <w:jc w:val="both"/>
        <w:rPr>
          <w:rFonts w:ascii="Times New Roman" w:eastAsia="Times New Roman" w:hAnsi="Times New Roman" w:cs="Times New Roman"/>
          <w:bCs/>
          <w:sz w:val="24"/>
          <w:lang w:eastAsia="ru-RU"/>
        </w:rPr>
      </w:pPr>
      <w:r w:rsidRPr="006F3985">
        <w:rPr>
          <w:rFonts w:ascii="Times New Roman" w:eastAsia="Times New Roman" w:hAnsi="Times New Roman" w:cs="Times New Roman"/>
          <w:bCs/>
          <w:sz w:val="24"/>
          <w:lang w:eastAsia="ru-RU"/>
        </w:rPr>
        <w:t>4. Отключить кабель сетевого питания от панели (3, 4).</w:t>
      </w:r>
    </w:p>
    <w:p w:rsidR="006F3985" w:rsidRPr="006F3985" w:rsidRDefault="006F3985" w:rsidP="006F3985">
      <w:pPr>
        <w:widowControl w:val="0"/>
        <w:shd w:val="clear" w:color="auto" w:fill="FFFFFF"/>
        <w:autoSpaceDE w:val="0"/>
        <w:autoSpaceDN w:val="0"/>
        <w:adjustRightInd w:val="0"/>
        <w:spacing w:after="0" w:line="240" w:lineRule="auto"/>
        <w:ind w:left="1588"/>
        <w:jc w:val="both"/>
        <w:rPr>
          <w:rFonts w:ascii="Times New Roman" w:eastAsia="Times New Roman" w:hAnsi="Times New Roman" w:cs="Times New Roman"/>
          <w:bCs/>
          <w:sz w:val="24"/>
          <w:lang w:eastAsia="ru-RU"/>
        </w:rPr>
      </w:pPr>
      <w:r w:rsidRPr="006F3985">
        <w:rPr>
          <w:rFonts w:ascii="Times New Roman" w:eastAsia="Times New Roman" w:hAnsi="Times New Roman" w:cs="Times New Roman"/>
          <w:bCs/>
          <w:sz w:val="24"/>
          <w:lang w:eastAsia="ru-RU"/>
        </w:rPr>
        <w:t>5. Снять съемную крышку с корпуса панели (3, 4), заменить предохранитель, установить съемную крышку на корпус панели (3).</w:t>
      </w:r>
    </w:p>
    <w:p w:rsidR="006F3985" w:rsidRPr="006F3985" w:rsidRDefault="006F3985" w:rsidP="006F3985">
      <w:pPr>
        <w:widowControl w:val="0"/>
        <w:shd w:val="clear" w:color="auto" w:fill="FFFFFF"/>
        <w:autoSpaceDE w:val="0"/>
        <w:autoSpaceDN w:val="0"/>
        <w:adjustRightInd w:val="0"/>
        <w:spacing w:after="0" w:line="240" w:lineRule="auto"/>
        <w:ind w:left="1588"/>
        <w:jc w:val="both"/>
        <w:rPr>
          <w:rFonts w:ascii="Times New Roman" w:eastAsia="Times New Roman" w:hAnsi="Times New Roman" w:cs="Times New Roman"/>
          <w:bCs/>
          <w:sz w:val="24"/>
          <w:lang w:eastAsia="ru-RU"/>
        </w:rPr>
      </w:pPr>
      <w:r w:rsidRPr="006F3985">
        <w:rPr>
          <w:rFonts w:ascii="Times New Roman" w:eastAsia="Times New Roman" w:hAnsi="Times New Roman" w:cs="Times New Roman"/>
          <w:bCs/>
          <w:sz w:val="24"/>
          <w:lang w:eastAsia="ru-RU"/>
        </w:rPr>
        <w:t>6. Отключить все внешние линии от панели (4).</w:t>
      </w:r>
    </w:p>
    <w:p w:rsidR="006F3985" w:rsidRPr="006F3985" w:rsidRDefault="006F3985" w:rsidP="006F3985">
      <w:pPr>
        <w:widowControl w:val="0"/>
        <w:shd w:val="clear" w:color="auto" w:fill="FFFFFF"/>
        <w:autoSpaceDE w:val="0"/>
        <w:autoSpaceDN w:val="0"/>
        <w:adjustRightInd w:val="0"/>
        <w:spacing w:after="0" w:line="240" w:lineRule="auto"/>
        <w:ind w:left="1588"/>
        <w:jc w:val="both"/>
        <w:rPr>
          <w:rFonts w:ascii="Times New Roman" w:eastAsia="Times New Roman" w:hAnsi="Times New Roman" w:cs="Times New Roman"/>
          <w:bCs/>
          <w:sz w:val="24"/>
          <w:lang w:eastAsia="ru-RU"/>
        </w:rPr>
      </w:pPr>
      <w:r w:rsidRPr="006F3985">
        <w:rPr>
          <w:rFonts w:ascii="Times New Roman" w:eastAsia="Times New Roman" w:hAnsi="Times New Roman" w:cs="Times New Roman"/>
          <w:bCs/>
          <w:sz w:val="24"/>
          <w:lang w:eastAsia="ru-RU"/>
        </w:rPr>
        <w:t>7. Демонтировать старую панель, проверить комплектность новой панели, закрепить новую панель в стойке 19" (4).</w:t>
      </w:r>
    </w:p>
    <w:p w:rsidR="006F3985" w:rsidRPr="006F3985" w:rsidRDefault="006F3985" w:rsidP="006F3985">
      <w:pPr>
        <w:widowControl w:val="0"/>
        <w:shd w:val="clear" w:color="auto" w:fill="FFFFFF"/>
        <w:autoSpaceDE w:val="0"/>
        <w:autoSpaceDN w:val="0"/>
        <w:adjustRightInd w:val="0"/>
        <w:spacing w:after="0" w:line="240" w:lineRule="auto"/>
        <w:ind w:left="1588"/>
        <w:jc w:val="both"/>
        <w:rPr>
          <w:rFonts w:ascii="Times New Roman" w:eastAsia="Times New Roman" w:hAnsi="Times New Roman" w:cs="Times New Roman"/>
          <w:bCs/>
          <w:sz w:val="24"/>
          <w:lang w:eastAsia="ru-RU"/>
        </w:rPr>
      </w:pPr>
      <w:r w:rsidRPr="006F3985">
        <w:rPr>
          <w:rFonts w:ascii="Times New Roman" w:eastAsia="Times New Roman" w:hAnsi="Times New Roman" w:cs="Times New Roman"/>
          <w:bCs/>
          <w:sz w:val="24"/>
          <w:lang w:eastAsia="ru-RU"/>
        </w:rPr>
        <w:t>8. Установить селектор напряжения в положение 230 В (4).</w:t>
      </w:r>
    </w:p>
    <w:p w:rsidR="006F3985" w:rsidRPr="006F3985" w:rsidRDefault="006F3985" w:rsidP="006F3985">
      <w:pPr>
        <w:widowControl w:val="0"/>
        <w:shd w:val="clear" w:color="auto" w:fill="FFFFFF"/>
        <w:autoSpaceDE w:val="0"/>
        <w:autoSpaceDN w:val="0"/>
        <w:adjustRightInd w:val="0"/>
        <w:spacing w:after="0" w:line="240" w:lineRule="auto"/>
        <w:ind w:left="1588"/>
        <w:jc w:val="both"/>
        <w:rPr>
          <w:rFonts w:ascii="Times New Roman" w:eastAsia="Times New Roman" w:hAnsi="Times New Roman" w:cs="Times New Roman"/>
          <w:bCs/>
          <w:sz w:val="24"/>
          <w:lang w:eastAsia="ru-RU"/>
        </w:rPr>
      </w:pPr>
      <w:r w:rsidRPr="006F3985">
        <w:rPr>
          <w:rFonts w:ascii="Times New Roman" w:eastAsia="Times New Roman" w:hAnsi="Times New Roman" w:cs="Times New Roman"/>
          <w:bCs/>
          <w:sz w:val="24"/>
          <w:lang w:eastAsia="ru-RU"/>
        </w:rPr>
        <w:t>9. Подключить провод заземления к клемме 7 (4).</w:t>
      </w:r>
    </w:p>
    <w:p w:rsidR="006F3985" w:rsidRPr="006F3985" w:rsidRDefault="006F3985" w:rsidP="006F3985">
      <w:pPr>
        <w:widowControl w:val="0"/>
        <w:shd w:val="clear" w:color="auto" w:fill="FFFFFF"/>
        <w:autoSpaceDE w:val="0"/>
        <w:autoSpaceDN w:val="0"/>
        <w:adjustRightInd w:val="0"/>
        <w:spacing w:after="0" w:line="240" w:lineRule="auto"/>
        <w:ind w:left="1588"/>
        <w:jc w:val="both"/>
        <w:rPr>
          <w:rFonts w:ascii="Times New Roman" w:eastAsia="Times New Roman" w:hAnsi="Times New Roman" w:cs="Times New Roman"/>
          <w:bCs/>
          <w:sz w:val="24"/>
          <w:lang w:eastAsia="ru-RU"/>
        </w:rPr>
      </w:pPr>
      <w:r w:rsidRPr="006F3985">
        <w:rPr>
          <w:rFonts w:ascii="Times New Roman" w:eastAsia="Times New Roman" w:hAnsi="Times New Roman" w:cs="Times New Roman"/>
          <w:bCs/>
          <w:sz w:val="24"/>
          <w:lang w:eastAsia="ru-RU"/>
        </w:rPr>
        <w:t>10. Подключить выходы всех трансляционных усилителей к клеммам 9 (4).</w:t>
      </w:r>
    </w:p>
    <w:p w:rsidR="006F3985" w:rsidRPr="006F3985" w:rsidRDefault="006F3985" w:rsidP="006F3985">
      <w:pPr>
        <w:widowControl w:val="0"/>
        <w:shd w:val="clear" w:color="auto" w:fill="FFFFFF"/>
        <w:autoSpaceDE w:val="0"/>
        <w:autoSpaceDN w:val="0"/>
        <w:adjustRightInd w:val="0"/>
        <w:spacing w:after="0" w:line="240" w:lineRule="auto"/>
        <w:ind w:left="1588"/>
        <w:jc w:val="both"/>
        <w:rPr>
          <w:rFonts w:ascii="Times New Roman" w:eastAsia="Times New Roman" w:hAnsi="Times New Roman" w:cs="Times New Roman"/>
          <w:bCs/>
          <w:sz w:val="24"/>
          <w:lang w:eastAsia="ru-RU"/>
        </w:rPr>
      </w:pPr>
      <w:r w:rsidRPr="006F3985">
        <w:rPr>
          <w:rFonts w:ascii="Times New Roman" w:eastAsia="Times New Roman" w:hAnsi="Times New Roman" w:cs="Times New Roman"/>
          <w:bCs/>
          <w:sz w:val="24"/>
          <w:lang w:eastAsia="ru-RU"/>
        </w:rPr>
        <w:t>11. Подключить кабель сетевого питания к панели (3, 4).</w:t>
      </w:r>
    </w:p>
    <w:p w:rsidR="006F3985" w:rsidRPr="006F3985" w:rsidRDefault="006F3985" w:rsidP="006F3985">
      <w:pPr>
        <w:widowControl w:val="0"/>
        <w:shd w:val="clear" w:color="auto" w:fill="FFFFFF"/>
        <w:autoSpaceDE w:val="0"/>
        <w:autoSpaceDN w:val="0"/>
        <w:adjustRightInd w:val="0"/>
        <w:spacing w:after="0" w:line="240" w:lineRule="auto"/>
        <w:ind w:left="1588"/>
        <w:jc w:val="both"/>
        <w:rPr>
          <w:rFonts w:ascii="Times New Roman" w:eastAsia="Times New Roman" w:hAnsi="Times New Roman" w:cs="Times New Roman"/>
          <w:bCs/>
          <w:sz w:val="24"/>
          <w:lang w:eastAsia="ru-RU"/>
        </w:rPr>
      </w:pPr>
      <w:r w:rsidRPr="006F3985">
        <w:rPr>
          <w:rFonts w:ascii="Times New Roman" w:eastAsia="Times New Roman" w:hAnsi="Times New Roman" w:cs="Times New Roman"/>
          <w:bCs/>
          <w:sz w:val="24"/>
          <w:lang w:eastAsia="ru-RU"/>
        </w:rPr>
        <w:t>12. Перевести переключатель 4 во включенное положение.</w:t>
      </w:r>
    </w:p>
    <w:p w:rsidR="006F3985" w:rsidRPr="006F3985" w:rsidRDefault="006F3985" w:rsidP="006F3985">
      <w:pPr>
        <w:widowControl w:val="0"/>
        <w:shd w:val="clear" w:color="auto" w:fill="FFFFFF"/>
        <w:autoSpaceDE w:val="0"/>
        <w:autoSpaceDN w:val="0"/>
        <w:adjustRightInd w:val="0"/>
        <w:spacing w:after="0" w:line="240" w:lineRule="auto"/>
        <w:ind w:left="1588"/>
        <w:jc w:val="both"/>
        <w:rPr>
          <w:rFonts w:ascii="Times New Roman" w:eastAsia="Times New Roman" w:hAnsi="Times New Roman" w:cs="Times New Roman"/>
          <w:bCs/>
          <w:sz w:val="24"/>
          <w:lang w:eastAsia="ru-RU"/>
        </w:rPr>
      </w:pPr>
      <w:r w:rsidRPr="006F3985">
        <w:rPr>
          <w:rFonts w:ascii="Times New Roman" w:eastAsia="Times New Roman" w:hAnsi="Times New Roman" w:cs="Times New Roman"/>
          <w:bCs/>
          <w:sz w:val="24"/>
          <w:lang w:eastAsia="ru-RU"/>
        </w:rPr>
        <w:t>13. Подать аудио-сигнал на выходы усилителей (2-4).</w:t>
      </w:r>
    </w:p>
    <w:p w:rsidR="006F3985" w:rsidRPr="006F3985" w:rsidRDefault="006F3985" w:rsidP="006F3985">
      <w:pPr>
        <w:widowControl w:val="0"/>
        <w:shd w:val="clear" w:color="auto" w:fill="FFFFFF"/>
        <w:autoSpaceDE w:val="0"/>
        <w:autoSpaceDN w:val="0"/>
        <w:adjustRightInd w:val="0"/>
        <w:spacing w:after="0" w:line="240" w:lineRule="auto"/>
        <w:ind w:left="1588"/>
        <w:jc w:val="both"/>
        <w:rPr>
          <w:rFonts w:ascii="Times New Roman" w:eastAsia="Times New Roman" w:hAnsi="Times New Roman" w:cs="Times New Roman"/>
          <w:bCs/>
          <w:sz w:val="24"/>
          <w:lang w:eastAsia="ru-RU"/>
        </w:rPr>
      </w:pPr>
      <w:r w:rsidRPr="006F3985">
        <w:rPr>
          <w:rFonts w:ascii="Times New Roman" w:eastAsia="Times New Roman" w:hAnsi="Times New Roman" w:cs="Times New Roman"/>
          <w:bCs/>
          <w:sz w:val="24"/>
          <w:lang w:eastAsia="ru-RU"/>
        </w:rPr>
        <w:t>14. Проверить работу всех подключенных усилителей (3, 4).</w:t>
      </w:r>
    </w:p>
    <w:p w:rsidR="006F3985" w:rsidRPr="006F3985" w:rsidRDefault="006F3985" w:rsidP="006F3985">
      <w:pPr>
        <w:widowControl w:val="0"/>
        <w:shd w:val="clear" w:color="auto" w:fill="FFFFFF"/>
        <w:autoSpaceDE w:val="0"/>
        <w:autoSpaceDN w:val="0"/>
        <w:adjustRightInd w:val="0"/>
        <w:spacing w:after="0" w:line="240" w:lineRule="auto"/>
        <w:ind w:left="1588"/>
        <w:jc w:val="both"/>
        <w:rPr>
          <w:rFonts w:ascii="Times New Roman" w:eastAsia="Times New Roman" w:hAnsi="Times New Roman" w:cs="Times New Roman"/>
          <w:bCs/>
          <w:sz w:val="24"/>
          <w:lang w:eastAsia="ru-RU"/>
        </w:rPr>
      </w:pPr>
      <w:r w:rsidRPr="006F3985">
        <w:rPr>
          <w:rFonts w:ascii="Times New Roman" w:eastAsia="Times New Roman" w:hAnsi="Times New Roman" w:cs="Times New Roman"/>
          <w:bCs/>
          <w:sz w:val="24"/>
          <w:lang w:eastAsia="ru-RU"/>
        </w:rPr>
        <w:t>15. Отключить аудио-сигнал с входов усилителей (2-4).</w:t>
      </w:r>
    </w:p>
    <w:p w:rsidR="006F3985" w:rsidRPr="006F3985" w:rsidRDefault="006F3985" w:rsidP="006F3985">
      <w:pPr>
        <w:widowControl w:val="0"/>
        <w:shd w:val="clear" w:color="auto" w:fill="FFFFFF"/>
        <w:autoSpaceDE w:val="0"/>
        <w:autoSpaceDN w:val="0"/>
        <w:adjustRightInd w:val="0"/>
        <w:spacing w:after="0" w:line="240" w:lineRule="auto"/>
        <w:ind w:left="1588"/>
        <w:jc w:val="both"/>
        <w:rPr>
          <w:rFonts w:ascii="Times New Roman" w:eastAsia="Times New Roman" w:hAnsi="Times New Roman" w:cs="Times New Roman"/>
          <w:bCs/>
          <w:sz w:val="24"/>
          <w:lang w:eastAsia="ru-RU"/>
        </w:rPr>
      </w:pPr>
      <w:r w:rsidRPr="006F3985">
        <w:rPr>
          <w:rFonts w:ascii="Times New Roman" w:eastAsia="Times New Roman" w:hAnsi="Times New Roman" w:cs="Times New Roman"/>
          <w:bCs/>
          <w:sz w:val="24"/>
          <w:lang w:eastAsia="ru-RU"/>
        </w:rPr>
        <w:t>16. Запись в журнале регистрации работ по ТО и ППР результатов выполненных работ.</w:t>
      </w:r>
    </w:p>
    <w:p w:rsidR="006F3985" w:rsidRPr="006F3985" w:rsidRDefault="006F3985" w:rsidP="006F3985">
      <w:pPr>
        <w:widowControl w:val="0"/>
        <w:shd w:val="clear" w:color="auto" w:fill="FFFFFF"/>
        <w:autoSpaceDE w:val="0"/>
        <w:autoSpaceDN w:val="0"/>
        <w:adjustRightInd w:val="0"/>
        <w:spacing w:before="120" w:after="120" w:line="240" w:lineRule="auto"/>
        <w:jc w:val="both"/>
        <w:rPr>
          <w:rFonts w:ascii="Times New Roman" w:eastAsia="Times New Roman" w:hAnsi="Times New Roman" w:cs="Times New Roman"/>
          <w:sz w:val="20"/>
          <w:szCs w:val="20"/>
          <w:lang w:eastAsia="ru-RU"/>
        </w:rPr>
      </w:pPr>
      <w:r w:rsidRPr="006F3985">
        <w:rPr>
          <w:rFonts w:ascii="Times New Roman" w:eastAsia="Times New Roman" w:hAnsi="Times New Roman" w:cs="Times New Roman"/>
          <w:b/>
          <w:bCs/>
          <w:sz w:val="24"/>
          <w:lang w:eastAsia="ru-RU"/>
        </w:rPr>
        <w:t>Измеритель:</w:t>
      </w:r>
      <w:r w:rsidRPr="006F3985">
        <w:rPr>
          <w:rFonts w:ascii="Times New Roman" w:eastAsia="Times New Roman" w:hAnsi="Times New Roman" w:cs="Times New Roman"/>
          <w:bCs/>
          <w:sz w:val="24"/>
          <w:lang w:eastAsia="ru-RU"/>
        </w:rPr>
        <w:t xml:space="preserve"> 1 шт.</w:t>
      </w:r>
    </w:p>
    <w:tbl>
      <w:tblPr>
        <w:tblW w:w="5000" w:type="pct"/>
        <w:jc w:val="center"/>
        <w:tblBorders>
          <w:top w:val="single" w:sz="4" w:space="0" w:color="auto"/>
          <w:left w:val="single" w:sz="4" w:space="0" w:color="auto"/>
          <w:bottom w:val="single" w:sz="4" w:space="0" w:color="auto"/>
          <w:right w:val="single" w:sz="4" w:space="0" w:color="auto"/>
        </w:tblBorders>
        <w:tblCellMar>
          <w:left w:w="40" w:type="dxa"/>
          <w:right w:w="40" w:type="dxa"/>
        </w:tblCellMar>
        <w:tblLook w:val="04A0"/>
      </w:tblPr>
      <w:tblGrid>
        <w:gridCol w:w="948"/>
        <w:gridCol w:w="2514"/>
        <w:gridCol w:w="766"/>
        <w:gridCol w:w="1421"/>
        <w:gridCol w:w="1311"/>
        <w:gridCol w:w="1311"/>
        <w:gridCol w:w="1164"/>
      </w:tblGrid>
      <w:tr w:rsidR="006F3985" w:rsidRPr="006F3985" w:rsidTr="006F3985">
        <w:trPr>
          <w:trHeight w:val="20"/>
          <w:jc w:val="center"/>
        </w:trPr>
        <w:tc>
          <w:tcPr>
            <w:tcW w:w="502" w:type="pct"/>
            <w:vMerge w:val="restart"/>
            <w:tcBorders>
              <w:top w:val="single" w:sz="4" w:space="0" w:color="auto"/>
              <w:left w:val="single" w:sz="4" w:space="0" w:color="auto"/>
              <w:bottom w:val="single" w:sz="4" w:space="0" w:color="auto"/>
              <w:right w:val="single" w:sz="4" w:space="0" w:color="auto"/>
            </w:tcBorders>
            <w:shd w:val="clear" w:color="auto" w:fill="FFFFFF"/>
            <w:vAlign w:val="center"/>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
                <w:sz w:val="20"/>
                <w:lang w:eastAsia="ru-RU"/>
              </w:rPr>
              <w:t>Код</w:t>
            </w:r>
          </w:p>
        </w:tc>
        <w:tc>
          <w:tcPr>
            <w:tcW w:w="1332" w:type="pct"/>
            <w:vMerge w:val="restart"/>
            <w:tcBorders>
              <w:top w:val="single" w:sz="4" w:space="0" w:color="auto"/>
              <w:left w:val="single" w:sz="4" w:space="0" w:color="auto"/>
              <w:bottom w:val="single" w:sz="4" w:space="0" w:color="auto"/>
              <w:right w:val="single" w:sz="4" w:space="0" w:color="auto"/>
            </w:tcBorders>
            <w:shd w:val="clear" w:color="auto" w:fill="FFFFFF"/>
            <w:vAlign w:val="center"/>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
                <w:sz w:val="20"/>
                <w:lang w:eastAsia="ru-RU"/>
              </w:rPr>
              <w:t>Наименование ресурсов, статей затрат</w:t>
            </w:r>
          </w:p>
        </w:tc>
        <w:tc>
          <w:tcPr>
            <w:tcW w:w="406" w:type="pct"/>
            <w:vMerge w:val="restart"/>
            <w:tcBorders>
              <w:top w:val="single" w:sz="4" w:space="0" w:color="auto"/>
              <w:left w:val="single" w:sz="4" w:space="0" w:color="auto"/>
              <w:bottom w:val="single" w:sz="4" w:space="0" w:color="auto"/>
              <w:right w:val="single" w:sz="4" w:space="0" w:color="auto"/>
            </w:tcBorders>
            <w:shd w:val="clear" w:color="auto" w:fill="FFFFFF"/>
            <w:vAlign w:val="center"/>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
                <w:sz w:val="20"/>
                <w:lang w:eastAsia="ru-RU"/>
              </w:rPr>
              <w:t>Ед. измер.</w:t>
            </w:r>
          </w:p>
        </w:tc>
        <w:tc>
          <w:tcPr>
            <w:tcW w:w="753"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Технический осмотр</w:t>
            </w:r>
          </w:p>
        </w:tc>
        <w:tc>
          <w:tcPr>
            <w:tcW w:w="695"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Техническое обслуживание</w:t>
            </w:r>
          </w:p>
        </w:tc>
        <w:tc>
          <w:tcPr>
            <w:tcW w:w="695"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Текущий ремонт</w:t>
            </w:r>
          </w:p>
        </w:tc>
        <w:tc>
          <w:tcPr>
            <w:tcW w:w="617"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Замена</w:t>
            </w:r>
          </w:p>
        </w:tc>
      </w:tr>
      <w:tr w:rsidR="006F3985" w:rsidRPr="006F3985" w:rsidTr="006F3985">
        <w:trPr>
          <w:trHeight w:val="20"/>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6F3985" w:rsidRPr="006F3985" w:rsidRDefault="006F3985" w:rsidP="006F3985">
            <w:pPr>
              <w:spacing w:after="0" w:line="240" w:lineRule="auto"/>
              <w:rPr>
                <w:rFonts w:ascii="Times New Roman" w:eastAsia="Times New Roman" w:hAnsi="Times New Roman" w:cs="Times New Roman"/>
                <w:sz w:val="20"/>
                <w:szCs w:val="20"/>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F3985" w:rsidRPr="006F3985" w:rsidRDefault="006F3985" w:rsidP="006F3985">
            <w:pPr>
              <w:spacing w:after="0" w:line="240" w:lineRule="auto"/>
              <w:rPr>
                <w:rFonts w:ascii="Times New Roman" w:eastAsia="Times New Roman" w:hAnsi="Times New Roman" w:cs="Times New Roman"/>
                <w:sz w:val="20"/>
                <w:szCs w:val="20"/>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F3985" w:rsidRPr="006F3985" w:rsidRDefault="006F3985" w:rsidP="006F3985">
            <w:pPr>
              <w:spacing w:after="0" w:line="240" w:lineRule="auto"/>
              <w:rPr>
                <w:rFonts w:ascii="Times New Roman" w:eastAsia="Times New Roman" w:hAnsi="Times New Roman" w:cs="Times New Roman"/>
                <w:sz w:val="20"/>
                <w:szCs w:val="20"/>
                <w:lang w:eastAsia="ru-RU"/>
              </w:rPr>
            </w:pPr>
          </w:p>
        </w:tc>
        <w:tc>
          <w:tcPr>
            <w:tcW w:w="753" w:type="pct"/>
            <w:tcBorders>
              <w:top w:val="single" w:sz="4" w:space="0" w:color="auto"/>
              <w:left w:val="single" w:sz="4" w:space="0" w:color="auto"/>
              <w:bottom w:val="single" w:sz="4" w:space="0" w:color="auto"/>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15-37-1</w:t>
            </w:r>
          </w:p>
        </w:tc>
        <w:tc>
          <w:tcPr>
            <w:tcW w:w="695" w:type="pct"/>
            <w:tcBorders>
              <w:top w:val="single" w:sz="4" w:space="0" w:color="auto"/>
              <w:left w:val="single" w:sz="4" w:space="0" w:color="auto"/>
              <w:bottom w:val="single" w:sz="4" w:space="0" w:color="auto"/>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15-37-2</w:t>
            </w:r>
          </w:p>
        </w:tc>
        <w:tc>
          <w:tcPr>
            <w:tcW w:w="695" w:type="pct"/>
            <w:tcBorders>
              <w:top w:val="single" w:sz="4" w:space="0" w:color="auto"/>
              <w:left w:val="single" w:sz="4" w:space="0" w:color="auto"/>
              <w:bottom w:val="single" w:sz="4" w:space="0" w:color="auto"/>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15-37-3</w:t>
            </w:r>
          </w:p>
        </w:tc>
        <w:tc>
          <w:tcPr>
            <w:tcW w:w="617" w:type="pct"/>
            <w:tcBorders>
              <w:top w:val="single" w:sz="4" w:space="0" w:color="auto"/>
              <w:left w:val="single" w:sz="4" w:space="0" w:color="auto"/>
              <w:bottom w:val="single" w:sz="4" w:space="0" w:color="auto"/>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15-37-4</w:t>
            </w:r>
          </w:p>
        </w:tc>
      </w:tr>
      <w:tr w:rsidR="006F3985" w:rsidRPr="006F3985" w:rsidTr="006F3985">
        <w:trPr>
          <w:trHeight w:val="20"/>
          <w:jc w:val="center"/>
        </w:trPr>
        <w:tc>
          <w:tcPr>
            <w:tcW w:w="502" w:type="pct"/>
            <w:tcBorders>
              <w:top w:val="single" w:sz="4" w:space="0" w:color="auto"/>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sz w:val="20"/>
                <w:szCs w:val="20"/>
                <w:lang w:eastAsia="ru-RU"/>
              </w:rPr>
              <w:t> </w:t>
            </w:r>
          </w:p>
        </w:tc>
        <w:tc>
          <w:tcPr>
            <w:tcW w:w="1332" w:type="pct"/>
            <w:tcBorders>
              <w:top w:val="single" w:sz="4" w:space="0" w:color="auto"/>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rPr>
                <w:rFonts w:ascii="Times New Roman" w:eastAsia="Times New Roman" w:hAnsi="Times New Roman" w:cs="Times New Roman"/>
                <w:sz w:val="20"/>
                <w:szCs w:val="20"/>
                <w:lang w:eastAsia="ru-RU"/>
              </w:rPr>
            </w:pPr>
            <w:r w:rsidRPr="006F3985">
              <w:rPr>
                <w:rFonts w:ascii="Times New Roman" w:eastAsia="Times New Roman" w:hAnsi="Times New Roman" w:cs="Times New Roman"/>
                <w:b/>
                <w:sz w:val="20"/>
                <w:lang w:eastAsia="ru-RU"/>
              </w:rPr>
              <w:t>Прямые затраты:</w:t>
            </w:r>
          </w:p>
        </w:tc>
        <w:tc>
          <w:tcPr>
            <w:tcW w:w="406" w:type="pct"/>
            <w:tcBorders>
              <w:top w:val="single" w:sz="4" w:space="0" w:color="auto"/>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
                <w:sz w:val="20"/>
                <w:lang w:eastAsia="ru-RU"/>
              </w:rPr>
              <w:t>руб.</w:t>
            </w:r>
          </w:p>
        </w:tc>
        <w:tc>
          <w:tcPr>
            <w:tcW w:w="753" w:type="pct"/>
            <w:tcBorders>
              <w:top w:val="single" w:sz="4" w:space="0" w:color="auto"/>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
                <w:sz w:val="20"/>
                <w:lang w:eastAsia="ru-RU"/>
              </w:rPr>
              <w:t>5,10</w:t>
            </w:r>
          </w:p>
        </w:tc>
        <w:tc>
          <w:tcPr>
            <w:tcW w:w="695" w:type="pct"/>
            <w:tcBorders>
              <w:top w:val="single" w:sz="4" w:space="0" w:color="auto"/>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
                <w:sz w:val="20"/>
                <w:lang w:eastAsia="ru-RU"/>
              </w:rPr>
              <w:t>8,56</w:t>
            </w:r>
          </w:p>
        </w:tc>
        <w:tc>
          <w:tcPr>
            <w:tcW w:w="695" w:type="pct"/>
            <w:tcBorders>
              <w:top w:val="single" w:sz="4" w:space="0" w:color="auto"/>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
                <w:sz w:val="20"/>
                <w:lang w:eastAsia="ru-RU"/>
              </w:rPr>
              <w:t>9,27</w:t>
            </w:r>
          </w:p>
        </w:tc>
        <w:tc>
          <w:tcPr>
            <w:tcW w:w="617" w:type="pct"/>
            <w:tcBorders>
              <w:top w:val="single" w:sz="4" w:space="0" w:color="auto"/>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
                <w:sz w:val="20"/>
                <w:lang w:eastAsia="ru-RU"/>
              </w:rPr>
              <w:t>18,11</w:t>
            </w:r>
          </w:p>
        </w:tc>
      </w:tr>
      <w:tr w:rsidR="006F3985" w:rsidRPr="006F3985" w:rsidTr="006F3985">
        <w:trPr>
          <w:trHeight w:val="20"/>
          <w:jc w:val="center"/>
        </w:trPr>
        <w:tc>
          <w:tcPr>
            <w:tcW w:w="502"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sz w:val="20"/>
                <w:szCs w:val="20"/>
                <w:lang w:eastAsia="ru-RU"/>
              </w:rPr>
              <w:t> </w:t>
            </w:r>
          </w:p>
        </w:tc>
        <w:tc>
          <w:tcPr>
            <w:tcW w:w="1332"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заработная плата рабочих</w:t>
            </w:r>
          </w:p>
        </w:tc>
        <w:tc>
          <w:tcPr>
            <w:tcW w:w="406"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руб.</w:t>
            </w:r>
          </w:p>
        </w:tc>
        <w:tc>
          <w:tcPr>
            <w:tcW w:w="753"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3,78</w:t>
            </w:r>
          </w:p>
        </w:tc>
        <w:tc>
          <w:tcPr>
            <w:tcW w:w="695"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6,40</w:t>
            </w:r>
          </w:p>
        </w:tc>
        <w:tc>
          <w:tcPr>
            <w:tcW w:w="695"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6,69</w:t>
            </w:r>
          </w:p>
        </w:tc>
        <w:tc>
          <w:tcPr>
            <w:tcW w:w="617"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16,58</w:t>
            </w:r>
          </w:p>
        </w:tc>
      </w:tr>
      <w:tr w:rsidR="006F3985" w:rsidRPr="006F3985" w:rsidTr="006F3985">
        <w:trPr>
          <w:trHeight w:val="20"/>
          <w:jc w:val="center"/>
        </w:trPr>
        <w:tc>
          <w:tcPr>
            <w:tcW w:w="502"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sz w:val="20"/>
                <w:szCs w:val="20"/>
                <w:lang w:eastAsia="ru-RU"/>
              </w:rPr>
              <w:t> </w:t>
            </w:r>
          </w:p>
        </w:tc>
        <w:tc>
          <w:tcPr>
            <w:tcW w:w="1332"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эксплуатация машин</w:t>
            </w:r>
          </w:p>
        </w:tc>
        <w:tc>
          <w:tcPr>
            <w:tcW w:w="406"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руб.</w:t>
            </w:r>
          </w:p>
        </w:tc>
        <w:tc>
          <w:tcPr>
            <w:tcW w:w="753"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1,27</w:t>
            </w:r>
          </w:p>
        </w:tc>
        <w:tc>
          <w:tcPr>
            <w:tcW w:w="695"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2,11</w:t>
            </w:r>
          </w:p>
        </w:tc>
        <w:tc>
          <w:tcPr>
            <w:tcW w:w="695"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2,53</w:t>
            </w:r>
          </w:p>
        </w:tc>
        <w:tc>
          <w:tcPr>
            <w:tcW w:w="617"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1,27</w:t>
            </w:r>
          </w:p>
        </w:tc>
      </w:tr>
      <w:tr w:rsidR="006F3985" w:rsidRPr="006F3985" w:rsidTr="006F3985">
        <w:trPr>
          <w:trHeight w:val="20"/>
          <w:jc w:val="center"/>
        </w:trPr>
        <w:tc>
          <w:tcPr>
            <w:tcW w:w="502"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sz w:val="20"/>
                <w:szCs w:val="20"/>
                <w:lang w:eastAsia="ru-RU"/>
              </w:rPr>
              <w:t> </w:t>
            </w:r>
          </w:p>
        </w:tc>
        <w:tc>
          <w:tcPr>
            <w:tcW w:w="1332"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в том числе: заработная плата</w:t>
            </w:r>
          </w:p>
        </w:tc>
        <w:tc>
          <w:tcPr>
            <w:tcW w:w="406"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руб.</w:t>
            </w:r>
          </w:p>
        </w:tc>
        <w:tc>
          <w:tcPr>
            <w:tcW w:w="753"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0,55</w:t>
            </w:r>
          </w:p>
        </w:tc>
        <w:tc>
          <w:tcPr>
            <w:tcW w:w="695"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0,92</w:t>
            </w:r>
          </w:p>
        </w:tc>
        <w:tc>
          <w:tcPr>
            <w:tcW w:w="695"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1,10</w:t>
            </w:r>
          </w:p>
        </w:tc>
        <w:tc>
          <w:tcPr>
            <w:tcW w:w="617"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0,55</w:t>
            </w:r>
          </w:p>
        </w:tc>
      </w:tr>
      <w:tr w:rsidR="006F3985" w:rsidRPr="006F3985" w:rsidTr="006F3985">
        <w:trPr>
          <w:trHeight w:val="20"/>
          <w:jc w:val="center"/>
        </w:trPr>
        <w:tc>
          <w:tcPr>
            <w:tcW w:w="502"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sz w:val="20"/>
                <w:szCs w:val="20"/>
                <w:lang w:eastAsia="ru-RU"/>
              </w:rPr>
              <w:t> </w:t>
            </w:r>
          </w:p>
        </w:tc>
        <w:tc>
          <w:tcPr>
            <w:tcW w:w="1332"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материальные ресурсы</w:t>
            </w:r>
          </w:p>
        </w:tc>
        <w:tc>
          <w:tcPr>
            <w:tcW w:w="406"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руб.</w:t>
            </w:r>
          </w:p>
        </w:tc>
        <w:tc>
          <w:tcPr>
            <w:tcW w:w="753"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0,05</w:t>
            </w:r>
          </w:p>
        </w:tc>
        <w:tc>
          <w:tcPr>
            <w:tcW w:w="695"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0,05</w:t>
            </w:r>
          </w:p>
        </w:tc>
        <w:tc>
          <w:tcPr>
            <w:tcW w:w="695"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0,05</w:t>
            </w:r>
          </w:p>
        </w:tc>
        <w:tc>
          <w:tcPr>
            <w:tcW w:w="617"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0,26</w:t>
            </w:r>
          </w:p>
        </w:tc>
      </w:tr>
      <w:tr w:rsidR="006F3985" w:rsidRPr="006F3985" w:rsidTr="006F3985">
        <w:trPr>
          <w:trHeight w:val="20"/>
          <w:jc w:val="center"/>
        </w:trPr>
        <w:tc>
          <w:tcPr>
            <w:tcW w:w="502"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sz w:val="20"/>
                <w:szCs w:val="20"/>
                <w:lang w:eastAsia="ru-RU"/>
              </w:rPr>
              <w:t> </w:t>
            </w:r>
          </w:p>
        </w:tc>
        <w:tc>
          <w:tcPr>
            <w:tcW w:w="1332"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rPr>
                <w:rFonts w:ascii="Times New Roman" w:eastAsia="Times New Roman" w:hAnsi="Times New Roman" w:cs="Times New Roman"/>
                <w:sz w:val="20"/>
                <w:szCs w:val="20"/>
                <w:lang w:eastAsia="ru-RU"/>
              </w:rPr>
            </w:pPr>
            <w:r w:rsidRPr="006F3985">
              <w:rPr>
                <w:rFonts w:ascii="Times New Roman" w:eastAsia="Times New Roman" w:hAnsi="Times New Roman" w:cs="Times New Roman"/>
                <w:b/>
                <w:bCs/>
                <w:sz w:val="20"/>
                <w:lang w:eastAsia="ru-RU"/>
              </w:rPr>
              <w:t>Затраты труда рабочих</w:t>
            </w:r>
          </w:p>
        </w:tc>
        <w:tc>
          <w:tcPr>
            <w:tcW w:w="406"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чел.-ч</w:t>
            </w:r>
          </w:p>
        </w:tc>
        <w:tc>
          <w:tcPr>
            <w:tcW w:w="753"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0,26</w:t>
            </w:r>
          </w:p>
        </w:tc>
        <w:tc>
          <w:tcPr>
            <w:tcW w:w="695"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0,44</w:t>
            </w:r>
          </w:p>
        </w:tc>
        <w:tc>
          <w:tcPr>
            <w:tcW w:w="695"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0,46</w:t>
            </w:r>
          </w:p>
        </w:tc>
        <w:tc>
          <w:tcPr>
            <w:tcW w:w="617"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1,14</w:t>
            </w:r>
          </w:p>
        </w:tc>
      </w:tr>
      <w:tr w:rsidR="006F3985" w:rsidRPr="006F3985" w:rsidTr="006F3985">
        <w:trPr>
          <w:trHeight w:val="20"/>
          <w:jc w:val="center"/>
        </w:trPr>
        <w:tc>
          <w:tcPr>
            <w:tcW w:w="502"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sz w:val="20"/>
                <w:szCs w:val="20"/>
                <w:lang w:eastAsia="ru-RU"/>
              </w:rPr>
              <w:t> </w:t>
            </w:r>
          </w:p>
        </w:tc>
        <w:tc>
          <w:tcPr>
            <w:tcW w:w="1332"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Машины и механизмы</w:t>
            </w:r>
          </w:p>
        </w:tc>
        <w:tc>
          <w:tcPr>
            <w:tcW w:w="406"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sz w:val="20"/>
                <w:szCs w:val="20"/>
                <w:lang w:eastAsia="ru-RU"/>
              </w:rPr>
              <w:t> </w:t>
            </w:r>
          </w:p>
        </w:tc>
        <w:tc>
          <w:tcPr>
            <w:tcW w:w="753"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sz w:val="20"/>
                <w:szCs w:val="20"/>
                <w:lang w:eastAsia="ru-RU"/>
              </w:rPr>
              <w:t> </w:t>
            </w:r>
          </w:p>
        </w:tc>
        <w:tc>
          <w:tcPr>
            <w:tcW w:w="695"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sz w:val="20"/>
                <w:szCs w:val="20"/>
                <w:lang w:eastAsia="ru-RU"/>
              </w:rPr>
              <w:t> </w:t>
            </w:r>
          </w:p>
        </w:tc>
        <w:tc>
          <w:tcPr>
            <w:tcW w:w="695"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sz w:val="20"/>
                <w:szCs w:val="20"/>
                <w:lang w:eastAsia="ru-RU"/>
              </w:rPr>
              <w:t> </w:t>
            </w:r>
          </w:p>
        </w:tc>
        <w:tc>
          <w:tcPr>
            <w:tcW w:w="617"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sz w:val="20"/>
                <w:szCs w:val="20"/>
                <w:lang w:eastAsia="ru-RU"/>
              </w:rPr>
              <w:t> </w:t>
            </w:r>
          </w:p>
        </w:tc>
      </w:tr>
      <w:tr w:rsidR="006F3985" w:rsidRPr="006F3985" w:rsidTr="006F3985">
        <w:trPr>
          <w:trHeight w:val="20"/>
          <w:jc w:val="center"/>
        </w:trPr>
        <w:tc>
          <w:tcPr>
            <w:tcW w:w="502"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2.1-18-24</w:t>
            </w:r>
          </w:p>
        </w:tc>
        <w:tc>
          <w:tcPr>
            <w:tcW w:w="1332"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Автомобили полупассажирские типа ГАЗ, грузоподъемность до 2 т</w:t>
            </w:r>
          </w:p>
        </w:tc>
        <w:tc>
          <w:tcPr>
            <w:tcW w:w="406"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маш.-ч</w:t>
            </w:r>
          </w:p>
        </w:tc>
        <w:tc>
          <w:tcPr>
            <w:tcW w:w="753"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0,03</w:t>
            </w:r>
          </w:p>
        </w:tc>
        <w:tc>
          <w:tcPr>
            <w:tcW w:w="695"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0,05</w:t>
            </w:r>
          </w:p>
        </w:tc>
        <w:tc>
          <w:tcPr>
            <w:tcW w:w="695"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0,06</w:t>
            </w:r>
          </w:p>
        </w:tc>
        <w:tc>
          <w:tcPr>
            <w:tcW w:w="617"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0,03</w:t>
            </w:r>
          </w:p>
        </w:tc>
      </w:tr>
      <w:tr w:rsidR="006F3985" w:rsidRPr="006F3985" w:rsidTr="006F3985">
        <w:trPr>
          <w:trHeight w:val="20"/>
          <w:jc w:val="center"/>
        </w:trPr>
        <w:tc>
          <w:tcPr>
            <w:tcW w:w="502"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sz w:val="20"/>
                <w:szCs w:val="20"/>
                <w:lang w:eastAsia="ru-RU"/>
              </w:rPr>
              <w:t> </w:t>
            </w:r>
          </w:p>
        </w:tc>
        <w:tc>
          <w:tcPr>
            <w:tcW w:w="1332"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Материальные ресурсы</w:t>
            </w:r>
          </w:p>
        </w:tc>
        <w:tc>
          <w:tcPr>
            <w:tcW w:w="406"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sz w:val="20"/>
                <w:szCs w:val="20"/>
                <w:lang w:eastAsia="ru-RU"/>
              </w:rPr>
              <w:t> </w:t>
            </w:r>
          </w:p>
        </w:tc>
        <w:tc>
          <w:tcPr>
            <w:tcW w:w="753"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sz w:val="20"/>
                <w:szCs w:val="20"/>
                <w:lang w:eastAsia="ru-RU"/>
              </w:rPr>
              <w:t> </w:t>
            </w:r>
          </w:p>
        </w:tc>
        <w:tc>
          <w:tcPr>
            <w:tcW w:w="695"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sz w:val="20"/>
                <w:szCs w:val="20"/>
                <w:lang w:eastAsia="ru-RU"/>
              </w:rPr>
              <w:t> </w:t>
            </w:r>
          </w:p>
        </w:tc>
        <w:tc>
          <w:tcPr>
            <w:tcW w:w="695"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sz w:val="20"/>
                <w:szCs w:val="20"/>
                <w:lang w:eastAsia="ru-RU"/>
              </w:rPr>
              <w:t> </w:t>
            </w:r>
          </w:p>
        </w:tc>
        <w:tc>
          <w:tcPr>
            <w:tcW w:w="617"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sz w:val="20"/>
                <w:szCs w:val="20"/>
                <w:lang w:eastAsia="ru-RU"/>
              </w:rPr>
              <w:t> </w:t>
            </w:r>
          </w:p>
        </w:tc>
      </w:tr>
      <w:tr w:rsidR="006F3985" w:rsidRPr="006F3985" w:rsidTr="006F3985">
        <w:trPr>
          <w:trHeight w:val="20"/>
          <w:jc w:val="center"/>
        </w:trPr>
        <w:tc>
          <w:tcPr>
            <w:tcW w:w="502"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1.1-1-115</w:t>
            </w:r>
          </w:p>
        </w:tc>
        <w:tc>
          <w:tcPr>
            <w:tcW w:w="1332"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Ветошь</w:t>
            </w:r>
          </w:p>
        </w:tc>
        <w:tc>
          <w:tcPr>
            <w:tcW w:w="406"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кг</w:t>
            </w:r>
          </w:p>
        </w:tc>
        <w:tc>
          <w:tcPr>
            <w:tcW w:w="753"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0,004</w:t>
            </w:r>
          </w:p>
        </w:tc>
        <w:tc>
          <w:tcPr>
            <w:tcW w:w="695"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0,004</w:t>
            </w:r>
          </w:p>
        </w:tc>
        <w:tc>
          <w:tcPr>
            <w:tcW w:w="695"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0,004</w:t>
            </w:r>
          </w:p>
        </w:tc>
        <w:tc>
          <w:tcPr>
            <w:tcW w:w="617"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0,004</w:t>
            </w:r>
          </w:p>
        </w:tc>
      </w:tr>
      <w:tr w:rsidR="006F3985" w:rsidRPr="006F3985" w:rsidTr="006F3985">
        <w:trPr>
          <w:trHeight w:val="20"/>
          <w:jc w:val="center"/>
        </w:trPr>
        <w:tc>
          <w:tcPr>
            <w:tcW w:w="502"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1.1-1-330</w:t>
            </w:r>
          </w:p>
        </w:tc>
        <w:tc>
          <w:tcPr>
            <w:tcW w:w="1332"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Канифоль</w:t>
            </w:r>
          </w:p>
        </w:tc>
        <w:tc>
          <w:tcPr>
            <w:tcW w:w="406"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кг</w:t>
            </w:r>
          </w:p>
        </w:tc>
        <w:tc>
          <w:tcPr>
            <w:tcW w:w="753"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w:t>
            </w:r>
          </w:p>
        </w:tc>
        <w:tc>
          <w:tcPr>
            <w:tcW w:w="695"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w:t>
            </w:r>
          </w:p>
        </w:tc>
        <w:tc>
          <w:tcPr>
            <w:tcW w:w="695"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w:t>
            </w:r>
          </w:p>
        </w:tc>
        <w:tc>
          <w:tcPr>
            <w:tcW w:w="617"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0,0035</w:t>
            </w:r>
          </w:p>
        </w:tc>
      </w:tr>
      <w:tr w:rsidR="006F3985" w:rsidRPr="006F3985" w:rsidTr="006F3985">
        <w:trPr>
          <w:trHeight w:val="20"/>
          <w:jc w:val="center"/>
        </w:trPr>
        <w:tc>
          <w:tcPr>
            <w:tcW w:w="502"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1.1-1-659</w:t>
            </w:r>
          </w:p>
        </w:tc>
        <w:tc>
          <w:tcPr>
            <w:tcW w:w="1332"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Мыло жидкое (мыловар)</w:t>
            </w:r>
          </w:p>
        </w:tc>
        <w:tc>
          <w:tcPr>
            <w:tcW w:w="406"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кг</w:t>
            </w:r>
          </w:p>
        </w:tc>
        <w:tc>
          <w:tcPr>
            <w:tcW w:w="753"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0,001</w:t>
            </w:r>
          </w:p>
        </w:tc>
        <w:tc>
          <w:tcPr>
            <w:tcW w:w="695"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0,001</w:t>
            </w:r>
          </w:p>
        </w:tc>
        <w:tc>
          <w:tcPr>
            <w:tcW w:w="695"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0,001</w:t>
            </w:r>
          </w:p>
        </w:tc>
        <w:tc>
          <w:tcPr>
            <w:tcW w:w="617"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0,001</w:t>
            </w:r>
          </w:p>
        </w:tc>
      </w:tr>
      <w:tr w:rsidR="006F3985" w:rsidRPr="006F3985" w:rsidTr="006F3985">
        <w:trPr>
          <w:trHeight w:val="20"/>
          <w:jc w:val="center"/>
        </w:trPr>
        <w:tc>
          <w:tcPr>
            <w:tcW w:w="502"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1.1-1-946</w:t>
            </w:r>
          </w:p>
        </w:tc>
        <w:tc>
          <w:tcPr>
            <w:tcW w:w="1332"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Припои оловянно-свинцовые в прутках, размеры 8-10×10-15×250-500 мм, марка ПОС-61</w:t>
            </w:r>
          </w:p>
        </w:tc>
        <w:tc>
          <w:tcPr>
            <w:tcW w:w="406"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кг</w:t>
            </w:r>
          </w:p>
        </w:tc>
        <w:tc>
          <w:tcPr>
            <w:tcW w:w="753"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w:t>
            </w:r>
          </w:p>
        </w:tc>
        <w:tc>
          <w:tcPr>
            <w:tcW w:w="695"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w:t>
            </w:r>
          </w:p>
        </w:tc>
        <w:tc>
          <w:tcPr>
            <w:tcW w:w="695"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w:t>
            </w:r>
          </w:p>
        </w:tc>
        <w:tc>
          <w:tcPr>
            <w:tcW w:w="617"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0,002</w:t>
            </w:r>
          </w:p>
        </w:tc>
      </w:tr>
      <w:tr w:rsidR="006F3985" w:rsidRPr="006F3985" w:rsidTr="006F3985">
        <w:trPr>
          <w:trHeight w:val="20"/>
          <w:jc w:val="center"/>
        </w:trPr>
        <w:tc>
          <w:tcPr>
            <w:tcW w:w="502" w:type="pct"/>
            <w:tcBorders>
              <w:top w:val="nil"/>
              <w:left w:val="single" w:sz="4" w:space="0" w:color="auto"/>
              <w:bottom w:val="single" w:sz="4" w:space="0" w:color="auto"/>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1.1-1-1064</w:t>
            </w:r>
          </w:p>
        </w:tc>
        <w:tc>
          <w:tcPr>
            <w:tcW w:w="1332" w:type="pct"/>
            <w:tcBorders>
              <w:top w:val="nil"/>
              <w:left w:val="single" w:sz="4" w:space="0" w:color="auto"/>
              <w:bottom w:val="single" w:sz="4" w:space="0" w:color="auto"/>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Спирт этиловый технический</w:t>
            </w:r>
          </w:p>
        </w:tc>
        <w:tc>
          <w:tcPr>
            <w:tcW w:w="406" w:type="pct"/>
            <w:tcBorders>
              <w:top w:val="nil"/>
              <w:left w:val="single" w:sz="4" w:space="0" w:color="auto"/>
              <w:bottom w:val="single" w:sz="4" w:space="0" w:color="auto"/>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кг</w:t>
            </w:r>
          </w:p>
        </w:tc>
        <w:tc>
          <w:tcPr>
            <w:tcW w:w="753" w:type="pct"/>
            <w:tcBorders>
              <w:top w:val="nil"/>
              <w:left w:val="single" w:sz="4" w:space="0" w:color="auto"/>
              <w:bottom w:val="single" w:sz="4" w:space="0" w:color="auto"/>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0,002</w:t>
            </w:r>
          </w:p>
        </w:tc>
        <w:tc>
          <w:tcPr>
            <w:tcW w:w="695" w:type="pct"/>
            <w:tcBorders>
              <w:top w:val="nil"/>
              <w:left w:val="single" w:sz="4" w:space="0" w:color="auto"/>
              <w:bottom w:val="single" w:sz="4" w:space="0" w:color="auto"/>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0,002</w:t>
            </w:r>
          </w:p>
        </w:tc>
        <w:tc>
          <w:tcPr>
            <w:tcW w:w="695" w:type="pct"/>
            <w:tcBorders>
              <w:top w:val="nil"/>
              <w:left w:val="single" w:sz="4" w:space="0" w:color="auto"/>
              <w:bottom w:val="single" w:sz="4" w:space="0" w:color="auto"/>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0,002</w:t>
            </w:r>
          </w:p>
        </w:tc>
        <w:tc>
          <w:tcPr>
            <w:tcW w:w="617" w:type="pct"/>
            <w:tcBorders>
              <w:top w:val="nil"/>
              <w:left w:val="single" w:sz="4" w:space="0" w:color="auto"/>
              <w:bottom w:val="single" w:sz="4" w:space="0" w:color="auto"/>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0,002</w:t>
            </w:r>
          </w:p>
        </w:tc>
      </w:tr>
    </w:tbl>
    <w:p w:rsidR="006F3985" w:rsidRPr="006F3985" w:rsidRDefault="006F3985" w:rsidP="006F3985">
      <w:pPr>
        <w:keepNext/>
        <w:widowControl w:val="0"/>
        <w:shd w:val="clear" w:color="auto" w:fill="FFFFFF"/>
        <w:autoSpaceDE w:val="0"/>
        <w:autoSpaceDN w:val="0"/>
        <w:adjustRightInd w:val="0"/>
        <w:spacing w:before="120" w:after="120" w:line="240" w:lineRule="auto"/>
        <w:jc w:val="both"/>
        <w:outlineLvl w:val="1"/>
        <w:rPr>
          <w:rFonts w:ascii="Times New Roman" w:eastAsia="Times New Roman" w:hAnsi="Times New Roman" w:cs="Times New Roman"/>
          <w:bCs/>
          <w:sz w:val="24"/>
          <w:lang w:eastAsia="ru-RU"/>
        </w:rPr>
      </w:pPr>
      <w:bookmarkStart w:id="42" w:name="i431958"/>
      <w:r w:rsidRPr="006F3985">
        <w:rPr>
          <w:rFonts w:ascii="Times New Roman" w:eastAsia="Times New Roman" w:hAnsi="Times New Roman" w:cs="Times New Roman"/>
          <w:b/>
          <w:sz w:val="24"/>
          <w:lang w:eastAsia="ru-RU"/>
        </w:rPr>
        <w:t>Таблица 15-38. Усилитель мощности "SM2xxxx" И "SM6xxxx"</w:t>
      </w:r>
      <w:bookmarkEnd w:id="42"/>
    </w:p>
    <w:p w:rsidR="006F3985" w:rsidRPr="006F3985" w:rsidRDefault="006F3985" w:rsidP="006F3985">
      <w:pPr>
        <w:widowControl w:val="0"/>
        <w:shd w:val="clear" w:color="auto" w:fill="FFFFFF"/>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6F3985">
        <w:rPr>
          <w:rFonts w:ascii="Times New Roman" w:eastAsia="Times New Roman" w:hAnsi="Times New Roman" w:cs="Times New Roman"/>
          <w:b/>
          <w:bCs/>
          <w:sz w:val="24"/>
          <w:lang w:eastAsia="ru-RU"/>
        </w:rPr>
        <w:t>Состав работ:</w:t>
      </w:r>
      <w:r w:rsidRPr="006F3985">
        <w:rPr>
          <w:rFonts w:ascii="Times New Roman" w:eastAsia="Times New Roman" w:hAnsi="Times New Roman" w:cs="Times New Roman"/>
          <w:bCs/>
          <w:sz w:val="24"/>
          <w:lang w:eastAsia="ru-RU"/>
        </w:rPr>
        <w:t xml:space="preserve"> 1. Произвести осмотр состояния усилителя (1, 2).</w:t>
      </w:r>
    </w:p>
    <w:p w:rsidR="006F3985" w:rsidRPr="006F3985" w:rsidRDefault="006F3985" w:rsidP="006F3985">
      <w:pPr>
        <w:widowControl w:val="0"/>
        <w:shd w:val="clear" w:color="auto" w:fill="FFFFFF"/>
        <w:autoSpaceDE w:val="0"/>
        <w:autoSpaceDN w:val="0"/>
        <w:adjustRightInd w:val="0"/>
        <w:spacing w:after="0" w:line="240" w:lineRule="auto"/>
        <w:ind w:left="1588"/>
        <w:jc w:val="both"/>
        <w:rPr>
          <w:rFonts w:ascii="Times New Roman" w:eastAsia="Times New Roman" w:hAnsi="Times New Roman" w:cs="Times New Roman"/>
          <w:bCs/>
          <w:sz w:val="24"/>
          <w:lang w:eastAsia="ru-RU"/>
        </w:rPr>
      </w:pPr>
      <w:r w:rsidRPr="006F3985">
        <w:rPr>
          <w:rFonts w:ascii="Times New Roman" w:eastAsia="Times New Roman" w:hAnsi="Times New Roman" w:cs="Times New Roman"/>
          <w:bCs/>
          <w:sz w:val="24"/>
          <w:lang w:eastAsia="ru-RU"/>
        </w:rPr>
        <w:t>2. Проверить состояние индикатора АВАРИЯ.</w:t>
      </w:r>
    </w:p>
    <w:p w:rsidR="006F3985" w:rsidRPr="006F3985" w:rsidRDefault="006F3985" w:rsidP="006F3985">
      <w:pPr>
        <w:widowControl w:val="0"/>
        <w:shd w:val="clear" w:color="auto" w:fill="FFFFFF"/>
        <w:autoSpaceDE w:val="0"/>
        <w:autoSpaceDN w:val="0"/>
        <w:adjustRightInd w:val="0"/>
        <w:spacing w:after="0" w:line="240" w:lineRule="auto"/>
        <w:ind w:left="1588"/>
        <w:jc w:val="both"/>
        <w:rPr>
          <w:rFonts w:ascii="Times New Roman" w:eastAsia="Times New Roman" w:hAnsi="Times New Roman" w:cs="Times New Roman"/>
          <w:bCs/>
          <w:sz w:val="24"/>
          <w:lang w:eastAsia="ru-RU"/>
        </w:rPr>
      </w:pPr>
      <w:r w:rsidRPr="006F3985">
        <w:rPr>
          <w:rFonts w:ascii="Times New Roman" w:eastAsia="Times New Roman" w:hAnsi="Times New Roman" w:cs="Times New Roman"/>
          <w:bCs/>
          <w:sz w:val="24"/>
          <w:lang w:eastAsia="ru-RU"/>
        </w:rPr>
        <w:t>3. Перевести переключатель СЕТЬ в выключенное положение.</w:t>
      </w:r>
    </w:p>
    <w:p w:rsidR="006F3985" w:rsidRPr="006F3985" w:rsidRDefault="006F3985" w:rsidP="006F3985">
      <w:pPr>
        <w:widowControl w:val="0"/>
        <w:shd w:val="clear" w:color="auto" w:fill="FFFFFF"/>
        <w:autoSpaceDE w:val="0"/>
        <w:autoSpaceDN w:val="0"/>
        <w:adjustRightInd w:val="0"/>
        <w:spacing w:after="0" w:line="240" w:lineRule="auto"/>
        <w:ind w:left="1588"/>
        <w:jc w:val="both"/>
        <w:rPr>
          <w:rFonts w:ascii="Times New Roman" w:eastAsia="Times New Roman" w:hAnsi="Times New Roman" w:cs="Times New Roman"/>
          <w:bCs/>
          <w:sz w:val="24"/>
          <w:lang w:eastAsia="ru-RU"/>
        </w:rPr>
      </w:pPr>
      <w:r w:rsidRPr="006F3985">
        <w:rPr>
          <w:rFonts w:ascii="Times New Roman" w:eastAsia="Times New Roman" w:hAnsi="Times New Roman" w:cs="Times New Roman"/>
          <w:bCs/>
          <w:sz w:val="24"/>
          <w:lang w:eastAsia="ru-RU"/>
        </w:rPr>
        <w:t>4. Произвести чистку без разборки усилителя (1, 2).</w:t>
      </w:r>
    </w:p>
    <w:p w:rsidR="006F3985" w:rsidRPr="006F3985" w:rsidRDefault="006F3985" w:rsidP="006F3985">
      <w:pPr>
        <w:widowControl w:val="0"/>
        <w:shd w:val="clear" w:color="auto" w:fill="FFFFFF"/>
        <w:autoSpaceDE w:val="0"/>
        <w:autoSpaceDN w:val="0"/>
        <w:adjustRightInd w:val="0"/>
        <w:spacing w:after="0" w:line="240" w:lineRule="auto"/>
        <w:ind w:left="1588"/>
        <w:jc w:val="both"/>
        <w:rPr>
          <w:rFonts w:ascii="Times New Roman" w:eastAsia="Times New Roman" w:hAnsi="Times New Roman" w:cs="Times New Roman"/>
          <w:bCs/>
          <w:sz w:val="24"/>
          <w:lang w:eastAsia="ru-RU"/>
        </w:rPr>
      </w:pPr>
      <w:r w:rsidRPr="006F3985">
        <w:rPr>
          <w:rFonts w:ascii="Times New Roman" w:eastAsia="Times New Roman" w:hAnsi="Times New Roman" w:cs="Times New Roman"/>
          <w:bCs/>
          <w:sz w:val="24"/>
          <w:lang w:eastAsia="ru-RU"/>
        </w:rPr>
        <w:t>5. Отключить кабель сетевого питания и все внешние линии от усилителя (3).</w:t>
      </w:r>
    </w:p>
    <w:p w:rsidR="006F3985" w:rsidRPr="006F3985" w:rsidRDefault="006F3985" w:rsidP="006F3985">
      <w:pPr>
        <w:widowControl w:val="0"/>
        <w:shd w:val="clear" w:color="auto" w:fill="FFFFFF"/>
        <w:autoSpaceDE w:val="0"/>
        <w:autoSpaceDN w:val="0"/>
        <w:adjustRightInd w:val="0"/>
        <w:spacing w:after="0" w:line="240" w:lineRule="auto"/>
        <w:ind w:left="1588"/>
        <w:jc w:val="both"/>
        <w:rPr>
          <w:rFonts w:ascii="Times New Roman" w:eastAsia="Times New Roman" w:hAnsi="Times New Roman" w:cs="Times New Roman"/>
          <w:bCs/>
          <w:sz w:val="24"/>
          <w:lang w:eastAsia="ru-RU"/>
        </w:rPr>
      </w:pPr>
      <w:r w:rsidRPr="006F3985">
        <w:rPr>
          <w:rFonts w:ascii="Times New Roman" w:eastAsia="Times New Roman" w:hAnsi="Times New Roman" w:cs="Times New Roman"/>
          <w:bCs/>
          <w:sz w:val="24"/>
          <w:lang w:eastAsia="ru-RU"/>
        </w:rPr>
        <w:t>6. Проверить комплектность нового усилителя (3).</w:t>
      </w:r>
    </w:p>
    <w:p w:rsidR="006F3985" w:rsidRPr="006F3985" w:rsidRDefault="006F3985" w:rsidP="006F3985">
      <w:pPr>
        <w:widowControl w:val="0"/>
        <w:shd w:val="clear" w:color="auto" w:fill="FFFFFF"/>
        <w:autoSpaceDE w:val="0"/>
        <w:autoSpaceDN w:val="0"/>
        <w:adjustRightInd w:val="0"/>
        <w:spacing w:after="0" w:line="240" w:lineRule="auto"/>
        <w:ind w:left="1588"/>
        <w:jc w:val="both"/>
        <w:rPr>
          <w:rFonts w:ascii="Times New Roman" w:eastAsia="Times New Roman" w:hAnsi="Times New Roman" w:cs="Times New Roman"/>
          <w:bCs/>
          <w:sz w:val="24"/>
          <w:lang w:eastAsia="ru-RU"/>
        </w:rPr>
      </w:pPr>
      <w:r w:rsidRPr="006F3985">
        <w:rPr>
          <w:rFonts w:ascii="Times New Roman" w:eastAsia="Times New Roman" w:hAnsi="Times New Roman" w:cs="Times New Roman"/>
          <w:bCs/>
          <w:sz w:val="24"/>
          <w:lang w:eastAsia="ru-RU"/>
        </w:rPr>
        <w:t>7. Подключить провод заземления к клемме заземления (3).</w:t>
      </w:r>
    </w:p>
    <w:p w:rsidR="006F3985" w:rsidRPr="006F3985" w:rsidRDefault="006F3985" w:rsidP="006F3985">
      <w:pPr>
        <w:widowControl w:val="0"/>
        <w:shd w:val="clear" w:color="auto" w:fill="FFFFFF"/>
        <w:autoSpaceDE w:val="0"/>
        <w:autoSpaceDN w:val="0"/>
        <w:adjustRightInd w:val="0"/>
        <w:spacing w:after="0" w:line="240" w:lineRule="auto"/>
        <w:ind w:left="1588"/>
        <w:jc w:val="both"/>
        <w:rPr>
          <w:rFonts w:ascii="Times New Roman" w:eastAsia="Times New Roman" w:hAnsi="Times New Roman" w:cs="Times New Roman"/>
          <w:bCs/>
          <w:sz w:val="24"/>
          <w:lang w:eastAsia="ru-RU"/>
        </w:rPr>
      </w:pPr>
      <w:r w:rsidRPr="006F3985">
        <w:rPr>
          <w:rFonts w:ascii="Times New Roman" w:eastAsia="Times New Roman" w:hAnsi="Times New Roman" w:cs="Times New Roman"/>
          <w:bCs/>
          <w:sz w:val="24"/>
          <w:lang w:eastAsia="ru-RU"/>
        </w:rPr>
        <w:t>8. Подключить трансляционную линию к выходной колодке 10, источники сигнала к входам 15-17 (3).</w:t>
      </w:r>
    </w:p>
    <w:p w:rsidR="006F3985" w:rsidRPr="006F3985" w:rsidRDefault="006F3985" w:rsidP="006F3985">
      <w:pPr>
        <w:widowControl w:val="0"/>
        <w:shd w:val="clear" w:color="auto" w:fill="FFFFFF"/>
        <w:autoSpaceDE w:val="0"/>
        <w:autoSpaceDN w:val="0"/>
        <w:adjustRightInd w:val="0"/>
        <w:spacing w:after="0" w:line="240" w:lineRule="auto"/>
        <w:ind w:left="1588"/>
        <w:jc w:val="both"/>
        <w:rPr>
          <w:rFonts w:ascii="Times New Roman" w:eastAsia="Times New Roman" w:hAnsi="Times New Roman" w:cs="Times New Roman"/>
          <w:bCs/>
          <w:sz w:val="24"/>
          <w:lang w:eastAsia="ru-RU"/>
        </w:rPr>
      </w:pPr>
      <w:r w:rsidRPr="006F3985">
        <w:rPr>
          <w:rFonts w:ascii="Times New Roman" w:eastAsia="Times New Roman" w:hAnsi="Times New Roman" w:cs="Times New Roman"/>
          <w:bCs/>
          <w:sz w:val="24"/>
          <w:lang w:eastAsia="ru-RU"/>
        </w:rPr>
        <w:t>9. Установите в нужное положение кнопки фильтров ВЧ и НЧ (3)</w:t>
      </w:r>
    </w:p>
    <w:p w:rsidR="006F3985" w:rsidRPr="006F3985" w:rsidRDefault="006F3985" w:rsidP="006F3985">
      <w:pPr>
        <w:widowControl w:val="0"/>
        <w:shd w:val="clear" w:color="auto" w:fill="FFFFFF"/>
        <w:autoSpaceDE w:val="0"/>
        <w:autoSpaceDN w:val="0"/>
        <w:adjustRightInd w:val="0"/>
        <w:spacing w:after="0" w:line="240" w:lineRule="auto"/>
        <w:ind w:left="1588"/>
        <w:jc w:val="both"/>
        <w:rPr>
          <w:rFonts w:ascii="Times New Roman" w:eastAsia="Times New Roman" w:hAnsi="Times New Roman" w:cs="Times New Roman"/>
          <w:bCs/>
          <w:sz w:val="24"/>
          <w:lang w:eastAsia="ru-RU"/>
        </w:rPr>
      </w:pPr>
      <w:r w:rsidRPr="006F3985">
        <w:rPr>
          <w:rFonts w:ascii="Times New Roman" w:eastAsia="Times New Roman" w:hAnsi="Times New Roman" w:cs="Times New Roman"/>
          <w:bCs/>
          <w:sz w:val="24"/>
          <w:lang w:eastAsia="ru-RU"/>
        </w:rPr>
        <w:t>10. Установить регулятор чувствительности в среднее положение (3).</w:t>
      </w:r>
    </w:p>
    <w:p w:rsidR="006F3985" w:rsidRPr="006F3985" w:rsidRDefault="006F3985" w:rsidP="006F3985">
      <w:pPr>
        <w:widowControl w:val="0"/>
        <w:shd w:val="clear" w:color="auto" w:fill="FFFFFF"/>
        <w:autoSpaceDE w:val="0"/>
        <w:autoSpaceDN w:val="0"/>
        <w:adjustRightInd w:val="0"/>
        <w:spacing w:after="0" w:line="240" w:lineRule="auto"/>
        <w:ind w:left="1588"/>
        <w:jc w:val="both"/>
        <w:rPr>
          <w:rFonts w:ascii="Times New Roman" w:eastAsia="Times New Roman" w:hAnsi="Times New Roman" w:cs="Times New Roman"/>
          <w:bCs/>
          <w:sz w:val="24"/>
          <w:lang w:eastAsia="ru-RU"/>
        </w:rPr>
      </w:pPr>
      <w:r w:rsidRPr="006F3985">
        <w:rPr>
          <w:rFonts w:ascii="Times New Roman" w:eastAsia="Times New Roman" w:hAnsi="Times New Roman" w:cs="Times New Roman"/>
          <w:bCs/>
          <w:sz w:val="24"/>
          <w:lang w:eastAsia="ru-RU"/>
        </w:rPr>
        <w:t>11. Подключить кабель сетевого питания к усилителю (3).</w:t>
      </w:r>
    </w:p>
    <w:p w:rsidR="006F3985" w:rsidRPr="006F3985" w:rsidRDefault="006F3985" w:rsidP="006F3985">
      <w:pPr>
        <w:widowControl w:val="0"/>
        <w:shd w:val="clear" w:color="auto" w:fill="FFFFFF"/>
        <w:autoSpaceDE w:val="0"/>
        <w:autoSpaceDN w:val="0"/>
        <w:adjustRightInd w:val="0"/>
        <w:spacing w:after="0" w:line="240" w:lineRule="auto"/>
        <w:ind w:left="1588"/>
        <w:jc w:val="both"/>
        <w:rPr>
          <w:rFonts w:ascii="Times New Roman" w:eastAsia="Times New Roman" w:hAnsi="Times New Roman" w:cs="Times New Roman"/>
          <w:bCs/>
          <w:sz w:val="24"/>
          <w:lang w:eastAsia="ru-RU"/>
        </w:rPr>
      </w:pPr>
      <w:r w:rsidRPr="006F3985">
        <w:rPr>
          <w:rFonts w:ascii="Times New Roman" w:eastAsia="Times New Roman" w:hAnsi="Times New Roman" w:cs="Times New Roman"/>
          <w:bCs/>
          <w:sz w:val="24"/>
          <w:lang w:eastAsia="ru-RU"/>
        </w:rPr>
        <w:t>12. Перевести переключатель СЕТЬ во включенное положение.</w:t>
      </w:r>
    </w:p>
    <w:p w:rsidR="006F3985" w:rsidRPr="006F3985" w:rsidRDefault="006F3985" w:rsidP="006F3985">
      <w:pPr>
        <w:widowControl w:val="0"/>
        <w:shd w:val="clear" w:color="auto" w:fill="FFFFFF"/>
        <w:autoSpaceDE w:val="0"/>
        <w:autoSpaceDN w:val="0"/>
        <w:adjustRightInd w:val="0"/>
        <w:spacing w:after="0" w:line="240" w:lineRule="auto"/>
        <w:ind w:left="1588"/>
        <w:jc w:val="both"/>
        <w:rPr>
          <w:rFonts w:ascii="Times New Roman" w:eastAsia="Times New Roman" w:hAnsi="Times New Roman" w:cs="Times New Roman"/>
          <w:bCs/>
          <w:sz w:val="24"/>
          <w:lang w:eastAsia="ru-RU"/>
        </w:rPr>
      </w:pPr>
      <w:r w:rsidRPr="006F3985">
        <w:rPr>
          <w:rFonts w:ascii="Times New Roman" w:eastAsia="Times New Roman" w:hAnsi="Times New Roman" w:cs="Times New Roman"/>
          <w:bCs/>
          <w:sz w:val="24"/>
          <w:lang w:eastAsia="ru-RU"/>
        </w:rPr>
        <w:t>13. Подать аудио-сигнал на соответствующий вход усилителя (ВХОД 1-4) (3).</w:t>
      </w:r>
    </w:p>
    <w:p w:rsidR="006F3985" w:rsidRPr="006F3985" w:rsidRDefault="006F3985" w:rsidP="006F3985">
      <w:pPr>
        <w:widowControl w:val="0"/>
        <w:shd w:val="clear" w:color="auto" w:fill="FFFFFF"/>
        <w:autoSpaceDE w:val="0"/>
        <w:autoSpaceDN w:val="0"/>
        <w:adjustRightInd w:val="0"/>
        <w:spacing w:after="0" w:line="240" w:lineRule="auto"/>
        <w:ind w:left="1588"/>
        <w:jc w:val="both"/>
        <w:rPr>
          <w:rFonts w:ascii="Times New Roman" w:eastAsia="Times New Roman" w:hAnsi="Times New Roman" w:cs="Times New Roman"/>
          <w:bCs/>
          <w:sz w:val="24"/>
          <w:lang w:eastAsia="ru-RU"/>
        </w:rPr>
      </w:pPr>
      <w:r w:rsidRPr="006F3985">
        <w:rPr>
          <w:rFonts w:ascii="Times New Roman" w:eastAsia="Times New Roman" w:hAnsi="Times New Roman" w:cs="Times New Roman"/>
          <w:bCs/>
          <w:sz w:val="24"/>
          <w:lang w:eastAsia="ru-RU"/>
        </w:rPr>
        <w:t>14. Отключить аудио-сигнал с выхода усилителя (2, 3).</w:t>
      </w:r>
    </w:p>
    <w:p w:rsidR="006F3985" w:rsidRPr="006F3985" w:rsidRDefault="006F3985" w:rsidP="006F3985">
      <w:pPr>
        <w:widowControl w:val="0"/>
        <w:shd w:val="clear" w:color="auto" w:fill="FFFFFF"/>
        <w:autoSpaceDE w:val="0"/>
        <w:autoSpaceDN w:val="0"/>
        <w:adjustRightInd w:val="0"/>
        <w:spacing w:after="0" w:line="240" w:lineRule="auto"/>
        <w:ind w:left="1588"/>
        <w:jc w:val="both"/>
        <w:rPr>
          <w:rFonts w:ascii="Times New Roman" w:eastAsia="Times New Roman" w:hAnsi="Times New Roman" w:cs="Times New Roman"/>
          <w:bCs/>
          <w:sz w:val="24"/>
          <w:lang w:eastAsia="ru-RU"/>
        </w:rPr>
      </w:pPr>
      <w:r w:rsidRPr="006F3985">
        <w:rPr>
          <w:rFonts w:ascii="Times New Roman" w:eastAsia="Times New Roman" w:hAnsi="Times New Roman" w:cs="Times New Roman"/>
          <w:bCs/>
          <w:sz w:val="24"/>
          <w:lang w:eastAsia="ru-RU"/>
        </w:rPr>
        <w:t>15. Запись в журнале регистрации работ по ТО и ППР результатов выполненных работ.</w:t>
      </w:r>
    </w:p>
    <w:p w:rsidR="006F3985" w:rsidRPr="006F3985" w:rsidRDefault="006F3985" w:rsidP="006F3985">
      <w:pPr>
        <w:widowControl w:val="0"/>
        <w:shd w:val="clear" w:color="auto" w:fill="FFFFFF"/>
        <w:autoSpaceDE w:val="0"/>
        <w:autoSpaceDN w:val="0"/>
        <w:adjustRightInd w:val="0"/>
        <w:spacing w:before="120" w:after="120" w:line="240" w:lineRule="auto"/>
        <w:jc w:val="both"/>
        <w:rPr>
          <w:rFonts w:ascii="Times New Roman" w:eastAsia="Times New Roman" w:hAnsi="Times New Roman" w:cs="Times New Roman"/>
          <w:sz w:val="20"/>
          <w:szCs w:val="20"/>
          <w:lang w:eastAsia="ru-RU"/>
        </w:rPr>
      </w:pPr>
      <w:r w:rsidRPr="006F3985">
        <w:rPr>
          <w:rFonts w:ascii="Times New Roman" w:eastAsia="Times New Roman" w:hAnsi="Times New Roman" w:cs="Times New Roman"/>
          <w:b/>
          <w:bCs/>
          <w:sz w:val="24"/>
          <w:lang w:eastAsia="ru-RU"/>
        </w:rPr>
        <w:t>Измеритель:</w:t>
      </w:r>
      <w:r w:rsidRPr="006F3985">
        <w:rPr>
          <w:rFonts w:ascii="Times New Roman" w:eastAsia="Times New Roman" w:hAnsi="Times New Roman" w:cs="Times New Roman"/>
          <w:bCs/>
          <w:sz w:val="24"/>
          <w:lang w:eastAsia="ru-RU"/>
        </w:rPr>
        <w:t xml:space="preserve"> 1 шт.</w:t>
      </w:r>
    </w:p>
    <w:tbl>
      <w:tblPr>
        <w:tblW w:w="5000" w:type="pct"/>
        <w:jc w:val="center"/>
        <w:tblBorders>
          <w:top w:val="single" w:sz="4" w:space="0" w:color="auto"/>
          <w:left w:val="single" w:sz="4" w:space="0" w:color="auto"/>
          <w:bottom w:val="single" w:sz="4" w:space="0" w:color="auto"/>
          <w:right w:val="single" w:sz="4" w:space="0" w:color="auto"/>
        </w:tblBorders>
        <w:tblCellMar>
          <w:left w:w="40" w:type="dxa"/>
          <w:right w:w="40" w:type="dxa"/>
        </w:tblCellMar>
        <w:tblLook w:val="04A0"/>
      </w:tblPr>
      <w:tblGrid>
        <w:gridCol w:w="946"/>
        <w:gridCol w:w="2841"/>
        <w:gridCol w:w="662"/>
        <w:gridCol w:w="1529"/>
        <w:gridCol w:w="2297"/>
        <w:gridCol w:w="1160"/>
      </w:tblGrid>
      <w:tr w:rsidR="006F3985" w:rsidRPr="006F3985" w:rsidTr="006F3985">
        <w:trPr>
          <w:trHeight w:val="20"/>
          <w:jc w:val="center"/>
        </w:trPr>
        <w:tc>
          <w:tcPr>
            <w:tcW w:w="502" w:type="pct"/>
            <w:vMerge w:val="restart"/>
            <w:tcBorders>
              <w:top w:val="single" w:sz="4" w:space="0" w:color="auto"/>
              <w:left w:val="single" w:sz="4" w:space="0" w:color="auto"/>
              <w:bottom w:val="single" w:sz="4" w:space="0" w:color="auto"/>
              <w:right w:val="single" w:sz="4" w:space="0" w:color="auto"/>
            </w:tcBorders>
            <w:shd w:val="clear" w:color="auto" w:fill="FFFFFF"/>
            <w:vAlign w:val="center"/>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
                <w:sz w:val="20"/>
                <w:lang w:eastAsia="ru-RU"/>
              </w:rPr>
              <w:t>Код</w:t>
            </w:r>
          </w:p>
        </w:tc>
        <w:tc>
          <w:tcPr>
            <w:tcW w:w="1506" w:type="pct"/>
            <w:vMerge w:val="restart"/>
            <w:tcBorders>
              <w:top w:val="single" w:sz="4" w:space="0" w:color="auto"/>
              <w:left w:val="single" w:sz="4" w:space="0" w:color="auto"/>
              <w:bottom w:val="single" w:sz="4" w:space="0" w:color="auto"/>
              <w:right w:val="single" w:sz="4" w:space="0" w:color="auto"/>
            </w:tcBorders>
            <w:shd w:val="clear" w:color="auto" w:fill="FFFFFF"/>
            <w:vAlign w:val="center"/>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
                <w:sz w:val="20"/>
                <w:lang w:eastAsia="ru-RU"/>
              </w:rPr>
              <w:t>Наименование ресурсов, статей затрат</w:t>
            </w:r>
          </w:p>
        </w:tc>
        <w:tc>
          <w:tcPr>
            <w:tcW w:w="347" w:type="pct"/>
            <w:vMerge w:val="restart"/>
            <w:tcBorders>
              <w:top w:val="single" w:sz="4" w:space="0" w:color="auto"/>
              <w:left w:val="single" w:sz="4" w:space="0" w:color="auto"/>
              <w:bottom w:val="single" w:sz="4" w:space="0" w:color="auto"/>
              <w:right w:val="single" w:sz="4" w:space="0" w:color="auto"/>
            </w:tcBorders>
            <w:shd w:val="clear" w:color="auto" w:fill="FFFFFF"/>
            <w:vAlign w:val="center"/>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
                <w:sz w:val="20"/>
                <w:lang w:eastAsia="ru-RU"/>
              </w:rPr>
              <w:t>Ед. измер.</w:t>
            </w:r>
          </w:p>
        </w:tc>
        <w:tc>
          <w:tcPr>
            <w:tcW w:w="811"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Технический осмотр</w:t>
            </w:r>
          </w:p>
        </w:tc>
        <w:tc>
          <w:tcPr>
            <w:tcW w:w="1218"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Техническое обслуживание</w:t>
            </w:r>
          </w:p>
        </w:tc>
        <w:tc>
          <w:tcPr>
            <w:tcW w:w="615"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Замена</w:t>
            </w:r>
          </w:p>
        </w:tc>
      </w:tr>
      <w:tr w:rsidR="006F3985" w:rsidRPr="006F3985" w:rsidTr="006F3985">
        <w:trPr>
          <w:trHeight w:val="20"/>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6F3985" w:rsidRPr="006F3985" w:rsidRDefault="006F3985" w:rsidP="006F3985">
            <w:pPr>
              <w:spacing w:after="0" w:line="240" w:lineRule="auto"/>
              <w:rPr>
                <w:rFonts w:ascii="Times New Roman" w:eastAsia="Times New Roman" w:hAnsi="Times New Roman" w:cs="Times New Roman"/>
                <w:sz w:val="20"/>
                <w:szCs w:val="20"/>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F3985" w:rsidRPr="006F3985" w:rsidRDefault="006F3985" w:rsidP="006F3985">
            <w:pPr>
              <w:spacing w:after="0" w:line="240" w:lineRule="auto"/>
              <w:rPr>
                <w:rFonts w:ascii="Times New Roman" w:eastAsia="Times New Roman" w:hAnsi="Times New Roman" w:cs="Times New Roman"/>
                <w:sz w:val="20"/>
                <w:szCs w:val="20"/>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F3985" w:rsidRPr="006F3985" w:rsidRDefault="006F3985" w:rsidP="006F3985">
            <w:pPr>
              <w:spacing w:after="0" w:line="240" w:lineRule="auto"/>
              <w:rPr>
                <w:rFonts w:ascii="Times New Roman" w:eastAsia="Times New Roman" w:hAnsi="Times New Roman" w:cs="Times New Roman"/>
                <w:sz w:val="20"/>
                <w:szCs w:val="20"/>
                <w:lang w:eastAsia="ru-RU"/>
              </w:rPr>
            </w:pPr>
          </w:p>
        </w:tc>
        <w:tc>
          <w:tcPr>
            <w:tcW w:w="811" w:type="pct"/>
            <w:tcBorders>
              <w:top w:val="single" w:sz="4" w:space="0" w:color="auto"/>
              <w:left w:val="single" w:sz="4" w:space="0" w:color="auto"/>
              <w:bottom w:val="single" w:sz="4" w:space="0" w:color="auto"/>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15-38-1</w:t>
            </w:r>
          </w:p>
        </w:tc>
        <w:tc>
          <w:tcPr>
            <w:tcW w:w="1218" w:type="pct"/>
            <w:tcBorders>
              <w:top w:val="single" w:sz="4" w:space="0" w:color="auto"/>
              <w:left w:val="single" w:sz="4" w:space="0" w:color="auto"/>
              <w:bottom w:val="single" w:sz="4" w:space="0" w:color="auto"/>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15-38-2</w:t>
            </w:r>
          </w:p>
        </w:tc>
        <w:tc>
          <w:tcPr>
            <w:tcW w:w="615" w:type="pct"/>
            <w:tcBorders>
              <w:top w:val="single" w:sz="4" w:space="0" w:color="auto"/>
              <w:left w:val="single" w:sz="4" w:space="0" w:color="auto"/>
              <w:bottom w:val="single" w:sz="4" w:space="0" w:color="auto"/>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15-38-3</w:t>
            </w:r>
          </w:p>
        </w:tc>
      </w:tr>
      <w:tr w:rsidR="006F3985" w:rsidRPr="006F3985" w:rsidTr="006F3985">
        <w:trPr>
          <w:trHeight w:val="20"/>
          <w:jc w:val="center"/>
        </w:trPr>
        <w:tc>
          <w:tcPr>
            <w:tcW w:w="502" w:type="pct"/>
            <w:tcBorders>
              <w:top w:val="single" w:sz="4" w:space="0" w:color="auto"/>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sz w:val="20"/>
                <w:szCs w:val="20"/>
                <w:lang w:eastAsia="ru-RU"/>
              </w:rPr>
              <w:t> </w:t>
            </w:r>
          </w:p>
        </w:tc>
        <w:tc>
          <w:tcPr>
            <w:tcW w:w="1506" w:type="pct"/>
            <w:tcBorders>
              <w:top w:val="single" w:sz="4" w:space="0" w:color="auto"/>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rPr>
                <w:rFonts w:ascii="Times New Roman" w:eastAsia="Times New Roman" w:hAnsi="Times New Roman" w:cs="Times New Roman"/>
                <w:sz w:val="20"/>
                <w:szCs w:val="20"/>
                <w:lang w:eastAsia="ru-RU"/>
              </w:rPr>
            </w:pPr>
            <w:r w:rsidRPr="006F3985">
              <w:rPr>
                <w:rFonts w:ascii="Times New Roman" w:eastAsia="Times New Roman" w:hAnsi="Times New Roman" w:cs="Times New Roman"/>
                <w:b/>
                <w:sz w:val="20"/>
                <w:lang w:eastAsia="ru-RU"/>
              </w:rPr>
              <w:t>Прямые затраты:</w:t>
            </w:r>
          </w:p>
        </w:tc>
        <w:tc>
          <w:tcPr>
            <w:tcW w:w="347" w:type="pct"/>
            <w:tcBorders>
              <w:top w:val="single" w:sz="4" w:space="0" w:color="auto"/>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
                <w:sz w:val="20"/>
                <w:lang w:eastAsia="ru-RU"/>
              </w:rPr>
              <w:t>руб.</w:t>
            </w:r>
          </w:p>
        </w:tc>
        <w:tc>
          <w:tcPr>
            <w:tcW w:w="811" w:type="pct"/>
            <w:tcBorders>
              <w:top w:val="single" w:sz="4" w:space="0" w:color="auto"/>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
                <w:sz w:val="20"/>
                <w:lang w:eastAsia="ru-RU"/>
              </w:rPr>
              <w:t>3,65</w:t>
            </w:r>
          </w:p>
        </w:tc>
        <w:tc>
          <w:tcPr>
            <w:tcW w:w="1218" w:type="pct"/>
            <w:tcBorders>
              <w:top w:val="single" w:sz="4" w:space="0" w:color="auto"/>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
                <w:sz w:val="20"/>
                <w:lang w:eastAsia="ru-RU"/>
              </w:rPr>
              <w:t>10,43</w:t>
            </w:r>
          </w:p>
        </w:tc>
        <w:tc>
          <w:tcPr>
            <w:tcW w:w="615" w:type="pct"/>
            <w:tcBorders>
              <w:top w:val="single" w:sz="4" w:space="0" w:color="auto"/>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
                <w:sz w:val="20"/>
                <w:lang w:eastAsia="ru-RU"/>
              </w:rPr>
              <w:t>18,57</w:t>
            </w:r>
          </w:p>
        </w:tc>
      </w:tr>
      <w:tr w:rsidR="006F3985" w:rsidRPr="006F3985" w:rsidTr="006F3985">
        <w:trPr>
          <w:trHeight w:val="20"/>
          <w:jc w:val="center"/>
        </w:trPr>
        <w:tc>
          <w:tcPr>
            <w:tcW w:w="502"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sz w:val="20"/>
                <w:szCs w:val="20"/>
                <w:lang w:eastAsia="ru-RU"/>
              </w:rPr>
              <w:t> </w:t>
            </w:r>
          </w:p>
        </w:tc>
        <w:tc>
          <w:tcPr>
            <w:tcW w:w="1506"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заработная плата рабочих</w:t>
            </w:r>
          </w:p>
        </w:tc>
        <w:tc>
          <w:tcPr>
            <w:tcW w:w="347"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руб.</w:t>
            </w:r>
          </w:p>
        </w:tc>
        <w:tc>
          <w:tcPr>
            <w:tcW w:w="811"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2,76</w:t>
            </w:r>
          </w:p>
        </w:tc>
        <w:tc>
          <w:tcPr>
            <w:tcW w:w="1218"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7,85</w:t>
            </w:r>
          </w:p>
        </w:tc>
        <w:tc>
          <w:tcPr>
            <w:tcW w:w="615"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13,67</w:t>
            </w:r>
          </w:p>
        </w:tc>
      </w:tr>
      <w:tr w:rsidR="006F3985" w:rsidRPr="006F3985" w:rsidTr="006F3985">
        <w:trPr>
          <w:trHeight w:val="20"/>
          <w:jc w:val="center"/>
        </w:trPr>
        <w:tc>
          <w:tcPr>
            <w:tcW w:w="502"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sz w:val="20"/>
                <w:szCs w:val="20"/>
                <w:lang w:eastAsia="ru-RU"/>
              </w:rPr>
              <w:t> </w:t>
            </w:r>
          </w:p>
        </w:tc>
        <w:tc>
          <w:tcPr>
            <w:tcW w:w="1506"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эксплуатация машин</w:t>
            </w:r>
          </w:p>
        </w:tc>
        <w:tc>
          <w:tcPr>
            <w:tcW w:w="347"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руб.</w:t>
            </w:r>
          </w:p>
        </w:tc>
        <w:tc>
          <w:tcPr>
            <w:tcW w:w="811"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0.84</w:t>
            </w:r>
          </w:p>
        </w:tc>
        <w:tc>
          <w:tcPr>
            <w:tcW w:w="1218"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2,53</w:t>
            </w:r>
          </w:p>
        </w:tc>
        <w:tc>
          <w:tcPr>
            <w:tcW w:w="615"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4,64</w:t>
            </w:r>
          </w:p>
        </w:tc>
      </w:tr>
      <w:tr w:rsidR="006F3985" w:rsidRPr="006F3985" w:rsidTr="006F3985">
        <w:trPr>
          <w:trHeight w:val="20"/>
          <w:jc w:val="center"/>
        </w:trPr>
        <w:tc>
          <w:tcPr>
            <w:tcW w:w="502"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sz w:val="20"/>
                <w:szCs w:val="20"/>
                <w:lang w:eastAsia="ru-RU"/>
              </w:rPr>
              <w:t> </w:t>
            </w:r>
          </w:p>
        </w:tc>
        <w:tc>
          <w:tcPr>
            <w:tcW w:w="1506"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в том числе: заработная плата</w:t>
            </w:r>
          </w:p>
        </w:tc>
        <w:tc>
          <w:tcPr>
            <w:tcW w:w="347"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руб.</w:t>
            </w:r>
          </w:p>
        </w:tc>
        <w:tc>
          <w:tcPr>
            <w:tcW w:w="811"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0,37</w:t>
            </w:r>
          </w:p>
        </w:tc>
        <w:tc>
          <w:tcPr>
            <w:tcW w:w="1218"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1,10</w:t>
            </w:r>
          </w:p>
        </w:tc>
        <w:tc>
          <w:tcPr>
            <w:tcW w:w="615"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2,02</w:t>
            </w:r>
          </w:p>
        </w:tc>
      </w:tr>
      <w:tr w:rsidR="006F3985" w:rsidRPr="006F3985" w:rsidTr="006F3985">
        <w:trPr>
          <w:trHeight w:val="20"/>
          <w:jc w:val="center"/>
        </w:trPr>
        <w:tc>
          <w:tcPr>
            <w:tcW w:w="502"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sz w:val="20"/>
                <w:szCs w:val="20"/>
                <w:lang w:eastAsia="ru-RU"/>
              </w:rPr>
              <w:t> </w:t>
            </w:r>
          </w:p>
        </w:tc>
        <w:tc>
          <w:tcPr>
            <w:tcW w:w="1506"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материальные ресурсы</w:t>
            </w:r>
          </w:p>
        </w:tc>
        <w:tc>
          <w:tcPr>
            <w:tcW w:w="347"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руб.</w:t>
            </w:r>
          </w:p>
        </w:tc>
        <w:tc>
          <w:tcPr>
            <w:tcW w:w="811"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0,05</w:t>
            </w:r>
          </w:p>
        </w:tc>
        <w:tc>
          <w:tcPr>
            <w:tcW w:w="1218"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0,05</w:t>
            </w:r>
          </w:p>
        </w:tc>
        <w:tc>
          <w:tcPr>
            <w:tcW w:w="615"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0,26</w:t>
            </w:r>
          </w:p>
        </w:tc>
      </w:tr>
      <w:tr w:rsidR="006F3985" w:rsidRPr="006F3985" w:rsidTr="006F3985">
        <w:trPr>
          <w:trHeight w:val="20"/>
          <w:jc w:val="center"/>
        </w:trPr>
        <w:tc>
          <w:tcPr>
            <w:tcW w:w="502"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sz w:val="20"/>
                <w:szCs w:val="20"/>
                <w:lang w:eastAsia="ru-RU"/>
              </w:rPr>
              <w:t> </w:t>
            </w:r>
          </w:p>
        </w:tc>
        <w:tc>
          <w:tcPr>
            <w:tcW w:w="1506"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rPr>
                <w:rFonts w:ascii="Times New Roman" w:eastAsia="Times New Roman" w:hAnsi="Times New Roman" w:cs="Times New Roman"/>
                <w:sz w:val="20"/>
                <w:szCs w:val="20"/>
                <w:lang w:eastAsia="ru-RU"/>
              </w:rPr>
            </w:pPr>
            <w:r w:rsidRPr="006F3985">
              <w:rPr>
                <w:rFonts w:ascii="Times New Roman" w:eastAsia="Times New Roman" w:hAnsi="Times New Roman" w:cs="Times New Roman"/>
                <w:b/>
                <w:bCs/>
                <w:sz w:val="20"/>
                <w:lang w:eastAsia="ru-RU"/>
              </w:rPr>
              <w:t>Затраты труда рабочих</w:t>
            </w:r>
          </w:p>
        </w:tc>
        <w:tc>
          <w:tcPr>
            <w:tcW w:w="347"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чел.-ч</w:t>
            </w:r>
          </w:p>
        </w:tc>
        <w:tc>
          <w:tcPr>
            <w:tcW w:w="811"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0,19</w:t>
            </w:r>
          </w:p>
        </w:tc>
        <w:tc>
          <w:tcPr>
            <w:tcW w:w="1218"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0,54</w:t>
            </w:r>
          </w:p>
        </w:tc>
        <w:tc>
          <w:tcPr>
            <w:tcW w:w="615"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0,94</w:t>
            </w:r>
          </w:p>
        </w:tc>
      </w:tr>
      <w:tr w:rsidR="006F3985" w:rsidRPr="006F3985" w:rsidTr="006F3985">
        <w:trPr>
          <w:trHeight w:val="20"/>
          <w:jc w:val="center"/>
        </w:trPr>
        <w:tc>
          <w:tcPr>
            <w:tcW w:w="502"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sz w:val="20"/>
                <w:szCs w:val="20"/>
                <w:lang w:eastAsia="ru-RU"/>
              </w:rPr>
              <w:t> </w:t>
            </w:r>
          </w:p>
        </w:tc>
        <w:tc>
          <w:tcPr>
            <w:tcW w:w="1506"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Машины и механизмы</w:t>
            </w:r>
          </w:p>
        </w:tc>
        <w:tc>
          <w:tcPr>
            <w:tcW w:w="347"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sz w:val="20"/>
                <w:szCs w:val="20"/>
                <w:lang w:eastAsia="ru-RU"/>
              </w:rPr>
              <w:t> </w:t>
            </w:r>
          </w:p>
        </w:tc>
        <w:tc>
          <w:tcPr>
            <w:tcW w:w="811"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sz w:val="20"/>
                <w:szCs w:val="20"/>
                <w:lang w:eastAsia="ru-RU"/>
              </w:rPr>
              <w:t> </w:t>
            </w:r>
          </w:p>
        </w:tc>
        <w:tc>
          <w:tcPr>
            <w:tcW w:w="1218"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sz w:val="20"/>
                <w:szCs w:val="20"/>
                <w:lang w:eastAsia="ru-RU"/>
              </w:rPr>
              <w:t> </w:t>
            </w:r>
          </w:p>
        </w:tc>
        <w:tc>
          <w:tcPr>
            <w:tcW w:w="615"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sz w:val="20"/>
                <w:szCs w:val="20"/>
                <w:lang w:eastAsia="ru-RU"/>
              </w:rPr>
              <w:t> </w:t>
            </w:r>
          </w:p>
        </w:tc>
      </w:tr>
      <w:tr w:rsidR="006F3985" w:rsidRPr="006F3985" w:rsidTr="006F3985">
        <w:trPr>
          <w:trHeight w:val="20"/>
          <w:jc w:val="center"/>
        </w:trPr>
        <w:tc>
          <w:tcPr>
            <w:tcW w:w="502"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2.1-18-24</w:t>
            </w:r>
          </w:p>
        </w:tc>
        <w:tc>
          <w:tcPr>
            <w:tcW w:w="1506"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Автомобили полупассажирские типа ГАЗ, грузоподъемность до 2 т</w:t>
            </w:r>
          </w:p>
        </w:tc>
        <w:tc>
          <w:tcPr>
            <w:tcW w:w="347"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маш.-ч</w:t>
            </w:r>
          </w:p>
        </w:tc>
        <w:tc>
          <w:tcPr>
            <w:tcW w:w="811"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0,02</w:t>
            </w:r>
          </w:p>
        </w:tc>
        <w:tc>
          <w:tcPr>
            <w:tcW w:w="1218"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0,06</w:t>
            </w:r>
          </w:p>
        </w:tc>
        <w:tc>
          <w:tcPr>
            <w:tcW w:w="615"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0,11</w:t>
            </w:r>
          </w:p>
        </w:tc>
      </w:tr>
      <w:tr w:rsidR="006F3985" w:rsidRPr="006F3985" w:rsidTr="006F3985">
        <w:trPr>
          <w:trHeight w:val="20"/>
          <w:jc w:val="center"/>
        </w:trPr>
        <w:tc>
          <w:tcPr>
            <w:tcW w:w="502"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sz w:val="20"/>
                <w:szCs w:val="20"/>
                <w:lang w:eastAsia="ru-RU"/>
              </w:rPr>
              <w:t> </w:t>
            </w:r>
          </w:p>
        </w:tc>
        <w:tc>
          <w:tcPr>
            <w:tcW w:w="1506"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Материальные ресурсы</w:t>
            </w:r>
          </w:p>
        </w:tc>
        <w:tc>
          <w:tcPr>
            <w:tcW w:w="347"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sz w:val="20"/>
                <w:szCs w:val="20"/>
                <w:lang w:eastAsia="ru-RU"/>
              </w:rPr>
              <w:t> </w:t>
            </w:r>
          </w:p>
        </w:tc>
        <w:tc>
          <w:tcPr>
            <w:tcW w:w="811"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sz w:val="20"/>
                <w:szCs w:val="20"/>
                <w:lang w:eastAsia="ru-RU"/>
              </w:rPr>
              <w:t> </w:t>
            </w:r>
          </w:p>
        </w:tc>
        <w:tc>
          <w:tcPr>
            <w:tcW w:w="1218"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sz w:val="20"/>
                <w:szCs w:val="20"/>
                <w:lang w:eastAsia="ru-RU"/>
              </w:rPr>
              <w:t> </w:t>
            </w:r>
          </w:p>
        </w:tc>
        <w:tc>
          <w:tcPr>
            <w:tcW w:w="615"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sz w:val="20"/>
                <w:szCs w:val="20"/>
                <w:lang w:eastAsia="ru-RU"/>
              </w:rPr>
              <w:t> </w:t>
            </w:r>
          </w:p>
        </w:tc>
      </w:tr>
      <w:tr w:rsidR="006F3985" w:rsidRPr="006F3985" w:rsidTr="006F3985">
        <w:trPr>
          <w:trHeight w:val="20"/>
          <w:jc w:val="center"/>
        </w:trPr>
        <w:tc>
          <w:tcPr>
            <w:tcW w:w="502"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1.1-1-115</w:t>
            </w:r>
          </w:p>
        </w:tc>
        <w:tc>
          <w:tcPr>
            <w:tcW w:w="1506"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Ветошь</w:t>
            </w:r>
          </w:p>
        </w:tc>
        <w:tc>
          <w:tcPr>
            <w:tcW w:w="347"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кг</w:t>
            </w:r>
          </w:p>
        </w:tc>
        <w:tc>
          <w:tcPr>
            <w:tcW w:w="811"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0,004</w:t>
            </w:r>
          </w:p>
        </w:tc>
        <w:tc>
          <w:tcPr>
            <w:tcW w:w="1218"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0,004</w:t>
            </w:r>
          </w:p>
        </w:tc>
        <w:tc>
          <w:tcPr>
            <w:tcW w:w="615"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0,004</w:t>
            </w:r>
          </w:p>
        </w:tc>
      </w:tr>
      <w:tr w:rsidR="006F3985" w:rsidRPr="006F3985" w:rsidTr="006F3985">
        <w:trPr>
          <w:trHeight w:val="20"/>
          <w:jc w:val="center"/>
        </w:trPr>
        <w:tc>
          <w:tcPr>
            <w:tcW w:w="502"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1.1-1-330</w:t>
            </w:r>
          </w:p>
        </w:tc>
        <w:tc>
          <w:tcPr>
            <w:tcW w:w="1506"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Канифоль</w:t>
            </w:r>
          </w:p>
        </w:tc>
        <w:tc>
          <w:tcPr>
            <w:tcW w:w="347"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кг</w:t>
            </w:r>
          </w:p>
        </w:tc>
        <w:tc>
          <w:tcPr>
            <w:tcW w:w="811"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w:t>
            </w:r>
          </w:p>
        </w:tc>
        <w:tc>
          <w:tcPr>
            <w:tcW w:w="1218"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w:t>
            </w:r>
          </w:p>
        </w:tc>
        <w:tc>
          <w:tcPr>
            <w:tcW w:w="615"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0,0035</w:t>
            </w:r>
          </w:p>
        </w:tc>
      </w:tr>
      <w:tr w:rsidR="006F3985" w:rsidRPr="006F3985" w:rsidTr="006F3985">
        <w:trPr>
          <w:trHeight w:val="20"/>
          <w:jc w:val="center"/>
        </w:trPr>
        <w:tc>
          <w:tcPr>
            <w:tcW w:w="502"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1.1-1-659</w:t>
            </w:r>
          </w:p>
        </w:tc>
        <w:tc>
          <w:tcPr>
            <w:tcW w:w="1506"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Мыло жидкое (мыловар)</w:t>
            </w:r>
          </w:p>
        </w:tc>
        <w:tc>
          <w:tcPr>
            <w:tcW w:w="347"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кг</w:t>
            </w:r>
          </w:p>
        </w:tc>
        <w:tc>
          <w:tcPr>
            <w:tcW w:w="811"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0,001</w:t>
            </w:r>
          </w:p>
        </w:tc>
        <w:tc>
          <w:tcPr>
            <w:tcW w:w="1218"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0,001</w:t>
            </w:r>
          </w:p>
        </w:tc>
        <w:tc>
          <w:tcPr>
            <w:tcW w:w="615"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0,001</w:t>
            </w:r>
          </w:p>
        </w:tc>
      </w:tr>
      <w:tr w:rsidR="006F3985" w:rsidRPr="006F3985" w:rsidTr="006F3985">
        <w:trPr>
          <w:trHeight w:val="20"/>
          <w:jc w:val="center"/>
        </w:trPr>
        <w:tc>
          <w:tcPr>
            <w:tcW w:w="502"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1.1-1-946</w:t>
            </w:r>
          </w:p>
        </w:tc>
        <w:tc>
          <w:tcPr>
            <w:tcW w:w="1506"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Припои оловянно-свинцовые в прутках, размеры 8-10×10-15×250-500 мм, марка ПОС-61</w:t>
            </w:r>
          </w:p>
        </w:tc>
        <w:tc>
          <w:tcPr>
            <w:tcW w:w="347"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кг</w:t>
            </w:r>
          </w:p>
        </w:tc>
        <w:tc>
          <w:tcPr>
            <w:tcW w:w="811"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w:t>
            </w:r>
          </w:p>
        </w:tc>
        <w:tc>
          <w:tcPr>
            <w:tcW w:w="1218"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w:t>
            </w:r>
          </w:p>
        </w:tc>
        <w:tc>
          <w:tcPr>
            <w:tcW w:w="615"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0,002</w:t>
            </w:r>
          </w:p>
        </w:tc>
      </w:tr>
      <w:tr w:rsidR="006F3985" w:rsidRPr="006F3985" w:rsidTr="006F3985">
        <w:trPr>
          <w:trHeight w:val="20"/>
          <w:jc w:val="center"/>
        </w:trPr>
        <w:tc>
          <w:tcPr>
            <w:tcW w:w="502" w:type="pct"/>
            <w:tcBorders>
              <w:top w:val="nil"/>
              <w:left w:val="single" w:sz="4" w:space="0" w:color="auto"/>
              <w:bottom w:val="single" w:sz="4" w:space="0" w:color="auto"/>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1.1-1-1064</w:t>
            </w:r>
          </w:p>
        </w:tc>
        <w:tc>
          <w:tcPr>
            <w:tcW w:w="1506" w:type="pct"/>
            <w:tcBorders>
              <w:top w:val="nil"/>
              <w:left w:val="single" w:sz="4" w:space="0" w:color="auto"/>
              <w:bottom w:val="single" w:sz="4" w:space="0" w:color="auto"/>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both"/>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Спирт этиловый технический</w:t>
            </w:r>
          </w:p>
        </w:tc>
        <w:tc>
          <w:tcPr>
            <w:tcW w:w="347" w:type="pct"/>
            <w:tcBorders>
              <w:top w:val="nil"/>
              <w:left w:val="single" w:sz="4" w:space="0" w:color="auto"/>
              <w:bottom w:val="single" w:sz="4" w:space="0" w:color="auto"/>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кг</w:t>
            </w:r>
          </w:p>
        </w:tc>
        <w:tc>
          <w:tcPr>
            <w:tcW w:w="811" w:type="pct"/>
            <w:tcBorders>
              <w:top w:val="nil"/>
              <w:left w:val="single" w:sz="4" w:space="0" w:color="auto"/>
              <w:bottom w:val="single" w:sz="4" w:space="0" w:color="auto"/>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0,002</w:t>
            </w:r>
          </w:p>
        </w:tc>
        <w:tc>
          <w:tcPr>
            <w:tcW w:w="1218" w:type="pct"/>
            <w:tcBorders>
              <w:top w:val="nil"/>
              <w:left w:val="single" w:sz="4" w:space="0" w:color="auto"/>
              <w:bottom w:val="single" w:sz="4" w:space="0" w:color="auto"/>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0,002</w:t>
            </w:r>
          </w:p>
        </w:tc>
        <w:tc>
          <w:tcPr>
            <w:tcW w:w="615" w:type="pct"/>
            <w:tcBorders>
              <w:top w:val="nil"/>
              <w:left w:val="single" w:sz="4" w:space="0" w:color="auto"/>
              <w:bottom w:val="single" w:sz="4" w:space="0" w:color="auto"/>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0,002</w:t>
            </w:r>
          </w:p>
        </w:tc>
      </w:tr>
    </w:tbl>
    <w:p w:rsidR="006F3985" w:rsidRPr="006F3985" w:rsidRDefault="006F3985" w:rsidP="006F3985">
      <w:pPr>
        <w:keepNext/>
        <w:widowControl w:val="0"/>
        <w:shd w:val="clear" w:color="auto" w:fill="FFFFFF"/>
        <w:autoSpaceDE w:val="0"/>
        <w:autoSpaceDN w:val="0"/>
        <w:adjustRightInd w:val="0"/>
        <w:spacing w:before="120" w:after="120" w:line="240" w:lineRule="auto"/>
        <w:jc w:val="both"/>
        <w:outlineLvl w:val="1"/>
        <w:rPr>
          <w:rFonts w:ascii="Times New Roman" w:eastAsia="Times New Roman" w:hAnsi="Times New Roman" w:cs="Times New Roman"/>
          <w:bCs/>
          <w:sz w:val="24"/>
          <w:lang w:eastAsia="ru-RU"/>
        </w:rPr>
      </w:pPr>
      <w:bookmarkStart w:id="43" w:name="i445343"/>
      <w:r w:rsidRPr="006F3985">
        <w:rPr>
          <w:rFonts w:ascii="Times New Roman" w:eastAsia="Times New Roman" w:hAnsi="Times New Roman" w:cs="Times New Roman"/>
          <w:b/>
          <w:sz w:val="24"/>
          <w:lang w:eastAsia="ru-RU"/>
        </w:rPr>
        <w:t>Таблица 15-39. Локальный ресивер "SZ 8040"</w:t>
      </w:r>
      <w:bookmarkEnd w:id="43"/>
    </w:p>
    <w:p w:rsidR="006F3985" w:rsidRPr="006F3985" w:rsidRDefault="006F3985" w:rsidP="006F3985">
      <w:pPr>
        <w:widowControl w:val="0"/>
        <w:shd w:val="clear" w:color="auto" w:fill="FFFFFF"/>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6F3985">
        <w:rPr>
          <w:rFonts w:ascii="Times New Roman" w:eastAsia="Times New Roman" w:hAnsi="Times New Roman" w:cs="Times New Roman"/>
          <w:b/>
          <w:bCs/>
          <w:sz w:val="24"/>
          <w:lang w:eastAsia="ru-RU"/>
        </w:rPr>
        <w:t>Состав работ:</w:t>
      </w:r>
      <w:r w:rsidRPr="006F3985">
        <w:rPr>
          <w:rFonts w:ascii="Times New Roman" w:eastAsia="Times New Roman" w:hAnsi="Times New Roman" w:cs="Times New Roman"/>
          <w:bCs/>
          <w:sz w:val="24"/>
          <w:lang w:eastAsia="ru-RU"/>
        </w:rPr>
        <w:t xml:space="preserve"> 1. Отключить питание ресивера-микшера RM8080, входящего в состав системы SPA800.</w:t>
      </w:r>
    </w:p>
    <w:p w:rsidR="006F3985" w:rsidRPr="006F3985" w:rsidRDefault="006F3985" w:rsidP="006F3985">
      <w:pPr>
        <w:widowControl w:val="0"/>
        <w:shd w:val="clear" w:color="auto" w:fill="FFFFFF"/>
        <w:autoSpaceDE w:val="0"/>
        <w:autoSpaceDN w:val="0"/>
        <w:adjustRightInd w:val="0"/>
        <w:spacing w:after="0" w:line="240" w:lineRule="auto"/>
        <w:ind w:left="1588"/>
        <w:jc w:val="both"/>
        <w:rPr>
          <w:rFonts w:ascii="Times New Roman" w:eastAsia="Times New Roman" w:hAnsi="Times New Roman" w:cs="Times New Roman"/>
          <w:bCs/>
          <w:sz w:val="24"/>
          <w:lang w:eastAsia="ru-RU"/>
        </w:rPr>
      </w:pPr>
      <w:r w:rsidRPr="006F3985">
        <w:rPr>
          <w:rFonts w:ascii="Times New Roman" w:eastAsia="Times New Roman" w:hAnsi="Times New Roman" w:cs="Times New Roman"/>
          <w:bCs/>
          <w:sz w:val="24"/>
          <w:lang w:eastAsia="ru-RU"/>
        </w:rPr>
        <w:t>2. Вскрыть монтажную коробку, в которую установлен ресивер SZ8040 (1, 2) и произвести осмотр ресивера (1).</w:t>
      </w:r>
    </w:p>
    <w:p w:rsidR="006F3985" w:rsidRPr="006F3985" w:rsidRDefault="006F3985" w:rsidP="006F3985">
      <w:pPr>
        <w:widowControl w:val="0"/>
        <w:shd w:val="clear" w:color="auto" w:fill="FFFFFF"/>
        <w:autoSpaceDE w:val="0"/>
        <w:autoSpaceDN w:val="0"/>
        <w:adjustRightInd w:val="0"/>
        <w:spacing w:after="0" w:line="240" w:lineRule="auto"/>
        <w:ind w:left="1588"/>
        <w:jc w:val="both"/>
        <w:rPr>
          <w:rFonts w:ascii="Times New Roman" w:eastAsia="Times New Roman" w:hAnsi="Times New Roman" w:cs="Times New Roman"/>
          <w:bCs/>
          <w:sz w:val="24"/>
          <w:lang w:eastAsia="ru-RU"/>
        </w:rPr>
      </w:pPr>
      <w:r w:rsidRPr="006F3985">
        <w:rPr>
          <w:rFonts w:ascii="Times New Roman" w:eastAsia="Times New Roman" w:hAnsi="Times New Roman" w:cs="Times New Roman"/>
          <w:bCs/>
          <w:sz w:val="24"/>
          <w:lang w:eastAsia="ru-RU"/>
        </w:rPr>
        <w:t>3. Произвести чистку ресивера (1).</w:t>
      </w:r>
    </w:p>
    <w:p w:rsidR="006F3985" w:rsidRPr="006F3985" w:rsidRDefault="006F3985" w:rsidP="006F3985">
      <w:pPr>
        <w:widowControl w:val="0"/>
        <w:shd w:val="clear" w:color="auto" w:fill="FFFFFF"/>
        <w:autoSpaceDE w:val="0"/>
        <w:autoSpaceDN w:val="0"/>
        <w:adjustRightInd w:val="0"/>
        <w:spacing w:after="0" w:line="240" w:lineRule="auto"/>
        <w:ind w:left="1588"/>
        <w:jc w:val="both"/>
        <w:rPr>
          <w:rFonts w:ascii="Times New Roman" w:eastAsia="Times New Roman" w:hAnsi="Times New Roman" w:cs="Times New Roman"/>
          <w:bCs/>
          <w:sz w:val="24"/>
          <w:lang w:eastAsia="ru-RU"/>
        </w:rPr>
      </w:pPr>
      <w:r w:rsidRPr="006F3985">
        <w:rPr>
          <w:rFonts w:ascii="Times New Roman" w:eastAsia="Times New Roman" w:hAnsi="Times New Roman" w:cs="Times New Roman"/>
          <w:bCs/>
          <w:sz w:val="24"/>
          <w:lang w:eastAsia="ru-RU"/>
        </w:rPr>
        <w:t>4. Отключить все внешние проводные линии от ресивера (2).</w:t>
      </w:r>
    </w:p>
    <w:p w:rsidR="006F3985" w:rsidRPr="006F3985" w:rsidRDefault="006F3985" w:rsidP="006F3985">
      <w:pPr>
        <w:widowControl w:val="0"/>
        <w:shd w:val="clear" w:color="auto" w:fill="FFFFFF"/>
        <w:autoSpaceDE w:val="0"/>
        <w:autoSpaceDN w:val="0"/>
        <w:adjustRightInd w:val="0"/>
        <w:spacing w:after="0" w:line="240" w:lineRule="auto"/>
        <w:ind w:left="1588"/>
        <w:jc w:val="both"/>
        <w:rPr>
          <w:rFonts w:ascii="Times New Roman" w:eastAsia="Times New Roman" w:hAnsi="Times New Roman" w:cs="Times New Roman"/>
          <w:bCs/>
          <w:sz w:val="24"/>
          <w:lang w:eastAsia="ru-RU"/>
        </w:rPr>
      </w:pPr>
      <w:r w:rsidRPr="006F3985">
        <w:rPr>
          <w:rFonts w:ascii="Times New Roman" w:eastAsia="Times New Roman" w:hAnsi="Times New Roman" w:cs="Times New Roman"/>
          <w:bCs/>
          <w:sz w:val="24"/>
          <w:lang w:eastAsia="ru-RU"/>
        </w:rPr>
        <w:t>5. Навлечь старый ресивер из монтажной коробки, проверить комплектность нового ресивера и установить его в монтажную коробку (2).</w:t>
      </w:r>
    </w:p>
    <w:p w:rsidR="006F3985" w:rsidRPr="006F3985" w:rsidRDefault="006F3985" w:rsidP="006F3985">
      <w:pPr>
        <w:widowControl w:val="0"/>
        <w:shd w:val="clear" w:color="auto" w:fill="FFFFFF"/>
        <w:autoSpaceDE w:val="0"/>
        <w:autoSpaceDN w:val="0"/>
        <w:adjustRightInd w:val="0"/>
        <w:spacing w:after="0" w:line="240" w:lineRule="auto"/>
        <w:ind w:left="1588"/>
        <w:jc w:val="both"/>
        <w:rPr>
          <w:rFonts w:ascii="Times New Roman" w:eastAsia="Times New Roman" w:hAnsi="Times New Roman" w:cs="Times New Roman"/>
          <w:bCs/>
          <w:sz w:val="24"/>
          <w:lang w:eastAsia="ru-RU"/>
        </w:rPr>
      </w:pPr>
      <w:r w:rsidRPr="006F3985">
        <w:rPr>
          <w:rFonts w:ascii="Times New Roman" w:eastAsia="Times New Roman" w:hAnsi="Times New Roman" w:cs="Times New Roman"/>
          <w:bCs/>
          <w:sz w:val="24"/>
          <w:lang w:eastAsia="ru-RU"/>
        </w:rPr>
        <w:t>6. Подключить кабели, идущие от микшера-ресивера RM8080 к контактам 1-4 на локальном ресивере SZ8040.</w:t>
      </w:r>
    </w:p>
    <w:p w:rsidR="006F3985" w:rsidRPr="006F3985" w:rsidRDefault="006F3985" w:rsidP="006F3985">
      <w:pPr>
        <w:widowControl w:val="0"/>
        <w:shd w:val="clear" w:color="auto" w:fill="FFFFFF"/>
        <w:autoSpaceDE w:val="0"/>
        <w:autoSpaceDN w:val="0"/>
        <w:adjustRightInd w:val="0"/>
        <w:spacing w:after="0" w:line="240" w:lineRule="auto"/>
        <w:ind w:left="1588"/>
        <w:jc w:val="both"/>
        <w:rPr>
          <w:rFonts w:ascii="Times New Roman" w:eastAsia="Times New Roman" w:hAnsi="Times New Roman" w:cs="Times New Roman"/>
          <w:bCs/>
          <w:sz w:val="24"/>
          <w:lang w:eastAsia="ru-RU"/>
        </w:rPr>
      </w:pPr>
      <w:r w:rsidRPr="006F3985">
        <w:rPr>
          <w:rFonts w:ascii="Times New Roman" w:eastAsia="Times New Roman" w:hAnsi="Times New Roman" w:cs="Times New Roman"/>
          <w:bCs/>
          <w:sz w:val="24"/>
          <w:lang w:eastAsia="ru-RU"/>
        </w:rPr>
        <w:t>7. Подключить трансляционную линию от усилителя для музыки к контактам 5-6 и для сообщений к контактам 7-8 локального ресивера SZ (2).</w:t>
      </w:r>
    </w:p>
    <w:p w:rsidR="006F3985" w:rsidRPr="006F3985" w:rsidRDefault="006F3985" w:rsidP="006F3985">
      <w:pPr>
        <w:widowControl w:val="0"/>
        <w:shd w:val="clear" w:color="auto" w:fill="FFFFFF"/>
        <w:autoSpaceDE w:val="0"/>
        <w:autoSpaceDN w:val="0"/>
        <w:adjustRightInd w:val="0"/>
        <w:spacing w:after="0" w:line="240" w:lineRule="auto"/>
        <w:ind w:left="1588"/>
        <w:jc w:val="both"/>
        <w:rPr>
          <w:rFonts w:ascii="Times New Roman" w:eastAsia="Times New Roman" w:hAnsi="Times New Roman" w:cs="Times New Roman"/>
          <w:bCs/>
          <w:sz w:val="24"/>
          <w:lang w:eastAsia="ru-RU"/>
        </w:rPr>
      </w:pPr>
      <w:r w:rsidRPr="006F3985">
        <w:rPr>
          <w:rFonts w:ascii="Times New Roman" w:eastAsia="Times New Roman" w:hAnsi="Times New Roman" w:cs="Times New Roman"/>
          <w:bCs/>
          <w:sz w:val="24"/>
          <w:lang w:eastAsia="ru-RU"/>
        </w:rPr>
        <w:t>8. Проверить надежность крепления кабелей на 8-контактной панели.</w:t>
      </w:r>
    </w:p>
    <w:p w:rsidR="006F3985" w:rsidRPr="006F3985" w:rsidRDefault="006F3985" w:rsidP="006F3985">
      <w:pPr>
        <w:widowControl w:val="0"/>
        <w:shd w:val="clear" w:color="auto" w:fill="FFFFFF"/>
        <w:autoSpaceDE w:val="0"/>
        <w:autoSpaceDN w:val="0"/>
        <w:adjustRightInd w:val="0"/>
        <w:spacing w:after="0" w:line="240" w:lineRule="auto"/>
        <w:ind w:left="1588"/>
        <w:jc w:val="both"/>
        <w:rPr>
          <w:rFonts w:ascii="Times New Roman" w:eastAsia="Times New Roman" w:hAnsi="Times New Roman" w:cs="Times New Roman"/>
          <w:bCs/>
          <w:sz w:val="24"/>
          <w:lang w:eastAsia="ru-RU"/>
        </w:rPr>
      </w:pPr>
      <w:r w:rsidRPr="006F3985">
        <w:rPr>
          <w:rFonts w:ascii="Times New Roman" w:eastAsia="Times New Roman" w:hAnsi="Times New Roman" w:cs="Times New Roman"/>
          <w:bCs/>
          <w:sz w:val="24"/>
          <w:lang w:eastAsia="ru-RU"/>
        </w:rPr>
        <w:t>9. Закрыть монтажную коробку.</w:t>
      </w:r>
    </w:p>
    <w:p w:rsidR="006F3985" w:rsidRPr="006F3985" w:rsidRDefault="006F3985" w:rsidP="006F3985">
      <w:pPr>
        <w:widowControl w:val="0"/>
        <w:shd w:val="clear" w:color="auto" w:fill="FFFFFF"/>
        <w:autoSpaceDE w:val="0"/>
        <w:autoSpaceDN w:val="0"/>
        <w:adjustRightInd w:val="0"/>
        <w:spacing w:after="0" w:line="240" w:lineRule="auto"/>
        <w:ind w:left="1588"/>
        <w:jc w:val="both"/>
        <w:rPr>
          <w:rFonts w:ascii="Times New Roman" w:eastAsia="Times New Roman" w:hAnsi="Times New Roman" w:cs="Times New Roman"/>
          <w:bCs/>
          <w:sz w:val="24"/>
          <w:lang w:eastAsia="ru-RU"/>
        </w:rPr>
      </w:pPr>
      <w:r w:rsidRPr="006F3985">
        <w:rPr>
          <w:rFonts w:ascii="Times New Roman" w:eastAsia="Times New Roman" w:hAnsi="Times New Roman" w:cs="Times New Roman"/>
          <w:bCs/>
          <w:sz w:val="24"/>
          <w:lang w:eastAsia="ru-RU"/>
        </w:rPr>
        <w:t>10. Включить питание ресивера-микшера RM8080 и питание трансляционных усилителей. Подать аудио-сигнал в зону, которая обслуживается ресивером SZ8040.</w:t>
      </w:r>
    </w:p>
    <w:p w:rsidR="006F3985" w:rsidRPr="006F3985" w:rsidRDefault="006F3985" w:rsidP="006F3985">
      <w:pPr>
        <w:widowControl w:val="0"/>
        <w:shd w:val="clear" w:color="auto" w:fill="FFFFFF"/>
        <w:autoSpaceDE w:val="0"/>
        <w:autoSpaceDN w:val="0"/>
        <w:adjustRightInd w:val="0"/>
        <w:spacing w:after="0" w:line="240" w:lineRule="auto"/>
        <w:ind w:left="1588"/>
        <w:jc w:val="both"/>
        <w:rPr>
          <w:rFonts w:ascii="Times New Roman" w:eastAsia="Times New Roman" w:hAnsi="Times New Roman" w:cs="Times New Roman"/>
          <w:bCs/>
          <w:sz w:val="24"/>
          <w:lang w:eastAsia="ru-RU"/>
        </w:rPr>
      </w:pPr>
      <w:r w:rsidRPr="006F3985">
        <w:rPr>
          <w:rFonts w:ascii="Times New Roman" w:eastAsia="Times New Roman" w:hAnsi="Times New Roman" w:cs="Times New Roman"/>
          <w:bCs/>
          <w:sz w:val="24"/>
          <w:lang w:eastAsia="ru-RU"/>
        </w:rPr>
        <w:t>11. Запись в журнале регистрации работ по ТО и ППР результатов выполненных работ.</w:t>
      </w:r>
    </w:p>
    <w:p w:rsidR="006F3985" w:rsidRPr="006F3985" w:rsidRDefault="006F3985" w:rsidP="006F3985">
      <w:pPr>
        <w:widowControl w:val="0"/>
        <w:shd w:val="clear" w:color="auto" w:fill="FFFFFF"/>
        <w:autoSpaceDE w:val="0"/>
        <w:autoSpaceDN w:val="0"/>
        <w:adjustRightInd w:val="0"/>
        <w:spacing w:before="120" w:after="120" w:line="240" w:lineRule="auto"/>
        <w:jc w:val="both"/>
        <w:rPr>
          <w:rFonts w:ascii="Times New Roman" w:eastAsia="Times New Roman" w:hAnsi="Times New Roman" w:cs="Times New Roman"/>
          <w:sz w:val="20"/>
          <w:szCs w:val="20"/>
          <w:lang w:eastAsia="ru-RU"/>
        </w:rPr>
      </w:pPr>
      <w:r w:rsidRPr="006F3985">
        <w:rPr>
          <w:rFonts w:ascii="Times New Roman" w:eastAsia="Times New Roman" w:hAnsi="Times New Roman" w:cs="Times New Roman"/>
          <w:b/>
          <w:bCs/>
          <w:sz w:val="24"/>
          <w:lang w:eastAsia="ru-RU"/>
        </w:rPr>
        <w:t>Измеритель:</w:t>
      </w:r>
      <w:r w:rsidRPr="006F3985">
        <w:rPr>
          <w:rFonts w:ascii="Times New Roman" w:eastAsia="Times New Roman" w:hAnsi="Times New Roman" w:cs="Times New Roman"/>
          <w:bCs/>
          <w:sz w:val="24"/>
          <w:lang w:eastAsia="ru-RU"/>
        </w:rPr>
        <w:t xml:space="preserve"> 1 шт.</w:t>
      </w:r>
    </w:p>
    <w:tbl>
      <w:tblPr>
        <w:tblW w:w="5000" w:type="pct"/>
        <w:jc w:val="center"/>
        <w:tblBorders>
          <w:top w:val="single" w:sz="4" w:space="0" w:color="auto"/>
          <w:left w:val="single" w:sz="4" w:space="0" w:color="auto"/>
          <w:bottom w:val="single" w:sz="4" w:space="0" w:color="auto"/>
          <w:right w:val="single" w:sz="4" w:space="0" w:color="auto"/>
        </w:tblBorders>
        <w:tblCellMar>
          <w:left w:w="40" w:type="dxa"/>
          <w:right w:w="40" w:type="dxa"/>
        </w:tblCellMar>
        <w:tblLook w:val="04A0"/>
      </w:tblPr>
      <w:tblGrid>
        <w:gridCol w:w="866"/>
        <w:gridCol w:w="3253"/>
        <w:gridCol w:w="876"/>
        <w:gridCol w:w="2404"/>
        <w:gridCol w:w="2036"/>
      </w:tblGrid>
      <w:tr w:rsidR="006F3985" w:rsidRPr="006F3985" w:rsidTr="006F3985">
        <w:trPr>
          <w:trHeight w:val="20"/>
          <w:jc w:val="center"/>
        </w:trPr>
        <w:tc>
          <w:tcPr>
            <w:tcW w:w="459" w:type="pct"/>
            <w:vMerge w:val="restart"/>
            <w:tcBorders>
              <w:top w:val="single" w:sz="4" w:space="0" w:color="auto"/>
              <w:left w:val="single" w:sz="4" w:space="0" w:color="auto"/>
              <w:bottom w:val="single" w:sz="4" w:space="0" w:color="auto"/>
              <w:right w:val="single" w:sz="4" w:space="0" w:color="auto"/>
            </w:tcBorders>
            <w:shd w:val="clear" w:color="auto" w:fill="FFFFFF"/>
            <w:vAlign w:val="center"/>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
                <w:sz w:val="20"/>
                <w:lang w:eastAsia="ru-RU"/>
              </w:rPr>
              <w:t>Код</w:t>
            </w:r>
          </w:p>
        </w:tc>
        <w:tc>
          <w:tcPr>
            <w:tcW w:w="1724" w:type="pct"/>
            <w:vMerge w:val="restart"/>
            <w:tcBorders>
              <w:top w:val="single" w:sz="4" w:space="0" w:color="auto"/>
              <w:left w:val="single" w:sz="4" w:space="0" w:color="auto"/>
              <w:bottom w:val="single" w:sz="4" w:space="0" w:color="auto"/>
              <w:right w:val="single" w:sz="4" w:space="0" w:color="auto"/>
            </w:tcBorders>
            <w:shd w:val="clear" w:color="auto" w:fill="FFFFFF"/>
            <w:vAlign w:val="center"/>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
                <w:sz w:val="20"/>
                <w:lang w:eastAsia="ru-RU"/>
              </w:rPr>
              <w:t>Наименование ресурсов, статей затрат</w:t>
            </w:r>
          </w:p>
        </w:tc>
        <w:tc>
          <w:tcPr>
            <w:tcW w:w="464" w:type="pct"/>
            <w:vMerge w:val="restart"/>
            <w:tcBorders>
              <w:top w:val="single" w:sz="4" w:space="0" w:color="auto"/>
              <w:left w:val="single" w:sz="4" w:space="0" w:color="auto"/>
              <w:bottom w:val="single" w:sz="4" w:space="0" w:color="auto"/>
              <w:right w:val="single" w:sz="4" w:space="0" w:color="auto"/>
            </w:tcBorders>
            <w:shd w:val="clear" w:color="auto" w:fill="FFFFFF"/>
            <w:vAlign w:val="center"/>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
                <w:sz w:val="20"/>
                <w:lang w:eastAsia="ru-RU"/>
              </w:rPr>
              <w:t>Ед. измер.</w:t>
            </w:r>
          </w:p>
        </w:tc>
        <w:tc>
          <w:tcPr>
            <w:tcW w:w="1274"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Техническое обслуживание</w:t>
            </w:r>
          </w:p>
        </w:tc>
        <w:tc>
          <w:tcPr>
            <w:tcW w:w="1080"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Замена</w:t>
            </w:r>
          </w:p>
        </w:tc>
      </w:tr>
      <w:tr w:rsidR="006F3985" w:rsidRPr="006F3985" w:rsidTr="006F3985">
        <w:trPr>
          <w:trHeight w:val="20"/>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6F3985" w:rsidRPr="006F3985" w:rsidRDefault="006F3985" w:rsidP="006F3985">
            <w:pPr>
              <w:spacing w:after="0" w:line="240" w:lineRule="auto"/>
              <w:rPr>
                <w:rFonts w:ascii="Times New Roman" w:eastAsia="Times New Roman" w:hAnsi="Times New Roman" w:cs="Times New Roman"/>
                <w:sz w:val="20"/>
                <w:szCs w:val="20"/>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F3985" w:rsidRPr="006F3985" w:rsidRDefault="006F3985" w:rsidP="006F3985">
            <w:pPr>
              <w:spacing w:after="0" w:line="240" w:lineRule="auto"/>
              <w:rPr>
                <w:rFonts w:ascii="Times New Roman" w:eastAsia="Times New Roman" w:hAnsi="Times New Roman" w:cs="Times New Roman"/>
                <w:sz w:val="20"/>
                <w:szCs w:val="20"/>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F3985" w:rsidRPr="006F3985" w:rsidRDefault="006F3985" w:rsidP="006F3985">
            <w:pPr>
              <w:spacing w:after="0" w:line="240" w:lineRule="auto"/>
              <w:rPr>
                <w:rFonts w:ascii="Times New Roman" w:eastAsia="Times New Roman" w:hAnsi="Times New Roman" w:cs="Times New Roman"/>
                <w:sz w:val="20"/>
                <w:szCs w:val="20"/>
                <w:lang w:eastAsia="ru-RU"/>
              </w:rPr>
            </w:pPr>
          </w:p>
        </w:tc>
        <w:tc>
          <w:tcPr>
            <w:tcW w:w="1274" w:type="pct"/>
            <w:tcBorders>
              <w:top w:val="single" w:sz="4" w:space="0" w:color="auto"/>
              <w:left w:val="single" w:sz="4" w:space="0" w:color="auto"/>
              <w:bottom w:val="single" w:sz="4" w:space="0" w:color="auto"/>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15-39-1</w:t>
            </w:r>
          </w:p>
        </w:tc>
        <w:tc>
          <w:tcPr>
            <w:tcW w:w="1080" w:type="pct"/>
            <w:tcBorders>
              <w:top w:val="single" w:sz="4" w:space="0" w:color="auto"/>
              <w:left w:val="single" w:sz="4" w:space="0" w:color="auto"/>
              <w:bottom w:val="single" w:sz="4" w:space="0" w:color="auto"/>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15-39-2</w:t>
            </w:r>
          </w:p>
        </w:tc>
      </w:tr>
      <w:tr w:rsidR="006F3985" w:rsidRPr="006F3985" w:rsidTr="006F3985">
        <w:trPr>
          <w:trHeight w:val="20"/>
          <w:jc w:val="center"/>
        </w:trPr>
        <w:tc>
          <w:tcPr>
            <w:tcW w:w="459" w:type="pct"/>
            <w:tcBorders>
              <w:top w:val="single" w:sz="4" w:space="0" w:color="auto"/>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sz w:val="20"/>
                <w:szCs w:val="20"/>
                <w:lang w:eastAsia="ru-RU"/>
              </w:rPr>
              <w:t> </w:t>
            </w:r>
          </w:p>
        </w:tc>
        <w:tc>
          <w:tcPr>
            <w:tcW w:w="1724" w:type="pct"/>
            <w:tcBorders>
              <w:top w:val="single" w:sz="4" w:space="0" w:color="auto"/>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rPr>
                <w:rFonts w:ascii="Times New Roman" w:eastAsia="Times New Roman" w:hAnsi="Times New Roman" w:cs="Times New Roman"/>
                <w:sz w:val="20"/>
                <w:szCs w:val="20"/>
                <w:lang w:eastAsia="ru-RU"/>
              </w:rPr>
            </w:pPr>
            <w:r w:rsidRPr="006F3985">
              <w:rPr>
                <w:rFonts w:ascii="Times New Roman" w:eastAsia="Times New Roman" w:hAnsi="Times New Roman" w:cs="Times New Roman"/>
                <w:b/>
                <w:sz w:val="20"/>
                <w:lang w:eastAsia="ru-RU"/>
              </w:rPr>
              <w:t>Прямые затраты:</w:t>
            </w:r>
          </w:p>
        </w:tc>
        <w:tc>
          <w:tcPr>
            <w:tcW w:w="464" w:type="pct"/>
            <w:tcBorders>
              <w:top w:val="single" w:sz="4" w:space="0" w:color="auto"/>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
                <w:sz w:val="20"/>
                <w:lang w:eastAsia="ru-RU"/>
              </w:rPr>
              <w:t>руб.</w:t>
            </w:r>
          </w:p>
        </w:tc>
        <w:tc>
          <w:tcPr>
            <w:tcW w:w="1274" w:type="pct"/>
            <w:tcBorders>
              <w:top w:val="single" w:sz="4" w:space="0" w:color="auto"/>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
                <w:sz w:val="20"/>
                <w:lang w:eastAsia="ru-RU"/>
              </w:rPr>
              <w:t>9,54</w:t>
            </w:r>
          </w:p>
        </w:tc>
        <w:tc>
          <w:tcPr>
            <w:tcW w:w="1080" w:type="pct"/>
            <w:tcBorders>
              <w:top w:val="single" w:sz="4" w:space="0" w:color="auto"/>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
                <w:sz w:val="20"/>
                <w:lang w:eastAsia="ru-RU"/>
              </w:rPr>
              <w:t>13,07</w:t>
            </w:r>
          </w:p>
        </w:tc>
      </w:tr>
      <w:tr w:rsidR="006F3985" w:rsidRPr="006F3985" w:rsidTr="006F3985">
        <w:trPr>
          <w:trHeight w:val="20"/>
          <w:jc w:val="center"/>
        </w:trPr>
        <w:tc>
          <w:tcPr>
            <w:tcW w:w="459"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sz w:val="20"/>
                <w:szCs w:val="20"/>
                <w:lang w:eastAsia="ru-RU"/>
              </w:rPr>
              <w:t> </w:t>
            </w:r>
          </w:p>
        </w:tc>
        <w:tc>
          <w:tcPr>
            <w:tcW w:w="1724"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заработная плата рабочих</w:t>
            </w:r>
          </w:p>
        </w:tc>
        <w:tc>
          <w:tcPr>
            <w:tcW w:w="464"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руб.</w:t>
            </w:r>
          </w:p>
        </w:tc>
        <w:tc>
          <w:tcPr>
            <w:tcW w:w="1274"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6,98</w:t>
            </w:r>
          </w:p>
        </w:tc>
        <w:tc>
          <w:tcPr>
            <w:tcW w:w="1080"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9,45</w:t>
            </w:r>
          </w:p>
        </w:tc>
      </w:tr>
      <w:tr w:rsidR="006F3985" w:rsidRPr="006F3985" w:rsidTr="006F3985">
        <w:trPr>
          <w:trHeight w:val="20"/>
          <w:jc w:val="center"/>
        </w:trPr>
        <w:tc>
          <w:tcPr>
            <w:tcW w:w="459"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sz w:val="20"/>
                <w:szCs w:val="20"/>
                <w:lang w:eastAsia="ru-RU"/>
              </w:rPr>
              <w:t> </w:t>
            </w:r>
          </w:p>
        </w:tc>
        <w:tc>
          <w:tcPr>
            <w:tcW w:w="1724"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эксплуатация машин</w:t>
            </w:r>
          </w:p>
        </w:tc>
        <w:tc>
          <w:tcPr>
            <w:tcW w:w="464"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руб.</w:t>
            </w:r>
          </w:p>
        </w:tc>
        <w:tc>
          <w:tcPr>
            <w:tcW w:w="1274"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2,53</w:t>
            </w:r>
          </w:p>
        </w:tc>
        <w:tc>
          <w:tcPr>
            <w:tcW w:w="1080"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3,38</w:t>
            </w:r>
          </w:p>
        </w:tc>
      </w:tr>
      <w:tr w:rsidR="006F3985" w:rsidRPr="006F3985" w:rsidTr="006F3985">
        <w:trPr>
          <w:trHeight w:val="20"/>
          <w:jc w:val="center"/>
        </w:trPr>
        <w:tc>
          <w:tcPr>
            <w:tcW w:w="459"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sz w:val="20"/>
                <w:szCs w:val="20"/>
                <w:lang w:eastAsia="ru-RU"/>
              </w:rPr>
              <w:t> </w:t>
            </w:r>
          </w:p>
        </w:tc>
        <w:tc>
          <w:tcPr>
            <w:tcW w:w="1724"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в том числе: заработная плата</w:t>
            </w:r>
          </w:p>
        </w:tc>
        <w:tc>
          <w:tcPr>
            <w:tcW w:w="464"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руб.</w:t>
            </w:r>
          </w:p>
        </w:tc>
        <w:tc>
          <w:tcPr>
            <w:tcW w:w="1274"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1,10</w:t>
            </w:r>
          </w:p>
        </w:tc>
        <w:tc>
          <w:tcPr>
            <w:tcW w:w="1080"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1,47</w:t>
            </w:r>
          </w:p>
        </w:tc>
      </w:tr>
      <w:tr w:rsidR="006F3985" w:rsidRPr="006F3985" w:rsidTr="006F3985">
        <w:trPr>
          <w:trHeight w:val="20"/>
          <w:jc w:val="center"/>
        </w:trPr>
        <w:tc>
          <w:tcPr>
            <w:tcW w:w="459"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sz w:val="20"/>
                <w:szCs w:val="20"/>
                <w:lang w:eastAsia="ru-RU"/>
              </w:rPr>
              <w:t> </w:t>
            </w:r>
          </w:p>
        </w:tc>
        <w:tc>
          <w:tcPr>
            <w:tcW w:w="1724"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материальные ресурсы</w:t>
            </w:r>
          </w:p>
        </w:tc>
        <w:tc>
          <w:tcPr>
            <w:tcW w:w="464"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руб.</w:t>
            </w:r>
          </w:p>
        </w:tc>
        <w:tc>
          <w:tcPr>
            <w:tcW w:w="1274"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0,03</w:t>
            </w:r>
          </w:p>
        </w:tc>
        <w:tc>
          <w:tcPr>
            <w:tcW w:w="1080"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0,24</w:t>
            </w:r>
          </w:p>
        </w:tc>
      </w:tr>
      <w:tr w:rsidR="006F3985" w:rsidRPr="006F3985" w:rsidTr="006F3985">
        <w:trPr>
          <w:trHeight w:val="20"/>
          <w:jc w:val="center"/>
        </w:trPr>
        <w:tc>
          <w:tcPr>
            <w:tcW w:w="459"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sz w:val="20"/>
                <w:szCs w:val="20"/>
                <w:lang w:eastAsia="ru-RU"/>
              </w:rPr>
              <w:t> </w:t>
            </w:r>
          </w:p>
        </w:tc>
        <w:tc>
          <w:tcPr>
            <w:tcW w:w="1724"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rPr>
                <w:rFonts w:ascii="Times New Roman" w:eastAsia="Times New Roman" w:hAnsi="Times New Roman" w:cs="Times New Roman"/>
                <w:sz w:val="20"/>
                <w:szCs w:val="20"/>
                <w:lang w:eastAsia="ru-RU"/>
              </w:rPr>
            </w:pPr>
            <w:r w:rsidRPr="006F3985">
              <w:rPr>
                <w:rFonts w:ascii="Times New Roman" w:eastAsia="Times New Roman" w:hAnsi="Times New Roman" w:cs="Times New Roman"/>
                <w:b/>
                <w:bCs/>
                <w:sz w:val="20"/>
                <w:lang w:eastAsia="ru-RU"/>
              </w:rPr>
              <w:t>Затраты труда рабочих</w:t>
            </w:r>
          </w:p>
        </w:tc>
        <w:tc>
          <w:tcPr>
            <w:tcW w:w="464"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чел.-ч</w:t>
            </w:r>
          </w:p>
        </w:tc>
        <w:tc>
          <w:tcPr>
            <w:tcW w:w="1274"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0,48</w:t>
            </w:r>
          </w:p>
        </w:tc>
        <w:tc>
          <w:tcPr>
            <w:tcW w:w="1080"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0,65</w:t>
            </w:r>
          </w:p>
        </w:tc>
      </w:tr>
      <w:tr w:rsidR="006F3985" w:rsidRPr="006F3985" w:rsidTr="006F3985">
        <w:trPr>
          <w:trHeight w:val="20"/>
          <w:jc w:val="center"/>
        </w:trPr>
        <w:tc>
          <w:tcPr>
            <w:tcW w:w="459"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sz w:val="20"/>
                <w:szCs w:val="20"/>
                <w:lang w:eastAsia="ru-RU"/>
              </w:rPr>
              <w:t> </w:t>
            </w:r>
          </w:p>
        </w:tc>
        <w:tc>
          <w:tcPr>
            <w:tcW w:w="1724"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Машины и механизмы</w:t>
            </w:r>
          </w:p>
        </w:tc>
        <w:tc>
          <w:tcPr>
            <w:tcW w:w="464"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sz w:val="20"/>
                <w:szCs w:val="20"/>
                <w:lang w:eastAsia="ru-RU"/>
              </w:rPr>
              <w:t> </w:t>
            </w:r>
          </w:p>
        </w:tc>
        <w:tc>
          <w:tcPr>
            <w:tcW w:w="1274"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sz w:val="20"/>
                <w:szCs w:val="20"/>
                <w:lang w:eastAsia="ru-RU"/>
              </w:rPr>
              <w:t> </w:t>
            </w:r>
          </w:p>
        </w:tc>
        <w:tc>
          <w:tcPr>
            <w:tcW w:w="1080"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sz w:val="20"/>
                <w:szCs w:val="20"/>
                <w:lang w:eastAsia="ru-RU"/>
              </w:rPr>
              <w:t> </w:t>
            </w:r>
          </w:p>
        </w:tc>
      </w:tr>
      <w:tr w:rsidR="006F3985" w:rsidRPr="006F3985" w:rsidTr="006F3985">
        <w:trPr>
          <w:trHeight w:val="20"/>
          <w:jc w:val="center"/>
        </w:trPr>
        <w:tc>
          <w:tcPr>
            <w:tcW w:w="459"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2.1-18-24</w:t>
            </w:r>
          </w:p>
        </w:tc>
        <w:tc>
          <w:tcPr>
            <w:tcW w:w="1724"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Автомобили полупассажирские типа ГАЗ, грузоподъемность до 2 т</w:t>
            </w:r>
          </w:p>
        </w:tc>
        <w:tc>
          <w:tcPr>
            <w:tcW w:w="464"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маш.-ч</w:t>
            </w:r>
          </w:p>
        </w:tc>
        <w:tc>
          <w:tcPr>
            <w:tcW w:w="1274"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0,06</w:t>
            </w:r>
          </w:p>
        </w:tc>
        <w:tc>
          <w:tcPr>
            <w:tcW w:w="1080"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0,08</w:t>
            </w:r>
          </w:p>
        </w:tc>
      </w:tr>
      <w:tr w:rsidR="006F3985" w:rsidRPr="006F3985" w:rsidTr="006F3985">
        <w:trPr>
          <w:trHeight w:val="20"/>
          <w:jc w:val="center"/>
        </w:trPr>
        <w:tc>
          <w:tcPr>
            <w:tcW w:w="459"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sz w:val="20"/>
                <w:szCs w:val="20"/>
                <w:lang w:eastAsia="ru-RU"/>
              </w:rPr>
              <w:t> </w:t>
            </w:r>
          </w:p>
        </w:tc>
        <w:tc>
          <w:tcPr>
            <w:tcW w:w="1724"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Материальные ресурсы</w:t>
            </w:r>
          </w:p>
        </w:tc>
        <w:tc>
          <w:tcPr>
            <w:tcW w:w="464"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sz w:val="20"/>
                <w:szCs w:val="20"/>
                <w:lang w:eastAsia="ru-RU"/>
              </w:rPr>
              <w:t> </w:t>
            </w:r>
          </w:p>
        </w:tc>
        <w:tc>
          <w:tcPr>
            <w:tcW w:w="1274"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sz w:val="20"/>
                <w:szCs w:val="20"/>
                <w:lang w:eastAsia="ru-RU"/>
              </w:rPr>
              <w:t> </w:t>
            </w:r>
          </w:p>
        </w:tc>
        <w:tc>
          <w:tcPr>
            <w:tcW w:w="1080"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sz w:val="20"/>
                <w:szCs w:val="20"/>
                <w:lang w:eastAsia="ru-RU"/>
              </w:rPr>
              <w:t> </w:t>
            </w:r>
          </w:p>
        </w:tc>
      </w:tr>
      <w:tr w:rsidR="006F3985" w:rsidRPr="006F3985" w:rsidTr="006F3985">
        <w:trPr>
          <w:trHeight w:val="20"/>
          <w:jc w:val="center"/>
        </w:trPr>
        <w:tc>
          <w:tcPr>
            <w:tcW w:w="459"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1.1-1-115</w:t>
            </w:r>
          </w:p>
        </w:tc>
        <w:tc>
          <w:tcPr>
            <w:tcW w:w="1724"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Ветошь</w:t>
            </w:r>
          </w:p>
        </w:tc>
        <w:tc>
          <w:tcPr>
            <w:tcW w:w="464"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кг</w:t>
            </w:r>
          </w:p>
        </w:tc>
        <w:tc>
          <w:tcPr>
            <w:tcW w:w="1274"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0,004</w:t>
            </w:r>
          </w:p>
        </w:tc>
        <w:tc>
          <w:tcPr>
            <w:tcW w:w="1080"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0,004</w:t>
            </w:r>
          </w:p>
        </w:tc>
      </w:tr>
      <w:tr w:rsidR="006F3985" w:rsidRPr="006F3985" w:rsidTr="006F3985">
        <w:trPr>
          <w:trHeight w:val="20"/>
          <w:jc w:val="center"/>
        </w:trPr>
        <w:tc>
          <w:tcPr>
            <w:tcW w:w="459"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1.1-1-330</w:t>
            </w:r>
          </w:p>
        </w:tc>
        <w:tc>
          <w:tcPr>
            <w:tcW w:w="1724"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Канифоль</w:t>
            </w:r>
          </w:p>
        </w:tc>
        <w:tc>
          <w:tcPr>
            <w:tcW w:w="464"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кг</w:t>
            </w:r>
          </w:p>
        </w:tc>
        <w:tc>
          <w:tcPr>
            <w:tcW w:w="1274"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w:t>
            </w:r>
          </w:p>
        </w:tc>
        <w:tc>
          <w:tcPr>
            <w:tcW w:w="1080"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0,0035</w:t>
            </w:r>
          </w:p>
        </w:tc>
      </w:tr>
      <w:tr w:rsidR="006F3985" w:rsidRPr="006F3985" w:rsidTr="006F3985">
        <w:trPr>
          <w:trHeight w:val="20"/>
          <w:jc w:val="center"/>
        </w:trPr>
        <w:tc>
          <w:tcPr>
            <w:tcW w:w="459"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1.1-1-946</w:t>
            </w:r>
          </w:p>
        </w:tc>
        <w:tc>
          <w:tcPr>
            <w:tcW w:w="1724"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Припои оловянно-свинцовые в прутках, размеры 8-10×10-15×250-500 мм, марка ПОС-61</w:t>
            </w:r>
          </w:p>
        </w:tc>
        <w:tc>
          <w:tcPr>
            <w:tcW w:w="464"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кт</w:t>
            </w:r>
          </w:p>
        </w:tc>
        <w:tc>
          <w:tcPr>
            <w:tcW w:w="1274"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w:t>
            </w:r>
          </w:p>
        </w:tc>
        <w:tc>
          <w:tcPr>
            <w:tcW w:w="1080"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0,002</w:t>
            </w:r>
          </w:p>
        </w:tc>
      </w:tr>
      <w:tr w:rsidR="006F3985" w:rsidRPr="006F3985" w:rsidTr="006F3985">
        <w:trPr>
          <w:trHeight w:val="20"/>
          <w:jc w:val="center"/>
        </w:trPr>
        <w:tc>
          <w:tcPr>
            <w:tcW w:w="459" w:type="pct"/>
            <w:tcBorders>
              <w:top w:val="nil"/>
              <w:left w:val="single" w:sz="4" w:space="0" w:color="auto"/>
              <w:bottom w:val="single" w:sz="4" w:space="0" w:color="auto"/>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1.1-1-1064</w:t>
            </w:r>
          </w:p>
        </w:tc>
        <w:tc>
          <w:tcPr>
            <w:tcW w:w="1724" w:type="pct"/>
            <w:tcBorders>
              <w:top w:val="nil"/>
              <w:left w:val="single" w:sz="4" w:space="0" w:color="auto"/>
              <w:bottom w:val="single" w:sz="4" w:space="0" w:color="auto"/>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Спирт этиловый технический</w:t>
            </w:r>
          </w:p>
        </w:tc>
        <w:tc>
          <w:tcPr>
            <w:tcW w:w="464" w:type="pct"/>
            <w:tcBorders>
              <w:top w:val="nil"/>
              <w:left w:val="single" w:sz="4" w:space="0" w:color="auto"/>
              <w:bottom w:val="single" w:sz="4" w:space="0" w:color="auto"/>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кг</w:t>
            </w:r>
          </w:p>
        </w:tc>
        <w:tc>
          <w:tcPr>
            <w:tcW w:w="1274" w:type="pct"/>
            <w:tcBorders>
              <w:top w:val="nil"/>
              <w:left w:val="single" w:sz="4" w:space="0" w:color="auto"/>
              <w:bottom w:val="single" w:sz="4" w:space="0" w:color="auto"/>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0,002</w:t>
            </w:r>
          </w:p>
        </w:tc>
        <w:tc>
          <w:tcPr>
            <w:tcW w:w="1080" w:type="pct"/>
            <w:tcBorders>
              <w:top w:val="nil"/>
              <w:left w:val="single" w:sz="4" w:space="0" w:color="auto"/>
              <w:bottom w:val="single" w:sz="4" w:space="0" w:color="auto"/>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0,002</w:t>
            </w:r>
          </w:p>
        </w:tc>
      </w:tr>
    </w:tbl>
    <w:p w:rsidR="006F3985" w:rsidRPr="006F3985" w:rsidRDefault="006F3985" w:rsidP="006F3985">
      <w:pPr>
        <w:keepNext/>
        <w:widowControl w:val="0"/>
        <w:shd w:val="clear" w:color="auto" w:fill="FFFFFF"/>
        <w:autoSpaceDE w:val="0"/>
        <w:autoSpaceDN w:val="0"/>
        <w:adjustRightInd w:val="0"/>
        <w:spacing w:before="120" w:after="120" w:line="240" w:lineRule="auto"/>
        <w:jc w:val="both"/>
        <w:outlineLvl w:val="1"/>
        <w:rPr>
          <w:rFonts w:ascii="Times New Roman" w:eastAsia="Times New Roman" w:hAnsi="Times New Roman" w:cs="Times New Roman"/>
          <w:bCs/>
          <w:sz w:val="24"/>
          <w:lang w:eastAsia="ru-RU"/>
        </w:rPr>
      </w:pPr>
      <w:bookmarkStart w:id="44" w:name="i458438"/>
      <w:r w:rsidRPr="006F3985">
        <w:rPr>
          <w:rFonts w:ascii="Times New Roman" w:eastAsia="Times New Roman" w:hAnsi="Times New Roman" w:cs="Times New Roman"/>
          <w:b/>
          <w:sz w:val="24"/>
          <w:lang w:eastAsia="ru-RU"/>
        </w:rPr>
        <w:t>Таблица 15-40. Усилитель мощности "UM2xxxx" И "UM6xxxx"</w:t>
      </w:r>
      <w:bookmarkEnd w:id="44"/>
    </w:p>
    <w:p w:rsidR="006F3985" w:rsidRPr="006F3985" w:rsidRDefault="006F3985" w:rsidP="006F3985">
      <w:pPr>
        <w:widowControl w:val="0"/>
        <w:shd w:val="clear" w:color="auto" w:fill="FFFFFF"/>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6F3985">
        <w:rPr>
          <w:rFonts w:ascii="Times New Roman" w:eastAsia="Times New Roman" w:hAnsi="Times New Roman" w:cs="Times New Roman"/>
          <w:b/>
          <w:bCs/>
          <w:sz w:val="24"/>
          <w:lang w:eastAsia="ru-RU"/>
        </w:rPr>
        <w:t>Состав работ:</w:t>
      </w:r>
      <w:r w:rsidRPr="006F3985">
        <w:rPr>
          <w:rFonts w:ascii="Times New Roman" w:eastAsia="Times New Roman" w:hAnsi="Times New Roman" w:cs="Times New Roman"/>
          <w:bCs/>
          <w:sz w:val="24"/>
          <w:lang w:eastAsia="ru-RU"/>
        </w:rPr>
        <w:t xml:space="preserve"> 1. Произвести осмотр состояния усилителя (1, 2).</w:t>
      </w:r>
    </w:p>
    <w:p w:rsidR="006F3985" w:rsidRPr="006F3985" w:rsidRDefault="006F3985" w:rsidP="006F3985">
      <w:pPr>
        <w:widowControl w:val="0"/>
        <w:shd w:val="clear" w:color="auto" w:fill="FFFFFF"/>
        <w:autoSpaceDE w:val="0"/>
        <w:autoSpaceDN w:val="0"/>
        <w:adjustRightInd w:val="0"/>
        <w:spacing w:after="0" w:line="240" w:lineRule="auto"/>
        <w:ind w:left="1588"/>
        <w:jc w:val="both"/>
        <w:rPr>
          <w:rFonts w:ascii="Times New Roman" w:eastAsia="Times New Roman" w:hAnsi="Times New Roman" w:cs="Times New Roman"/>
          <w:bCs/>
          <w:sz w:val="24"/>
          <w:lang w:eastAsia="ru-RU"/>
        </w:rPr>
      </w:pPr>
      <w:r w:rsidRPr="006F3985">
        <w:rPr>
          <w:rFonts w:ascii="Times New Roman" w:eastAsia="Times New Roman" w:hAnsi="Times New Roman" w:cs="Times New Roman"/>
          <w:bCs/>
          <w:sz w:val="24"/>
          <w:lang w:eastAsia="ru-RU"/>
        </w:rPr>
        <w:t>2. Проверить состояние индикатора АВАРИЯ.</w:t>
      </w:r>
    </w:p>
    <w:p w:rsidR="006F3985" w:rsidRPr="006F3985" w:rsidRDefault="006F3985" w:rsidP="006F3985">
      <w:pPr>
        <w:widowControl w:val="0"/>
        <w:shd w:val="clear" w:color="auto" w:fill="FFFFFF"/>
        <w:autoSpaceDE w:val="0"/>
        <w:autoSpaceDN w:val="0"/>
        <w:adjustRightInd w:val="0"/>
        <w:spacing w:after="0" w:line="240" w:lineRule="auto"/>
        <w:ind w:left="1588"/>
        <w:jc w:val="both"/>
        <w:rPr>
          <w:rFonts w:ascii="Times New Roman" w:eastAsia="Times New Roman" w:hAnsi="Times New Roman" w:cs="Times New Roman"/>
          <w:bCs/>
          <w:sz w:val="24"/>
          <w:lang w:eastAsia="ru-RU"/>
        </w:rPr>
      </w:pPr>
      <w:r w:rsidRPr="006F3985">
        <w:rPr>
          <w:rFonts w:ascii="Times New Roman" w:eastAsia="Times New Roman" w:hAnsi="Times New Roman" w:cs="Times New Roman"/>
          <w:bCs/>
          <w:sz w:val="24"/>
          <w:lang w:eastAsia="ru-RU"/>
        </w:rPr>
        <w:t>3. Перевести переключатель СЕТЬ в выключенное положение.</w:t>
      </w:r>
    </w:p>
    <w:p w:rsidR="006F3985" w:rsidRPr="006F3985" w:rsidRDefault="006F3985" w:rsidP="006F3985">
      <w:pPr>
        <w:widowControl w:val="0"/>
        <w:shd w:val="clear" w:color="auto" w:fill="FFFFFF"/>
        <w:autoSpaceDE w:val="0"/>
        <w:autoSpaceDN w:val="0"/>
        <w:adjustRightInd w:val="0"/>
        <w:spacing w:after="0" w:line="240" w:lineRule="auto"/>
        <w:ind w:left="1588"/>
        <w:jc w:val="both"/>
        <w:rPr>
          <w:rFonts w:ascii="Times New Roman" w:eastAsia="Times New Roman" w:hAnsi="Times New Roman" w:cs="Times New Roman"/>
          <w:bCs/>
          <w:sz w:val="24"/>
          <w:lang w:eastAsia="ru-RU"/>
        </w:rPr>
      </w:pPr>
      <w:r w:rsidRPr="006F3985">
        <w:rPr>
          <w:rFonts w:ascii="Times New Roman" w:eastAsia="Times New Roman" w:hAnsi="Times New Roman" w:cs="Times New Roman"/>
          <w:bCs/>
          <w:sz w:val="24"/>
          <w:lang w:eastAsia="ru-RU"/>
        </w:rPr>
        <w:t>4. Произвести чистку без разборки усилителя (1, 2).</w:t>
      </w:r>
    </w:p>
    <w:p w:rsidR="006F3985" w:rsidRPr="006F3985" w:rsidRDefault="006F3985" w:rsidP="006F3985">
      <w:pPr>
        <w:widowControl w:val="0"/>
        <w:shd w:val="clear" w:color="auto" w:fill="FFFFFF"/>
        <w:autoSpaceDE w:val="0"/>
        <w:autoSpaceDN w:val="0"/>
        <w:adjustRightInd w:val="0"/>
        <w:spacing w:after="0" w:line="240" w:lineRule="auto"/>
        <w:ind w:left="1588"/>
        <w:jc w:val="both"/>
        <w:rPr>
          <w:rFonts w:ascii="Times New Roman" w:eastAsia="Times New Roman" w:hAnsi="Times New Roman" w:cs="Times New Roman"/>
          <w:bCs/>
          <w:sz w:val="24"/>
          <w:lang w:eastAsia="ru-RU"/>
        </w:rPr>
      </w:pPr>
      <w:r w:rsidRPr="006F3985">
        <w:rPr>
          <w:rFonts w:ascii="Times New Roman" w:eastAsia="Times New Roman" w:hAnsi="Times New Roman" w:cs="Times New Roman"/>
          <w:bCs/>
          <w:sz w:val="24"/>
          <w:lang w:eastAsia="ru-RU"/>
        </w:rPr>
        <w:t>5. Отключить кабель сетевого питания и все внешние линии от усилителя (3).</w:t>
      </w:r>
    </w:p>
    <w:p w:rsidR="006F3985" w:rsidRPr="006F3985" w:rsidRDefault="006F3985" w:rsidP="006F3985">
      <w:pPr>
        <w:widowControl w:val="0"/>
        <w:shd w:val="clear" w:color="auto" w:fill="FFFFFF"/>
        <w:autoSpaceDE w:val="0"/>
        <w:autoSpaceDN w:val="0"/>
        <w:adjustRightInd w:val="0"/>
        <w:spacing w:after="0" w:line="240" w:lineRule="auto"/>
        <w:ind w:left="1588"/>
        <w:jc w:val="both"/>
        <w:rPr>
          <w:rFonts w:ascii="Times New Roman" w:eastAsia="Times New Roman" w:hAnsi="Times New Roman" w:cs="Times New Roman"/>
          <w:bCs/>
          <w:sz w:val="24"/>
          <w:lang w:eastAsia="ru-RU"/>
        </w:rPr>
      </w:pPr>
      <w:r w:rsidRPr="006F3985">
        <w:rPr>
          <w:rFonts w:ascii="Times New Roman" w:eastAsia="Times New Roman" w:hAnsi="Times New Roman" w:cs="Times New Roman"/>
          <w:bCs/>
          <w:sz w:val="24"/>
          <w:lang w:eastAsia="ru-RU"/>
        </w:rPr>
        <w:t>6. Проверить комплектность нового усилителя (3).</w:t>
      </w:r>
    </w:p>
    <w:p w:rsidR="006F3985" w:rsidRPr="006F3985" w:rsidRDefault="006F3985" w:rsidP="006F3985">
      <w:pPr>
        <w:widowControl w:val="0"/>
        <w:shd w:val="clear" w:color="auto" w:fill="FFFFFF"/>
        <w:autoSpaceDE w:val="0"/>
        <w:autoSpaceDN w:val="0"/>
        <w:adjustRightInd w:val="0"/>
        <w:spacing w:after="0" w:line="240" w:lineRule="auto"/>
        <w:ind w:left="1588"/>
        <w:jc w:val="both"/>
        <w:rPr>
          <w:rFonts w:ascii="Times New Roman" w:eastAsia="Times New Roman" w:hAnsi="Times New Roman" w:cs="Times New Roman"/>
          <w:bCs/>
          <w:sz w:val="24"/>
          <w:lang w:eastAsia="ru-RU"/>
        </w:rPr>
      </w:pPr>
      <w:r w:rsidRPr="006F3985">
        <w:rPr>
          <w:rFonts w:ascii="Times New Roman" w:eastAsia="Times New Roman" w:hAnsi="Times New Roman" w:cs="Times New Roman"/>
          <w:bCs/>
          <w:sz w:val="24"/>
          <w:lang w:eastAsia="ru-RU"/>
        </w:rPr>
        <w:t>7. Подключить провод заземления к клемме заземления (3).</w:t>
      </w:r>
    </w:p>
    <w:p w:rsidR="006F3985" w:rsidRPr="006F3985" w:rsidRDefault="006F3985" w:rsidP="006F3985">
      <w:pPr>
        <w:widowControl w:val="0"/>
        <w:shd w:val="clear" w:color="auto" w:fill="FFFFFF"/>
        <w:autoSpaceDE w:val="0"/>
        <w:autoSpaceDN w:val="0"/>
        <w:adjustRightInd w:val="0"/>
        <w:spacing w:after="0" w:line="240" w:lineRule="auto"/>
        <w:ind w:left="1588"/>
        <w:jc w:val="both"/>
        <w:rPr>
          <w:rFonts w:ascii="Times New Roman" w:eastAsia="Times New Roman" w:hAnsi="Times New Roman" w:cs="Times New Roman"/>
          <w:bCs/>
          <w:sz w:val="24"/>
          <w:lang w:eastAsia="ru-RU"/>
        </w:rPr>
      </w:pPr>
      <w:r w:rsidRPr="006F3985">
        <w:rPr>
          <w:rFonts w:ascii="Times New Roman" w:eastAsia="Times New Roman" w:hAnsi="Times New Roman" w:cs="Times New Roman"/>
          <w:bCs/>
          <w:sz w:val="24"/>
          <w:lang w:eastAsia="ru-RU"/>
        </w:rPr>
        <w:t>8. Подключить трансляционную линию к выходной колодке 10, источники сигнала к входам 15-17 (3).</w:t>
      </w:r>
    </w:p>
    <w:p w:rsidR="006F3985" w:rsidRPr="006F3985" w:rsidRDefault="006F3985" w:rsidP="006F3985">
      <w:pPr>
        <w:widowControl w:val="0"/>
        <w:shd w:val="clear" w:color="auto" w:fill="FFFFFF"/>
        <w:autoSpaceDE w:val="0"/>
        <w:autoSpaceDN w:val="0"/>
        <w:adjustRightInd w:val="0"/>
        <w:spacing w:after="0" w:line="240" w:lineRule="auto"/>
        <w:ind w:left="1588"/>
        <w:jc w:val="both"/>
        <w:rPr>
          <w:rFonts w:ascii="Times New Roman" w:eastAsia="Times New Roman" w:hAnsi="Times New Roman" w:cs="Times New Roman"/>
          <w:bCs/>
          <w:sz w:val="24"/>
          <w:lang w:eastAsia="ru-RU"/>
        </w:rPr>
      </w:pPr>
      <w:r w:rsidRPr="006F3985">
        <w:rPr>
          <w:rFonts w:ascii="Times New Roman" w:eastAsia="Times New Roman" w:hAnsi="Times New Roman" w:cs="Times New Roman"/>
          <w:bCs/>
          <w:sz w:val="24"/>
          <w:lang w:eastAsia="ru-RU"/>
        </w:rPr>
        <w:t>9. Установите в нужное положение кнопки фильтров ВЧ и НЧ (У).</w:t>
      </w:r>
    </w:p>
    <w:p w:rsidR="006F3985" w:rsidRPr="006F3985" w:rsidRDefault="006F3985" w:rsidP="006F3985">
      <w:pPr>
        <w:widowControl w:val="0"/>
        <w:shd w:val="clear" w:color="auto" w:fill="FFFFFF"/>
        <w:autoSpaceDE w:val="0"/>
        <w:autoSpaceDN w:val="0"/>
        <w:adjustRightInd w:val="0"/>
        <w:spacing w:after="0" w:line="240" w:lineRule="auto"/>
        <w:ind w:left="1588"/>
        <w:jc w:val="both"/>
        <w:rPr>
          <w:rFonts w:ascii="Times New Roman" w:eastAsia="Times New Roman" w:hAnsi="Times New Roman" w:cs="Times New Roman"/>
          <w:bCs/>
          <w:sz w:val="24"/>
          <w:lang w:eastAsia="ru-RU"/>
        </w:rPr>
      </w:pPr>
      <w:r w:rsidRPr="006F3985">
        <w:rPr>
          <w:rFonts w:ascii="Times New Roman" w:eastAsia="Times New Roman" w:hAnsi="Times New Roman" w:cs="Times New Roman"/>
          <w:bCs/>
          <w:sz w:val="24"/>
          <w:lang w:eastAsia="ru-RU"/>
        </w:rPr>
        <w:t>10. Установить регулятор чувствительности в среднее положение (3).</w:t>
      </w:r>
    </w:p>
    <w:p w:rsidR="006F3985" w:rsidRPr="006F3985" w:rsidRDefault="006F3985" w:rsidP="006F3985">
      <w:pPr>
        <w:widowControl w:val="0"/>
        <w:shd w:val="clear" w:color="auto" w:fill="FFFFFF"/>
        <w:autoSpaceDE w:val="0"/>
        <w:autoSpaceDN w:val="0"/>
        <w:adjustRightInd w:val="0"/>
        <w:spacing w:after="0" w:line="240" w:lineRule="auto"/>
        <w:ind w:left="1588"/>
        <w:jc w:val="both"/>
        <w:rPr>
          <w:rFonts w:ascii="Times New Roman" w:eastAsia="Times New Roman" w:hAnsi="Times New Roman" w:cs="Times New Roman"/>
          <w:bCs/>
          <w:sz w:val="24"/>
          <w:lang w:eastAsia="ru-RU"/>
        </w:rPr>
      </w:pPr>
      <w:r w:rsidRPr="006F3985">
        <w:rPr>
          <w:rFonts w:ascii="Times New Roman" w:eastAsia="Times New Roman" w:hAnsi="Times New Roman" w:cs="Times New Roman"/>
          <w:bCs/>
          <w:sz w:val="24"/>
          <w:lang w:eastAsia="ru-RU"/>
        </w:rPr>
        <w:t>11. Подключить кабель сетевого питания к усилителю (3).</w:t>
      </w:r>
    </w:p>
    <w:p w:rsidR="006F3985" w:rsidRPr="006F3985" w:rsidRDefault="006F3985" w:rsidP="006F3985">
      <w:pPr>
        <w:widowControl w:val="0"/>
        <w:shd w:val="clear" w:color="auto" w:fill="FFFFFF"/>
        <w:autoSpaceDE w:val="0"/>
        <w:autoSpaceDN w:val="0"/>
        <w:adjustRightInd w:val="0"/>
        <w:spacing w:after="0" w:line="240" w:lineRule="auto"/>
        <w:ind w:left="1588"/>
        <w:jc w:val="both"/>
        <w:rPr>
          <w:rFonts w:ascii="Times New Roman" w:eastAsia="Times New Roman" w:hAnsi="Times New Roman" w:cs="Times New Roman"/>
          <w:bCs/>
          <w:sz w:val="24"/>
          <w:lang w:eastAsia="ru-RU"/>
        </w:rPr>
      </w:pPr>
      <w:r w:rsidRPr="006F3985">
        <w:rPr>
          <w:rFonts w:ascii="Times New Roman" w:eastAsia="Times New Roman" w:hAnsi="Times New Roman" w:cs="Times New Roman"/>
          <w:bCs/>
          <w:sz w:val="24"/>
          <w:lang w:eastAsia="ru-RU"/>
        </w:rPr>
        <w:t>12. Перевести переключатель СЕТЬ во включенное положение.</w:t>
      </w:r>
    </w:p>
    <w:p w:rsidR="006F3985" w:rsidRPr="006F3985" w:rsidRDefault="006F3985" w:rsidP="006F3985">
      <w:pPr>
        <w:widowControl w:val="0"/>
        <w:shd w:val="clear" w:color="auto" w:fill="FFFFFF"/>
        <w:autoSpaceDE w:val="0"/>
        <w:autoSpaceDN w:val="0"/>
        <w:adjustRightInd w:val="0"/>
        <w:spacing w:after="0" w:line="240" w:lineRule="auto"/>
        <w:ind w:left="1588"/>
        <w:jc w:val="both"/>
        <w:rPr>
          <w:rFonts w:ascii="Times New Roman" w:eastAsia="Times New Roman" w:hAnsi="Times New Roman" w:cs="Times New Roman"/>
          <w:bCs/>
          <w:sz w:val="24"/>
          <w:lang w:eastAsia="ru-RU"/>
        </w:rPr>
      </w:pPr>
      <w:r w:rsidRPr="006F3985">
        <w:rPr>
          <w:rFonts w:ascii="Times New Roman" w:eastAsia="Times New Roman" w:hAnsi="Times New Roman" w:cs="Times New Roman"/>
          <w:bCs/>
          <w:sz w:val="24"/>
          <w:lang w:eastAsia="ru-RU"/>
        </w:rPr>
        <w:t>13. Подать аудио-сигнал на соответствующий вход усилителя (ВХОД 1-4) (3).</w:t>
      </w:r>
    </w:p>
    <w:p w:rsidR="006F3985" w:rsidRPr="006F3985" w:rsidRDefault="006F3985" w:rsidP="006F3985">
      <w:pPr>
        <w:widowControl w:val="0"/>
        <w:shd w:val="clear" w:color="auto" w:fill="FFFFFF"/>
        <w:autoSpaceDE w:val="0"/>
        <w:autoSpaceDN w:val="0"/>
        <w:adjustRightInd w:val="0"/>
        <w:spacing w:after="0" w:line="240" w:lineRule="auto"/>
        <w:ind w:left="1588"/>
        <w:jc w:val="both"/>
        <w:rPr>
          <w:rFonts w:ascii="Times New Roman" w:eastAsia="Times New Roman" w:hAnsi="Times New Roman" w:cs="Times New Roman"/>
          <w:bCs/>
          <w:sz w:val="24"/>
          <w:lang w:eastAsia="ru-RU"/>
        </w:rPr>
      </w:pPr>
      <w:r w:rsidRPr="006F3985">
        <w:rPr>
          <w:rFonts w:ascii="Times New Roman" w:eastAsia="Times New Roman" w:hAnsi="Times New Roman" w:cs="Times New Roman"/>
          <w:bCs/>
          <w:sz w:val="24"/>
          <w:lang w:eastAsia="ru-RU"/>
        </w:rPr>
        <w:t>14. Отключить аудио-сигнал с выхода усилителя (2, 3).</w:t>
      </w:r>
    </w:p>
    <w:p w:rsidR="006F3985" w:rsidRPr="006F3985" w:rsidRDefault="006F3985" w:rsidP="006F3985">
      <w:pPr>
        <w:widowControl w:val="0"/>
        <w:shd w:val="clear" w:color="auto" w:fill="FFFFFF"/>
        <w:autoSpaceDE w:val="0"/>
        <w:autoSpaceDN w:val="0"/>
        <w:adjustRightInd w:val="0"/>
        <w:spacing w:after="0" w:line="240" w:lineRule="auto"/>
        <w:ind w:left="1588"/>
        <w:jc w:val="both"/>
        <w:rPr>
          <w:rFonts w:ascii="Times New Roman" w:eastAsia="Times New Roman" w:hAnsi="Times New Roman" w:cs="Times New Roman"/>
          <w:bCs/>
          <w:sz w:val="24"/>
          <w:lang w:eastAsia="ru-RU"/>
        </w:rPr>
      </w:pPr>
      <w:r w:rsidRPr="006F3985">
        <w:rPr>
          <w:rFonts w:ascii="Times New Roman" w:eastAsia="Times New Roman" w:hAnsi="Times New Roman" w:cs="Times New Roman"/>
          <w:bCs/>
          <w:sz w:val="24"/>
          <w:lang w:eastAsia="ru-RU"/>
        </w:rPr>
        <w:t>15. Запись в журнале регистрации работ по ТО и ППР результатов выполненных работ</w:t>
      </w:r>
    </w:p>
    <w:p w:rsidR="006F3985" w:rsidRPr="006F3985" w:rsidRDefault="006F3985" w:rsidP="006F3985">
      <w:pPr>
        <w:widowControl w:val="0"/>
        <w:shd w:val="clear" w:color="auto" w:fill="FFFFFF"/>
        <w:autoSpaceDE w:val="0"/>
        <w:autoSpaceDN w:val="0"/>
        <w:adjustRightInd w:val="0"/>
        <w:spacing w:before="120" w:after="120" w:line="240" w:lineRule="auto"/>
        <w:jc w:val="both"/>
        <w:rPr>
          <w:rFonts w:ascii="Times New Roman" w:eastAsia="Times New Roman" w:hAnsi="Times New Roman" w:cs="Times New Roman"/>
          <w:sz w:val="20"/>
          <w:szCs w:val="20"/>
          <w:lang w:eastAsia="ru-RU"/>
        </w:rPr>
      </w:pPr>
      <w:r w:rsidRPr="006F3985">
        <w:rPr>
          <w:rFonts w:ascii="Times New Roman" w:eastAsia="Times New Roman" w:hAnsi="Times New Roman" w:cs="Times New Roman"/>
          <w:b/>
          <w:bCs/>
          <w:sz w:val="24"/>
          <w:lang w:eastAsia="ru-RU"/>
        </w:rPr>
        <w:t>Измеритель:</w:t>
      </w:r>
      <w:r w:rsidRPr="006F3985">
        <w:rPr>
          <w:rFonts w:ascii="Times New Roman" w:eastAsia="Times New Roman" w:hAnsi="Times New Roman" w:cs="Times New Roman"/>
          <w:bCs/>
          <w:sz w:val="24"/>
          <w:lang w:eastAsia="ru-RU"/>
        </w:rPr>
        <w:t xml:space="preserve"> 1 шт.</w:t>
      </w:r>
    </w:p>
    <w:tbl>
      <w:tblPr>
        <w:tblW w:w="5000" w:type="pct"/>
        <w:jc w:val="center"/>
        <w:tblBorders>
          <w:top w:val="single" w:sz="4" w:space="0" w:color="auto"/>
          <w:left w:val="single" w:sz="4" w:space="0" w:color="auto"/>
          <w:bottom w:val="single" w:sz="4" w:space="0" w:color="auto"/>
          <w:right w:val="single" w:sz="4" w:space="0" w:color="auto"/>
        </w:tblBorders>
        <w:tblCellMar>
          <w:left w:w="40" w:type="dxa"/>
          <w:right w:w="40" w:type="dxa"/>
        </w:tblCellMar>
        <w:tblLook w:val="04A0"/>
      </w:tblPr>
      <w:tblGrid>
        <w:gridCol w:w="756"/>
        <w:gridCol w:w="2615"/>
        <w:gridCol w:w="872"/>
        <w:gridCol w:w="1744"/>
        <w:gridCol w:w="2070"/>
        <w:gridCol w:w="1378"/>
      </w:tblGrid>
      <w:tr w:rsidR="006F3985" w:rsidRPr="006F3985" w:rsidTr="006F3985">
        <w:trPr>
          <w:trHeight w:val="20"/>
          <w:jc w:val="center"/>
        </w:trPr>
        <w:tc>
          <w:tcPr>
            <w:tcW w:w="401" w:type="pct"/>
            <w:vMerge w:val="restart"/>
            <w:tcBorders>
              <w:top w:val="single" w:sz="4" w:space="0" w:color="auto"/>
              <w:left w:val="single" w:sz="4" w:space="0" w:color="auto"/>
              <w:bottom w:val="single" w:sz="4" w:space="0" w:color="auto"/>
              <w:right w:val="single" w:sz="4" w:space="0" w:color="auto"/>
            </w:tcBorders>
            <w:shd w:val="clear" w:color="auto" w:fill="FFFFFF"/>
            <w:vAlign w:val="center"/>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
                <w:sz w:val="20"/>
                <w:lang w:eastAsia="ru-RU"/>
              </w:rPr>
              <w:t>Код</w:t>
            </w:r>
          </w:p>
        </w:tc>
        <w:tc>
          <w:tcPr>
            <w:tcW w:w="1386" w:type="pct"/>
            <w:vMerge w:val="restart"/>
            <w:tcBorders>
              <w:top w:val="single" w:sz="4" w:space="0" w:color="auto"/>
              <w:left w:val="single" w:sz="4" w:space="0" w:color="auto"/>
              <w:bottom w:val="single" w:sz="4" w:space="0" w:color="auto"/>
              <w:right w:val="single" w:sz="4" w:space="0" w:color="auto"/>
            </w:tcBorders>
            <w:shd w:val="clear" w:color="auto" w:fill="FFFFFF"/>
            <w:vAlign w:val="center"/>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
                <w:sz w:val="20"/>
                <w:lang w:eastAsia="ru-RU"/>
              </w:rPr>
              <w:t>Наименование ресурсов, статей затрат</w:t>
            </w:r>
          </w:p>
        </w:tc>
        <w:tc>
          <w:tcPr>
            <w:tcW w:w="462" w:type="pct"/>
            <w:vMerge w:val="restart"/>
            <w:tcBorders>
              <w:top w:val="single" w:sz="4" w:space="0" w:color="auto"/>
              <w:left w:val="single" w:sz="4" w:space="0" w:color="auto"/>
              <w:bottom w:val="single" w:sz="4" w:space="0" w:color="auto"/>
              <w:right w:val="single" w:sz="4" w:space="0" w:color="auto"/>
            </w:tcBorders>
            <w:shd w:val="clear" w:color="auto" w:fill="FFFFFF"/>
            <w:vAlign w:val="center"/>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
                <w:sz w:val="20"/>
                <w:lang w:eastAsia="ru-RU"/>
              </w:rPr>
              <w:t>Ед. измер.</w:t>
            </w:r>
          </w:p>
        </w:tc>
        <w:tc>
          <w:tcPr>
            <w:tcW w:w="924"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Технический осмотр</w:t>
            </w:r>
          </w:p>
        </w:tc>
        <w:tc>
          <w:tcPr>
            <w:tcW w:w="1097"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Техническое обслуживание</w:t>
            </w:r>
          </w:p>
        </w:tc>
        <w:tc>
          <w:tcPr>
            <w:tcW w:w="730"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Замена</w:t>
            </w:r>
          </w:p>
        </w:tc>
      </w:tr>
      <w:tr w:rsidR="006F3985" w:rsidRPr="006F3985" w:rsidTr="006F3985">
        <w:trPr>
          <w:trHeight w:val="20"/>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6F3985" w:rsidRPr="006F3985" w:rsidRDefault="006F3985" w:rsidP="006F3985">
            <w:pPr>
              <w:spacing w:after="0" w:line="240" w:lineRule="auto"/>
              <w:rPr>
                <w:rFonts w:ascii="Times New Roman" w:eastAsia="Times New Roman" w:hAnsi="Times New Roman" w:cs="Times New Roman"/>
                <w:sz w:val="20"/>
                <w:szCs w:val="20"/>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F3985" w:rsidRPr="006F3985" w:rsidRDefault="006F3985" w:rsidP="006F3985">
            <w:pPr>
              <w:spacing w:after="0" w:line="240" w:lineRule="auto"/>
              <w:rPr>
                <w:rFonts w:ascii="Times New Roman" w:eastAsia="Times New Roman" w:hAnsi="Times New Roman" w:cs="Times New Roman"/>
                <w:sz w:val="20"/>
                <w:szCs w:val="20"/>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F3985" w:rsidRPr="006F3985" w:rsidRDefault="006F3985" w:rsidP="006F3985">
            <w:pPr>
              <w:spacing w:after="0" w:line="240" w:lineRule="auto"/>
              <w:rPr>
                <w:rFonts w:ascii="Times New Roman" w:eastAsia="Times New Roman" w:hAnsi="Times New Roman" w:cs="Times New Roman"/>
                <w:sz w:val="20"/>
                <w:szCs w:val="20"/>
                <w:lang w:eastAsia="ru-RU"/>
              </w:rPr>
            </w:pPr>
          </w:p>
        </w:tc>
        <w:tc>
          <w:tcPr>
            <w:tcW w:w="924" w:type="pct"/>
            <w:tcBorders>
              <w:top w:val="single" w:sz="4" w:space="0" w:color="auto"/>
              <w:left w:val="single" w:sz="4" w:space="0" w:color="auto"/>
              <w:bottom w:val="single" w:sz="4" w:space="0" w:color="auto"/>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15-40-1</w:t>
            </w:r>
          </w:p>
        </w:tc>
        <w:tc>
          <w:tcPr>
            <w:tcW w:w="1097" w:type="pct"/>
            <w:tcBorders>
              <w:top w:val="single" w:sz="4" w:space="0" w:color="auto"/>
              <w:left w:val="single" w:sz="4" w:space="0" w:color="auto"/>
              <w:bottom w:val="single" w:sz="4" w:space="0" w:color="auto"/>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15-40-2</w:t>
            </w:r>
          </w:p>
        </w:tc>
        <w:tc>
          <w:tcPr>
            <w:tcW w:w="730" w:type="pct"/>
            <w:tcBorders>
              <w:top w:val="single" w:sz="4" w:space="0" w:color="auto"/>
              <w:left w:val="single" w:sz="4" w:space="0" w:color="auto"/>
              <w:bottom w:val="single" w:sz="4" w:space="0" w:color="auto"/>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15-40-3</w:t>
            </w:r>
          </w:p>
        </w:tc>
      </w:tr>
      <w:tr w:rsidR="006F3985" w:rsidRPr="006F3985" w:rsidTr="006F3985">
        <w:trPr>
          <w:trHeight w:val="20"/>
          <w:jc w:val="center"/>
        </w:trPr>
        <w:tc>
          <w:tcPr>
            <w:tcW w:w="401" w:type="pct"/>
            <w:tcBorders>
              <w:top w:val="single" w:sz="4" w:space="0" w:color="auto"/>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sz w:val="20"/>
                <w:szCs w:val="20"/>
                <w:lang w:eastAsia="ru-RU"/>
              </w:rPr>
              <w:t> </w:t>
            </w:r>
          </w:p>
        </w:tc>
        <w:tc>
          <w:tcPr>
            <w:tcW w:w="1386" w:type="pct"/>
            <w:tcBorders>
              <w:top w:val="single" w:sz="4" w:space="0" w:color="auto"/>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rPr>
                <w:rFonts w:ascii="Times New Roman" w:eastAsia="Times New Roman" w:hAnsi="Times New Roman" w:cs="Times New Roman"/>
                <w:sz w:val="20"/>
                <w:szCs w:val="20"/>
                <w:lang w:eastAsia="ru-RU"/>
              </w:rPr>
            </w:pPr>
            <w:r w:rsidRPr="006F3985">
              <w:rPr>
                <w:rFonts w:ascii="Times New Roman" w:eastAsia="Times New Roman" w:hAnsi="Times New Roman" w:cs="Times New Roman"/>
                <w:b/>
                <w:sz w:val="20"/>
                <w:lang w:eastAsia="ru-RU"/>
              </w:rPr>
              <w:t>Прямые затраты:</w:t>
            </w:r>
          </w:p>
        </w:tc>
        <w:tc>
          <w:tcPr>
            <w:tcW w:w="462" w:type="pct"/>
            <w:tcBorders>
              <w:top w:val="single" w:sz="4" w:space="0" w:color="auto"/>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
                <w:sz w:val="20"/>
                <w:lang w:eastAsia="ru-RU"/>
              </w:rPr>
              <w:t>руб.</w:t>
            </w:r>
          </w:p>
        </w:tc>
        <w:tc>
          <w:tcPr>
            <w:tcW w:w="924" w:type="pct"/>
            <w:tcBorders>
              <w:top w:val="single" w:sz="4" w:space="0" w:color="auto"/>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
                <w:sz w:val="20"/>
                <w:lang w:eastAsia="ru-RU"/>
              </w:rPr>
              <w:t>3,07</w:t>
            </w:r>
          </w:p>
        </w:tc>
        <w:tc>
          <w:tcPr>
            <w:tcW w:w="1097" w:type="pct"/>
            <w:tcBorders>
              <w:top w:val="single" w:sz="4" w:space="0" w:color="auto"/>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
                <w:sz w:val="20"/>
                <w:lang w:eastAsia="ru-RU"/>
              </w:rPr>
              <w:t>8,41</w:t>
            </w:r>
          </w:p>
        </w:tc>
        <w:tc>
          <w:tcPr>
            <w:tcW w:w="730" w:type="pct"/>
            <w:tcBorders>
              <w:top w:val="single" w:sz="4" w:space="0" w:color="auto"/>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
                <w:sz w:val="20"/>
                <w:lang w:eastAsia="ru-RU"/>
              </w:rPr>
              <w:t>16,69</w:t>
            </w:r>
          </w:p>
        </w:tc>
      </w:tr>
      <w:tr w:rsidR="006F3985" w:rsidRPr="006F3985" w:rsidTr="006F3985">
        <w:trPr>
          <w:trHeight w:val="20"/>
          <w:jc w:val="center"/>
        </w:trPr>
        <w:tc>
          <w:tcPr>
            <w:tcW w:w="401"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sz w:val="20"/>
                <w:szCs w:val="20"/>
                <w:lang w:eastAsia="ru-RU"/>
              </w:rPr>
              <w:t> </w:t>
            </w:r>
          </w:p>
        </w:tc>
        <w:tc>
          <w:tcPr>
            <w:tcW w:w="1386"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заработная плата рабочих</w:t>
            </w:r>
          </w:p>
        </w:tc>
        <w:tc>
          <w:tcPr>
            <w:tcW w:w="462"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руб.</w:t>
            </w:r>
          </w:p>
        </w:tc>
        <w:tc>
          <w:tcPr>
            <w:tcW w:w="924"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2,18</w:t>
            </w:r>
          </w:p>
        </w:tc>
        <w:tc>
          <w:tcPr>
            <w:tcW w:w="1097"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6,25</w:t>
            </w:r>
          </w:p>
        </w:tc>
        <w:tc>
          <w:tcPr>
            <w:tcW w:w="730"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12,21</w:t>
            </w:r>
          </w:p>
        </w:tc>
      </w:tr>
      <w:tr w:rsidR="006F3985" w:rsidRPr="006F3985" w:rsidTr="006F3985">
        <w:trPr>
          <w:trHeight w:val="20"/>
          <w:jc w:val="center"/>
        </w:trPr>
        <w:tc>
          <w:tcPr>
            <w:tcW w:w="401"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sz w:val="20"/>
                <w:szCs w:val="20"/>
                <w:lang w:eastAsia="ru-RU"/>
              </w:rPr>
              <w:t> </w:t>
            </w:r>
          </w:p>
        </w:tc>
        <w:tc>
          <w:tcPr>
            <w:tcW w:w="1386"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эксплуатация машин</w:t>
            </w:r>
          </w:p>
        </w:tc>
        <w:tc>
          <w:tcPr>
            <w:tcW w:w="462"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руб.</w:t>
            </w:r>
          </w:p>
        </w:tc>
        <w:tc>
          <w:tcPr>
            <w:tcW w:w="924"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0,84</w:t>
            </w:r>
          </w:p>
        </w:tc>
        <w:tc>
          <w:tcPr>
            <w:tcW w:w="1097"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2,11</w:t>
            </w:r>
          </w:p>
        </w:tc>
        <w:tc>
          <w:tcPr>
            <w:tcW w:w="730"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4,22</w:t>
            </w:r>
          </w:p>
        </w:tc>
      </w:tr>
      <w:tr w:rsidR="006F3985" w:rsidRPr="006F3985" w:rsidTr="006F3985">
        <w:trPr>
          <w:trHeight w:val="20"/>
          <w:jc w:val="center"/>
        </w:trPr>
        <w:tc>
          <w:tcPr>
            <w:tcW w:w="401"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sz w:val="20"/>
                <w:szCs w:val="20"/>
                <w:lang w:eastAsia="ru-RU"/>
              </w:rPr>
              <w:t> </w:t>
            </w:r>
          </w:p>
        </w:tc>
        <w:tc>
          <w:tcPr>
            <w:tcW w:w="1386"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в том числе: заработная плата</w:t>
            </w:r>
          </w:p>
        </w:tc>
        <w:tc>
          <w:tcPr>
            <w:tcW w:w="462"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руб.</w:t>
            </w:r>
          </w:p>
        </w:tc>
        <w:tc>
          <w:tcPr>
            <w:tcW w:w="924"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0,37</w:t>
            </w:r>
          </w:p>
        </w:tc>
        <w:tc>
          <w:tcPr>
            <w:tcW w:w="1097"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0,92</w:t>
            </w:r>
          </w:p>
        </w:tc>
        <w:tc>
          <w:tcPr>
            <w:tcW w:w="730"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1,84</w:t>
            </w:r>
          </w:p>
        </w:tc>
      </w:tr>
      <w:tr w:rsidR="006F3985" w:rsidRPr="006F3985" w:rsidTr="006F3985">
        <w:trPr>
          <w:trHeight w:val="20"/>
          <w:jc w:val="center"/>
        </w:trPr>
        <w:tc>
          <w:tcPr>
            <w:tcW w:w="401"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sz w:val="20"/>
                <w:szCs w:val="20"/>
                <w:lang w:eastAsia="ru-RU"/>
              </w:rPr>
              <w:t> </w:t>
            </w:r>
          </w:p>
        </w:tc>
        <w:tc>
          <w:tcPr>
            <w:tcW w:w="1386"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материальные ресурсы</w:t>
            </w:r>
          </w:p>
        </w:tc>
        <w:tc>
          <w:tcPr>
            <w:tcW w:w="462"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руб.</w:t>
            </w:r>
          </w:p>
        </w:tc>
        <w:tc>
          <w:tcPr>
            <w:tcW w:w="924"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0,05</w:t>
            </w:r>
          </w:p>
        </w:tc>
        <w:tc>
          <w:tcPr>
            <w:tcW w:w="1097"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0,05</w:t>
            </w:r>
          </w:p>
        </w:tc>
        <w:tc>
          <w:tcPr>
            <w:tcW w:w="730"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0,26</w:t>
            </w:r>
          </w:p>
        </w:tc>
      </w:tr>
      <w:tr w:rsidR="006F3985" w:rsidRPr="006F3985" w:rsidTr="006F3985">
        <w:trPr>
          <w:trHeight w:val="20"/>
          <w:jc w:val="center"/>
        </w:trPr>
        <w:tc>
          <w:tcPr>
            <w:tcW w:w="401"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sz w:val="20"/>
                <w:szCs w:val="20"/>
                <w:lang w:eastAsia="ru-RU"/>
              </w:rPr>
              <w:t> </w:t>
            </w:r>
          </w:p>
        </w:tc>
        <w:tc>
          <w:tcPr>
            <w:tcW w:w="1386" w:type="pct"/>
            <w:tcBorders>
              <w:top w:val="nil"/>
              <w:left w:val="single" w:sz="4" w:space="0" w:color="auto"/>
              <w:bottom w:val="nil"/>
              <w:right w:val="single" w:sz="4" w:space="0" w:color="auto"/>
            </w:tcBorders>
            <w:shd w:val="clear" w:color="auto" w:fill="FFFFFF"/>
            <w:hideMark/>
          </w:tcPr>
          <w:p w:rsidR="006F3985" w:rsidRPr="006F3985" w:rsidRDefault="006F3985" w:rsidP="006F3985">
            <w:pPr>
              <w:keepNext/>
              <w:widowControl w:val="0"/>
              <w:shd w:val="clear" w:color="auto" w:fill="FFFFFF"/>
              <w:autoSpaceDE w:val="0"/>
              <w:autoSpaceDN w:val="0"/>
              <w:adjustRightInd w:val="0"/>
              <w:spacing w:after="0" w:line="20" w:lineRule="atLeast"/>
              <w:outlineLvl w:val="4"/>
              <w:rPr>
                <w:rFonts w:ascii="Times New Roman" w:eastAsia="Times New Roman" w:hAnsi="Times New Roman" w:cs="Times New Roman"/>
                <w:b/>
                <w:sz w:val="20"/>
                <w:lang w:eastAsia="ru-RU"/>
              </w:rPr>
            </w:pPr>
            <w:r w:rsidRPr="006F3985">
              <w:rPr>
                <w:rFonts w:ascii="Times New Roman" w:eastAsia="Times New Roman" w:hAnsi="Times New Roman" w:cs="Times New Roman"/>
                <w:b/>
                <w:sz w:val="20"/>
                <w:lang w:eastAsia="ru-RU"/>
              </w:rPr>
              <w:t>Затраты труда рабочих</w:t>
            </w:r>
          </w:p>
        </w:tc>
        <w:tc>
          <w:tcPr>
            <w:tcW w:w="462"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чел.-ч</w:t>
            </w:r>
          </w:p>
        </w:tc>
        <w:tc>
          <w:tcPr>
            <w:tcW w:w="924"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0,15</w:t>
            </w:r>
          </w:p>
        </w:tc>
        <w:tc>
          <w:tcPr>
            <w:tcW w:w="1097"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0,43</w:t>
            </w:r>
          </w:p>
        </w:tc>
        <w:tc>
          <w:tcPr>
            <w:tcW w:w="730"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0,84</w:t>
            </w:r>
          </w:p>
        </w:tc>
      </w:tr>
      <w:tr w:rsidR="006F3985" w:rsidRPr="006F3985" w:rsidTr="006F3985">
        <w:trPr>
          <w:trHeight w:val="20"/>
          <w:jc w:val="center"/>
        </w:trPr>
        <w:tc>
          <w:tcPr>
            <w:tcW w:w="401"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sz w:val="20"/>
                <w:szCs w:val="20"/>
                <w:lang w:eastAsia="ru-RU"/>
              </w:rPr>
              <w:t> </w:t>
            </w:r>
          </w:p>
        </w:tc>
        <w:tc>
          <w:tcPr>
            <w:tcW w:w="1386"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Машины и механизмы</w:t>
            </w:r>
          </w:p>
        </w:tc>
        <w:tc>
          <w:tcPr>
            <w:tcW w:w="462"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sz w:val="20"/>
                <w:szCs w:val="20"/>
                <w:lang w:eastAsia="ru-RU"/>
              </w:rPr>
              <w:t> </w:t>
            </w:r>
          </w:p>
        </w:tc>
        <w:tc>
          <w:tcPr>
            <w:tcW w:w="924"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sz w:val="20"/>
                <w:szCs w:val="20"/>
                <w:lang w:eastAsia="ru-RU"/>
              </w:rPr>
              <w:t> </w:t>
            </w:r>
          </w:p>
        </w:tc>
        <w:tc>
          <w:tcPr>
            <w:tcW w:w="1097"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sz w:val="20"/>
                <w:szCs w:val="20"/>
                <w:lang w:eastAsia="ru-RU"/>
              </w:rPr>
              <w:t> </w:t>
            </w:r>
          </w:p>
        </w:tc>
        <w:tc>
          <w:tcPr>
            <w:tcW w:w="730"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sz w:val="20"/>
                <w:szCs w:val="20"/>
                <w:lang w:eastAsia="ru-RU"/>
              </w:rPr>
              <w:t> </w:t>
            </w:r>
          </w:p>
        </w:tc>
      </w:tr>
      <w:tr w:rsidR="006F3985" w:rsidRPr="006F3985" w:rsidTr="006F3985">
        <w:trPr>
          <w:trHeight w:val="20"/>
          <w:jc w:val="center"/>
        </w:trPr>
        <w:tc>
          <w:tcPr>
            <w:tcW w:w="401"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2.1-18-24</w:t>
            </w:r>
          </w:p>
        </w:tc>
        <w:tc>
          <w:tcPr>
            <w:tcW w:w="1386"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Автомобили полупассажирские типа ГАЗ, грузоподъемность до 2 т</w:t>
            </w:r>
          </w:p>
        </w:tc>
        <w:tc>
          <w:tcPr>
            <w:tcW w:w="462"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маш.-ч</w:t>
            </w:r>
          </w:p>
        </w:tc>
        <w:tc>
          <w:tcPr>
            <w:tcW w:w="924"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0,02</w:t>
            </w:r>
          </w:p>
        </w:tc>
        <w:tc>
          <w:tcPr>
            <w:tcW w:w="1097"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0,05</w:t>
            </w:r>
          </w:p>
        </w:tc>
        <w:tc>
          <w:tcPr>
            <w:tcW w:w="730"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0,1</w:t>
            </w:r>
          </w:p>
        </w:tc>
      </w:tr>
      <w:tr w:rsidR="006F3985" w:rsidRPr="006F3985" w:rsidTr="006F3985">
        <w:trPr>
          <w:trHeight w:val="20"/>
          <w:jc w:val="center"/>
        </w:trPr>
        <w:tc>
          <w:tcPr>
            <w:tcW w:w="401"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sz w:val="20"/>
                <w:szCs w:val="20"/>
                <w:lang w:eastAsia="ru-RU"/>
              </w:rPr>
              <w:t> </w:t>
            </w:r>
          </w:p>
        </w:tc>
        <w:tc>
          <w:tcPr>
            <w:tcW w:w="1386"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Материальные ресурсы</w:t>
            </w:r>
          </w:p>
        </w:tc>
        <w:tc>
          <w:tcPr>
            <w:tcW w:w="462"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sz w:val="20"/>
                <w:szCs w:val="20"/>
                <w:lang w:eastAsia="ru-RU"/>
              </w:rPr>
              <w:t> </w:t>
            </w:r>
          </w:p>
        </w:tc>
        <w:tc>
          <w:tcPr>
            <w:tcW w:w="924"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sz w:val="20"/>
                <w:szCs w:val="20"/>
                <w:lang w:eastAsia="ru-RU"/>
              </w:rPr>
              <w:t> </w:t>
            </w:r>
          </w:p>
        </w:tc>
        <w:tc>
          <w:tcPr>
            <w:tcW w:w="1097"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sz w:val="20"/>
                <w:szCs w:val="20"/>
                <w:lang w:eastAsia="ru-RU"/>
              </w:rPr>
              <w:t> </w:t>
            </w:r>
          </w:p>
        </w:tc>
        <w:tc>
          <w:tcPr>
            <w:tcW w:w="730"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sz w:val="20"/>
                <w:szCs w:val="20"/>
                <w:lang w:eastAsia="ru-RU"/>
              </w:rPr>
              <w:t> </w:t>
            </w:r>
          </w:p>
        </w:tc>
      </w:tr>
      <w:tr w:rsidR="006F3985" w:rsidRPr="006F3985" w:rsidTr="006F3985">
        <w:trPr>
          <w:trHeight w:val="20"/>
          <w:jc w:val="center"/>
        </w:trPr>
        <w:tc>
          <w:tcPr>
            <w:tcW w:w="401"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1.1-1-115</w:t>
            </w:r>
          </w:p>
        </w:tc>
        <w:tc>
          <w:tcPr>
            <w:tcW w:w="1386"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Ветошь</w:t>
            </w:r>
          </w:p>
        </w:tc>
        <w:tc>
          <w:tcPr>
            <w:tcW w:w="462"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кг</w:t>
            </w:r>
          </w:p>
        </w:tc>
        <w:tc>
          <w:tcPr>
            <w:tcW w:w="924"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0,004</w:t>
            </w:r>
          </w:p>
        </w:tc>
        <w:tc>
          <w:tcPr>
            <w:tcW w:w="1097"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0,004</w:t>
            </w:r>
          </w:p>
        </w:tc>
        <w:tc>
          <w:tcPr>
            <w:tcW w:w="730"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0,004</w:t>
            </w:r>
          </w:p>
        </w:tc>
      </w:tr>
      <w:tr w:rsidR="006F3985" w:rsidRPr="006F3985" w:rsidTr="006F3985">
        <w:trPr>
          <w:trHeight w:val="20"/>
          <w:jc w:val="center"/>
        </w:trPr>
        <w:tc>
          <w:tcPr>
            <w:tcW w:w="401"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1.1-1-330</w:t>
            </w:r>
          </w:p>
        </w:tc>
        <w:tc>
          <w:tcPr>
            <w:tcW w:w="1386"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Канифоль</w:t>
            </w:r>
          </w:p>
        </w:tc>
        <w:tc>
          <w:tcPr>
            <w:tcW w:w="462"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кг</w:t>
            </w:r>
          </w:p>
        </w:tc>
        <w:tc>
          <w:tcPr>
            <w:tcW w:w="924"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w:t>
            </w:r>
          </w:p>
        </w:tc>
        <w:tc>
          <w:tcPr>
            <w:tcW w:w="1097"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w:t>
            </w:r>
          </w:p>
        </w:tc>
        <w:tc>
          <w:tcPr>
            <w:tcW w:w="730"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0,0035</w:t>
            </w:r>
          </w:p>
        </w:tc>
      </w:tr>
      <w:tr w:rsidR="006F3985" w:rsidRPr="006F3985" w:rsidTr="006F3985">
        <w:trPr>
          <w:trHeight w:val="20"/>
          <w:jc w:val="center"/>
        </w:trPr>
        <w:tc>
          <w:tcPr>
            <w:tcW w:w="401"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1.1-1-659</w:t>
            </w:r>
          </w:p>
        </w:tc>
        <w:tc>
          <w:tcPr>
            <w:tcW w:w="1386"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Мыло жидкое (мыловар)</w:t>
            </w:r>
          </w:p>
        </w:tc>
        <w:tc>
          <w:tcPr>
            <w:tcW w:w="462"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кг</w:t>
            </w:r>
          </w:p>
        </w:tc>
        <w:tc>
          <w:tcPr>
            <w:tcW w:w="924"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0,001</w:t>
            </w:r>
          </w:p>
        </w:tc>
        <w:tc>
          <w:tcPr>
            <w:tcW w:w="1097"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0,001</w:t>
            </w:r>
          </w:p>
        </w:tc>
        <w:tc>
          <w:tcPr>
            <w:tcW w:w="730"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0,001</w:t>
            </w:r>
          </w:p>
        </w:tc>
      </w:tr>
      <w:tr w:rsidR="006F3985" w:rsidRPr="006F3985" w:rsidTr="006F3985">
        <w:trPr>
          <w:trHeight w:val="20"/>
          <w:jc w:val="center"/>
        </w:trPr>
        <w:tc>
          <w:tcPr>
            <w:tcW w:w="401"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1.1-1-948</w:t>
            </w:r>
          </w:p>
        </w:tc>
        <w:tc>
          <w:tcPr>
            <w:tcW w:w="1386"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Припои оловянно-свинцовые в прутках, размеры 8-10×10-15×250-500 мм, марка ПОС-61</w:t>
            </w:r>
          </w:p>
        </w:tc>
        <w:tc>
          <w:tcPr>
            <w:tcW w:w="462"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кг</w:t>
            </w:r>
          </w:p>
        </w:tc>
        <w:tc>
          <w:tcPr>
            <w:tcW w:w="924"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w:t>
            </w:r>
          </w:p>
        </w:tc>
        <w:tc>
          <w:tcPr>
            <w:tcW w:w="1097"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w:t>
            </w:r>
          </w:p>
        </w:tc>
        <w:tc>
          <w:tcPr>
            <w:tcW w:w="730"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0,002</w:t>
            </w:r>
          </w:p>
        </w:tc>
      </w:tr>
      <w:tr w:rsidR="006F3985" w:rsidRPr="006F3985" w:rsidTr="006F3985">
        <w:trPr>
          <w:trHeight w:val="20"/>
          <w:jc w:val="center"/>
        </w:trPr>
        <w:tc>
          <w:tcPr>
            <w:tcW w:w="401" w:type="pct"/>
            <w:tcBorders>
              <w:top w:val="nil"/>
              <w:left w:val="single" w:sz="4" w:space="0" w:color="auto"/>
              <w:bottom w:val="single" w:sz="4" w:space="0" w:color="auto"/>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1.1-1-1064</w:t>
            </w:r>
          </w:p>
        </w:tc>
        <w:tc>
          <w:tcPr>
            <w:tcW w:w="1386" w:type="pct"/>
            <w:tcBorders>
              <w:top w:val="nil"/>
              <w:left w:val="single" w:sz="4" w:space="0" w:color="auto"/>
              <w:bottom w:val="single" w:sz="4" w:space="0" w:color="auto"/>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Спирт этиловый технический</w:t>
            </w:r>
          </w:p>
        </w:tc>
        <w:tc>
          <w:tcPr>
            <w:tcW w:w="462" w:type="pct"/>
            <w:tcBorders>
              <w:top w:val="nil"/>
              <w:left w:val="single" w:sz="4" w:space="0" w:color="auto"/>
              <w:bottom w:val="single" w:sz="4" w:space="0" w:color="auto"/>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кг</w:t>
            </w:r>
          </w:p>
        </w:tc>
        <w:tc>
          <w:tcPr>
            <w:tcW w:w="924" w:type="pct"/>
            <w:tcBorders>
              <w:top w:val="nil"/>
              <w:left w:val="single" w:sz="4" w:space="0" w:color="auto"/>
              <w:bottom w:val="single" w:sz="4" w:space="0" w:color="auto"/>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0,002</w:t>
            </w:r>
          </w:p>
        </w:tc>
        <w:tc>
          <w:tcPr>
            <w:tcW w:w="1097" w:type="pct"/>
            <w:tcBorders>
              <w:top w:val="nil"/>
              <w:left w:val="single" w:sz="4" w:space="0" w:color="auto"/>
              <w:bottom w:val="single" w:sz="4" w:space="0" w:color="auto"/>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0,002</w:t>
            </w:r>
          </w:p>
        </w:tc>
        <w:tc>
          <w:tcPr>
            <w:tcW w:w="730" w:type="pct"/>
            <w:tcBorders>
              <w:top w:val="nil"/>
              <w:left w:val="single" w:sz="4" w:space="0" w:color="auto"/>
              <w:bottom w:val="single" w:sz="4" w:space="0" w:color="auto"/>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0,002</w:t>
            </w:r>
          </w:p>
        </w:tc>
      </w:tr>
    </w:tbl>
    <w:p w:rsidR="006F3985" w:rsidRPr="006F3985" w:rsidRDefault="006F3985" w:rsidP="006F3985">
      <w:pPr>
        <w:keepNext/>
        <w:widowControl w:val="0"/>
        <w:shd w:val="clear" w:color="auto" w:fill="FFFFFF"/>
        <w:autoSpaceDE w:val="0"/>
        <w:autoSpaceDN w:val="0"/>
        <w:adjustRightInd w:val="0"/>
        <w:spacing w:before="120" w:after="120" w:line="240" w:lineRule="auto"/>
        <w:jc w:val="both"/>
        <w:outlineLvl w:val="1"/>
        <w:rPr>
          <w:rFonts w:ascii="Times New Roman" w:eastAsia="Times New Roman" w:hAnsi="Times New Roman" w:cs="Times New Roman"/>
          <w:bCs/>
          <w:sz w:val="24"/>
          <w:lang w:eastAsia="ru-RU"/>
        </w:rPr>
      </w:pPr>
      <w:bookmarkStart w:id="45" w:name="i462434"/>
      <w:r w:rsidRPr="006F3985">
        <w:rPr>
          <w:rFonts w:ascii="Times New Roman" w:eastAsia="Times New Roman" w:hAnsi="Times New Roman" w:cs="Times New Roman"/>
          <w:b/>
          <w:sz w:val="24"/>
          <w:lang w:eastAsia="ru-RU"/>
        </w:rPr>
        <w:t>Таблица 15-41. Усилитель мощности "UP4xxx"</w:t>
      </w:r>
      <w:bookmarkEnd w:id="45"/>
    </w:p>
    <w:p w:rsidR="006F3985" w:rsidRPr="006F3985" w:rsidRDefault="006F3985" w:rsidP="006F3985">
      <w:pPr>
        <w:widowControl w:val="0"/>
        <w:shd w:val="clear" w:color="auto" w:fill="FFFFFF"/>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6F3985">
        <w:rPr>
          <w:rFonts w:ascii="Times New Roman" w:eastAsia="Times New Roman" w:hAnsi="Times New Roman" w:cs="Times New Roman"/>
          <w:b/>
          <w:bCs/>
          <w:sz w:val="24"/>
          <w:lang w:eastAsia="ru-RU"/>
        </w:rPr>
        <w:t>Состав работ:</w:t>
      </w:r>
      <w:r w:rsidRPr="006F3985">
        <w:rPr>
          <w:rFonts w:ascii="Times New Roman" w:eastAsia="Times New Roman" w:hAnsi="Times New Roman" w:cs="Times New Roman"/>
          <w:bCs/>
          <w:sz w:val="24"/>
          <w:lang w:eastAsia="ru-RU"/>
        </w:rPr>
        <w:t xml:space="preserve"> 1. Произвести осмотр состояния усилителя (1-3).</w:t>
      </w:r>
    </w:p>
    <w:p w:rsidR="006F3985" w:rsidRPr="006F3985" w:rsidRDefault="006F3985" w:rsidP="006F3985">
      <w:pPr>
        <w:widowControl w:val="0"/>
        <w:shd w:val="clear" w:color="auto" w:fill="FFFFFF"/>
        <w:autoSpaceDE w:val="0"/>
        <w:autoSpaceDN w:val="0"/>
        <w:adjustRightInd w:val="0"/>
        <w:spacing w:after="0" w:line="240" w:lineRule="auto"/>
        <w:ind w:left="1588"/>
        <w:jc w:val="both"/>
        <w:rPr>
          <w:rFonts w:ascii="Times New Roman" w:eastAsia="Times New Roman" w:hAnsi="Times New Roman" w:cs="Times New Roman"/>
          <w:bCs/>
          <w:sz w:val="24"/>
          <w:lang w:eastAsia="ru-RU"/>
        </w:rPr>
      </w:pPr>
      <w:r w:rsidRPr="006F3985">
        <w:rPr>
          <w:rFonts w:ascii="Times New Roman" w:eastAsia="Times New Roman" w:hAnsi="Times New Roman" w:cs="Times New Roman"/>
          <w:bCs/>
          <w:sz w:val="24"/>
          <w:lang w:eastAsia="ru-RU"/>
        </w:rPr>
        <w:t>2. Перевести переключатель POWER в выключенное положение, убедиться, что индикатор ON выключен.</w:t>
      </w:r>
    </w:p>
    <w:p w:rsidR="006F3985" w:rsidRPr="006F3985" w:rsidRDefault="006F3985" w:rsidP="006F3985">
      <w:pPr>
        <w:widowControl w:val="0"/>
        <w:shd w:val="clear" w:color="auto" w:fill="FFFFFF"/>
        <w:autoSpaceDE w:val="0"/>
        <w:autoSpaceDN w:val="0"/>
        <w:adjustRightInd w:val="0"/>
        <w:spacing w:after="0" w:line="240" w:lineRule="auto"/>
        <w:ind w:left="1588"/>
        <w:jc w:val="both"/>
        <w:rPr>
          <w:rFonts w:ascii="Times New Roman" w:eastAsia="Times New Roman" w:hAnsi="Times New Roman" w:cs="Times New Roman"/>
          <w:bCs/>
          <w:sz w:val="24"/>
          <w:lang w:eastAsia="ru-RU"/>
        </w:rPr>
      </w:pPr>
      <w:r w:rsidRPr="006F3985">
        <w:rPr>
          <w:rFonts w:ascii="Times New Roman" w:eastAsia="Times New Roman" w:hAnsi="Times New Roman" w:cs="Times New Roman"/>
          <w:bCs/>
          <w:sz w:val="24"/>
          <w:lang w:eastAsia="ru-RU"/>
        </w:rPr>
        <w:t>3. Произвести чистку без разборки усилителя (1, 2, 3).</w:t>
      </w:r>
    </w:p>
    <w:p w:rsidR="006F3985" w:rsidRPr="006F3985" w:rsidRDefault="006F3985" w:rsidP="006F3985">
      <w:pPr>
        <w:widowControl w:val="0"/>
        <w:shd w:val="clear" w:color="auto" w:fill="FFFFFF"/>
        <w:autoSpaceDE w:val="0"/>
        <w:autoSpaceDN w:val="0"/>
        <w:adjustRightInd w:val="0"/>
        <w:spacing w:after="0" w:line="240" w:lineRule="auto"/>
        <w:ind w:left="1588"/>
        <w:jc w:val="both"/>
        <w:rPr>
          <w:rFonts w:ascii="Times New Roman" w:eastAsia="Times New Roman" w:hAnsi="Times New Roman" w:cs="Times New Roman"/>
          <w:bCs/>
          <w:sz w:val="24"/>
          <w:lang w:eastAsia="ru-RU"/>
        </w:rPr>
      </w:pPr>
      <w:r w:rsidRPr="006F3985">
        <w:rPr>
          <w:rFonts w:ascii="Times New Roman" w:eastAsia="Times New Roman" w:hAnsi="Times New Roman" w:cs="Times New Roman"/>
          <w:bCs/>
          <w:sz w:val="24"/>
          <w:lang w:eastAsia="ru-RU"/>
        </w:rPr>
        <w:t>4. Заменить предохранитель и установить колодку на место (3).</w:t>
      </w:r>
    </w:p>
    <w:p w:rsidR="006F3985" w:rsidRPr="006F3985" w:rsidRDefault="006F3985" w:rsidP="006F3985">
      <w:pPr>
        <w:widowControl w:val="0"/>
        <w:shd w:val="clear" w:color="auto" w:fill="FFFFFF"/>
        <w:autoSpaceDE w:val="0"/>
        <w:autoSpaceDN w:val="0"/>
        <w:adjustRightInd w:val="0"/>
        <w:spacing w:after="0" w:line="240" w:lineRule="auto"/>
        <w:ind w:left="1588"/>
        <w:jc w:val="both"/>
        <w:rPr>
          <w:rFonts w:ascii="Times New Roman" w:eastAsia="Times New Roman" w:hAnsi="Times New Roman" w:cs="Times New Roman"/>
          <w:bCs/>
          <w:sz w:val="24"/>
          <w:lang w:eastAsia="ru-RU"/>
        </w:rPr>
      </w:pPr>
      <w:r w:rsidRPr="006F3985">
        <w:rPr>
          <w:rFonts w:ascii="Times New Roman" w:eastAsia="Times New Roman" w:hAnsi="Times New Roman" w:cs="Times New Roman"/>
          <w:bCs/>
          <w:sz w:val="24"/>
          <w:lang w:eastAsia="ru-RU"/>
        </w:rPr>
        <w:t>5. Отключить кабель сетевого питания и все внешние линии от усилителя (4).</w:t>
      </w:r>
    </w:p>
    <w:p w:rsidR="006F3985" w:rsidRPr="006F3985" w:rsidRDefault="006F3985" w:rsidP="006F3985">
      <w:pPr>
        <w:widowControl w:val="0"/>
        <w:shd w:val="clear" w:color="auto" w:fill="FFFFFF"/>
        <w:autoSpaceDE w:val="0"/>
        <w:autoSpaceDN w:val="0"/>
        <w:adjustRightInd w:val="0"/>
        <w:spacing w:after="0" w:line="240" w:lineRule="auto"/>
        <w:ind w:left="1588"/>
        <w:jc w:val="both"/>
        <w:rPr>
          <w:rFonts w:ascii="Times New Roman" w:eastAsia="Times New Roman" w:hAnsi="Times New Roman" w:cs="Times New Roman"/>
          <w:bCs/>
          <w:sz w:val="24"/>
          <w:lang w:eastAsia="ru-RU"/>
        </w:rPr>
      </w:pPr>
      <w:r w:rsidRPr="006F3985">
        <w:rPr>
          <w:rFonts w:ascii="Times New Roman" w:eastAsia="Times New Roman" w:hAnsi="Times New Roman" w:cs="Times New Roman"/>
          <w:bCs/>
          <w:sz w:val="24"/>
          <w:lang w:eastAsia="ru-RU"/>
        </w:rPr>
        <w:t>6. Демонтировать старый усилитель, проверить комплектность нового усилителя, закрепить новый усилитель к стойке 19" (4).</w:t>
      </w:r>
    </w:p>
    <w:p w:rsidR="006F3985" w:rsidRPr="006F3985" w:rsidRDefault="006F3985" w:rsidP="006F3985">
      <w:pPr>
        <w:widowControl w:val="0"/>
        <w:shd w:val="clear" w:color="auto" w:fill="FFFFFF"/>
        <w:autoSpaceDE w:val="0"/>
        <w:autoSpaceDN w:val="0"/>
        <w:adjustRightInd w:val="0"/>
        <w:spacing w:after="0" w:line="240" w:lineRule="auto"/>
        <w:ind w:left="1588"/>
        <w:jc w:val="both"/>
        <w:rPr>
          <w:rFonts w:ascii="Times New Roman" w:eastAsia="Times New Roman" w:hAnsi="Times New Roman" w:cs="Times New Roman"/>
          <w:bCs/>
          <w:sz w:val="24"/>
          <w:lang w:eastAsia="ru-RU"/>
        </w:rPr>
      </w:pPr>
      <w:r w:rsidRPr="006F3985">
        <w:rPr>
          <w:rFonts w:ascii="Times New Roman" w:eastAsia="Times New Roman" w:hAnsi="Times New Roman" w:cs="Times New Roman"/>
          <w:bCs/>
          <w:sz w:val="24"/>
          <w:lang w:eastAsia="ru-RU"/>
        </w:rPr>
        <w:t>7. Установить селектор напряжения в положение 230 В (4).</w:t>
      </w:r>
    </w:p>
    <w:p w:rsidR="006F3985" w:rsidRPr="006F3985" w:rsidRDefault="006F3985" w:rsidP="006F3985">
      <w:pPr>
        <w:widowControl w:val="0"/>
        <w:shd w:val="clear" w:color="auto" w:fill="FFFFFF"/>
        <w:autoSpaceDE w:val="0"/>
        <w:autoSpaceDN w:val="0"/>
        <w:adjustRightInd w:val="0"/>
        <w:spacing w:after="0" w:line="240" w:lineRule="auto"/>
        <w:ind w:left="1588"/>
        <w:jc w:val="both"/>
        <w:rPr>
          <w:rFonts w:ascii="Times New Roman" w:eastAsia="Times New Roman" w:hAnsi="Times New Roman" w:cs="Times New Roman"/>
          <w:bCs/>
          <w:sz w:val="24"/>
          <w:lang w:eastAsia="ru-RU"/>
        </w:rPr>
      </w:pPr>
      <w:r w:rsidRPr="006F3985">
        <w:rPr>
          <w:rFonts w:ascii="Times New Roman" w:eastAsia="Times New Roman" w:hAnsi="Times New Roman" w:cs="Times New Roman"/>
          <w:bCs/>
          <w:sz w:val="24"/>
          <w:lang w:eastAsia="ru-RU"/>
        </w:rPr>
        <w:t>8. Подключить провод заземления к клемме заземления 13 (4).</w:t>
      </w:r>
    </w:p>
    <w:p w:rsidR="006F3985" w:rsidRPr="006F3985" w:rsidRDefault="006F3985" w:rsidP="006F3985">
      <w:pPr>
        <w:widowControl w:val="0"/>
        <w:shd w:val="clear" w:color="auto" w:fill="FFFFFF"/>
        <w:autoSpaceDE w:val="0"/>
        <w:autoSpaceDN w:val="0"/>
        <w:adjustRightInd w:val="0"/>
        <w:spacing w:after="0" w:line="240" w:lineRule="auto"/>
        <w:ind w:left="1588"/>
        <w:jc w:val="both"/>
        <w:rPr>
          <w:rFonts w:ascii="Times New Roman" w:eastAsia="Times New Roman" w:hAnsi="Times New Roman" w:cs="Times New Roman"/>
          <w:bCs/>
          <w:sz w:val="24"/>
          <w:lang w:eastAsia="ru-RU"/>
        </w:rPr>
      </w:pPr>
      <w:r w:rsidRPr="006F3985">
        <w:rPr>
          <w:rFonts w:ascii="Times New Roman" w:eastAsia="Times New Roman" w:hAnsi="Times New Roman" w:cs="Times New Roman"/>
          <w:bCs/>
          <w:sz w:val="24"/>
          <w:lang w:eastAsia="ru-RU"/>
        </w:rPr>
        <w:t>9. Подключить трансляционную линию к выходной колодке 14, источники сигнала к входам 15-17 (4).</w:t>
      </w:r>
    </w:p>
    <w:p w:rsidR="006F3985" w:rsidRPr="006F3985" w:rsidRDefault="006F3985" w:rsidP="006F3985">
      <w:pPr>
        <w:widowControl w:val="0"/>
        <w:shd w:val="clear" w:color="auto" w:fill="FFFFFF"/>
        <w:autoSpaceDE w:val="0"/>
        <w:autoSpaceDN w:val="0"/>
        <w:adjustRightInd w:val="0"/>
        <w:spacing w:after="0" w:line="240" w:lineRule="auto"/>
        <w:ind w:left="1588"/>
        <w:jc w:val="both"/>
        <w:rPr>
          <w:rFonts w:ascii="Times New Roman" w:eastAsia="Times New Roman" w:hAnsi="Times New Roman" w:cs="Times New Roman"/>
          <w:bCs/>
          <w:sz w:val="24"/>
          <w:lang w:eastAsia="ru-RU"/>
        </w:rPr>
      </w:pPr>
      <w:r w:rsidRPr="006F3985">
        <w:rPr>
          <w:rFonts w:ascii="Times New Roman" w:eastAsia="Times New Roman" w:hAnsi="Times New Roman" w:cs="Times New Roman"/>
          <w:bCs/>
          <w:sz w:val="24"/>
          <w:lang w:eastAsia="ru-RU"/>
        </w:rPr>
        <w:t>10. Подключить кабель сетевого питания к усилителю (3, 4).</w:t>
      </w:r>
    </w:p>
    <w:p w:rsidR="006F3985" w:rsidRPr="006F3985" w:rsidRDefault="006F3985" w:rsidP="006F3985">
      <w:pPr>
        <w:widowControl w:val="0"/>
        <w:shd w:val="clear" w:color="auto" w:fill="FFFFFF"/>
        <w:autoSpaceDE w:val="0"/>
        <w:autoSpaceDN w:val="0"/>
        <w:adjustRightInd w:val="0"/>
        <w:spacing w:after="0" w:line="240" w:lineRule="auto"/>
        <w:ind w:left="1588"/>
        <w:jc w:val="both"/>
        <w:rPr>
          <w:rFonts w:ascii="Times New Roman" w:eastAsia="Times New Roman" w:hAnsi="Times New Roman" w:cs="Times New Roman"/>
          <w:bCs/>
          <w:sz w:val="24"/>
          <w:lang w:eastAsia="ru-RU"/>
        </w:rPr>
      </w:pPr>
      <w:r w:rsidRPr="006F3985">
        <w:rPr>
          <w:rFonts w:ascii="Times New Roman" w:eastAsia="Times New Roman" w:hAnsi="Times New Roman" w:cs="Times New Roman"/>
          <w:bCs/>
          <w:sz w:val="24"/>
          <w:lang w:eastAsia="ru-RU"/>
        </w:rPr>
        <w:t>11. Перевести переключатель POWER во включенное положение, убедиться, что индикатор ON включен.</w:t>
      </w:r>
    </w:p>
    <w:p w:rsidR="006F3985" w:rsidRPr="006F3985" w:rsidRDefault="006F3985" w:rsidP="006F3985">
      <w:pPr>
        <w:widowControl w:val="0"/>
        <w:shd w:val="clear" w:color="auto" w:fill="FFFFFF"/>
        <w:autoSpaceDE w:val="0"/>
        <w:autoSpaceDN w:val="0"/>
        <w:adjustRightInd w:val="0"/>
        <w:spacing w:after="0" w:line="240" w:lineRule="auto"/>
        <w:ind w:left="1588"/>
        <w:jc w:val="both"/>
        <w:rPr>
          <w:rFonts w:ascii="Times New Roman" w:eastAsia="Times New Roman" w:hAnsi="Times New Roman" w:cs="Times New Roman"/>
          <w:bCs/>
          <w:sz w:val="24"/>
          <w:lang w:eastAsia="ru-RU"/>
        </w:rPr>
      </w:pPr>
      <w:r w:rsidRPr="006F3985">
        <w:rPr>
          <w:rFonts w:ascii="Times New Roman" w:eastAsia="Times New Roman" w:hAnsi="Times New Roman" w:cs="Times New Roman"/>
          <w:bCs/>
          <w:sz w:val="24"/>
          <w:lang w:eastAsia="ru-RU"/>
        </w:rPr>
        <w:t>12. Подать аудио-сигнал на вход усилителя (2-4).</w:t>
      </w:r>
    </w:p>
    <w:p w:rsidR="006F3985" w:rsidRPr="006F3985" w:rsidRDefault="006F3985" w:rsidP="006F3985">
      <w:pPr>
        <w:widowControl w:val="0"/>
        <w:shd w:val="clear" w:color="auto" w:fill="FFFFFF"/>
        <w:autoSpaceDE w:val="0"/>
        <w:autoSpaceDN w:val="0"/>
        <w:adjustRightInd w:val="0"/>
        <w:spacing w:after="0" w:line="240" w:lineRule="auto"/>
        <w:ind w:left="1588"/>
        <w:jc w:val="both"/>
        <w:rPr>
          <w:rFonts w:ascii="Times New Roman" w:eastAsia="Times New Roman" w:hAnsi="Times New Roman" w:cs="Times New Roman"/>
          <w:bCs/>
          <w:sz w:val="24"/>
          <w:lang w:eastAsia="ru-RU"/>
        </w:rPr>
      </w:pPr>
      <w:r w:rsidRPr="006F3985">
        <w:rPr>
          <w:rFonts w:ascii="Times New Roman" w:eastAsia="Times New Roman" w:hAnsi="Times New Roman" w:cs="Times New Roman"/>
          <w:bCs/>
          <w:sz w:val="24"/>
          <w:lang w:eastAsia="ru-RU"/>
        </w:rPr>
        <w:t>13. Отключить аудио-сигнал с выхода усилителя (2-4).</w:t>
      </w:r>
    </w:p>
    <w:p w:rsidR="006F3985" w:rsidRPr="006F3985" w:rsidRDefault="006F3985" w:rsidP="006F3985">
      <w:pPr>
        <w:widowControl w:val="0"/>
        <w:shd w:val="clear" w:color="auto" w:fill="FFFFFF"/>
        <w:autoSpaceDE w:val="0"/>
        <w:autoSpaceDN w:val="0"/>
        <w:adjustRightInd w:val="0"/>
        <w:spacing w:after="0" w:line="240" w:lineRule="auto"/>
        <w:ind w:left="1588"/>
        <w:jc w:val="both"/>
        <w:rPr>
          <w:rFonts w:ascii="Times New Roman" w:eastAsia="Times New Roman" w:hAnsi="Times New Roman" w:cs="Times New Roman"/>
          <w:bCs/>
          <w:sz w:val="24"/>
          <w:lang w:eastAsia="ru-RU"/>
        </w:rPr>
      </w:pPr>
      <w:r w:rsidRPr="006F3985">
        <w:rPr>
          <w:rFonts w:ascii="Times New Roman" w:eastAsia="Times New Roman" w:hAnsi="Times New Roman" w:cs="Times New Roman"/>
          <w:bCs/>
          <w:sz w:val="24"/>
          <w:lang w:eastAsia="ru-RU"/>
        </w:rPr>
        <w:t>14. Запись в журнале регистрации работ по ТО и ППР результатов выполненных работ.</w:t>
      </w:r>
    </w:p>
    <w:p w:rsidR="006F3985" w:rsidRPr="006F3985" w:rsidRDefault="006F3985" w:rsidP="006F3985">
      <w:pPr>
        <w:widowControl w:val="0"/>
        <w:shd w:val="clear" w:color="auto" w:fill="FFFFFF"/>
        <w:autoSpaceDE w:val="0"/>
        <w:autoSpaceDN w:val="0"/>
        <w:adjustRightInd w:val="0"/>
        <w:spacing w:before="120" w:after="120" w:line="240" w:lineRule="auto"/>
        <w:jc w:val="both"/>
        <w:rPr>
          <w:rFonts w:ascii="Times New Roman" w:eastAsia="Times New Roman" w:hAnsi="Times New Roman" w:cs="Times New Roman"/>
          <w:sz w:val="20"/>
          <w:szCs w:val="20"/>
          <w:lang w:eastAsia="ru-RU"/>
        </w:rPr>
      </w:pPr>
      <w:r w:rsidRPr="006F3985">
        <w:rPr>
          <w:rFonts w:ascii="Times New Roman" w:eastAsia="Times New Roman" w:hAnsi="Times New Roman" w:cs="Times New Roman"/>
          <w:b/>
          <w:bCs/>
          <w:sz w:val="24"/>
          <w:lang w:eastAsia="ru-RU"/>
        </w:rPr>
        <w:t>Измеритель:</w:t>
      </w:r>
      <w:r w:rsidRPr="006F3985">
        <w:rPr>
          <w:rFonts w:ascii="Times New Roman" w:eastAsia="Times New Roman" w:hAnsi="Times New Roman" w:cs="Times New Roman"/>
          <w:bCs/>
          <w:sz w:val="24"/>
          <w:lang w:eastAsia="ru-RU"/>
        </w:rPr>
        <w:t xml:space="preserve"> 1 шт.</w:t>
      </w:r>
    </w:p>
    <w:tbl>
      <w:tblPr>
        <w:tblW w:w="5000" w:type="pct"/>
        <w:jc w:val="center"/>
        <w:tblBorders>
          <w:top w:val="single" w:sz="4" w:space="0" w:color="auto"/>
          <w:left w:val="single" w:sz="4" w:space="0" w:color="auto"/>
          <w:bottom w:val="single" w:sz="4" w:space="0" w:color="auto"/>
          <w:right w:val="single" w:sz="4" w:space="0" w:color="auto"/>
        </w:tblBorders>
        <w:tblCellMar>
          <w:left w:w="40" w:type="dxa"/>
          <w:right w:w="40" w:type="dxa"/>
        </w:tblCellMar>
        <w:tblLook w:val="04A0"/>
      </w:tblPr>
      <w:tblGrid>
        <w:gridCol w:w="753"/>
        <w:gridCol w:w="2430"/>
        <w:gridCol w:w="662"/>
        <w:gridCol w:w="1432"/>
        <w:gridCol w:w="1579"/>
        <w:gridCol w:w="1337"/>
        <w:gridCol w:w="1242"/>
      </w:tblGrid>
      <w:tr w:rsidR="006F3985" w:rsidRPr="006F3985" w:rsidTr="006F3985">
        <w:trPr>
          <w:trHeight w:val="20"/>
          <w:jc w:val="center"/>
        </w:trPr>
        <w:tc>
          <w:tcPr>
            <w:tcW w:w="401" w:type="pct"/>
            <w:vMerge w:val="restart"/>
            <w:tcBorders>
              <w:top w:val="single" w:sz="4" w:space="0" w:color="auto"/>
              <w:left w:val="single" w:sz="4" w:space="0" w:color="auto"/>
              <w:bottom w:val="single" w:sz="4" w:space="0" w:color="auto"/>
              <w:right w:val="single" w:sz="4" w:space="0" w:color="auto"/>
            </w:tcBorders>
            <w:shd w:val="clear" w:color="auto" w:fill="FFFFFF"/>
            <w:vAlign w:val="center"/>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
                <w:sz w:val="20"/>
                <w:lang w:eastAsia="ru-RU"/>
              </w:rPr>
              <w:t>Код</w:t>
            </w:r>
          </w:p>
        </w:tc>
        <w:tc>
          <w:tcPr>
            <w:tcW w:w="1290" w:type="pct"/>
            <w:vMerge w:val="restart"/>
            <w:tcBorders>
              <w:top w:val="single" w:sz="4" w:space="0" w:color="auto"/>
              <w:left w:val="single" w:sz="4" w:space="0" w:color="auto"/>
              <w:bottom w:val="single" w:sz="4" w:space="0" w:color="auto"/>
              <w:right w:val="single" w:sz="4" w:space="0" w:color="auto"/>
            </w:tcBorders>
            <w:shd w:val="clear" w:color="auto" w:fill="FFFFFF"/>
            <w:vAlign w:val="center"/>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
                <w:sz w:val="20"/>
                <w:lang w:eastAsia="ru-RU"/>
              </w:rPr>
              <w:t>Наименование ресурсов, статей затрат</w:t>
            </w:r>
          </w:p>
        </w:tc>
        <w:tc>
          <w:tcPr>
            <w:tcW w:w="339" w:type="pct"/>
            <w:vMerge w:val="restart"/>
            <w:tcBorders>
              <w:top w:val="single" w:sz="4" w:space="0" w:color="auto"/>
              <w:left w:val="single" w:sz="4" w:space="0" w:color="auto"/>
              <w:bottom w:val="single" w:sz="4" w:space="0" w:color="auto"/>
              <w:right w:val="single" w:sz="4" w:space="0" w:color="auto"/>
            </w:tcBorders>
            <w:shd w:val="clear" w:color="auto" w:fill="FFFFFF"/>
            <w:vAlign w:val="center"/>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
                <w:sz w:val="20"/>
                <w:lang w:eastAsia="ru-RU"/>
              </w:rPr>
              <w:t>Ед. измер.</w:t>
            </w:r>
          </w:p>
        </w:tc>
        <w:tc>
          <w:tcPr>
            <w:tcW w:w="761"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Технический осмотр</w:t>
            </w:r>
          </w:p>
        </w:tc>
        <w:tc>
          <w:tcPr>
            <w:tcW w:w="839"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Техническое обслуживание</w:t>
            </w:r>
          </w:p>
        </w:tc>
        <w:tc>
          <w:tcPr>
            <w:tcW w:w="710"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Текущий ремонт</w:t>
            </w:r>
          </w:p>
        </w:tc>
        <w:tc>
          <w:tcPr>
            <w:tcW w:w="660"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Замена</w:t>
            </w:r>
          </w:p>
        </w:tc>
      </w:tr>
      <w:tr w:rsidR="006F3985" w:rsidRPr="006F3985" w:rsidTr="006F3985">
        <w:trPr>
          <w:trHeight w:val="20"/>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6F3985" w:rsidRPr="006F3985" w:rsidRDefault="006F3985" w:rsidP="006F3985">
            <w:pPr>
              <w:spacing w:after="0" w:line="240" w:lineRule="auto"/>
              <w:rPr>
                <w:rFonts w:ascii="Times New Roman" w:eastAsia="Times New Roman" w:hAnsi="Times New Roman" w:cs="Times New Roman"/>
                <w:sz w:val="20"/>
                <w:szCs w:val="20"/>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F3985" w:rsidRPr="006F3985" w:rsidRDefault="006F3985" w:rsidP="006F3985">
            <w:pPr>
              <w:spacing w:after="0" w:line="240" w:lineRule="auto"/>
              <w:rPr>
                <w:rFonts w:ascii="Times New Roman" w:eastAsia="Times New Roman" w:hAnsi="Times New Roman" w:cs="Times New Roman"/>
                <w:sz w:val="20"/>
                <w:szCs w:val="20"/>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F3985" w:rsidRPr="006F3985" w:rsidRDefault="006F3985" w:rsidP="006F3985">
            <w:pPr>
              <w:spacing w:after="0" w:line="240" w:lineRule="auto"/>
              <w:rPr>
                <w:rFonts w:ascii="Times New Roman" w:eastAsia="Times New Roman" w:hAnsi="Times New Roman" w:cs="Times New Roman"/>
                <w:sz w:val="20"/>
                <w:szCs w:val="20"/>
                <w:lang w:eastAsia="ru-RU"/>
              </w:rPr>
            </w:pPr>
          </w:p>
        </w:tc>
        <w:tc>
          <w:tcPr>
            <w:tcW w:w="761" w:type="pct"/>
            <w:tcBorders>
              <w:top w:val="single" w:sz="4" w:space="0" w:color="auto"/>
              <w:left w:val="single" w:sz="4" w:space="0" w:color="auto"/>
              <w:bottom w:val="single" w:sz="4" w:space="0" w:color="auto"/>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15-41-1</w:t>
            </w:r>
          </w:p>
        </w:tc>
        <w:tc>
          <w:tcPr>
            <w:tcW w:w="839" w:type="pct"/>
            <w:tcBorders>
              <w:top w:val="single" w:sz="4" w:space="0" w:color="auto"/>
              <w:left w:val="single" w:sz="4" w:space="0" w:color="auto"/>
              <w:bottom w:val="single" w:sz="4" w:space="0" w:color="auto"/>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15-41-2</w:t>
            </w:r>
          </w:p>
        </w:tc>
        <w:tc>
          <w:tcPr>
            <w:tcW w:w="710" w:type="pct"/>
            <w:tcBorders>
              <w:top w:val="single" w:sz="4" w:space="0" w:color="auto"/>
              <w:left w:val="single" w:sz="4" w:space="0" w:color="auto"/>
              <w:bottom w:val="single" w:sz="4" w:space="0" w:color="auto"/>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15-41-3</w:t>
            </w:r>
          </w:p>
        </w:tc>
        <w:tc>
          <w:tcPr>
            <w:tcW w:w="660" w:type="pct"/>
            <w:tcBorders>
              <w:top w:val="single" w:sz="4" w:space="0" w:color="auto"/>
              <w:left w:val="single" w:sz="4" w:space="0" w:color="auto"/>
              <w:bottom w:val="single" w:sz="4" w:space="0" w:color="auto"/>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15-41-4</w:t>
            </w:r>
          </w:p>
        </w:tc>
      </w:tr>
      <w:tr w:rsidR="006F3985" w:rsidRPr="006F3985" w:rsidTr="006F3985">
        <w:trPr>
          <w:trHeight w:val="20"/>
          <w:jc w:val="center"/>
        </w:trPr>
        <w:tc>
          <w:tcPr>
            <w:tcW w:w="401" w:type="pct"/>
            <w:tcBorders>
              <w:top w:val="single" w:sz="4" w:space="0" w:color="auto"/>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sz w:val="20"/>
                <w:szCs w:val="20"/>
                <w:lang w:eastAsia="ru-RU"/>
              </w:rPr>
              <w:t> </w:t>
            </w:r>
          </w:p>
        </w:tc>
        <w:tc>
          <w:tcPr>
            <w:tcW w:w="1290" w:type="pct"/>
            <w:tcBorders>
              <w:top w:val="single" w:sz="4" w:space="0" w:color="auto"/>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rPr>
                <w:rFonts w:ascii="Times New Roman" w:eastAsia="Times New Roman" w:hAnsi="Times New Roman" w:cs="Times New Roman"/>
                <w:sz w:val="20"/>
                <w:szCs w:val="20"/>
                <w:lang w:eastAsia="ru-RU"/>
              </w:rPr>
            </w:pPr>
            <w:r w:rsidRPr="006F3985">
              <w:rPr>
                <w:rFonts w:ascii="Times New Roman" w:eastAsia="Times New Roman" w:hAnsi="Times New Roman" w:cs="Times New Roman"/>
                <w:b/>
                <w:sz w:val="20"/>
                <w:lang w:eastAsia="ru-RU"/>
              </w:rPr>
              <w:t>Прямые затраты:</w:t>
            </w:r>
          </w:p>
        </w:tc>
        <w:tc>
          <w:tcPr>
            <w:tcW w:w="339" w:type="pct"/>
            <w:tcBorders>
              <w:top w:val="single" w:sz="4" w:space="0" w:color="auto"/>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
                <w:sz w:val="20"/>
                <w:lang w:eastAsia="ru-RU"/>
              </w:rPr>
              <w:t>руб.</w:t>
            </w:r>
          </w:p>
        </w:tc>
        <w:tc>
          <w:tcPr>
            <w:tcW w:w="761" w:type="pct"/>
            <w:tcBorders>
              <w:top w:val="single" w:sz="4" w:space="0" w:color="auto"/>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
                <w:sz w:val="20"/>
                <w:lang w:eastAsia="ru-RU"/>
              </w:rPr>
              <w:t>3,65</w:t>
            </w:r>
          </w:p>
        </w:tc>
        <w:tc>
          <w:tcPr>
            <w:tcW w:w="839" w:type="pct"/>
            <w:tcBorders>
              <w:top w:val="single" w:sz="4" w:space="0" w:color="auto"/>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
                <w:sz w:val="20"/>
                <w:lang w:eastAsia="ru-RU"/>
              </w:rPr>
              <w:t>10,14</w:t>
            </w:r>
          </w:p>
        </w:tc>
        <w:tc>
          <w:tcPr>
            <w:tcW w:w="710" w:type="pct"/>
            <w:tcBorders>
              <w:top w:val="single" w:sz="4" w:space="0" w:color="auto"/>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
                <w:sz w:val="20"/>
                <w:lang w:eastAsia="ru-RU"/>
              </w:rPr>
              <w:t>11,72</w:t>
            </w:r>
          </w:p>
        </w:tc>
        <w:tc>
          <w:tcPr>
            <w:tcW w:w="660" w:type="pct"/>
            <w:tcBorders>
              <w:top w:val="single" w:sz="4" w:space="0" w:color="auto"/>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
                <w:sz w:val="20"/>
                <w:lang w:eastAsia="ru-RU"/>
              </w:rPr>
              <w:t>21,16</w:t>
            </w:r>
          </w:p>
        </w:tc>
      </w:tr>
      <w:tr w:rsidR="006F3985" w:rsidRPr="006F3985" w:rsidTr="006F3985">
        <w:trPr>
          <w:trHeight w:val="20"/>
          <w:jc w:val="center"/>
        </w:trPr>
        <w:tc>
          <w:tcPr>
            <w:tcW w:w="401"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sz w:val="20"/>
                <w:szCs w:val="20"/>
                <w:lang w:eastAsia="ru-RU"/>
              </w:rPr>
              <w:t> </w:t>
            </w:r>
          </w:p>
        </w:tc>
        <w:tc>
          <w:tcPr>
            <w:tcW w:w="1290"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заработная плата рабочих</w:t>
            </w:r>
          </w:p>
        </w:tc>
        <w:tc>
          <w:tcPr>
            <w:tcW w:w="339"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руб.</w:t>
            </w:r>
          </w:p>
        </w:tc>
        <w:tc>
          <w:tcPr>
            <w:tcW w:w="761"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2,76</w:t>
            </w:r>
          </w:p>
        </w:tc>
        <w:tc>
          <w:tcPr>
            <w:tcW w:w="839"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7,56</w:t>
            </w:r>
          </w:p>
        </w:tc>
        <w:tc>
          <w:tcPr>
            <w:tcW w:w="710"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8,72</w:t>
            </w:r>
          </w:p>
        </w:tc>
        <w:tc>
          <w:tcPr>
            <w:tcW w:w="660"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15,41</w:t>
            </w:r>
          </w:p>
        </w:tc>
      </w:tr>
      <w:tr w:rsidR="006F3985" w:rsidRPr="006F3985" w:rsidTr="006F3985">
        <w:trPr>
          <w:trHeight w:val="20"/>
          <w:jc w:val="center"/>
        </w:trPr>
        <w:tc>
          <w:tcPr>
            <w:tcW w:w="401"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sz w:val="20"/>
                <w:szCs w:val="20"/>
                <w:lang w:eastAsia="ru-RU"/>
              </w:rPr>
              <w:t> </w:t>
            </w:r>
          </w:p>
        </w:tc>
        <w:tc>
          <w:tcPr>
            <w:tcW w:w="1290"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эксплуатация машин</w:t>
            </w:r>
          </w:p>
        </w:tc>
        <w:tc>
          <w:tcPr>
            <w:tcW w:w="339"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руб.</w:t>
            </w:r>
          </w:p>
        </w:tc>
        <w:tc>
          <w:tcPr>
            <w:tcW w:w="761"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0,84</w:t>
            </w:r>
          </w:p>
        </w:tc>
        <w:tc>
          <w:tcPr>
            <w:tcW w:w="839"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2,53</w:t>
            </w:r>
          </w:p>
        </w:tc>
        <w:tc>
          <w:tcPr>
            <w:tcW w:w="710"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2,95</w:t>
            </w:r>
          </w:p>
        </w:tc>
        <w:tc>
          <w:tcPr>
            <w:tcW w:w="660"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5,49</w:t>
            </w:r>
          </w:p>
        </w:tc>
      </w:tr>
      <w:tr w:rsidR="006F3985" w:rsidRPr="006F3985" w:rsidTr="006F3985">
        <w:trPr>
          <w:trHeight w:val="20"/>
          <w:jc w:val="center"/>
        </w:trPr>
        <w:tc>
          <w:tcPr>
            <w:tcW w:w="401"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sz w:val="20"/>
                <w:szCs w:val="20"/>
                <w:lang w:eastAsia="ru-RU"/>
              </w:rPr>
              <w:t> </w:t>
            </w:r>
          </w:p>
        </w:tc>
        <w:tc>
          <w:tcPr>
            <w:tcW w:w="1290"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в том числе: заработная плата</w:t>
            </w:r>
          </w:p>
        </w:tc>
        <w:tc>
          <w:tcPr>
            <w:tcW w:w="339"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руб.</w:t>
            </w:r>
          </w:p>
        </w:tc>
        <w:tc>
          <w:tcPr>
            <w:tcW w:w="761"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0,37</w:t>
            </w:r>
          </w:p>
        </w:tc>
        <w:tc>
          <w:tcPr>
            <w:tcW w:w="839"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1,19-</w:t>
            </w:r>
          </w:p>
        </w:tc>
        <w:tc>
          <w:tcPr>
            <w:tcW w:w="710"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1,29</w:t>
            </w:r>
          </w:p>
        </w:tc>
        <w:tc>
          <w:tcPr>
            <w:tcW w:w="660"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2,39</w:t>
            </w:r>
          </w:p>
        </w:tc>
      </w:tr>
      <w:tr w:rsidR="006F3985" w:rsidRPr="006F3985" w:rsidTr="006F3985">
        <w:trPr>
          <w:trHeight w:val="20"/>
          <w:jc w:val="center"/>
        </w:trPr>
        <w:tc>
          <w:tcPr>
            <w:tcW w:w="401"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sz w:val="20"/>
                <w:szCs w:val="20"/>
                <w:lang w:eastAsia="ru-RU"/>
              </w:rPr>
              <w:t> </w:t>
            </w:r>
          </w:p>
        </w:tc>
        <w:tc>
          <w:tcPr>
            <w:tcW w:w="1290"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материальные ресурсы</w:t>
            </w:r>
          </w:p>
        </w:tc>
        <w:tc>
          <w:tcPr>
            <w:tcW w:w="339"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руб.</w:t>
            </w:r>
          </w:p>
        </w:tc>
        <w:tc>
          <w:tcPr>
            <w:tcW w:w="761"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0,05</w:t>
            </w:r>
          </w:p>
        </w:tc>
        <w:tc>
          <w:tcPr>
            <w:tcW w:w="839"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0,05</w:t>
            </w:r>
          </w:p>
        </w:tc>
        <w:tc>
          <w:tcPr>
            <w:tcW w:w="710"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0,05</w:t>
            </w:r>
          </w:p>
        </w:tc>
        <w:tc>
          <w:tcPr>
            <w:tcW w:w="660"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0,26</w:t>
            </w:r>
          </w:p>
        </w:tc>
      </w:tr>
      <w:tr w:rsidR="006F3985" w:rsidRPr="006F3985" w:rsidTr="006F3985">
        <w:trPr>
          <w:trHeight w:val="20"/>
          <w:jc w:val="center"/>
        </w:trPr>
        <w:tc>
          <w:tcPr>
            <w:tcW w:w="401"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sz w:val="20"/>
                <w:szCs w:val="20"/>
                <w:lang w:eastAsia="ru-RU"/>
              </w:rPr>
              <w:t> </w:t>
            </w:r>
          </w:p>
        </w:tc>
        <w:tc>
          <w:tcPr>
            <w:tcW w:w="1290"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rPr>
                <w:rFonts w:ascii="Times New Roman" w:eastAsia="Times New Roman" w:hAnsi="Times New Roman" w:cs="Times New Roman"/>
                <w:sz w:val="20"/>
                <w:szCs w:val="20"/>
                <w:lang w:eastAsia="ru-RU"/>
              </w:rPr>
            </w:pPr>
            <w:r w:rsidRPr="006F3985">
              <w:rPr>
                <w:rFonts w:ascii="Times New Roman" w:eastAsia="Times New Roman" w:hAnsi="Times New Roman" w:cs="Times New Roman"/>
                <w:b/>
                <w:bCs/>
                <w:sz w:val="20"/>
                <w:lang w:eastAsia="ru-RU"/>
              </w:rPr>
              <w:t>Затраты труда рабочих</w:t>
            </w:r>
          </w:p>
        </w:tc>
        <w:tc>
          <w:tcPr>
            <w:tcW w:w="339"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чел.-ч</w:t>
            </w:r>
          </w:p>
        </w:tc>
        <w:tc>
          <w:tcPr>
            <w:tcW w:w="761"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0,19</w:t>
            </w:r>
          </w:p>
        </w:tc>
        <w:tc>
          <w:tcPr>
            <w:tcW w:w="839"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0,52</w:t>
            </w:r>
          </w:p>
        </w:tc>
        <w:tc>
          <w:tcPr>
            <w:tcW w:w="710"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0,60</w:t>
            </w:r>
          </w:p>
        </w:tc>
        <w:tc>
          <w:tcPr>
            <w:tcW w:w="660"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1,06</w:t>
            </w:r>
          </w:p>
        </w:tc>
      </w:tr>
      <w:tr w:rsidR="006F3985" w:rsidRPr="006F3985" w:rsidTr="006F3985">
        <w:trPr>
          <w:trHeight w:val="20"/>
          <w:jc w:val="center"/>
        </w:trPr>
        <w:tc>
          <w:tcPr>
            <w:tcW w:w="401"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sz w:val="20"/>
                <w:szCs w:val="20"/>
                <w:lang w:eastAsia="ru-RU"/>
              </w:rPr>
              <w:t> </w:t>
            </w:r>
          </w:p>
        </w:tc>
        <w:tc>
          <w:tcPr>
            <w:tcW w:w="1290"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Машины и механизмы</w:t>
            </w:r>
          </w:p>
        </w:tc>
        <w:tc>
          <w:tcPr>
            <w:tcW w:w="339"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sz w:val="20"/>
                <w:szCs w:val="20"/>
                <w:lang w:eastAsia="ru-RU"/>
              </w:rPr>
              <w:t> </w:t>
            </w:r>
          </w:p>
        </w:tc>
        <w:tc>
          <w:tcPr>
            <w:tcW w:w="761"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sz w:val="20"/>
                <w:szCs w:val="20"/>
                <w:lang w:eastAsia="ru-RU"/>
              </w:rPr>
              <w:t> </w:t>
            </w:r>
          </w:p>
        </w:tc>
        <w:tc>
          <w:tcPr>
            <w:tcW w:w="839"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sz w:val="20"/>
                <w:szCs w:val="20"/>
                <w:lang w:eastAsia="ru-RU"/>
              </w:rPr>
              <w:t> </w:t>
            </w:r>
          </w:p>
        </w:tc>
        <w:tc>
          <w:tcPr>
            <w:tcW w:w="710"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sz w:val="20"/>
                <w:szCs w:val="20"/>
                <w:lang w:eastAsia="ru-RU"/>
              </w:rPr>
              <w:t> </w:t>
            </w:r>
          </w:p>
        </w:tc>
        <w:tc>
          <w:tcPr>
            <w:tcW w:w="660"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sz w:val="20"/>
                <w:szCs w:val="20"/>
                <w:lang w:eastAsia="ru-RU"/>
              </w:rPr>
              <w:t> </w:t>
            </w:r>
          </w:p>
        </w:tc>
      </w:tr>
      <w:tr w:rsidR="006F3985" w:rsidRPr="006F3985" w:rsidTr="006F3985">
        <w:trPr>
          <w:trHeight w:val="20"/>
          <w:jc w:val="center"/>
        </w:trPr>
        <w:tc>
          <w:tcPr>
            <w:tcW w:w="401"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2.1-18-24</w:t>
            </w:r>
          </w:p>
        </w:tc>
        <w:tc>
          <w:tcPr>
            <w:tcW w:w="1290"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Автомобили полупассажирские типа ГАЗ, грузоподъемность до 2 т</w:t>
            </w:r>
          </w:p>
        </w:tc>
        <w:tc>
          <w:tcPr>
            <w:tcW w:w="339"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маш.-ч</w:t>
            </w:r>
          </w:p>
        </w:tc>
        <w:tc>
          <w:tcPr>
            <w:tcW w:w="761"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0,02</w:t>
            </w:r>
          </w:p>
        </w:tc>
        <w:tc>
          <w:tcPr>
            <w:tcW w:w="839"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0,06</w:t>
            </w:r>
          </w:p>
        </w:tc>
        <w:tc>
          <w:tcPr>
            <w:tcW w:w="710"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0,07</w:t>
            </w:r>
          </w:p>
        </w:tc>
        <w:tc>
          <w:tcPr>
            <w:tcW w:w="660"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0,13</w:t>
            </w:r>
          </w:p>
        </w:tc>
      </w:tr>
      <w:tr w:rsidR="006F3985" w:rsidRPr="006F3985" w:rsidTr="006F3985">
        <w:trPr>
          <w:trHeight w:val="20"/>
          <w:jc w:val="center"/>
        </w:trPr>
        <w:tc>
          <w:tcPr>
            <w:tcW w:w="401"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sz w:val="20"/>
                <w:szCs w:val="20"/>
                <w:lang w:eastAsia="ru-RU"/>
              </w:rPr>
              <w:t> </w:t>
            </w:r>
          </w:p>
        </w:tc>
        <w:tc>
          <w:tcPr>
            <w:tcW w:w="1290"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Материальные ресурсы</w:t>
            </w:r>
          </w:p>
        </w:tc>
        <w:tc>
          <w:tcPr>
            <w:tcW w:w="339"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sz w:val="20"/>
                <w:szCs w:val="20"/>
                <w:lang w:eastAsia="ru-RU"/>
              </w:rPr>
              <w:t> </w:t>
            </w:r>
          </w:p>
        </w:tc>
        <w:tc>
          <w:tcPr>
            <w:tcW w:w="761"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sz w:val="20"/>
                <w:szCs w:val="20"/>
                <w:lang w:eastAsia="ru-RU"/>
              </w:rPr>
              <w:t> </w:t>
            </w:r>
          </w:p>
        </w:tc>
        <w:tc>
          <w:tcPr>
            <w:tcW w:w="839"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sz w:val="20"/>
                <w:szCs w:val="20"/>
                <w:lang w:eastAsia="ru-RU"/>
              </w:rPr>
              <w:t> </w:t>
            </w:r>
          </w:p>
        </w:tc>
        <w:tc>
          <w:tcPr>
            <w:tcW w:w="710"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sz w:val="20"/>
                <w:szCs w:val="20"/>
                <w:lang w:eastAsia="ru-RU"/>
              </w:rPr>
              <w:t> </w:t>
            </w:r>
          </w:p>
        </w:tc>
        <w:tc>
          <w:tcPr>
            <w:tcW w:w="660"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sz w:val="20"/>
                <w:szCs w:val="20"/>
                <w:lang w:eastAsia="ru-RU"/>
              </w:rPr>
              <w:t> </w:t>
            </w:r>
          </w:p>
        </w:tc>
      </w:tr>
      <w:tr w:rsidR="006F3985" w:rsidRPr="006F3985" w:rsidTr="006F3985">
        <w:trPr>
          <w:trHeight w:val="20"/>
          <w:jc w:val="center"/>
        </w:trPr>
        <w:tc>
          <w:tcPr>
            <w:tcW w:w="401"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1.1-1-115</w:t>
            </w:r>
          </w:p>
        </w:tc>
        <w:tc>
          <w:tcPr>
            <w:tcW w:w="1290"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Ветошь</w:t>
            </w:r>
          </w:p>
        </w:tc>
        <w:tc>
          <w:tcPr>
            <w:tcW w:w="339"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кг</w:t>
            </w:r>
          </w:p>
        </w:tc>
        <w:tc>
          <w:tcPr>
            <w:tcW w:w="761"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0,004</w:t>
            </w:r>
          </w:p>
        </w:tc>
        <w:tc>
          <w:tcPr>
            <w:tcW w:w="839"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0,004</w:t>
            </w:r>
          </w:p>
        </w:tc>
        <w:tc>
          <w:tcPr>
            <w:tcW w:w="710"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0,004</w:t>
            </w:r>
          </w:p>
        </w:tc>
        <w:tc>
          <w:tcPr>
            <w:tcW w:w="660"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0,004</w:t>
            </w:r>
          </w:p>
        </w:tc>
      </w:tr>
      <w:tr w:rsidR="006F3985" w:rsidRPr="006F3985" w:rsidTr="006F3985">
        <w:trPr>
          <w:trHeight w:val="20"/>
          <w:jc w:val="center"/>
        </w:trPr>
        <w:tc>
          <w:tcPr>
            <w:tcW w:w="401"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1.1-1-330</w:t>
            </w:r>
          </w:p>
        </w:tc>
        <w:tc>
          <w:tcPr>
            <w:tcW w:w="1290"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Канифоль</w:t>
            </w:r>
          </w:p>
        </w:tc>
        <w:tc>
          <w:tcPr>
            <w:tcW w:w="339"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кг</w:t>
            </w:r>
          </w:p>
        </w:tc>
        <w:tc>
          <w:tcPr>
            <w:tcW w:w="761"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w:t>
            </w:r>
          </w:p>
        </w:tc>
        <w:tc>
          <w:tcPr>
            <w:tcW w:w="839"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w:t>
            </w:r>
          </w:p>
        </w:tc>
        <w:tc>
          <w:tcPr>
            <w:tcW w:w="710"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w:t>
            </w:r>
          </w:p>
        </w:tc>
        <w:tc>
          <w:tcPr>
            <w:tcW w:w="660"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0,0035</w:t>
            </w:r>
          </w:p>
        </w:tc>
      </w:tr>
      <w:tr w:rsidR="006F3985" w:rsidRPr="006F3985" w:rsidTr="006F3985">
        <w:trPr>
          <w:trHeight w:val="20"/>
          <w:jc w:val="center"/>
        </w:trPr>
        <w:tc>
          <w:tcPr>
            <w:tcW w:w="401"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1.1-1-659</w:t>
            </w:r>
          </w:p>
        </w:tc>
        <w:tc>
          <w:tcPr>
            <w:tcW w:w="1290"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Мыло жидкое (мыловар)</w:t>
            </w:r>
          </w:p>
        </w:tc>
        <w:tc>
          <w:tcPr>
            <w:tcW w:w="339"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кг</w:t>
            </w:r>
          </w:p>
        </w:tc>
        <w:tc>
          <w:tcPr>
            <w:tcW w:w="761"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0,001</w:t>
            </w:r>
          </w:p>
        </w:tc>
        <w:tc>
          <w:tcPr>
            <w:tcW w:w="839"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0,001</w:t>
            </w:r>
          </w:p>
        </w:tc>
        <w:tc>
          <w:tcPr>
            <w:tcW w:w="710"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0,001</w:t>
            </w:r>
          </w:p>
        </w:tc>
        <w:tc>
          <w:tcPr>
            <w:tcW w:w="660"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0,001</w:t>
            </w:r>
          </w:p>
        </w:tc>
      </w:tr>
      <w:tr w:rsidR="006F3985" w:rsidRPr="006F3985" w:rsidTr="006F3985">
        <w:trPr>
          <w:trHeight w:val="20"/>
          <w:jc w:val="center"/>
        </w:trPr>
        <w:tc>
          <w:tcPr>
            <w:tcW w:w="401"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1.1-1-946</w:t>
            </w:r>
          </w:p>
        </w:tc>
        <w:tc>
          <w:tcPr>
            <w:tcW w:w="1290"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Припои оловянно-свинцовые в прутках, размеры 8-10×10-15×250-500 мм, марка ПОС-61</w:t>
            </w:r>
          </w:p>
        </w:tc>
        <w:tc>
          <w:tcPr>
            <w:tcW w:w="339"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кг</w:t>
            </w:r>
          </w:p>
        </w:tc>
        <w:tc>
          <w:tcPr>
            <w:tcW w:w="761"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w:t>
            </w:r>
          </w:p>
        </w:tc>
        <w:tc>
          <w:tcPr>
            <w:tcW w:w="839"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w:t>
            </w:r>
          </w:p>
        </w:tc>
        <w:tc>
          <w:tcPr>
            <w:tcW w:w="710"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w:t>
            </w:r>
          </w:p>
        </w:tc>
        <w:tc>
          <w:tcPr>
            <w:tcW w:w="660"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0,002</w:t>
            </w:r>
          </w:p>
        </w:tc>
      </w:tr>
      <w:tr w:rsidR="006F3985" w:rsidRPr="006F3985" w:rsidTr="006F3985">
        <w:trPr>
          <w:trHeight w:val="20"/>
          <w:jc w:val="center"/>
        </w:trPr>
        <w:tc>
          <w:tcPr>
            <w:tcW w:w="401" w:type="pct"/>
            <w:tcBorders>
              <w:top w:val="nil"/>
              <w:left w:val="single" w:sz="4" w:space="0" w:color="auto"/>
              <w:bottom w:val="single" w:sz="4" w:space="0" w:color="auto"/>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1.1-1-1064</w:t>
            </w:r>
          </w:p>
        </w:tc>
        <w:tc>
          <w:tcPr>
            <w:tcW w:w="1290" w:type="pct"/>
            <w:tcBorders>
              <w:top w:val="nil"/>
              <w:left w:val="single" w:sz="4" w:space="0" w:color="auto"/>
              <w:bottom w:val="single" w:sz="4" w:space="0" w:color="auto"/>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Спирт этиловый технический</w:t>
            </w:r>
          </w:p>
        </w:tc>
        <w:tc>
          <w:tcPr>
            <w:tcW w:w="339" w:type="pct"/>
            <w:tcBorders>
              <w:top w:val="nil"/>
              <w:left w:val="single" w:sz="4" w:space="0" w:color="auto"/>
              <w:bottom w:val="single" w:sz="4" w:space="0" w:color="auto"/>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кг</w:t>
            </w:r>
          </w:p>
        </w:tc>
        <w:tc>
          <w:tcPr>
            <w:tcW w:w="761" w:type="pct"/>
            <w:tcBorders>
              <w:top w:val="nil"/>
              <w:left w:val="single" w:sz="4" w:space="0" w:color="auto"/>
              <w:bottom w:val="single" w:sz="4" w:space="0" w:color="auto"/>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0,002</w:t>
            </w:r>
          </w:p>
        </w:tc>
        <w:tc>
          <w:tcPr>
            <w:tcW w:w="839" w:type="pct"/>
            <w:tcBorders>
              <w:top w:val="nil"/>
              <w:left w:val="single" w:sz="4" w:space="0" w:color="auto"/>
              <w:bottom w:val="single" w:sz="4" w:space="0" w:color="auto"/>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0,002</w:t>
            </w:r>
          </w:p>
        </w:tc>
        <w:tc>
          <w:tcPr>
            <w:tcW w:w="710" w:type="pct"/>
            <w:tcBorders>
              <w:top w:val="nil"/>
              <w:left w:val="single" w:sz="4" w:space="0" w:color="auto"/>
              <w:bottom w:val="single" w:sz="4" w:space="0" w:color="auto"/>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0,002</w:t>
            </w:r>
          </w:p>
        </w:tc>
        <w:tc>
          <w:tcPr>
            <w:tcW w:w="660" w:type="pct"/>
            <w:tcBorders>
              <w:top w:val="nil"/>
              <w:left w:val="single" w:sz="4" w:space="0" w:color="auto"/>
              <w:bottom w:val="single" w:sz="4" w:space="0" w:color="auto"/>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0,002</w:t>
            </w:r>
          </w:p>
        </w:tc>
      </w:tr>
    </w:tbl>
    <w:p w:rsidR="006F3985" w:rsidRPr="006F3985" w:rsidRDefault="006F3985" w:rsidP="006F3985">
      <w:pPr>
        <w:keepNext/>
        <w:widowControl w:val="0"/>
        <w:shd w:val="clear" w:color="auto" w:fill="FFFFFF"/>
        <w:autoSpaceDE w:val="0"/>
        <w:autoSpaceDN w:val="0"/>
        <w:adjustRightInd w:val="0"/>
        <w:spacing w:before="120" w:after="120" w:line="240" w:lineRule="auto"/>
        <w:jc w:val="center"/>
        <w:outlineLvl w:val="0"/>
        <w:rPr>
          <w:rFonts w:ascii="Times New Roman" w:eastAsia="Times New Roman" w:hAnsi="Times New Roman" w:cs="Times New Roman"/>
          <w:sz w:val="24"/>
          <w:lang w:eastAsia="ru-RU"/>
        </w:rPr>
      </w:pPr>
      <w:bookmarkStart w:id="46" w:name="i473281"/>
      <w:r w:rsidRPr="006F3985">
        <w:rPr>
          <w:rFonts w:ascii="Times New Roman" w:eastAsia="Times New Roman" w:hAnsi="Times New Roman" w:cs="Times New Roman"/>
          <w:b/>
          <w:bCs/>
          <w:sz w:val="24"/>
          <w:lang w:eastAsia="ru-RU"/>
        </w:rPr>
        <w:t>Отдел 5. Система охранного видеонаблюдения</w:t>
      </w:r>
      <w:bookmarkEnd w:id="46"/>
    </w:p>
    <w:p w:rsidR="006F3985" w:rsidRPr="006F3985" w:rsidRDefault="006F3985" w:rsidP="006F3985">
      <w:pPr>
        <w:keepNext/>
        <w:widowControl w:val="0"/>
        <w:shd w:val="clear" w:color="auto" w:fill="FFFFFF"/>
        <w:autoSpaceDE w:val="0"/>
        <w:autoSpaceDN w:val="0"/>
        <w:adjustRightInd w:val="0"/>
        <w:spacing w:before="120" w:after="120" w:line="240" w:lineRule="auto"/>
        <w:jc w:val="both"/>
        <w:outlineLvl w:val="1"/>
        <w:rPr>
          <w:rFonts w:ascii="Times New Roman" w:eastAsia="Times New Roman" w:hAnsi="Times New Roman" w:cs="Times New Roman"/>
          <w:bCs/>
          <w:sz w:val="24"/>
          <w:lang w:eastAsia="ru-RU"/>
        </w:rPr>
      </w:pPr>
      <w:bookmarkStart w:id="47" w:name="i485807"/>
      <w:r w:rsidRPr="006F3985">
        <w:rPr>
          <w:rFonts w:ascii="Times New Roman" w:eastAsia="Times New Roman" w:hAnsi="Times New Roman" w:cs="Times New Roman"/>
          <w:b/>
          <w:sz w:val="24"/>
          <w:lang w:eastAsia="ru-RU"/>
        </w:rPr>
        <w:t>Таблица 15-42. Видеокамера с термокожухом</w:t>
      </w:r>
      <w:bookmarkEnd w:id="47"/>
    </w:p>
    <w:p w:rsidR="006F3985" w:rsidRPr="006F3985" w:rsidRDefault="006F3985" w:rsidP="006F3985">
      <w:pPr>
        <w:widowControl w:val="0"/>
        <w:shd w:val="clear" w:color="auto" w:fill="FFFFFF"/>
        <w:autoSpaceDE w:val="0"/>
        <w:autoSpaceDN w:val="0"/>
        <w:adjustRightInd w:val="0"/>
        <w:spacing w:after="0" w:line="240" w:lineRule="auto"/>
        <w:ind w:left="1560" w:hanging="1560"/>
        <w:jc w:val="both"/>
        <w:rPr>
          <w:rFonts w:ascii="Times New Roman" w:eastAsia="Times New Roman" w:hAnsi="Times New Roman" w:cs="Times New Roman"/>
          <w:sz w:val="20"/>
          <w:szCs w:val="20"/>
          <w:lang w:eastAsia="ru-RU"/>
        </w:rPr>
      </w:pPr>
      <w:r w:rsidRPr="006F3985">
        <w:rPr>
          <w:rFonts w:ascii="Times New Roman" w:eastAsia="Times New Roman" w:hAnsi="Times New Roman" w:cs="Times New Roman"/>
          <w:b/>
          <w:bCs/>
          <w:sz w:val="24"/>
          <w:lang w:eastAsia="ru-RU"/>
        </w:rPr>
        <w:t>Состав работ:</w:t>
      </w:r>
      <w:r w:rsidRPr="006F3985">
        <w:rPr>
          <w:rFonts w:ascii="Times New Roman" w:eastAsia="Times New Roman" w:hAnsi="Times New Roman" w:cs="Times New Roman"/>
          <w:bCs/>
          <w:sz w:val="24"/>
          <w:lang w:eastAsia="ru-RU"/>
        </w:rPr>
        <w:t xml:space="preserve"> 1. Внешний осмотр целостности термокожуха, проверка надежности крепления кронштейна и термокожуха (1, 2).</w:t>
      </w:r>
    </w:p>
    <w:p w:rsidR="006F3985" w:rsidRPr="006F3985" w:rsidRDefault="006F3985" w:rsidP="006F3985">
      <w:pPr>
        <w:widowControl w:val="0"/>
        <w:shd w:val="clear" w:color="auto" w:fill="FFFFFF"/>
        <w:autoSpaceDE w:val="0"/>
        <w:autoSpaceDN w:val="0"/>
        <w:adjustRightInd w:val="0"/>
        <w:spacing w:after="0" w:line="240" w:lineRule="auto"/>
        <w:ind w:left="1588"/>
        <w:jc w:val="both"/>
        <w:rPr>
          <w:rFonts w:ascii="Times New Roman" w:eastAsia="Times New Roman" w:hAnsi="Times New Roman" w:cs="Times New Roman"/>
          <w:bCs/>
          <w:sz w:val="24"/>
          <w:lang w:eastAsia="ru-RU"/>
        </w:rPr>
      </w:pPr>
      <w:r w:rsidRPr="006F3985">
        <w:rPr>
          <w:rFonts w:ascii="Times New Roman" w:eastAsia="Times New Roman" w:hAnsi="Times New Roman" w:cs="Times New Roman"/>
          <w:bCs/>
          <w:sz w:val="24"/>
          <w:lang w:eastAsia="ru-RU"/>
        </w:rPr>
        <w:t>2. Удаление пыли и загрязнений с поверхности термокожуха и защитного стекла видеокамеры, визуальная проверка механических повреждений и следов коррозии (2).</w:t>
      </w:r>
    </w:p>
    <w:p w:rsidR="006F3985" w:rsidRPr="006F3985" w:rsidRDefault="006F3985" w:rsidP="006F3985">
      <w:pPr>
        <w:widowControl w:val="0"/>
        <w:shd w:val="clear" w:color="auto" w:fill="FFFFFF"/>
        <w:autoSpaceDE w:val="0"/>
        <w:autoSpaceDN w:val="0"/>
        <w:adjustRightInd w:val="0"/>
        <w:spacing w:after="0" w:line="240" w:lineRule="auto"/>
        <w:ind w:left="1588"/>
        <w:jc w:val="both"/>
        <w:rPr>
          <w:rFonts w:ascii="Times New Roman" w:eastAsia="Times New Roman" w:hAnsi="Times New Roman" w:cs="Times New Roman"/>
          <w:bCs/>
          <w:sz w:val="24"/>
          <w:lang w:eastAsia="ru-RU"/>
        </w:rPr>
      </w:pPr>
      <w:r w:rsidRPr="006F3985">
        <w:rPr>
          <w:rFonts w:ascii="Times New Roman" w:eastAsia="Times New Roman" w:hAnsi="Times New Roman" w:cs="Times New Roman"/>
          <w:bCs/>
          <w:sz w:val="24"/>
          <w:lang w:eastAsia="ru-RU"/>
        </w:rPr>
        <w:t>3. Зачистка ржавчины и нанесение защитного слоя краски (2).</w:t>
      </w:r>
    </w:p>
    <w:p w:rsidR="006F3985" w:rsidRPr="006F3985" w:rsidRDefault="006F3985" w:rsidP="006F3985">
      <w:pPr>
        <w:widowControl w:val="0"/>
        <w:shd w:val="clear" w:color="auto" w:fill="FFFFFF"/>
        <w:autoSpaceDE w:val="0"/>
        <w:autoSpaceDN w:val="0"/>
        <w:adjustRightInd w:val="0"/>
        <w:spacing w:after="0" w:line="240" w:lineRule="auto"/>
        <w:ind w:left="1588"/>
        <w:jc w:val="both"/>
        <w:rPr>
          <w:rFonts w:ascii="Times New Roman" w:eastAsia="Times New Roman" w:hAnsi="Times New Roman" w:cs="Times New Roman"/>
          <w:bCs/>
          <w:sz w:val="24"/>
          <w:lang w:eastAsia="ru-RU"/>
        </w:rPr>
      </w:pPr>
      <w:r w:rsidRPr="006F3985">
        <w:rPr>
          <w:rFonts w:ascii="Times New Roman" w:eastAsia="Times New Roman" w:hAnsi="Times New Roman" w:cs="Times New Roman"/>
          <w:bCs/>
          <w:sz w:val="24"/>
          <w:lang w:eastAsia="ru-RU"/>
        </w:rPr>
        <w:t>4. Отключение источника питания, вскрытие термокожуха и отключение подводящих проводов, демонтаж термокожуха и кронштейна (3).</w:t>
      </w:r>
    </w:p>
    <w:p w:rsidR="006F3985" w:rsidRPr="006F3985" w:rsidRDefault="006F3985" w:rsidP="006F3985">
      <w:pPr>
        <w:widowControl w:val="0"/>
        <w:shd w:val="clear" w:color="auto" w:fill="FFFFFF"/>
        <w:autoSpaceDE w:val="0"/>
        <w:autoSpaceDN w:val="0"/>
        <w:adjustRightInd w:val="0"/>
        <w:spacing w:after="0" w:line="240" w:lineRule="auto"/>
        <w:ind w:left="1588"/>
        <w:jc w:val="both"/>
        <w:rPr>
          <w:rFonts w:ascii="Times New Roman" w:eastAsia="Times New Roman" w:hAnsi="Times New Roman" w:cs="Times New Roman"/>
          <w:bCs/>
          <w:sz w:val="24"/>
          <w:lang w:eastAsia="ru-RU"/>
        </w:rPr>
      </w:pPr>
      <w:r w:rsidRPr="006F3985">
        <w:rPr>
          <w:rFonts w:ascii="Times New Roman" w:eastAsia="Times New Roman" w:hAnsi="Times New Roman" w:cs="Times New Roman"/>
          <w:bCs/>
          <w:sz w:val="24"/>
          <w:lang w:eastAsia="ru-RU"/>
        </w:rPr>
        <w:t>5. Установка нового кронштейна, закрепление новой видеокамеры, закрепление нового термокожуха, подключение подводящих проводов, подключение источника питания (3).</w:t>
      </w:r>
    </w:p>
    <w:p w:rsidR="006F3985" w:rsidRPr="006F3985" w:rsidRDefault="006F3985" w:rsidP="006F3985">
      <w:pPr>
        <w:widowControl w:val="0"/>
        <w:shd w:val="clear" w:color="auto" w:fill="FFFFFF"/>
        <w:autoSpaceDE w:val="0"/>
        <w:autoSpaceDN w:val="0"/>
        <w:adjustRightInd w:val="0"/>
        <w:spacing w:after="0" w:line="240" w:lineRule="auto"/>
        <w:ind w:left="1588"/>
        <w:jc w:val="both"/>
        <w:rPr>
          <w:rFonts w:ascii="Times New Roman" w:eastAsia="Times New Roman" w:hAnsi="Times New Roman" w:cs="Times New Roman"/>
          <w:bCs/>
          <w:sz w:val="24"/>
          <w:lang w:eastAsia="ru-RU"/>
        </w:rPr>
      </w:pPr>
      <w:r w:rsidRPr="006F3985">
        <w:rPr>
          <w:rFonts w:ascii="Times New Roman" w:eastAsia="Times New Roman" w:hAnsi="Times New Roman" w:cs="Times New Roman"/>
          <w:bCs/>
          <w:sz w:val="24"/>
          <w:lang w:eastAsia="ru-RU"/>
        </w:rPr>
        <w:t>6. Снятие крышки монтажной коробки, измерение напряжения питания, установка крышки монтажной коробки (2, 3).</w:t>
      </w:r>
    </w:p>
    <w:p w:rsidR="006F3985" w:rsidRPr="006F3985" w:rsidRDefault="006F3985" w:rsidP="006F3985">
      <w:pPr>
        <w:widowControl w:val="0"/>
        <w:shd w:val="clear" w:color="auto" w:fill="FFFFFF"/>
        <w:autoSpaceDE w:val="0"/>
        <w:autoSpaceDN w:val="0"/>
        <w:adjustRightInd w:val="0"/>
        <w:spacing w:after="0" w:line="240" w:lineRule="auto"/>
        <w:ind w:left="1588"/>
        <w:jc w:val="both"/>
        <w:rPr>
          <w:rFonts w:ascii="Times New Roman" w:eastAsia="Times New Roman" w:hAnsi="Times New Roman" w:cs="Times New Roman"/>
          <w:bCs/>
          <w:sz w:val="24"/>
          <w:lang w:eastAsia="ru-RU"/>
        </w:rPr>
      </w:pPr>
      <w:r w:rsidRPr="006F3985">
        <w:rPr>
          <w:rFonts w:ascii="Times New Roman" w:eastAsia="Times New Roman" w:hAnsi="Times New Roman" w:cs="Times New Roman"/>
          <w:bCs/>
          <w:sz w:val="24"/>
          <w:lang w:eastAsia="ru-RU"/>
        </w:rPr>
        <w:t>7. Проверка ориентации видеокамеры, регулировка при необходимости (2, 3).</w:t>
      </w:r>
    </w:p>
    <w:p w:rsidR="006F3985" w:rsidRPr="006F3985" w:rsidRDefault="006F3985" w:rsidP="006F3985">
      <w:pPr>
        <w:widowControl w:val="0"/>
        <w:shd w:val="clear" w:color="auto" w:fill="FFFFFF"/>
        <w:autoSpaceDE w:val="0"/>
        <w:autoSpaceDN w:val="0"/>
        <w:adjustRightInd w:val="0"/>
        <w:spacing w:after="0" w:line="240" w:lineRule="auto"/>
        <w:ind w:left="1588"/>
        <w:jc w:val="both"/>
        <w:rPr>
          <w:rFonts w:ascii="Times New Roman" w:eastAsia="Times New Roman" w:hAnsi="Times New Roman" w:cs="Times New Roman"/>
          <w:bCs/>
          <w:sz w:val="24"/>
          <w:lang w:eastAsia="ru-RU"/>
        </w:rPr>
      </w:pPr>
      <w:r w:rsidRPr="006F3985">
        <w:rPr>
          <w:rFonts w:ascii="Times New Roman" w:eastAsia="Times New Roman" w:hAnsi="Times New Roman" w:cs="Times New Roman"/>
          <w:bCs/>
          <w:sz w:val="24"/>
          <w:lang w:eastAsia="ru-RU"/>
        </w:rPr>
        <w:t>8. Проверка наличия изображения на приемном мониторе (3).</w:t>
      </w:r>
    </w:p>
    <w:p w:rsidR="006F3985" w:rsidRPr="006F3985" w:rsidRDefault="006F3985" w:rsidP="006F3985">
      <w:pPr>
        <w:widowControl w:val="0"/>
        <w:shd w:val="clear" w:color="auto" w:fill="FFFFFF"/>
        <w:autoSpaceDE w:val="0"/>
        <w:autoSpaceDN w:val="0"/>
        <w:adjustRightInd w:val="0"/>
        <w:spacing w:after="0" w:line="240" w:lineRule="auto"/>
        <w:ind w:left="1588"/>
        <w:jc w:val="both"/>
        <w:rPr>
          <w:rFonts w:ascii="Times New Roman" w:eastAsia="Times New Roman" w:hAnsi="Times New Roman" w:cs="Times New Roman"/>
          <w:bCs/>
          <w:sz w:val="24"/>
          <w:lang w:eastAsia="ru-RU"/>
        </w:rPr>
      </w:pPr>
      <w:r w:rsidRPr="006F3985">
        <w:rPr>
          <w:rFonts w:ascii="Times New Roman" w:eastAsia="Times New Roman" w:hAnsi="Times New Roman" w:cs="Times New Roman"/>
          <w:bCs/>
          <w:sz w:val="24"/>
          <w:lang w:eastAsia="ru-RU"/>
        </w:rPr>
        <w:t>9. Запись в журнале регистрации работ по ТО и ППР результатов выполненных работ.</w:t>
      </w:r>
    </w:p>
    <w:p w:rsidR="006F3985" w:rsidRPr="006F3985" w:rsidRDefault="006F3985" w:rsidP="006F3985">
      <w:pPr>
        <w:widowControl w:val="0"/>
        <w:shd w:val="clear" w:color="auto" w:fill="FFFFFF"/>
        <w:autoSpaceDE w:val="0"/>
        <w:autoSpaceDN w:val="0"/>
        <w:adjustRightInd w:val="0"/>
        <w:spacing w:before="120" w:after="120" w:line="240" w:lineRule="auto"/>
        <w:jc w:val="both"/>
        <w:rPr>
          <w:rFonts w:ascii="Times New Roman" w:eastAsia="Times New Roman" w:hAnsi="Times New Roman" w:cs="Times New Roman"/>
          <w:sz w:val="20"/>
          <w:szCs w:val="20"/>
          <w:lang w:eastAsia="ru-RU"/>
        </w:rPr>
      </w:pPr>
      <w:r w:rsidRPr="006F3985">
        <w:rPr>
          <w:rFonts w:ascii="Times New Roman" w:eastAsia="Times New Roman" w:hAnsi="Times New Roman" w:cs="Times New Roman"/>
          <w:b/>
          <w:bCs/>
          <w:sz w:val="24"/>
          <w:lang w:eastAsia="ru-RU"/>
        </w:rPr>
        <w:t>Измеритель:</w:t>
      </w:r>
      <w:r w:rsidRPr="006F3985">
        <w:rPr>
          <w:rFonts w:ascii="Times New Roman" w:eastAsia="Times New Roman" w:hAnsi="Times New Roman" w:cs="Times New Roman"/>
          <w:bCs/>
          <w:sz w:val="24"/>
          <w:lang w:eastAsia="ru-RU"/>
        </w:rPr>
        <w:t xml:space="preserve"> 1 шт.</w:t>
      </w:r>
    </w:p>
    <w:tbl>
      <w:tblPr>
        <w:tblW w:w="5000" w:type="pct"/>
        <w:jc w:val="center"/>
        <w:tblBorders>
          <w:top w:val="single" w:sz="4" w:space="0" w:color="auto"/>
          <w:left w:val="single" w:sz="4" w:space="0" w:color="auto"/>
          <w:bottom w:val="single" w:sz="4" w:space="0" w:color="auto"/>
          <w:right w:val="single" w:sz="4" w:space="0" w:color="auto"/>
        </w:tblBorders>
        <w:tblCellMar>
          <w:left w:w="40" w:type="dxa"/>
          <w:right w:w="40" w:type="dxa"/>
        </w:tblCellMar>
        <w:tblLook w:val="04A0"/>
      </w:tblPr>
      <w:tblGrid>
        <w:gridCol w:w="758"/>
        <w:gridCol w:w="2833"/>
        <w:gridCol w:w="872"/>
        <w:gridCol w:w="1634"/>
        <w:gridCol w:w="2070"/>
        <w:gridCol w:w="1268"/>
      </w:tblGrid>
      <w:tr w:rsidR="006F3985" w:rsidRPr="006F3985" w:rsidTr="006F3985">
        <w:trPr>
          <w:trHeight w:val="20"/>
          <w:jc w:val="center"/>
        </w:trPr>
        <w:tc>
          <w:tcPr>
            <w:tcW w:w="401" w:type="pct"/>
            <w:vMerge w:val="restart"/>
            <w:tcBorders>
              <w:top w:val="single" w:sz="4" w:space="0" w:color="auto"/>
              <w:left w:val="single" w:sz="4" w:space="0" w:color="auto"/>
              <w:bottom w:val="single" w:sz="4" w:space="0" w:color="auto"/>
              <w:right w:val="single" w:sz="4" w:space="0" w:color="auto"/>
            </w:tcBorders>
            <w:shd w:val="clear" w:color="auto" w:fill="FFFFFF"/>
            <w:vAlign w:val="center"/>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
                <w:sz w:val="20"/>
                <w:lang w:eastAsia="ru-RU"/>
              </w:rPr>
              <w:t>Код</w:t>
            </w:r>
          </w:p>
        </w:tc>
        <w:tc>
          <w:tcPr>
            <w:tcW w:w="1501" w:type="pct"/>
            <w:vMerge w:val="restart"/>
            <w:tcBorders>
              <w:top w:val="single" w:sz="4" w:space="0" w:color="auto"/>
              <w:left w:val="single" w:sz="4" w:space="0" w:color="auto"/>
              <w:bottom w:val="single" w:sz="4" w:space="0" w:color="auto"/>
              <w:right w:val="single" w:sz="4" w:space="0" w:color="auto"/>
            </w:tcBorders>
            <w:shd w:val="clear" w:color="auto" w:fill="FFFFFF"/>
            <w:vAlign w:val="center"/>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
                <w:sz w:val="20"/>
                <w:lang w:eastAsia="ru-RU"/>
              </w:rPr>
              <w:t>Наименование ресурсов, статей затрат</w:t>
            </w:r>
          </w:p>
        </w:tc>
        <w:tc>
          <w:tcPr>
            <w:tcW w:w="462" w:type="pct"/>
            <w:vMerge w:val="restart"/>
            <w:tcBorders>
              <w:top w:val="single" w:sz="4" w:space="0" w:color="auto"/>
              <w:left w:val="single" w:sz="4" w:space="0" w:color="auto"/>
              <w:bottom w:val="single" w:sz="4" w:space="0" w:color="auto"/>
              <w:right w:val="single" w:sz="4" w:space="0" w:color="auto"/>
            </w:tcBorders>
            <w:shd w:val="clear" w:color="auto" w:fill="FFFFFF"/>
            <w:vAlign w:val="center"/>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
                <w:sz w:val="20"/>
                <w:lang w:eastAsia="ru-RU"/>
              </w:rPr>
              <w:t>Ед. измер.</w:t>
            </w:r>
          </w:p>
        </w:tc>
        <w:tc>
          <w:tcPr>
            <w:tcW w:w="866"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Технический осмотр</w:t>
            </w:r>
          </w:p>
        </w:tc>
        <w:tc>
          <w:tcPr>
            <w:tcW w:w="1097"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Техническое обслуживание</w:t>
            </w:r>
          </w:p>
        </w:tc>
        <w:tc>
          <w:tcPr>
            <w:tcW w:w="672"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Замена</w:t>
            </w:r>
          </w:p>
        </w:tc>
      </w:tr>
      <w:tr w:rsidR="006F3985" w:rsidRPr="006F3985" w:rsidTr="006F3985">
        <w:trPr>
          <w:trHeight w:val="20"/>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6F3985" w:rsidRPr="006F3985" w:rsidRDefault="006F3985" w:rsidP="006F3985">
            <w:pPr>
              <w:spacing w:after="0" w:line="240" w:lineRule="auto"/>
              <w:rPr>
                <w:rFonts w:ascii="Times New Roman" w:eastAsia="Times New Roman" w:hAnsi="Times New Roman" w:cs="Times New Roman"/>
                <w:sz w:val="20"/>
                <w:szCs w:val="20"/>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F3985" w:rsidRPr="006F3985" w:rsidRDefault="006F3985" w:rsidP="006F3985">
            <w:pPr>
              <w:spacing w:after="0" w:line="240" w:lineRule="auto"/>
              <w:rPr>
                <w:rFonts w:ascii="Times New Roman" w:eastAsia="Times New Roman" w:hAnsi="Times New Roman" w:cs="Times New Roman"/>
                <w:sz w:val="20"/>
                <w:szCs w:val="20"/>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F3985" w:rsidRPr="006F3985" w:rsidRDefault="006F3985" w:rsidP="006F3985">
            <w:pPr>
              <w:spacing w:after="0" w:line="240" w:lineRule="auto"/>
              <w:rPr>
                <w:rFonts w:ascii="Times New Roman" w:eastAsia="Times New Roman" w:hAnsi="Times New Roman" w:cs="Times New Roman"/>
                <w:sz w:val="20"/>
                <w:szCs w:val="20"/>
                <w:lang w:eastAsia="ru-RU"/>
              </w:rPr>
            </w:pPr>
          </w:p>
        </w:tc>
        <w:tc>
          <w:tcPr>
            <w:tcW w:w="866" w:type="pct"/>
            <w:tcBorders>
              <w:top w:val="single" w:sz="4" w:space="0" w:color="auto"/>
              <w:left w:val="single" w:sz="4" w:space="0" w:color="auto"/>
              <w:bottom w:val="single" w:sz="4" w:space="0" w:color="auto"/>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15-42-1</w:t>
            </w:r>
          </w:p>
        </w:tc>
        <w:tc>
          <w:tcPr>
            <w:tcW w:w="1097" w:type="pct"/>
            <w:tcBorders>
              <w:top w:val="single" w:sz="4" w:space="0" w:color="auto"/>
              <w:left w:val="single" w:sz="4" w:space="0" w:color="auto"/>
              <w:bottom w:val="single" w:sz="4" w:space="0" w:color="auto"/>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15-42-2</w:t>
            </w:r>
          </w:p>
        </w:tc>
        <w:tc>
          <w:tcPr>
            <w:tcW w:w="672" w:type="pct"/>
            <w:tcBorders>
              <w:top w:val="single" w:sz="4" w:space="0" w:color="auto"/>
              <w:left w:val="single" w:sz="4" w:space="0" w:color="auto"/>
              <w:bottom w:val="single" w:sz="4" w:space="0" w:color="auto"/>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15-42-3</w:t>
            </w:r>
          </w:p>
        </w:tc>
      </w:tr>
      <w:tr w:rsidR="006F3985" w:rsidRPr="006F3985" w:rsidTr="006F3985">
        <w:trPr>
          <w:trHeight w:val="20"/>
          <w:jc w:val="center"/>
        </w:trPr>
        <w:tc>
          <w:tcPr>
            <w:tcW w:w="401" w:type="pct"/>
            <w:tcBorders>
              <w:top w:val="single" w:sz="4" w:space="0" w:color="auto"/>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sz w:val="20"/>
                <w:szCs w:val="20"/>
                <w:lang w:eastAsia="ru-RU"/>
              </w:rPr>
              <w:t> </w:t>
            </w:r>
          </w:p>
        </w:tc>
        <w:tc>
          <w:tcPr>
            <w:tcW w:w="1501" w:type="pct"/>
            <w:tcBorders>
              <w:top w:val="single" w:sz="4" w:space="0" w:color="auto"/>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rPr>
                <w:rFonts w:ascii="Times New Roman" w:eastAsia="Times New Roman" w:hAnsi="Times New Roman" w:cs="Times New Roman"/>
                <w:sz w:val="20"/>
                <w:szCs w:val="20"/>
                <w:lang w:eastAsia="ru-RU"/>
              </w:rPr>
            </w:pPr>
            <w:r w:rsidRPr="006F3985">
              <w:rPr>
                <w:rFonts w:ascii="Times New Roman" w:eastAsia="Times New Roman" w:hAnsi="Times New Roman" w:cs="Times New Roman"/>
                <w:b/>
                <w:sz w:val="20"/>
                <w:lang w:eastAsia="ru-RU"/>
              </w:rPr>
              <w:t>Прямые затраты:</w:t>
            </w:r>
          </w:p>
        </w:tc>
        <w:tc>
          <w:tcPr>
            <w:tcW w:w="462" w:type="pct"/>
            <w:tcBorders>
              <w:top w:val="single" w:sz="4" w:space="0" w:color="auto"/>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
                <w:sz w:val="20"/>
                <w:lang w:eastAsia="ru-RU"/>
              </w:rPr>
              <w:t>руб.</w:t>
            </w:r>
          </w:p>
        </w:tc>
        <w:tc>
          <w:tcPr>
            <w:tcW w:w="866" w:type="pct"/>
            <w:tcBorders>
              <w:top w:val="single" w:sz="4" w:space="0" w:color="auto"/>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
                <w:sz w:val="20"/>
                <w:lang w:eastAsia="ru-RU"/>
              </w:rPr>
              <w:t>8,98</w:t>
            </w:r>
          </w:p>
        </w:tc>
        <w:tc>
          <w:tcPr>
            <w:tcW w:w="1097" w:type="pct"/>
            <w:tcBorders>
              <w:top w:val="single" w:sz="4" w:space="0" w:color="auto"/>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
                <w:sz w:val="20"/>
                <w:lang w:eastAsia="ru-RU"/>
              </w:rPr>
              <w:t>46,98</w:t>
            </w:r>
          </w:p>
        </w:tc>
        <w:tc>
          <w:tcPr>
            <w:tcW w:w="672" w:type="pct"/>
            <w:tcBorders>
              <w:top w:val="single" w:sz="4" w:space="0" w:color="auto"/>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
                <w:sz w:val="20"/>
                <w:lang w:eastAsia="ru-RU"/>
              </w:rPr>
              <w:t>44,22</w:t>
            </w:r>
          </w:p>
        </w:tc>
      </w:tr>
      <w:tr w:rsidR="006F3985" w:rsidRPr="006F3985" w:rsidTr="006F3985">
        <w:trPr>
          <w:trHeight w:val="20"/>
          <w:jc w:val="center"/>
        </w:trPr>
        <w:tc>
          <w:tcPr>
            <w:tcW w:w="401"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sz w:val="20"/>
                <w:szCs w:val="20"/>
                <w:lang w:eastAsia="ru-RU"/>
              </w:rPr>
              <w:t> </w:t>
            </w:r>
          </w:p>
        </w:tc>
        <w:tc>
          <w:tcPr>
            <w:tcW w:w="1501"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заработная плата рабочих</w:t>
            </w:r>
          </w:p>
        </w:tc>
        <w:tc>
          <w:tcPr>
            <w:tcW w:w="462"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руб.</w:t>
            </w:r>
          </w:p>
        </w:tc>
        <w:tc>
          <w:tcPr>
            <w:tcW w:w="866"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7,71</w:t>
            </w:r>
          </w:p>
        </w:tc>
        <w:tc>
          <w:tcPr>
            <w:tcW w:w="1097"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29,81</w:t>
            </w:r>
          </w:p>
        </w:tc>
        <w:tc>
          <w:tcPr>
            <w:tcW w:w="672"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38,09</w:t>
            </w:r>
          </w:p>
        </w:tc>
      </w:tr>
      <w:tr w:rsidR="006F3985" w:rsidRPr="006F3985" w:rsidTr="006F3985">
        <w:trPr>
          <w:trHeight w:val="20"/>
          <w:jc w:val="center"/>
        </w:trPr>
        <w:tc>
          <w:tcPr>
            <w:tcW w:w="401"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sz w:val="20"/>
                <w:szCs w:val="20"/>
                <w:lang w:eastAsia="ru-RU"/>
              </w:rPr>
              <w:t> </w:t>
            </w:r>
          </w:p>
        </w:tc>
        <w:tc>
          <w:tcPr>
            <w:tcW w:w="1501"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эксплуатация машин</w:t>
            </w:r>
          </w:p>
        </w:tc>
        <w:tc>
          <w:tcPr>
            <w:tcW w:w="462"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руб.</w:t>
            </w:r>
          </w:p>
        </w:tc>
        <w:tc>
          <w:tcPr>
            <w:tcW w:w="866"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1,27</w:t>
            </w:r>
          </w:p>
        </w:tc>
        <w:tc>
          <w:tcPr>
            <w:tcW w:w="1097"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4,64</w:t>
            </w:r>
          </w:p>
        </w:tc>
        <w:tc>
          <w:tcPr>
            <w:tcW w:w="672"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5,91</w:t>
            </w:r>
          </w:p>
        </w:tc>
      </w:tr>
      <w:tr w:rsidR="006F3985" w:rsidRPr="006F3985" w:rsidTr="006F3985">
        <w:trPr>
          <w:trHeight w:val="20"/>
          <w:jc w:val="center"/>
        </w:trPr>
        <w:tc>
          <w:tcPr>
            <w:tcW w:w="401"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sz w:val="20"/>
                <w:szCs w:val="20"/>
                <w:lang w:eastAsia="ru-RU"/>
              </w:rPr>
              <w:t> </w:t>
            </w:r>
          </w:p>
        </w:tc>
        <w:tc>
          <w:tcPr>
            <w:tcW w:w="1501"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в том числе: заработная плата</w:t>
            </w:r>
          </w:p>
        </w:tc>
        <w:tc>
          <w:tcPr>
            <w:tcW w:w="462"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руб.</w:t>
            </w:r>
          </w:p>
        </w:tc>
        <w:tc>
          <w:tcPr>
            <w:tcW w:w="866"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0,55</w:t>
            </w:r>
          </w:p>
        </w:tc>
        <w:tc>
          <w:tcPr>
            <w:tcW w:w="1097"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2,02</w:t>
            </w:r>
          </w:p>
        </w:tc>
        <w:tc>
          <w:tcPr>
            <w:tcW w:w="672"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2,57</w:t>
            </w:r>
          </w:p>
        </w:tc>
      </w:tr>
      <w:tr w:rsidR="006F3985" w:rsidRPr="006F3985" w:rsidTr="006F3985">
        <w:trPr>
          <w:trHeight w:val="20"/>
          <w:jc w:val="center"/>
        </w:trPr>
        <w:tc>
          <w:tcPr>
            <w:tcW w:w="401"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sz w:val="20"/>
                <w:szCs w:val="20"/>
                <w:lang w:eastAsia="ru-RU"/>
              </w:rPr>
              <w:t> </w:t>
            </w:r>
          </w:p>
        </w:tc>
        <w:tc>
          <w:tcPr>
            <w:tcW w:w="1501"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материальные ресурсы</w:t>
            </w:r>
          </w:p>
        </w:tc>
        <w:tc>
          <w:tcPr>
            <w:tcW w:w="462"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руб.</w:t>
            </w:r>
          </w:p>
        </w:tc>
        <w:tc>
          <w:tcPr>
            <w:tcW w:w="866"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0,00</w:t>
            </w:r>
          </w:p>
        </w:tc>
        <w:tc>
          <w:tcPr>
            <w:tcW w:w="1097"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12,53</w:t>
            </w:r>
          </w:p>
        </w:tc>
        <w:tc>
          <w:tcPr>
            <w:tcW w:w="672"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0,22</w:t>
            </w:r>
          </w:p>
        </w:tc>
      </w:tr>
      <w:tr w:rsidR="006F3985" w:rsidRPr="006F3985" w:rsidTr="006F3985">
        <w:trPr>
          <w:trHeight w:val="20"/>
          <w:jc w:val="center"/>
        </w:trPr>
        <w:tc>
          <w:tcPr>
            <w:tcW w:w="401"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sz w:val="20"/>
                <w:szCs w:val="20"/>
                <w:lang w:eastAsia="ru-RU"/>
              </w:rPr>
              <w:t> </w:t>
            </w:r>
          </w:p>
        </w:tc>
        <w:tc>
          <w:tcPr>
            <w:tcW w:w="1501"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rPr>
                <w:rFonts w:ascii="Times New Roman" w:eastAsia="Times New Roman" w:hAnsi="Times New Roman" w:cs="Times New Roman"/>
                <w:sz w:val="20"/>
                <w:szCs w:val="20"/>
                <w:lang w:eastAsia="ru-RU"/>
              </w:rPr>
            </w:pPr>
            <w:r w:rsidRPr="006F3985">
              <w:rPr>
                <w:rFonts w:ascii="Times New Roman" w:eastAsia="Times New Roman" w:hAnsi="Times New Roman" w:cs="Times New Roman"/>
                <w:b/>
                <w:bCs/>
                <w:sz w:val="20"/>
                <w:lang w:eastAsia="ru-RU"/>
              </w:rPr>
              <w:t>Затраты труда рабочих</w:t>
            </w:r>
          </w:p>
        </w:tc>
        <w:tc>
          <w:tcPr>
            <w:tcW w:w="462"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чел.-ч</w:t>
            </w:r>
          </w:p>
        </w:tc>
        <w:tc>
          <w:tcPr>
            <w:tcW w:w="866"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0,53</w:t>
            </w:r>
          </w:p>
        </w:tc>
        <w:tc>
          <w:tcPr>
            <w:tcW w:w="1097"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2,05</w:t>
            </w:r>
          </w:p>
        </w:tc>
        <w:tc>
          <w:tcPr>
            <w:tcW w:w="672"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2,62</w:t>
            </w:r>
          </w:p>
        </w:tc>
      </w:tr>
      <w:tr w:rsidR="006F3985" w:rsidRPr="006F3985" w:rsidTr="006F3985">
        <w:trPr>
          <w:trHeight w:val="20"/>
          <w:jc w:val="center"/>
        </w:trPr>
        <w:tc>
          <w:tcPr>
            <w:tcW w:w="401"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sz w:val="20"/>
                <w:szCs w:val="20"/>
                <w:lang w:eastAsia="ru-RU"/>
              </w:rPr>
              <w:t> </w:t>
            </w:r>
          </w:p>
        </w:tc>
        <w:tc>
          <w:tcPr>
            <w:tcW w:w="1501"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Машины и механизмы</w:t>
            </w:r>
          </w:p>
        </w:tc>
        <w:tc>
          <w:tcPr>
            <w:tcW w:w="462"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sz w:val="20"/>
                <w:szCs w:val="20"/>
                <w:lang w:eastAsia="ru-RU"/>
              </w:rPr>
              <w:t> </w:t>
            </w:r>
          </w:p>
        </w:tc>
        <w:tc>
          <w:tcPr>
            <w:tcW w:w="866"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sz w:val="20"/>
                <w:szCs w:val="20"/>
                <w:lang w:eastAsia="ru-RU"/>
              </w:rPr>
              <w:t> </w:t>
            </w:r>
          </w:p>
        </w:tc>
        <w:tc>
          <w:tcPr>
            <w:tcW w:w="1097"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sz w:val="20"/>
                <w:szCs w:val="20"/>
                <w:lang w:eastAsia="ru-RU"/>
              </w:rPr>
              <w:t> </w:t>
            </w:r>
          </w:p>
        </w:tc>
        <w:tc>
          <w:tcPr>
            <w:tcW w:w="672"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sz w:val="20"/>
                <w:szCs w:val="20"/>
                <w:lang w:eastAsia="ru-RU"/>
              </w:rPr>
              <w:t> </w:t>
            </w:r>
          </w:p>
        </w:tc>
      </w:tr>
      <w:tr w:rsidR="006F3985" w:rsidRPr="006F3985" w:rsidTr="006F3985">
        <w:trPr>
          <w:trHeight w:val="20"/>
          <w:jc w:val="center"/>
        </w:trPr>
        <w:tc>
          <w:tcPr>
            <w:tcW w:w="401"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2.1-18-24</w:t>
            </w:r>
          </w:p>
        </w:tc>
        <w:tc>
          <w:tcPr>
            <w:tcW w:w="1501"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Автомобили полупассажирские типа ГАЗ, грузоподъемность до 2 т</w:t>
            </w:r>
          </w:p>
        </w:tc>
        <w:tc>
          <w:tcPr>
            <w:tcW w:w="462"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маш.-ч</w:t>
            </w:r>
          </w:p>
        </w:tc>
        <w:tc>
          <w:tcPr>
            <w:tcW w:w="866"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0,03</w:t>
            </w:r>
          </w:p>
        </w:tc>
        <w:tc>
          <w:tcPr>
            <w:tcW w:w="1097"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0,11</w:t>
            </w:r>
          </w:p>
        </w:tc>
        <w:tc>
          <w:tcPr>
            <w:tcW w:w="672"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0,14</w:t>
            </w:r>
          </w:p>
        </w:tc>
      </w:tr>
      <w:tr w:rsidR="006F3985" w:rsidRPr="006F3985" w:rsidTr="006F3985">
        <w:trPr>
          <w:trHeight w:val="20"/>
          <w:jc w:val="center"/>
        </w:trPr>
        <w:tc>
          <w:tcPr>
            <w:tcW w:w="401"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sz w:val="20"/>
                <w:szCs w:val="20"/>
                <w:lang w:eastAsia="ru-RU"/>
              </w:rPr>
              <w:t> </w:t>
            </w:r>
          </w:p>
        </w:tc>
        <w:tc>
          <w:tcPr>
            <w:tcW w:w="1501"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Материальные ресурсы</w:t>
            </w:r>
          </w:p>
        </w:tc>
        <w:tc>
          <w:tcPr>
            <w:tcW w:w="462"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sz w:val="20"/>
                <w:szCs w:val="20"/>
                <w:lang w:eastAsia="ru-RU"/>
              </w:rPr>
              <w:t> </w:t>
            </w:r>
          </w:p>
        </w:tc>
        <w:tc>
          <w:tcPr>
            <w:tcW w:w="866"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sz w:val="20"/>
                <w:szCs w:val="20"/>
                <w:lang w:eastAsia="ru-RU"/>
              </w:rPr>
              <w:t> </w:t>
            </w:r>
          </w:p>
        </w:tc>
        <w:tc>
          <w:tcPr>
            <w:tcW w:w="1097"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sz w:val="20"/>
                <w:szCs w:val="20"/>
                <w:lang w:eastAsia="ru-RU"/>
              </w:rPr>
              <w:t> </w:t>
            </w:r>
          </w:p>
        </w:tc>
        <w:tc>
          <w:tcPr>
            <w:tcW w:w="672"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sz w:val="20"/>
                <w:szCs w:val="20"/>
                <w:lang w:eastAsia="ru-RU"/>
              </w:rPr>
              <w:t> </w:t>
            </w:r>
          </w:p>
        </w:tc>
      </w:tr>
      <w:tr w:rsidR="006F3985" w:rsidRPr="006F3985" w:rsidTr="006F3985">
        <w:trPr>
          <w:trHeight w:val="20"/>
          <w:jc w:val="center"/>
        </w:trPr>
        <w:tc>
          <w:tcPr>
            <w:tcW w:w="401"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1.1-1-106</w:t>
            </w:r>
          </w:p>
        </w:tc>
        <w:tc>
          <w:tcPr>
            <w:tcW w:w="1501"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Бязь</w:t>
            </w:r>
          </w:p>
        </w:tc>
        <w:tc>
          <w:tcPr>
            <w:tcW w:w="462"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м</w:t>
            </w:r>
            <w:r w:rsidRPr="006F3985">
              <w:rPr>
                <w:rFonts w:ascii="Times New Roman" w:eastAsia="Times New Roman" w:hAnsi="Times New Roman" w:cs="Times New Roman"/>
                <w:bCs/>
                <w:sz w:val="20"/>
                <w:vertAlign w:val="superscript"/>
                <w:lang w:eastAsia="ru-RU"/>
              </w:rPr>
              <w:t>2</w:t>
            </w:r>
          </w:p>
        </w:tc>
        <w:tc>
          <w:tcPr>
            <w:tcW w:w="866"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w:t>
            </w:r>
          </w:p>
        </w:tc>
        <w:tc>
          <w:tcPr>
            <w:tcW w:w="1097"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0,02</w:t>
            </w:r>
          </w:p>
        </w:tc>
        <w:tc>
          <w:tcPr>
            <w:tcW w:w="672"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w:t>
            </w:r>
          </w:p>
        </w:tc>
      </w:tr>
      <w:tr w:rsidR="006F3985" w:rsidRPr="006F3985" w:rsidTr="006F3985">
        <w:trPr>
          <w:trHeight w:val="20"/>
          <w:jc w:val="center"/>
        </w:trPr>
        <w:tc>
          <w:tcPr>
            <w:tcW w:w="401"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1.1-1-330</w:t>
            </w:r>
          </w:p>
        </w:tc>
        <w:tc>
          <w:tcPr>
            <w:tcW w:w="1501"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Канифоль</w:t>
            </w:r>
          </w:p>
        </w:tc>
        <w:tc>
          <w:tcPr>
            <w:tcW w:w="462"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кг</w:t>
            </w:r>
          </w:p>
        </w:tc>
        <w:tc>
          <w:tcPr>
            <w:tcW w:w="866"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w:t>
            </w:r>
          </w:p>
        </w:tc>
        <w:tc>
          <w:tcPr>
            <w:tcW w:w="1097"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w:t>
            </w:r>
          </w:p>
        </w:tc>
        <w:tc>
          <w:tcPr>
            <w:tcW w:w="672"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0,0035</w:t>
            </w:r>
          </w:p>
        </w:tc>
      </w:tr>
      <w:tr w:rsidR="006F3985" w:rsidRPr="006F3985" w:rsidTr="006F3985">
        <w:trPr>
          <w:trHeight w:val="20"/>
          <w:jc w:val="center"/>
        </w:trPr>
        <w:tc>
          <w:tcPr>
            <w:tcW w:w="401"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1.1-1-946</w:t>
            </w:r>
          </w:p>
        </w:tc>
        <w:tc>
          <w:tcPr>
            <w:tcW w:w="1501"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Припои оловянно-свинцовые в прутках, размеры 8-10×10-15×250-500 мм, марка ПОС-61</w:t>
            </w:r>
          </w:p>
        </w:tc>
        <w:tc>
          <w:tcPr>
            <w:tcW w:w="462"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кг</w:t>
            </w:r>
          </w:p>
        </w:tc>
        <w:tc>
          <w:tcPr>
            <w:tcW w:w="866"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w:t>
            </w:r>
          </w:p>
        </w:tc>
        <w:tc>
          <w:tcPr>
            <w:tcW w:w="1097"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w:t>
            </w:r>
          </w:p>
        </w:tc>
        <w:tc>
          <w:tcPr>
            <w:tcW w:w="672"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0,002</w:t>
            </w:r>
          </w:p>
        </w:tc>
      </w:tr>
      <w:tr w:rsidR="006F3985" w:rsidRPr="006F3985" w:rsidTr="006F3985">
        <w:trPr>
          <w:trHeight w:val="20"/>
          <w:jc w:val="center"/>
        </w:trPr>
        <w:tc>
          <w:tcPr>
            <w:tcW w:w="401"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1.1-1-1064</w:t>
            </w:r>
          </w:p>
        </w:tc>
        <w:tc>
          <w:tcPr>
            <w:tcW w:w="1501"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Спирт этиловый технический</w:t>
            </w:r>
          </w:p>
        </w:tc>
        <w:tc>
          <w:tcPr>
            <w:tcW w:w="462"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кг</w:t>
            </w:r>
          </w:p>
        </w:tc>
        <w:tc>
          <w:tcPr>
            <w:tcW w:w="866"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w:t>
            </w:r>
          </w:p>
        </w:tc>
        <w:tc>
          <w:tcPr>
            <w:tcW w:w="1097"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0,004</w:t>
            </w:r>
          </w:p>
        </w:tc>
        <w:tc>
          <w:tcPr>
            <w:tcW w:w="672"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w:t>
            </w:r>
          </w:p>
        </w:tc>
      </w:tr>
      <w:tr w:rsidR="006F3985" w:rsidRPr="006F3985" w:rsidTr="006F3985">
        <w:trPr>
          <w:trHeight w:val="20"/>
          <w:jc w:val="center"/>
        </w:trPr>
        <w:tc>
          <w:tcPr>
            <w:tcW w:w="401"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1.1-1-1463</w:t>
            </w:r>
          </w:p>
        </w:tc>
        <w:tc>
          <w:tcPr>
            <w:tcW w:w="1501"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Шкурка шлифовальная на бумажной основе</w:t>
            </w:r>
          </w:p>
        </w:tc>
        <w:tc>
          <w:tcPr>
            <w:tcW w:w="462"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м</w:t>
            </w:r>
            <w:r w:rsidRPr="006F3985">
              <w:rPr>
                <w:rFonts w:ascii="Times New Roman" w:eastAsia="Times New Roman" w:hAnsi="Times New Roman" w:cs="Times New Roman"/>
                <w:bCs/>
                <w:sz w:val="20"/>
                <w:vertAlign w:val="superscript"/>
                <w:lang w:eastAsia="ru-RU"/>
              </w:rPr>
              <w:t>2</w:t>
            </w:r>
          </w:p>
        </w:tc>
        <w:tc>
          <w:tcPr>
            <w:tcW w:w="866"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w:t>
            </w:r>
          </w:p>
        </w:tc>
        <w:tc>
          <w:tcPr>
            <w:tcW w:w="1097"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0,1</w:t>
            </w:r>
          </w:p>
        </w:tc>
        <w:tc>
          <w:tcPr>
            <w:tcW w:w="672"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w:t>
            </w:r>
          </w:p>
        </w:tc>
      </w:tr>
      <w:tr w:rsidR="006F3985" w:rsidRPr="006F3985" w:rsidTr="006F3985">
        <w:trPr>
          <w:trHeight w:val="20"/>
          <w:jc w:val="center"/>
        </w:trPr>
        <w:tc>
          <w:tcPr>
            <w:tcW w:w="401"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1.1-1-1576</w:t>
            </w:r>
          </w:p>
        </w:tc>
        <w:tc>
          <w:tcPr>
            <w:tcW w:w="1501"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Эмаль, марка ПФ-115 (белая), пентафталевая</w:t>
            </w:r>
          </w:p>
        </w:tc>
        <w:tc>
          <w:tcPr>
            <w:tcW w:w="462"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кг</w:t>
            </w:r>
          </w:p>
        </w:tc>
        <w:tc>
          <w:tcPr>
            <w:tcW w:w="866"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w:t>
            </w:r>
          </w:p>
        </w:tc>
        <w:tc>
          <w:tcPr>
            <w:tcW w:w="1097"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0,045</w:t>
            </w:r>
          </w:p>
        </w:tc>
        <w:tc>
          <w:tcPr>
            <w:tcW w:w="672"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w:t>
            </w:r>
          </w:p>
        </w:tc>
      </w:tr>
      <w:tr w:rsidR="006F3985" w:rsidRPr="006F3985" w:rsidTr="006F3985">
        <w:trPr>
          <w:trHeight w:val="20"/>
          <w:jc w:val="center"/>
        </w:trPr>
        <w:tc>
          <w:tcPr>
            <w:tcW w:w="401" w:type="pct"/>
            <w:tcBorders>
              <w:top w:val="nil"/>
              <w:left w:val="single" w:sz="4" w:space="0" w:color="auto"/>
              <w:bottom w:val="single" w:sz="4" w:space="0" w:color="auto"/>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1.1-1-1943</w:t>
            </w:r>
          </w:p>
        </w:tc>
        <w:tc>
          <w:tcPr>
            <w:tcW w:w="1501" w:type="pct"/>
            <w:tcBorders>
              <w:top w:val="nil"/>
              <w:left w:val="single" w:sz="4" w:space="0" w:color="auto"/>
              <w:bottom w:val="single" w:sz="4" w:space="0" w:color="auto"/>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Ацетон химически чистый</w:t>
            </w:r>
          </w:p>
        </w:tc>
        <w:tc>
          <w:tcPr>
            <w:tcW w:w="462" w:type="pct"/>
            <w:tcBorders>
              <w:top w:val="nil"/>
              <w:left w:val="single" w:sz="4" w:space="0" w:color="auto"/>
              <w:bottom w:val="single" w:sz="4" w:space="0" w:color="auto"/>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кг</w:t>
            </w:r>
          </w:p>
        </w:tc>
        <w:tc>
          <w:tcPr>
            <w:tcW w:w="866" w:type="pct"/>
            <w:tcBorders>
              <w:top w:val="nil"/>
              <w:left w:val="single" w:sz="4" w:space="0" w:color="auto"/>
              <w:bottom w:val="single" w:sz="4" w:space="0" w:color="auto"/>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w:t>
            </w:r>
          </w:p>
        </w:tc>
        <w:tc>
          <w:tcPr>
            <w:tcW w:w="1097" w:type="pct"/>
            <w:tcBorders>
              <w:top w:val="nil"/>
              <w:left w:val="single" w:sz="4" w:space="0" w:color="auto"/>
              <w:bottom w:val="single" w:sz="4" w:space="0" w:color="auto"/>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0,002</w:t>
            </w:r>
          </w:p>
        </w:tc>
        <w:tc>
          <w:tcPr>
            <w:tcW w:w="672" w:type="pct"/>
            <w:tcBorders>
              <w:top w:val="nil"/>
              <w:left w:val="single" w:sz="4" w:space="0" w:color="auto"/>
              <w:bottom w:val="single" w:sz="4" w:space="0" w:color="auto"/>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w:t>
            </w:r>
          </w:p>
        </w:tc>
      </w:tr>
    </w:tbl>
    <w:p w:rsidR="006F3985" w:rsidRPr="006F3985" w:rsidRDefault="006F3985" w:rsidP="006F3985">
      <w:pPr>
        <w:keepNext/>
        <w:widowControl w:val="0"/>
        <w:shd w:val="clear" w:color="auto" w:fill="FFFFFF"/>
        <w:autoSpaceDE w:val="0"/>
        <w:autoSpaceDN w:val="0"/>
        <w:adjustRightInd w:val="0"/>
        <w:spacing w:before="120" w:after="120" w:line="240" w:lineRule="auto"/>
        <w:jc w:val="both"/>
        <w:outlineLvl w:val="1"/>
        <w:rPr>
          <w:rFonts w:ascii="Times New Roman" w:eastAsia="Times New Roman" w:hAnsi="Times New Roman" w:cs="Times New Roman"/>
          <w:bCs/>
          <w:sz w:val="24"/>
          <w:lang w:eastAsia="ru-RU"/>
        </w:rPr>
      </w:pPr>
      <w:bookmarkStart w:id="48" w:name="i492779"/>
      <w:r w:rsidRPr="006F3985">
        <w:rPr>
          <w:rFonts w:ascii="Times New Roman" w:eastAsia="Times New Roman" w:hAnsi="Times New Roman" w:cs="Times New Roman"/>
          <w:b/>
          <w:sz w:val="24"/>
          <w:lang w:eastAsia="ru-RU"/>
        </w:rPr>
        <w:t>Таблица 15-43. Передатчик, приемник или ретранслятор видеосигнала по витой паре</w:t>
      </w:r>
      <w:bookmarkEnd w:id="48"/>
    </w:p>
    <w:p w:rsidR="006F3985" w:rsidRPr="006F3985" w:rsidRDefault="006F3985" w:rsidP="006F3985">
      <w:pPr>
        <w:widowControl w:val="0"/>
        <w:shd w:val="clear" w:color="auto" w:fill="FFFFFF"/>
        <w:autoSpaceDE w:val="0"/>
        <w:autoSpaceDN w:val="0"/>
        <w:adjustRightInd w:val="0"/>
        <w:spacing w:after="0" w:line="240" w:lineRule="auto"/>
        <w:ind w:left="1560" w:hanging="1560"/>
        <w:jc w:val="both"/>
        <w:rPr>
          <w:rFonts w:ascii="Times New Roman" w:eastAsia="Times New Roman" w:hAnsi="Times New Roman" w:cs="Times New Roman"/>
          <w:sz w:val="20"/>
          <w:szCs w:val="20"/>
          <w:lang w:eastAsia="ru-RU"/>
        </w:rPr>
      </w:pPr>
      <w:r w:rsidRPr="006F3985">
        <w:rPr>
          <w:rFonts w:ascii="Times New Roman" w:eastAsia="Times New Roman" w:hAnsi="Times New Roman" w:cs="Times New Roman"/>
          <w:b/>
          <w:bCs/>
          <w:sz w:val="24"/>
          <w:lang w:eastAsia="ru-RU"/>
        </w:rPr>
        <w:t>Состав работ:</w:t>
      </w:r>
      <w:r w:rsidRPr="006F3985">
        <w:rPr>
          <w:rFonts w:ascii="Times New Roman" w:eastAsia="Times New Roman" w:hAnsi="Times New Roman" w:cs="Times New Roman"/>
          <w:bCs/>
          <w:sz w:val="24"/>
          <w:lang w:eastAsia="ru-RU"/>
        </w:rPr>
        <w:t xml:space="preserve"> 1. Внешний осмотр целостности корпуса блока и проверка световой индикации, проверка надежности крепления блока питания (1, 2).</w:t>
      </w:r>
    </w:p>
    <w:p w:rsidR="006F3985" w:rsidRPr="006F3985" w:rsidRDefault="006F3985" w:rsidP="006F3985">
      <w:pPr>
        <w:widowControl w:val="0"/>
        <w:shd w:val="clear" w:color="auto" w:fill="FFFFFF"/>
        <w:autoSpaceDE w:val="0"/>
        <w:autoSpaceDN w:val="0"/>
        <w:adjustRightInd w:val="0"/>
        <w:spacing w:after="0" w:line="240" w:lineRule="auto"/>
        <w:ind w:left="1588"/>
        <w:jc w:val="both"/>
        <w:rPr>
          <w:rFonts w:ascii="Times New Roman" w:eastAsia="Times New Roman" w:hAnsi="Times New Roman" w:cs="Times New Roman"/>
          <w:bCs/>
          <w:sz w:val="24"/>
          <w:lang w:eastAsia="ru-RU"/>
        </w:rPr>
      </w:pPr>
      <w:r w:rsidRPr="006F3985">
        <w:rPr>
          <w:rFonts w:ascii="Times New Roman" w:eastAsia="Times New Roman" w:hAnsi="Times New Roman" w:cs="Times New Roman"/>
          <w:bCs/>
          <w:sz w:val="24"/>
          <w:lang w:eastAsia="ru-RU"/>
        </w:rPr>
        <w:t>2. Удаление пыли и загрязнений с поверхности корпуса прибора (2).</w:t>
      </w:r>
    </w:p>
    <w:p w:rsidR="006F3985" w:rsidRPr="006F3985" w:rsidRDefault="006F3985" w:rsidP="006F3985">
      <w:pPr>
        <w:widowControl w:val="0"/>
        <w:shd w:val="clear" w:color="auto" w:fill="FFFFFF"/>
        <w:autoSpaceDE w:val="0"/>
        <w:autoSpaceDN w:val="0"/>
        <w:adjustRightInd w:val="0"/>
        <w:spacing w:after="0" w:line="240" w:lineRule="auto"/>
        <w:ind w:left="1588"/>
        <w:jc w:val="both"/>
        <w:rPr>
          <w:rFonts w:ascii="Times New Roman" w:eastAsia="Times New Roman" w:hAnsi="Times New Roman" w:cs="Times New Roman"/>
          <w:bCs/>
          <w:sz w:val="24"/>
          <w:lang w:eastAsia="ru-RU"/>
        </w:rPr>
      </w:pPr>
      <w:r w:rsidRPr="006F3985">
        <w:rPr>
          <w:rFonts w:ascii="Times New Roman" w:eastAsia="Times New Roman" w:hAnsi="Times New Roman" w:cs="Times New Roman"/>
          <w:bCs/>
          <w:sz w:val="24"/>
          <w:lang w:eastAsia="ru-RU"/>
        </w:rPr>
        <w:t>3. Отключение источника питания и проводов от прибора, снятие прибора к монтажной поверхности (3).</w:t>
      </w:r>
    </w:p>
    <w:p w:rsidR="006F3985" w:rsidRPr="006F3985" w:rsidRDefault="006F3985" w:rsidP="006F3985">
      <w:pPr>
        <w:widowControl w:val="0"/>
        <w:shd w:val="clear" w:color="auto" w:fill="FFFFFF"/>
        <w:autoSpaceDE w:val="0"/>
        <w:autoSpaceDN w:val="0"/>
        <w:adjustRightInd w:val="0"/>
        <w:spacing w:after="0" w:line="240" w:lineRule="auto"/>
        <w:ind w:left="1588"/>
        <w:jc w:val="both"/>
        <w:rPr>
          <w:rFonts w:ascii="Times New Roman" w:eastAsia="Times New Roman" w:hAnsi="Times New Roman" w:cs="Times New Roman"/>
          <w:bCs/>
          <w:sz w:val="24"/>
          <w:lang w:eastAsia="ru-RU"/>
        </w:rPr>
      </w:pPr>
      <w:r w:rsidRPr="006F3985">
        <w:rPr>
          <w:rFonts w:ascii="Times New Roman" w:eastAsia="Times New Roman" w:hAnsi="Times New Roman" w:cs="Times New Roman"/>
          <w:bCs/>
          <w:sz w:val="24"/>
          <w:lang w:eastAsia="ru-RU"/>
        </w:rPr>
        <w:t>4. Установка нового прибора на монтажной поверхности, подключение проводов к прибору, установка регулятора усиления в среднее положение, подключение источника питания (3).</w:t>
      </w:r>
    </w:p>
    <w:p w:rsidR="006F3985" w:rsidRPr="006F3985" w:rsidRDefault="006F3985" w:rsidP="006F3985">
      <w:pPr>
        <w:widowControl w:val="0"/>
        <w:shd w:val="clear" w:color="auto" w:fill="FFFFFF"/>
        <w:autoSpaceDE w:val="0"/>
        <w:autoSpaceDN w:val="0"/>
        <w:adjustRightInd w:val="0"/>
        <w:spacing w:after="0" w:line="240" w:lineRule="auto"/>
        <w:ind w:left="1588"/>
        <w:jc w:val="both"/>
        <w:rPr>
          <w:rFonts w:ascii="Times New Roman" w:eastAsia="Times New Roman" w:hAnsi="Times New Roman" w:cs="Times New Roman"/>
          <w:bCs/>
          <w:sz w:val="24"/>
          <w:lang w:eastAsia="ru-RU"/>
        </w:rPr>
      </w:pPr>
      <w:r w:rsidRPr="006F3985">
        <w:rPr>
          <w:rFonts w:ascii="Times New Roman" w:eastAsia="Times New Roman" w:hAnsi="Times New Roman" w:cs="Times New Roman"/>
          <w:bCs/>
          <w:sz w:val="24"/>
          <w:lang w:eastAsia="ru-RU"/>
        </w:rPr>
        <w:t>5. Измерение напряжения питания, подаваемого от внешнего источника (2, 3).</w:t>
      </w:r>
    </w:p>
    <w:p w:rsidR="006F3985" w:rsidRPr="006F3985" w:rsidRDefault="006F3985" w:rsidP="006F3985">
      <w:pPr>
        <w:widowControl w:val="0"/>
        <w:shd w:val="clear" w:color="auto" w:fill="FFFFFF"/>
        <w:autoSpaceDE w:val="0"/>
        <w:autoSpaceDN w:val="0"/>
        <w:adjustRightInd w:val="0"/>
        <w:spacing w:after="0" w:line="240" w:lineRule="auto"/>
        <w:ind w:left="1588"/>
        <w:jc w:val="both"/>
        <w:rPr>
          <w:rFonts w:ascii="Times New Roman" w:eastAsia="Times New Roman" w:hAnsi="Times New Roman" w:cs="Times New Roman"/>
          <w:bCs/>
          <w:sz w:val="24"/>
          <w:lang w:eastAsia="ru-RU"/>
        </w:rPr>
      </w:pPr>
      <w:r w:rsidRPr="006F3985">
        <w:rPr>
          <w:rFonts w:ascii="Times New Roman" w:eastAsia="Times New Roman" w:hAnsi="Times New Roman" w:cs="Times New Roman"/>
          <w:bCs/>
          <w:sz w:val="24"/>
          <w:lang w:eastAsia="ru-RU"/>
        </w:rPr>
        <w:t>6. Регулировка усиления видеосигнала по входу и выходу с контролем передаваемого изображения на мониторе (2, 3).</w:t>
      </w:r>
    </w:p>
    <w:p w:rsidR="006F3985" w:rsidRPr="006F3985" w:rsidRDefault="006F3985" w:rsidP="006F3985">
      <w:pPr>
        <w:widowControl w:val="0"/>
        <w:shd w:val="clear" w:color="auto" w:fill="FFFFFF"/>
        <w:autoSpaceDE w:val="0"/>
        <w:autoSpaceDN w:val="0"/>
        <w:adjustRightInd w:val="0"/>
        <w:spacing w:after="0" w:line="240" w:lineRule="auto"/>
        <w:ind w:left="1588"/>
        <w:jc w:val="both"/>
        <w:rPr>
          <w:rFonts w:ascii="Times New Roman" w:eastAsia="Times New Roman" w:hAnsi="Times New Roman" w:cs="Times New Roman"/>
          <w:bCs/>
          <w:sz w:val="24"/>
          <w:lang w:eastAsia="ru-RU"/>
        </w:rPr>
      </w:pPr>
      <w:r w:rsidRPr="006F3985">
        <w:rPr>
          <w:rFonts w:ascii="Times New Roman" w:eastAsia="Times New Roman" w:hAnsi="Times New Roman" w:cs="Times New Roman"/>
          <w:bCs/>
          <w:sz w:val="24"/>
          <w:lang w:eastAsia="ru-RU"/>
        </w:rPr>
        <w:t>7. Запись в журнале регистрации работ по ТО и ППР результатов выполненных работ.</w:t>
      </w:r>
    </w:p>
    <w:p w:rsidR="006F3985" w:rsidRPr="006F3985" w:rsidRDefault="006F3985" w:rsidP="006F3985">
      <w:pPr>
        <w:widowControl w:val="0"/>
        <w:shd w:val="clear" w:color="auto" w:fill="FFFFFF"/>
        <w:autoSpaceDE w:val="0"/>
        <w:autoSpaceDN w:val="0"/>
        <w:adjustRightInd w:val="0"/>
        <w:spacing w:before="120" w:after="120" w:line="240" w:lineRule="auto"/>
        <w:jc w:val="both"/>
        <w:rPr>
          <w:rFonts w:ascii="Times New Roman" w:eastAsia="Times New Roman" w:hAnsi="Times New Roman" w:cs="Times New Roman"/>
          <w:sz w:val="20"/>
          <w:szCs w:val="20"/>
          <w:lang w:eastAsia="ru-RU"/>
        </w:rPr>
      </w:pPr>
      <w:r w:rsidRPr="006F3985">
        <w:rPr>
          <w:rFonts w:ascii="Times New Roman" w:eastAsia="Times New Roman" w:hAnsi="Times New Roman" w:cs="Times New Roman"/>
          <w:b/>
          <w:bCs/>
          <w:sz w:val="24"/>
          <w:lang w:eastAsia="ru-RU"/>
        </w:rPr>
        <w:t>Измеритель:</w:t>
      </w:r>
      <w:r w:rsidRPr="006F3985">
        <w:rPr>
          <w:rFonts w:ascii="Times New Roman" w:eastAsia="Times New Roman" w:hAnsi="Times New Roman" w:cs="Times New Roman"/>
          <w:bCs/>
          <w:sz w:val="24"/>
          <w:lang w:eastAsia="ru-RU"/>
        </w:rPr>
        <w:t xml:space="preserve"> 1 шт.</w:t>
      </w:r>
    </w:p>
    <w:tbl>
      <w:tblPr>
        <w:tblW w:w="5000" w:type="pct"/>
        <w:jc w:val="center"/>
        <w:tblBorders>
          <w:top w:val="single" w:sz="4" w:space="0" w:color="auto"/>
          <w:left w:val="single" w:sz="4" w:space="0" w:color="auto"/>
          <w:bottom w:val="single" w:sz="4" w:space="0" w:color="auto"/>
          <w:right w:val="single" w:sz="4" w:space="0" w:color="auto"/>
        </w:tblBorders>
        <w:tblCellMar>
          <w:left w:w="40" w:type="dxa"/>
          <w:right w:w="40" w:type="dxa"/>
        </w:tblCellMar>
        <w:tblLook w:val="04A0"/>
      </w:tblPr>
      <w:tblGrid>
        <w:gridCol w:w="755"/>
        <w:gridCol w:w="2830"/>
        <w:gridCol w:w="662"/>
        <w:gridCol w:w="1633"/>
        <w:gridCol w:w="2178"/>
        <w:gridCol w:w="1377"/>
      </w:tblGrid>
      <w:tr w:rsidR="006F3985" w:rsidRPr="006F3985" w:rsidTr="006F3985">
        <w:trPr>
          <w:trHeight w:val="20"/>
          <w:jc w:val="center"/>
        </w:trPr>
        <w:tc>
          <w:tcPr>
            <w:tcW w:w="401" w:type="pct"/>
            <w:vMerge w:val="restart"/>
            <w:tcBorders>
              <w:top w:val="single" w:sz="4" w:space="0" w:color="auto"/>
              <w:left w:val="single" w:sz="4" w:space="0" w:color="auto"/>
              <w:bottom w:val="single" w:sz="4" w:space="0" w:color="auto"/>
              <w:right w:val="single" w:sz="4" w:space="0" w:color="auto"/>
            </w:tcBorders>
            <w:shd w:val="clear" w:color="auto" w:fill="FFFFFF"/>
            <w:vAlign w:val="center"/>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
                <w:sz w:val="20"/>
                <w:lang w:eastAsia="ru-RU"/>
              </w:rPr>
              <w:t>Код</w:t>
            </w:r>
          </w:p>
        </w:tc>
        <w:tc>
          <w:tcPr>
            <w:tcW w:w="1501" w:type="pct"/>
            <w:vMerge w:val="restart"/>
            <w:tcBorders>
              <w:top w:val="single" w:sz="4" w:space="0" w:color="auto"/>
              <w:left w:val="single" w:sz="4" w:space="0" w:color="auto"/>
              <w:bottom w:val="single" w:sz="4" w:space="0" w:color="auto"/>
              <w:right w:val="single" w:sz="4" w:space="0" w:color="auto"/>
            </w:tcBorders>
            <w:shd w:val="clear" w:color="auto" w:fill="FFFFFF"/>
            <w:vAlign w:val="center"/>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
                <w:sz w:val="20"/>
                <w:lang w:eastAsia="ru-RU"/>
              </w:rPr>
              <w:t>Наименование ресурсов, статей затрат</w:t>
            </w:r>
          </w:p>
        </w:tc>
        <w:tc>
          <w:tcPr>
            <w:tcW w:w="347" w:type="pct"/>
            <w:vMerge w:val="restart"/>
            <w:tcBorders>
              <w:top w:val="single" w:sz="4" w:space="0" w:color="auto"/>
              <w:left w:val="single" w:sz="4" w:space="0" w:color="auto"/>
              <w:bottom w:val="single" w:sz="4" w:space="0" w:color="auto"/>
              <w:right w:val="single" w:sz="4" w:space="0" w:color="auto"/>
            </w:tcBorders>
            <w:shd w:val="clear" w:color="auto" w:fill="FFFFFF"/>
            <w:vAlign w:val="center"/>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
                <w:sz w:val="20"/>
                <w:lang w:eastAsia="ru-RU"/>
              </w:rPr>
              <w:t>Ед. измер.</w:t>
            </w:r>
          </w:p>
        </w:tc>
        <w:tc>
          <w:tcPr>
            <w:tcW w:w="866"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Технический осмотр</w:t>
            </w:r>
          </w:p>
        </w:tc>
        <w:tc>
          <w:tcPr>
            <w:tcW w:w="1155"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Техническое обслуживание</w:t>
            </w:r>
          </w:p>
        </w:tc>
        <w:tc>
          <w:tcPr>
            <w:tcW w:w="730"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Замена</w:t>
            </w:r>
          </w:p>
        </w:tc>
      </w:tr>
      <w:tr w:rsidR="006F3985" w:rsidRPr="006F3985" w:rsidTr="006F3985">
        <w:trPr>
          <w:trHeight w:val="20"/>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6F3985" w:rsidRPr="006F3985" w:rsidRDefault="006F3985" w:rsidP="006F3985">
            <w:pPr>
              <w:spacing w:after="0" w:line="240" w:lineRule="auto"/>
              <w:rPr>
                <w:rFonts w:ascii="Times New Roman" w:eastAsia="Times New Roman" w:hAnsi="Times New Roman" w:cs="Times New Roman"/>
                <w:sz w:val="20"/>
                <w:szCs w:val="20"/>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F3985" w:rsidRPr="006F3985" w:rsidRDefault="006F3985" w:rsidP="006F3985">
            <w:pPr>
              <w:spacing w:after="0" w:line="240" w:lineRule="auto"/>
              <w:rPr>
                <w:rFonts w:ascii="Times New Roman" w:eastAsia="Times New Roman" w:hAnsi="Times New Roman" w:cs="Times New Roman"/>
                <w:sz w:val="20"/>
                <w:szCs w:val="20"/>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F3985" w:rsidRPr="006F3985" w:rsidRDefault="006F3985" w:rsidP="006F3985">
            <w:pPr>
              <w:spacing w:after="0" w:line="240" w:lineRule="auto"/>
              <w:rPr>
                <w:rFonts w:ascii="Times New Roman" w:eastAsia="Times New Roman" w:hAnsi="Times New Roman" w:cs="Times New Roman"/>
                <w:sz w:val="20"/>
                <w:szCs w:val="20"/>
                <w:lang w:eastAsia="ru-RU"/>
              </w:rPr>
            </w:pPr>
          </w:p>
        </w:tc>
        <w:tc>
          <w:tcPr>
            <w:tcW w:w="866" w:type="pct"/>
            <w:tcBorders>
              <w:top w:val="single" w:sz="4" w:space="0" w:color="auto"/>
              <w:left w:val="single" w:sz="4" w:space="0" w:color="auto"/>
              <w:bottom w:val="single" w:sz="4" w:space="0" w:color="auto"/>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15-43-1</w:t>
            </w:r>
          </w:p>
        </w:tc>
        <w:tc>
          <w:tcPr>
            <w:tcW w:w="1155" w:type="pct"/>
            <w:tcBorders>
              <w:top w:val="single" w:sz="4" w:space="0" w:color="auto"/>
              <w:left w:val="single" w:sz="4" w:space="0" w:color="auto"/>
              <w:bottom w:val="single" w:sz="4" w:space="0" w:color="auto"/>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15-43-2</w:t>
            </w:r>
          </w:p>
        </w:tc>
        <w:tc>
          <w:tcPr>
            <w:tcW w:w="730" w:type="pct"/>
            <w:tcBorders>
              <w:top w:val="single" w:sz="4" w:space="0" w:color="auto"/>
              <w:left w:val="single" w:sz="4" w:space="0" w:color="auto"/>
              <w:bottom w:val="single" w:sz="4" w:space="0" w:color="auto"/>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15-43-3</w:t>
            </w:r>
          </w:p>
        </w:tc>
      </w:tr>
      <w:tr w:rsidR="006F3985" w:rsidRPr="006F3985" w:rsidTr="006F3985">
        <w:trPr>
          <w:trHeight w:val="20"/>
          <w:jc w:val="center"/>
        </w:trPr>
        <w:tc>
          <w:tcPr>
            <w:tcW w:w="401" w:type="pct"/>
            <w:tcBorders>
              <w:top w:val="single" w:sz="4" w:space="0" w:color="auto"/>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sz w:val="20"/>
                <w:szCs w:val="20"/>
                <w:lang w:eastAsia="ru-RU"/>
              </w:rPr>
              <w:t> </w:t>
            </w:r>
          </w:p>
        </w:tc>
        <w:tc>
          <w:tcPr>
            <w:tcW w:w="1501" w:type="pct"/>
            <w:tcBorders>
              <w:top w:val="single" w:sz="4" w:space="0" w:color="auto"/>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rPr>
                <w:rFonts w:ascii="Times New Roman" w:eastAsia="Times New Roman" w:hAnsi="Times New Roman" w:cs="Times New Roman"/>
                <w:sz w:val="20"/>
                <w:szCs w:val="20"/>
                <w:lang w:eastAsia="ru-RU"/>
              </w:rPr>
            </w:pPr>
            <w:r w:rsidRPr="006F3985">
              <w:rPr>
                <w:rFonts w:ascii="Times New Roman" w:eastAsia="Times New Roman" w:hAnsi="Times New Roman" w:cs="Times New Roman"/>
                <w:b/>
                <w:sz w:val="20"/>
                <w:lang w:eastAsia="ru-RU"/>
              </w:rPr>
              <w:t>Прямые затраты:</w:t>
            </w:r>
          </w:p>
        </w:tc>
        <w:tc>
          <w:tcPr>
            <w:tcW w:w="347" w:type="pct"/>
            <w:tcBorders>
              <w:top w:val="single" w:sz="4" w:space="0" w:color="auto"/>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
                <w:sz w:val="20"/>
                <w:lang w:eastAsia="ru-RU"/>
              </w:rPr>
              <w:t>руб.</w:t>
            </w:r>
          </w:p>
        </w:tc>
        <w:tc>
          <w:tcPr>
            <w:tcW w:w="866" w:type="pct"/>
            <w:tcBorders>
              <w:top w:val="single" w:sz="4" w:space="0" w:color="auto"/>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
                <w:sz w:val="20"/>
                <w:lang w:eastAsia="ru-RU"/>
              </w:rPr>
              <w:t>3,18</w:t>
            </w:r>
          </w:p>
        </w:tc>
        <w:tc>
          <w:tcPr>
            <w:tcW w:w="1155" w:type="pct"/>
            <w:tcBorders>
              <w:top w:val="single" w:sz="4" w:space="0" w:color="auto"/>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
                <w:sz w:val="20"/>
                <w:lang w:eastAsia="ru-RU"/>
              </w:rPr>
              <w:t>31,91</w:t>
            </w:r>
          </w:p>
        </w:tc>
        <w:tc>
          <w:tcPr>
            <w:tcW w:w="730" w:type="pct"/>
            <w:tcBorders>
              <w:top w:val="single" w:sz="4" w:space="0" w:color="auto"/>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
                <w:sz w:val="20"/>
                <w:lang w:eastAsia="ru-RU"/>
              </w:rPr>
              <w:t>44,52</w:t>
            </w:r>
          </w:p>
        </w:tc>
      </w:tr>
      <w:tr w:rsidR="006F3985" w:rsidRPr="006F3985" w:rsidTr="006F3985">
        <w:trPr>
          <w:trHeight w:val="20"/>
          <w:jc w:val="center"/>
        </w:trPr>
        <w:tc>
          <w:tcPr>
            <w:tcW w:w="401"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sz w:val="20"/>
                <w:szCs w:val="20"/>
                <w:lang w:eastAsia="ru-RU"/>
              </w:rPr>
              <w:t> </w:t>
            </w:r>
          </w:p>
        </w:tc>
        <w:tc>
          <w:tcPr>
            <w:tcW w:w="1501"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заработная плата рабочих</w:t>
            </w:r>
          </w:p>
        </w:tc>
        <w:tc>
          <w:tcPr>
            <w:tcW w:w="347"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руб.</w:t>
            </w:r>
          </w:p>
        </w:tc>
        <w:tc>
          <w:tcPr>
            <w:tcW w:w="866"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2,76</w:t>
            </w:r>
          </w:p>
        </w:tc>
        <w:tc>
          <w:tcPr>
            <w:tcW w:w="1155"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26,90</w:t>
            </w:r>
          </w:p>
        </w:tc>
        <w:tc>
          <w:tcPr>
            <w:tcW w:w="730"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38,39</w:t>
            </w:r>
          </w:p>
        </w:tc>
      </w:tr>
      <w:tr w:rsidR="006F3985" w:rsidRPr="006F3985" w:rsidTr="006F3985">
        <w:trPr>
          <w:trHeight w:val="20"/>
          <w:jc w:val="center"/>
        </w:trPr>
        <w:tc>
          <w:tcPr>
            <w:tcW w:w="401"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sz w:val="20"/>
                <w:szCs w:val="20"/>
                <w:lang w:eastAsia="ru-RU"/>
              </w:rPr>
              <w:t> </w:t>
            </w:r>
          </w:p>
        </w:tc>
        <w:tc>
          <w:tcPr>
            <w:tcW w:w="1501"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эксплуатация машин</w:t>
            </w:r>
          </w:p>
        </w:tc>
        <w:tc>
          <w:tcPr>
            <w:tcW w:w="347"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руб.</w:t>
            </w:r>
          </w:p>
        </w:tc>
        <w:tc>
          <w:tcPr>
            <w:tcW w:w="866"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0,42</w:t>
            </w:r>
          </w:p>
        </w:tc>
        <w:tc>
          <w:tcPr>
            <w:tcW w:w="1155"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4,22</w:t>
            </w:r>
          </w:p>
        </w:tc>
        <w:tc>
          <w:tcPr>
            <w:tcW w:w="730"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5,91</w:t>
            </w:r>
          </w:p>
        </w:tc>
      </w:tr>
      <w:tr w:rsidR="006F3985" w:rsidRPr="006F3985" w:rsidTr="006F3985">
        <w:trPr>
          <w:trHeight w:val="20"/>
          <w:jc w:val="center"/>
        </w:trPr>
        <w:tc>
          <w:tcPr>
            <w:tcW w:w="401"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sz w:val="20"/>
                <w:szCs w:val="20"/>
                <w:lang w:eastAsia="ru-RU"/>
              </w:rPr>
              <w:t> </w:t>
            </w:r>
          </w:p>
        </w:tc>
        <w:tc>
          <w:tcPr>
            <w:tcW w:w="1501"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в том числе: заработная плата</w:t>
            </w:r>
          </w:p>
        </w:tc>
        <w:tc>
          <w:tcPr>
            <w:tcW w:w="347"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руб.</w:t>
            </w:r>
          </w:p>
        </w:tc>
        <w:tc>
          <w:tcPr>
            <w:tcW w:w="866"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0,18</w:t>
            </w:r>
          </w:p>
        </w:tc>
        <w:tc>
          <w:tcPr>
            <w:tcW w:w="1155"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1,84</w:t>
            </w:r>
          </w:p>
        </w:tc>
        <w:tc>
          <w:tcPr>
            <w:tcW w:w="730"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2,57</w:t>
            </w:r>
          </w:p>
        </w:tc>
      </w:tr>
      <w:tr w:rsidR="006F3985" w:rsidRPr="006F3985" w:rsidTr="006F3985">
        <w:trPr>
          <w:trHeight w:val="20"/>
          <w:jc w:val="center"/>
        </w:trPr>
        <w:tc>
          <w:tcPr>
            <w:tcW w:w="401"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sz w:val="20"/>
                <w:szCs w:val="20"/>
                <w:lang w:eastAsia="ru-RU"/>
              </w:rPr>
              <w:t> </w:t>
            </w:r>
          </w:p>
        </w:tc>
        <w:tc>
          <w:tcPr>
            <w:tcW w:w="1501"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материальные ресурсы</w:t>
            </w:r>
          </w:p>
        </w:tc>
        <w:tc>
          <w:tcPr>
            <w:tcW w:w="347"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руб.</w:t>
            </w:r>
          </w:p>
        </w:tc>
        <w:tc>
          <w:tcPr>
            <w:tcW w:w="866"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0,00</w:t>
            </w:r>
          </w:p>
        </w:tc>
        <w:tc>
          <w:tcPr>
            <w:tcW w:w="1155"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0,79</w:t>
            </w:r>
          </w:p>
        </w:tc>
        <w:tc>
          <w:tcPr>
            <w:tcW w:w="730"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0,22</w:t>
            </w:r>
          </w:p>
        </w:tc>
      </w:tr>
      <w:tr w:rsidR="006F3985" w:rsidRPr="006F3985" w:rsidTr="006F3985">
        <w:trPr>
          <w:trHeight w:val="20"/>
          <w:jc w:val="center"/>
        </w:trPr>
        <w:tc>
          <w:tcPr>
            <w:tcW w:w="401"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sz w:val="20"/>
                <w:szCs w:val="20"/>
                <w:lang w:eastAsia="ru-RU"/>
              </w:rPr>
              <w:t> </w:t>
            </w:r>
          </w:p>
        </w:tc>
        <w:tc>
          <w:tcPr>
            <w:tcW w:w="1501"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rPr>
                <w:rFonts w:ascii="Times New Roman" w:eastAsia="Times New Roman" w:hAnsi="Times New Roman" w:cs="Times New Roman"/>
                <w:sz w:val="20"/>
                <w:szCs w:val="20"/>
                <w:lang w:eastAsia="ru-RU"/>
              </w:rPr>
            </w:pPr>
            <w:r w:rsidRPr="006F3985">
              <w:rPr>
                <w:rFonts w:ascii="Times New Roman" w:eastAsia="Times New Roman" w:hAnsi="Times New Roman" w:cs="Times New Roman"/>
                <w:b/>
                <w:bCs/>
                <w:sz w:val="20"/>
                <w:lang w:eastAsia="ru-RU"/>
              </w:rPr>
              <w:t>Затраты труда рабочих</w:t>
            </w:r>
          </w:p>
        </w:tc>
        <w:tc>
          <w:tcPr>
            <w:tcW w:w="347"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чел.-ч</w:t>
            </w:r>
          </w:p>
        </w:tc>
        <w:tc>
          <w:tcPr>
            <w:tcW w:w="866"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0,19</w:t>
            </w:r>
          </w:p>
        </w:tc>
        <w:tc>
          <w:tcPr>
            <w:tcW w:w="1155"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1,85</w:t>
            </w:r>
          </w:p>
        </w:tc>
        <w:tc>
          <w:tcPr>
            <w:tcW w:w="730"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2,64</w:t>
            </w:r>
          </w:p>
        </w:tc>
      </w:tr>
      <w:tr w:rsidR="006F3985" w:rsidRPr="006F3985" w:rsidTr="006F3985">
        <w:trPr>
          <w:trHeight w:val="20"/>
          <w:jc w:val="center"/>
        </w:trPr>
        <w:tc>
          <w:tcPr>
            <w:tcW w:w="401"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sz w:val="20"/>
                <w:szCs w:val="20"/>
                <w:lang w:eastAsia="ru-RU"/>
              </w:rPr>
              <w:t> </w:t>
            </w:r>
          </w:p>
        </w:tc>
        <w:tc>
          <w:tcPr>
            <w:tcW w:w="1501"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Машины и механизмы</w:t>
            </w:r>
          </w:p>
        </w:tc>
        <w:tc>
          <w:tcPr>
            <w:tcW w:w="347"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sz w:val="20"/>
                <w:szCs w:val="20"/>
                <w:lang w:eastAsia="ru-RU"/>
              </w:rPr>
              <w:t> </w:t>
            </w:r>
          </w:p>
        </w:tc>
        <w:tc>
          <w:tcPr>
            <w:tcW w:w="866"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sz w:val="20"/>
                <w:szCs w:val="20"/>
                <w:lang w:eastAsia="ru-RU"/>
              </w:rPr>
              <w:t> </w:t>
            </w:r>
          </w:p>
        </w:tc>
        <w:tc>
          <w:tcPr>
            <w:tcW w:w="1155"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sz w:val="20"/>
                <w:szCs w:val="20"/>
                <w:lang w:eastAsia="ru-RU"/>
              </w:rPr>
              <w:t> </w:t>
            </w:r>
          </w:p>
        </w:tc>
        <w:tc>
          <w:tcPr>
            <w:tcW w:w="730"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sz w:val="20"/>
                <w:szCs w:val="20"/>
                <w:lang w:eastAsia="ru-RU"/>
              </w:rPr>
              <w:t> </w:t>
            </w:r>
          </w:p>
        </w:tc>
      </w:tr>
      <w:tr w:rsidR="006F3985" w:rsidRPr="006F3985" w:rsidTr="006F3985">
        <w:trPr>
          <w:trHeight w:val="20"/>
          <w:jc w:val="center"/>
        </w:trPr>
        <w:tc>
          <w:tcPr>
            <w:tcW w:w="401"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2.1-18-24</w:t>
            </w:r>
          </w:p>
        </w:tc>
        <w:tc>
          <w:tcPr>
            <w:tcW w:w="1501"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Автомобили полупассажирские типа ГАЗ, грузоподъемность до 2 т</w:t>
            </w:r>
          </w:p>
        </w:tc>
        <w:tc>
          <w:tcPr>
            <w:tcW w:w="347"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маш.-ч</w:t>
            </w:r>
          </w:p>
        </w:tc>
        <w:tc>
          <w:tcPr>
            <w:tcW w:w="866"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0,01</w:t>
            </w:r>
          </w:p>
        </w:tc>
        <w:tc>
          <w:tcPr>
            <w:tcW w:w="1155"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0,1</w:t>
            </w:r>
          </w:p>
        </w:tc>
        <w:tc>
          <w:tcPr>
            <w:tcW w:w="730"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0,14</w:t>
            </w:r>
          </w:p>
        </w:tc>
      </w:tr>
      <w:tr w:rsidR="006F3985" w:rsidRPr="006F3985" w:rsidTr="006F3985">
        <w:trPr>
          <w:trHeight w:val="20"/>
          <w:jc w:val="center"/>
        </w:trPr>
        <w:tc>
          <w:tcPr>
            <w:tcW w:w="401"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sz w:val="20"/>
                <w:szCs w:val="20"/>
                <w:lang w:eastAsia="ru-RU"/>
              </w:rPr>
              <w:t> </w:t>
            </w:r>
          </w:p>
        </w:tc>
        <w:tc>
          <w:tcPr>
            <w:tcW w:w="1501"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Материальные ресурсы</w:t>
            </w:r>
          </w:p>
        </w:tc>
        <w:tc>
          <w:tcPr>
            <w:tcW w:w="347"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sz w:val="20"/>
                <w:szCs w:val="20"/>
                <w:lang w:eastAsia="ru-RU"/>
              </w:rPr>
              <w:t> </w:t>
            </w:r>
          </w:p>
        </w:tc>
        <w:tc>
          <w:tcPr>
            <w:tcW w:w="866"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sz w:val="20"/>
                <w:szCs w:val="20"/>
                <w:lang w:eastAsia="ru-RU"/>
              </w:rPr>
              <w:t> </w:t>
            </w:r>
          </w:p>
        </w:tc>
        <w:tc>
          <w:tcPr>
            <w:tcW w:w="1155"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sz w:val="20"/>
                <w:szCs w:val="20"/>
                <w:lang w:eastAsia="ru-RU"/>
              </w:rPr>
              <w:t> </w:t>
            </w:r>
          </w:p>
        </w:tc>
        <w:tc>
          <w:tcPr>
            <w:tcW w:w="730"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sz w:val="20"/>
                <w:szCs w:val="20"/>
                <w:lang w:eastAsia="ru-RU"/>
              </w:rPr>
              <w:t> </w:t>
            </w:r>
          </w:p>
        </w:tc>
      </w:tr>
      <w:tr w:rsidR="006F3985" w:rsidRPr="006F3985" w:rsidTr="006F3985">
        <w:trPr>
          <w:trHeight w:val="20"/>
          <w:jc w:val="center"/>
        </w:trPr>
        <w:tc>
          <w:tcPr>
            <w:tcW w:w="401"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1.1-1-106</w:t>
            </w:r>
          </w:p>
        </w:tc>
        <w:tc>
          <w:tcPr>
            <w:tcW w:w="1501"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Бязь</w:t>
            </w:r>
          </w:p>
        </w:tc>
        <w:tc>
          <w:tcPr>
            <w:tcW w:w="347"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м</w:t>
            </w:r>
            <w:r w:rsidRPr="006F3985">
              <w:rPr>
                <w:rFonts w:ascii="Times New Roman" w:eastAsia="Times New Roman" w:hAnsi="Times New Roman" w:cs="Times New Roman"/>
                <w:bCs/>
                <w:sz w:val="20"/>
                <w:vertAlign w:val="superscript"/>
                <w:lang w:eastAsia="ru-RU"/>
              </w:rPr>
              <w:t>2</w:t>
            </w:r>
          </w:p>
        </w:tc>
        <w:tc>
          <w:tcPr>
            <w:tcW w:w="866"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w:t>
            </w:r>
          </w:p>
        </w:tc>
        <w:tc>
          <w:tcPr>
            <w:tcW w:w="1155"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0,02</w:t>
            </w:r>
          </w:p>
        </w:tc>
        <w:tc>
          <w:tcPr>
            <w:tcW w:w="730"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w:t>
            </w:r>
          </w:p>
        </w:tc>
      </w:tr>
      <w:tr w:rsidR="006F3985" w:rsidRPr="006F3985" w:rsidTr="006F3985">
        <w:trPr>
          <w:trHeight w:val="20"/>
          <w:jc w:val="center"/>
        </w:trPr>
        <w:tc>
          <w:tcPr>
            <w:tcW w:w="401"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1.1-1-330</w:t>
            </w:r>
          </w:p>
        </w:tc>
        <w:tc>
          <w:tcPr>
            <w:tcW w:w="1501"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Канифоль</w:t>
            </w:r>
          </w:p>
        </w:tc>
        <w:tc>
          <w:tcPr>
            <w:tcW w:w="347"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кг</w:t>
            </w:r>
          </w:p>
        </w:tc>
        <w:tc>
          <w:tcPr>
            <w:tcW w:w="866"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w:t>
            </w:r>
          </w:p>
        </w:tc>
        <w:tc>
          <w:tcPr>
            <w:tcW w:w="1155"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w:t>
            </w:r>
          </w:p>
        </w:tc>
        <w:tc>
          <w:tcPr>
            <w:tcW w:w="730"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0,0035</w:t>
            </w:r>
          </w:p>
        </w:tc>
      </w:tr>
      <w:tr w:rsidR="006F3985" w:rsidRPr="006F3985" w:rsidTr="006F3985">
        <w:trPr>
          <w:trHeight w:val="20"/>
          <w:jc w:val="center"/>
        </w:trPr>
        <w:tc>
          <w:tcPr>
            <w:tcW w:w="401"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1.1-1-946</w:t>
            </w:r>
          </w:p>
        </w:tc>
        <w:tc>
          <w:tcPr>
            <w:tcW w:w="1501"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Припои оловянно-свинцовые в прутках, размеры 8-10×10-15×250-500 мм, марка ПОС-61</w:t>
            </w:r>
          </w:p>
        </w:tc>
        <w:tc>
          <w:tcPr>
            <w:tcW w:w="347"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кг</w:t>
            </w:r>
          </w:p>
        </w:tc>
        <w:tc>
          <w:tcPr>
            <w:tcW w:w="866"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w:t>
            </w:r>
          </w:p>
        </w:tc>
        <w:tc>
          <w:tcPr>
            <w:tcW w:w="1155"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w:t>
            </w:r>
          </w:p>
        </w:tc>
        <w:tc>
          <w:tcPr>
            <w:tcW w:w="730"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0,002</w:t>
            </w:r>
          </w:p>
        </w:tc>
      </w:tr>
      <w:tr w:rsidR="006F3985" w:rsidRPr="006F3985" w:rsidTr="006F3985">
        <w:trPr>
          <w:trHeight w:val="20"/>
          <w:jc w:val="center"/>
        </w:trPr>
        <w:tc>
          <w:tcPr>
            <w:tcW w:w="401"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1.1-1-1064</w:t>
            </w:r>
          </w:p>
        </w:tc>
        <w:tc>
          <w:tcPr>
            <w:tcW w:w="1501"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Спирт этиловый технический</w:t>
            </w:r>
          </w:p>
        </w:tc>
        <w:tc>
          <w:tcPr>
            <w:tcW w:w="347"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кг</w:t>
            </w:r>
          </w:p>
        </w:tc>
        <w:tc>
          <w:tcPr>
            <w:tcW w:w="866"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w:t>
            </w:r>
          </w:p>
        </w:tc>
        <w:tc>
          <w:tcPr>
            <w:tcW w:w="1155"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0,004</w:t>
            </w:r>
          </w:p>
        </w:tc>
        <w:tc>
          <w:tcPr>
            <w:tcW w:w="730"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w:t>
            </w:r>
          </w:p>
        </w:tc>
      </w:tr>
      <w:tr w:rsidR="006F3985" w:rsidRPr="006F3985" w:rsidTr="006F3985">
        <w:trPr>
          <w:trHeight w:val="20"/>
          <w:jc w:val="center"/>
        </w:trPr>
        <w:tc>
          <w:tcPr>
            <w:tcW w:w="401" w:type="pct"/>
            <w:tcBorders>
              <w:top w:val="nil"/>
              <w:left w:val="single" w:sz="4" w:space="0" w:color="auto"/>
              <w:bottom w:val="single" w:sz="4" w:space="0" w:color="auto"/>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1.1-1-1943</w:t>
            </w:r>
          </w:p>
        </w:tc>
        <w:tc>
          <w:tcPr>
            <w:tcW w:w="1501" w:type="pct"/>
            <w:tcBorders>
              <w:top w:val="nil"/>
              <w:left w:val="single" w:sz="4" w:space="0" w:color="auto"/>
              <w:bottom w:val="single" w:sz="4" w:space="0" w:color="auto"/>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Ацетон химически чистый</w:t>
            </w:r>
          </w:p>
        </w:tc>
        <w:tc>
          <w:tcPr>
            <w:tcW w:w="347" w:type="pct"/>
            <w:tcBorders>
              <w:top w:val="nil"/>
              <w:left w:val="single" w:sz="4" w:space="0" w:color="auto"/>
              <w:bottom w:val="single" w:sz="4" w:space="0" w:color="auto"/>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кг</w:t>
            </w:r>
          </w:p>
        </w:tc>
        <w:tc>
          <w:tcPr>
            <w:tcW w:w="866" w:type="pct"/>
            <w:tcBorders>
              <w:top w:val="nil"/>
              <w:left w:val="single" w:sz="4" w:space="0" w:color="auto"/>
              <w:bottom w:val="single" w:sz="4" w:space="0" w:color="auto"/>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w:t>
            </w:r>
          </w:p>
        </w:tc>
        <w:tc>
          <w:tcPr>
            <w:tcW w:w="1155" w:type="pct"/>
            <w:tcBorders>
              <w:top w:val="nil"/>
              <w:left w:val="single" w:sz="4" w:space="0" w:color="auto"/>
              <w:bottom w:val="single" w:sz="4" w:space="0" w:color="auto"/>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0,002</w:t>
            </w:r>
          </w:p>
        </w:tc>
        <w:tc>
          <w:tcPr>
            <w:tcW w:w="730" w:type="pct"/>
            <w:tcBorders>
              <w:top w:val="nil"/>
              <w:left w:val="single" w:sz="4" w:space="0" w:color="auto"/>
              <w:bottom w:val="single" w:sz="4" w:space="0" w:color="auto"/>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w:t>
            </w:r>
          </w:p>
        </w:tc>
      </w:tr>
    </w:tbl>
    <w:p w:rsidR="006F3985" w:rsidRPr="006F3985" w:rsidRDefault="006F3985" w:rsidP="006F3985">
      <w:pPr>
        <w:keepNext/>
        <w:widowControl w:val="0"/>
        <w:shd w:val="clear" w:color="auto" w:fill="FFFFFF"/>
        <w:autoSpaceDE w:val="0"/>
        <w:autoSpaceDN w:val="0"/>
        <w:adjustRightInd w:val="0"/>
        <w:spacing w:before="120" w:after="120" w:line="240" w:lineRule="auto"/>
        <w:jc w:val="both"/>
        <w:outlineLvl w:val="1"/>
        <w:rPr>
          <w:rFonts w:ascii="Times New Roman" w:eastAsia="Times New Roman" w:hAnsi="Times New Roman" w:cs="Times New Roman"/>
          <w:bCs/>
          <w:sz w:val="24"/>
          <w:lang w:eastAsia="ru-RU"/>
        </w:rPr>
      </w:pPr>
      <w:bookmarkStart w:id="49" w:name="i505057"/>
      <w:r w:rsidRPr="006F3985">
        <w:rPr>
          <w:rFonts w:ascii="Times New Roman" w:eastAsia="Times New Roman" w:hAnsi="Times New Roman" w:cs="Times New Roman"/>
          <w:b/>
          <w:sz w:val="24"/>
          <w:lang w:eastAsia="ru-RU"/>
        </w:rPr>
        <w:t>Таблица 15-44. Стойка 22 U</w:t>
      </w:r>
      <w:bookmarkEnd w:id="49"/>
    </w:p>
    <w:p w:rsidR="006F3985" w:rsidRPr="006F3985" w:rsidRDefault="006F3985" w:rsidP="006F3985">
      <w:pPr>
        <w:widowControl w:val="0"/>
        <w:shd w:val="clear" w:color="auto" w:fill="FFFFFF"/>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6F3985">
        <w:rPr>
          <w:rFonts w:ascii="Times New Roman" w:eastAsia="Times New Roman" w:hAnsi="Times New Roman" w:cs="Times New Roman"/>
          <w:b/>
          <w:bCs/>
          <w:sz w:val="24"/>
          <w:lang w:eastAsia="ru-RU"/>
        </w:rPr>
        <w:t>Состав работ:</w:t>
      </w:r>
      <w:r w:rsidRPr="006F3985">
        <w:rPr>
          <w:rFonts w:ascii="Times New Roman" w:eastAsia="Times New Roman" w:hAnsi="Times New Roman" w:cs="Times New Roman"/>
          <w:bCs/>
          <w:sz w:val="24"/>
          <w:lang w:eastAsia="ru-RU"/>
        </w:rPr>
        <w:t xml:space="preserve"> 1. Удаление пыли и загрязнений (1, 2),</w:t>
      </w:r>
    </w:p>
    <w:p w:rsidR="006F3985" w:rsidRPr="006F3985" w:rsidRDefault="006F3985" w:rsidP="006F3985">
      <w:pPr>
        <w:widowControl w:val="0"/>
        <w:shd w:val="clear" w:color="auto" w:fill="FFFFFF"/>
        <w:autoSpaceDE w:val="0"/>
        <w:autoSpaceDN w:val="0"/>
        <w:adjustRightInd w:val="0"/>
        <w:spacing w:after="0" w:line="240" w:lineRule="auto"/>
        <w:ind w:left="1588"/>
        <w:jc w:val="both"/>
        <w:rPr>
          <w:rFonts w:ascii="Times New Roman" w:eastAsia="Times New Roman" w:hAnsi="Times New Roman" w:cs="Times New Roman"/>
          <w:bCs/>
          <w:sz w:val="24"/>
          <w:lang w:eastAsia="ru-RU"/>
        </w:rPr>
      </w:pPr>
      <w:r w:rsidRPr="006F3985">
        <w:rPr>
          <w:rFonts w:ascii="Times New Roman" w:eastAsia="Times New Roman" w:hAnsi="Times New Roman" w:cs="Times New Roman"/>
          <w:bCs/>
          <w:sz w:val="24"/>
          <w:lang w:eastAsia="ru-RU"/>
        </w:rPr>
        <w:t>2. Проверка состояния элементов конструкции (1, 2).</w:t>
      </w:r>
    </w:p>
    <w:p w:rsidR="006F3985" w:rsidRPr="006F3985" w:rsidRDefault="006F3985" w:rsidP="006F3985">
      <w:pPr>
        <w:widowControl w:val="0"/>
        <w:shd w:val="clear" w:color="auto" w:fill="FFFFFF"/>
        <w:autoSpaceDE w:val="0"/>
        <w:autoSpaceDN w:val="0"/>
        <w:adjustRightInd w:val="0"/>
        <w:spacing w:after="0" w:line="240" w:lineRule="auto"/>
        <w:ind w:left="1588"/>
        <w:jc w:val="both"/>
        <w:rPr>
          <w:rFonts w:ascii="Times New Roman" w:eastAsia="Times New Roman" w:hAnsi="Times New Roman" w:cs="Times New Roman"/>
          <w:bCs/>
          <w:sz w:val="24"/>
          <w:lang w:eastAsia="ru-RU"/>
        </w:rPr>
      </w:pPr>
      <w:r w:rsidRPr="006F3985">
        <w:rPr>
          <w:rFonts w:ascii="Times New Roman" w:eastAsia="Times New Roman" w:hAnsi="Times New Roman" w:cs="Times New Roman"/>
          <w:bCs/>
          <w:sz w:val="24"/>
          <w:lang w:eastAsia="ru-RU"/>
        </w:rPr>
        <w:t>3. Снятие съемных элементов (2, 3).</w:t>
      </w:r>
    </w:p>
    <w:p w:rsidR="006F3985" w:rsidRPr="006F3985" w:rsidRDefault="006F3985" w:rsidP="006F3985">
      <w:pPr>
        <w:widowControl w:val="0"/>
        <w:shd w:val="clear" w:color="auto" w:fill="FFFFFF"/>
        <w:autoSpaceDE w:val="0"/>
        <w:autoSpaceDN w:val="0"/>
        <w:adjustRightInd w:val="0"/>
        <w:spacing w:after="0" w:line="240" w:lineRule="auto"/>
        <w:ind w:left="1588"/>
        <w:jc w:val="both"/>
        <w:rPr>
          <w:rFonts w:ascii="Times New Roman" w:eastAsia="Times New Roman" w:hAnsi="Times New Roman" w:cs="Times New Roman"/>
          <w:bCs/>
          <w:sz w:val="24"/>
          <w:lang w:eastAsia="ru-RU"/>
        </w:rPr>
      </w:pPr>
      <w:r w:rsidRPr="006F3985">
        <w:rPr>
          <w:rFonts w:ascii="Times New Roman" w:eastAsia="Times New Roman" w:hAnsi="Times New Roman" w:cs="Times New Roman"/>
          <w:bCs/>
          <w:sz w:val="24"/>
          <w:lang w:eastAsia="ru-RU"/>
        </w:rPr>
        <w:t>4. Удаление ржавчины, окраска стойки и съемных элементов (2).</w:t>
      </w:r>
    </w:p>
    <w:p w:rsidR="006F3985" w:rsidRPr="006F3985" w:rsidRDefault="006F3985" w:rsidP="006F3985">
      <w:pPr>
        <w:widowControl w:val="0"/>
        <w:shd w:val="clear" w:color="auto" w:fill="FFFFFF"/>
        <w:autoSpaceDE w:val="0"/>
        <w:autoSpaceDN w:val="0"/>
        <w:adjustRightInd w:val="0"/>
        <w:spacing w:after="0" w:line="240" w:lineRule="auto"/>
        <w:ind w:left="1588"/>
        <w:jc w:val="both"/>
        <w:rPr>
          <w:rFonts w:ascii="Times New Roman" w:eastAsia="Times New Roman" w:hAnsi="Times New Roman" w:cs="Times New Roman"/>
          <w:bCs/>
          <w:sz w:val="24"/>
          <w:lang w:eastAsia="ru-RU"/>
        </w:rPr>
      </w:pPr>
      <w:r w:rsidRPr="006F3985">
        <w:rPr>
          <w:rFonts w:ascii="Times New Roman" w:eastAsia="Times New Roman" w:hAnsi="Times New Roman" w:cs="Times New Roman"/>
          <w:bCs/>
          <w:sz w:val="24"/>
          <w:lang w:eastAsia="ru-RU"/>
        </w:rPr>
        <w:t>5. Демонтаж старой и установка новой стойки (3).</w:t>
      </w:r>
    </w:p>
    <w:p w:rsidR="006F3985" w:rsidRPr="006F3985" w:rsidRDefault="006F3985" w:rsidP="006F3985">
      <w:pPr>
        <w:widowControl w:val="0"/>
        <w:shd w:val="clear" w:color="auto" w:fill="FFFFFF"/>
        <w:autoSpaceDE w:val="0"/>
        <w:autoSpaceDN w:val="0"/>
        <w:adjustRightInd w:val="0"/>
        <w:spacing w:after="0" w:line="240" w:lineRule="auto"/>
        <w:ind w:left="1588"/>
        <w:jc w:val="both"/>
        <w:rPr>
          <w:rFonts w:ascii="Times New Roman" w:eastAsia="Times New Roman" w:hAnsi="Times New Roman" w:cs="Times New Roman"/>
          <w:bCs/>
          <w:sz w:val="24"/>
          <w:lang w:eastAsia="ru-RU"/>
        </w:rPr>
      </w:pPr>
      <w:r w:rsidRPr="006F3985">
        <w:rPr>
          <w:rFonts w:ascii="Times New Roman" w:eastAsia="Times New Roman" w:hAnsi="Times New Roman" w:cs="Times New Roman"/>
          <w:bCs/>
          <w:sz w:val="24"/>
          <w:lang w:eastAsia="ru-RU"/>
        </w:rPr>
        <w:t>6. Установка съемных элементов, проверка состояния элементов конструкции (2, 3).</w:t>
      </w:r>
    </w:p>
    <w:p w:rsidR="006F3985" w:rsidRPr="006F3985" w:rsidRDefault="006F3985" w:rsidP="006F3985">
      <w:pPr>
        <w:widowControl w:val="0"/>
        <w:shd w:val="clear" w:color="auto" w:fill="FFFFFF"/>
        <w:autoSpaceDE w:val="0"/>
        <w:autoSpaceDN w:val="0"/>
        <w:adjustRightInd w:val="0"/>
        <w:spacing w:after="0" w:line="240" w:lineRule="auto"/>
        <w:ind w:left="1588"/>
        <w:jc w:val="both"/>
        <w:rPr>
          <w:rFonts w:ascii="Times New Roman" w:eastAsia="Times New Roman" w:hAnsi="Times New Roman" w:cs="Times New Roman"/>
          <w:bCs/>
          <w:sz w:val="24"/>
          <w:lang w:eastAsia="ru-RU"/>
        </w:rPr>
      </w:pPr>
      <w:r w:rsidRPr="006F3985">
        <w:rPr>
          <w:rFonts w:ascii="Times New Roman" w:eastAsia="Times New Roman" w:hAnsi="Times New Roman" w:cs="Times New Roman"/>
          <w:bCs/>
          <w:sz w:val="24"/>
          <w:lang w:eastAsia="ru-RU"/>
        </w:rPr>
        <w:t>7. Подтяжка крепежных винтов.</w:t>
      </w:r>
    </w:p>
    <w:p w:rsidR="006F3985" w:rsidRPr="006F3985" w:rsidRDefault="006F3985" w:rsidP="006F3985">
      <w:pPr>
        <w:widowControl w:val="0"/>
        <w:shd w:val="clear" w:color="auto" w:fill="FFFFFF"/>
        <w:autoSpaceDE w:val="0"/>
        <w:autoSpaceDN w:val="0"/>
        <w:adjustRightInd w:val="0"/>
        <w:spacing w:after="0" w:line="240" w:lineRule="auto"/>
        <w:ind w:left="1588"/>
        <w:jc w:val="both"/>
        <w:rPr>
          <w:rFonts w:ascii="Times New Roman" w:eastAsia="Times New Roman" w:hAnsi="Times New Roman" w:cs="Times New Roman"/>
          <w:bCs/>
          <w:sz w:val="24"/>
          <w:lang w:eastAsia="ru-RU"/>
        </w:rPr>
      </w:pPr>
      <w:r w:rsidRPr="006F3985">
        <w:rPr>
          <w:rFonts w:ascii="Times New Roman" w:eastAsia="Times New Roman" w:hAnsi="Times New Roman" w:cs="Times New Roman"/>
          <w:bCs/>
          <w:sz w:val="24"/>
          <w:lang w:eastAsia="ru-RU"/>
        </w:rPr>
        <w:t>8. Запись в журнале регистрации работ по ТО и ППР результатов выполненных работ.</w:t>
      </w:r>
    </w:p>
    <w:p w:rsidR="006F3985" w:rsidRPr="006F3985" w:rsidRDefault="006F3985" w:rsidP="006F3985">
      <w:pPr>
        <w:widowControl w:val="0"/>
        <w:shd w:val="clear" w:color="auto" w:fill="FFFFFF"/>
        <w:autoSpaceDE w:val="0"/>
        <w:autoSpaceDN w:val="0"/>
        <w:adjustRightInd w:val="0"/>
        <w:spacing w:before="120" w:after="120" w:line="240" w:lineRule="auto"/>
        <w:jc w:val="both"/>
        <w:rPr>
          <w:rFonts w:ascii="Times New Roman" w:eastAsia="Times New Roman" w:hAnsi="Times New Roman" w:cs="Times New Roman"/>
          <w:sz w:val="20"/>
          <w:szCs w:val="20"/>
          <w:lang w:eastAsia="ru-RU"/>
        </w:rPr>
      </w:pPr>
      <w:r w:rsidRPr="006F3985">
        <w:rPr>
          <w:rFonts w:ascii="Times New Roman" w:eastAsia="Times New Roman" w:hAnsi="Times New Roman" w:cs="Times New Roman"/>
          <w:b/>
          <w:bCs/>
          <w:sz w:val="24"/>
          <w:lang w:eastAsia="ru-RU"/>
        </w:rPr>
        <w:t>Измеритель:</w:t>
      </w:r>
      <w:r w:rsidRPr="006F3985">
        <w:rPr>
          <w:rFonts w:ascii="Times New Roman" w:eastAsia="Times New Roman" w:hAnsi="Times New Roman" w:cs="Times New Roman"/>
          <w:bCs/>
          <w:sz w:val="24"/>
          <w:lang w:eastAsia="ru-RU"/>
        </w:rPr>
        <w:t xml:space="preserve"> 1 шт.</w:t>
      </w:r>
    </w:p>
    <w:tbl>
      <w:tblPr>
        <w:tblW w:w="5000" w:type="pct"/>
        <w:jc w:val="center"/>
        <w:tblBorders>
          <w:top w:val="single" w:sz="4" w:space="0" w:color="auto"/>
          <w:left w:val="single" w:sz="4" w:space="0" w:color="auto"/>
          <w:bottom w:val="single" w:sz="4" w:space="0" w:color="auto"/>
          <w:right w:val="single" w:sz="4" w:space="0" w:color="auto"/>
        </w:tblBorders>
        <w:tblCellMar>
          <w:left w:w="40" w:type="dxa"/>
          <w:right w:w="40" w:type="dxa"/>
        </w:tblCellMar>
        <w:tblLook w:val="04A0"/>
      </w:tblPr>
      <w:tblGrid>
        <w:gridCol w:w="754"/>
        <w:gridCol w:w="2510"/>
        <w:gridCol w:w="872"/>
        <w:gridCol w:w="1962"/>
        <w:gridCol w:w="1742"/>
        <w:gridCol w:w="1595"/>
      </w:tblGrid>
      <w:tr w:rsidR="006F3985" w:rsidRPr="006F3985" w:rsidTr="006F3985">
        <w:trPr>
          <w:trHeight w:val="20"/>
          <w:jc w:val="center"/>
        </w:trPr>
        <w:tc>
          <w:tcPr>
            <w:tcW w:w="400" w:type="pct"/>
            <w:vMerge w:val="restart"/>
            <w:tcBorders>
              <w:top w:val="single" w:sz="4" w:space="0" w:color="auto"/>
              <w:left w:val="single" w:sz="4" w:space="0" w:color="auto"/>
              <w:bottom w:val="single" w:sz="4" w:space="0" w:color="auto"/>
              <w:right w:val="single" w:sz="4" w:space="0" w:color="auto"/>
            </w:tcBorders>
            <w:shd w:val="clear" w:color="auto" w:fill="FFFFFF"/>
            <w:vAlign w:val="center"/>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
                <w:sz w:val="20"/>
                <w:lang w:eastAsia="ru-RU"/>
              </w:rPr>
              <w:t>Код</w:t>
            </w:r>
          </w:p>
        </w:tc>
        <w:tc>
          <w:tcPr>
            <w:tcW w:w="1330" w:type="pct"/>
            <w:vMerge w:val="restart"/>
            <w:tcBorders>
              <w:top w:val="single" w:sz="4" w:space="0" w:color="auto"/>
              <w:left w:val="single" w:sz="4" w:space="0" w:color="auto"/>
              <w:bottom w:val="single" w:sz="4" w:space="0" w:color="auto"/>
              <w:right w:val="single" w:sz="4" w:space="0" w:color="auto"/>
            </w:tcBorders>
            <w:shd w:val="clear" w:color="auto" w:fill="FFFFFF"/>
            <w:vAlign w:val="center"/>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
                <w:sz w:val="20"/>
                <w:lang w:eastAsia="ru-RU"/>
              </w:rPr>
              <w:t>Наименование ресурсов, статей затрат</w:t>
            </w:r>
          </w:p>
        </w:tc>
        <w:tc>
          <w:tcPr>
            <w:tcW w:w="462" w:type="pct"/>
            <w:vMerge w:val="restart"/>
            <w:tcBorders>
              <w:top w:val="single" w:sz="4" w:space="0" w:color="auto"/>
              <w:left w:val="single" w:sz="4" w:space="0" w:color="auto"/>
              <w:bottom w:val="single" w:sz="4" w:space="0" w:color="auto"/>
              <w:right w:val="single" w:sz="4" w:space="0" w:color="auto"/>
            </w:tcBorders>
            <w:shd w:val="clear" w:color="auto" w:fill="FFFFFF"/>
            <w:vAlign w:val="center"/>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
                <w:sz w:val="20"/>
                <w:lang w:eastAsia="ru-RU"/>
              </w:rPr>
              <w:t>Ед. измер.</w:t>
            </w:r>
          </w:p>
        </w:tc>
        <w:tc>
          <w:tcPr>
            <w:tcW w:w="1040"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Техническое обслуживание</w:t>
            </w:r>
          </w:p>
        </w:tc>
        <w:tc>
          <w:tcPr>
            <w:tcW w:w="923"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Текущий ремонт</w:t>
            </w:r>
          </w:p>
        </w:tc>
        <w:tc>
          <w:tcPr>
            <w:tcW w:w="846"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Замена</w:t>
            </w:r>
          </w:p>
        </w:tc>
      </w:tr>
      <w:tr w:rsidR="006F3985" w:rsidRPr="006F3985" w:rsidTr="006F3985">
        <w:trPr>
          <w:trHeight w:val="20"/>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6F3985" w:rsidRPr="006F3985" w:rsidRDefault="006F3985" w:rsidP="006F3985">
            <w:pPr>
              <w:spacing w:after="0" w:line="240" w:lineRule="auto"/>
              <w:rPr>
                <w:rFonts w:ascii="Times New Roman" w:eastAsia="Times New Roman" w:hAnsi="Times New Roman" w:cs="Times New Roman"/>
                <w:sz w:val="20"/>
                <w:szCs w:val="20"/>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F3985" w:rsidRPr="006F3985" w:rsidRDefault="006F3985" w:rsidP="006F3985">
            <w:pPr>
              <w:spacing w:after="0" w:line="240" w:lineRule="auto"/>
              <w:rPr>
                <w:rFonts w:ascii="Times New Roman" w:eastAsia="Times New Roman" w:hAnsi="Times New Roman" w:cs="Times New Roman"/>
                <w:sz w:val="20"/>
                <w:szCs w:val="20"/>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F3985" w:rsidRPr="006F3985" w:rsidRDefault="006F3985" w:rsidP="006F3985">
            <w:pPr>
              <w:spacing w:after="0" w:line="240" w:lineRule="auto"/>
              <w:rPr>
                <w:rFonts w:ascii="Times New Roman" w:eastAsia="Times New Roman" w:hAnsi="Times New Roman" w:cs="Times New Roman"/>
                <w:sz w:val="20"/>
                <w:szCs w:val="20"/>
                <w:lang w:eastAsia="ru-RU"/>
              </w:rPr>
            </w:pPr>
          </w:p>
        </w:tc>
        <w:tc>
          <w:tcPr>
            <w:tcW w:w="1040" w:type="pct"/>
            <w:tcBorders>
              <w:top w:val="single" w:sz="4" w:space="0" w:color="auto"/>
              <w:left w:val="single" w:sz="4" w:space="0" w:color="auto"/>
              <w:bottom w:val="single" w:sz="4" w:space="0" w:color="auto"/>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15-44-1</w:t>
            </w:r>
          </w:p>
        </w:tc>
        <w:tc>
          <w:tcPr>
            <w:tcW w:w="923" w:type="pct"/>
            <w:tcBorders>
              <w:top w:val="single" w:sz="4" w:space="0" w:color="auto"/>
              <w:left w:val="single" w:sz="4" w:space="0" w:color="auto"/>
              <w:bottom w:val="single" w:sz="4" w:space="0" w:color="auto"/>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15-44-2</w:t>
            </w:r>
          </w:p>
        </w:tc>
        <w:tc>
          <w:tcPr>
            <w:tcW w:w="846" w:type="pct"/>
            <w:tcBorders>
              <w:top w:val="single" w:sz="4" w:space="0" w:color="auto"/>
              <w:left w:val="single" w:sz="4" w:space="0" w:color="auto"/>
              <w:bottom w:val="single" w:sz="4" w:space="0" w:color="auto"/>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15-44-3</w:t>
            </w:r>
          </w:p>
        </w:tc>
      </w:tr>
      <w:tr w:rsidR="006F3985" w:rsidRPr="006F3985" w:rsidTr="006F3985">
        <w:trPr>
          <w:trHeight w:val="20"/>
          <w:jc w:val="center"/>
        </w:trPr>
        <w:tc>
          <w:tcPr>
            <w:tcW w:w="400" w:type="pct"/>
            <w:tcBorders>
              <w:top w:val="single" w:sz="4" w:space="0" w:color="auto"/>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sz w:val="20"/>
                <w:szCs w:val="20"/>
                <w:lang w:eastAsia="ru-RU"/>
              </w:rPr>
              <w:t> </w:t>
            </w:r>
          </w:p>
        </w:tc>
        <w:tc>
          <w:tcPr>
            <w:tcW w:w="1330" w:type="pct"/>
            <w:tcBorders>
              <w:top w:val="single" w:sz="4" w:space="0" w:color="auto"/>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rPr>
                <w:rFonts w:ascii="Times New Roman" w:eastAsia="Times New Roman" w:hAnsi="Times New Roman" w:cs="Times New Roman"/>
                <w:sz w:val="20"/>
                <w:szCs w:val="20"/>
                <w:lang w:eastAsia="ru-RU"/>
              </w:rPr>
            </w:pPr>
            <w:r w:rsidRPr="006F3985">
              <w:rPr>
                <w:rFonts w:ascii="Times New Roman" w:eastAsia="Times New Roman" w:hAnsi="Times New Roman" w:cs="Times New Roman"/>
                <w:b/>
                <w:sz w:val="20"/>
                <w:lang w:eastAsia="ru-RU"/>
              </w:rPr>
              <w:t>Прямые затраты:</w:t>
            </w:r>
          </w:p>
        </w:tc>
        <w:tc>
          <w:tcPr>
            <w:tcW w:w="462" w:type="pct"/>
            <w:tcBorders>
              <w:top w:val="single" w:sz="4" w:space="0" w:color="auto"/>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
                <w:sz w:val="20"/>
                <w:lang w:eastAsia="ru-RU"/>
              </w:rPr>
              <w:t>руб.</w:t>
            </w:r>
          </w:p>
        </w:tc>
        <w:tc>
          <w:tcPr>
            <w:tcW w:w="1040" w:type="pct"/>
            <w:tcBorders>
              <w:top w:val="single" w:sz="4" w:space="0" w:color="auto"/>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
                <w:sz w:val="20"/>
                <w:lang w:eastAsia="ru-RU"/>
              </w:rPr>
              <w:t>28,64</w:t>
            </w:r>
          </w:p>
        </w:tc>
        <w:tc>
          <w:tcPr>
            <w:tcW w:w="923" w:type="pct"/>
            <w:tcBorders>
              <w:top w:val="single" w:sz="4" w:space="0" w:color="auto"/>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
                <w:sz w:val="20"/>
                <w:lang w:eastAsia="ru-RU"/>
              </w:rPr>
              <w:t>120,83</w:t>
            </w:r>
          </w:p>
        </w:tc>
        <w:tc>
          <w:tcPr>
            <w:tcW w:w="846" w:type="pct"/>
            <w:tcBorders>
              <w:top w:val="single" w:sz="4" w:space="0" w:color="auto"/>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
                <w:sz w:val="20"/>
                <w:lang w:eastAsia="ru-RU"/>
              </w:rPr>
              <w:t>99,58</w:t>
            </w:r>
          </w:p>
        </w:tc>
      </w:tr>
      <w:tr w:rsidR="006F3985" w:rsidRPr="006F3985" w:rsidTr="006F3985">
        <w:trPr>
          <w:trHeight w:val="20"/>
          <w:jc w:val="center"/>
        </w:trPr>
        <w:tc>
          <w:tcPr>
            <w:tcW w:w="400"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sz w:val="20"/>
                <w:szCs w:val="20"/>
                <w:lang w:eastAsia="ru-RU"/>
              </w:rPr>
              <w:t> </w:t>
            </w:r>
          </w:p>
        </w:tc>
        <w:tc>
          <w:tcPr>
            <w:tcW w:w="1330"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заработная плата рабочих</w:t>
            </w:r>
          </w:p>
        </w:tc>
        <w:tc>
          <w:tcPr>
            <w:tcW w:w="462"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руб.</w:t>
            </w:r>
          </w:p>
        </w:tc>
        <w:tc>
          <w:tcPr>
            <w:tcW w:w="1040"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24,72</w:t>
            </w:r>
          </w:p>
        </w:tc>
        <w:tc>
          <w:tcPr>
            <w:tcW w:w="923"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77,35</w:t>
            </w:r>
          </w:p>
        </w:tc>
        <w:tc>
          <w:tcPr>
            <w:tcW w:w="846"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86,08</w:t>
            </w:r>
          </w:p>
        </w:tc>
      </w:tr>
      <w:tr w:rsidR="006F3985" w:rsidRPr="006F3985" w:rsidTr="006F3985">
        <w:trPr>
          <w:trHeight w:val="20"/>
          <w:jc w:val="center"/>
        </w:trPr>
        <w:tc>
          <w:tcPr>
            <w:tcW w:w="400"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sz w:val="20"/>
                <w:szCs w:val="20"/>
                <w:lang w:eastAsia="ru-RU"/>
              </w:rPr>
              <w:t> </w:t>
            </w:r>
          </w:p>
        </w:tc>
        <w:tc>
          <w:tcPr>
            <w:tcW w:w="1330"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эксплуатация машин</w:t>
            </w:r>
          </w:p>
        </w:tc>
        <w:tc>
          <w:tcPr>
            <w:tcW w:w="462"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руб.</w:t>
            </w:r>
          </w:p>
        </w:tc>
        <w:tc>
          <w:tcPr>
            <w:tcW w:w="1040"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3,80</w:t>
            </w:r>
          </w:p>
        </w:tc>
        <w:tc>
          <w:tcPr>
            <w:tcW w:w="923"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12,24</w:t>
            </w:r>
          </w:p>
        </w:tc>
        <w:tc>
          <w:tcPr>
            <w:tcW w:w="846"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13,50</w:t>
            </w:r>
          </w:p>
        </w:tc>
      </w:tr>
      <w:tr w:rsidR="006F3985" w:rsidRPr="006F3985" w:rsidTr="006F3985">
        <w:trPr>
          <w:trHeight w:val="20"/>
          <w:jc w:val="center"/>
        </w:trPr>
        <w:tc>
          <w:tcPr>
            <w:tcW w:w="400"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sz w:val="20"/>
                <w:szCs w:val="20"/>
                <w:lang w:eastAsia="ru-RU"/>
              </w:rPr>
              <w:t> </w:t>
            </w:r>
          </w:p>
        </w:tc>
        <w:tc>
          <w:tcPr>
            <w:tcW w:w="1330"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в том числе: заработная плата</w:t>
            </w:r>
          </w:p>
        </w:tc>
        <w:tc>
          <w:tcPr>
            <w:tcW w:w="462"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руб.</w:t>
            </w:r>
          </w:p>
        </w:tc>
        <w:tc>
          <w:tcPr>
            <w:tcW w:w="1040"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1,65</w:t>
            </w:r>
          </w:p>
        </w:tc>
        <w:tc>
          <w:tcPr>
            <w:tcW w:w="923"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5,33</w:t>
            </w:r>
          </w:p>
        </w:tc>
        <w:tc>
          <w:tcPr>
            <w:tcW w:w="846"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5,88</w:t>
            </w:r>
          </w:p>
        </w:tc>
      </w:tr>
      <w:tr w:rsidR="006F3985" w:rsidRPr="006F3985" w:rsidTr="006F3985">
        <w:trPr>
          <w:trHeight w:val="20"/>
          <w:jc w:val="center"/>
        </w:trPr>
        <w:tc>
          <w:tcPr>
            <w:tcW w:w="400"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sz w:val="20"/>
                <w:szCs w:val="20"/>
                <w:lang w:eastAsia="ru-RU"/>
              </w:rPr>
              <w:t> </w:t>
            </w:r>
          </w:p>
        </w:tc>
        <w:tc>
          <w:tcPr>
            <w:tcW w:w="1330"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материальные ресурсы</w:t>
            </w:r>
          </w:p>
        </w:tc>
        <w:tc>
          <w:tcPr>
            <w:tcW w:w="462"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руб.</w:t>
            </w:r>
          </w:p>
        </w:tc>
        <w:tc>
          <w:tcPr>
            <w:tcW w:w="1040"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0,12</w:t>
            </w:r>
          </w:p>
        </w:tc>
        <w:tc>
          <w:tcPr>
            <w:tcW w:w="923"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31,24</w:t>
            </w:r>
          </w:p>
        </w:tc>
        <w:tc>
          <w:tcPr>
            <w:tcW w:w="846"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0,00</w:t>
            </w:r>
          </w:p>
        </w:tc>
      </w:tr>
      <w:tr w:rsidR="006F3985" w:rsidRPr="006F3985" w:rsidTr="006F3985">
        <w:trPr>
          <w:trHeight w:val="20"/>
          <w:jc w:val="center"/>
        </w:trPr>
        <w:tc>
          <w:tcPr>
            <w:tcW w:w="400"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sz w:val="20"/>
                <w:szCs w:val="20"/>
                <w:lang w:eastAsia="ru-RU"/>
              </w:rPr>
              <w:t> </w:t>
            </w:r>
          </w:p>
        </w:tc>
        <w:tc>
          <w:tcPr>
            <w:tcW w:w="1330"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rPr>
                <w:rFonts w:ascii="Times New Roman" w:eastAsia="Times New Roman" w:hAnsi="Times New Roman" w:cs="Times New Roman"/>
                <w:sz w:val="20"/>
                <w:szCs w:val="20"/>
                <w:lang w:eastAsia="ru-RU"/>
              </w:rPr>
            </w:pPr>
            <w:r w:rsidRPr="006F3985">
              <w:rPr>
                <w:rFonts w:ascii="Times New Roman" w:eastAsia="Times New Roman" w:hAnsi="Times New Roman" w:cs="Times New Roman"/>
                <w:b/>
                <w:bCs/>
                <w:sz w:val="20"/>
                <w:lang w:eastAsia="ru-RU"/>
              </w:rPr>
              <w:t>Затраты труда рабочих</w:t>
            </w:r>
          </w:p>
        </w:tc>
        <w:tc>
          <w:tcPr>
            <w:tcW w:w="462"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чел.-ч</w:t>
            </w:r>
          </w:p>
        </w:tc>
        <w:tc>
          <w:tcPr>
            <w:tcW w:w="1040"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1,70</w:t>
            </w:r>
          </w:p>
        </w:tc>
        <w:tc>
          <w:tcPr>
            <w:tcW w:w="923"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5,32</w:t>
            </w:r>
          </w:p>
        </w:tc>
        <w:tc>
          <w:tcPr>
            <w:tcW w:w="846"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5,92</w:t>
            </w:r>
          </w:p>
        </w:tc>
      </w:tr>
      <w:tr w:rsidR="006F3985" w:rsidRPr="006F3985" w:rsidTr="006F3985">
        <w:trPr>
          <w:trHeight w:val="20"/>
          <w:jc w:val="center"/>
        </w:trPr>
        <w:tc>
          <w:tcPr>
            <w:tcW w:w="400"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sz w:val="20"/>
                <w:szCs w:val="20"/>
                <w:lang w:eastAsia="ru-RU"/>
              </w:rPr>
              <w:t> </w:t>
            </w:r>
          </w:p>
        </w:tc>
        <w:tc>
          <w:tcPr>
            <w:tcW w:w="1330"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Машины и механизмы</w:t>
            </w:r>
          </w:p>
        </w:tc>
        <w:tc>
          <w:tcPr>
            <w:tcW w:w="462"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sz w:val="20"/>
                <w:szCs w:val="20"/>
                <w:lang w:eastAsia="ru-RU"/>
              </w:rPr>
              <w:t> </w:t>
            </w:r>
          </w:p>
        </w:tc>
        <w:tc>
          <w:tcPr>
            <w:tcW w:w="1040"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sz w:val="20"/>
                <w:szCs w:val="20"/>
                <w:lang w:eastAsia="ru-RU"/>
              </w:rPr>
              <w:t> </w:t>
            </w:r>
          </w:p>
        </w:tc>
        <w:tc>
          <w:tcPr>
            <w:tcW w:w="923"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sz w:val="20"/>
                <w:szCs w:val="20"/>
                <w:lang w:eastAsia="ru-RU"/>
              </w:rPr>
              <w:t> </w:t>
            </w:r>
          </w:p>
        </w:tc>
        <w:tc>
          <w:tcPr>
            <w:tcW w:w="846"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sz w:val="20"/>
                <w:szCs w:val="20"/>
                <w:lang w:eastAsia="ru-RU"/>
              </w:rPr>
              <w:t> </w:t>
            </w:r>
          </w:p>
        </w:tc>
      </w:tr>
      <w:tr w:rsidR="006F3985" w:rsidRPr="006F3985" w:rsidTr="006F3985">
        <w:trPr>
          <w:trHeight w:val="20"/>
          <w:jc w:val="center"/>
        </w:trPr>
        <w:tc>
          <w:tcPr>
            <w:tcW w:w="400"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2.1-18-24</w:t>
            </w:r>
          </w:p>
        </w:tc>
        <w:tc>
          <w:tcPr>
            <w:tcW w:w="1330"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Автомобили полупассажирские типа ГАЗ, грузоподъемность до 2 т</w:t>
            </w:r>
          </w:p>
        </w:tc>
        <w:tc>
          <w:tcPr>
            <w:tcW w:w="462"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маш.-ч</w:t>
            </w:r>
          </w:p>
        </w:tc>
        <w:tc>
          <w:tcPr>
            <w:tcW w:w="1040"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0,09</w:t>
            </w:r>
          </w:p>
        </w:tc>
        <w:tc>
          <w:tcPr>
            <w:tcW w:w="923"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0,29</w:t>
            </w:r>
          </w:p>
        </w:tc>
        <w:tc>
          <w:tcPr>
            <w:tcW w:w="846"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0,32</w:t>
            </w:r>
          </w:p>
        </w:tc>
      </w:tr>
      <w:tr w:rsidR="006F3985" w:rsidRPr="006F3985" w:rsidTr="006F3985">
        <w:trPr>
          <w:trHeight w:val="20"/>
          <w:jc w:val="center"/>
        </w:trPr>
        <w:tc>
          <w:tcPr>
            <w:tcW w:w="400"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sz w:val="20"/>
                <w:szCs w:val="20"/>
                <w:lang w:eastAsia="ru-RU"/>
              </w:rPr>
              <w:t> </w:t>
            </w:r>
          </w:p>
        </w:tc>
        <w:tc>
          <w:tcPr>
            <w:tcW w:w="1330"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Материальные ресурсы</w:t>
            </w:r>
          </w:p>
        </w:tc>
        <w:tc>
          <w:tcPr>
            <w:tcW w:w="462"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sz w:val="20"/>
                <w:szCs w:val="20"/>
                <w:lang w:eastAsia="ru-RU"/>
              </w:rPr>
              <w:t> </w:t>
            </w:r>
          </w:p>
        </w:tc>
        <w:tc>
          <w:tcPr>
            <w:tcW w:w="1040"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sz w:val="20"/>
                <w:szCs w:val="20"/>
                <w:lang w:eastAsia="ru-RU"/>
              </w:rPr>
              <w:t> </w:t>
            </w:r>
          </w:p>
        </w:tc>
        <w:tc>
          <w:tcPr>
            <w:tcW w:w="923"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sz w:val="20"/>
                <w:szCs w:val="20"/>
                <w:lang w:eastAsia="ru-RU"/>
              </w:rPr>
              <w:t> </w:t>
            </w:r>
          </w:p>
        </w:tc>
        <w:tc>
          <w:tcPr>
            <w:tcW w:w="846"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sz w:val="20"/>
                <w:szCs w:val="20"/>
                <w:lang w:eastAsia="ru-RU"/>
              </w:rPr>
              <w:t> </w:t>
            </w:r>
          </w:p>
        </w:tc>
      </w:tr>
      <w:tr w:rsidR="006F3985" w:rsidRPr="006F3985" w:rsidTr="006F3985">
        <w:trPr>
          <w:trHeight w:val="20"/>
          <w:jc w:val="center"/>
        </w:trPr>
        <w:tc>
          <w:tcPr>
            <w:tcW w:w="400"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1.1-1-115</w:t>
            </w:r>
          </w:p>
        </w:tc>
        <w:tc>
          <w:tcPr>
            <w:tcW w:w="1330"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Ветошь</w:t>
            </w:r>
          </w:p>
        </w:tc>
        <w:tc>
          <w:tcPr>
            <w:tcW w:w="462"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кг</w:t>
            </w:r>
          </w:p>
        </w:tc>
        <w:tc>
          <w:tcPr>
            <w:tcW w:w="1040"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0,005</w:t>
            </w:r>
          </w:p>
        </w:tc>
        <w:tc>
          <w:tcPr>
            <w:tcW w:w="923"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w:t>
            </w:r>
          </w:p>
        </w:tc>
        <w:tc>
          <w:tcPr>
            <w:tcW w:w="846"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w:t>
            </w:r>
          </w:p>
        </w:tc>
      </w:tr>
      <w:tr w:rsidR="006F3985" w:rsidRPr="006F3985" w:rsidTr="006F3985">
        <w:trPr>
          <w:trHeight w:val="20"/>
          <w:jc w:val="center"/>
        </w:trPr>
        <w:tc>
          <w:tcPr>
            <w:tcW w:w="400"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1.1-1-1064</w:t>
            </w:r>
          </w:p>
        </w:tc>
        <w:tc>
          <w:tcPr>
            <w:tcW w:w="1330"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Спирт этиловый технический</w:t>
            </w:r>
          </w:p>
        </w:tc>
        <w:tc>
          <w:tcPr>
            <w:tcW w:w="462"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кг</w:t>
            </w:r>
          </w:p>
        </w:tc>
        <w:tc>
          <w:tcPr>
            <w:tcW w:w="1040"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0,01</w:t>
            </w:r>
          </w:p>
        </w:tc>
        <w:tc>
          <w:tcPr>
            <w:tcW w:w="923"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w:t>
            </w:r>
          </w:p>
        </w:tc>
        <w:tc>
          <w:tcPr>
            <w:tcW w:w="846"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w:t>
            </w:r>
          </w:p>
        </w:tc>
      </w:tr>
      <w:tr w:rsidR="006F3985" w:rsidRPr="006F3985" w:rsidTr="006F3985">
        <w:trPr>
          <w:trHeight w:val="20"/>
          <w:jc w:val="center"/>
        </w:trPr>
        <w:tc>
          <w:tcPr>
            <w:tcW w:w="400"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1.1-1-1463</w:t>
            </w:r>
          </w:p>
        </w:tc>
        <w:tc>
          <w:tcPr>
            <w:tcW w:w="1330"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Шкурка шлифовальная на бумажной основе</w:t>
            </w:r>
          </w:p>
        </w:tc>
        <w:tc>
          <w:tcPr>
            <w:tcW w:w="462"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м</w:t>
            </w:r>
            <w:r w:rsidRPr="006F3985">
              <w:rPr>
                <w:rFonts w:ascii="Times New Roman" w:eastAsia="Times New Roman" w:hAnsi="Times New Roman" w:cs="Times New Roman"/>
                <w:bCs/>
                <w:sz w:val="20"/>
                <w:vertAlign w:val="superscript"/>
                <w:lang w:eastAsia="ru-RU"/>
              </w:rPr>
              <w:t>3</w:t>
            </w:r>
          </w:p>
        </w:tc>
        <w:tc>
          <w:tcPr>
            <w:tcW w:w="1040"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w:t>
            </w:r>
          </w:p>
        </w:tc>
        <w:tc>
          <w:tcPr>
            <w:tcW w:w="923"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0,2</w:t>
            </w:r>
          </w:p>
        </w:tc>
        <w:tc>
          <w:tcPr>
            <w:tcW w:w="846"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w:t>
            </w:r>
          </w:p>
        </w:tc>
      </w:tr>
      <w:tr w:rsidR="006F3985" w:rsidRPr="006F3985" w:rsidTr="006F3985">
        <w:trPr>
          <w:trHeight w:val="20"/>
          <w:jc w:val="center"/>
        </w:trPr>
        <w:tc>
          <w:tcPr>
            <w:tcW w:w="400" w:type="pct"/>
            <w:tcBorders>
              <w:top w:val="nil"/>
              <w:left w:val="single" w:sz="4" w:space="0" w:color="auto"/>
              <w:bottom w:val="single" w:sz="4" w:space="0" w:color="auto"/>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1.1-1-1576</w:t>
            </w:r>
          </w:p>
        </w:tc>
        <w:tc>
          <w:tcPr>
            <w:tcW w:w="1330" w:type="pct"/>
            <w:tcBorders>
              <w:top w:val="nil"/>
              <w:left w:val="single" w:sz="4" w:space="0" w:color="auto"/>
              <w:bottom w:val="single" w:sz="4" w:space="0" w:color="auto"/>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Эмаль, марка ПФ-115 (белая), пентафталевая</w:t>
            </w:r>
          </w:p>
        </w:tc>
        <w:tc>
          <w:tcPr>
            <w:tcW w:w="462" w:type="pct"/>
            <w:tcBorders>
              <w:top w:val="nil"/>
              <w:left w:val="single" w:sz="4" w:space="0" w:color="auto"/>
              <w:bottom w:val="single" w:sz="4" w:space="0" w:color="auto"/>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кг</w:t>
            </w:r>
          </w:p>
        </w:tc>
        <w:tc>
          <w:tcPr>
            <w:tcW w:w="1040" w:type="pct"/>
            <w:tcBorders>
              <w:top w:val="nil"/>
              <w:left w:val="single" w:sz="4" w:space="0" w:color="auto"/>
              <w:bottom w:val="single" w:sz="4" w:space="0" w:color="auto"/>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w:t>
            </w:r>
          </w:p>
        </w:tc>
        <w:tc>
          <w:tcPr>
            <w:tcW w:w="923" w:type="pct"/>
            <w:tcBorders>
              <w:top w:val="nil"/>
              <w:left w:val="single" w:sz="4" w:space="0" w:color="auto"/>
              <w:bottom w:val="single" w:sz="4" w:space="0" w:color="auto"/>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0,35</w:t>
            </w:r>
          </w:p>
        </w:tc>
        <w:tc>
          <w:tcPr>
            <w:tcW w:w="846" w:type="pct"/>
            <w:tcBorders>
              <w:top w:val="nil"/>
              <w:left w:val="single" w:sz="4" w:space="0" w:color="auto"/>
              <w:bottom w:val="single" w:sz="4" w:space="0" w:color="auto"/>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w:t>
            </w:r>
          </w:p>
        </w:tc>
      </w:tr>
    </w:tbl>
    <w:p w:rsidR="006F3985" w:rsidRPr="006F3985" w:rsidRDefault="006F3985" w:rsidP="006F3985">
      <w:pPr>
        <w:keepNext/>
        <w:widowControl w:val="0"/>
        <w:shd w:val="clear" w:color="auto" w:fill="FFFFFF"/>
        <w:autoSpaceDE w:val="0"/>
        <w:autoSpaceDN w:val="0"/>
        <w:adjustRightInd w:val="0"/>
        <w:spacing w:before="120" w:after="120" w:line="240" w:lineRule="auto"/>
        <w:jc w:val="both"/>
        <w:outlineLvl w:val="1"/>
        <w:rPr>
          <w:rFonts w:ascii="Times New Roman" w:eastAsia="Times New Roman" w:hAnsi="Times New Roman" w:cs="Times New Roman"/>
          <w:bCs/>
          <w:sz w:val="24"/>
          <w:lang w:eastAsia="ru-RU"/>
        </w:rPr>
      </w:pPr>
      <w:bookmarkStart w:id="50" w:name="i514056"/>
      <w:r w:rsidRPr="006F3985">
        <w:rPr>
          <w:rFonts w:ascii="Times New Roman" w:eastAsia="Times New Roman" w:hAnsi="Times New Roman" w:cs="Times New Roman"/>
          <w:b/>
          <w:sz w:val="24"/>
          <w:lang w:eastAsia="ru-RU"/>
        </w:rPr>
        <w:t>Таблица 15-45. Блок питания БПС-0.3\12</w:t>
      </w:r>
      <w:bookmarkEnd w:id="50"/>
    </w:p>
    <w:p w:rsidR="006F3985" w:rsidRPr="006F3985" w:rsidRDefault="006F3985" w:rsidP="006F3985">
      <w:pPr>
        <w:widowControl w:val="0"/>
        <w:shd w:val="clear" w:color="auto" w:fill="FFFFFF"/>
        <w:autoSpaceDE w:val="0"/>
        <w:autoSpaceDN w:val="0"/>
        <w:adjustRightInd w:val="0"/>
        <w:spacing w:after="0" w:line="240" w:lineRule="auto"/>
        <w:ind w:left="1560" w:hanging="1560"/>
        <w:jc w:val="both"/>
        <w:rPr>
          <w:rFonts w:ascii="Times New Roman" w:eastAsia="Times New Roman" w:hAnsi="Times New Roman" w:cs="Times New Roman"/>
          <w:sz w:val="20"/>
          <w:szCs w:val="20"/>
          <w:lang w:eastAsia="ru-RU"/>
        </w:rPr>
      </w:pPr>
      <w:r w:rsidRPr="006F3985">
        <w:rPr>
          <w:rFonts w:ascii="Times New Roman" w:eastAsia="Times New Roman" w:hAnsi="Times New Roman" w:cs="Times New Roman"/>
          <w:b/>
          <w:bCs/>
          <w:sz w:val="24"/>
          <w:lang w:eastAsia="ru-RU"/>
        </w:rPr>
        <w:t>Состав работ:</w:t>
      </w:r>
      <w:r w:rsidRPr="006F3985">
        <w:rPr>
          <w:rFonts w:ascii="Times New Roman" w:eastAsia="Times New Roman" w:hAnsi="Times New Roman" w:cs="Times New Roman"/>
          <w:bCs/>
          <w:sz w:val="24"/>
          <w:lang w:eastAsia="ru-RU"/>
        </w:rPr>
        <w:t xml:space="preserve"> 1. Внешний осмотр целостности корпуса блока и проверка световой индикации, проверка надежности крепления блока питания (1, 2).</w:t>
      </w:r>
    </w:p>
    <w:p w:rsidR="006F3985" w:rsidRPr="006F3985" w:rsidRDefault="006F3985" w:rsidP="006F3985">
      <w:pPr>
        <w:widowControl w:val="0"/>
        <w:shd w:val="clear" w:color="auto" w:fill="FFFFFF"/>
        <w:autoSpaceDE w:val="0"/>
        <w:autoSpaceDN w:val="0"/>
        <w:adjustRightInd w:val="0"/>
        <w:spacing w:after="0" w:line="240" w:lineRule="auto"/>
        <w:ind w:left="1588"/>
        <w:jc w:val="both"/>
        <w:rPr>
          <w:rFonts w:ascii="Times New Roman" w:eastAsia="Times New Roman" w:hAnsi="Times New Roman" w:cs="Times New Roman"/>
          <w:bCs/>
          <w:sz w:val="24"/>
          <w:lang w:eastAsia="ru-RU"/>
        </w:rPr>
      </w:pPr>
      <w:r w:rsidRPr="006F3985">
        <w:rPr>
          <w:rFonts w:ascii="Times New Roman" w:eastAsia="Times New Roman" w:hAnsi="Times New Roman" w:cs="Times New Roman"/>
          <w:bCs/>
          <w:sz w:val="24"/>
          <w:lang w:eastAsia="ru-RU"/>
        </w:rPr>
        <w:t>2. Удаление пыли и загрязнений с поверхности корпуса прибора (2).</w:t>
      </w:r>
    </w:p>
    <w:p w:rsidR="006F3985" w:rsidRPr="006F3985" w:rsidRDefault="006F3985" w:rsidP="006F3985">
      <w:pPr>
        <w:widowControl w:val="0"/>
        <w:shd w:val="clear" w:color="auto" w:fill="FFFFFF"/>
        <w:autoSpaceDE w:val="0"/>
        <w:autoSpaceDN w:val="0"/>
        <w:adjustRightInd w:val="0"/>
        <w:spacing w:after="0" w:line="240" w:lineRule="auto"/>
        <w:ind w:left="1588"/>
        <w:jc w:val="both"/>
        <w:rPr>
          <w:rFonts w:ascii="Times New Roman" w:eastAsia="Times New Roman" w:hAnsi="Times New Roman" w:cs="Times New Roman"/>
          <w:bCs/>
          <w:sz w:val="24"/>
          <w:lang w:eastAsia="ru-RU"/>
        </w:rPr>
      </w:pPr>
      <w:r w:rsidRPr="006F3985">
        <w:rPr>
          <w:rFonts w:ascii="Times New Roman" w:eastAsia="Times New Roman" w:hAnsi="Times New Roman" w:cs="Times New Roman"/>
          <w:bCs/>
          <w:sz w:val="24"/>
          <w:lang w:eastAsia="ru-RU"/>
        </w:rPr>
        <w:t>3. Измерение номинального выходного напряжения (12В +\-0,5В) (2).</w:t>
      </w:r>
    </w:p>
    <w:p w:rsidR="006F3985" w:rsidRPr="006F3985" w:rsidRDefault="006F3985" w:rsidP="006F3985">
      <w:pPr>
        <w:widowControl w:val="0"/>
        <w:shd w:val="clear" w:color="auto" w:fill="FFFFFF"/>
        <w:autoSpaceDE w:val="0"/>
        <w:autoSpaceDN w:val="0"/>
        <w:adjustRightInd w:val="0"/>
        <w:spacing w:after="0" w:line="240" w:lineRule="auto"/>
        <w:ind w:left="1588"/>
        <w:jc w:val="both"/>
        <w:rPr>
          <w:rFonts w:ascii="Times New Roman" w:eastAsia="Times New Roman" w:hAnsi="Times New Roman" w:cs="Times New Roman"/>
          <w:bCs/>
          <w:sz w:val="24"/>
          <w:lang w:eastAsia="ru-RU"/>
        </w:rPr>
      </w:pPr>
      <w:r w:rsidRPr="006F3985">
        <w:rPr>
          <w:rFonts w:ascii="Times New Roman" w:eastAsia="Times New Roman" w:hAnsi="Times New Roman" w:cs="Times New Roman"/>
          <w:bCs/>
          <w:sz w:val="24"/>
          <w:lang w:eastAsia="ru-RU"/>
        </w:rPr>
        <w:t>4. Отключение сетевого напряжения питания и проводов от прибора (3),</w:t>
      </w:r>
    </w:p>
    <w:p w:rsidR="006F3985" w:rsidRPr="006F3985" w:rsidRDefault="006F3985" w:rsidP="006F3985">
      <w:pPr>
        <w:widowControl w:val="0"/>
        <w:shd w:val="clear" w:color="auto" w:fill="FFFFFF"/>
        <w:autoSpaceDE w:val="0"/>
        <w:autoSpaceDN w:val="0"/>
        <w:adjustRightInd w:val="0"/>
        <w:spacing w:after="0" w:line="240" w:lineRule="auto"/>
        <w:ind w:left="1588"/>
        <w:jc w:val="both"/>
        <w:rPr>
          <w:rFonts w:ascii="Times New Roman" w:eastAsia="Times New Roman" w:hAnsi="Times New Roman" w:cs="Times New Roman"/>
          <w:bCs/>
          <w:sz w:val="24"/>
          <w:lang w:eastAsia="ru-RU"/>
        </w:rPr>
      </w:pPr>
      <w:r w:rsidRPr="006F3985">
        <w:rPr>
          <w:rFonts w:ascii="Times New Roman" w:eastAsia="Times New Roman" w:hAnsi="Times New Roman" w:cs="Times New Roman"/>
          <w:bCs/>
          <w:sz w:val="24"/>
          <w:lang w:eastAsia="ru-RU"/>
        </w:rPr>
        <w:t>5. Снятие старого блока с монтажной поверхности, установка нового блока, подключение проводов, измерение напряжения питания на выходе блока (3).</w:t>
      </w:r>
    </w:p>
    <w:p w:rsidR="006F3985" w:rsidRPr="006F3985" w:rsidRDefault="006F3985" w:rsidP="006F3985">
      <w:pPr>
        <w:widowControl w:val="0"/>
        <w:shd w:val="clear" w:color="auto" w:fill="FFFFFF"/>
        <w:autoSpaceDE w:val="0"/>
        <w:autoSpaceDN w:val="0"/>
        <w:adjustRightInd w:val="0"/>
        <w:spacing w:after="0" w:line="240" w:lineRule="auto"/>
        <w:ind w:left="1588"/>
        <w:jc w:val="both"/>
        <w:rPr>
          <w:rFonts w:ascii="Times New Roman" w:eastAsia="Times New Roman" w:hAnsi="Times New Roman" w:cs="Times New Roman"/>
          <w:bCs/>
          <w:sz w:val="24"/>
          <w:lang w:eastAsia="ru-RU"/>
        </w:rPr>
      </w:pPr>
      <w:r w:rsidRPr="006F3985">
        <w:rPr>
          <w:rFonts w:ascii="Times New Roman" w:eastAsia="Times New Roman" w:hAnsi="Times New Roman" w:cs="Times New Roman"/>
          <w:bCs/>
          <w:sz w:val="24"/>
          <w:lang w:eastAsia="ru-RU"/>
        </w:rPr>
        <w:t>6. Запись в журнале регистрации работ по ТО и ППР результатов выполненных работ.</w:t>
      </w:r>
    </w:p>
    <w:p w:rsidR="006F3985" w:rsidRPr="006F3985" w:rsidRDefault="006F3985" w:rsidP="006F3985">
      <w:pPr>
        <w:widowControl w:val="0"/>
        <w:shd w:val="clear" w:color="auto" w:fill="FFFFFF"/>
        <w:autoSpaceDE w:val="0"/>
        <w:autoSpaceDN w:val="0"/>
        <w:adjustRightInd w:val="0"/>
        <w:spacing w:before="120" w:after="120" w:line="240" w:lineRule="auto"/>
        <w:jc w:val="both"/>
        <w:rPr>
          <w:rFonts w:ascii="Times New Roman" w:eastAsia="Times New Roman" w:hAnsi="Times New Roman" w:cs="Times New Roman"/>
          <w:sz w:val="20"/>
          <w:szCs w:val="20"/>
          <w:lang w:eastAsia="ru-RU"/>
        </w:rPr>
      </w:pPr>
      <w:r w:rsidRPr="006F3985">
        <w:rPr>
          <w:rFonts w:ascii="Times New Roman" w:eastAsia="Times New Roman" w:hAnsi="Times New Roman" w:cs="Times New Roman"/>
          <w:b/>
          <w:bCs/>
          <w:sz w:val="24"/>
          <w:lang w:eastAsia="ru-RU"/>
        </w:rPr>
        <w:t>Измеритель:</w:t>
      </w:r>
      <w:r w:rsidRPr="006F3985">
        <w:rPr>
          <w:rFonts w:ascii="Times New Roman" w:eastAsia="Times New Roman" w:hAnsi="Times New Roman" w:cs="Times New Roman"/>
          <w:bCs/>
          <w:sz w:val="24"/>
          <w:lang w:eastAsia="ru-RU"/>
        </w:rPr>
        <w:t xml:space="preserve"> 1 шт.</w:t>
      </w:r>
    </w:p>
    <w:tbl>
      <w:tblPr>
        <w:tblW w:w="5000" w:type="pct"/>
        <w:jc w:val="center"/>
        <w:tblBorders>
          <w:top w:val="single" w:sz="4" w:space="0" w:color="auto"/>
          <w:left w:val="single" w:sz="4" w:space="0" w:color="auto"/>
          <w:bottom w:val="single" w:sz="4" w:space="0" w:color="auto"/>
          <w:right w:val="single" w:sz="4" w:space="0" w:color="auto"/>
        </w:tblBorders>
        <w:tblCellMar>
          <w:left w:w="40" w:type="dxa"/>
          <w:right w:w="40" w:type="dxa"/>
        </w:tblCellMar>
        <w:tblLook w:val="04A0"/>
      </w:tblPr>
      <w:tblGrid>
        <w:gridCol w:w="757"/>
        <w:gridCol w:w="2725"/>
        <w:gridCol w:w="872"/>
        <w:gridCol w:w="1634"/>
        <w:gridCol w:w="2179"/>
        <w:gridCol w:w="1268"/>
      </w:tblGrid>
      <w:tr w:rsidR="006F3985" w:rsidRPr="006F3985" w:rsidTr="006F3985">
        <w:trPr>
          <w:trHeight w:val="20"/>
          <w:jc w:val="center"/>
        </w:trPr>
        <w:tc>
          <w:tcPr>
            <w:tcW w:w="401" w:type="pct"/>
            <w:vMerge w:val="restart"/>
            <w:tcBorders>
              <w:top w:val="single" w:sz="4" w:space="0" w:color="auto"/>
              <w:left w:val="single" w:sz="4" w:space="0" w:color="auto"/>
              <w:bottom w:val="single" w:sz="4" w:space="0" w:color="auto"/>
              <w:right w:val="single" w:sz="4" w:space="0" w:color="auto"/>
            </w:tcBorders>
            <w:shd w:val="clear" w:color="auto" w:fill="FFFFFF"/>
            <w:vAlign w:val="center"/>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
                <w:sz w:val="20"/>
                <w:lang w:eastAsia="ru-RU"/>
              </w:rPr>
              <w:t>Код</w:t>
            </w:r>
          </w:p>
        </w:tc>
        <w:tc>
          <w:tcPr>
            <w:tcW w:w="1444" w:type="pct"/>
            <w:vMerge w:val="restart"/>
            <w:tcBorders>
              <w:top w:val="single" w:sz="4" w:space="0" w:color="auto"/>
              <w:left w:val="single" w:sz="4" w:space="0" w:color="auto"/>
              <w:bottom w:val="single" w:sz="4" w:space="0" w:color="auto"/>
              <w:right w:val="single" w:sz="4" w:space="0" w:color="auto"/>
            </w:tcBorders>
            <w:shd w:val="clear" w:color="auto" w:fill="FFFFFF"/>
            <w:vAlign w:val="center"/>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
                <w:sz w:val="20"/>
                <w:lang w:eastAsia="ru-RU"/>
              </w:rPr>
              <w:t>Наименование ресурсов, статей затрат</w:t>
            </w:r>
          </w:p>
        </w:tc>
        <w:tc>
          <w:tcPr>
            <w:tcW w:w="462" w:type="pct"/>
            <w:vMerge w:val="restart"/>
            <w:tcBorders>
              <w:top w:val="single" w:sz="4" w:space="0" w:color="auto"/>
              <w:left w:val="single" w:sz="4" w:space="0" w:color="auto"/>
              <w:bottom w:val="single" w:sz="4" w:space="0" w:color="auto"/>
              <w:right w:val="single" w:sz="4" w:space="0" w:color="auto"/>
            </w:tcBorders>
            <w:shd w:val="clear" w:color="auto" w:fill="FFFFFF"/>
            <w:vAlign w:val="center"/>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
                <w:sz w:val="20"/>
                <w:lang w:eastAsia="ru-RU"/>
              </w:rPr>
              <w:t>Ед. измер.</w:t>
            </w:r>
          </w:p>
        </w:tc>
        <w:tc>
          <w:tcPr>
            <w:tcW w:w="866"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Технический осмотр</w:t>
            </w:r>
          </w:p>
        </w:tc>
        <w:tc>
          <w:tcPr>
            <w:tcW w:w="1155"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Техническое обслуживание</w:t>
            </w:r>
          </w:p>
        </w:tc>
        <w:tc>
          <w:tcPr>
            <w:tcW w:w="672"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Замена</w:t>
            </w:r>
          </w:p>
        </w:tc>
      </w:tr>
      <w:tr w:rsidR="006F3985" w:rsidRPr="006F3985" w:rsidTr="006F3985">
        <w:trPr>
          <w:trHeight w:val="20"/>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6F3985" w:rsidRPr="006F3985" w:rsidRDefault="006F3985" w:rsidP="006F3985">
            <w:pPr>
              <w:spacing w:after="0" w:line="240" w:lineRule="auto"/>
              <w:rPr>
                <w:rFonts w:ascii="Times New Roman" w:eastAsia="Times New Roman" w:hAnsi="Times New Roman" w:cs="Times New Roman"/>
                <w:sz w:val="20"/>
                <w:szCs w:val="20"/>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F3985" w:rsidRPr="006F3985" w:rsidRDefault="006F3985" w:rsidP="006F3985">
            <w:pPr>
              <w:spacing w:after="0" w:line="240" w:lineRule="auto"/>
              <w:rPr>
                <w:rFonts w:ascii="Times New Roman" w:eastAsia="Times New Roman" w:hAnsi="Times New Roman" w:cs="Times New Roman"/>
                <w:sz w:val="20"/>
                <w:szCs w:val="20"/>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F3985" w:rsidRPr="006F3985" w:rsidRDefault="006F3985" w:rsidP="006F3985">
            <w:pPr>
              <w:spacing w:after="0" w:line="240" w:lineRule="auto"/>
              <w:rPr>
                <w:rFonts w:ascii="Times New Roman" w:eastAsia="Times New Roman" w:hAnsi="Times New Roman" w:cs="Times New Roman"/>
                <w:sz w:val="20"/>
                <w:szCs w:val="20"/>
                <w:lang w:eastAsia="ru-RU"/>
              </w:rPr>
            </w:pPr>
          </w:p>
        </w:tc>
        <w:tc>
          <w:tcPr>
            <w:tcW w:w="866" w:type="pct"/>
            <w:tcBorders>
              <w:top w:val="single" w:sz="4" w:space="0" w:color="auto"/>
              <w:left w:val="single" w:sz="4" w:space="0" w:color="auto"/>
              <w:bottom w:val="single" w:sz="4" w:space="0" w:color="auto"/>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15-45-1</w:t>
            </w:r>
          </w:p>
        </w:tc>
        <w:tc>
          <w:tcPr>
            <w:tcW w:w="1155" w:type="pct"/>
            <w:tcBorders>
              <w:top w:val="single" w:sz="4" w:space="0" w:color="auto"/>
              <w:left w:val="single" w:sz="4" w:space="0" w:color="auto"/>
              <w:bottom w:val="single" w:sz="4" w:space="0" w:color="auto"/>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15-45-2</w:t>
            </w:r>
          </w:p>
        </w:tc>
        <w:tc>
          <w:tcPr>
            <w:tcW w:w="672" w:type="pct"/>
            <w:tcBorders>
              <w:top w:val="single" w:sz="4" w:space="0" w:color="auto"/>
              <w:left w:val="single" w:sz="4" w:space="0" w:color="auto"/>
              <w:bottom w:val="single" w:sz="4" w:space="0" w:color="auto"/>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15-45-3</w:t>
            </w:r>
          </w:p>
        </w:tc>
      </w:tr>
      <w:tr w:rsidR="006F3985" w:rsidRPr="006F3985" w:rsidTr="006F3985">
        <w:trPr>
          <w:trHeight w:val="20"/>
          <w:jc w:val="center"/>
        </w:trPr>
        <w:tc>
          <w:tcPr>
            <w:tcW w:w="401" w:type="pct"/>
            <w:tcBorders>
              <w:top w:val="single" w:sz="4" w:space="0" w:color="auto"/>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sz w:val="20"/>
                <w:szCs w:val="20"/>
                <w:lang w:eastAsia="ru-RU"/>
              </w:rPr>
              <w:t> </w:t>
            </w:r>
          </w:p>
        </w:tc>
        <w:tc>
          <w:tcPr>
            <w:tcW w:w="1444" w:type="pct"/>
            <w:tcBorders>
              <w:top w:val="single" w:sz="4" w:space="0" w:color="auto"/>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rPr>
                <w:rFonts w:ascii="Times New Roman" w:eastAsia="Times New Roman" w:hAnsi="Times New Roman" w:cs="Times New Roman"/>
                <w:sz w:val="20"/>
                <w:szCs w:val="20"/>
                <w:lang w:eastAsia="ru-RU"/>
              </w:rPr>
            </w:pPr>
            <w:r w:rsidRPr="006F3985">
              <w:rPr>
                <w:rFonts w:ascii="Times New Roman" w:eastAsia="Times New Roman" w:hAnsi="Times New Roman" w:cs="Times New Roman"/>
                <w:b/>
                <w:sz w:val="20"/>
                <w:lang w:eastAsia="ru-RU"/>
              </w:rPr>
              <w:t>Прямые затраты:</w:t>
            </w:r>
          </w:p>
        </w:tc>
        <w:tc>
          <w:tcPr>
            <w:tcW w:w="462" w:type="pct"/>
            <w:tcBorders>
              <w:top w:val="single" w:sz="4" w:space="0" w:color="auto"/>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
                <w:sz w:val="20"/>
                <w:lang w:eastAsia="ru-RU"/>
              </w:rPr>
              <w:t>руб.</w:t>
            </w:r>
          </w:p>
        </w:tc>
        <w:tc>
          <w:tcPr>
            <w:tcW w:w="866" w:type="pct"/>
            <w:tcBorders>
              <w:top w:val="single" w:sz="4" w:space="0" w:color="auto"/>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
                <w:sz w:val="20"/>
                <w:lang w:eastAsia="ru-RU"/>
              </w:rPr>
              <w:t>3,18</w:t>
            </w:r>
          </w:p>
        </w:tc>
        <w:tc>
          <w:tcPr>
            <w:tcW w:w="1155" w:type="pct"/>
            <w:tcBorders>
              <w:top w:val="single" w:sz="4" w:space="0" w:color="auto"/>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
                <w:sz w:val="20"/>
                <w:lang w:eastAsia="ru-RU"/>
              </w:rPr>
              <w:t>10,99</w:t>
            </w:r>
          </w:p>
        </w:tc>
        <w:tc>
          <w:tcPr>
            <w:tcW w:w="672" w:type="pct"/>
            <w:tcBorders>
              <w:top w:val="single" w:sz="4" w:space="0" w:color="auto"/>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
                <w:sz w:val="20"/>
                <w:lang w:eastAsia="ru-RU"/>
              </w:rPr>
              <w:t>22,07</w:t>
            </w:r>
          </w:p>
        </w:tc>
      </w:tr>
      <w:tr w:rsidR="006F3985" w:rsidRPr="006F3985" w:rsidTr="006F3985">
        <w:trPr>
          <w:trHeight w:val="20"/>
          <w:jc w:val="center"/>
        </w:trPr>
        <w:tc>
          <w:tcPr>
            <w:tcW w:w="401"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sz w:val="20"/>
                <w:szCs w:val="20"/>
                <w:lang w:eastAsia="ru-RU"/>
              </w:rPr>
              <w:t> </w:t>
            </w:r>
          </w:p>
        </w:tc>
        <w:tc>
          <w:tcPr>
            <w:tcW w:w="1444"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заработная плата рабочих</w:t>
            </w:r>
          </w:p>
        </w:tc>
        <w:tc>
          <w:tcPr>
            <w:tcW w:w="462"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руб.</w:t>
            </w:r>
          </w:p>
        </w:tc>
        <w:tc>
          <w:tcPr>
            <w:tcW w:w="866"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2,76</w:t>
            </w:r>
          </w:p>
        </w:tc>
        <w:tc>
          <w:tcPr>
            <w:tcW w:w="1155"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8,72</w:t>
            </w:r>
          </w:p>
        </w:tc>
        <w:tc>
          <w:tcPr>
            <w:tcW w:w="672"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18,90</w:t>
            </w:r>
          </w:p>
        </w:tc>
      </w:tr>
      <w:tr w:rsidR="006F3985" w:rsidRPr="006F3985" w:rsidTr="006F3985">
        <w:trPr>
          <w:trHeight w:val="20"/>
          <w:jc w:val="center"/>
        </w:trPr>
        <w:tc>
          <w:tcPr>
            <w:tcW w:w="401"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sz w:val="20"/>
                <w:szCs w:val="20"/>
                <w:lang w:eastAsia="ru-RU"/>
              </w:rPr>
              <w:t> </w:t>
            </w:r>
          </w:p>
        </w:tc>
        <w:tc>
          <w:tcPr>
            <w:tcW w:w="1444"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эксплуатация машин</w:t>
            </w:r>
          </w:p>
        </w:tc>
        <w:tc>
          <w:tcPr>
            <w:tcW w:w="462"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руб.</w:t>
            </w:r>
          </w:p>
        </w:tc>
        <w:tc>
          <w:tcPr>
            <w:tcW w:w="866"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0,42</w:t>
            </w:r>
          </w:p>
        </w:tc>
        <w:tc>
          <w:tcPr>
            <w:tcW w:w="1155"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1,27</w:t>
            </w:r>
          </w:p>
        </w:tc>
        <w:tc>
          <w:tcPr>
            <w:tcW w:w="672"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2,95</w:t>
            </w:r>
          </w:p>
        </w:tc>
      </w:tr>
      <w:tr w:rsidR="006F3985" w:rsidRPr="006F3985" w:rsidTr="006F3985">
        <w:trPr>
          <w:trHeight w:val="20"/>
          <w:jc w:val="center"/>
        </w:trPr>
        <w:tc>
          <w:tcPr>
            <w:tcW w:w="401"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sz w:val="20"/>
                <w:szCs w:val="20"/>
                <w:lang w:eastAsia="ru-RU"/>
              </w:rPr>
              <w:t> </w:t>
            </w:r>
          </w:p>
        </w:tc>
        <w:tc>
          <w:tcPr>
            <w:tcW w:w="1444"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в том числе: заработная плата</w:t>
            </w:r>
          </w:p>
        </w:tc>
        <w:tc>
          <w:tcPr>
            <w:tcW w:w="462"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руб.</w:t>
            </w:r>
          </w:p>
        </w:tc>
        <w:tc>
          <w:tcPr>
            <w:tcW w:w="866"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0,18</w:t>
            </w:r>
          </w:p>
        </w:tc>
        <w:tc>
          <w:tcPr>
            <w:tcW w:w="1155"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0,55</w:t>
            </w:r>
          </w:p>
        </w:tc>
        <w:tc>
          <w:tcPr>
            <w:tcW w:w="672"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1,29</w:t>
            </w:r>
          </w:p>
        </w:tc>
      </w:tr>
      <w:tr w:rsidR="006F3985" w:rsidRPr="006F3985" w:rsidTr="006F3985">
        <w:trPr>
          <w:trHeight w:val="20"/>
          <w:jc w:val="center"/>
        </w:trPr>
        <w:tc>
          <w:tcPr>
            <w:tcW w:w="401"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sz w:val="20"/>
                <w:szCs w:val="20"/>
                <w:lang w:eastAsia="ru-RU"/>
              </w:rPr>
              <w:t> </w:t>
            </w:r>
          </w:p>
        </w:tc>
        <w:tc>
          <w:tcPr>
            <w:tcW w:w="1444"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материальные ресурсы</w:t>
            </w:r>
          </w:p>
        </w:tc>
        <w:tc>
          <w:tcPr>
            <w:tcW w:w="462"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руб.</w:t>
            </w:r>
          </w:p>
        </w:tc>
        <w:tc>
          <w:tcPr>
            <w:tcW w:w="866"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0,00</w:t>
            </w:r>
          </w:p>
        </w:tc>
        <w:tc>
          <w:tcPr>
            <w:tcW w:w="1155"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1,00</w:t>
            </w:r>
          </w:p>
        </w:tc>
        <w:tc>
          <w:tcPr>
            <w:tcW w:w="672"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0,22</w:t>
            </w:r>
          </w:p>
        </w:tc>
      </w:tr>
      <w:tr w:rsidR="006F3985" w:rsidRPr="006F3985" w:rsidTr="006F3985">
        <w:trPr>
          <w:trHeight w:val="20"/>
          <w:jc w:val="center"/>
        </w:trPr>
        <w:tc>
          <w:tcPr>
            <w:tcW w:w="401"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sz w:val="20"/>
                <w:szCs w:val="20"/>
                <w:lang w:eastAsia="ru-RU"/>
              </w:rPr>
              <w:t> </w:t>
            </w:r>
          </w:p>
        </w:tc>
        <w:tc>
          <w:tcPr>
            <w:tcW w:w="1444"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rPr>
                <w:rFonts w:ascii="Times New Roman" w:eastAsia="Times New Roman" w:hAnsi="Times New Roman" w:cs="Times New Roman"/>
                <w:sz w:val="20"/>
                <w:szCs w:val="20"/>
                <w:lang w:eastAsia="ru-RU"/>
              </w:rPr>
            </w:pPr>
            <w:r w:rsidRPr="006F3985">
              <w:rPr>
                <w:rFonts w:ascii="Times New Roman" w:eastAsia="Times New Roman" w:hAnsi="Times New Roman" w:cs="Times New Roman"/>
                <w:b/>
                <w:bCs/>
                <w:sz w:val="20"/>
                <w:lang w:eastAsia="ru-RU"/>
              </w:rPr>
              <w:t>Затраты труда рабочих</w:t>
            </w:r>
          </w:p>
        </w:tc>
        <w:tc>
          <w:tcPr>
            <w:tcW w:w="462"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чел.-ч</w:t>
            </w:r>
          </w:p>
        </w:tc>
        <w:tc>
          <w:tcPr>
            <w:tcW w:w="866"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0,19</w:t>
            </w:r>
          </w:p>
        </w:tc>
        <w:tc>
          <w:tcPr>
            <w:tcW w:w="1155"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0,60</w:t>
            </w:r>
          </w:p>
        </w:tc>
        <w:tc>
          <w:tcPr>
            <w:tcW w:w="672"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1,30</w:t>
            </w:r>
          </w:p>
        </w:tc>
      </w:tr>
      <w:tr w:rsidR="006F3985" w:rsidRPr="006F3985" w:rsidTr="006F3985">
        <w:trPr>
          <w:trHeight w:val="20"/>
          <w:jc w:val="center"/>
        </w:trPr>
        <w:tc>
          <w:tcPr>
            <w:tcW w:w="401"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sz w:val="20"/>
                <w:szCs w:val="20"/>
                <w:lang w:eastAsia="ru-RU"/>
              </w:rPr>
              <w:t> </w:t>
            </w:r>
          </w:p>
        </w:tc>
        <w:tc>
          <w:tcPr>
            <w:tcW w:w="1444"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Машины и механизмы</w:t>
            </w:r>
          </w:p>
        </w:tc>
        <w:tc>
          <w:tcPr>
            <w:tcW w:w="462"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sz w:val="20"/>
                <w:szCs w:val="20"/>
                <w:lang w:eastAsia="ru-RU"/>
              </w:rPr>
              <w:t> </w:t>
            </w:r>
          </w:p>
        </w:tc>
        <w:tc>
          <w:tcPr>
            <w:tcW w:w="866"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sz w:val="20"/>
                <w:szCs w:val="20"/>
                <w:lang w:eastAsia="ru-RU"/>
              </w:rPr>
              <w:t> </w:t>
            </w:r>
          </w:p>
        </w:tc>
        <w:tc>
          <w:tcPr>
            <w:tcW w:w="1155"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sz w:val="20"/>
                <w:szCs w:val="20"/>
                <w:lang w:eastAsia="ru-RU"/>
              </w:rPr>
              <w:t> </w:t>
            </w:r>
          </w:p>
        </w:tc>
        <w:tc>
          <w:tcPr>
            <w:tcW w:w="672"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sz w:val="20"/>
                <w:szCs w:val="20"/>
                <w:lang w:eastAsia="ru-RU"/>
              </w:rPr>
              <w:t> </w:t>
            </w:r>
          </w:p>
        </w:tc>
      </w:tr>
      <w:tr w:rsidR="006F3985" w:rsidRPr="006F3985" w:rsidTr="006F3985">
        <w:trPr>
          <w:trHeight w:val="20"/>
          <w:jc w:val="center"/>
        </w:trPr>
        <w:tc>
          <w:tcPr>
            <w:tcW w:w="401"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2.1-18-24</w:t>
            </w:r>
          </w:p>
        </w:tc>
        <w:tc>
          <w:tcPr>
            <w:tcW w:w="1444"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Автомобили полупассажирекие типа ГАЗ, грузоподъемность до 2 т</w:t>
            </w:r>
          </w:p>
        </w:tc>
        <w:tc>
          <w:tcPr>
            <w:tcW w:w="462"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маш.-ч</w:t>
            </w:r>
          </w:p>
        </w:tc>
        <w:tc>
          <w:tcPr>
            <w:tcW w:w="866"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0,01</w:t>
            </w:r>
          </w:p>
        </w:tc>
        <w:tc>
          <w:tcPr>
            <w:tcW w:w="1155"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0,03</w:t>
            </w:r>
          </w:p>
        </w:tc>
        <w:tc>
          <w:tcPr>
            <w:tcW w:w="672"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0,07</w:t>
            </w:r>
          </w:p>
        </w:tc>
      </w:tr>
      <w:tr w:rsidR="006F3985" w:rsidRPr="006F3985" w:rsidTr="006F3985">
        <w:trPr>
          <w:trHeight w:val="20"/>
          <w:jc w:val="center"/>
        </w:trPr>
        <w:tc>
          <w:tcPr>
            <w:tcW w:w="401"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sz w:val="20"/>
                <w:szCs w:val="20"/>
                <w:lang w:eastAsia="ru-RU"/>
              </w:rPr>
              <w:t> </w:t>
            </w:r>
          </w:p>
        </w:tc>
        <w:tc>
          <w:tcPr>
            <w:tcW w:w="1444"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Материальные ресурсы</w:t>
            </w:r>
          </w:p>
        </w:tc>
        <w:tc>
          <w:tcPr>
            <w:tcW w:w="462"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sz w:val="20"/>
                <w:szCs w:val="20"/>
                <w:lang w:eastAsia="ru-RU"/>
              </w:rPr>
              <w:t> </w:t>
            </w:r>
          </w:p>
        </w:tc>
        <w:tc>
          <w:tcPr>
            <w:tcW w:w="866"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sz w:val="20"/>
                <w:szCs w:val="20"/>
                <w:lang w:eastAsia="ru-RU"/>
              </w:rPr>
              <w:t> </w:t>
            </w:r>
          </w:p>
        </w:tc>
        <w:tc>
          <w:tcPr>
            <w:tcW w:w="1155"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sz w:val="20"/>
                <w:szCs w:val="20"/>
                <w:lang w:eastAsia="ru-RU"/>
              </w:rPr>
              <w:t> </w:t>
            </w:r>
          </w:p>
        </w:tc>
        <w:tc>
          <w:tcPr>
            <w:tcW w:w="672"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sz w:val="20"/>
                <w:szCs w:val="20"/>
                <w:lang w:eastAsia="ru-RU"/>
              </w:rPr>
              <w:t> </w:t>
            </w:r>
          </w:p>
        </w:tc>
      </w:tr>
      <w:tr w:rsidR="006F3985" w:rsidRPr="006F3985" w:rsidTr="006F3985">
        <w:trPr>
          <w:trHeight w:val="20"/>
          <w:jc w:val="center"/>
        </w:trPr>
        <w:tc>
          <w:tcPr>
            <w:tcW w:w="401"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1.1-1-106</w:t>
            </w:r>
          </w:p>
        </w:tc>
        <w:tc>
          <w:tcPr>
            <w:tcW w:w="1444"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Бязь</w:t>
            </w:r>
          </w:p>
        </w:tc>
        <w:tc>
          <w:tcPr>
            <w:tcW w:w="462"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м</w:t>
            </w:r>
            <w:r w:rsidRPr="006F3985">
              <w:rPr>
                <w:rFonts w:ascii="Times New Roman" w:eastAsia="Times New Roman" w:hAnsi="Times New Roman" w:cs="Times New Roman"/>
                <w:bCs/>
                <w:sz w:val="20"/>
                <w:vertAlign w:val="superscript"/>
                <w:lang w:eastAsia="ru-RU"/>
              </w:rPr>
              <w:t>2</w:t>
            </w:r>
          </w:p>
        </w:tc>
        <w:tc>
          <w:tcPr>
            <w:tcW w:w="866"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w:t>
            </w:r>
          </w:p>
        </w:tc>
        <w:tc>
          <w:tcPr>
            <w:tcW w:w="1155"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0,02</w:t>
            </w:r>
          </w:p>
        </w:tc>
        <w:tc>
          <w:tcPr>
            <w:tcW w:w="672"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w:t>
            </w:r>
          </w:p>
        </w:tc>
      </w:tr>
      <w:tr w:rsidR="006F3985" w:rsidRPr="006F3985" w:rsidTr="006F3985">
        <w:trPr>
          <w:trHeight w:val="20"/>
          <w:jc w:val="center"/>
        </w:trPr>
        <w:tc>
          <w:tcPr>
            <w:tcW w:w="401"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1.1-1-330</w:t>
            </w:r>
          </w:p>
        </w:tc>
        <w:tc>
          <w:tcPr>
            <w:tcW w:w="1444"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Канифоль</w:t>
            </w:r>
          </w:p>
        </w:tc>
        <w:tc>
          <w:tcPr>
            <w:tcW w:w="462"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кг</w:t>
            </w:r>
          </w:p>
        </w:tc>
        <w:tc>
          <w:tcPr>
            <w:tcW w:w="866"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w:t>
            </w:r>
          </w:p>
        </w:tc>
        <w:tc>
          <w:tcPr>
            <w:tcW w:w="1155"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0,0035</w:t>
            </w:r>
          </w:p>
        </w:tc>
        <w:tc>
          <w:tcPr>
            <w:tcW w:w="672"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0,0035</w:t>
            </w:r>
          </w:p>
        </w:tc>
      </w:tr>
      <w:tr w:rsidR="006F3985" w:rsidRPr="006F3985" w:rsidTr="006F3985">
        <w:trPr>
          <w:trHeight w:val="20"/>
          <w:jc w:val="center"/>
        </w:trPr>
        <w:tc>
          <w:tcPr>
            <w:tcW w:w="401"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1.1-1-946</w:t>
            </w:r>
          </w:p>
        </w:tc>
        <w:tc>
          <w:tcPr>
            <w:tcW w:w="1444"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Припои оловянно-свинцовые в прутках, размеры 8-10×10-15×250-500 мм, марка ПОС-61</w:t>
            </w:r>
          </w:p>
        </w:tc>
        <w:tc>
          <w:tcPr>
            <w:tcW w:w="462"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кг</w:t>
            </w:r>
          </w:p>
        </w:tc>
        <w:tc>
          <w:tcPr>
            <w:tcW w:w="866"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w:t>
            </w:r>
          </w:p>
        </w:tc>
        <w:tc>
          <w:tcPr>
            <w:tcW w:w="1155"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0,002</w:t>
            </w:r>
          </w:p>
        </w:tc>
        <w:tc>
          <w:tcPr>
            <w:tcW w:w="672"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0,002</w:t>
            </w:r>
          </w:p>
        </w:tc>
      </w:tr>
      <w:tr w:rsidR="006F3985" w:rsidRPr="006F3985" w:rsidTr="006F3985">
        <w:trPr>
          <w:trHeight w:val="20"/>
          <w:jc w:val="center"/>
        </w:trPr>
        <w:tc>
          <w:tcPr>
            <w:tcW w:w="401"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1.1-1-1064</w:t>
            </w:r>
          </w:p>
        </w:tc>
        <w:tc>
          <w:tcPr>
            <w:tcW w:w="1444"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Спирт этиловый технический</w:t>
            </w:r>
          </w:p>
        </w:tc>
        <w:tc>
          <w:tcPr>
            <w:tcW w:w="462"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кг</w:t>
            </w:r>
          </w:p>
        </w:tc>
        <w:tc>
          <w:tcPr>
            <w:tcW w:w="866"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w:t>
            </w:r>
          </w:p>
        </w:tc>
        <w:tc>
          <w:tcPr>
            <w:tcW w:w="1155"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0,004</w:t>
            </w:r>
          </w:p>
        </w:tc>
        <w:tc>
          <w:tcPr>
            <w:tcW w:w="672"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w:t>
            </w:r>
          </w:p>
        </w:tc>
      </w:tr>
      <w:tr w:rsidR="006F3985" w:rsidRPr="006F3985" w:rsidTr="006F3985">
        <w:trPr>
          <w:trHeight w:val="20"/>
          <w:jc w:val="center"/>
        </w:trPr>
        <w:tc>
          <w:tcPr>
            <w:tcW w:w="401" w:type="pct"/>
            <w:tcBorders>
              <w:top w:val="nil"/>
              <w:left w:val="single" w:sz="4" w:space="0" w:color="auto"/>
              <w:bottom w:val="single" w:sz="4" w:space="0" w:color="auto"/>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1.1-1-1943</w:t>
            </w:r>
          </w:p>
        </w:tc>
        <w:tc>
          <w:tcPr>
            <w:tcW w:w="1444" w:type="pct"/>
            <w:tcBorders>
              <w:top w:val="nil"/>
              <w:left w:val="single" w:sz="4" w:space="0" w:color="auto"/>
              <w:bottom w:val="single" w:sz="4" w:space="0" w:color="auto"/>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Ацетон химически чистый</w:t>
            </w:r>
          </w:p>
        </w:tc>
        <w:tc>
          <w:tcPr>
            <w:tcW w:w="462" w:type="pct"/>
            <w:tcBorders>
              <w:top w:val="nil"/>
              <w:left w:val="single" w:sz="4" w:space="0" w:color="auto"/>
              <w:bottom w:val="single" w:sz="4" w:space="0" w:color="auto"/>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кг</w:t>
            </w:r>
          </w:p>
        </w:tc>
        <w:tc>
          <w:tcPr>
            <w:tcW w:w="866" w:type="pct"/>
            <w:tcBorders>
              <w:top w:val="nil"/>
              <w:left w:val="single" w:sz="4" w:space="0" w:color="auto"/>
              <w:bottom w:val="single" w:sz="4" w:space="0" w:color="auto"/>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w:t>
            </w:r>
          </w:p>
        </w:tc>
        <w:tc>
          <w:tcPr>
            <w:tcW w:w="1155" w:type="pct"/>
            <w:tcBorders>
              <w:top w:val="nil"/>
              <w:left w:val="single" w:sz="4" w:space="0" w:color="auto"/>
              <w:bottom w:val="single" w:sz="4" w:space="0" w:color="auto"/>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0,002</w:t>
            </w:r>
          </w:p>
        </w:tc>
        <w:tc>
          <w:tcPr>
            <w:tcW w:w="672" w:type="pct"/>
            <w:tcBorders>
              <w:top w:val="nil"/>
              <w:left w:val="single" w:sz="4" w:space="0" w:color="auto"/>
              <w:bottom w:val="single" w:sz="4" w:space="0" w:color="auto"/>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w:t>
            </w:r>
          </w:p>
        </w:tc>
      </w:tr>
    </w:tbl>
    <w:p w:rsidR="006F3985" w:rsidRPr="006F3985" w:rsidRDefault="006F3985" w:rsidP="006F3985">
      <w:pPr>
        <w:keepNext/>
        <w:widowControl w:val="0"/>
        <w:shd w:val="clear" w:color="auto" w:fill="FFFFFF"/>
        <w:autoSpaceDE w:val="0"/>
        <w:autoSpaceDN w:val="0"/>
        <w:adjustRightInd w:val="0"/>
        <w:spacing w:before="120" w:after="120" w:line="240" w:lineRule="auto"/>
        <w:jc w:val="both"/>
        <w:outlineLvl w:val="1"/>
        <w:rPr>
          <w:rFonts w:ascii="Times New Roman" w:eastAsia="Times New Roman" w:hAnsi="Times New Roman" w:cs="Times New Roman"/>
          <w:bCs/>
          <w:sz w:val="24"/>
          <w:lang w:eastAsia="ru-RU"/>
        </w:rPr>
      </w:pPr>
      <w:bookmarkStart w:id="51" w:name="i527417"/>
      <w:r w:rsidRPr="006F3985">
        <w:rPr>
          <w:rFonts w:ascii="Times New Roman" w:eastAsia="Times New Roman" w:hAnsi="Times New Roman" w:cs="Times New Roman"/>
          <w:b/>
          <w:sz w:val="24"/>
          <w:lang w:eastAsia="ru-RU"/>
        </w:rPr>
        <w:t>Таблица 15-46. Монитор</w:t>
      </w:r>
      <w:bookmarkEnd w:id="51"/>
    </w:p>
    <w:p w:rsidR="006F3985" w:rsidRPr="006F3985" w:rsidRDefault="006F3985" w:rsidP="006F3985">
      <w:pPr>
        <w:widowControl w:val="0"/>
        <w:shd w:val="clear" w:color="auto" w:fill="FFFFFF"/>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6F3985">
        <w:rPr>
          <w:rFonts w:ascii="Times New Roman" w:eastAsia="Times New Roman" w:hAnsi="Times New Roman" w:cs="Times New Roman"/>
          <w:b/>
          <w:bCs/>
          <w:sz w:val="24"/>
          <w:lang w:eastAsia="ru-RU"/>
        </w:rPr>
        <w:t>Состав работ:</w:t>
      </w:r>
      <w:r w:rsidRPr="006F3985">
        <w:rPr>
          <w:rFonts w:ascii="Times New Roman" w:eastAsia="Times New Roman" w:hAnsi="Times New Roman" w:cs="Times New Roman"/>
          <w:bCs/>
          <w:sz w:val="24"/>
          <w:lang w:eastAsia="ru-RU"/>
        </w:rPr>
        <w:t xml:space="preserve"> 1. Отключение сетевого напряжения питания.</w:t>
      </w:r>
    </w:p>
    <w:p w:rsidR="006F3985" w:rsidRPr="006F3985" w:rsidRDefault="006F3985" w:rsidP="006F3985">
      <w:pPr>
        <w:widowControl w:val="0"/>
        <w:shd w:val="clear" w:color="auto" w:fill="FFFFFF"/>
        <w:autoSpaceDE w:val="0"/>
        <w:autoSpaceDN w:val="0"/>
        <w:adjustRightInd w:val="0"/>
        <w:spacing w:after="0" w:line="240" w:lineRule="auto"/>
        <w:ind w:left="1588"/>
        <w:jc w:val="both"/>
        <w:rPr>
          <w:rFonts w:ascii="Times New Roman" w:eastAsia="Times New Roman" w:hAnsi="Times New Roman" w:cs="Times New Roman"/>
          <w:bCs/>
          <w:sz w:val="24"/>
          <w:lang w:eastAsia="ru-RU"/>
        </w:rPr>
      </w:pPr>
      <w:r w:rsidRPr="006F3985">
        <w:rPr>
          <w:rFonts w:ascii="Times New Roman" w:eastAsia="Times New Roman" w:hAnsi="Times New Roman" w:cs="Times New Roman"/>
          <w:bCs/>
          <w:sz w:val="24"/>
          <w:lang w:eastAsia="ru-RU"/>
        </w:rPr>
        <w:t>2. Внешний осмотр целостности монитора.</w:t>
      </w:r>
    </w:p>
    <w:p w:rsidR="006F3985" w:rsidRPr="006F3985" w:rsidRDefault="006F3985" w:rsidP="006F3985">
      <w:pPr>
        <w:widowControl w:val="0"/>
        <w:shd w:val="clear" w:color="auto" w:fill="FFFFFF"/>
        <w:autoSpaceDE w:val="0"/>
        <w:autoSpaceDN w:val="0"/>
        <w:adjustRightInd w:val="0"/>
        <w:spacing w:after="0" w:line="240" w:lineRule="auto"/>
        <w:ind w:left="1588"/>
        <w:jc w:val="both"/>
        <w:rPr>
          <w:rFonts w:ascii="Times New Roman" w:eastAsia="Times New Roman" w:hAnsi="Times New Roman" w:cs="Times New Roman"/>
          <w:bCs/>
          <w:sz w:val="24"/>
          <w:lang w:eastAsia="ru-RU"/>
        </w:rPr>
      </w:pPr>
      <w:r w:rsidRPr="006F3985">
        <w:rPr>
          <w:rFonts w:ascii="Times New Roman" w:eastAsia="Times New Roman" w:hAnsi="Times New Roman" w:cs="Times New Roman"/>
          <w:bCs/>
          <w:sz w:val="24"/>
          <w:lang w:eastAsia="ru-RU"/>
        </w:rPr>
        <w:t>3. Отключение от монитора сетевого кабеля питания и кабеля с видеосигналом (2, 4).</w:t>
      </w:r>
    </w:p>
    <w:p w:rsidR="006F3985" w:rsidRPr="006F3985" w:rsidRDefault="006F3985" w:rsidP="006F3985">
      <w:pPr>
        <w:widowControl w:val="0"/>
        <w:shd w:val="clear" w:color="auto" w:fill="FFFFFF"/>
        <w:autoSpaceDE w:val="0"/>
        <w:autoSpaceDN w:val="0"/>
        <w:adjustRightInd w:val="0"/>
        <w:spacing w:after="0" w:line="240" w:lineRule="auto"/>
        <w:ind w:left="1588"/>
        <w:jc w:val="both"/>
        <w:rPr>
          <w:rFonts w:ascii="Times New Roman" w:eastAsia="Times New Roman" w:hAnsi="Times New Roman" w:cs="Times New Roman"/>
          <w:bCs/>
          <w:sz w:val="24"/>
          <w:lang w:eastAsia="ru-RU"/>
        </w:rPr>
      </w:pPr>
      <w:r w:rsidRPr="006F3985">
        <w:rPr>
          <w:rFonts w:ascii="Times New Roman" w:eastAsia="Times New Roman" w:hAnsi="Times New Roman" w:cs="Times New Roman"/>
          <w:bCs/>
          <w:sz w:val="24"/>
          <w:lang w:eastAsia="ru-RU"/>
        </w:rPr>
        <w:t>4. Удаление пыли и загрязнений с поверхности корпуса монитора и защитного стекла экрана (1,2).</w:t>
      </w:r>
    </w:p>
    <w:p w:rsidR="006F3985" w:rsidRPr="006F3985" w:rsidRDefault="006F3985" w:rsidP="006F3985">
      <w:pPr>
        <w:widowControl w:val="0"/>
        <w:shd w:val="clear" w:color="auto" w:fill="FFFFFF"/>
        <w:autoSpaceDE w:val="0"/>
        <w:autoSpaceDN w:val="0"/>
        <w:adjustRightInd w:val="0"/>
        <w:spacing w:after="0" w:line="240" w:lineRule="auto"/>
        <w:ind w:left="1588"/>
        <w:jc w:val="both"/>
        <w:rPr>
          <w:rFonts w:ascii="Times New Roman" w:eastAsia="Times New Roman" w:hAnsi="Times New Roman" w:cs="Times New Roman"/>
          <w:bCs/>
          <w:sz w:val="24"/>
          <w:lang w:eastAsia="ru-RU"/>
        </w:rPr>
      </w:pPr>
      <w:r w:rsidRPr="006F3985">
        <w:rPr>
          <w:rFonts w:ascii="Times New Roman" w:eastAsia="Times New Roman" w:hAnsi="Times New Roman" w:cs="Times New Roman"/>
          <w:bCs/>
          <w:sz w:val="24"/>
          <w:lang w:eastAsia="ru-RU"/>
        </w:rPr>
        <w:t>5. Снятие задней защитной крышки, снятие остаточного заряда с кинескопа, прочистка монитора изнутри пылесосом, установка задней защитной крышки (2).</w:t>
      </w:r>
    </w:p>
    <w:p w:rsidR="006F3985" w:rsidRPr="006F3985" w:rsidRDefault="006F3985" w:rsidP="006F3985">
      <w:pPr>
        <w:widowControl w:val="0"/>
        <w:shd w:val="clear" w:color="auto" w:fill="FFFFFF"/>
        <w:autoSpaceDE w:val="0"/>
        <w:autoSpaceDN w:val="0"/>
        <w:adjustRightInd w:val="0"/>
        <w:spacing w:after="0" w:line="240" w:lineRule="auto"/>
        <w:ind w:left="1588"/>
        <w:jc w:val="both"/>
        <w:rPr>
          <w:rFonts w:ascii="Times New Roman" w:eastAsia="Times New Roman" w:hAnsi="Times New Roman" w:cs="Times New Roman"/>
          <w:bCs/>
          <w:sz w:val="24"/>
          <w:lang w:eastAsia="ru-RU"/>
        </w:rPr>
      </w:pPr>
      <w:r w:rsidRPr="006F3985">
        <w:rPr>
          <w:rFonts w:ascii="Times New Roman" w:eastAsia="Times New Roman" w:hAnsi="Times New Roman" w:cs="Times New Roman"/>
          <w:bCs/>
          <w:sz w:val="24"/>
          <w:lang w:eastAsia="ru-RU"/>
        </w:rPr>
        <w:t>6. Снятие старого и установка нового монитора (4).</w:t>
      </w:r>
    </w:p>
    <w:p w:rsidR="006F3985" w:rsidRPr="006F3985" w:rsidRDefault="006F3985" w:rsidP="006F3985">
      <w:pPr>
        <w:widowControl w:val="0"/>
        <w:shd w:val="clear" w:color="auto" w:fill="FFFFFF"/>
        <w:autoSpaceDE w:val="0"/>
        <w:autoSpaceDN w:val="0"/>
        <w:adjustRightInd w:val="0"/>
        <w:spacing w:after="0" w:line="240" w:lineRule="auto"/>
        <w:ind w:left="1588"/>
        <w:jc w:val="both"/>
        <w:rPr>
          <w:rFonts w:ascii="Times New Roman" w:eastAsia="Times New Roman" w:hAnsi="Times New Roman" w:cs="Times New Roman"/>
          <w:bCs/>
          <w:sz w:val="24"/>
          <w:lang w:eastAsia="ru-RU"/>
        </w:rPr>
      </w:pPr>
      <w:r w:rsidRPr="006F3985">
        <w:rPr>
          <w:rFonts w:ascii="Times New Roman" w:eastAsia="Times New Roman" w:hAnsi="Times New Roman" w:cs="Times New Roman"/>
          <w:bCs/>
          <w:sz w:val="24"/>
          <w:lang w:eastAsia="ru-RU"/>
        </w:rPr>
        <w:t>7. Замена сетевого предохранителя (3).</w:t>
      </w:r>
    </w:p>
    <w:p w:rsidR="006F3985" w:rsidRPr="006F3985" w:rsidRDefault="006F3985" w:rsidP="006F3985">
      <w:pPr>
        <w:widowControl w:val="0"/>
        <w:shd w:val="clear" w:color="auto" w:fill="FFFFFF"/>
        <w:autoSpaceDE w:val="0"/>
        <w:autoSpaceDN w:val="0"/>
        <w:adjustRightInd w:val="0"/>
        <w:spacing w:after="0" w:line="240" w:lineRule="auto"/>
        <w:ind w:left="1588"/>
        <w:jc w:val="both"/>
        <w:rPr>
          <w:rFonts w:ascii="Times New Roman" w:eastAsia="Times New Roman" w:hAnsi="Times New Roman" w:cs="Times New Roman"/>
          <w:bCs/>
          <w:sz w:val="24"/>
          <w:lang w:eastAsia="ru-RU"/>
        </w:rPr>
      </w:pPr>
      <w:r w:rsidRPr="006F3985">
        <w:rPr>
          <w:rFonts w:ascii="Times New Roman" w:eastAsia="Times New Roman" w:hAnsi="Times New Roman" w:cs="Times New Roman"/>
          <w:bCs/>
          <w:sz w:val="24"/>
          <w:lang w:eastAsia="ru-RU"/>
        </w:rPr>
        <w:t>8. Подключение от монитора сетевого кабеля питания и кабеля с видеосигналом (2, 4).</w:t>
      </w:r>
    </w:p>
    <w:p w:rsidR="006F3985" w:rsidRPr="006F3985" w:rsidRDefault="006F3985" w:rsidP="006F3985">
      <w:pPr>
        <w:widowControl w:val="0"/>
        <w:shd w:val="clear" w:color="auto" w:fill="FFFFFF"/>
        <w:autoSpaceDE w:val="0"/>
        <w:autoSpaceDN w:val="0"/>
        <w:adjustRightInd w:val="0"/>
        <w:spacing w:after="0" w:line="240" w:lineRule="auto"/>
        <w:ind w:left="1588"/>
        <w:jc w:val="both"/>
        <w:rPr>
          <w:rFonts w:ascii="Times New Roman" w:eastAsia="Times New Roman" w:hAnsi="Times New Roman" w:cs="Times New Roman"/>
          <w:bCs/>
          <w:sz w:val="24"/>
          <w:lang w:eastAsia="ru-RU"/>
        </w:rPr>
      </w:pPr>
      <w:r w:rsidRPr="006F3985">
        <w:rPr>
          <w:rFonts w:ascii="Times New Roman" w:eastAsia="Times New Roman" w:hAnsi="Times New Roman" w:cs="Times New Roman"/>
          <w:bCs/>
          <w:sz w:val="24"/>
          <w:lang w:eastAsia="ru-RU"/>
        </w:rPr>
        <w:t>9. Проверка надежности крепления и\или установки.</w:t>
      </w:r>
    </w:p>
    <w:p w:rsidR="006F3985" w:rsidRPr="006F3985" w:rsidRDefault="006F3985" w:rsidP="006F3985">
      <w:pPr>
        <w:widowControl w:val="0"/>
        <w:shd w:val="clear" w:color="auto" w:fill="FFFFFF"/>
        <w:autoSpaceDE w:val="0"/>
        <w:autoSpaceDN w:val="0"/>
        <w:adjustRightInd w:val="0"/>
        <w:spacing w:after="0" w:line="240" w:lineRule="auto"/>
        <w:ind w:left="1588"/>
        <w:jc w:val="both"/>
        <w:rPr>
          <w:rFonts w:ascii="Times New Roman" w:eastAsia="Times New Roman" w:hAnsi="Times New Roman" w:cs="Times New Roman"/>
          <w:bCs/>
          <w:sz w:val="24"/>
          <w:lang w:eastAsia="ru-RU"/>
        </w:rPr>
      </w:pPr>
      <w:r w:rsidRPr="006F3985">
        <w:rPr>
          <w:rFonts w:ascii="Times New Roman" w:eastAsia="Times New Roman" w:hAnsi="Times New Roman" w:cs="Times New Roman"/>
          <w:bCs/>
          <w:sz w:val="24"/>
          <w:lang w:eastAsia="ru-RU"/>
        </w:rPr>
        <w:t>10. Включение сетевого напряжения питания, визуальная проверка наличия и качества изображения.</w:t>
      </w:r>
    </w:p>
    <w:p w:rsidR="006F3985" w:rsidRPr="006F3985" w:rsidRDefault="006F3985" w:rsidP="006F3985">
      <w:pPr>
        <w:widowControl w:val="0"/>
        <w:shd w:val="clear" w:color="auto" w:fill="FFFFFF"/>
        <w:autoSpaceDE w:val="0"/>
        <w:autoSpaceDN w:val="0"/>
        <w:adjustRightInd w:val="0"/>
        <w:spacing w:after="0" w:line="240" w:lineRule="auto"/>
        <w:ind w:left="1588"/>
        <w:jc w:val="both"/>
        <w:rPr>
          <w:rFonts w:ascii="Times New Roman" w:eastAsia="Times New Roman" w:hAnsi="Times New Roman" w:cs="Times New Roman"/>
          <w:bCs/>
          <w:sz w:val="24"/>
          <w:lang w:eastAsia="ru-RU"/>
        </w:rPr>
      </w:pPr>
      <w:r w:rsidRPr="006F3985">
        <w:rPr>
          <w:rFonts w:ascii="Times New Roman" w:eastAsia="Times New Roman" w:hAnsi="Times New Roman" w:cs="Times New Roman"/>
          <w:bCs/>
          <w:sz w:val="24"/>
          <w:lang w:eastAsia="ru-RU"/>
        </w:rPr>
        <w:t>11. Регулировка яркости, контрастности и четкости изображения (2, 3, 4).</w:t>
      </w:r>
    </w:p>
    <w:p w:rsidR="006F3985" w:rsidRPr="006F3985" w:rsidRDefault="006F3985" w:rsidP="006F3985">
      <w:pPr>
        <w:widowControl w:val="0"/>
        <w:shd w:val="clear" w:color="auto" w:fill="FFFFFF"/>
        <w:autoSpaceDE w:val="0"/>
        <w:autoSpaceDN w:val="0"/>
        <w:adjustRightInd w:val="0"/>
        <w:spacing w:after="0" w:line="240" w:lineRule="auto"/>
        <w:ind w:left="1588"/>
        <w:jc w:val="both"/>
        <w:rPr>
          <w:rFonts w:ascii="Times New Roman" w:eastAsia="Times New Roman" w:hAnsi="Times New Roman" w:cs="Times New Roman"/>
          <w:bCs/>
          <w:sz w:val="24"/>
          <w:lang w:eastAsia="ru-RU"/>
        </w:rPr>
      </w:pPr>
      <w:r w:rsidRPr="006F3985">
        <w:rPr>
          <w:rFonts w:ascii="Times New Roman" w:eastAsia="Times New Roman" w:hAnsi="Times New Roman" w:cs="Times New Roman"/>
          <w:bCs/>
          <w:sz w:val="24"/>
          <w:lang w:eastAsia="ru-RU"/>
        </w:rPr>
        <w:t>12. Запись в журнале регистрации работ по ТО и ППР результатов выполненных работ.</w:t>
      </w:r>
    </w:p>
    <w:p w:rsidR="006F3985" w:rsidRPr="006F3985" w:rsidRDefault="006F3985" w:rsidP="006F3985">
      <w:pPr>
        <w:widowControl w:val="0"/>
        <w:shd w:val="clear" w:color="auto" w:fill="FFFFFF"/>
        <w:autoSpaceDE w:val="0"/>
        <w:autoSpaceDN w:val="0"/>
        <w:adjustRightInd w:val="0"/>
        <w:spacing w:before="120" w:after="120" w:line="240" w:lineRule="auto"/>
        <w:jc w:val="both"/>
        <w:rPr>
          <w:rFonts w:ascii="Times New Roman" w:eastAsia="Times New Roman" w:hAnsi="Times New Roman" w:cs="Times New Roman"/>
          <w:sz w:val="20"/>
          <w:szCs w:val="20"/>
          <w:lang w:eastAsia="ru-RU"/>
        </w:rPr>
      </w:pPr>
      <w:r w:rsidRPr="006F3985">
        <w:rPr>
          <w:rFonts w:ascii="Times New Roman" w:eastAsia="Times New Roman" w:hAnsi="Times New Roman" w:cs="Times New Roman"/>
          <w:b/>
          <w:bCs/>
          <w:sz w:val="24"/>
          <w:lang w:eastAsia="ru-RU"/>
        </w:rPr>
        <w:t>Измеритель:</w:t>
      </w:r>
      <w:r w:rsidRPr="006F3985">
        <w:rPr>
          <w:rFonts w:ascii="Times New Roman" w:eastAsia="Times New Roman" w:hAnsi="Times New Roman" w:cs="Times New Roman"/>
          <w:bCs/>
          <w:sz w:val="24"/>
          <w:lang w:eastAsia="ru-RU"/>
        </w:rPr>
        <w:t xml:space="preserve"> 1 шт.</w:t>
      </w:r>
    </w:p>
    <w:tbl>
      <w:tblPr>
        <w:tblW w:w="5000" w:type="pct"/>
        <w:jc w:val="center"/>
        <w:tblBorders>
          <w:top w:val="single" w:sz="4" w:space="0" w:color="auto"/>
          <w:left w:val="single" w:sz="4" w:space="0" w:color="auto"/>
          <w:bottom w:val="single" w:sz="4" w:space="0" w:color="auto"/>
          <w:right w:val="single" w:sz="4" w:space="0" w:color="auto"/>
        </w:tblBorders>
        <w:tblCellMar>
          <w:left w:w="40" w:type="dxa"/>
          <w:right w:w="40" w:type="dxa"/>
        </w:tblCellMar>
        <w:tblLook w:val="04A0"/>
      </w:tblPr>
      <w:tblGrid>
        <w:gridCol w:w="753"/>
        <w:gridCol w:w="2426"/>
        <w:gridCol w:w="662"/>
        <w:gridCol w:w="1432"/>
        <w:gridCol w:w="1577"/>
        <w:gridCol w:w="1337"/>
        <w:gridCol w:w="1248"/>
      </w:tblGrid>
      <w:tr w:rsidR="006F3985" w:rsidRPr="006F3985" w:rsidTr="006F3985">
        <w:trPr>
          <w:trHeight w:val="20"/>
          <w:jc w:val="center"/>
        </w:trPr>
        <w:tc>
          <w:tcPr>
            <w:tcW w:w="401" w:type="pct"/>
            <w:vMerge w:val="restart"/>
            <w:tcBorders>
              <w:top w:val="single" w:sz="4" w:space="0" w:color="auto"/>
              <w:left w:val="single" w:sz="4" w:space="0" w:color="auto"/>
              <w:bottom w:val="single" w:sz="4" w:space="0" w:color="auto"/>
              <w:right w:val="single" w:sz="4" w:space="0" w:color="auto"/>
            </w:tcBorders>
            <w:shd w:val="clear" w:color="auto" w:fill="FFFFFF"/>
            <w:vAlign w:val="center"/>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
                <w:sz w:val="20"/>
                <w:lang w:eastAsia="ru-RU"/>
              </w:rPr>
              <w:t>Код</w:t>
            </w:r>
          </w:p>
        </w:tc>
        <w:tc>
          <w:tcPr>
            <w:tcW w:w="1288" w:type="pct"/>
            <w:vMerge w:val="restart"/>
            <w:tcBorders>
              <w:top w:val="single" w:sz="4" w:space="0" w:color="auto"/>
              <w:left w:val="single" w:sz="4" w:space="0" w:color="auto"/>
              <w:bottom w:val="single" w:sz="4" w:space="0" w:color="auto"/>
              <w:right w:val="single" w:sz="4" w:space="0" w:color="auto"/>
            </w:tcBorders>
            <w:shd w:val="clear" w:color="auto" w:fill="FFFFFF"/>
            <w:vAlign w:val="center"/>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
                <w:sz w:val="20"/>
                <w:lang w:eastAsia="ru-RU"/>
              </w:rPr>
              <w:t>Наименование ресурсов, статей затрат</w:t>
            </w:r>
          </w:p>
        </w:tc>
        <w:tc>
          <w:tcPr>
            <w:tcW w:w="339" w:type="pct"/>
            <w:vMerge w:val="restart"/>
            <w:tcBorders>
              <w:top w:val="single" w:sz="4" w:space="0" w:color="auto"/>
              <w:left w:val="single" w:sz="4" w:space="0" w:color="auto"/>
              <w:bottom w:val="single" w:sz="4" w:space="0" w:color="auto"/>
              <w:right w:val="single" w:sz="4" w:space="0" w:color="auto"/>
            </w:tcBorders>
            <w:shd w:val="clear" w:color="auto" w:fill="FFFFFF"/>
            <w:vAlign w:val="center"/>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
                <w:sz w:val="20"/>
                <w:lang w:eastAsia="ru-RU"/>
              </w:rPr>
              <w:t>Ед. измер.</w:t>
            </w:r>
          </w:p>
        </w:tc>
        <w:tc>
          <w:tcPr>
            <w:tcW w:w="761"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Технический осмотр</w:t>
            </w:r>
          </w:p>
        </w:tc>
        <w:tc>
          <w:tcPr>
            <w:tcW w:w="838"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Техническое обслуживание</w:t>
            </w:r>
          </w:p>
        </w:tc>
        <w:tc>
          <w:tcPr>
            <w:tcW w:w="710"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Текущий ремонт</w:t>
            </w:r>
          </w:p>
        </w:tc>
        <w:tc>
          <w:tcPr>
            <w:tcW w:w="663"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Замена</w:t>
            </w:r>
          </w:p>
        </w:tc>
      </w:tr>
      <w:tr w:rsidR="006F3985" w:rsidRPr="006F3985" w:rsidTr="006F3985">
        <w:trPr>
          <w:trHeight w:val="20"/>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6F3985" w:rsidRPr="006F3985" w:rsidRDefault="006F3985" w:rsidP="006F3985">
            <w:pPr>
              <w:spacing w:after="0" w:line="240" w:lineRule="auto"/>
              <w:rPr>
                <w:rFonts w:ascii="Times New Roman" w:eastAsia="Times New Roman" w:hAnsi="Times New Roman" w:cs="Times New Roman"/>
                <w:sz w:val="20"/>
                <w:szCs w:val="20"/>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F3985" w:rsidRPr="006F3985" w:rsidRDefault="006F3985" w:rsidP="006F3985">
            <w:pPr>
              <w:spacing w:after="0" w:line="240" w:lineRule="auto"/>
              <w:rPr>
                <w:rFonts w:ascii="Times New Roman" w:eastAsia="Times New Roman" w:hAnsi="Times New Roman" w:cs="Times New Roman"/>
                <w:sz w:val="20"/>
                <w:szCs w:val="20"/>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F3985" w:rsidRPr="006F3985" w:rsidRDefault="006F3985" w:rsidP="006F3985">
            <w:pPr>
              <w:spacing w:after="0" w:line="240" w:lineRule="auto"/>
              <w:rPr>
                <w:rFonts w:ascii="Times New Roman" w:eastAsia="Times New Roman" w:hAnsi="Times New Roman" w:cs="Times New Roman"/>
                <w:sz w:val="20"/>
                <w:szCs w:val="20"/>
                <w:lang w:eastAsia="ru-RU"/>
              </w:rPr>
            </w:pPr>
          </w:p>
        </w:tc>
        <w:tc>
          <w:tcPr>
            <w:tcW w:w="761" w:type="pct"/>
            <w:tcBorders>
              <w:top w:val="single" w:sz="4" w:space="0" w:color="auto"/>
              <w:left w:val="single" w:sz="4" w:space="0" w:color="auto"/>
              <w:bottom w:val="single" w:sz="4" w:space="0" w:color="auto"/>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15-46-1</w:t>
            </w:r>
          </w:p>
        </w:tc>
        <w:tc>
          <w:tcPr>
            <w:tcW w:w="838" w:type="pct"/>
            <w:tcBorders>
              <w:top w:val="single" w:sz="4" w:space="0" w:color="auto"/>
              <w:left w:val="single" w:sz="4" w:space="0" w:color="auto"/>
              <w:bottom w:val="single" w:sz="4" w:space="0" w:color="auto"/>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15-46-2</w:t>
            </w:r>
          </w:p>
        </w:tc>
        <w:tc>
          <w:tcPr>
            <w:tcW w:w="710" w:type="pct"/>
            <w:tcBorders>
              <w:top w:val="single" w:sz="4" w:space="0" w:color="auto"/>
              <w:left w:val="single" w:sz="4" w:space="0" w:color="auto"/>
              <w:bottom w:val="single" w:sz="4" w:space="0" w:color="auto"/>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15-46-3</w:t>
            </w:r>
          </w:p>
        </w:tc>
        <w:tc>
          <w:tcPr>
            <w:tcW w:w="663" w:type="pct"/>
            <w:tcBorders>
              <w:top w:val="single" w:sz="4" w:space="0" w:color="auto"/>
              <w:left w:val="single" w:sz="4" w:space="0" w:color="auto"/>
              <w:bottom w:val="single" w:sz="4" w:space="0" w:color="auto"/>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15-46-4</w:t>
            </w:r>
          </w:p>
        </w:tc>
      </w:tr>
      <w:tr w:rsidR="006F3985" w:rsidRPr="006F3985" w:rsidTr="006F3985">
        <w:trPr>
          <w:trHeight w:val="20"/>
          <w:jc w:val="center"/>
        </w:trPr>
        <w:tc>
          <w:tcPr>
            <w:tcW w:w="401" w:type="pct"/>
            <w:tcBorders>
              <w:top w:val="single" w:sz="4" w:space="0" w:color="auto"/>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sz w:val="20"/>
                <w:szCs w:val="20"/>
                <w:lang w:eastAsia="ru-RU"/>
              </w:rPr>
              <w:t> </w:t>
            </w:r>
          </w:p>
        </w:tc>
        <w:tc>
          <w:tcPr>
            <w:tcW w:w="1288" w:type="pct"/>
            <w:tcBorders>
              <w:top w:val="single" w:sz="4" w:space="0" w:color="auto"/>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rPr>
                <w:rFonts w:ascii="Times New Roman" w:eastAsia="Times New Roman" w:hAnsi="Times New Roman" w:cs="Times New Roman"/>
                <w:sz w:val="20"/>
                <w:szCs w:val="20"/>
                <w:lang w:eastAsia="ru-RU"/>
              </w:rPr>
            </w:pPr>
            <w:r w:rsidRPr="006F3985">
              <w:rPr>
                <w:rFonts w:ascii="Times New Roman" w:eastAsia="Times New Roman" w:hAnsi="Times New Roman" w:cs="Times New Roman"/>
                <w:b/>
                <w:sz w:val="20"/>
                <w:lang w:eastAsia="ru-RU"/>
              </w:rPr>
              <w:t>Прямые затраты:</w:t>
            </w:r>
          </w:p>
        </w:tc>
        <w:tc>
          <w:tcPr>
            <w:tcW w:w="339" w:type="pct"/>
            <w:tcBorders>
              <w:top w:val="single" w:sz="4" w:space="0" w:color="auto"/>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
                <w:sz w:val="20"/>
                <w:lang w:eastAsia="ru-RU"/>
              </w:rPr>
              <w:t>руб.</w:t>
            </w:r>
          </w:p>
        </w:tc>
        <w:tc>
          <w:tcPr>
            <w:tcW w:w="761" w:type="pct"/>
            <w:tcBorders>
              <w:top w:val="single" w:sz="4" w:space="0" w:color="auto"/>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
                <w:sz w:val="20"/>
                <w:lang w:eastAsia="ru-RU"/>
              </w:rPr>
              <w:t>6,51</w:t>
            </w:r>
          </w:p>
        </w:tc>
        <w:tc>
          <w:tcPr>
            <w:tcW w:w="838" w:type="pct"/>
            <w:tcBorders>
              <w:top w:val="single" w:sz="4" w:space="0" w:color="auto"/>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
                <w:sz w:val="20"/>
                <w:lang w:eastAsia="ru-RU"/>
              </w:rPr>
              <w:t>31,47</w:t>
            </w:r>
          </w:p>
        </w:tc>
        <w:tc>
          <w:tcPr>
            <w:tcW w:w="710" w:type="pct"/>
            <w:tcBorders>
              <w:top w:val="single" w:sz="4" w:space="0" w:color="auto"/>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
                <w:sz w:val="20"/>
                <w:lang w:eastAsia="ru-RU"/>
              </w:rPr>
              <w:t>15,34</w:t>
            </w:r>
          </w:p>
        </w:tc>
        <w:tc>
          <w:tcPr>
            <w:tcW w:w="663" w:type="pct"/>
            <w:tcBorders>
              <w:top w:val="single" w:sz="4" w:space="0" w:color="auto"/>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
                <w:sz w:val="20"/>
                <w:lang w:eastAsia="ru-RU"/>
              </w:rPr>
              <w:t>25,99</w:t>
            </w:r>
          </w:p>
        </w:tc>
      </w:tr>
      <w:tr w:rsidR="006F3985" w:rsidRPr="006F3985" w:rsidTr="006F3985">
        <w:trPr>
          <w:trHeight w:val="20"/>
          <w:jc w:val="center"/>
        </w:trPr>
        <w:tc>
          <w:tcPr>
            <w:tcW w:w="401"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sz w:val="20"/>
                <w:szCs w:val="20"/>
                <w:lang w:eastAsia="ru-RU"/>
              </w:rPr>
              <w:t> </w:t>
            </w:r>
          </w:p>
        </w:tc>
        <w:tc>
          <w:tcPr>
            <w:tcW w:w="1288"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заработная плата рабочих</w:t>
            </w:r>
          </w:p>
        </w:tc>
        <w:tc>
          <w:tcPr>
            <w:tcW w:w="339"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руб.</w:t>
            </w:r>
          </w:p>
        </w:tc>
        <w:tc>
          <w:tcPr>
            <w:tcW w:w="761"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5,67</w:t>
            </w:r>
          </w:p>
        </w:tc>
        <w:tc>
          <w:tcPr>
            <w:tcW w:w="838"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26,46</w:t>
            </w:r>
          </w:p>
        </w:tc>
        <w:tc>
          <w:tcPr>
            <w:tcW w:w="710"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13,23</w:t>
            </w:r>
          </w:p>
        </w:tc>
        <w:tc>
          <w:tcPr>
            <w:tcW w:w="663"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22,39</w:t>
            </w:r>
          </w:p>
        </w:tc>
      </w:tr>
      <w:tr w:rsidR="006F3985" w:rsidRPr="006F3985" w:rsidTr="006F3985">
        <w:trPr>
          <w:trHeight w:val="20"/>
          <w:jc w:val="center"/>
        </w:trPr>
        <w:tc>
          <w:tcPr>
            <w:tcW w:w="401"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sz w:val="20"/>
                <w:szCs w:val="20"/>
                <w:lang w:eastAsia="ru-RU"/>
              </w:rPr>
              <w:t> </w:t>
            </w:r>
          </w:p>
        </w:tc>
        <w:tc>
          <w:tcPr>
            <w:tcW w:w="1288"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эксплуатация машин</w:t>
            </w:r>
          </w:p>
        </w:tc>
        <w:tc>
          <w:tcPr>
            <w:tcW w:w="339"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руб.</w:t>
            </w:r>
          </w:p>
        </w:tc>
        <w:tc>
          <w:tcPr>
            <w:tcW w:w="761"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0,84</w:t>
            </w:r>
          </w:p>
        </w:tc>
        <w:tc>
          <w:tcPr>
            <w:tcW w:w="838"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4,22</w:t>
            </w:r>
          </w:p>
        </w:tc>
        <w:tc>
          <w:tcPr>
            <w:tcW w:w="710"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2,11</w:t>
            </w:r>
          </w:p>
        </w:tc>
        <w:tc>
          <w:tcPr>
            <w:tcW w:w="663"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3,38</w:t>
            </w:r>
          </w:p>
        </w:tc>
      </w:tr>
      <w:tr w:rsidR="006F3985" w:rsidRPr="006F3985" w:rsidTr="006F3985">
        <w:trPr>
          <w:trHeight w:val="20"/>
          <w:jc w:val="center"/>
        </w:trPr>
        <w:tc>
          <w:tcPr>
            <w:tcW w:w="401"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sz w:val="20"/>
                <w:szCs w:val="20"/>
                <w:lang w:eastAsia="ru-RU"/>
              </w:rPr>
              <w:t> </w:t>
            </w:r>
          </w:p>
        </w:tc>
        <w:tc>
          <w:tcPr>
            <w:tcW w:w="1288"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в том числе: заработная плата</w:t>
            </w:r>
          </w:p>
        </w:tc>
        <w:tc>
          <w:tcPr>
            <w:tcW w:w="339"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руб.</w:t>
            </w:r>
          </w:p>
        </w:tc>
        <w:tc>
          <w:tcPr>
            <w:tcW w:w="761"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0,37</w:t>
            </w:r>
          </w:p>
        </w:tc>
        <w:tc>
          <w:tcPr>
            <w:tcW w:w="838"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1,84</w:t>
            </w:r>
          </w:p>
        </w:tc>
        <w:tc>
          <w:tcPr>
            <w:tcW w:w="710"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0,92</w:t>
            </w:r>
          </w:p>
        </w:tc>
        <w:tc>
          <w:tcPr>
            <w:tcW w:w="663"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1,47</w:t>
            </w:r>
          </w:p>
        </w:tc>
      </w:tr>
      <w:tr w:rsidR="006F3985" w:rsidRPr="006F3985" w:rsidTr="006F3985">
        <w:trPr>
          <w:trHeight w:val="20"/>
          <w:jc w:val="center"/>
        </w:trPr>
        <w:tc>
          <w:tcPr>
            <w:tcW w:w="401"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sz w:val="20"/>
                <w:szCs w:val="20"/>
                <w:lang w:eastAsia="ru-RU"/>
              </w:rPr>
              <w:t> </w:t>
            </w:r>
          </w:p>
        </w:tc>
        <w:tc>
          <w:tcPr>
            <w:tcW w:w="1288"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материальные ресурсы</w:t>
            </w:r>
          </w:p>
        </w:tc>
        <w:tc>
          <w:tcPr>
            <w:tcW w:w="339"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руб.</w:t>
            </w:r>
          </w:p>
        </w:tc>
        <w:tc>
          <w:tcPr>
            <w:tcW w:w="761"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0,00</w:t>
            </w:r>
          </w:p>
        </w:tc>
        <w:tc>
          <w:tcPr>
            <w:tcW w:w="838"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0,79</w:t>
            </w:r>
          </w:p>
        </w:tc>
        <w:tc>
          <w:tcPr>
            <w:tcW w:w="710"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0,00</w:t>
            </w:r>
          </w:p>
        </w:tc>
        <w:tc>
          <w:tcPr>
            <w:tcW w:w="663"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0,22</w:t>
            </w:r>
          </w:p>
        </w:tc>
      </w:tr>
      <w:tr w:rsidR="006F3985" w:rsidRPr="006F3985" w:rsidTr="006F3985">
        <w:trPr>
          <w:trHeight w:val="20"/>
          <w:jc w:val="center"/>
        </w:trPr>
        <w:tc>
          <w:tcPr>
            <w:tcW w:w="401"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sz w:val="20"/>
                <w:szCs w:val="20"/>
                <w:lang w:eastAsia="ru-RU"/>
              </w:rPr>
              <w:t> </w:t>
            </w:r>
          </w:p>
        </w:tc>
        <w:tc>
          <w:tcPr>
            <w:tcW w:w="1288"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rPr>
                <w:rFonts w:ascii="Times New Roman" w:eastAsia="Times New Roman" w:hAnsi="Times New Roman" w:cs="Times New Roman"/>
                <w:sz w:val="20"/>
                <w:szCs w:val="20"/>
                <w:lang w:eastAsia="ru-RU"/>
              </w:rPr>
            </w:pPr>
            <w:r w:rsidRPr="006F3985">
              <w:rPr>
                <w:rFonts w:ascii="Times New Roman" w:eastAsia="Times New Roman" w:hAnsi="Times New Roman" w:cs="Times New Roman"/>
                <w:b/>
                <w:bCs/>
                <w:sz w:val="20"/>
                <w:lang w:eastAsia="ru-RU"/>
              </w:rPr>
              <w:t>Затраты труда рабочих</w:t>
            </w:r>
          </w:p>
        </w:tc>
        <w:tc>
          <w:tcPr>
            <w:tcW w:w="339"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чел.-ч</w:t>
            </w:r>
          </w:p>
        </w:tc>
        <w:tc>
          <w:tcPr>
            <w:tcW w:w="761"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0,39</w:t>
            </w:r>
          </w:p>
        </w:tc>
        <w:tc>
          <w:tcPr>
            <w:tcW w:w="838"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1,82</w:t>
            </w:r>
          </w:p>
        </w:tc>
        <w:tc>
          <w:tcPr>
            <w:tcW w:w="710"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0,91</w:t>
            </w:r>
          </w:p>
        </w:tc>
        <w:tc>
          <w:tcPr>
            <w:tcW w:w="663"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1,54</w:t>
            </w:r>
          </w:p>
        </w:tc>
      </w:tr>
      <w:tr w:rsidR="006F3985" w:rsidRPr="006F3985" w:rsidTr="006F3985">
        <w:trPr>
          <w:trHeight w:val="20"/>
          <w:jc w:val="center"/>
        </w:trPr>
        <w:tc>
          <w:tcPr>
            <w:tcW w:w="401"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sz w:val="20"/>
                <w:szCs w:val="20"/>
                <w:lang w:eastAsia="ru-RU"/>
              </w:rPr>
              <w:t> </w:t>
            </w:r>
          </w:p>
        </w:tc>
        <w:tc>
          <w:tcPr>
            <w:tcW w:w="1288"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Машины и механизмы</w:t>
            </w:r>
          </w:p>
        </w:tc>
        <w:tc>
          <w:tcPr>
            <w:tcW w:w="339"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sz w:val="20"/>
                <w:szCs w:val="20"/>
                <w:lang w:eastAsia="ru-RU"/>
              </w:rPr>
              <w:t> </w:t>
            </w:r>
          </w:p>
        </w:tc>
        <w:tc>
          <w:tcPr>
            <w:tcW w:w="761"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sz w:val="20"/>
                <w:szCs w:val="20"/>
                <w:lang w:eastAsia="ru-RU"/>
              </w:rPr>
              <w:t> </w:t>
            </w:r>
          </w:p>
        </w:tc>
        <w:tc>
          <w:tcPr>
            <w:tcW w:w="838"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sz w:val="20"/>
                <w:szCs w:val="20"/>
                <w:lang w:eastAsia="ru-RU"/>
              </w:rPr>
              <w:t> </w:t>
            </w:r>
          </w:p>
        </w:tc>
        <w:tc>
          <w:tcPr>
            <w:tcW w:w="710"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sz w:val="20"/>
                <w:szCs w:val="20"/>
                <w:lang w:eastAsia="ru-RU"/>
              </w:rPr>
              <w:t> </w:t>
            </w:r>
          </w:p>
        </w:tc>
        <w:tc>
          <w:tcPr>
            <w:tcW w:w="663"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sz w:val="20"/>
                <w:szCs w:val="20"/>
                <w:lang w:eastAsia="ru-RU"/>
              </w:rPr>
              <w:t> </w:t>
            </w:r>
          </w:p>
        </w:tc>
      </w:tr>
      <w:tr w:rsidR="006F3985" w:rsidRPr="006F3985" w:rsidTr="006F3985">
        <w:trPr>
          <w:trHeight w:val="20"/>
          <w:jc w:val="center"/>
        </w:trPr>
        <w:tc>
          <w:tcPr>
            <w:tcW w:w="401"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2.1-18-24</w:t>
            </w:r>
          </w:p>
        </w:tc>
        <w:tc>
          <w:tcPr>
            <w:tcW w:w="1288"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Автомобили полупассажирские типа ГАЗ, грузоподъемность до 2 т</w:t>
            </w:r>
          </w:p>
        </w:tc>
        <w:tc>
          <w:tcPr>
            <w:tcW w:w="339"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маш.-ч</w:t>
            </w:r>
          </w:p>
        </w:tc>
        <w:tc>
          <w:tcPr>
            <w:tcW w:w="761"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0,02</w:t>
            </w:r>
          </w:p>
        </w:tc>
        <w:tc>
          <w:tcPr>
            <w:tcW w:w="838"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0,1</w:t>
            </w:r>
          </w:p>
        </w:tc>
        <w:tc>
          <w:tcPr>
            <w:tcW w:w="710"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0,05</w:t>
            </w:r>
          </w:p>
        </w:tc>
        <w:tc>
          <w:tcPr>
            <w:tcW w:w="663"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0,08</w:t>
            </w:r>
          </w:p>
        </w:tc>
      </w:tr>
      <w:tr w:rsidR="006F3985" w:rsidRPr="006F3985" w:rsidTr="006F3985">
        <w:trPr>
          <w:trHeight w:val="20"/>
          <w:jc w:val="center"/>
        </w:trPr>
        <w:tc>
          <w:tcPr>
            <w:tcW w:w="401"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sz w:val="20"/>
                <w:szCs w:val="20"/>
                <w:lang w:eastAsia="ru-RU"/>
              </w:rPr>
              <w:t> </w:t>
            </w:r>
          </w:p>
        </w:tc>
        <w:tc>
          <w:tcPr>
            <w:tcW w:w="1288"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Материальные ресурсы</w:t>
            </w:r>
          </w:p>
        </w:tc>
        <w:tc>
          <w:tcPr>
            <w:tcW w:w="339"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sz w:val="20"/>
                <w:szCs w:val="20"/>
                <w:lang w:eastAsia="ru-RU"/>
              </w:rPr>
              <w:t> </w:t>
            </w:r>
          </w:p>
        </w:tc>
        <w:tc>
          <w:tcPr>
            <w:tcW w:w="761"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sz w:val="20"/>
                <w:szCs w:val="20"/>
                <w:lang w:eastAsia="ru-RU"/>
              </w:rPr>
              <w:t> </w:t>
            </w:r>
          </w:p>
        </w:tc>
        <w:tc>
          <w:tcPr>
            <w:tcW w:w="838"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sz w:val="20"/>
                <w:szCs w:val="20"/>
                <w:lang w:eastAsia="ru-RU"/>
              </w:rPr>
              <w:t> </w:t>
            </w:r>
          </w:p>
        </w:tc>
        <w:tc>
          <w:tcPr>
            <w:tcW w:w="710"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sz w:val="20"/>
                <w:szCs w:val="20"/>
                <w:lang w:eastAsia="ru-RU"/>
              </w:rPr>
              <w:t> </w:t>
            </w:r>
          </w:p>
        </w:tc>
        <w:tc>
          <w:tcPr>
            <w:tcW w:w="663"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sz w:val="20"/>
                <w:szCs w:val="20"/>
                <w:lang w:eastAsia="ru-RU"/>
              </w:rPr>
              <w:t> </w:t>
            </w:r>
          </w:p>
        </w:tc>
      </w:tr>
      <w:tr w:rsidR="006F3985" w:rsidRPr="006F3985" w:rsidTr="006F3985">
        <w:trPr>
          <w:trHeight w:val="20"/>
          <w:jc w:val="center"/>
        </w:trPr>
        <w:tc>
          <w:tcPr>
            <w:tcW w:w="401"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1.1-1-106</w:t>
            </w:r>
          </w:p>
        </w:tc>
        <w:tc>
          <w:tcPr>
            <w:tcW w:w="1288"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Бязь</w:t>
            </w:r>
          </w:p>
        </w:tc>
        <w:tc>
          <w:tcPr>
            <w:tcW w:w="339"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м</w:t>
            </w:r>
            <w:r w:rsidRPr="006F3985">
              <w:rPr>
                <w:rFonts w:ascii="Times New Roman" w:eastAsia="Times New Roman" w:hAnsi="Times New Roman" w:cs="Times New Roman"/>
                <w:bCs/>
                <w:sz w:val="20"/>
                <w:vertAlign w:val="superscript"/>
                <w:lang w:eastAsia="ru-RU"/>
              </w:rPr>
              <w:t>2</w:t>
            </w:r>
          </w:p>
        </w:tc>
        <w:tc>
          <w:tcPr>
            <w:tcW w:w="761"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w:t>
            </w:r>
          </w:p>
        </w:tc>
        <w:tc>
          <w:tcPr>
            <w:tcW w:w="838"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0,02</w:t>
            </w:r>
          </w:p>
        </w:tc>
        <w:tc>
          <w:tcPr>
            <w:tcW w:w="710"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w:t>
            </w:r>
          </w:p>
        </w:tc>
        <w:tc>
          <w:tcPr>
            <w:tcW w:w="663"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w:t>
            </w:r>
          </w:p>
        </w:tc>
      </w:tr>
      <w:tr w:rsidR="006F3985" w:rsidRPr="006F3985" w:rsidTr="006F3985">
        <w:trPr>
          <w:trHeight w:val="20"/>
          <w:jc w:val="center"/>
        </w:trPr>
        <w:tc>
          <w:tcPr>
            <w:tcW w:w="401"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1.1-1-330</w:t>
            </w:r>
          </w:p>
        </w:tc>
        <w:tc>
          <w:tcPr>
            <w:tcW w:w="1288"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Канифоль</w:t>
            </w:r>
          </w:p>
        </w:tc>
        <w:tc>
          <w:tcPr>
            <w:tcW w:w="339"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кг</w:t>
            </w:r>
          </w:p>
        </w:tc>
        <w:tc>
          <w:tcPr>
            <w:tcW w:w="761"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w:t>
            </w:r>
          </w:p>
        </w:tc>
        <w:tc>
          <w:tcPr>
            <w:tcW w:w="838"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w:t>
            </w:r>
          </w:p>
        </w:tc>
        <w:tc>
          <w:tcPr>
            <w:tcW w:w="710"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w:t>
            </w:r>
          </w:p>
        </w:tc>
        <w:tc>
          <w:tcPr>
            <w:tcW w:w="663"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0,0035</w:t>
            </w:r>
          </w:p>
        </w:tc>
      </w:tr>
      <w:tr w:rsidR="006F3985" w:rsidRPr="006F3985" w:rsidTr="006F3985">
        <w:trPr>
          <w:trHeight w:val="20"/>
          <w:jc w:val="center"/>
        </w:trPr>
        <w:tc>
          <w:tcPr>
            <w:tcW w:w="401"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1.1-1-946</w:t>
            </w:r>
          </w:p>
        </w:tc>
        <w:tc>
          <w:tcPr>
            <w:tcW w:w="1288"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Припои оловянно-свинцовые в прутках, размеры 8-10×10-15×250-500 мм, марка ПОС-61</w:t>
            </w:r>
          </w:p>
        </w:tc>
        <w:tc>
          <w:tcPr>
            <w:tcW w:w="339"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кг</w:t>
            </w:r>
          </w:p>
        </w:tc>
        <w:tc>
          <w:tcPr>
            <w:tcW w:w="761"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w:t>
            </w:r>
          </w:p>
        </w:tc>
        <w:tc>
          <w:tcPr>
            <w:tcW w:w="838"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w:t>
            </w:r>
          </w:p>
        </w:tc>
        <w:tc>
          <w:tcPr>
            <w:tcW w:w="710"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w:t>
            </w:r>
          </w:p>
        </w:tc>
        <w:tc>
          <w:tcPr>
            <w:tcW w:w="663"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0,002</w:t>
            </w:r>
          </w:p>
        </w:tc>
      </w:tr>
      <w:tr w:rsidR="006F3985" w:rsidRPr="006F3985" w:rsidTr="006F3985">
        <w:trPr>
          <w:trHeight w:val="20"/>
          <w:jc w:val="center"/>
        </w:trPr>
        <w:tc>
          <w:tcPr>
            <w:tcW w:w="401"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1.1-1-1064</w:t>
            </w:r>
          </w:p>
        </w:tc>
        <w:tc>
          <w:tcPr>
            <w:tcW w:w="1288"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Спирт этиловый технический</w:t>
            </w:r>
          </w:p>
        </w:tc>
        <w:tc>
          <w:tcPr>
            <w:tcW w:w="339"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кг</w:t>
            </w:r>
          </w:p>
        </w:tc>
        <w:tc>
          <w:tcPr>
            <w:tcW w:w="761"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w:t>
            </w:r>
          </w:p>
        </w:tc>
        <w:tc>
          <w:tcPr>
            <w:tcW w:w="838"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0,004</w:t>
            </w:r>
          </w:p>
        </w:tc>
        <w:tc>
          <w:tcPr>
            <w:tcW w:w="710"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w:t>
            </w:r>
          </w:p>
        </w:tc>
        <w:tc>
          <w:tcPr>
            <w:tcW w:w="663"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w:t>
            </w:r>
          </w:p>
        </w:tc>
      </w:tr>
      <w:tr w:rsidR="006F3985" w:rsidRPr="006F3985" w:rsidTr="006F3985">
        <w:trPr>
          <w:trHeight w:val="20"/>
          <w:jc w:val="center"/>
        </w:trPr>
        <w:tc>
          <w:tcPr>
            <w:tcW w:w="401" w:type="pct"/>
            <w:tcBorders>
              <w:top w:val="nil"/>
              <w:left w:val="single" w:sz="4" w:space="0" w:color="auto"/>
              <w:bottom w:val="single" w:sz="4" w:space="0" w:color="auto"/>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1.1-1-1943</w:t>
            </w:r>
          </w:p>
        </w:tc>
        <w:tc>
          <w:tcPr>
            <w:tcW w:w="1288" w:type="pct"/>
            <w:tcBorders>
              <w:top w:val="nil"/>
              <w:left w:val="single" w:sz="4" w:space="0" w:color="auto"/>
              <w:bottom w:val="single" w:sz="4" w:space="0" w:color="auto"/>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Ацетон химически чистый</w:t>
            </w:r>
          </w:p>
        </w:tc>
        <w:tc>
          <w:tcPr>
            <w:tcW w:w="339" w:type="pct"/>
            <w:tcBorders>
              <w:top w:val="nil"/>
              <w:left w:val="single" w:sz="4" w:space="0" w:color="auto"/>
              <w:bottom w:val="single" w:sz="4" w:space="0" w:color="auto"/>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кг</w:t>
            </w:r>
          </w:p>
        </w:tc>
        <w:tc>
          <w:tcPr>
            <w:tcW w:w="761" w:type="pct"/>
            <w:tcBorders>
              <w:top w:val="nil"/>
              <w:left w:val="single" w:sz="4" w:space="0" w:color="auto"/>
              <w:bottom w:val="single" w:sz="4" w:space="0" w:color="auto"/>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w:t>
            </w:r>
          </w:p>
        </w:tc>
        <w:tc>
          <w:tcPr>
            <w:tcW w:w="838" w:type="pct"/>
            <w:tcBorders>
              <w:top w:val="nil"/>
              <w:left w:val="single" w:sz="4" w:space="0" w:color="auto"/>
              <w:bottom w:val="single" w:sz="4" w:space="0" w:color="auto"/>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0,002</w:t>
            </w:r>
          </w:p>
        </w:tc>
        <w:tc>
          <w:tcPr>
            <w:tcW w:w="710" w:type="pct"/>
            <w:tcBorders>
              <w:top w:val="nil"/>
              <w:left w:val="single" w:sz="4" w:space="0" w:color="auto"/>
              <w:bottom w:val="single" w:sz="4" w:space="0" w:color="auto"/>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w:t>
            </w:r>
          </w:p>
        </w:tc>
        <w:tc>
          <w:tcPr>
            <w:tcW w:w="663" w:type="pct"/>
            <w:tcBorders>
              <w:top w:val="nil"/>
              <w:left w:val="single" w:sz="4" w:space="0" w:color="auto"/>
              <w:bottom w:val="single" w:sz="4" w:space="0" w:color="auto"/>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w:t>
            </w:r>
          </w:p>
        </w:tc>
      </w:tr>
    </w:tbl>
    <w:p w:rsidR="006F3985" w:rsidRPr="006F3985" w:rsidRDefault="006F3985" w:rsidP="006F3985">
      <w:pPr>
        <w:keepNext/>
        <w:widowControl w:val="0"/>
        <w:shd w:val="clear" w:color="auto" w:fill="FFFFFF"/>
        <w:autoSpaceDE w:val="0"/>
        <w:autoSpaceDN w:val="0"/>
        <w:adjustRightInd w:val="0"/>
        <w:spacing w:before="120" w:after="120" w:line="240" w:lineRule="auto"/>
        <w:jc w:val="center"/>
        <w:outlineLvl w:val="0"/>
        <w:rPr>
          <w:rFonts w:ascii="Times New Roman" w:eastAsia="Times New Roman" w:hAnsi="Times New Roman" w:cs="Times New Roman"/>
          <w:sz w:val="24"/>
          <w:lang w:eastAsia="ru-RU"/>
        </w:rPr>
      </w:pPr>
      <w:bookmarkStart w:id="52" w:name="i532146"/>
      <w:r w:rsidRPr="006F3985">
        <w:rPr>
          <w:rFonts w:ascii="Times New Roman" w:eastAsia="Times New Roman" w:hAnsi="Times New Roman" w:cs="Times New Roman"/>
          <w:b/>
          <w:bCs/>
          <w:sz w:val="24"/>
          <w:lang w:eastAsia="ru-RU"/>
        </w:rPr>
        <w:t>Отдел 6. Система пожарной сигнализации</w:t>
      </w:r>
      <w:bookmarkEnd w:id="52"/>
    </w:p>
    <w:p w:rsidR="006F3985" w:rsidRPr="006F3985" w:rsidRDefault="006F3985" w:rsidP="006F3985">
      <w:pPr>
        <w:keepNext/>
        <w:widowControl w:val="0"/>
        <w:shd w:val="clear" w:color="auto" w:fill="FFFFFF"/>
        <w:autoSpaceDE w:val="0"/>
        <w:autoSpaceDN w:val="0"/>
        <w:adjustRightInd w:val="0"/>
        <w:spacing w:before="120" w:after="120" w:line="240" w:lineRule="auto"/>
        <w:jc w:val="both"/>
        <w:outlineLvl w:val="1"/>
        <w:rPr>
          <w:rFonts w:ascii="Times New Roman" w:eastAsia="Times New Roman" w:hAnsi="Times New Roman" w:cs="Times New Roman"/>
          <w:bCs/>
          <w:sz w:val="24"/>
          <w:lang w:eastAsia="ru-RU"/>
        </w:rPr>
      </w:pPr>
      <w:bookmarkStart w:id="53" w:name="i541408"/>
      <w:r w:rsidRPr="006F3985">
        <w:rPr>
          <w:rFonts w:ascii="Times New Roman" w:eastAsia="Times New Roman" w:hAnsi="Times New Roman" w:cs="Times New Roman"/>
          <w:b/>
          <w:sz w:val="24"/>
          <w:lang w:eastAsia="ru-RU"/>
        </w:rPr>
        <w:t>Таблица 15-47. Источник вторичного электропитания резервированного "ИБН 1200\2400"</w:t>
      </w:r>
      <w:bookmarkEnd w:id="53"/>
    </w:p>
    <w:p w:rsidR="006F3985" w:rsidRPr="006F3985" w:rsidRDefault="006F3985" w:rsidP="006F3985">
      <w:pPr>
        <w:widowControl w:val="0"/>
        <w:shd w:val="clear" w:color="auto" w:fill="FFFFFF"/>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6F3985">
        <w:rPr>
          <w:rFonts w:ascii="Times New Roman" w:eastAsia="Times New Roman" w:hAnsi="Times New Roman" w:cs="Times New Roman"/>
          <w:b/>
          <w:sz w:val="24"/>
          <w:lang w:eastAsia="ru-RU"/>
        </w:rPr>
        <w:t>Состав работ:</w:t>
      </w:r>
      <w:r w:rsidRPr="006F3985">
        <w:rPr>
          <w:rFonts w:ascii="Times New Roman" w:eastAsia="Times New Roman" w:hAnsi="Times New Roman" w:cs="Times New Roman"/>
          <w:bCs/>
          <w:sz w:val="24"/>
          <w:lang w:eastAsia="ru-RU"/>
        </w:rPr>
        <w:t xml:space="preserve"> 1. Внешний осмотр целостности корпуса, удаление пыли и загрязнений с поверхности (1-4).</w:t>
      </w:r>
    </w:p>
    <w:p w:rsidR="006F3985" w:rsidRPr="006F3985" w:rsidRDefault="006F3985" w:rsidP="006F3985">
      <w:pPr>
        <w:widowControl w:val="0"/>
        <w:shd w:val="clear" w:color="auto" w:fill="FFFFFF"/>
        <w:autoSpaceDE w:val="0"/>
        <w:autoSpaceDN w:val="0"/>
        <w:adjustRightInd w:val="0"/>
        <w:spacing w:after="0" w:line="240" w:lineRule="auto"/>
        <w:ind w:left="1588"/>
        <w:jc w:val="both"/>
        <w:rPr>
          <w:rFonts w:ascii="Times New Roman" w:eastAsia="Times New Roman" w:hAnsi="Times New Roman" w:cs="Times New Roman"/>
          <w:bCs/>
          <w:sz w:val="24"/>
          <w:lang w:eastAsia="ru-RU"/>
        </w:rPr>
      </w:pPr>
      <w:r w:rsidRPr="006F3985">
        <w:rPr>
          <w:rFonts w:ascii="Times New Roman" w:eastAsia="Times New Roman" w:hAnsi="Times New Roman" w:cs="Times New Roman"/>
          <w:bCs/>
          <w:sz w:val="24"/>
          <w:lang w:eastAsia="ru-RU"/>
        </w:rPr>
        <w:t>2. Проверка состояния световых индикаторов "Сеть", "Состояние БА", "Резерв", "Неисправность" (1 -4).</w:t>
      </w:r>
    </w:p>
    <w:p w:rsidR="006F3985" w:rsidRPr="006F3985" w:rsidRDefault="006F3985" w:rsidP="006F3985">
      <w:pPr>
        <w:widowControl w:val="0"/>
        <w:shd w:val="clear" w:color="auto" w:fill="FFFFFF"/>
        <w:autoSpaceDE w:val="0"/>
        <w:autoSpaceDN w:val="0"/>
        <w:adjustRightInd w:val="0"/>
        <w:spacing w:after="0" w:line="240" w:lineRule="auto"/>
        <w:ind w:left="1588"/>
        <w:jc w:val="both"/>
        <w:rPr>
          <w:rFonts w:ascii="Times New Roman" w:eastAsia="Times New Roman" w:hAnsi="Times New Roman" w:cs="Times New Roman"/>
          <w:bCs/>
          <w:sz w:val="24"/>
          <w:lang w:eastAsia="ru-RU"/>
        </w:rPr>
      </w:pPr>
      <w:r w:rsidRPr="006F3985">
        <w:rPr>
          <w:rFonts w:ascii="Times New Roman" w:eastAsia="Times New Roman" w:hAnsi="Times New Roman" w:cs="Times New Roman"/>
          <w:bCs/>
          <w:sz w:val="24"/>
          <w:lang w:eastAsia="ru-RU"/>
        </w:rPr>
        <w:t>3. Отключение и извлечение старых батарей, установка новых и подключение их к прибору (3).</w:t>
      </w:r>
    </w:p>
    <w:p w:rsidR="006F3985" w:rsidRPr="006F3985" w:rsidRDefault="006F3985" w:rsidP="006F3985">
      <w:pPr>
        <w:widowControl w:val="0"/>
        <w:shd w:val="clear" w:color="auto" w:fill="FFFFFF"/>
        <w:autoSpaceDE w:val="0"/>
        <w:autoSpaceDN w:val="0"/>
        <w:adjustRightInd w:val="0"/>
        <w:spacing w:after="0" w:line="240" w:lineRule="auto"/>
        <w:ind w:left="1588"/>
        <w:jc w:val="both"/>
        <w:rPr>
          <w:rFonts w:ascii="Times New Roman" w:eastAsia="Times New Roman" w:hAnsi="Times New Roman" w:cs="Times New Roman"/>
          <w:bCs/>
          <w:sz w:val="24"/>
          <w:lang w:eastAsia="ru-RU"/>
        </w:rPr>
      </w:pPr>
      <w:r w:rsidRPr="006F3985">
        <w:rPr>
          <w:rFonts w:ascii="Times New Roman" w:eastAsia="Times New Roman" w:hAnsi="Times New Roman" w:cs="Times New Roman"/>
          <w:bCs/>
          <w:sz w:val="24"/>
          <w:lang w:eastAsia="ru-RU"/>
        </w:rPr>
        <w:t>4. Замена плавких вставок (4).</w:t>
      </w:r>
    </w:p>
    <w:p w:rsidR="006F3985" w:rsidRPr="006F3985" w:rsidRDefault="006F3985" w:rsidP="006F3985">
      <w:pPr>
        <w:widowControl w:val="0"/>
        <w:shd w:val="clear" w:color="auto" w:fill="FFFFFF"/>
        <w:autoSpaceDE w:val="0"/>
        <w:autoSpaceDN w:val="0"/>
        <w:adjustRightInd w:val="0"/>
        <w:spacing w:after="0" w:line="240" w:lineRule="auto"/>
        <w:ind w:left="1588"/>
        <w:jc w:val="both"/>
        <w:rPr>
          <w:rFonts w:ascii="Times New Roman" w:eastAsia="Times New Roman" w:hAnsi="Times New Roman" w:cs="Times New Roman"/>
          <w:bCs/>
          <w:sz w:val="24"/>
          <w:lang w:eastAsia="ru-RU"/>
        </w:rPr>
      </w:pPr>
      <w:r w:rsidRPr="006F3985">
        <w:rPr>
          <w:rFonts w:ascii="Times New Roman" w:eastAsia="Times New Roman" w:hAnsi="Times New Roman" w:cs="Times New Roman"/>
          <w:bCs/>
          <w:sz w:val="24"/>
          <w:lang w:eastAsia="ru-RU"/>
        </w:rPr>
        <w:t>5. Отключение сетевого питания и всех внешних цепей, демонтаж старого источника питания, установка нового прибора на стене, подключение внешних цепей (5).</w:t>
      </w:r>
    </w:p>
    <w:p w:rsidR="006F3985" w:rsidRPr="006F3985" w:rsidRDefault="006F3985" w:rsidP="006F3985">
      <w:pPr>
        <w:widowControl w:val="0"/>
        <w:shd w:val="clear" w:color="auto" w:fill="FFFFFF"/>
        <w:autoSpaceDE w:val="0"/>
        <w:autoSpaceDN w:val="0"/>
        <w:adjustRightInd w:val="0"/>
        <w:spacing w:after="0" w:line="240" w:lineRule="auto"/>
        <w:ind w:left="1588"/>
        <w:jc w:val="both"/>
        <w:rPr>
          <w:rFonts w:ascii="Times New Roman" w:eastAsia="Times New Roman" w:hAnsi="Times New Roman" w:cs="Times New Roman"/>
          <w:bCs/>
          <w:sz w:val="24"/>
          <w:lang w:eastAsia="ru-RU"/>
        </w:rPr>
      </w:pPr>
      <w:r w:rsidRPr="006F3985">
        <w:rPr>
          <w:rFonts w:ascii="Times New Roman" w:eastAsia="Times New Roman" w:hAnsi="Times New Roman" w:cs="Times New Roman"/>
          <w:bCs/>
          <w:sz w:val="24"/>
          <w:lang w:eastAsia="ru-RU"/>
        </w:rPr>
        <w:t>6. Проверка тумблера и индикатора "Сеть", проверка срабатывания устройства защиты от несанкционированного вскрытия, проверка передачи сигнала "Исправность" (5).</w:t>
      </w:r>
    </w:p>
    <w:p w:rsidR="006F3985" w:rsidRPr="006F3985" w:rsidRDefault="006F3985" w:rsidP="006F3985">
      <w:pPr>
        <w:widowControl w:val="0"/>
        <w:shd w:val="clear" w:color="auto" w:fill="FFFFFF"/>
        <w:autoSpaceDE w:val="0"/>
        <w:autoSpaceDN w:val="0"/>
        <w:adjustRightInd w:val="0"/>
        <w:spacing w:after="0" w:line="240" w:lineRule="auto"/>
        <w:ind w:left="1588"/>
        <w:jc w:val="both"/>
        <w:rPr>
          <w:rFonts w:ascii="Times New Roman" w:eastAsia="Times New Roman" w:hAnsi="Times New Roman" w:cs="Times New Roman"/>
          <w:bCs/>
          <w:sz w:val="24"/>
          <w:lang w:eastAsia="ru-RU"/>
        </w:rPr>
      </w:pPr>
      <w:r w:rsidRPr="006F3985">
        <w:rPr>
          <w:rFonts w:ascii="Times New Roman" w:eastAsia="Times New Roman" w:hAnsi="Times New Roman" w:cs="Times New Roman"/>
          <w:bCs/>
          <w:sz w:val="24"/>
          <w:lang w:eastAsia="ru-RU"/>
        </w:rPr>
        <w:t>7. Измерение номинального выходного напряжения при питании от сети и заряженных батареях, измерение тока потребления от сети и амплитуды пульсаций выходного напряжения при номинальной нагрузке (2-5).</w:t>
      </w:r>
    </w:p>
    <w:p w:rsidR="006F3985" w:rsidRPr="006F3985" w:rsidRDefault="006F3985" w:rsidP="006F3985">
      <w:pPr>
        <w:widowControl w:val="0"/>
        <w:shd w:val="clear" w:color="auto" w:fill="FFFFFF"/>
        <w:autoSpaceDE w:val="0"/>
        <w:autoSpaceDN w:val="0"/>
        <w:adjustRightInd w:val="0"/>
        <w:spacing w:after="0" w:line="240" w:lineRule="auto"/>
        <w:ind w:left="1588"/>
        <w:jc w:val="both"/>
        <w:rPr>
          <w:rFonts w:ascii="Times New Roman" w:eastAsia="Times New Roman" w:hAnsi="Times New Roman" w:cs="Times New Roman"/>
          <w:bCs/>
          <w:sz w:val="24"/>
          <w:lang w:eastAsia="ru-RU"/>
        </w:rPr>
      </w:pPr>
      <w:r w:rsidRPr="006F3985">
        <w:rPr>
          <w:rFonts w:ascii="Times New Roman" w:eastAsia="Times New Roman" w:hAnsi="Times New Roman" w:cs="Times New Roman"/>
          <w:bCs/>
          <w:sz w:val="24"/>
          <w:lang w:eastAsia="ru-RU"/>
        </w:rPr>
        <w:t>8. Запись в журнале регистрации работ по ТО и ППР результатов выполненных работ.</w:t>
      </w:r>
    </w:p>
    <w:p w:rsidR="006F3985" w:rsidRPr="006F3985" w:rsidRDefault="006F3985" w:rsidP="006F3985">
      <w:pPr>
        <w:widowControl w:val="0"/>
        <w:shd w:val="clear" w:color="auto" w:fill="FFFFFF"/>
        <w:autoSpaceDE w:val="0"/>
        <w:autoSpaceDN w:val="0"/>
        <w:adjustRightInd w:val="0"/>
        <w:spacing w:before="120" w:after="120" w:line="240" w:lineRule="auto"/>
        <w:jc w:val="both"/>
        <w:rPr>
          <w:rFonts w:ascii="Times New Roman" w:eastAsia="Times New Roman" w:hAnsi="Times New Roman" w:cs="Times New Roman"/>
          <w:sz w:val="20"/>
          <w:szCs w:val="20"/>
          <w:lang w:eastAsia="ru-RU"/>
        </w:rPr>
      </w:pPr>
      <w:r w:rsidRPr="006F3985">
        <w:rPr>
          <w:rFonts w:ascii="Times New Roman" w:eastAsia="Times New Roman" w:hAnsi="Times New Roman" w:cs="Times New Roman"/>
          <w:b/>
          <w:bCs/>
          <w:sz w:val="24"/>
          <w:lang w:eastAsia="ru-RU"/>
        </w:rPr>
        <w:t>Измеритель:</w:t>
      </w:r>
      <w:r w:rsidRPr="006F3985">
        <w:rPr>
          <w:rFonts w:ascii="Times New Roman" w:eastAsia="Times New Roman" w:hAnsi="Times New Roman" w:cs="Times New Roman"/>
          <w:bCs/>
          <w:sz w:val="24"/>
          <w:lang w:eastAsia="ru-RU"/>
        </w:rPr>
        <w:t xml:space="preserve"> 1 шт.</w:t>
      </w:r>
    </w:p>
    <w:tbl>
      <w:tblPr>
        <w:tblW w:w="5000" w:type="pct"/>
        <w:jc w:val="center"/>
        <w:tblBorders>
          <w:top w:val="single" w:sz="4" w:space="0" w:color="auto"/>
          <w:left w:val="single" w:sz="4" w:space="0" w:color="auto"/>
          <w:bottom w:val="single" w:sz="4" w:space="0" w:color="auto"/>
          <w:right w:val="single" w:sz="4" w:space="0" w:color="auto"/>
        </w:tblBorders>
        <w:tblCellMar>
          <w:left w:w="40" w:type="dxa"/>
          <w:right w:w="40" w:type="dxa"/>
        </w:tblCellMar>
        <w:tblLook w:val="04A0"/>
      </w:tblPr>
      <w:tblGrid>
        <w:gridCol w:w="748"/>
        <w:gridCol w:w="2301"/>
        <w:gridCol w:w="662"/>
        <w:gridCol w:w="1265"/>
        <w:gridCol w:w="1302"/>
        <w:gridCol w:w="1080"/>
        <w:gridCol w:w="1253"/>
        <w:gridCol w:w="824"/>
      </w:tblGrid>
      <w:tr w:rsidR="006F3985" w:rsidRPr="006F3985" w:rsidTr="006F3985">
        <w:trPr>
          <w:trHeight w:val="230"/>
          <w:jc w:val="center"/>
        </w:trPr>
        <w:tc>
          <w:tcPr>
            <w:tcW w:w="401" w:type="pct"/>
            <w:vMerge w:val="restart"/>
            <w:tcBorders>
              <w:top w:val="single" w:sz="4" w:space="0" w:color="auto"/>
              <w:left w:val="single" w:sz="4" w:space="0" w:color="auto"/>
              <w:bottom w:val="single" w:sz="4" w:space="0" w:color="auto"/>
              <w:right w:val="single" w:sz="4" w:space="0" w:color="auto"/>
            </w:tcBorders>
            <w:shd w:val="clear" w:color="auto" w:fill="FFFFFF"/>
            <w:vAlign w:val="center"/>
            <w:hideMark/>
          </w:tcPr>
          <w:p w:rsidR="006F3985" w:rsidRPr="006F3985" w:rsidRDefault="006F3985" w:rsidP="006F3985">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
                <w:sz w:val="20"/>
                <w:lang w:eastAsia="ru-RU"/>
              </w:rPr>
              <w:t>Код</w:t>
            </w:r>
          </w:p>
        </w:tc>
        <w:tc>
          <w:tcPr>
            <w:tcW w:w="1224" w:type="pct"/>
            <w:vMerge w:val="restart"/>
            <w:tcBorders>
              <w:top w:val="single" w:sz="4" w:space="0" w:color="auto"/>
              <w:left w:val="single" w:sz="4" w:space="0" w:color="auto"/>
              <w:bottom w:val="single" w:sz="4" w:space="0" w:color="auto"/>
              <w:right w:val="single" w:sz="4" w:space="0" w:color="auto"/>
            </w:tcBorders>
            <w:shd w:val="clear" w:color="auto" w:fill="FFFFFF"/>
            <w:vAlign w:val="center"/>
            <w:hideMark/>
          </w:tcPr>
          <w:p w:rsidR="006F3985" w:rsidRPr="006F3985" w:rsidRDefault="006F3985" w:rsidP="006F3985">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
                <w:sz w:val="20"/>
                <w:lang w:eastAsia="ru-RU"/>
              </w:rPr>
              <w:t>Наименование ресурсов, статей затрат</w:t>
            </w:r>
          </w:p>
        </w:tc>
        <w:tc>
          <w:tcPr>
            <w:tcW w:w="337" w:type="pct"/>
            <w:vMerge w:val="restart"/>
            <w:tcBorders>
              <w:top w:val="single" w:sz="4" w:space="0" w:color="auto"/>
              <w:left w:val="single" w:sz="4" w:space="0" w:color="auto"/>
              <w:bottom w:val="single" w:sz="4" w:space="0" w:color="auto"/>
              <w:right w:val="single" w:sz="4" w:space="0" w:color="auto"/>
            </w:tcBorders>
            <w:shd w:val="clear" w:color="auto" w:fill="FFFFFF"/>
            <w:vAlign w:val="center"/>
            <w:hideMark/>
          </w:tcPr>
          <w:p w:rsidR="006F3985" w:rsidRPr="006F3985" w:rsidRDefault="006F3985" w:rsidP="006F3985">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
                <w:sz w:val="20"/>
                <w:lang w:eastAsia="ru-RU"/>
              </w:rPr>
              <w:t>Ед. измер.</w:t>
            </w:r>
          </w:p>
        </w:tc>
        <w:tc>
          <w:tcPr>
            <w:tcW w:w="675" w:type="pct"/>
            <w:vMerge w:val="restart"/>
            <w:tcBorders>
              <w:top w:val="single" w:sz="4" w:space="0" w:color="auto"/>
              <w:left w:val="single" w:sz="4" w:space="0" w:color="auto"/>
              <w:bottom w:val="single" w:sz="4" w:space="0" w:color="auto"/>
              <w:right w:val="single" w:sz="4" w:space="0" w:color="auto"/>
            </w:tcBorders>
            <w:shd w:val="clear" w:color="auto" w:fill="FFFFFF"/>
            <w:vAlign w:val="center"/>
            <w:hideMark/>
          </w:tcPr>
          <w:p w:rsidR="006F3985" w:rsidRPr="006F3985" w:rsidRDefault="006F3985" w:rsidP="006F3985">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Технический осмотр</w:t>
            </w:r>
          </w:p>
        </w:tc>
        <w:tc>
          <w:tcPr>
            <w:tcW w:w="677" w:type="pct"/>
            <w:vMerge w:val="restart"/>
            <w:tcBorders>
              <w:top w:val="single" w:sz="4" w:space="0" w:color="auto"/>
              <w:left w:val="single" w:sz="4" w:space="0" w:color="auto"/>
              <w:bottom w:val="single" w:sz="4" w:space="0" w:color="auto"/>
              <w:right w:val="single" w:sz="4" w:space="0" w:color="auto"/>
            </w:tcBorders>
            <w:shd w:val="clear" w:color="auto" w:fill="FFFFFF"/>
            <w:vAlign w:val="center"/>
            <w:hideMark/>
          </w:tcPr>
          <w:p w:rsidR="006F3985" w:rsidRPr="006F3985" w:rsidRDefault="006F3985" w:rsidP="006F3985">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Техническое обслуживание</w:t>
            </w:r>
          </w:p>
        </w:tc>
        <w:tc>
          <w:tcPr>
            <w:tcW w:w="1245" w:type="pct"/>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rsidR="006F3985" w:rsidRPr="006F3985" w:rsidRDefault="006F3985" w:rsidP="006F3985">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Текущий ремонт</w:t>
            </w:r>
          </w:p>
        </w:tc>
        <w:tc>
          <w:tcPr>
            <w:tcW w:w="441" w:type="pct"/>
            <w:vMerge w:val="restart"/>
            <w:tcBorders>
              <w:top w:val="single" w:sz="4" w:space="0" w:color="auto"/>
              <w:left w:val="single" w:sz="4" w:space="0" w:color="auto"/>
              <w:bottom w:val="single" w:sz="4" w:space="0" w:color="auto"/>
              <w:right w:val="single" w:sz="4" w:space="0" w:color="auto"/>
            </w:tcBorders>
            <w:shd w:val="clear" w:color="auto" w:fill="FFFFFF"/>
            <w:vAlign w:val="center"/>
            <w:hideMark/>
          </w:tcPr>
          <w:p w:rsidR="006F3985" w:rsidRPr="006F3985" w:rsidRDefault="006F3985" w:rsidP="006F3985">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Замена</w:t>
            </w:r>
          </w:p>
        </w:tc>
      </w:tr>
      <w:tr w:rsidR="006F3985" w:rsidRPr="006F3985" w:rsidTr="006F3985">
        <w:trPr>
          <w:trHeight w:val="20"/>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6F3985" w:rsidRPr="006F3985" w:rsidRDefault="006F3985" w:rsidP="006F3985">
            <w:pPr>
              <w:spacing w:after="0" w:line="240" w:lineRule="auto"/>
              <w:rPr>
                <w:rFonts w:ascii="Times New Roman" w:eastAsia="Times New Roman" w:hAnsi="Times New Roman" w:cs="Times New Roman"/>
                <w:sz w:val="20"/>
                <w:szCs w:val="20"/>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F3985" w:rsidRPr="006F3985" w:rsidRDefault="006F3985" w:rsidP="006F3985">
            <w:pPr>
              <w:spacing w:after="0" w:line="240" w:lineRule="auto"/>
              <w:rPr>
                <w:rFonts w:ascii="Times New Roman" w:eastAsia="Times New Roman" w:hAnsi="Times New Roman" w:cs="Times New Roman"/>
                <w:sz w:val="20"/>
                <w:szCs w:val="20"/>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F3985" w:rsidRPr="006F3985" w:rsidRDefault="006F3985" w:rsidP="006F3985">
            <w:pPr>
              <w:spacing w:after="0" w:line="240" w:lineRule="auto"/>
              <w:rPr>
                <w:rFonts w:ascii="Times New Roman" w:eastAsia="Times New Roman" w:hAnsi="Times New Roman" w:cs="Times New Roman"/>
                <w:sz w:val="20"/>
                <w:szCs w:val="20"/>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F3985" w:rsidRPr="006F3985" w:rsidRDefault="006F3985" w:rsidP="006F3985">
            <w:pPr>
              <w:spacing w:after="0" w:line="240" w:lineRule="auto"/>
              <w:rPr>
                <w:rFonts w:ascii="Times New Roman" w:eastAsia="Times New Roman" w:hAnsi="Times New Roman" w:cs="Times New Roman"/>
                <w:sz w:val="20"/>
                <w:szCs w:val="20"/>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F3985" w:rsidRPr="006F3985" w:rsidRDefault="006F3985" w:rsidP="006F3985">
            <w:pPr>
              <w:spacing w:after="0" w:line="240" w:lineRule="auto"/>
              <w:rPr>
                <w:rFonts w:ascii="Times New Roman" w:eastAsia="Times New Roman" w:hAnsi="Times New Roman" w:cs="Times New Roman"/>
                <w:sz w:val="20"/>
                <w:szCs w:val="20"/>
                <w:lang w:eastAsia="ru-RU"/>
              </w:rPr>
            </w:pPr>
          </w:p>
        </w:tc>
        <w:tc>
          <w:tcPr>
            <w:tcW w:w="577"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замена батарей</w:t>
            </w:r>
          </w:p>
        </w:tc>
        <w:tc>
          <w:tcPr>
            <w:tcW w:w="668"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6F3985" w:rsidRPr="006F3985" w:rsidRDefault="006F3985" w:rsidP="006F3985">
            <w:pPr>
              <w:autoSpaceDN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замена плавких вставок</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F3985" w:rsidRPr="006F3985" w:rsidRDefault="006F3985" w:rsidP="006F3985">
            <w:pPr>
              <w:spacing w:after="0" w:line="240" w:lineRule="auto"/>
              <w:rPr>
                <w:rFonts w:ascii="Times New Roman" w:eastAsia="Times New Roman" w:hAnsi="Times New Roman" w:cs="Times New Roman"/>
                <w:sz w:val="20"/>
                <w:szCs w:val="20"/>
                <w:lang w:eastAsia="ru-RU"/>
              </w:rPr>
            </w:pPr>
          </w:p>
        </w:tc>
      </w:tr>
      <w:tr w:rsidR="006F3985" w:rsidRPr="006F3985" w:rsidTr="006F3985">
        <w:trPr>
          <w:trHeight w:val="20"/>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6F3985" w:rsidRPr="006F3985" w:rsidRDefault="006F3985" w:rsidP="006F3985">
            <w:pPr>
              <w:spacing w:after="0" w:line="240" w:lineRule="auto"/>
              <w:rPr>
                <w:rFonts w:ascii="Times New Roman" w:eastAsia="Times New Roman" w:hAnsi="Times New Roman" w:cs="Times New Roman"/>
                <w:sz w:val="20"/>
                <w:szCs w:val="20"/>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F3985" w:rsidRPr="006F3985" w:rsidRDefault="006F3985" w:rsidP="006F3985">
            <w:pPr>
              <w:spacing w:after="0" w:line="240" w:lineRule="auto"/>
              <w:rPr>
                <w:rFonts w:ascii="Times New Roman" w:eastAsia="Times New Roman" w:hAnsi="Times New Roman" w:cs="Times New Roman"/>
                <w:sz w:val="20"/>
                <w:szCs w:val="20"/>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F3985" w:rsidRPr="006F3985" w:rsidRDefault="006F3985" w:rsidP="006F3985">
            <w:pPr>
              <w:spacing w:after="0" w:line="240" w:lineRule="auto"/>
              <w:rPr>
                <w:rFonts w:ascii="Times New Roman" w:eastAsia="Times New Roman" w:hAnsi="Times New Roman" w:cs="Times New Roman"/>
                <w:sz w:val="20"/>
                <w:szCs w:val="20"/>
                <w:lang w:eastAsia="ru-RU"/>
              </w:rPr>
            </w:pPr>
          </w:p>
        </w:tc>
        <w:tc>
          <w:tcPr>
            <w:tcW w:w="675"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15-47-1</w:t>
            </w:r>
          </w:p>
        </w:tc>
        <w:tc>
          <w:tcPr>
            <w:tcW w:w="677"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15-47-2</w:t>
            </w:r>
          </w:p>
        </w:tc>
        <w:tc>
          <w:tcPr>
            <w:tcW w:w="577"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15-47-3</w:t>
            </w:r>
          </w:p>
        </w:tc>
        <w:tc>
          <w:tcPr>
            <w:tcW w:w="668"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15-47-4</w:t>
            </w:r>
          </w:p>
        </w:tc>
        <w:tc>
          <w:tcPr>
            <w:tcW w:w="441"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15-47-5</w:t>
            </w:r>
          </w:p>
        </w:tc>
      </w:tr>
      <w:tr w:rsidR="006F3985" w:rsidRPr="006F3985" w:rsidTr="006F3985">
        <w:trPr>
          <w:trHeight w:val="20"/>
          <w:jc w:val="center"/>
        </w:trPr>
        <w:tc>
          <w:tcPr>
            <w:tcW w:w="401" w:type="pct"/>
            <w:tcBorders>
              <w:top w:val="single" w:sz="4" w:space="0" w:color="auto"/>
              <w:left w:val="single" w:sz="4" w:space="0" w:color="auto"/>
              <w:bottom w:val="nil"/>
              <w:right w:val="single" w:sz="4" w:space="0" w:color="auto"/>
            </w:tcBorders>
            <w:shd w:val="clear" w:color="auto" w:fill="FFFFFF"/>
            <w:vAlign w:val="center"/>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sz w:val="20"/>
                <w:szCs w:val="20"/>
                <w:lang w:eastAsia="ru-RU"/>
              </w:rPr>
              <w:t> </w:t>
            </w:r>
          </w:p>
        </w:tc>
        <w:tc>
          <w:tcPr>
            <w:tcW w:w="1224" w:type="pct"/>
            <w:tcBorders>
              <w:top w:val="single" w:sz="4" w:space="0" w:color="auto"/>
              <w:left w:val="single" w:sz="4" w:space="0" w:color="auto"/>
              <w:bottom w:val="nil"/>
              <w:right w:val="single" w:sz="4" w:space="0" w:color="auto"/>
            </w:tcBorders>
            <w:shd w:val="clear" w:color="auto" w:fill="FFFFFF"/>
            <w:vAlign w:val="center"/>
            <w:hideMark/>
          </w:tcPr>
          <w:p w:rsidR="006F3985" w:rsidRPr="006F3985" w:rsidRDefault="006F3985" w:rsidP="006F3985">
            <w:pPr>
              <w:widowControl w:val="0"/>
              <w:shd w:val="clear" w:color="auto" w:fill="FFFFFF"/>
              <w:autoSpaceDE w:val="0"/>
              <w:autoSpaceDN w:val="0"/>
              <w:adjustRightInd w:val="0"/>
              <w:spacing w:after="0" w:line="20" w:lineRule="atLeast"/>
              <w:rPr>
                <w:rFonts w:ascii="Times New Roman" w:eastAsia="Times New Roman" w:hAnsi="Times New Roman" w:cs="Times New Roman"/>
                <w:sz w:val="20"/>
                <w:szCs w:val="20"/>
                <w:lang w:eastAsia="ru-RU"/>
              </w:rPr>
            </w:pPr>
            <w:r w:rsidRPr="006F3985">
              <w:rPr>
                <w:rFonts w:ascii="Times New Roman" w:eastAsia="Times New Roman" w:hAnsi="Times New Roman" w:cs="Times New Roman"/>
                <w:b/>
                <w:sz w:val="20"/>
                <w:lang w:eastAsia="ru-RU"/>
              </w:rPr>
              <w:t>Прямые затраты:</w:t>
            </w:r>
          </w:p>
        </w:tc>
        <w:tc>
          <w:tcPr>
            <w:tcW w:w="337" w:type="pct"/>
            <w:tcBorders>
              <w:top w:val="single" w:sz="4" w:space="0" w:color="auto"/>
              <w:left w:val="single" w:sz="4" w:space="0" w:color="auto"/>
              <w:bottom w:val="nil"/>
              <w:right w:val="single" w:sz="4" w:space="0" w:color="auto"/>
            </w:tcBorders>
            <w:shd w:val="clear" w:color="auto" w:fill="FFFFFF"/>
            <w:vAlign w:val="center"/>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
                <w:sz w:val="20"/>
                <w:lang w:eastAsia="ru-RU"/>
              </w:rPr>
              <w:t>руб.</w:t>
            </w:r>
          </w:p>
        </w:tc>
        <w:tc>
          <w:tcPr>
            <w:tcW w:w="675" w:type="pct"/>
            <w:tcBorders>
              <w:top w:val="single" w:sz="4" w:space="0" w:color="auto"/>
              <w:left w:val="single" w:sz="4" w:space="0" w:color="auto"/>
              <w:bottom w:val="nil"/>
              <w:right w:val="single" w:sz="4" w:space="0" w:color="auto"/>
            </w:tcBorders>
            <w:shd w:val="clear" w:color="auto" w:fill="FFFFFF"/>
            <w:vAlign w:val="center"/>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
                <w:sz w:val="20"/>
                <w:lang w:eastAsia="ru-RU"/>
              </w:rPr>
              <w:t>2,04</w:t>
            </w:r>
          </w:p>
        </w:tc>
        <w:tc>
          <w:tcPr>
            <w:tcW w:w="677" w:type="pct"/>
            <w:tcBorders>
              <w:top w:val="single" w:sz="4" w:space="0" w:color="auto"/>
              <w:left w:val="single" w:sz="4" w:space="0" w:color="auto"/>
              <w:bottom w:val="nil"/>
              <w:right w:val="single" w:sz="4" w:space="0" w:color="auto"/>
            </w:tcBorders>
            <w:shd w:val="clear" w:color="auto" w:fill="FFFFFF"/>
            <w:vAlign w:val="center"/>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
                <w:sz w:val="20"/>
                <w:lang w:eastAsia="ru-RU"/>
              </w:rPr>
              <w:t>7,78</w:t>
            </w:r>
          </w:p>
        </w:tc>
        <w:tc>
          <w:tcPr>
            <w:tcW w:w="577" w:type="pct"/>
            <w:tcBorders>
              <w:top w:val="single" w:sz="4" w:space="0" w:color="auto"/>
              <w:left w:val="single" w:sz="4" w:space="0" w:color="auto"/>
              <w:bottom w:val="nil"/>
              <w:right w:val="single" w:sz="4" w:space="0" w:color="auto"/>
            </w:tcBorders>
            <w:shd w:val="clear" w:color="auto" w:fill="FFFFFF"/>
            <w:vAlign w:val="center"/>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
                <w:sz w:val="20"/>
                <w:lang w:eastAsia="ru-RU"/>
              </w:rPr>
              <w:t>8,93</w:t>
            </w:r>
          </w:p>
        </w:tc>
        <w:tc>
          <w:tcPr>
            <w:tcW w:w="668" w:type="pct"/>
            <w:tcBorders>
              <w:top w:val="single" w:sz="4" w:space="0" w:color="auto"/>
              <w:left w:val="single" w:sz="4" w:space="0" w:color="auto"/>
              <w:bottom w:val="nil"/>
              <w:right w:val="single" w:sz="4" w:space="0" w:color="auto"/>
            </w:tcBorders>
            <w:shd w:val="clear" w:color="auto" w:fill="FFFFFF"/>
            <w:vAlign w:val="center"/>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
                <w:sz w:val="20"/>
                <w:lang w:eastAsia="ru-RU"/>
              </w:rPr>
              <w:t>9,51</w:t>
            </w:r>
          </w:p>
        </w:tc>
        <w:tc>
          <w:tcPr>
            <w:tcW w:w="441" w:type="pct"/>
            <w:tcBorders>
              <w:top w:val="single" w:sz="4" w:space="0" w:color="auto"/>
              <w:left w:val="single" w:sz="4" w:space="0" w:color="auto"/>
              <w:bottom w:val="nil"/>
              <w:right w:val="single" w:sz="4" w:space="0" w:color="auto"/>
            </w:tcBorders>
            <w:shd w:val="clear" w:color="auto" w:fill="FFFFFF"/>
            <w:vAlign w:val="center"/>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
                <w:sz w:val="20"/>
                <w:lang w:eastAsia="ru-RU"/>
              </w:rPr>
              <w:t>29,34</w:t>
            </w:r>
          </w:p>
        </w:tc>
      </w:tr>
      <w:tr w:rsidR="006F3985" w:rsidRPr="006F3985" w:rsidTr="006F3985">
        <w:trPr>
          <w:trHeight w:val="20"/>
          <w:jc w:val="center"/>
        </w:trPr>
        <w:tc>
          <w:tcPr>
            <w:tcW w:w="401"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sz w:val="20"/>
                <w:szCs w:val="20"/>
                <w:lang w:eastAsia="ru-RU"/>
              </w:rPr>
              <w:t> </w:t>
            </w:r>
          </w:p>
        </w:tc>
        <w:tc>
          <w:tcPr>
            <w:tcW w:w="1224"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заработная плата рабочих</w:t>
            </w:r>
          </w:p>
        </w:tc>
        <w:tc>
          <w:tcPr>
            <w:tcW w:w="337"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руб.</w:t>
            </w:r>
          </w:p>
        </w:tc>
        <w:tc>
          <w:tcPr>
            <w:tcW w:w="675"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0,87</w:t>
            </w:r>
          </w:p>
        </w:tc>
        <w:tc>
          <w:tcPr>
            <w:tcW w:w="677"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5,09</w:t>
            </w:r>
          </w:p>
        </w:tc>
        <w:tc>
          <w:tcPr>
            <w:tcW w:w="577"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5,82</w:t>
            </w:r>
          </w:p>
        </w:tc>
        <w:tc>
          <w:tcPr>
            <w:tcW w:w="668"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6,40</w:t>
            </w:r>
          </w:p>
        </w:tc>
        <w:tc>
          <w:tcPr>
            <w:tcW w:w="441"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21,52</w:t>
            </w:r>
          </w:p>
        </w:tc>
      </w:tr>
      <w:tr w:rsidR="006F3985" w:rsidRPr="006F3985" w:rsidTr="006F3985">
        <w:trPr>
          <w:trHeight w:val="20"/>
          <w:jc w:val="center"/>
        </w:trPr>
        <w:tc>
          <w:tcPr>
            <w:tcW w:w="401"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sz w:val="20"/>
                <w:szCs w:val="20"/>
                <w:lang w:eastAsia="ru-RU"/>
              </w:rPr>
              <w:t> </w:t>
            </w:r>
          </w:p>
        </w:tc>
        <w:tc>
          <w:tcPr>
            <w:tcW w:w="1224"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эксплуатация машин</w:t>
            </w:r>
          </w:p>
        </w:tc>
        <w:tc>
          <w:tcPr>
            <w:tcW w:w="337"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руб.</w:t>
            </w:r>
          </w:p>
        </w:tc>
        <w:tc>
          <w:tcPr>
            <w:tcW w:w="675"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0,42</w:t>
            </w:r>
          </w:p>
        </w:tc>
        <w:tc>
          <w:tcPr>
            <w:tcW w:w="677"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1,69</w:t>
            </w:r>
          </w:p>
        </w:tc>
        <w:tc>
          <w:tcPr>
            <w:tcW w:w="577"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2,11</w:t>
            </w:r>
          </w:p>
        </w:tc>
        <w:tc>
          <w:tcPr>
            <w:tcW w:w="668"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2,11</w:t>
            </w:r>
          </w:p>
        </w:tc>
        <w:tc>
          <w:tcPr>
            <w:tcW w:w="441"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7,60</w:t>
            </w:r>
          </w:p>
        </w:tc>
      </w:tr>
      <w:tr w:rsidR="006F3985" w:rsidRPr="006F3985" w:rsidTr="006F3985">
        <w:trPr>
          <w:trHeight w:val="20"/>
          <w:jc w:val="center"/>
        </w:trPr>
        <w:tc>
          <w:tcPr>
            <w:tcW w:w="401"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sz w:val="20"/>
                <w:szCs w:val="20"/>
                <w:lang w:eastAsia="ru-RU"/>
              </w:rPr>
              <w:t> </w:t>
            </w:r>
          </w:p>
        </w:tc>
        <w:tc>
          <w:tcPr>
            <w:tcW w:w="1224"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в том числе: заработная плата</w:t>
            </w:r>
          </w:p>
        </w:tc>
        <w:tc>
          <w:tcPr>
            <w:tcW w:w="337"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руб.</w:t>
            </w:r>
          </w:p>
        </w:tc>
        <w:tc>
          <w:tcPr>
            <w:tcW w:w="675"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0,18</w:t>
            </w:r>
          </w:p>
        </w:tc>
        <w:tc>
          <w:tcPr>
            <w:tcW w:w="677"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0,74</w:t>
            </w:r>
          </w:p>
        </w:tc>
        <w:tc>
          <w:tcPr>
            <w:tcW w:w="577"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0,92</w:t>
            </w:r>
          </w:p>
        </w:tc>
        <w:tc>
          <w:tcPr>
            <w:tcW w:w="668"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0,92</w:t>
            </w:r>
          </w:p>
        </w:tc>
        <w:tc>
          <w:tcPr>
            <w:tcW w:w="441"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3,31</w:t>
            </w:r>
          </w:p>
        </w:tc>
      </w:tr>
      <w:tr w:rsidR="006F3985" w:rsidRPr="006F3985" w:rsidTr="006F3985">
        <w:trPr>
          <w:trHeight w:val="20"/>
          <w:jc w:val="center"/>
        </w:trPr>
        <w:tc>
          <w:tcPr>
            <w:tcW w:w="401"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sz w:val="20"/>
                <w:szCs w:val="20"/>
                <w:lang w:eastAsia="ru-RU"/>
              </w:rPr>
              <w:t> </w:t>
            </w:r>
          </w:p>
        </w:tc>
        <w:tc>
          <w:tcPr>
            <w:tcW w:w="1224"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материальные ресурсы</w:t>
            </w:r>
          </w:p>
        </w:tc>
        <w:tc>
          <w:tcPr>
            <w:tcW w:w="337"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руб.</w:t>
            </w:r>
          </w:p>
        </w:tc>
        <w:tc>
          <w:tcPr>
            <w:tcW w:w="675"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0,75</w:t>
            </w:r>
          </w:p>
        </w:tc>
        <w:tc>
          <w:tcPr>
            <w:tcW w:w="677"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1,00</w:t>
            </w:r>
          </w:p>
        </w:tc>
        <w:tc>
          <w:tcPr>
            <w:tcW w:w="577"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1,00</w:t>
            </w:r>
          </w:p>
        </w:tc>
        <w:tc>
          <w:tcPr>
            <w:tcW w:w="668"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1,00</w:t>
            </w:r>
          </w:p>
        </w:tc>
        <w:tc>
          <w:tcPr>
            <w:tcW w:w="441"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0,22</w:t>
            </w:r>
          </w:p>
        </w:tc>
      </w:tr>
      <w:tr w:rsidR="006F3985" w:rsidRPr="006F3985" w:rsidTr="006F3985">
        <w:trPr>
          <w:trHeight w:val="20"/>
          <w:jc w:val="center"/>
        </w:trPr>
        <w:tc>
          <w:tcPr>
            <w:tcW w:w="401"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sz w:val="20"/>
                <w:szCs w:val="20"/>
                <w:lang w:eastAsia="ru-RU"/>
              </w:rPr>
              <w:t> </w:t>
            </w:r>
          </w:p>
        </w:tc>
        <w:tc>
          <w:tcPr>
            <w:tcW w:w="1224"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rPr>
                <w:rFonts w:ascii="Times New Roman" w:eastAsia="Times New Roman" w:hAnsi="Times New Roman" w:cs="Times New Roman"/>
                <w:sz w:val="20"/>
                <w:szCs w:val="20"/>
                <w:lang w:eastAsia="ru-RU"/>
              </w:rPr>
            </w:pPr>
            <w:r w:rsidRPr="006F3985">
              <w:rPr>
                <w:rFonts w:ascii="Times New Roman" w:eastAsia="Times New Roman" w:hAnsi="Times New Roman" w:cs="Times New Roman"/>
                <w:b/>
                <w:bCs/>
                <w:sz w:val="20"/>
                <w:lang w:eastAsia="ru-RU"/>
              </w:rPr>
              <w:t>Затраты труда рабочих</w:t>
            </w:r>
          </w:p>
        </w:tc>
        <w:tc>
          <w:tcPr>
            <w:tcW w:w="337"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чел.-ч</w:t>
            </w:r>
          </w:p>
        </w:tc>
        <w:tc>
          <w:tcPr>
            <w:tcW w:w="675"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0,06</w:t>
            </w:r>
          </w:p>
        </w:tc>
        <w:tc>
          <w:tcPr>
            <w:tcW w:w="677"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0,35</w:t>
            </w:r>
          </w:p>
        </w:tc>
        <w:tc>
          <w:tcPr>
            <w:tcW w:w="577"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0,40</w:t>
            </w:r>
          </w:p>
        </w:tc>
        <w:tc>
          <w:tcPr>
            <w:tcW w:w="668"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0,44</w:t>
            </w:r>
          </w:p>
        </w:tc>
        <w:tc>
          <w:tcPr>
            <w:tcW w:w="441"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1,48</w:t>
            </w:r>
          </w:p>
        </w:tc>
      </w:tr>
      <w:tr w:rsidR="006F3985" w:rsidRPr="006F3985" w:rsidTr="006F3985">
        <w:trPr>
          <w:trHeight w:val="20"/>
          <w:jc w:val="center"/>
        </w:trPr>
        <w:tc>
          <w:tcPr>
            <w:tcW w:w="401"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sz w:val="20"/>
                <w:szCs w:val="20"/>
                <w:lang w:eastAsia="ru-RU"/>
              </w:rPr>
              <w:t> </w:t>
            </w:r>
          </w:p>
        </w:tc>
        <w:tc>
          <w:tcPr>
            <w:tcW w:w="1224"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Машины и механизмы</w:t>
            </w:r>
          </w:p>
        </w:tc>
        <w:tc>
          <w:tcPr>
            <w:tcW w:w="337"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sz w:val="20"/>
                <w:szCs w:val="20"/>
                <w:lang w:eastAsia="ru-RU"/>
              </w:rPr>
              <w:t> </w:t>
            </w:r>
          </w:p>
        </w:tc>
        <w:tc>
          <w:tcPr>
            <w:tcW w:w="675"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sz w:val="20"/>
                <w:szCs w:val="20"/>
                <w:lang w:eastAsia="ru-RU"/>
              </w:rPr>
              <w:t> </w:t>
            </w:r>
          </w:p>
        </w:tc>
        <w:tc>
          <w:tcPr>
            <w:tcW w:w="677"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sz w:val="20"/>
                <w:szCs w:val="20"/>
                <w:lang w:eastAsia="ru-RU"/>
              </w:rPr>
              <w:t> </w:t>
            </w:r>
          </w:p>
        </w:tc>
        <w:tc>
          <w:tcPr>
            <w:tcW w:w="577"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sz w:val="20"/>
                <w:szCs w:val="20"/>
                <w:lang w:eastAsia="ru-RU"/>
              </w:rPr>
              <w:t> </w:t>
            </w:r>
          </w:p>
        </w:tc>
        <w:tc>
          <w:tcPr>
            <w:tcW w:w="668"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sz w:val="20"/>
                <w:szCs w:val="20"/>
                <w:lang w:eastAsia="ru-RU"/>
              </w:rPr>
              <w:t> </w:t>
            </w:r>
          </w:p>
        </w:tc>
        <w:tc>
          <w:tcPr>
            <w:tcW w:w="441"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sz w:val="20"/>
                <w:szCs w:val="20"/>
                <w:lang w:eastAsia="ru-RU"/>
              </w:rPr>
              <w:t> </w:t>
            </w:r>
          </w:p>
        </w:tc>
      </w:tr>
      <w:tr w:rsidR="006F3985" w:rsidRPr="006F3985" w:rsidTr="006F3985">
        <w:trPr>
          <w:trHeight w:val="20"/>
          <w:jc w:val="center"/>
        </w:trPr>
        <w:tc>
          <w:tcPr>
            <w:tcW w:w="401"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2.1-18-24</w:t>
            </w:r>
          </w:p>
        </w:tc>
        <w:tc>
          <w:tcPr>
            <w:tcW w:w="1224"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Автомобили полупассажирские типа ГАЗ, грузоподъемность до 2 т</w:t>
            </w:r>
          </w:p>
        </w:tc>
        <w:tc>
          <w:tcPr>
            <w:tcW w:w="337"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маш.-ч</w:t>
            </w:r>
          </w:p>
        </w:tc>
        <w:tc>
          <w:tcPr>
            <w:tcW w:w="675"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0,01</w:t>
            </w:r>
          </w:p>
        </w:tc>
        <w:tc>
          <w:tcPr>
            <w:tcW w:w="677"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0,04</w:t>
            </w:r>
          </w:p>
        </w:tc>
        <w:tc>
          <w:tcPr>
            <w:tcW w:w="577"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0,05</w:t>
            </w:r>
          </w:p>
        </w:tc>
        <w:tc>
          <w:tcPr>
            <w:tcW w:w="668"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0,05</w:t>
            </w:r>
          </w:p>
        </w:tc>
        <w:tc>
          <w:tcPr>
            <w:tcW w:w="441"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0,18</w:t>
            </w:r>
          </w:p>
        </w:tc>
      </w:tr>
      <w:tr w:rsidR="006F3985" w:rsidRPr="006F3985" w:rsidTr="006F3985">
        <w:trPr>
          <w:trHeight w:val="20"/>
          <w:jc w:val="center"/>
        </w:trPr>
        <w:tc>
          <w:tcPr>
            <w:tcW w:w="401"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sz w:val="20"/>
                <w:szCs w:val="20"/>
                <w:lang w:eastAsia="ru-RU"/>
              </w:rPr>
              <w:t> </w:t>
            </w:r>
          </w:p>
        </w:tc>
        <w:tc>
          <w:tcPr>
            <w:tcW w:w="1224"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Материальные ресурсы</w:t>
            </w:r>
          </w:p>
        </w:tc>
        <w:tc>
          <w:tcPr>
            <w:tcW w:w="337"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sz w:val="20"/>
                <w:szCs w:val="20"/>
                <w:lang w:eastAsia="ru-RU"/>
              </w:rPr>
              <w:t> </w:t>
            </w:r>
          </w:p>
        </w:tc>
        <w:tc>
          <w:tcPr>
            <w:tcW w:w="675"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sz w:val="20"/>
                <w:szCs w:val="20"/>
                <w:lang w:eastAsia="ru-RU"/>
              </w:rPr>
              <w:t> </w:t>
            </w:r>
          </w:p>
        </w:tc>
        <w:tc>
          <w:tcPr>
            <w:tcW w:w="677"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sz w:val="20"/>
                <w:szCs w:val="20"/>
                <w:lang w:eastAsia="ru-RU"/>
              </w:rPr>
              <w:t> </w:t>
            </w:r>
          </w:p>
        </w:tc>
        <w:tc>
          <w:tcPr>
            <w:tcW w:w="577"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sz w:val="20"/>
                <w:szCs w:val="20"/>
                <w:lang w:eastAsia="ru-RU"/>
              </w:rPr>
              <w:t> </w:t>
            </w:r>
          </w:p>
        </w:tc>
        <w:tc>
          <w:tcPr>
            <w:tcW w:w="668"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sz w:val="20"/>
                <w:szCs w:val="20"/>
                <w:lang w:eastAsia="ru-RU"/>
              </w:rPr>
              <w:t> </w:t>
            </w:r>
          </w:p>
        </w:tc>
        <w:tc>
          <w:tcPr>
            <w:tcW w:w="441"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sz w:val="20"/>
                <w:szCs w:val="20"/>
                <w:lang w:eastAsia="ru-RU"/>
              </w:rPr>
              <w:t> </w:t>
            </w:r>
          </w:p>
        </w:tc>
      </w:tr>
      <w:tr w:rsidR="006F3985" w:rsidRPr="006F3985" w:rsidTr="006F3985">
        <w:trPr>
          <w:trHeight w:val="20"/>
          <w:jc w:val="center"/>
        </w:trPr>
        <w:tc>
          <w:tcPr>
            <w:tcW w:w="401"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1.1-1-106</w:t>
            </w:r>
          </w:p>
        </w:tc>
        <w:tc>
          <w:tcPr>
            <w:tcW w:w="1224"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Бязь</w:t>
            </w:r>
          </w:p>
        </w:tc>
        <w:tc>
          <w:tcPr>
            <w:tcW w:w="337"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м</w:t>
            </w:r>
            <w:r w:rsidRPr="006F3985">
              <w:rPr>
                <w:rFonts w:ascii="Times New Roman" w:eastAsia="Times New Roman" w:hAnsi="Times New Roman" w:cs="Times New Roman"/>
                <w:bCs/>
                <w:sz w:val="20"/>
                <w:vertAlign w:val="superscript"/>
                <w:lang w:eastAsia="ru-RU"/>
              </w:rPr>
              <w:t>2</w:t>
            </w:r>
          </w:p>
        </w:tc>
        <w:tc>
          <w:tcPr>
            <w:tcW w:w="675"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0,02</w:t>
            </w:r>
          </w:p>
        </w:tc>
        <w:tc>
          <w:tcPr>
            <w:tcW w:w="677"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0,02</w:t>
            </w:r>
          </w:p>
        </w:tc>
        <w:tc>
          <w:tcPr>
            <w:tcW w:w="577"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0,02</w:t>
            </w:r>
          </w:p>
        </w:tc>
        <w:tc>
          <w:tcPr>
            <w:tcW w:w="668"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0,02</w:t>
            </w:r>
          </w:p>
        </w:tc>
        <w:tc>
          <w:tcPr>
            <w:tcW w:w="441"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w:t>
            </w:r>
          </w:p>
        </w:tc>
      </w:tr>
      <w:tr w:rsidR="006F3985" w:rsidRPr="006F3985" w:rsidTr="006F3985">
        <w:trPr>
          <w:trHeight w:val="20"/>
          <w:jc w:val="center"/>
        </w:trPr>
        <w:tc>
          <w:tcPr>
            <w:tcW w:w="401"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1.1-1-330</w:t>
            </w:r>
          </w:p>
        </w:tc>
        <w:tc>
          <w:tcPr>
            <w:tcW w:w="1224"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Канифоль</w:t>
            </w:r>
          </w:p>
        </w:tc>
        <w:tc>
          <w:tcPr>
            <w:tcW w:w="337"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кг</w:t>
            </w:r>
          </w:p>
        </w:tc>
        <w:tc>
          <w:tcPr>
            <w:tcW w:w="675"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w:t>
            </w:r>
          </w:p>
        </w:tc>
        <w:tc>
          <w:tcPr>
            <w:tcW w:w="677"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0,0035</w:t>
            </w:r>
          </w:p>
        </w:tc>
        <w:tc>
          <w:tcPr>
            <w:tcW w:w="577"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0,0035</w:t>
            </w:r>
          </w:p>
        </w:tc>
        <w:tc>
          <w:tcPr>
            <w:tcW w:w="668"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0,0035</w:t>
            </w:r>
          </w:p>
        </w:tc>
        <w:tc>
          <w:tcPr>
            <w:tcW w:w="441"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0,0035</w:t>
            </w:r>
          </w:p>
        </w:tc>
      </w:tr>
      <w:tr w:rsidR="006F3985" w:rsidRPr="006F3985" w:rsidTr="006F3985">
        <w:trPr>
          <w:trHeight w:val="20"/>
          <w:jc w:val="center"/>
        </w:trPr>
        <w:tc>
          <w:tcPr>
            <w:tcW w:w="401"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1.1-1-946</w:t>
            </w:r>
          </w:p>
        </w:tc>
        <w:tc>
          <w:tcPr>
            <w:tcW w:w="1224"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Припои оловянно-свинцовые в прутках, размеры 8-10×10-15×250-500 мм, марка ПОС-61</w:t>
            </w:r>
          </w:p>
        </w:tc>
        <w:tc>
          <w:tcPr>
            <w:tcW w:w="337"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кг</w:t>
            </w:r>
          </w:p>
        </w:tc>
        <w:tc>
          <w:tcPr>
            <w:tcW w:w="675"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w:t>
            </w:r>
          </w:p>
        </w:tc>
        <w:tc>
          <w:tcPr>
            <w:tcW w:w="677"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0,002</w:t>
            </w:r>
          </w:p>
        </w:tc>
        <w:tc>
          <w:tcPr>
            <w:tcW w:w="577"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0,002</w:t>
            </w:r>
          </w:p>
        </w:tc>
        <w:tc>
          <w:tcPr>
            <w:tcW w:w="668"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0,002</w:t>
            </w:r>
          </w:p>
        </w:tc>
        <w:tc>
          <w:tcPr>
            <w:tcW w:w="441"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0,002</w:t>
            </w:r>
          </w:p>
        </w:tc>
      </w:tr>
      <w:tr w:rsidR="006F3985" w:rsidRPr="006F3985" w:rsidTr="006F3985">
        <w:trPr>
          <w:trHeight w:val="20"/>
          <w:jc w:val="center"/>
        </w:trPr>
        <w:tc>
          <w:tcPr>
            <w:tcW w:w="401"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1.1-1-1064</w:t>
            </w:r>
          </w:p>
        </w:tc>
        <w:tc>
          <w:tcPr>
            <w:tcW w:w="1224"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Спирт этиловый технический</w:t>
            </w:r>
          </w:p>
        </w:tc>
        <w:tc>
          <w:tcPr>
            <w:tcW w:w="337"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кг</w:t>
            </w:r>
          </w:p>
        </w:tc>
        <w:tc>
          <w:tcPr>
            <w:tcW w:w="675"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0,002</w:t>
            </w:r>
          </w:p>
        </w:tc>
        <w:tc>
          <w:tcPr>
            <w:tcW w:w="677"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0,004</w:t>
            </w:r>
          </w:p>
        </w:tc>
        <w:tc>
          <w:tcPr>
            <w:tcW w:w="577"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0,004</w:t>
            </w:r>
          </w:p>
        </w:tc>
        <w:tc>
          <w:tcPr>
            <w:tcW w:w="668"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0,004</w:t>
            </w:r>
          </w:p>
        </w:tc>
        <w:tc>
          <w:tcPr>
            <w:tcW w:w="441"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w:t>
            </w:r>
          </w:p>
        </w:tc>
      </w:tr>
      <w:tr w:rsidR="006F3985" w:rsidRPr="006F3985" w:rsidTr="006F3985">
        <w:trPr>
          <w:trHeight w:val="20"/>
          <w:jc w:val="center"/>
        </w:trPr>
        <w:tc>
          <w:tcPr>
            <w:tcW w:w="401" w:type="pct"/>
            <w:tcBorders>
              <w:top w:val="nil"/>
              <w:left w:val="single" w:sz="4" w:space="0" w:color="auto"/>
              <w:bottom w:val="single" w:sz="4" w:space="0" w:color="auto"/>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1.1-1-1943</w:t>
            </w:r>
          </w:p>
        </w:tc>
        <w:tc>
          <w:tcPr>
            <w:tcW w:w="1224" w:type="pct"/>
            <w:tcBorders>
              <w:top w:val="nil"/>
              <w:left w:val="single" w:sz="4" w:space="0" w:color="auto"/>
              <w:bottom w:val="single" w:sz="4" w:space="0" w:color="auto"/>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Ацетон химически чистый</w:t>
            </w:r>
          </w:p>
        </w:tc>
        <w:tc>
          <w:tcPr>
            <w:tcW w:w="337" w:type="pct"/>
            <w:tcBorders>
              <w:top w:val="nil"/>
              <w:left w:val="single" w:sz="4" w:space="0" w:color="auto"/>
              <w:bottom w:val="single" w:sz="4" w:space="0" w:color="auto"/>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кг</w:t>
            </w:r>
          </w:p>
        </w:tc>
        <w:tc>
          <w:tcPr>
            <w:tcW w:w="675" w:type="pct"/>
            <w:tcBorders>
              <w:top w:val="nil"/>
              <w:left w:val="single" w:sz="4" w:space="0" w:color="auto"/>
              <w:bottom w:val="single" w:sz="4" w:space="0" w:color="auto"/>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0,001</w:t>
            </w:r>
          </w:p>
        </w:tc>
        <w:tc>
          <w:tcPr>
            <w:tcW w:w="677" w:type="pct"/>
            <w:tcBorders>
              <w:top w:val="nil"/>
              <w:left w:val="single" w:sz="4" w:space="0" w:color="auto"/>
              <w:bottom w:val="single" w:sz="4" w:space="0" w:color="auto"/>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0,002</w:t>
            </w:r>
          </w:p>
        </w:tc>
        <w:tc>
          <w:tcPr>
            <w:tcW w:w="577" w:type="pct"/>
            <w:tcBorders>
              <w:top w:val="nil"/>
              <w:left w:val="single" w:sz="4" w:space="0" w:color="auto"/>
              <w:bottom w:val="single" w:sz="4" w:space="0" w:color="auto"/>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0,002</w:t>
            </w:r>
          </w:p>
        </w:tc>
        <w:tc>
          <w:tcPr>
            <w:tcW w:w="668" w:type="pct"/>
            <w:tcBorders>
              <w:top w:val="nil"/>
              <w:left w:val="single" w:sz="4" w:space="0" w:color="auto"/>
              <w:bottom w:val="single" w:sz="4" w:space="0" w:color="auto"/>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0,002</w:t>
            </w:r>
          </w:p>
        </w:tc>
        <w:tc>
          <w:tcPr>
            <w:tcW w:w="441" w:type="pct"/>
            <w:tcBorders>
              <w:top w:val="nil"/>
              <w:left w:val="single" w:sz="4" w:space="0" w:color="auto"/>
              <w:bottom w:val="single" w:sz="4" w:space="0" w:color="auto"/>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w:t>
            </w:r>
          </w:p>
        </w:tc>
      </w:tr>
    </w:tbl>
    <w:p w:rsidR="006F3985" w:rsidRPr="006F3985" w:rsidRDefault="006F3985" w:rsidP="006F3985">
      <w:pPr>
        <w:keepNext/>
        <w:widowControl w:val="0"/>
        <w:shd w:val="clear" w:color="auto" w:fill="FFFFFF"/>
        <w:autoSpaceDE w:val="0"/>
        <w:autoSpaceDN w:val="0"/>
        <w:adjustRightInd w:val="0"/>
        <w:spacing w:before="120" w:after="120" w:line="240" w:lineRule="auto"/>
        <w:jc w:val="both"/>
        <w:outlineLvl w:val="1"/>
        <w:rPr>
          <w:rFonts w:ascii="Times New Roman" w:eastAsia="Times New Roman" w:hAnsi="Times New Roman" w:cs="Times New Roman"/>
          <w:bCs/>
          <w:sz w:val="24"/>
          <w:lang w:eastAsia="ru-RU"/>
        </w:rPr>
      </w:pPr>
      <w:bookmarkStart w:id="54" w:name="i558762"/>
      <w:r w:rsidRPr="006F3985">
        <w:rPr>
          <w:rFonts w:ascii="Times New Roman" w:eastAsia="Times New Roman" w:hAnsi="Times New Roman" w:cs="Times New Roman"/>
          <w:b/>
          <w:sz w:val="24"/>
          <w:lang w:eastAsia="ru-RU"/>
        </w:rPr>
        <w:t>Таблица 15-48. Блок бесперебойного питания "ББП"</w:t>
      </w:r>
      <w:bookmarkEnd w:id="54"/>
    </w:p>
    <w:p w:rsidR="006F3985" w:rsidRPr="006F3985" w:rsidRDefault="006F3985" w:rsidP="006F3985">
      <w:pPr>
        <w:widowControl w:val="0"/>
        <w:shd w:val="clear" w:color="auto" w:fill="FFFFFF"/>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6F3985">
        <w:rPr>
          <w:rFonts w:ascii="Times New Roman" w:eastAsia="Times New Roman" w:hAnsi="Times New Roman" w:cs="Times New Roman"/>
          <w:b/>
          <w:bCs/>
          <w:sz w:val="24"/>
          <w:lang w:eastAsia="ru-RU"/>
        </w:rPr>
        <w:t>Состав работ:</w:t>
      </w:r>
      <w:r w:rsidRPr="006F3985">
        <w:rPr>
          <w:rFonts w:ascii="Times New Roman" w:eastAsia="Times New Roman" w:hAnsi="Times New Roman" w:cs="Times New Roman"/>
          <w:bCs/>
          <w:sz w:val="24"/>
          <w:lang w:eastAsia="ru-RU"/>
        </w:rPr>
        <w:t xml:space="preserve"> 1. Внешний осмотр целостности корпуса, удаление пыли и загрязнений с поверхности (1-4).</w:t>
      </w:r>
    </w:p>
    <w:p w:rsidR="006F3985" w:rsidRPr="006F3985" w:rsidRDefault="006F3985" w:rsidP="006F3985">
      <w:pPr>
        <w:widowControl w:val="0"/>
        <w:shd w:val="clear" w:color="auto" w:fill="FFFFFF"/>
        <w:autoSpaceDE w:val="0"/>
        <w:autoSpaceDN w:val="0"/>
        <w:adjustRightInd w:val="0"/>
        <w:spacing w:after="0" w:line="240" w:lineRule="auto"/>
        <w:ind w:left="1588"/>
        <w:jc w:val="both"/>
        <w:rPr>
          <w:rFonts w:ascii="Times New Roman" w:eastAsia="Times New Roman" w:hAnsi="Times New Roman" w:cs="Times New Roman"/>
          <w:bCs/>
          <w:sz w:val="24"/>
          <w:lang w:eastAsia="ru-RU"/>
        </w:rPr>
      </w:pPr>
      <w:r w:rsidRPr="006F3985">
        <w:rPr>
          <w:rFonts w:ascii="Times New Roman" w:eastAsia="Times New Roman" w:hAnsi="Times New Roman" w:cs="Times New Roman"/>
          <w:bCs/>
          <w:sz w:val="24"/>
          <w:lang w:eastAsia="ru-RU"/>
        </w:rPr>
        <w:t>2. Отключение сетевого питания, проверка состояния световых индикаторов (2-4).</w:t>
      </w:r>
    </w:p>
    <w:p w:rsidR="006F3985" w:rsidRPr="006F3985" w:rsidRDefault="006F3985" w:rsidP="006F3985">
      <w:pPr>
        <w:widowControl w:val="0"/>
        <w:shd w:val="clear" w:color="auto" w:fill="FFFFFF"/>
        <w:autoSpaceDE w:val="0"/>
        <w:autoSpaceDN w:val="0"/>
        <w:adjustRightInd w:val="0"/>
        <w:spacing w:after="0" w:line="240" w:lineRule="auto"/>
        <w:ind w:left="1588"/>
        <w:jc w:val="both"/>
        <w:rPr>
          <w:rFonts w:ascii="Times New Roman" w:eastAsia="Times New Roman" w:hAnsi="Times New Roman" w:cs="Times New Roman"/>
          <w:bCs/>
          <w:sz w:val="24"/>
          <w:lang w:eastAsia="ru-RU"/>
        </w:rPr>
      </w:pPr>
      <w:r w:rsidRPr="006F3985">
        <w:rPr>
          <w:rFonts w:ascii="Times New Roman" w:eastAsia="Times New Roman" w:hAnsi="Times New Roman" w:cs="Times New Roman"/>
          <w:bCs/>
          <w:sz w:val="24"/>
          <w:lang w:eastAsia="ru-RU"/>
        </w:rPr>
        <w:t>3. Отключение и извлечение старых батарей, установка новых, подключение их к прибору (3).</w:t>
      </w:r>
    </w:p>
    <w:p w:rsidR="006F3985" w:rsidRPr="006F3985" w:rsidRDefault="006F3985" w:rsidP="006F3985">
      <w:pPr>
        <w:widowControl w:val="0"/>
        <w:shd w:val="clear" w:color="auto" w:fill="FFFFFF"/>
        <w:autoSpaceDE w:val="0"/>
        <w:autoSpaceDN w:val="0"/>
        <w:adjustRightInd w:val="0"/>
        <w:spacing w:after="0" w:line="240" w:lineRule="auto"/>
        <w:ind w:left="1588"/>
        <w:jc w:val="both"/>
        <w:rPr>
          <w:rFonts w:ascii="Times New Roman" w:eastAsia="Times New Roman" w:hAnsi="Times New Roman" w:cs="Times New Roman"/>
          <w:bCs/>
          <w:sz w:val="24"/>
          <w:lang w:eastAsia="ru-RU"/>
        </w:rPr>
      </w:pPr>
      <w:r w:rsidRPr="006F3985">
        <w:rPr>
          <w:rFonts w:ascii="Times New Roman" w:eastAsia="Times New Roman" w:hAnsi="Times New Roman" w:cs="Times New Roman"/>
          <w:bCs/>
          <w:sz w:val="24"/>
          <w:lang w:eastAsia="ru-RU"/>
        </w:rPr>
        <w:t>4. Замена предохранителя в выходной цепи (4).</w:t>
      </w:r>
    </w:p>
    <w:p w:rsidR="006F3985" w:rsidRPr="006F3985" w:rsidRDefault="006F3985" w:rsidP="006F3985">
      <w:pPr>
        <w:widowControl w:val="0"/>
        <w:shd w:val="clear" w:color="auto" w:fill="FFFFFF"/>
        <w:autoSpaceDE w:val="0"/>
        <w:autoSpaceDN w:val="0"/>
        <w:adjustRightInd w:val="0"/>
        <w:spacing w:after="0" w:line="240" w:lineRule="auto"/>
        <w:ind w:left="1588"/>
        <w:jc w:val="both"/>
        <w:rPr>
          <w:rFonts w:ascii="Times New Roman" w:eastAsia="Times New Roman" w:hAnsi="Times New Roman" w:cs="Times New Roman"/>
          <w:bCs/>
          <w:sz w:val="24"/>
          <w:lang w:eastAsia="ru-RU"/>
        </w:rPr>
      </w:pPr>
      <w:r w:rsidRPr="006F3985">
        <w:rPr>
          <w:rFonts w:ascii="Times New Roman" w:eastAsia="Times New Roman" w:hAnsi="Times New Roman" w:cs="Times New Roman"/>
          <w:bCs/>
          <w:sz w:val="24"/>
          <w:lang w:eastAsia="ru-RU"/>
        </w:rPr>
        <w:t>5. Отключение сетевого питания, отключение всех внешних цепей, демонтаж старого источника питания, установка нового прибора на стене, подключение внешних цепей (5).</w:t>
      </w:r>
    </w:p>
    <w:p w:rsidR="006F3985" w:rsidRPr="006F3985" w:rsidRDefault="006F3985" w:rsidP="006F3985">
      <w:pPr>
        <w:widowControl w:val="0"/>
        <w:shd w:val="clear" w:color="auto" w:fill="FFFFFF"/>
        <w:autoSpaceDE w:val="0"/>
        <w:autoSpaceDN w:val="0"/>
        <w:adjustRightInd w:val="0"/>
        <w:spacing w:after="0" w:line="240" w:lineRule="auto"/>
        <w:ind w:left="1588"/>
        <w:jc w:val="both"/>
        <w:rPr>
          <w:rFonts w:ascii="Times New Roman" w:eastAsia="Times New Roman" w:hAnsi="Times New Roman" w:cs="Times New Roman"/>
          <w:bCs/>
          <w:sz w:val="24"/>
          <w:lang w:eastAsia="ru-RU"/>
        </w:rPr>
      </w:pPr>
      <w:r w:rsidRPr="006F3985">
        <w:rPr>
          <w:rFonts w:ascii="Times New Roman" w:eastAsia="Times New Roman" w:hAnsi="Times New Roman" w:cs="Times New Roman"/>
          <w:bCs/>
          <w:sz w:val="24"/>
          <w:lang w:eastAsia="ru-RU"/>
        </w:rPr>
        <w:t>6. Подключение сетевого питания (2-5).</w:t>
      </w:r>
    </w:p>
    <w:p w:rsidR="006F3985" w:rsidRPr="006F3985" w:rsidRDefault="006F3985" w:rsidP="006F3985">
      <w:pPr>
        <w:widowControl w:val="0"/>
        <w:shd w:val="clear" w:color="auto" w:fill="FFFFFF"/>
        <w:autoSpaceDE w:val="0"/>
        <w:autoSpaceDN w:val="0"/>
        <w:adjustRightInd w:val="0"/>
        <w:spacing w:after="0" w:line="240" w:lineRule="auto"/>
        <w:ind w:left="1588"/>
        <w:jc w:val="both"/>
        <w:rPr>
          <w:rFonts w:ascii="Times New Roman" w:eastAsia="Times New Roman" w:hAnsi="Times New Roman" w:cs="Times New Roman"/>
          <w:bCs/>
          <w:sz w:val="24"/>
          <w:lang w:eastAsia="ru-RU"/>
        </w:rPr>
      </w:pPr>
      <w:r w:rsidRPr="006F3985">
        <w:rPr>
          <w:rFonts w:ascii="Times New Roman" w:eastAsia="Times New Roman" w:hAnsi="Times New Roman" w:cs="Times New Roman"/>
          <w:bCs/>
          <w:sz w:val="24"/>
          <w:lang w:eastAsia="ru-RU"/>
        </w:rPr>
        <w:t>7. Проверка состояния световых индикаторов (зеленый).</w:t>
      </w:r>
    </w:p>
    <w:p w:rsidR="006F3985" w:rsidRPr="006F3985" w:rsidRDefault="006F3985" w:rsidP="006F3985">
      <w:pPr>
        <w:widowControl w:val="0"/>
        <w:shd w:val="clear" w:color="auto" w:fill="FFFFFF"/>
        <w:autoSpaceDE w:val="0"/>
        <w:autoSpaceDN w:val="0"/>
        <w:adjustRightInd w:val="0"/>
        <w:spacing w:after="0" w:line="240" w:lineRule="auto"/>
        <w:ind w:left="1588"/>
        <w:jc w:val="both"/>
        <w:rPr>
          <w:rFonts w:ascii="Times New Roman" w:eastAsia="Times New Roman" w:hAnsi="Times New Roman" w:cs="Times New Roman"/>
          <w:bCs/>
          <w:sz w:val="24"/>
          <w:lang w:eastAsia="ru-RU"/>
        </w:rPr>
      </w:pPr>
      <w:r w:rsidRPr="006F3985">
        <w:rPr>
          <w:rFonts w:ascii="Times New Roman" w:eastAsia="Times New Roman" w:hAnsi="Times New Roman" w:cs="Times New Roman"/>
          <w:bCs/>
          <w:sz w:val="24"/>
          <w:lang w:eastAsia="ru-RU"/>
        </w:rPr>
        <w:t>8. Измерение номинального выходного напряжения при питании от сети и заряженных батареях, измерение тока потребления от сети при номинальной нагрузке, измерение амплитуды пульсаций выходного напряжения при номинальной нагрузке (2-5).</w:t>
      </w:r>
    </w:p>
    <w:p w:rsidR="006F3985" w:rsidRPr="006F3985" w:rsidRDefault="006F3985" w:rsidP="006F3985">
      <w:pPr>
        <w:widowControl w:val="0"/>
        <w:shd w:val="clear" w:color="auto" w:fill="FFFFFF"/>
        <w:autoSpaceDE w:val="0"/>
        <w:autoSpaceDN w:val="0"/>
        <w:adjustRightInd w:val="0"/>
        <w:spacing w:after="0" w:line="240" w:lineRule="auto"/>
        <w:ind w:left="1588"/>
        <w:jc w:val="both"/>
        <w:rPr>
          <w:rFonts w:ascii="Times New Roman" w:eastAsia="Times New Roman" w:hAnsi="Times New Roman" w:cs="Times New Roman"/>
          <w:bCs/>
          <w:sz w:val="24"/>
          <w:lang w:eastAsia="ru-RU"/>
        </w:rPr>
      </w:pPr>
      <w:r w:rsidRPr="006F3985">
        <w:rPr>
          <w:rFonts w:ascii="Times New Roman" w:eastAsia="Times New Roman" w:hAnsi="Times New Roman" w:cs="Times New Roman"/>
          <w:bCs/>
          <w:sz w:val="24"/>
          <w:lang w:eastAsia="ru-RU"/>
        </w:rPr>
        <w:t>9. Запись в журнале регистрации работ по ТО и ППР результатов выполненных работ.</w:t>
      </w:r>
    </w:p>
    <w:p w:rsidR="006F3985" w:rsidRPr="006F3985" w:rsidRDefault="006F3985" w:rsidP="006F3985">
      <w:pPr>
        <w:widowControl w:val="0"/>
        <w:shd w:val="clear" w:color="auto" w:fill="FFFFFF"/>
        <w:autoSpaceDE w:val="0"/>
        <w:autoSpaceDN w:val="0"/>
        <w:adjustRightInd w:val="0"/>
        <w:spacing w:before="120" w:after="120" w:line="240" w:lineRule="auto"/>
        <w:jc w:val="both"/>
        <w:rPr>
          <w:rFonts w:ascii="Times New Roman" w:eastAsia="Times New Roman" w:hAnsi="Times New Roman" w:cs="Times New Roman"/>
          <w:sz w:val="20"/>
          <w:szCs w:val="20"/>
          <w:lang w:eastAsia="ru-RU"/>
        </w:rPr>
      </w:pPr>
      <w:r w:rsidRPr="006F3985">
        <w:rPr>
          <w:rFonts w:ascii="Times New Roman" w:eastAsia="Times New Roman" w:hAnsi="Times New Roman" w:cs="Times New Roman"/>
          <w:b/>
          <w:bCs/>
          <w:sz w:val="24"/>
          <w:lang w:eastAsia="ru-RU"/>
        </w:rPr>
        <w:t>Измеритель:</w:t>
      </w:r>
      <w:r w:rsidRPr="006F3985">
        <w:rPr>
          <w:rFonts w:ascii="Times New Roman" w:eastAsia="Times New Roman" w:hAnsi="Times New Roman" w:cs="Times New Roman"/>
          <w:bCs/>
          <w:sz w:val="24"/>
          <w:lang w:eastAsia="ru-RU"/>
        </w:rPr>
        <w:t xml:space="preserve"> 1 шт.</w:t>
      </w:r>
    </w:p>
    <w:tbl>
      <w:tblPr>
        <w:tblW w:w="5000" w:type="pct"/>
        <w:jc w:val="center"/>
        <w:tblBorders>
          <w:top w:val="single" w:sz="4" w:space="0" w:color="auto"/>
          <w:left w:val="single" w:sz="4" w:space="0" w:color="auto"/>
          <w:bottom w:val="single" w:sz="4" w:space="0" w:color="auto"/>
          <w:right w:val="single" w:sz="4" w:space="0" w:color="auto"/>
        </w:tblBorders>
        <w:tblCellMar>
          <w:left w:w="40" w:type="dxa"/>
          <w:right w:w="40" w:type="dxa"/>
        </w:tblCellMar>
        <w:tblLook w:val="04A0"/>
      </w:tblPr>
      <w:tblGrid>
        <w:gridCol w:w="643"/>
        <w:gridCol w:w="2394"/>
        <w:gridCol w:w="758"/>
        <w:gridCol w:w="1195"/>
        <w:gridCol w:w="1302"/>
        <w:gridCol w:w="977"/>
        <w:gridCol w:w="1449"/>
        <w:gridCol w:w="717"/>
      </w:tblGrid>
      <w:tr w:rsidR="006F3985" w:rsidRPr="006F3985" w:rsidTr="006F3985">
        <w:trPr>
          <w:trHeight w:val="20"/>
          <w:jc w:val="center"/>
        </w:trPr>
        <w:tc>
          <w:tcPr>
            <w:tcW w:w="401" w:type="pct"/>
            <w:vMerge w:val="restart"/>
            <w:tcBorders>
              <w:top w:val="single" w:sz="4" w:space="0" w:color="auto"/>
              <w:left w:val="single" w:sz="4" w:space="0" w:color="auto"/>
              <w:bottom w:val="single" w:sz="4" w:space="0" w:color="auto"/>
              <w:right w:val="single" w:sz="4" w:space="0" w:color="auto"/>
            </w:tcBorders>
            <w:shd w:val="clear" w:color="auto" w:fill="FFFFFF"/>
            <w:vAlign w:val="center"/>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
                <w:sz w:val="20"/>
                <w:lang w:eastAsia="ru-RU"/>
              </w:rPr>
              <w:t>Код</w:t>
            </w:r>
          </w:p>
        </w:tc>
        <w:tc>
          <w:tcPr>
            <w:tcW w:w="1329" w:type="pct"/>
            <w:vMerge w:val="restart"/>
            <w:tcBorders>
              <w:top w:val="single" w:sz="4" w:space="0" w:color="auto"/>
              <w:left w:val="single" w:sz="4" w:space="0" w:color="auto"/>
              <w:bottom w:val="single" w:sz="4" w:space="0" w:color="auto"/>
              <w:right w:val="single" w:sz="4" w:space="0" w:color="auto"/>
            </w:tcBorders>
            <w:shd w:val="clear" w:color="auto" w:fill="FFFFFF"/>
            <w:vAlign w:val="center"/>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
                <w:sz w:val="20"/>
                <w:lang w:eastAsia="ru-RU"/>
              </w:rPr>
              <w:t>Наименование ресурсов, статей затрат</w:t>
            </w:r>
          </w:p>
        </w:tc>
        <w:tc>
          <w:tcPr>
            <w:tcW w:w="462" w:type="pct"/>
            <w:vMerge w:val="restart"/>
            <w:tcBorders>
              <w:top w:val="single" w:sz="4" w:space="0" w:color="auto"/>
              <w:left w:val="single" w:sz="4" w:space="0" w:color="auto"/>
              <w:bottom w:val="single" w:sz="4" w:space="0" w:color="auto"/>
              <w:right w:val="single" w:sz="4" w:space="0" w:color="auto"/>
            </w:tcBorders>
            <w:shd w:val="clear" w:color="auto" w:fill="FFFFFF"/>
            <w:vAlign w:val="center"/>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
                <w:sz w:val="20"/>
                <w:lang w:eastAsia="ru-RU"/>
              </w:rPr>
              <w:t>Ед. измер.</w:t>
            </w:r>
          </w:p>
        </w:tc>
        <w:tc>
          <w:tcPr>
            <w:tcW w:w="520" w:type="pct"/>
            <w:vMerge w:val="restart"/>
            <w:tcBorders>
              <w:top w:val="single" w:sz="4" w:space="0" w:color="auto"/>
              <w:left w:val="single" w:sz="4" w:space="0" w:color="auto"/>
              <w:bottom w:val="single" w:sz="4" w:space="0" w:color="auto"/>
              <w:right w:val="single" w:sz="4" w:space="0" w:color="auto"/>
            </w:tcBorders>
            <w:shd w:val="clear" w:color="auto" w:fill="FFFFFF"/>
            <w:vAlign w:val="center"/>
            <w:hideMark/>
          </w:tcPr>
          <w:p w:rsidR="006F3985" w:rsidRPr="006F3985" w:rsidRDefault="006F3985" w:rsidP="006F3985">
            <w:pPr>
              <w:widowControl w:val="0"/>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Технический осмотр</w:t>
            </w:r>
          </w:p>
        </w:tc>
        <w:tc>
          <w:tcPr>
            <w:tcW w:w="577" w:type="pct"/>
            <w:vMerge w:val="restart"/>
            <w:tcBorders>
              <w:top w:val="single" w:sz="4" w:space="0" w:color="auto"/>
              <w:left w:val="single" w:sz="4" w:space="0" w:color="auto"/>
              <w:bottom w:val="single" w:sz="4" w:space="0" w:color="auto"/>
              <w:right w:val="single" w:sz="4" w:space="0" w:color="auto"/>
            </w:tcBorders>
            <w:shd w:val="clear" w:color="auto" w:fill="FFFFFF"/>
            <w:vAlign w:val="center"/>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Техническое обслуживание</w:t>
            </w:r>
          </w:p>
        </w:tc>
        <w:tc>
          <w:tcPr>
            <w:tcW w:w="1271" w:type="pct"/>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Текущий ремонт</w:t>
            </w:r>
          </w:p>
        </w:tc>
        <w:tc>
          <w:tcPr>
            <w:tcW w:w="440" w:type="pct"/>
            <w:vMerge w:val="restart"/>
            <w:tcBorders>
              <w:top w:val="single" w:sz="4" w:space="0" w:color="auto"/>
              <w:left w:val="single" w:sz="4" w:space="0" w:color="auto"/>
              <w:bottom w:val="single" w:sz="4" w:space="0" w:color="auto"/>
              <w:right w:val="single" w:sz="4" w:space="0" w:color="auto"/>
            </w:tcBorders>
            <w:shd w:val="clear" w:color="auto" w:fill="FFFFFF"/>
            <w:vAlign w:val="center"/>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Замена</w:t>
            </w:r>
          </w:p>
        </w:tc>
      </w:tr>
      <w:tr w:rsidR="006F3985" w:rsidRPr="006F3985" w:rsidTr="006F3985">
        <w:trPr>
          <w:trHeight w:val="20"/>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6F3985" w:rsidRPr="006F3985" w:rsidRDefault="006F3985" w:rsidP="006F3985">
            <w:pPr>
              <w:spacing w:after="0" w:line="240" w:lineRule="auto"/>
              <w:rPr>
                <w:rFonts w:ascii="Times New Roman" w:eastAsia="Times New Roman" w:hAnsi="Times New Roman" w:cs="Times New Roman"/>
                <w:sz w:val="20"/>
                <w:szCs w:val="20"/>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F3985" w:rsidRPr="006F3985" w:rsidRDefault="006F3985" w:rsidP="006F3985">
            <w:pPr>
              <w:spacing w:after="0" w:line="240" w:lineRule="auto"/>
              <w:rPr>
                <w:rFonts w:ascii="Times New Roman" w:eastAsia="Times New Roman" w:hAnsi="Times New Roman" w:cs="Times New Roman"/>
                <w:sz w:val="20"/>
                <w:szCs w:val="20"/>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F3985" w:rsidRPr="006F3985" w:rsidRDefault="006F3985" w:rsidP="006F3985">
            <w:pPr>
              <w:spacing w:after="0" w:line="240" w:lineRule="auto"/>
              <w:rPr>
                <w:rFonts w:ascii="Times New Roman" w:eastAsia="Times New Roman" w:hAnsi="Times New Roman" w:cs="Times New Roman"/>
                <w:sz w:val="20"/>
                <w:szCs w:val="20"/>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F3985" w:rsidRPr="006F3985" w:rsidRDefault="006F3985" w:rsidP="006F3985">
            <w:pPr>
              <w:spacing w:after="0" w:line="240" w:lineRule="auto"/>
              <w:rPr>
                <w:rFonts w:ascii="Times New Roman" w:eastAsia="Times New Roman" w:hAnsi="Times New Roman" w:cs="Times New Roman"/>
                <w:sz w:val="20"/>
                <w:szCs w:val="20"/>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F3985" w:rsidRPr="006F3985" w:rsidRDefault="006F3985" w:rsidP="006F3985">
            <w:pPr>
              <w:spacing w:after="0" w:line="240" w:lineRule="auto"/>
              <w:rPr>
                <w:rFonts w:ascii="Times New Roman" w:eastAsia="Times New Roman" w:hAnsi="Times New Roman" w:cs="Times New Roman"/>
                <w:sz w:val="20"/>
                <w:szCs w:val="20"/>
                <w:lang w:eastAsia="ru-RU"/>
              </w:rPr>
            </w:pPr>
          </w:p>
        </w:tc>
        <w:tc>
          <w:tcPr>
            <w:tcW w:w="578"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замена батарей</w:t>
            </w:r>
          </w:p>
        </w:tc>
        <w:tc>
          <w:tcPr>
            <w:tcW w:w="693"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замена предохранителя в цепи 12В\24В</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F3985" w:rsidRPr="006F3985" w:rsidRDefault="006F3985" w:rsidP="006F3985">
            <w:pPr>
              <w:spacing w:after="0" w:line="240" w:lineRule="auto"/>
              <w:rPr>
                <w:rFonts w:ascii="Times New Roman" w:eastAsia="Times New Roman" w:hAnsi="Times New Roman" w:cs="Times New Roman"/>
                <w:sz w:val="20"/>
                <w:szCs w:val="20"/>
                <w:lang w:eastAsia="ru-RU"/>
              </w:rPr>
            </w:pPr>
          </w:p>
        </w:tc>
      </w:tr>
      <w:tr w:rsidR="006F3985" w:rsidRPr="006F3985" w:rsidTr="006F3985">
        <w:trPr>
          <w:trHeight w:val="20"/>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6F3985" w:rsidRPr="006F3985" w:rsidRDefault="006F3985" w:rsidP="006F3985">
            <w:pPr>
              <w:spacing w:after="0" w:line="240" w:lineRule="auto"/>
              <w:rPr>
                <w:rFonts w:ascii="Times New Roman" w:eastAsia="Times New Roman" w:hAnsi="Times New Roman" w:cs="Times New Roman"/>
                <w:sz w:val="20"/>
                <w:szCs w:val="20"/>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F3985" w:rsidRPr="006F3985" w:rsidRDefault="006F3985" w:rsidP="006F3985">
            <w:pPr>
              <w:spacing w:after="0" w:line="240" w:lineRule="auto"/>
              <w:rPr>
                <w:rFonts w:ascii="Times New Roman" w:eastAsia="Times New Roman" w:hAnsi="Times New Roman" w:cs="Times New Roman"/>
                <w:sz w:val="20"/>
                <w:szCs w:val="20"/>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F3985" w:rsidRPr="006F3985" w:rsidRDefault="006F3985" w:rsidP="006F3985">
            <w:pPr>
              <w:spacing w:after="0" w:line="240" w:lineRule="auto"/>
              <w:rPr>
                <w:rFonts w:ascii="Times New Roman" w:eastAsia="Times New Roman" w:hAnsi="Times New Roman" w:cs="Times New Roman"/>
                <w:sz w:val="20"/>
                <w:szCs w:val="20"/>
                <w:lang w:eastAsia="ru-RU"/>
              </w:rPr>
            </w:pPr>
          </w:p>
        </w:tc>
        <w:tc>
          <w:tcPr>
            <w:tcW w:w="520" w:type="pct"/>
            <w:tcBorders>
              <w:top w:val="single" w:sz="4" w:space="0" w:color="auto"/>
              <w:left w:val="single" w:sz="4" w:space="0" w:color="auto"/>
              <w:bottom w:val="single" w:sz="4" w:space="0" w:color="auto"/>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15-48-1</w:t>
            </w:r>
          </w:p>
        </w:tc>
        <w:tc>
          <w:tcPr>
            <w:tcW w:w="577" w:type="pct"/>
            <w:tcBorders>
              <w:top w:val="single" w:sz="4" w:space="0" w:color="auto"/>
              <w:left w:val="single" w:sz="4" w:space="0" w:color="auto"/>
              <w:bottom w:val="single" w:sz="4" w:space="0" w:color="auto"/>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15-48-2</w:t>
            </w:r>
          </w:p>
        </w:tc>
        <w:tc>
          <w:tcPr>
            <w:tcW w:w="578" w:type="pct"/>
            <w:tcBorders>
              <w:top w:val="single" w:sz="4" w:space="0" w:color="auto"/>
              <w:left w:val="single" w:sz="4" w:space="0" w:color="auto"/>
              <w:bottom w:val="single" w:sz="4" w:space="0" w:color="auto"/>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15-48-3</w:t>
            </w:r>
          </w:p>
        </w:tc>
        <w:tc>
          <w:tcPr>
            <w:tcW w:w="693" w:type="pct"/>
            <w:tcBorders>
              <w:top w:val="single" w:sz="4" w:space="0" w:color="auto"/>
              <w:left w:val="single" w:sz="4" w:space="0" w:color="auto"/>
              <w:bottom w:val="single" w:sz="4" w:space="0" w:color="auto"/>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15-48-4</w:t>
            </w:r>
          </w:p>
        </w:tc>
        <w:tc>
          <w:tcPr>
            <w:tcW w:w="440" w:type="pct"/>
            <w:tcBorders>
              <w:top w:val="single" w:sz="4" w:space="0" w:color="auto"/>
              <w:left w:val="single" w:sz="4" w:space="0" w:color="auto"/>
              <w:bottom w:val="single" w:sz="4" w:space="0" w:color="auto"/>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15-48-5</w:t>
            </w:r>
          </w:p>
        </w:tc>
      </w:tr>
      <w:tr w:rsidR="006F3985" w:rsidRPr="006F3985" w:rsidTr="006F3985">
        <w:trPr>
          <w:trHeight w:val="20"/>
          <w:jc w:val="center"/>
        </w:trPr>
        <w:tc>
          <w:tcPr>
            <w:tcW w:w="401" w:type="pct"/>
            <w:tcBorders>
              <w:top w:val="single" w:sz="4" w:space="0" w:color="auto"/>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sz w:val="20"/>
                <w:szCs w:val="20"/>
                <w:lang w:eastAsia="ru-RU"/>
              </w:rPr>
              <w:t> </w:t>
            </w:r>
          </w:p>
        </w:tc>
        <w:tc>
          <w:tcPr>
            <w:tcW w:w="1329" w:type="pct"/>
            <w:tcBorders>
              <w:top w:val="single" w:sz="4" w:space="0" w:color="auto"/>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rPr>
                <w:rFonts w:ascii="Times New Roman" w:eastAsia="Times New Roman" w:hAnsi="Times New Roman" w:cs="Times New Roman"/>
                <w:sz w:val="20"/>
                <w:szCs w:val="20"/>
                <w:lang w:eastAsia="ru-RU"/>
              </w:rPr>
            </w:pPr>
            <w:r w:rsidRPr="006F3985">
              <w:rPr>
                <w:rFonts w:ascii="Times New Roman" w:eastAsia="Times New Roman" w:hAnsi="Times New Roman" w:cs="Times New Roman"/>
                <w:b/>
                <w:sz w:val="20"/>
                <w:lang w:eastAsia="ru-RU"/>
              </w:rPr>
              <w:t>Прямые затраты:</w:t>
            </w:r>
          </w:p>
        </w:tc>
        <w:tc>
          <w:tcPr>
            <w:tcW w:w="462" w:type="pct"/>
            <w:tcBorders>
              <w:top w:val="single" w:sz="4" w:space="0" w:color="auto"/>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
                <w:sz w:val="20"/>
                <w:lang w:eastAsia="ru-RU"/>
              </w:rPr>
              <w:t>руб.</w:t>
            </w:r>
          </w:p>
        </w:tc>
        <w:tc>
          <w:tcPr>
            <w:tcW w:w="520" w:type="pct"/>
            <w:tcBorders>
              <w:top w:val="single" w:sz="4" w:space="0" w:color="auto"/>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
                <w:sz w:val="20"/>
                <w:lang w:eastAsia="ru-RU"/>
              </w:rPr>
              <w:t>2,04</w:t>
            </w:r>
          </w:p>
        </w:tc>
        <w:tc>
          <w:tcPr>
            <w:tcW w:w="577" w:type="pct"/>
            <w:tcBorders>
              <w:top w:val="single" w:sz="4" w:space="0" w:color="auto"/>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
                <w:sz w:val="20"/>
                <w:lang w:eastAsia="ru-RU"/>
              </w:rPr>
              <w:t>8,07</w:t>
            </w:r>
          </w:p>
        </w:tc>
        <w:tc>
          <w:tcPr>
            <w:tcW w:w="578" w:type="pct"/>
            <w:tcBorders>
              <w:top w:val="single" w:sz="4" w:space="0" w:color="auto"/>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
                <w:sz w:val="20"/>
                <w:lang w:eastAsia="ru-RU"/>
              </w:rPr>
              <w:t>10,95</w:t>
            </w:r>
          </w:p>
        </w:tc>
        <w:tc>
          <w:tcPr>
            <w:tcW w:w="693" w:type="pct"/>
            <w:tcBorders>
              <w:top w:val="single" w:sz="4" w:space="0" w:color="auto"/>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
                <w:sz w:val="20"/>
                <w:lang w:eastAsia="ru-RU"/>
              </w:rPr>
              <w:t>10,22</w:t>
            </w:r>
          </w:p>
        </w:tc>
        <w:tc>
          <w:tcPr>
            <w:tcW w:w="440" w:type="pct"/>
            <w:tcBorders>
              <w:top w:val="single" w:sz="4" w:space="0" w:color="auto"/>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
                <w:sz w:val="20"/>
                <w:lang w:eastAsia="ru-RU"/>
              </w:rPr>
              <w:t>14,63</w:t>
            </w:r>
          </w:p>
        </w:tc>
      </w:tr>
      <w:tr w:rsidR="006F3985" w:rsidRPr="006F3985" w:rsidTr="006F3985">
        <w:trPr>
          <w:trHeight w:val="20"/>
          <w:jc w:val="center"/>
        </w:trPr>
        <w:tc>
          <w:tcPr>
            <w:tcW w:w="401"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sz w:val="20"/>
                <w:szCs w:val="20"/>
                <w:lang w:eastAsia="ru-RU"/>
              </w:rPr>
              <w:t> </w:t>
            </w:r>
          </w:p>
        </w:tc>
        <w:tc>
          <w:tcPr>
            <w:tcW w:w="1329"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заработная плата рабочих</w:t>
            </w:r>
          </w:p>
        </w:tc>
        <w:tc>
          <w:tcPr>
            <w:tcW w:w="462"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руб.</w:t>
            </w:r>
          </w:p>
        </w:tc>
        <w:tc>
          <w:tcPr>
            <w:tcW w:w="520"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0,87</w:t>
            </w:r>
          </w:p>
        </w:tc>
        <w:tc>
          <w:tcPr>
            <w:tcW w:w="577"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5,38</w:t>
            </w:r>
          </w:p>
        </w:tc>
        <w:tc>
          <w:tcPr>
            <w:tcW w:w="578"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7,42</w:t>
            </w:r>
          </w:p>
        </w:tc>
        <w:tc>
          <w:tcPr>
            <w:tcW w:w="693"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6,69</w:t>
            </w:r>
          </w:p>
        </w:tc>
        <w:tc>
          <w:tcPr>
            <w:tcW w:w="440"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10,61</w:t>
            </w:r>
          </w:p>
        </w:tc>
      </w:tr>
      <w:tr w:rsidR="006F3985" w:rsidRPr="006F3985" w:rsidTr="006F3985">
        <w:trPr>
          <w:trHeight w:val="20"/>
          <w:jc w:val="center"/>
        </w:trPr>
        <w:tc>
          <w:tcPr>
            <w:tcW w:w="401"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sz w:val="20"/>
                <w:szCs w:val="20"/>
                <w:lang w:eastAsia="ru-RU"/>
              </w:rPr>
              <w:t> </w:t>
            </w:r>
          </w:p>
        </w:tc>
        <w:tc>
          <w:tcPr>
            <w:tcW w:w="1329"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эксплуатация машин</w:t>
            </w:r>
          </w:p>
        </w:tc>
        <w:tc>
          <w:tcPr>
            <w:tcW w:w="462"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руб</w:t>
            </w:r>
          </w:p>
        </w:tc>
        <w:tc>
          <w:tcPr>
            <w:tcW w:w="520"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0,42</w:t>
            </w:r>
          </w:p>
        </w:tc>
        <w:tc>
          <w:tcPr>
            <w:tcW w:w="577"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1,69</w:t>
            </w:r>
          </w:p>
        </w:tc>
        <w:tc>
          <w:tcPr>
            <w:tcW w:w="578"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2,53</w:t>
            </w:r>
          </w:p>
        </w:tc>
        <w:tc>
          <w:tcPr>
            <w:tcW w:w="693"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2,53</w:t>
            </w:r>
          </w:p>
        </w:tc>
        <w:tc>
          <w:tcPr>
            <w:tcW w:w="440"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3,80</w:t>
            </w:r>
          </w:p>
        </w:tc>
      </w:tr>
      <w:tr w:rsidR="006F3985" w:rsidRPr="006F3985" w:rsidTr="006F3985">
        <w:trPr>
          <w:trHeight w:val="20"/>
          <w:jc w:val="center"/>
        </w:trPr>
        <w:tc>
          <w:tcPr>
            <w:tcW w:w="401"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sz w:val="20"/>
                <w:szCs w:val="20"/>
                <w:lang w:eastAsia="ru-RU"/>
              </w:rPr>
              <w:t> </w:t>
            </w:r>
          </w:p>
        </w:tc>
        <w:tc>
          <w:tcPr>
            <w:tcW w:w="1329"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в том числе: заработная плата</w:t>
            </w:r>
          </w:p>
        </w:tc>
        <w:tc>
          <w:tcPr>
            <w:tcW w:w="462"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руб.</w:t>
            </w:r>
          </w:p>
        </w:tc>
        <w:tc>
          <w:tcPr>
            <w:tcW w:w="520"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0,18</w:t>
            </w:r>
          </w:p>
        </w:tc>
        <w:tc>
          <w:tcPr>
            <w:tcW w:w="577"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0,74</w:t>
            </w:r>
          </w:p>
        </w:tc>
        <w:tc>
          <w:tcPr>
            <w:tcW w:w="578"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1,10</w:t>
            </w:r>
          </w:p>
        </w:tc>
        <w:tc>
          <w:tcPr>
            <w:tcW w:w="693"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1,10</w:t>
            </w:r>
          </w:p>
        </w:tc>
        <w:tc>
          <w:tcPr>
            <w:tcW w:w="440"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1,65</w:t>
            </w:r>
          </w:p>
        </w:tc>
      </w:tr>
      <w:tr w:rsidR="006F3985" w:rsidRPr="006F3985" w:rsidTr="006F3985">
        <w:trPr>
          <w:trHeight w:val="20"/>
          <w:jc w:val="center"/>
        </w:trPr>
        <w:tc>
          <w:tcPr>
            <w:tcW w:w="401"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sz w:val="20"/>
                <w:szCs w:val="20"/>
                <w:lang w:eastAsia="ru-RU"/>
              </w:rPr>
              <w:t> </w:t>
            </w:r>
          </w:p>
        </w:tc>
        <w:tc>
          <w:tcPr>
            <w:tcW w:w="1329"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материальные ресурсы</w:t>
            </w:r>
          </w:p>
        </w:tc>
        <w:tc>
          <w:tcPr>
            <w:tcW w:w="462"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руб.</w:t>
            </w:r>
          </w:p>
        </w:tc>
        <w:tc>
          <w:tcPr>
            <w:tcW w:w="520"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0,75</w:t>
            </w:r>
          </w:p>
        </w:tc>
        <w:tc>
          <w:tcPr>
            <w:tcW w:w="577"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1,00</w:t>
            </w:r>
          </w:p>
        </w:tc>
        <w:tc>
          <w:tcPr>
            <w:tcW w:w="578"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1,00</w:t>
            </w:r>
          </w:p>
        </w:tc>
        <w:tc>
          <w:tcPr>
            <w:tcW w:w="693"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1,00</w:t>
            </w:r>
          </w:p>
        </w:tc>
        <w:tc>
          <w:tcPr>
            <w:tcW w:w="440"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0,22</w:t>
            </w:r>
          </w:p>
        </w:tc>
      </w:tr>
      <w:tr w:rsidR="006F3985" w:rsidRPr="006F3985" w:rsidTr="006F3985">
        <w:trPr>
          <w:trHeight w:val="20"/>
          <w:jc w:val="center"/>
        </w:trPr>
        <w:tc>
          <w:tcPr>
            <w:tcW w:w="401"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sz w:val="20"/>
                <w:szCs w:val="20"/>
                <w:lang w:eastAsia="ru-RU"/>
              </w:rPr>
              <w:t> </w:t>
            </w:r>
          </w:p>
        </w:tc>
        <w:tc>
          <w:tcPr>
            <w:tcW w:w="1329"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rPr>
                <w:rFonts w:ascii="Times New Roman" w:eastAsia="Times New Roman" w:hAnsi="Times New Roman" w:cs="Times New Roman"/>
                <w:sz w:val="20"/>
                <w:szCs w:val="20"/>
                <w:lang w:eastAsia="ru-RU"/>
              </w:rPr>
            </w:pPr>
            <w:r w:rsidRPr="006F3985">
              <w:rPr>
                <w:rFonts w:ascii="Times New Roman" w:eastAsia="Times New Roman" w:hAnsi="Times New Roman" w:cs="Times New Roman"/>
                <w:b/>
                <w:bCs/>
                <w:sz w:val="20"/>
                <w:lang w:eastAsia="ru-RU"/>
              </w:rPr>
              <w:t>Затраты труда рабочих</w:t>
            </w:r>
          </w:p>
        </w:tc>
        <w:tc>
          <w:tcPr>
            <w:tcW w:w="462"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чел.-ч</w:t>
            </w:r>
          </w:p>
        </w:tc>
        <w:tc>
          <w:tcPr>
            <w:tcW w:w="520"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0,06</w:t>
            </w:r>
          </w:p>
        </w:tc>
        <w:tc>
          <w:tcPr>
            <w:tcW w:w="577"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0,37</w:t>
            </w:r>
          </w:p>
        </w:tc>
        <w:tc>
          <w:tcPr>
            <w:tcW w:w="578"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0,51</w:t>
            </w:r>
          </w:p>
        </w:tc>
        <w:tc>
          <w:tcPr>
            <w:tcW w:w="693"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0,46</w:t>
            </w:r>
          </w:p>
        </w:tc>
        <w:tc>
          <w:tcPr>
            <w:tcW w:w="440"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0,73</w:t>
            </w:r>
          </w:p>
        </w:tc>
      </w:tr>
      <w:tr w:rsidR="006F3985" w:rsidRPr="006F3985" w:rsidTr="006F3985">
        <w:trPr>
          <w:trHeight w:val="20"/>
          <w:jc w:val="center"/>
        </w:trPr>
        <w:tc>
          <w:tcPr>
            <w:tcW w:w="401"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sz w:val="20"/>
                <w:szCs w:val="20"/>
                <w:lang w:eastAsia="ru-RU"/>
              </w:rPr>
              <w:t> </w:t>
            </w:r>
          </w:p>
        </w:tc>
        <w:tc>
          <w:tcPr>
            <w:tcW w:w="1329"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Машины и механизмы</w:t>
            </w:r>
          </w:p>
        </w:tc>
        <w:tc>
          <w:tcPr>
            <w:tcW w:w="462"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sz w:val="20"/>
                <w:szCs w:val="20"/>
                <w:lang w:eastAsia="ru-RU"/>
              </w:rPr>
              <w:t> </w:t>
            </w:r>
          </w:p>
        </w:tc>
        <w:tc>
          <w:tcPr>
            <w:tcW w:w="520"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sz w:val="20"/>
                <w:szCs w:val="20"/>
                <w:lang w:eastAsia="ru-RU"/>
              </w:rPr>
              <w:t> </w:t>
            </w:r>
          </w:p>
        </w:tc>
        <w:tc>
          <w:tcPr>
            <w:tcW w:w="577"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sz w:val="20"/>
                <w:szCs w:val="20"/>
                <w:lang w:eastAsia="ru-RU"/>
              </w:rPr>
              <w:t> </w:t>
            </w:r>
          </w:p>
        </w:tc>
        <w:tc>
          <w:tcPr>
            <w:tcW w:w="578"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sz w:val="20"/>
                <w:szCs w:val="20"/>
                <w:lang w:eastAsia="ru-RU"/>
              </w:rPr>
              <w:t> </w:t>
            </w:r>
          </w:p>
        </w:tc>
        <w:tc>
          <w:tcPr>
            <w:tcW w:w="693"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sz w:val="20"/>
                <w:szCs w:val="20"/>
                <w:lang w:eastAsia="ru-RU"/>
              </w:rPr>
              <w:t> </w:t>
            </w:r>
          </w:p>
        </w:tc>
        <w:tc>
          <w:tcPr>
            <w:tcW w:w="440"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sz w:val="20"/>
                <w:szCs w:val="20"/>
                <w:lang w:eastAsia="ru-RU"/>
              </w:rPr>
              <w:t> </w:t>
            </w:r>
          </w:p>
        </w:tc>
      </w:tr>
      <w:tr w:rsidR="006F3985" w:rsidRPr="006F3985" w:rsidTr="006F3985">
        <w:trPr>
          <w:trHeight w:val="20"/>
          <w:jc w:val="center"/>
        </w:trPr>
        <w:tc>
          <w:tcPr>
            <w:tcW w:w="401"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2.1-18-24</w:t>
            </w:r>
          </w:p>
        </w:tc>
        <w:tc>
          <w:tcPr>
            <w:tcW w:w="1329"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Автомобили полупассажирские типа ГАЗ, грузоподъемность до 2т</w:t>
            </w:r>
          </w:p>
        </w:tc>
        <w:tc>
          <w:tcPr>
            <w:tcW w:w="462"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маш.-ч</w:t>
            </w:r>
          </w:p>
        </w:tc>
        <w:tc>
          <w:tcPr>
            <w:tcW w:w="520"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0,01</w:t>
            </w:r>
          </w:p>
        </w:tc>
        <w:tc>
          <w:tcPr>
            <w:tcW w:w="577"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0,04</w:t>
            </w:r>
          </w:p>
        </w:tc>
        <w:tc>
          <w:tcPr>
            <w:tcW w:w="578"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0,06</w:t>
            </w:r>
          </w:p>
        </w:tc>
        <w:tc>
          <w:tcPr>
            <w:tcW w:w="693"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0,06</w:t>
            </w:r>
          </w:p>
        </w:tc>
        <w:tc>
          <w:tcPr>
            <w:tcW w:w="440"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0,09</w:t>
            </w:r>
          </w:p>
        </w:tc>
      </w:tr>
      <w:tr w:rsidR="006F3985" w:rsidRPr="006F3985" w:rsidTr="006F3985">
        <w:trPr>
          <w:trHeight w:val="20"/>
          <w:jc w:val="center"/>
        </w:trPr>
        <w:tc>
          <w:tcPr>
            <w:tcW w:w="401"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sz w:val="20"/>
                <w:szCs w:val="20"/>
                <w:lang w:eastAsia="ru-RU"/>
              </w:rPr>
              <w:t> </w:t>
            </w:r>
          </w:p>
        </w:tc>
        <w:tc>
          <w:tcPr>
            <w:tcW w:w="1329"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Материальные ресурсы</w:t>
            </w:r>
          </w:p>
        </w:tc>
        <w:tc>
          <w:tcPr>
            <w:tcW w:w="462"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sz w:val="20"/>
                <w:szCs w:val="20"/>
                <w:lang w:eastAsia="ru-RU"/>
              </w:rPr>
              <w:t> </w:t>
            </w:r>
          </w:p>
        </w:tc>
        <w:tc>
          <w:tcPr>
            <w:tcW w:w="520"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sz w:val="20"/>
                <w:szCs w:val="20"/>
                <w:lang w:eastAsia="ru-RU"/>
              </w:rPr>
              <w:t> </w:t>
            </w:r>
          </w:p>
        </w:tc>
        <w:tc>
          <w:tcPr>
            <w:tcW w:w="577"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sz w:val="20"/>
                <w:szCs w:val="20"/>
                <w:lang w:eastAsia="ru-RU"/>
              </w:rPr>
              <w:t> </w:t>
            </w:r>
          </w:p>
        </w:tc>
        <w:tc>
          <w:tcPr>
            <w:tcW w:w="578"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sz w:val="20"/>
                <w:szCs w:val="20"/>
                <w:lang w:eastAsia="ru-RU"/>
              </w:rPr>
              <w:t> </w:t>
            </w:r>
          </w:p>
        </w:tc>
        <w:tc>
          <w:tcPr>
            <w:tcW w:w="693"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sz w:val="20"/>
                <w:szCs w:val="20"/>
                <w:lang w:eastAsia="ru-RU"/>
              </w:rPr>
              <w:t> </w:t>
            </w:r>
          </w:p>
        </w:tc>
        <w:tc>
          <w:tcPr>
            <w:tcW w:w="440"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sz w:val="20"/>
                <w:szCs w:val="20"/>
                <w:lang w:eastAsia="ru-RU"/>
              </w:rPr>
              <w:t> </w:t>
            </w:r>
          </w:p>
        </w:tc>
      </w:tr>
      <w:tr w:rsidR="006F3985" w:rsidRPr="006F3985" w:rsidTr="006F3985">
        <w:trPr>
          <w:trHeight w:val="20"/>
          <w:jc w:val="center"/>
        </w:trPr>
        <w:tc>
          <w:tcPr>
            <w:tcW w:w="401"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1.1-1-106</w:t>
            </w:r>
          </w:p>
        </w:tc>
        <w:tc>
          <w:tcPr>
            <w:tcW w:w="1329"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Бязь</w:t>
            </w:r>
          </w:p>
        </w:tc>
        <w:tc>
          <w:tcPr>
            <w:tcW w:w="462"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м</w:t>
            </w:r>
            <w:r w:rsidRPr="006F3985">
              <w:rPr>
                <w:rFonts w:ascii="Times New Roman" w:eastAsia="Times New Roman" w:hAnsi="Times New Roman" w:cs="Times New Roman"/>
                <w:bCs/>
                <w:sz w:val="20"/>
                <w:vertAlign w:val="superscript"/>
                <w:lang w:eastAsia="ru-RU"/>
              </w:rPr>
              <w:t>2</w:t>
            </w:r>
          </w:p>
        </w:tc>
        <w:tc>
          <w:tcPr>
            <w:tcW w:w="520"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0,02</w:t>
            </w:r>
          </w:p>
        </w:tc>
        <w:tc>
          <w:tcPr>
            <w:tcW w:w="577"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0,02</w:t>
            </w:r>
          </w:p>
        </w:tc>
        <w:tc>
          <w:tcPr>
            <w:tcW w:w="578"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0,02</w:t>
            </w:r>
          </w:p>
        </w:tc>
        <w:tc>
          <w:tcPr>
            <w:tcW w:w="693"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0,02</w:t>
            </w:r>
          </w:p>
        </w:tc>
        <w:tc>
          <w:tcPr>
            <w:tcW w:w="440"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w:t>
            </w:r>
          </w:p>
        </w:tc>
      </w:tr>
      <w:tr w:rsidR="006F3985" w:rsidRPr="006F3985" w:rsidTr="006F3985">
        <w:trPr>
          <w:trHeight w:val="20"/>
          <w:jc w:val="center"/>
        </w:trPr>
        <w:tc>
          <w:tcPr>
            <w:tcW w:w="401"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1.1-1-330</w:t>
            </w:r>
          </w:p>
        </w:tc>
        <w:tc>
          <w:tcPr>
            <w:tcW w:w="1329"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Канифоль</w:t>
            </w:r>
          </w:p>
        </w:tc>
        <w:tc>
          <w:tcPr>
            <w:tcW w:w="462"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кг</w:t>
            </w:r>
          </w:p>
        </w:tc>
        <w:tc>
          <w:tcPr>
            <w:tcW w:w="520"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w:t>
            </w:r>
          </w:p>
        </w:tc>
        <w:tc>
          <w:tcPr>
            <w:tcW w:w="577"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0,0035</w:t>
            </w:r>
          </w:p>
        </w:tc>
        <w:tc>
          <w:tcPr>
            <w:tcW w:w="578"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0,0035</w:t>
            </w:r>
          </w:p>
        </w:tc>
        <w:tc>
          <w:tcPr>
            <w:tcW w:w="693"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0,0035</w:t>
            </w:r>
          </w:p>
        </w:tc>
        <w:tc>
          <w:tcPr>
            <w:tcW w:w="440"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0,0035</w:t>
            </w:r>
          </w:p>
        </w:tc>
      </w:tr>
      <w:tr w:rsidR="006F3985" w:rsidRPr="006F3985" w:rsidTr="006F3985">
        <w:trPr>
          <w:trHeight w:val="20"/>
          <w:jc w:val="center"/>
        </w:trPr>
        <w:tc>
          <w:tcPr>
            <w:tcW w:w="401"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1.1-1-946</w:t>
            </w:r>
          </w:p>
        </w:tc>
        <w:tc>
          <w:tcPr>
            <w:tcW w:w="1329"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Припои оловянно-свинцовые в прутках, размеры 8-10×10-15×250-500 мм, марка ПОС-61</w:t>
            </w:r>
          </w:p>
        </w:tc>
        <w:tc>
          <w:tcPr>
            <w:tcW w:w="462"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кг</w:t>
            </w:r>
          </w:p>
        </w:tc>
        <w:tc>
          <w:tcPr>
            <w:tcW w:w="520"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w:t>
            </w:r>
          </w:p>
        </w:tc>
        <w:tc>
          <w:tcPr>
            <w:tcW w:w="577"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0,002</w:t>
            </w:r>
          </w:p>
        </w:tc>
        <w:tc>
          <w:tcPr>
            <w:tcW w:w="578"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0,002</w:t>
            </w:r>
          </w:p>
        </w:tc>
        <w:tc>
          <w:tcPr>
            <w:tcW w:w="693"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0,002</w:t>
            </w:r>
          </w:p>
        </w:tc>
        <w:tc>
          <w:tcPr>
            <w:tcW w:w="440"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0,002</w:t>
            </w:r>
          </w:p>
        </w:tc>
      </w:tr>
      <w:tr w:rsidR="006F3985" w:rsidRPr="006F3985" w:rsidTr="006F3985">
        <w:trPr>
          <w:trHeight w:val="20"/>
          <w:jc w:val="center"/>
        </w:trPr>
        <w:tc>
          <w:tcPr>
            <w:tcW w:w="401"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1.1-1-1064</w:t>
            </w:r>
          </w:p>
        </w:tc>
        <w:tc>
          <w:tcPr>
            <w:tcW w:w="1329"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Спирт этиловый технический</w:t>
            </w:r>
          </w:p>
        </w:tc>
        <w:tc>
          <w:tcPr>
            <w:tcW w:w="462"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кг</w:t>
            </w:r>
          </w:p>
        </w:tc>
        <w:tc>
          <w:tcPr>
            <w:tcW w:w="520"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0,002</w:t>
            </w:r>
          </w:p>
        </w:tc>
        <w:tc>
          <w:tcPr>
            <w:tcW w:w="577"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0,004</w:t>
            </w:r>
          </w:p>
        </w:tc>
        <w:tc>
          <w:tcPr>
            <w:tcW w:w="578"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0,004</w:t>
            </w:r>
          </w:p>
        </w:tc>
        <w:tc>
          <w:tcPr>
            <w:tcW w:w="693"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0,004</w:t>
            </w:r>
          </w:p>
        </w:tc>
        <w:tc>
          <w:tcPr>
            <w:tcW w:w="440"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w:t>
            </w:r>
          </w:p>
        </w:tc>
      </w:tr>
      <w:tr w:rsidR="006F3985" w:rsidRPr="006F3985" w:rsidTr="006F3985">
        <w:trPr>
          <w:trHeight w:val="20"/>
          <w:jc w:val="center"/>
        </w:trPr>
        <w:tc>
          <w:tcPr>
            <w:tcW w:w="401" w:type="pct"/>
            <w:tcBorders>
              <w:top w:val="nil"/>
              <w:left w:val="single" w:sz="4" w:space="0" w:color="auto"/>
              <w:bottom w:val="single" w:sz="4" w:space="0" w:color="auto"/>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1.1-1-1943</w:t>
            </w:r>
          </w:p>
        </w:tc>
        <w:tc>
          <w:tcPr>
            <w:tcW w:w="1329" w:type="pct"/>
            <w:tcBorders>
              <w:top w:val="nil"/>
              <w:left w:val="single" w:sz="4" w:space="0" w:color="auto"/>
              <w:bottom w:val="single" w:sz="4" w:space="0" w:color="auto"/>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Ацетон химически чистый</w:t>
            </w:r>
          </w:p>
        </w:tc>
        <w:tc>
          <w:tcPr>
            <w:tcW w:w="462" w:type="pct"/>
            <w:tcBorders>
              <w:top w:val="nil"/>
              <w:left w:val="single" w:sz="4" w:space="0" w:color="auto"/>
              <w:bottom w:val="single" w:sz="4" w:space="0" w:color="auto"/>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кг</w:t>
            </w:r>
          </w:p>
        </w:tc>
        <w:tc>
          <w:tcPr>
            <w:tcW w:w="520" w:type="pct"/>
            <w:tcBorders>
              <w:top w:val="nil"/>
              <w:left w:val="single" w:sz="4" w:space="0" w:color="auto"/>
              <w:bottom w:val="single" w:sz="4" w:space="0" w:color="auto"/>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0,001</w:t>
            </w:r>
          </w:p>
        </w:tc>
        <w:tc>
          <w:tcPr>
            <w:tcW w:w="577" w:type="pct"/>
            <w:tcBorders>
              <w:top w:val="nil"/>
              <w:left w:val="single" w:sz="4" w:space="0" w:color="auto"/>
              <w:bottom w:val="single" w:sz="4" w:space="0" w:color="auto"/>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0,002</w:t>
            </w:r>
          </w:p>
        </w:tc>
        <w:tc>
          <w:tcPr>
            <w:tcW w:w="578" w:type="pct"/>
            <w:tcBorders>
              <w:top w:val="nil"/>
              <w:left w:val="single" w:sz="4" w:space="0" w:color="auto"/>
              <w:bottom w:val="single" w:sz="4" w:space="0" w:color="auto"/>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0,002</w:t>
            </w:r>
          </w:p>
        </w:tc>
        <w:tc>
          <w:tcPr>
            <w:tcW w:w="693" w:type="pct"/>
            <w:tcBorders>
              <w:top w:val="nil"/>
              <w:left w:val="single" w:sz="4" w:space="0" w:color="auto"/>
              <w:bottom w:val="single" w:sz="4" w:space="0" w:color="auto"/>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0,002</w:t>
            </w:r>
          </w:p>
        </w:tc>
        <w:tc>
          <w:tcPr>
            <w:tcW w:w="440" w:type="pct"/>
            <w:tcBorders>
              <w:top w:val="nil"/>
              <w:left w:val="single" w:sz="4" w:space="0" w:color="auto"/>
              <w:bottom w:val="single" w:sz="4" w:space="0" w:color="auto"/>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w:t>
            </w:r>
          </w:p>
        </w:tc>
      </w:tr>
    </w:tbl>
    <w:p w:rsidR="006F3985" w:rsidRPr="006F3985" w:rsidRDefault="006F3985" w:rsidP="006F3985">
      <w:pPr>
        <w:keepNext/>
        <w:widowControl w:val="0"/>
        <w:shd w:val="clear" w:color="auto" w:fill="FFFFFF"/>
        <w:autoSpaceDE w:val="0"/>
        <w:autoSpaceDN w:val="0"/>
        <w:adjustRightInd w:val="0"/>
        <w:spacing w:before="120" w:after="120" w:line="240" w:lineRule="auto"/>
        <w:jc w:val="both"/>
        <w:outlineLvl w:val="1"/>
        <w:rPr>
          <w:rFonts w:ascii="Times New Roman" w:eastAsia="Times New Roman" w:hAnsi="Times New Roman" w:cs="Times New Roman"/>
          <w:bCs/>
          <w:sz w:val="24"/>
          <w:lang w:eastAsia="ru-RU"/>
        </w:rPr>
      </w:pPr>
      <w:bookmarkStart w:id="55" w:name="i567802"/>
      <w:r w:rsidRPr="006F3985">
        <w:rPr>
          <w:rFonts w:ascii="Times New Roman" w:eastAsia="Times New Roman" w:hAnsi="Times New Roman" w:cs="Times New Roman"/>
          <w:b/>
          <w:sz w:val="24"/>
          <w:lang w:eastAsia="ru-RU"/>
        </w:rPr>
        <w:t>Таблица 15-49. Релейный модуль "РМ-1"</w:t>
      </w:r>
      <w:bookmarkEnd w:id="55"/>
    </w:p>
    <w:p w:rsidR="006F3985" w:rsidRPr="006F3985" w:rsidRDefault="006F3985" w:rsidP="006F3985">
      <w:pPr>
        <w:widowControl w:val="0"/>
        <w:shd w:val="clear" w:color="auto" w:fill="FFFFFF"/>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6F3985">
        <w:rPr>
          <w:rFonts w:ascii="Times New Roman" w:eastAsia="Times New Roman" w:hAnsi="Times New Roman" w:cs="Times New Roman"/>
          <w:b/>
          <w:bCs/>
          <w:sz w:val="24"/>
          <w:lang w:eastAsia="ru-RU"/>
        </w:rPr>
        <w:t>Состав работ:</w:t>
      </w:r>
      <w:r w:rsidRPr="006F3985">
        <w:rPr>
          <w:rFonts w:ascii="Times New Roman" w:eastAsia="Times New Roman" w:hAnsi="Times New Roman" w:cs="Times New Roman"/>
          <w:bCs/>
          <w:sz w:val="24"/>
          <w:lang w:eastAsia="ru-RU"/>
        </w:rPr>
        <w:t xml:space="preserve"> 1. Внешний осмотр целостности корпуса модуля (светодиод в мигающем режиме) (1, 2).</w:t>
      </w:r>
    </w:p>
    <w:p w:rsidR="006F3985" w:rsidRPr="006F3985" w:rsidRDefault="006F3985" w:rsidP="006F3985">
      <w:pPr>
        <w:widowControl w:val="0"/>
        <w:shd w:val="clear" w:color="auto" w:fill="FFFFFF"/>
        <w:autoSpaceDE w:val="0"/>
        <w:autoSpaceDN w:val="0"/>
        <w:adjustRightInd w:val="0"/>
        <w:spacing w:after="0" w:line="240" w:lineRule="auto"/>
        <w:ind w:left="1588"/>
        <w:jc w:val="both"/>
        <w:rPr>
          <w:rFonts w:ascii="Times New Roman" w:eastAsia="Times New Roman" w:hAnsi="Times New Roman" w:cs="Times New Roman"/>
          <w:bCs/>
          <w:sz w:val="24"/>
          <w:lang w:eastAsia="ru-RU"/>
        </w:rPr>
      </w:pPr>
      <w:r w:rsidRPr="006F3985">
        <w:rPr>
          <w:rFonts w:ascii="Times New Roman" w:eastAsia="Times New Roman" w:hAnsi="Times New Roman" w:cs="Times New Roman"/>
          <w:bCs/>
          <w:sz w:val="24"/>
          <w:lang w:eastAsia="ru-RU"/>
        </w:rPr>
        <w:t>2. Удаление пыли и загрязнений с корпуса модуля (1, 2).</w:t>
      </w:r>
    </w:p>
    <w:p w:rsidR="006F3985" w:rsidRPr="006F3985" w:rsidRDefault="006F3985" w:rsidP="006F3985">
      <w:pPr>
        <w:widowControl w:val="0"/>
        <w:shd w:val="clear" w:color="auto" w:fill="FFFFFF"/>
        <w:autoSpaceDE w:val="0"/>
        <w:autoSpaceDN w:val="0"/>
        <w:adjustRightInd w:val="0"/>
        <w:spacing w:after="0" w:line="240" w:lineRule="auto"/>
        <w:ind w:left="1588"/>
        <w:jc w:val="both"/>
        <w:rPr>
          <w:rFonts w:ascii="Times New Roman" w:eastAsia="Times New Roman" w:hAnsi="Times New Roman" w:cs="Times New Roman"/>
          <w:bCs/>
          <w:sz w:val="24"/>
          <w:lang w:eastAsia="ru-RU"/>
        </w:rPr>
      </w:pPr>
      <w:r w:rsidRPr="006F3985">
        <w:rPr>
          <w:rFonts w:ascii="Times New Roman" w:eastAsia="Times New Roman" w:hAnsi="Times New Roman" w:cs="Times New Roman"/>
          <w:bCs/>
          <w:sz w:val="24"/>
          <w:lang w:eastAsia="ru-RU"/>
        </w:rPr>
        <w:t>3. Снятие крышки модуля (2, 3).</w:t>
      </w:r>
    </w:p>
    <w:p w:rsidR="006F3985" w:rsidRPr="006F3985" w:rsidRDefault="006F3985" w:rsidP="006F3985">
      <w:pPr>
        <w:widowControl w:val="0"/>
        <w:shd w:val="clear" w:color="auto" w:fill="FFFFFF"/>
        <w:autoSpaceDE w:val="0"/>
        <w:autoSpaceDN w:val="0"/>
        <w:adjustRightInd w:val="0"/>
        <w:spacing w:after="0" w:line="240" w:lineRule="auto"/>
        <w:ind w:left="1588"/>
        <w:jc w:val="both"/>
        <w:rPr>
          <w:rFonts w:ascii="Times New Roman" w:eastAsia="Times New Roman" w:hAnsi="Times New Roman" w:cs="Times New Roman"/>
          <w:bCs/>
          <w:sz w:val="24"/>
          <w:lang w:eastAsia="ru-RU"/>
        </w:rPr>
      </w:pPr>
      <w:r w:rsidRPr="006F3985">
        <w:rPr>
          <w:rFonts w:ascii="Times New Roman" w:eastAsia="Times New Roman" w:hAnsi="Times New Roman" w:cs="Times New Roman"/>
          <w:bCs/>
          <w:sz w:val="24"/>
          <w:lang w:eastAsia="ru-RU"/>
        </w:rPr>
        <w:t>4. Демонтаж старого модуля, закрепление нового и его осмотр на отсутствие механических повреждений (3).</w:t>
      </w:r>
    </w:p>
    <w:p w:rsidR="006F3985" w:rsidRPr="006F3985" w:rsidRDefault="006F3985" w:rsidP="006F3985">
      <w:pPr>
        <w:widowControl w:val="0"/>
        <w:shd w:val="clear" w:color="auto" w:fill="FFFFFF"/>
        <w:autoSpaceDE w:val="0"/>
        <w:autoSpaceDN w:val="0"/>
        <w:adjustRightInd w:val="0"/>
        <w:spacing w:after="0" w:line="240" w:lineRule="auto"/>
        <w:ind w:left="1588"/>
        <w:jc w:val="both"/>
        <w:rPr>
          <w:rFonts w:ascii="Times New Roman" w:eastAsia="Times New Roman" w:hAnsi="Times New Roman" w:cs="Times New Roman"/>
          <w:bCs/>
          <w:sz w:val="24"/>
          <w:lang w:eastAsia="ru-RU"/>
        </w:rPr>
      </w:pPr>
      <w:r w:rsidRPr="006F3985">
        <w:rPr>
          <w:rFonts w:ascii="Times New Roman" w:eastAsia="Times New Roman" w:hAnsi="Times New Roman" w:cs="Times New Roman"/>
          <w:bCs/>
          <w:sz w:val="24"/>
          <w:lang w:eastAsia="ru-RU"/>
        </w:rPr>
        <w:t>5. Установка адреса модуля с помощью декадных переключателей, маркировка, подключение модуля согласно схеме соединений (3).</w:t>
      </w:r>
    </w:p>
    <w:p w:rsidR="006F3985" w:rsidRPr="006F3985" w:rsidRDefault="006F3985" w:rsidP="006F3985">
      <w:pPr>
        <w:widowControl w:val="0"/>
        <w:shd w:val="clear" w:color="auto" w:fill="FFFFFF"/>
        <w:autoSpaceDE w:val="0"/>
        <w:autoSpaceDN w:val="0"/>
        <w:adjustRightInd w:val="0"/>
        <w:spacing w:after="0" w:line="240" w:lineRule="auto"/>
        <w:ind w:left="1588"/>
        <w:jc w:val="both"/>
        <w:rPr>
          <w:rFonts w:ascii="Times New Roman" w:eastAsia="Times New Roman" w:hAnsi="Times New Roman" w:cs="Times New Roman"/>
          <w:bCs/>
          <w:sz w:val="24"/>
          <w:lang w:eastAsia="ru-RU"/>
        </w:rPr>
      </w:pPr>
      <w:r w:rsidRPr="006F3985">
        <w:rPr>
          <w:rFonts w:ascii="Times New Roman" w:eastAsia="Times New Roman" w:hAnsi="Times New Roman" w:cs="Times New Roman"/>
          <w:bCs/>
          <w:sz w:val="24"/>
          <w:lang w:eastAsia="ru-RU"/>
        </w:rPr>
        <w:t>6. Измерение тока потребления модулем в дежурном режиме (2, 3).</w:t>
      </w:r>
    </w:p>
    <w:p w:rsidR="006F3985" w:rsidRPr="006F3985" w:rsidRDefault="006F3985" w:rsidP="006F3985">
      <w:pPr>
        <w:widowControl w:val="0"/>
        <w:shd w:val="clear" w:color="auto" w:fill="FFFFFF"/>
        <w:autoSpaceDE w:val="0"/>
        <w:autoSpaceDN w:val="0"/>
        <w:adjustRightInd w:val="0"/>
        <w:spacing w:after="0" w:line="240" w:lineRule="auto"/>
        <w:ind w:left="1588"/>
        <w:jc w:val="both"/>
        <w:rPr>
          <w:rFonts w:ascii="Times New Roman" w:eastAsia="Times New Roman" w:hAnsi="Times New Roman" w:cs="Times New Roman"/>
          <w:bCs/>
          <w:sz w:val="24"/>
          <w:lang w:eastAsia="ru-RU"/>
        </w:rPr>
      </w:pPr>
      <w:r w:rsidRPr="006F3985">
        <w:rPr>
          <w:rFonts w:ascii="Times New Roman" w:eastAsia="Times New Roman" w:hAnsi="Times New Roman" w:cs="Times New Roman"/>
          <w:bCs/>
          <w:sz w:val="24"/>
          <w:lang w:eastAsia="ru-RU"/>
        </w:rPr>
        <w:t>7. Запись в журнале регистрации работ по ТО и ППР результатов выполненных работ</w:t>
      </w:r>
    </w:p>
    <w:p w:rsidR="006F3985" w:rsidRPr="006F3985" w:rsidRDefault="006F3985" w:rsidP="006F3985">
      <w:pPr>
        <w:widowControl w:val="0"/>
        <w:shd w:val="clear" w:color="auto" w:fill="FFFFFF"/>
        <w:autoSpaceDE w:val="0"/>
        <w:autoSpaceDN w:val="0"/>
        <w:adjustRightInd w:val="0"/>
        <w:spacing w:before="120" w:after="120" w:line="240" w:lineRule="auto"/>
        <w:jc w:val="both"/>
        <w:rPr>
          <w:rFonts w:ascii="Times New Roman" w:eastAsia="Times New Roman" w:hAnsi="Times New Roman" w:cs="Times New Roman"/>
          <w:sz w:val="20"/>
          <w:szCs w:val="20"/>
          <w:lang w:eastAsia="ru-RU"/>
        </w:rPr>
      </w:pPr>
      <w:r w:rsidRPr="006F3985">
        <w:rPr>
          <w:rFonts w:ascii="Times New Roman" w:eastAsia="Times New Roman" w:hAnsi="Times New Roman" w:cs="Times New Roman"/>
          <w:b/>
          <w:bCs/>
          <w:sz w:val="24"/>
          <w:lang w:eastAsia="ru-RU"/>
        </w:rPr>
        <w:t>Измеритель:</w:t>
      </w:r>
      <w:r w:rsidRPr="006F3985">
        <w:rPr>
          <w:rFonts w:ascii="Times New Roman" w:eastAsia="Times New Roman" w:hAnsi="Times New Roman" w:cs="Times New Roman"/>
          <w:bCs/>
          <w:sz w:val="24"/>
          <w:lang w:eastAsia="ru-RU"/>
        </w:rPr>
        <w:t xml:space="preserve"> 1 шт.</w:t>
      </w:r>
    </w:p>
    <w:tbl>
      <w:tblPr>
        <w:tblW w:w="5000" w:type="pct"/>
        <w:jc w:val="center"/>
        <w:tblBorders>
          <w:top w:val="single" w:sz="4" w:space="0" w:color="auto"/>
          <w:left w:val="single" w:sz="4" w:space="0" w:color="auto"/>
          <w:bottom w:val="single" w:sz="4" w:space="0" w:color="auto"/>
          <w:right w:val="single" w:sz="4" w:space="0" w:color="auto"/>
        </w:tblBorders>
        <w:tblCellMar>
          <w:left w:w="40" w:type="dxa"/>
          <w:right w:w="40" w:type="dxa"/>
        </w:tblCellMar>
        <w:tblLook w:val="04A0"/>
      </w:tblPr>
      <w:tblGrid>
        <w:gridCol w:w="757"/>
        <w:gridCol w:w="2615"/>
        <w:gridCol w:w="872"/>
        <w:gridCol w:w="1744"/>
        <w:gridCol w:w="2179"/>
        <w:gridCol w:w="1268"/>
      </w:tblGrid>
      <w:tr w:rsidR="006F3985" w:rsidRPr="006F3985" w:rsidTr="006F3985">
        <w:trPr>
          <w:trHeight w:val="20"/>
          <w:jc w:val="center"/>
        </w:trPr>
        <w:tc>
          <w:tcPr>
            <w:tcW w:w="401" w:type="pct"/>
            <w:vMerge w:val="restart"/>
            <w:tcBorders>
              <w:top w:val="single" w:sz="4" w:space="0" w:color="auto"/>
              <w:left w:val="single" w:sz="4" w:space="0" w:color="auto"/>
              <w:bottom w:val="single" w:sz="4" w:space="0" w:color="auto"/>
              <w:right w:val="single" w:sz="4" w:space="0" w:color="auto"/>
            </w:tcBorders>
            <w:shd w:val="clear" w:color="auto" w:fill="FFFFFF"/>
            <w:vAlign w:val="center"/>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
                <w:sz w:val="20"/>
                <w:lang w:eastAsia="ru-RU"/>
              </w:rPr>
              <w:t>Код</w:t>
            </w:r>
          </w:p>
        </w:tc>
        <w:tc>
          <w:tcPr>
            <w:tcW w:w="1386" w:type="pct"/>
            <w:vMerge w:val="restart"/>
            <w:tcBorders>
              <w:top w:val="single" w:sz="4" w:space="0" w:color="auto"/>
              <w:left w:val="single" w:sz="4" w:space="0" w:color="auto"/>
              <w:bottom w:val="single" w:sz="4" w:space="0" w:color="auto"/>
              <w:right w:val="single" w:sz="4" w:space="0" w:color="auto"/>
            </w:tcBorders>
            <w:shd w:val="clear" w:color="auto" w:fill="FFFFFF"/>
            <w:vAlign w:val="center"/>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
                <w:sz w:val="20"/>
                <w:lang w:eastAsia="ru-RU"/>
              </w:rPr>
              <w:t>Наименование ресурсов, статей затрат</w:t>
            </w:r>
          </w:p>
        </w:tc>
        <w:tc>
          <w:tcPr>
            <w:tcW w:w="462" w:type="pct"/>
            <w:vMerge w:val="restart"/>
            <w:tcBorders>
              <w:top w:val="single" w:sz="4" w:space="0" w:color="auto"/>
              <w:left w:val="single" w:sz="4" w:space="0" w:color="auto"/>
              <w:bottom w:val="single" w:sz="4" w:space="0" w:color="auto"/>
              <w:right w:val="single" w:sz="4" w:space="0" w:color="auto"/>
            </w:tcBorders>
            <w:shd w:val="clear" w:color="auto" w:fill="FFFFFF"/>
            <w:vAlign w:val="center"/>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
                <w:sz w:val="20"/>
                <w:lang w:eastAsia="ru-RU"/>
              </w:rPr>
              <w:t>Ед. измер.</w:t>
            </w:r>
          </w:p>
        </w:tc>
        <w:tc>
          <w:tcPr>
            <w:tcW w:w="924"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Технический осмотр</w:t>
            </w:r>
          </w:p>
        </w:tc>
        <w:tc>
          <w:tcPr>
            <w:tcW w:w="1155"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Техническое обслуживание</w:t>
            </w:r>
          </w:p>
        </w:tc>
        <w:tc>
          <w:tcPr>
            <w:tcW w:w="672"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Замена</w:t>
            </w:r>
          </w:p>
        </w:tc>
      </w:tr>
      <w:tr w:rsidR="006F3985" w:rsidRPr="006F3985" w:rsidTr="006F3985">
        <w:trPr>
          <w:trHeight w:val="20"/>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6F3985" w:rsidRPr="006F3985" w:rsidRDefault="006F3985" w:rsidP="006F3985">
            <w:pPr>
              <w:spacing w:after="0" w:line="240" w:lineRule="auto"/>
              <w:rPr>
                <w:rFonts w:ascii="Times New Roman" w:eastAsia="Times New Roman" w:hAnsi="Times New Roman" w:cs="Times New Roman"/>
                <w:sz w:val="20"/>
                <w:szCs w:val="20"/>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F3985" w:rsidRPr="006F3985" w:rsidRDefault="006F3985" w:rsidP="006F3985">
            <w:pPr>
              <w:spacing w:after="0" w:line="240" w:lineRule="auto"/>
              <w:rPr>
                <w:rFonts w:ascii="Times New Roman" w:eastAsia="Times New Roman" w:hAnsi="Times New Roman" w:cs="Times New Roman"/>
                <w:sz w:val="20"/>
                <w:szCs w:val="20"/>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F3985" w:rsidRPr="006F3985" w:rsidRDefault="006F3985" w:rsidP="006F3985">
            <w:pPr>
              <w:spacing w:after="0" w:line="240" w:lineRule="auto"/>
              <w:rPr>
                <w:rFonts w:ascii="Times New Roman" w:eastAsia="Times New Roman" w:hAnsi="Times New Roman" w:cs="Times New Roman"/>
                <w:sz w:val="20"/>
                <w:szCs w:val="20"/>
                <w:lang w:eastAsia="ru-RU"/>
              </w:rPr>
            </w:pPr>
          </w:p>
        </w:tc>
        <w:tc>
          <w:tcPr>
            <w:tcW w:w="924" w:type="pct"/>
            <w:tcBorders>
              <w:top w:val="single" w:sz="4" w:space="0" w:color="auto"/>
              <w:left w:val="single" w:sz="4" w:space="0" w:color="auto"/>
              <w:bottom w:val="single" w:sz="4" w:space="0" w:color="auto"/>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15-49-1</w:t>
            </w:r>
          </w:p>
        </w:tc>
        <w:tc>
          <w:tcPr>
            <w:tcW w:w="1155" w:type="pct"/>
            <w:tcBorders>
              <w:top w:val="single" w:sz="4" w:space="0" w:color="auto"/>
              <w:left w:val="single" w:sz="4" w:space="0" w:color="auto"/>
              <w:bottom w:val="single" w:sz="4" w:space="0" w:color="auto"/>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15-49-2</w:t>
            </w:r>
          </w:p>
        </w:tc>
        <w:tc>
          <w:tcPr>
            <w:tcW w:w="672" w:type="pct"/>
            <w:tcBorders>
              <w:top w:val="single" w:sz="4" w:space="0" w:color="auto"/>
              <w:left w:val="single" w:sz="4" w:space="0" w:color="auto"/>
              <w:bottom w:val="single" w:sz="4" w:space="0" w:color="auto"/>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15-49-3</w:t>
            </w:r>
          </w:p>
        </w:tc>
      </w:tr>
      <w:tr w:rsidR="006F3985" w:rsidRPr="006F3985" w:rsidTr="006F3985">
        <w:trPr>
          <w:trHeight w:val="20"/>
          <w:jc w:val="center"/>
        </w:trPr>
        <w:tc>
          <w:tcPr>
            <w:tcW w:w="401" w:type="pct"/>
            <w:tcBorders>
              <w:top w:val="single" w:sz="4" w:space="0" w:color="auto"/>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sz w:val="20"/>
                <w:szCs w:val="20"/>
                <w:lang w:eastAsia="ru-RU"/>
              </w:rPr>
              <w:t> </w:t>
            </w:r>
          </w:p>
        </w:tc>
        <w:tc>
          <w:tcPr>
            <w:tcW w:w="1386" w:type="pct"/>
            <w:tcBorders>
              <w:top w:val="single" w:sz="4" w:space="0" w:color="auto"/>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rPr>
                <w:rFonts w:ascii="Times New Roman" w:eastAsia="Times New Roman" w:hAnsi="Times New Roman" w:cs="Times New Roman"/>
                <w:sz w:val="20"/>
                <w:szCs w:val="20"/>
                <w:lang w:eastAsia="ru-RU"/>
              </w:rPr>
            </w:pPr>
            <w:r w:rsidRPr="006F3985">
              <w:rPr>
                <w:rFonts w:ascii="Times New Roman" w:eastAsia="Times New Roman" w:hAnsi="Times New Roman" w:cs="Times New Roman"/>
                <w:b/>
                <w:sz w:val="20"/>
                <w:lang w:eastAsia="ru-RU"/>
              </w:rPr>
              <w:t>Прямые затраты:</w:t>
            </w:r>
          </w:p>
        </w:tc>
        <w:tc>
          <w:tcPr>
            <w:tcW w:w="462" w:type="pct"/>
            <w:tcBorders>
              <w:top w:val="single" w:sz="4" w:space="0" w:color="auto"/>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
                <w:sz w:val="20"/>
                <w:lang w:eastAsia="ru-RU"/>
              </w:rPr>
              <w:t>руб.</w:t>
            </w:r>
          </w:p>
        </w:tc>
        <w:tc>
          <w:tcPr>
            <w:tcW w:w="924" w:type="pct"/>
            <w:tcBorders>
              <w:top w:val="single" w:sz="4" w:space="0" w:color="auto"/>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
                <w:sz w:val="20"/>
                <w:lang w:eastAsia="ru-RU"/>
              </w:rPr>
              <w:t>1,15</w:t>
            </w:r>
          </w:p>
        </w:tc>
        <w:tc>
          <w:tcPr>
            <w:tcW w:w="1155" w:type="pct"/>
            <w:tcBorders>
              <w:top w:val="single" w:sz="4" w:space="0" w:color="auto"/>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
                <w:sz w:val="20"/>
                <w:lang w:eastAsia="ru-RU"/>
              </w:rPr>
              <w:t>3,53</w:t>
            </w:r>
          </w:p>
        </w:tc>
        <w:tc>
          <w:tcPr>
            <w:tcW w:w="672" w:type="pct"/>
            <w:tcBorders>
              <w:top w:val="single" w:sz="4" w:space="0" w:color="auto"/>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
                <w:sz w:val="20"/>
                <w:lang w:eastAsia="ru-RU"/>
              </w:rPr>
              <w:t>6,34</w:t>
            </w:r>
          </w:p>
        </w:tc>
      </w:tr>
      <w:tr w:rsidR="006F3985" w:rsidRPr="006F3985" w:rsidTr="006F3985">
        <w:trPr>
          <w:trHeight w:val="20"/>
          <w:jc w:val="center"/>
        </w:trPr>
        <w:tc>
          <w:tcPr>
            <w:tcW w:w="401"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sz w:val="20"/>
                <w:szCs w:val="20"/>
                <w:lang w:eastAsia="ru-RU"/>
              </w:rPr>
              <w:t> </w:t>
            </w:r>
          </w:p>
        </w:tc>
        <w:tc>
          <w:tcPr>
            <w:tcW w:w="1386"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заработная плата рабочих</w:t>
            </w:r>
          </w:p>
        </w:tc>
        <w:tc>
          <w:tcPr>
            <w:tcW w:w="462"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руб.</w:t>
            </w:r>
          </w:p>
        </w:tc>
        <w:tc>
          <w:tcPr>
            <w:tcW w:w="924"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0,58</w:t>
            </w:r>
          </w:p>
        </w:tc>
        <w:tc>
          <w:tcPr>
            <w:tcW w:w="1155"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2,33</w:t>
            </w:r>
          </w:p>
        </w:tc>
        <w:tc>
          <w:tcPr>
            <w:tcW w:w="672"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4,65</w:t>
            </w:r>
          </w:p>
        </w:tc>
      </w:tr>
      <w:tr w:rsidR="006F3985" w:rsidRPr="006F3985" w:rsidTr="006F3985">
        <w:trPr>
          <w:trHeight w:val="20"/>
          <w:jc w:val="center"/>
        </w:trPr>
        <w:tc>
          <w:tcPr>
            <w:tcW w:w="401"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sz w:val="20"/>
                <w:szCs w:val="20"/>
                <w:lang w:eastAsia="ru-RU"/>
              </w:rPr>
              <w:t> </w:t>
            </w:r>
          </w:p>
        </w:tc>
        <w:tc>
          <w:tcPr>
            <w:tcW w:w="1386"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эксплуатация машин</w:t>
            </w:r>
          </w:p>
        </w:tc>
        <w:tc>
          <w:tcPr>
            <w:tcW w:w="462"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руб.</w:t>
            </w:r>
          </w:p>
        </w:tc>
        <w:tc>
          <w:tcPr>
            <w:tcW w:w="924"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0,21</w:t>
            </w:r>
          </w:p>
        </w:tc>
        <w:tc>
          <w:tcPr>
            <w:tcW w:w="1155"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0,84</w:t>
            </w:r>
          </w:p>
        </w:tc>
        <w:tc>
          <w:tcPr>
            <w:tcW w:w="672"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1,69</w:t>
            </w:r>
          </w:p>
        </w:tc>
      </w:tr>
      <w:tr w:rsidR="006F3985" w:rsidRPr="006F3985" w:rsidTr="006F3985">
        <w:trPr>
          <w:trHeight w:val="20"/>
          <w:jc w:val="center"/>
        </w:trPr>
        <w:tc>
          <w:tcPr>
            <w:tcW w:w="401"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sz w:val="20"/>
                <w:szCs w:val="20"/>
                <w:lang w:eastAsia="ru-RU"/>
              </w:rPr>
              <w:t> </w:t>
            </w:r>
          </w:p>
        </w:tc>
        <w:tc>
          <w:tcPr>
            <w:tcW w:w="1386"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в том числе: заработная плата</w:t>
            </w:r>
          </w:p>
        </w:tc>
        <w:tc>
          <w:tcPr>
            <w:tcW w:w="462"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руб.</w:t>
            </w:r>
          </w:p>
        </w:tc>
        <w:tc>
          <w:tcPr>
            <w:tcW w:w="924"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0,09</w:t>
            </w:r>
          </w:p>
        </w:tc>
        <w:tc>
          <w:tcPr>
            <w:tcW w:w="1155"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0,37</w:t>
            </w:r>
          </w:p>
        </w:tc>
        <w:tc>
          <w:tcPr>
            <w:tcW w:w="672"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0,74</w:t>
            </w:r>
          </w:p>
        </w:tc>
      </w:tr>
      <w:tr w:rsidR="006F3985" w:rsidRPr="006F3985" w:rsidTr="006F3985">
        <w:trPr>
          <w:trHeight w:val="20"/>
          <w:jc w:val="center"/>
        </w:trPr>
        <w:tc>
          <w:tcPr>
            <w:tcW w:w="401"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sz w:val="20"/>
                <w:szCs w:val="20"/>
                <w:lang w:eastAsia="ru-RU"/>
              </w:rPr>
              <w:t> </w:t>
            </w:r>
          </w:p>
        </w:tc>
        <w:tc>
          <w:tcPr>
            <w:tcW w:w="1386"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материальные ресурсы</w:t>
            </w:r>
          </w:p>
        </w:tc>
        <w:tc>
          <w:tcPr>
            <w:tcW w:w="462"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руб.</w:t>
            </w:r>
          </w:p>
        </w:tc>
        <w:tc>
          <w:tcPr>
            <w:tcW w:w="924"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0,36</w:t>
            </w:r>
          </w:p>
        </w:tc>
        <w:tc>
          <w:tcPr>
            <w:tcW w:w="1155"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0,36</w:t>
            </w:r>
          </w:p>
        </w:tc>
        <w:tc>
          <w:tcPr>
            <w:tcW w:w="672"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0,00</w:t>
            </w:r>
          </w:p>
        </w:tc>
      </w:tr>
      <w:tr w:rsidR="006F3985" w:rsidRPr="006F3985" w:rsidTr="006F3985">
        <w:trPr>
          <w:trHeight w:val="20"/>
          <w:jc w:val="center"/>
        </w:trPr>
        <w:tc>
          <w:tcPr>
            <w:tcW w:w="401"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sz w:val="20"/>
                <w:szCs w:val="20"/>
                <w:lang w:eastAsia="ru-RU"/>
              </w:rPr>
              <w:t> </w:t>
            </w:r>
          </w:p>
        </w:tc>
        <w:tc>
          <w:tcPr>
            <w:tcW w:w="1386"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Затраты труда рабочих</w:t>
            </w:r>
          </w:p>
        </w:tc>
        <w:tc>
          <w:tcPr>
            <w:tcW w:w="462"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чел.-ч</w:t>
            </w:r>
          </w:p>
        </w:tc>
        <w:tc>
          <w:tcPr>
            <w:tcW w:w="924"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0,04</w:t>
            </w:r>
          </w:p>
        </w:tc>
        <w:tc>
          <w:tcPr>
            <w:tcW w:w="1155"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0,16</w:t>
            </w:r>
          </w:p>
        </w:tc>
        <w:tc>
          <w:tcPr>
            <w:tcW w:w="672"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0,32</w:t>
            </w:r>
          </w:p>
        </w:tc>
      </w:tr>
      <w:tr w:rsidR="006F3985" w:rsidRPr="006F3985" w:rsidTr="006F3985">
        <w:trPr>
          <w:trHeight w:val="20"/>
          <w:jc w:val="center"/>
        </w:trPr>
        <w:tc>
          <w:tcPr>
            <w:tcW w:w="401"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sz w:val="20"/>
                <w:szCs w:val="20"/>
                <w:lang w:eastAsia="ru-RU"/>
              </w:rPr>
              <w:t> </w:t>
            </w:r>
          </w:p>
        </w:tc>
        <w:tc>
          <w:tcPr>
            <w:tcW w:w="1386"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Машины и механизмы</w:t>
            </w:r>
          </w:p>
        </w:tc>
        <w:tc>
          <w:tcPr>
            <w:tcW w:w="462"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sz w:val="20"/>
                <w:szCs w:val="20"/>
                <w:lang w:eastAsia="ru-RU"/>
              </w:rPr>
              <w:t> </w:t>
            </w:r>
          </w:p>
        </w:tc>
        <w:tc>
          <w:tcPr>
            <w:tcW w:w="924"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sz w:val="20"/>
                <w:szCs w:val="20"/>
                <w:lang w:eastAsia="ru-RU"/>
              </w:rPr>
              <w:t> </w:t>
            </w:r>
          </w:p>
        </w:tc>
        <w:tc>
          <w:tcPr>
            <w:tcW w:w="1155"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sz w:val="20"/>
                <w:szCs w:val="20"/>
                <w:lang w:eastAsia="ru-RU"/>
              </w:rPr>
              <w:t> </w:t>
            </w:r>
          </w:p>
        </w:tc>
        <w:tc>
          <w:tcPr>
            <w:tcW w:w="672"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sz w:val="20"/>
                <w:szCs w:val="20"/>
                <w:lang w:eastAsia="ru-RU"/>
              </w:rPr>
              <w:t> </w:t>
            </w:r>
          </w:p>
        </w:tc>
      </w:tr>
      <w:tr w:rsidR="006F3985" w:rsidRPr="006F3985" w:rsidTr="006F3985">
        <w:trPr>
          <w:trHeight w:val="20"/>
          <w:jc w:val="center"/>
        </w:trPr>
        <w:tc>
          <w:tcPr>
            <w:tcW w:w="401"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2.1-18-24</w:t>
            </w:r>
          </w:p>
        </w:tc>
        <w:tc>
          <w:tcPr>
            <w:tcW w:w="1386"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Автомобили полупассажирские типа ГАЗ, грузоподъемность до 2 т</w:t>
            </w:r>
          </w:p>
        </w:tc>
        <w:tc>
          <w:tcPr>
            <w:tcW w:w="462"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маш.-ч</w:t>
            </w:r>
          </w:p>
        </w:tc>
        <w:tc>
          <w:tcPr>
            <w:tcW w:w="924"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0,005</w:t>
            </w:r>
          </w:p>
        </w:tc>
        <w:tc>
          <w:tcPr>
            <w:tcW w:w="1155"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0,02</w:t>
            </w:r>
          </w:p>
        </w:tc>
        <w:tc>
          <w:tcPr>
            <w:tcW w:w="672"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0,04</w:t>
            </w:r>
          </w:p>
        </w:tc>
      </w:tr>
      <w:tr w:rsidR="006F3985" w:rsidRPr="006F3985" w:rsidTr="006F3985">
        <w:trPr>
          <w:trHeight w:val="20"/>
          <w:jc w:val="center"/>
        </w:trPr>
        <w:tc>
          <w:tcPr>
            <w:tcW w:w="401"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sz w:val="20"/>
                <w:szCs w:val="20"/>
                <w:lang w:eastAsia="ru-RU"/>
              </w:rPr>
              <w:t> </w:t>
            </w:r>
          </w:p>
        </w:tc>
        <w:tc>
          <w:tcPr>
            <w:tcW w:w="1386"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Материальные ресурсы</w:t>
            </w:r>
          </w:p>
        </w:tc>
        <w:tc>
          <w:tcPr>
            <w:tcW w:w="462"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sz w:val="20"/>
                <w:szCs w:val="20"/>
                <w:lang w:eastAsia="ru-RU"/>
              </w:rPr>
              <w:t> </w:t>
            </w:r>
          </w:p>
        </w:tc>
        <w:tc>
          <w:tcPr>
            <w:tcW w:w="924"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sz w:val="20"/>
                <w:szCs w:val="20"/>
                <w:lang w:eastAsia="ru-RU"/>
              </w:rPr>
              <w:t> </w:t>
            </w:r>
          </w:p>
        </w:tc>
        <w:tc>
          <w:tcPr>
            <w:tcW w:w="1155"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sz w:val="20"/>
                <w:szCs w:val="20"/>
                <w:lang w:eastAsia="ru-RU"/>
              </w:rPr>
              <w:t> </w:t>
            </w:r>
          </w:p>
        </w:tc>
        <w:tc>
          <w:tcPr>
            <w:tcW w:w="672"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sz w:val="20"/>
                <w:szCs w:val="20"/>
                <w:lang w:eastAsia="ru-RU"/>
              </w:rPr>
              <w:t> </w:t>
            </w:r>
          </w:p>
        </w:tc>
      </w:tr>
      <w:tr w:rsidR="006F3985" w:rsidRPr="006F3985" w:rsidTr="006F3985">
        <w:trPr>
          <w:trHeight w:val="20"/>
          <w:jc w:val="center"/>
        </w:trPr>
        <w:tc>
          <w:tcPr>
            <w:tcW w:w="401"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1.1-1-106</w:t>
            </w:r>
          </w:p>
        </w:tc>
        <w:tc>
          <w:tcPr>
            <w:tcW w:w="1386"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Бязь</w:t>
            </w:r>
          </w:p>
        </w:tc>
        <w:tc>
          <w:tcPr>
            <w:tcW w:w="462"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м</w:t>
            </w:r>
            <w:r w:rsidRPr="006F3985">
              <w:rPr>
                <w:rFonts w:ascii="Times New Roman" w:eastAsia="Times New Roman" w:hAnsi="Times New Roman" w:cs="Times New Roman"/>
                <w:bCs/>
                <w:sz w:val="20"/>
                <w:vertAlign w:val="superscript"/>
                <w:lang w:eastAsia="ru-RU"/>
              </w:rPr>
              <w:t>2</w:t>
            </w:r>
          </w:p>
        </w:tc>
        <w:tc>
          <w:tcPr>
            <w:tcW w:w="924"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0,01</w:t>
            </w:r>
          </w:p>
        </w:tc>
        <w:tc>
          <w:tcPr>
            <w:tcW w:w="1155"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0,01</w:t>
            </w:r>
          </w:p>
        </w:tc>
        <w:tc>
          <w:tcPr>
            <w:tcW w:w="672"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w:t>
            </w:r>
          </w:p>
        </w:tc>
      </w:tr>
      <w:tr w:rsidR="006F3985" w:rsidRPr="006F3985" w:rsidTr="006F3985">
        <w:trPr>
          <w:trHeight w:val="20"/>
          <w:jc w:val="center"/>
        </w:trPr>
        <w:tc>
          <w:tcPr>
            <w:tcW w:w="401" w:type="pct"/>
            <w:tcBorders>
              <w:top w:val="nil"/>
              <w:left w:val="single" w:sz="4" w:space="0" w:color="auto"/>
              <w:bottom w:val="single" w:sz="4" w:space="0" w:color="auto"/>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1.1-1-1064</w:t>
            </w:r>
          </w:p>
        </w:tc>
        <w:tc>
          <w:tcPr>
            <w:tcW w:w="1386" w:type="pct"/>
            <w:tcBorders>
              <w:top w:val="nil"/>
              <w:left w:val="single" w:sz="4" w:space="0" w:color="auto"/>
              <w:bottom w:val="single" w:sz="4" w:space="0" w:color="auto"/>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Спирт этиловый технический</w:t>
            </w:r>
          </w:p>
        </w:tc>
        <w:tc>
          <w:tcPr>
            <w:tcW w:w="462" w:type="pct"/>
            <w:tcBorders>
              <w:top w:val="nil"/>
              <w:left w:val="single" w:sz="4" w:space="0" w:color="auto"/>
              <w:bottom w:val="single" w:sz="4" w:space="0" w:color="auto"/>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кг</w:t>
            </w:r>
          </w:p>
        </w:tc>
        <w:tc>
          <w:tcPr>
            <w:tcW w:w="924" w:type="pct"/>
            <w:tcBorders>
              <w:top w:val="nil"/>
              <w:left w:val="single" w:sz="4" w:space="0" w:color="auto"/>
              <w:bottom w:val="single" w:sz="4" w:space="0" w:color="auto"/>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0,00002</w:t>
            </w:r>
          </w:p>
        </w:tc>
        <w:tc>
          <w:tcPr>
            <w:tcW w:w="1155" w:type="pct"/>
            <w:tcBorders>
              <w:top w:val="nil"/>
              <w:left w:val="single" w:sz="4" w:space="0" w:color="auto"/>
              <w:bottom w:val="single" w:sz="4" w:space="0" w:color="auto"/>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0,00002</w:t>
            </w:r>
          </w:p>
        </w:tc>
        <w:tc>
          <w:tcPr>
            <w:tcW w:w="672" w:type="pct"/>
            <w:tcBorders>
              <w:top w:val="nil"/>
              <w:left w:val="single" w:sz="4" w:space="0" w:color="auto"/>
              <w:bottom w:val="single" w:sz="4" w:space="0" w:color="auto"/>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w:t>
            </w:r>
          </w:p>
        </w:tc>
      </w:tr>
    </w:tbl>
    <w:p w:rsidR="006F3985" w:rsidRPr="006F3985" w:rsidRDefault="006F3985" w:rsidP="006F3985">
      <w:pPr>
        <w:keepNext/>
        <w:widowControl w:val="0"/>
        <w:shd w:val="clear" w:color="auto" w:fill="FFFFFF"/>
        <w:autoSpaceDE w:val="0"/>
        <w:autoSpaceDN w:val="0"/>
        <w:adjustRightInd w:val="0"/>
        <w:spacing w:before="120" w:after="120" w:line="240" w:lineRule="auto"/>
        <w:jc w:val="both"/>
        <w:outlineLvl w:val="1"/>
        <w:rPr>
          <w:rFonts w:ascii="Times New Roman" w:eastAsia="Times New Roman" w:hAnsi="Times New Roman" w:cs="Times New Roman"/>
          <w:bCs/>
          <w:sz w:val="24"/>
          <w:lang w:eastAsia="ru-RU"/>
        </w:rPr>
      </w:pPr>
      <w:bookmarkStart w:id="56" w:name="i571026"/>
      <w:r w:rsidRPr="006F3985">
        <w:rPr>
          <w:rFonts w:ascii="Times New Roman" w:eastAsia="Times New Roman" w:hAnsi="Times New Roman" w:cs="Times New Roman"/>
          <w:b/>
          <w:sz w:val="24"/>
          <w:lang w:eastAsia="ru-RU"/>
        </w:rPr>
        <w:t>Таблица 15-50. Источник резервного питания "СКАТ-1200Р\20" или "СКАТ-2400Р\20"</w:t>
      </w:r>
      <w:bookmarkEnd w:id="56"/>
    </w:p>
    <w:p w:rsidR="006F3985" w:rsidRPr="006F3985" w:rsidRDefault="006F3985" w:rsidP="006F3985">
      <w:pPr>
        <w:widowControl w:val="0"/>
        <w:shd w:val="clear" w:color="auto" w:fill="FFFFFF"/>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6F3985">
        <w:rPr>
          <w:rFonts w:ascii="Times New Roman" w:eastAsia="Times New Roman" w:hAnsi="Times New Roman" w:cs="Times New Roman"/>
          <w:b/>
          <w:bCs/>
          <w:sz w:val="24"/>
          <w:lang w:eastAsia="ru-RU"/>
        </w:rPr>
        <w:t>Состав работ:</w:t>
      </w:r>
      <w:r w:rsidRPr="006F3985">
        <w:rPr>
          <w:rFonts w:ascii="Times New Roman" w:eastAsia="Times New Roman" w:hAnsi="Times New Roman" w:cs="Times New Roman"/>
          <w:bCs/>
          <w:sz w:val="24"/>
          <w:lang w:eastAsia="ru-RU"/>
        </w:rPr>
        <w:t xml:space="preserve"> 1. Внешний осмотр целостности и удаление пыли и загрязнений с корпуса источника питания (1-3).</w:t>
      </w:r>
    </w:p>
    <w:p w:rsidR="006F3985" w:rsidRPr="006F3985" w:rsidRDefault="006F3985" w:rsidP="006F3985">
      <w:pPr>
        <w:widowControl w:val="0"/>
        <w:shd w:val="clear" w:color="auto" w:fill="FFFFFF"/>
        <w:autoSpaceDE w:val="0"/>
        <w:autoSpaceDN w:val="0"/>
        <w:adjustRightInd w:val="0"/>
        <w:spacing w:after="0" w:line="240" w:lineRule="auto"/>
        <w:ind w:left="1588"/>
        <w:jc w:val="both"/>
        <w:rPr>
          <w:rFonts w:ascii="Times New Roman" w:eastAsia="Times New Roman" w:hAnsi="Times New Roman" w:cs="Times New Roman"/>
          <w:bCs/>
          <w:sz w:val="24"/>
          <w:lang w:eastAsia="ru-RU"/>
        </w:rPr>
      </w:pPr>
      <w:r w:rsidRPr="006F3985">
        <w:rPr>
          <w:rFonts w:ascii="Times New Roman" w:eastAsia="Times New Roman" w:hAnsi="Times New Roman" w:cs="Times New Roman"/>
          <w:bCs/>
          <w:sz w:val="24"/>
          <w:lang w:eastAsia="ru-RU"/>
        </w:rPr>
        <w:t>2. Отключение и извлечение старых батарей (3).</w:t>
      </w:r>
    </w:p>
    <w:p w:rsidR="006F3985" w:rsidRPr="006F3985" w:rsidRDefault="006F3985" w:rsidP="006F3985">
      <w:pPr>
        <w:widowControl w:val="0"/>
        <w:shd w:val="clear" w:color="auto" w:fill="FFFFFF"/>
        <w:autoSpaceDE w:val="0"/>
        <w:autoSpaceDN w:val="0"/>
        <w:adjustRightInd w:val="0"/>
        <w:spacing w:after="0" w:line="240" w:lineRule="auto"/>
        <w:ind w:left="1588"/>
        <w:jc w:val="both"/>
        <w:rPr>
          <w:rFonts w:ascii="Times New Roman" w:eastAsia="Times New Roman" w:hAnsi="Times New Roman" w:cs="Times New Roman"/>
          <w:bCs/>
          <w:sz w:val="24"/>
          <w:lang w:eastAsia="ru-RU"/>
        </w:rPr>
      </w:pPr>
      <w:r w:rsidRPr="006F3985">
        <w:rPr>
          <w:rFonts w:ascii="Times New Roman" w:eastAsia="Times New Roman" w:hAnsi="Times New Roman" w:cs="Times New Roman"/>
          <w:bCs/>
          <w:sz w:val="24"/>
          <w:lang w:eastAsia="ru-RU"/>
        </w:rPr>
        <w:t>3. Отключение сетевого питания и других внешних цепей, демонтаж старого источника питания (4).</w:t>
      </w:r>
    </w:p>
    <w:p w:rsidR="006F3985" w:rsidRPr="006F3985" w:rsidRDefault="006F3985" w:rsidP="006F3985">
      <w:pPr>
        <w:widowControl w:val="0"/>
        <w:shd w:val="clear" w:color="auto" w:fill="FFFFFF"/>
        <w:autoSpaceDE w:val="0"/>
        <w:autoSpaceDN w:val="0"/>
        <w:adjustRightInd w:val="0"/>
        <w:spacing w:after="0" w:line="240" w:lineRule="auto"/>
        <w:ind w:left="1588"/>
        <w:jc w:val="both"/>
        <w:rPr>
          <w:rFonts w:ascii="Times New Roman" w:eastAsia="Times New Roman" w:hAnsi="Times New Roman" w:cs="Times New Roman"/>
          <w:bCs/>
          <w:sz w:val="24"/>
          <w:lang w:eastAsia="ru-RU"/>
        </w:rPr>
      </w:pPr>
      <w:r w:rsidRPr="006F3985">
        <w:rPr>
          <w:rFonts w:ascii="Times New Roman" w:eastAsia="Times New Roman" w:hAnsi="Times New Roman" w:cs="Times New Roman"/>
          <w:bCs/>
          <w:sz w:val="24"/>
          <w:lang w:eastAsia="ru-RU"/>
        </w:rPr>
        <w:t>4. Установка нового прибора на стене, подключение внешних цепей и сетевого питания, проверка состояния светового индикатора "Сеть" (4).</w:t>
      </w:r>
    </w:p>
    <w:p w:rsidR="006F3985" w:rsidRPr="006F3985" w:rsidRDefault="006F3985" w:rsidP="006F3985">
      <w:pPr>
        <w:widowControl w:val="0"/>
        <w:shd w:val="clear" w:color="auto" w:fill="FFFFFF"/>
        <w:autoSpaceDE w:val="0"/>
        <w:autoSpaceDN w:val="0"/>
        <w:adjustRightInd w:val="0"/>
        <w:spacing w:after="0" w:line="240" w:lineRule="auto"/>
        <w:ind w:left="1588"/>
        <w:jc w:val="both"/>
        <w:rPr>
          <w:rFonts w:ascii="Times New Roman" w:eastAsia="Times New Roman" w:hAnsi="Times New Roman" w:cs="Times New Roman"/>
          <w:bCs/>
          <w:sz w:val="24"/>
          <w:lang w:eastAsia="ru-RU"/>
        </w:rPr>
      </w:pPr>
      <w:r w:rsidRPr="006F3985">
        <w:rPr>
          <w:rFonts w:ascii="Times New Roman" w:eastAsia="Times New Roman" w:hAnsi="Times New Roman" w:cs="Times New Roman"/>
          <w:bCs/>
          <w:sz w:val="24"/>
          <w:lang w:eastAsia="ru-RU"/>
        </w:rPr>
        <w:t>5. Установка новых заряженных батарей и подключение их к прибору (3).</w:t>
      </w:r>
    </w:p>
    <w:p w:rsidR="006F3985" w:rsidRPr="006F3985" w:rsidRDefault="006F3985" w:rsidP="006F3985">
      <w:pPr>
        <w:widowControl w:val="0"/>
        <w:shd w:val="clear" w:color="auto" w:fill="FFFFFF"/>
        <w:autoSpaceDE w:val="0"/>
        <w:autoSpaceDN w:val="0"/>
        <w:adjustRightInd w:val="0"/>
        <w:spacing w:after="0" w:line="240" w:lineRule="auto"/>
        <w:ind w:left="1588"/>
        <w:jc w:val="both"/>
        <w:rPr>
          <w:rFonts w:ascii="Times New Roman" w:eastAsia="Times New Roman" w:hAnsi="Times New Roman" w:cs="Times New Roman"/>
          <w:bCs/>
          <w:sz w:val="24"/>
          <w:lang w:eastAsia="ru-RU"/>
        </w:rPr>
      </w:pPr>
      <w:r w:rsidRPr="006F3985">
        <w:rPr>
          <w:rFonts w:ascii="Times New Roman" w:eastAsia="Times New Roman" w:hAnsi="Times New Roman" w:cs="Times New Roman"/>
          <w:bCs/>
          <w:sz w:val="24"/>
          <w:lang w:eastAsia="ru-RU"/>
        </w:rPr>
        <w:t>6. Проверка состояния зеленого и красного световых индикаторов.</w:t>
      </w:r>
    </w:p>
    <w:p w:rsidR="006F3985" w:rsidRPr="006F3985" w:rsidRDefault="006F3985" w:rsidP="006F3985">
      <w:pPr>
        <w:widowControl w:val="0"/>
        <w:shd w:val="clear" w:color="auto" w:fill="FFFFFF"/>
        <w:autoSpaceDE w:val="0"/>
        <w:autoSpaceDN w:val="0"/>
        <w:adjustRightInd w:val="0"/>
        <w:spacing w:after="0" w:line="240" w:lineRule="auto"/>
        <w:ind w:left="1588"/>
        <w:jc w:val="both"/>
        <w:rPr>
          <w:rFonts w:ascii="Times New Roman" w:eastAsia="Times New Roman" w:hAnsi="Times New Roman" w:cs="Times New Roman"/>
          <w:bCs/>
          <w:sz w:val="24"/>
          <w:lang w:eastAsia="ru-RU"/>
        </w:rPr>
      </w:pPr>
      <w:r w:rsidRPr="006F3985">
        <w:rPr>
          <w:rFonts w:ascii="Times New Roman" w:eastAsia="Times New Roman" w:hAnsi="Times New Roman" w:cs="Times New Roman"/>
          <w:bCs/>
          <w:sz w:val="24"/>
          <w:lang w:eastAsia="ru-RU"/>
        </w:rPr>
        <w:t>7. Измерение номинального выходного напряжения при питании от сети и заряженных батареях, измерение тока потребления от сети и амплитуды пульсаций выходного напряжения при номинальной нагрузке (2-4).</w:t>
      </w:r>
    </w:p>
    <w:p w:rsidR="006F3985" w:rsidRPr="006F3985" w:rsidRDefault="006F3985" w:rsidP="006F3985">
      <w:pPr>
        <w:widowControl w:val="0"/>
        <w:shd w:val="clear" w:color="auto" w:fill="FFFFFF"/>
        <w:autoSpaceDE w:val="0"/>
        <w:autoSpaceDN w:val="0"/>
        <w:adjustRightInd w:val="0"/>
        <w:spacing w:after="0" w:line="240" w:lineRule="auto"/>
        <w:ind w:left="1588"/>
        <w:jc w:val="both"/>
        <w:rPr>
          <w:rFonts w:ascii="Times New Roman" w:eastAsia="Times New Roman" w:hAnsi="Times New Roman" w:cs="Times New Roman"/>
          <w:bCs/>
          <w:sz w:val="24"/>
          <w:lang w:eastAsia="ru-RU"/>
        </w:rPr>
      </w:pPr>
      <w:r w:rsidRPr="006F3985">
        <w:rPr>
          <w:rFonts w:ascii="Times New Roman" w:eastAsia="Times New Roman" w:hAnsi="Times New Roman" w:cs="Times New Roman"/>
          <w:bCs/>
          <w:sz w:val="24"/>
          <w:lang w:eastAsia="ru-RU"/>
        </w:rPr>
        <w:t>8. Запись в журнале регистрации работ по ТО и ППР результатов выполненных работ.</w:t>
      </w:r>
    </w:p>
    <w:p w:rsidR="006F3985" w:rsidRPr="006F3985" w:rsidRDefault="006F3985" w:rsidP="006F3985">
      <w:pPr>
        <w:widowControl w:val="0"/>
        <w:shd w:val="clear" w:color="auto" w:fill="FFFFFF"/>
        <w:autoSpaceDE w:val="0"/>
        <w:autoSpaceDN w:val="0"/>
        <w:adjustRightInd w:val="0"/>
        <w:spacing w:before="120" w:after="120" w:line="240" w:lineRule="auto"/>
        <w:jc w:val="both"/>
        <w:rPr>
          <w:rFonts w:ascii="Times New Roman" w:eastAsia="Times New Roman" w:hAnsi="Times New Roman" w:cs="Times New Roman"/>
          <w:sz w:val="20"/>
          <w:szCs w:val="20"/>
          <w:lang w:eastAsia="ru-RU"/>
        </w:rPr>
      </w:pPr>
      <w:r w:rsidRPr="006F3985">
        <w:rPr>
          <w:rFonts w:ascii="Times New Roman" w:eastAsia="Times New Roman" w:hAnsi="Times New Roman" w:cs="Times New Roman"/>
          <w:b/>
          <w:bCs/>
          <w:sz w:val="24"/>
          <w:lang w:eastAsia="ru-RU"/>
        </w:rPr>
        <w:t>Измеритель:</w:t>
      </w:r>
      <w:r w:rsidRPr="006F3985">
        <w:rPr>
          <w:rFonts w:ascii="Times New Roman" w:eastAsia="Times New Roman" w:hAnsi="Times New Roman" w:cs="Times New Roman"/>
          <w:bCs/>
          <w:sz w:val="24"/>
          <w:lang w:eastAsia="ru-RU"/>
        </w:rPr>
        <w:t xml:space="preserve"> 1 шт.</w:t>
      </w:r>
    </w:p>
    <w:tbl>
      <w:tblPr>
        <w:tblW w:w="5000" w:type="pct"/>
        <w:jc w:val="center"/>
        <w:tblBorders>
          <w:top w:val="single" w:sz="4" w:space="0" w:color="auto"/>
          <w:left w:val="single" w:sz="4" w:space="0" w:color="auto"/>
          <w:bottom w:val="single" w:sz="4" w:space="0" w:color="auto"/>
          <w:right w:val="single" w:sz="4" w:space="0" w:color="auto"/>
        </w:tblBorders>
        <w:tblCellMar>
          <w:left w:w="40" w:type="dxa"/>
          <w:right w:w="40" w:type="dxa"/>
        </w:tblCellMar>
        <w:tblLook w:val="04A0"/>
      </w:tblPr>
      <w:tblGrid>
        <w:gridCol w:w="758"/>
        <w:gridCol w:w="2614"/>
        <w:gridCol w:w="762"/>
        <w:gridCol w:w="1527"/>
        <w:gridCol w:w="1415"/>
        <w:gridCol w:w="1417"/>
        <w:gridCol w:w="942"/>
      </w:tblGrid>
      <w:tr w:rsidR="006F3985" w:rsidRPr="006F3985" w:rsidTr="006F3985">
        <w:trPr>
          <w:trHeight w:val="20"/>
          <w:jc w:val="center"/>
        </w:trPr>
        <w:tc>
          <w:tcPr>
            <w:tcW w:w="401" w:type="pct"/>
            <w:vMerge w:val="restart"/>
            <w:tcBorders>
              <w:top w:val="single" w:sz="4" w:space="0" w:color="auto"/>
              <w:left w:val="single" w:sz="4" w:space="0" w:color="auto"/>
              <w:bottom w:val="single" w:sz="4" w:space="0" w:color="auto"/>
              <w:right w:val="single" w:sz="4" w:space="0" w:color="auto"/>
            </w:tcBorders>
            <w:shd w:val="clear" w:color="auto" w:fill="FFFFFF"/>
            <w:vAlign w:val="center"/>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
                <w:sz w:val="20"/>
                <w:lang w:eastAsia="ru-RU"/>
              </w:rPr>
              <w:t>Код</w:t>
            </w:r>
          </w:p>
        </w:tc>
        <w:tc>
          <w:tcPr>
            <w:tcW w:w="1385" w:type="pct"/>
            <w:vMerge w:val="restart"/>
            <w:tcBorders>
              <w:top w:val="single" w:sz="4" w:space="0" w:color="auto"/>
              <w:left w:val="single" w:sz="4" w:space="0" w:color="auto"/>
              <w:bottom w:val="single" w:sz="4" w:space="0" w:color="auto"/>
              <w:right w:val="single" w:sz="4" w:space="0" w:color="auto"/>
            </w:tcBorders>
            <w:shd w:val="clear" w:color="auto" w:fill="FFFFFF"/>
            <w:vAlign w:val="center"/>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
                <w:sz w:val="20"/>
                <w:lang w:eastAsia="ru-RU"/>
              </w:rPr>
              <w:t>Наименование ресурсов, статей затрат</w:t>
            </w:r>
          </w:p>
        </w:tc>
        <w:tc>
          <w:tcPr>
            <w:tcW w:w="404" w:type="pct"/>
            <w:vMerge w:val="restart"/>
            <w:tcBorders>
              <w:top w:val="single" w:sz="4" w:space="0" w:color="auto"/>
              <w:left w:val="single" w:sz="4" w:space="0" w:color="auto"/>
              <w:bottom w:val="single" w:sz="4" w:space="0" w:color="auto"/>
              <w:right w:val="single" w:sz="4" w:space="0" w:color="auto"/>
            </w:tcBorders>
            <w:shd w:val="clear" w:color="auto" w:fill="FFFFFF"/>
            <w:vAlign w:val="center"/>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
                <w:sz w:val="20"/>
                <w:lang w:eastAsia="ru-RU"/>
              </w:rPr>
              <w:t>Ед. измер.</w:t>
            </w:r>
          </w:p>
        </w:tc>
        <w:tc>
          <w:tcPr>
            <w:tcW w:w="809"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Технический осмотр</w:t>
            </w:r>
          </w:p>
        </w:tc>
        <w:tc>
          <w:tcPr>
            <w:tcW w:w="750"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Техническое обслуживание</w:t>
            </w:r>
          </w:p>
        </w:tc>
        <w:tc>
          <w:tcPr>
            <w:tcW w:w="751"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Текущий ремонт</w:t>
            </w:r>
          </w:p>
        </w:tc>
        <w:tc>
          <w:tcPr>
            <w:tcW w:w="499"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Замена</w:t>
            </w:r>
          </w:p>
        </w:tc>
      </w:tr>
      <w:tr w:rsidR="006F3985" w:rsidRPr="006F3985" w:rsidTr="006F3985">
        <w:trPr>
          <w:trHeight w:val="20"/>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6F3985" w:rsidRPr="006F3985" w:rsidRDefault="006F3985" w:rsidP="006F3985">
            <w:pPr>
              <w:spacing w:after="0" w:line="240" w:lineRule="auto"/>
              <w:rPr>
                <w:rFonts w:ascii="Times New Roman" w:eastAsia="Times New Roman" w:hAnsi="Times New Roman" w:cs="Times New Roman"/>
                <w:sz w:val="20"/>
                <w:szCs w:val="20"/>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F3985" w:rsidRPr="006F3985" w:rsidRDefault="006F3985" w:rsidP="006F3985">
            <w:pPr>
              <w:spacing w:after="0" w:line="240" w:lineRule="auto"/>
              <w:rPr>
                <w:rFonts w:ascii="Times New Roman" w:eastAsia="Times New Roman" w:hAnsi="Times New Roman" w:cs="Times New Roman"/>
                <w:sz w:val="20"/>
                <w:szCs w:val="20"/>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F3985" w:rsidRPr="006F3985" w:rsidRDefault="006F3985" w:rsidP="006F3985">
            <w:pPr>
              <w:spacing w:after="0" w:line="240" w:lineRule="auto"/>
              <w:rPr>
                <w:rFonts w:ascii="Times New Roman" w:eastAsia="Times New Roman" w:hAnsi="Times New Roman" w:cs="Times New Roman"/>
                <w:sz w:val="20"/>
                <w:szCs w:val="20"/>
                <w:lang w:eastAsia="ru-RU"/>
              </w:rPr>
            </w:pPr>
          </w:p>
        </w:tc>
        <w:tc>
          <w:tcPr>
            <w:tcW w:w="809" w:type="pct"/>
            <w:tcBorders>
              <w:top w:val="single" w:sz="4" w:space="0" w:color="auto"/>
              <w:left w:val="single" w:sz="4" w:space="0" w:color="auto"/>
              <w:bottom w:val="single" w:sz="4" w:space="0" w:color="auto"/>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15-50-1</w:t>
            </w:r>
          </w:p>
        </w:tc>
        <w:tc>
          <w:tcPr>
            <w:tcW w:w="750" w:type="pct"/>
            <w:tcBorders>
              <w:top w:val="single" w:sz="4" w:space="0" w:color="auto"/>
              <w:left w:val="single" w:sz="4" w:space="0" w:color="auto"/>
              <w:bottom w:val="single" w:sz="4" w:space="0" w:color="auto"/>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15-50-2</w:t>
            </w:r>
          </w:p>
        </w:tc>
        <w:tc>
          <w:tcPr>
            <w:tcW w:w="751" w:type="pct"/>
            <w:tcBorders>
              <w:top w:val="single" w:sz="4" w:space="0" w:color="auto"/>
              <w:left w:val="single" w:sz="4" w:space="0" w:color="auto"/>
              <w:bottom w:val="single" w:sz="4" w:space="0" w:color="auto"/>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15-50-3</w:t>
            </w:r>
          </w:p>
        </w:tc>
        <w:tc>
          <w:tcPr>
            <w:tcW w:w="499" w:type="pct"/>
            <w:tcBorders>
              <w:top w:val="single" w:sz="4" w:space="0" w:color="auto"/>
              <w:left w:val="single" w:sz="4" w:space="0" w:color="auto"/>
              <w:bottom w:val="single" w:sz="4" w:space="0" w:color="auto"/>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15-50-4</w:t>
            </w:r>
          </w:p>
        </w:tc>
      </w:tr>
      <w:tr w:rsidR="006F3985" w:rsidRPr="006F3985" w:rsidTr="006F3985">
        <w:trPr>
          <w:trHeight w:val="20"/>
          <w:jc w:val="center"/>
        </w:trPr>
        <w:tc>
          <w:tcPr>
            <w:tcW w:w="401" w:type="pct"/>
            <w:tcBorders>
              <w:top w:val="single" w:sz="4" w:space="0" w:color="auto"/>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sz w:val="20"/>
                <w:szCs w:val="20"/>
                <w:lang w:eastAsia="ru-RU"/>
              </w:rPr>
              <w:t> </w:t>
            </w:r>
          </w:p>
        </w:tc>
        <w:tc>
          <w:tcPr>
            <w:tcW w:w="1385" w:type="pct"/>
            <w:tcBorders>
              <w:top w:val="single" w:sz="4" w:space="0" w:color="auto"/>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rPr>
                <w:rFonts w:ascii="Times New Roman" w:eastAsia="Times New Roman" w:hAnsi="Times New Roman" w:cs="Times New Roman"/>
                <w:sz w:val="20"/>
                <w:szCs w:val="20"/>
                <w:lang w:eastAsia="ru-RU"/>
              </w:rPr>
            </w:pPr>
            <w:r w:rsidRPr="006F3985">
              <w:rPr>
                <w:rFonts w:ascii="Times New Roman" w:eastAsia="Times New Roman" w:hAnsi="Times New Roman" w:cs="Times New Roman"/>
                <w:b/>
                <w:sz w:val="20"/>
                <w:lang w:eastAsia="ru-RU"/>
              </w:rPr>
              <w:t>Прямые затраты:</w:t>
            </w:r>
          </w:p>
        </w:tc>
        <w:tc>
          <w:tcPr>
            <w:tcW w:w="404" w:type="pct"/>
            <w:tcBorders>
              <w:top w:val="single" w:sz="4" w:space="0" w:color="auto"/>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
                <w:sz w:val="20"/>
                <w:lang w:eastAsia="ru-RU"/>
              </w:rPr>
              <w:t>руб.</w:t>
            </w:r>
          </w:p>
        </w:tc>
        <w:tc>
          <w:tcPr>
            <w:tcW w:w="809" w:type="pct"/>
            <w:tcBorders>
              <w:top w:val="single" w:sz="4" w:space="0" w:color="auto"/>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
                <w:sz w:val="20"/>
                <w:lang w:eastAsia="ru-RU"/>
              </w:rPr>
              <w:t>2,04</w:t>
            </w:r>
          </w:p>
        </w:tc>
        <w:tc>
          <w:tcPr>
            <w:tcW w:w="750" w:type="pct"/>
            <w:tcBorders>
              <w:top w:val="single" w:sz="4" w:space="0" w:color="auto"/>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
                <w:sz w:val="20"/>
                <w:lang w:eastAsia="ru-RU"/>
              </w:rPr>
              <w:t>7,78</w:t>
            </w:r>
          </w:p>
        </w:tc>
        <w:tc>
          <w:tcPr>
            <w:tcW w:w="751" w:type="pct"/>
            <w:tcBorders>
              <w:top w:val="single" w:sz="4" w:space="0" w:color="auto"/>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
                <w:sz w:val="20"/>
                <w:lang w:eastAsia="ru-RU"/>
              </w:rPr>
              <w:t>9,51</w:t>
            </w:r>
          </w:p>
        </w:tc>
        <w:tc>
          <w:tcPr>
            <w:tcW w:w="499" w:type="pct"/>
            <w:tcBorders>
              <w:top w:val="single" w:sz="4" w:space="0" w:color="auto"/>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
                <w:sz w:val="20"/>
                <w:lang w:eastAsia="ru-RU"/>
              </w:rPr>
              <w:t>14,63</w:t>
            </w:r>
          </w:p>
        </w:tc>
      </w:tr>
      <w:tr w:rsidR="006F3985" w:rsidRPr="006F3985" w:rsidTr="006F3985">
        <w:trPr>
          <w:trHeight w:val="20"/>
          <w:jc w:val="center"/>
        </w:trPr>
        <w:tc>
          <w:tcPr>
            <w:tcW w:w="401"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sz w:val="20"/>
                <w:szCs w:val="20"/>
                <w:lang w:eastAsia="ru-RU"/>
              </w:rPr>
              <w:t> </w:t>
            </w:r>
          </w:p>
        </w:tc>
        <w:tc>
          <w:tcPr>
            <w:tcW w:w="1385"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заработная плата рабочих</w:t>
            </w:r>
          </w:p>
        </w:tc>
        <w:tc>
          <w:tcPr>
            <w:tcW w:w="404"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руб.</w:t>
            </w:r>
          </w:p>
        </w:tc>
        <w:tc>
          <w:tcPr>
            <w:tcW w:w="809"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0,87</w:t>
            </w:r>
          </w:p>
        </w:tc>
        <w:tc>
          <w:tcPr>
            <w:tcW w:w="750"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5,09</w:t>
            </w:r>
          </w:p>
        </w:tc>
        <w:tc>
          <w:tcPr>
            <w:tcW w:w="751"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6,40</w:t>
            </w:r>
          </w:p>
        </w:tc>
        <w:tc>
          <w:tcPr>
            <w:tcW w:w="499"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10,61</w:t>
            </w:r>
          </w:p>
        </w:tc>
      </w:tr>
      <w:tr w:rsidR="006F3985" w:rsidRPr="006F3985" w:rsidTr="006F3985">
        <w:trPr>
          <w:trHeight w:val="20"/>
          <w:jc w:val="center"/>
        </w:trPr>
        <w:tc>
          <w:tcPr>
            <w:tcW w:w="401"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sz w:val="20"/>
                <w:szCs w:val="20"/>
                <w:lang w:eastAsia="ru-RU"/>
              </w:rPr>
              <w:t> </w:t>
            </w:r>
          </w:p>
        </w:tc>
        <w:tc>
          <w:tcPr>
            <w:tcW w:w="1385"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эксплуатация машин</w:t>
            </w:r>
          </w:p>
        </w:tc>
        <w:tc>
          <w:tcPr>
            <w:tcW w:w="404"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руб.</w:t>
            </w:r>
          </w:p>
        </w:tc>
        <w:tc>
          <w:tcPr>
            <w:tcW w:w="809"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0,42</w:t>
            </w:r>
          </w:p>
        </w:tc>
        <w:tc>
          <w:tcPr>
            <w:tcW w:w="750"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1,69</w:t>
            </w:r>
          </w:p>
        </w:tc>
        <w:tc>
          <w:tcPr>
            <w:tcW w:w="751"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2,11</w:t>
            </w:r>
          </w:p>
        </w:tc>
        <w:tc>
          <w:tcPr>
            <w:tcW w:w="499"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3,80</w:t>
            </w:r>
          </w:p>
        </w:tc>
      </w:tr>
      <w:tr w:rsidR="006F3985" w:rsidRPr="006F3985" w:rsidTr="006F3985">
        <w:trPr>
          <w:trHeight w:val="20"/>
          <w:jc w:val="center"/>
        </w:trPr>
        <w:tc>
          <w:tcPr>
            <w:tcW w:w="401"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sz w:val="20"/>
                <w:szCs w:val="20"/>
                <w:lang w:eastAsia="ru-RU"/>
              </w:rPr>
              <w:t> </w:t>
            </w:r>
          </w:p>
        </w:tc>
        <w:tc>
          <w:tcPr>
            <w:tcW w:w="1385"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в том числе: заработная плата</w:t>
            </w:r>
          </w:p>
        </w:tc>
        <w:tc>
          <w:tcPr>
            <w:tcW w:w="404"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руб.</w:t>
            </w:r>
          </w:p>
        </w:tc>
        <w:tc>
          <w:tcPr>
            <w:tcW w:w="809"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0,18</w:t>
            </w:r>
          </w:p>
        </w:tc>
        <w:tc>
          <w:tcPr>
            <w:tcW w:w="750"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0,74</w:t>
            </w:r>
          </w:p>
        </w:tc>
        <w:tc>
          <w:tcPr>
            <w:tcW w:w="751"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0,92</w:t>
            </w:r>
          </w:p>
        </w:tc>
        <w:tc>
          <w:tcPr>
            <w:tcW w:w="499"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1,65</w:t>
            </w:r>
          </w:p>
        </w:tc>
      </w:tr>
      <w:tr w:rsidR="006F3985" w:rsidRPr="006F3985" w:rsidTr="006F3985">
        <w:trPr>
          <w:trHeight w:val="20"/>
          <w:jc w:val="center"/>
        </w:trPr>
        <w:tc>
          <w:tcPr>
            <w:tcW w:w="401"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sz w:val="20"/>
                <w:szCs w:val="20"/>
                <w:lang w:eastAsia="ru-RU"/>
              </w:rPr>
              <w:t> </w:t>
            </w:r>
          </w:p>
        </w:tc>
        <w:tc>
          <w:tcPr>
            <w:tcW w:w="1385"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материальные ресурсы</w:t>
            </w:r>
          </w:p>
        </w:tc>
        <w:tc>
          <w:tcPr>
            <w:tcW w:w="404"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руб.</w:t>
            </w:r>
          </w:p>
        </w:tc>
        <w:tc>
          <w:tcPr>
            <w:tcW w:w="809"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0,75</w:t>
            </w:r>
          </w:p>
        </w:tc>
        <w:tc>
          <w:tcPr>
            <w:tcW w:w="750"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1,00</w:t>
            </w:r>
          </w:p>
        </w:tc>
        <w:tc>
          <w:tcPr>
            <w:tcW w:w="751"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1,00</w:t>
            </w:r>
          </w:p>
        </w:tc>
        <w:tc>
          <w:tcPr>
            <w:tcW w:w="499"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0,22</w:t>
            </w:r>
          </w:p>
        </w:tc>
      </w:tr>
      <w:tr w:rsidR="006F3985" w:rsidRPr="006F3985" w:rsidTr="006F3985">
        <w:trPr>
          <w:trHeight w:val="20"/>
          <w:jc w:val="center"/>
        </w:trPr>
        <w:tc>
          <w:tcPr>
            <w:tcW w:w="401"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sz w:val="20"/>
                <w:szCs w:val="20"/>
                <w:lang w:eastAsia="ru-RU"/>
              </w:rPr>
              <w:t> </w:t>
            </w:r>
          </w:p>
        </w:tc>
        <w:tc>
          <w:tcPr>
            <w:tcW w:w="1385"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rPr>
                <w:rFonts w:ascii="Times New Roman" w:eastAsia="Times New Roman" w:hAnsi="Times New Roman" w:cs="Times New Roman"/>
                <w:sz w:val="20"/>
                <w:szCs w:val="20"/>
                <w:lang w:eastAsia="ru-RU"/>
              </w:rPr>
            </w:pPr>
            <w:r w:rsidRPr="006F3985">
              <w:rPr>
                <w:rFonts w:ascii="Times New Roman" w:eastAsia="Times New Roman" w:hAnsi="Times New Roman" w:cs="Times New Roman"/>
                <w:b/>
                <w:bCs/>
                <w:sz w:val="20"/>
                <w:lang w:eastAsia="ru-RU"/>
              </w:rPr>
              <w:t>Затраты труда рабочих</w:t>
            </w:r>
          </w:p>
        </w:tc>
        <w:tc>
          <w:tcPr>
            <w:tcW w:w="404"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чел.-ч</w:t>
            </w:r>
          </w:p>
        </w:tc>
        <w:tc>
          <w:tcPr>
            <w:tcW w:w="809"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0,06</w:t>
            </w:r>
          </w:p>
        </w:tc>
        <w:tc>
          <w:tcPr>
            <w:tcW w:w="750"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0,35</w:t>
            </w:r>
          </w:p>
        </w:tc>
        <w:tc>
          <w:tcPr>
            <w:tcW w:w="751"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0,44</w:t>
            </w:r>
          </w:p>
        </w:tc>
        <w:tc>
          <w:tcPr>
            <w:tcW w:w="499"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0,73</w:t>
            </w:r>
          </w:p>
        </w:tc>
      </w:tr>
      <w:tr w:rsidR="006F3985" w:rsidRPr="006F3985" w:rsidTr="006F3985">
        <w:trPr>
          <w:trHeight w:val="20"/>
          <w:jc w:val="center"/>
        </w:trPr>
        <w:tc>
          <w:tcPr>
            <w:tcW w:w="401"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sz w:val="20"/>
                <w:szCs w:val="20"/>
                <w:lang w:eastAsia="ru-RU"/>
              </w:rPr>
              <w:t> </w:t>
            </w:r>
          </w:p>
        </w:tc>
        <w:tc>
          <w:tcPr>
            <w:tcW w:w="1385"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Машины и механизмы</w:t>
            </w:r>
          </w:p>
        </w:tc>
        <w:tc>
          <w:tcPr>
            <w:tcW w:w="404"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sz w:val="20"/>
                <w:szCs w:val="20"/>
                <w:lang w:eastAsia="ru-RU"/>
              </w:rPr>
              <w:t> </w:t>
            </w:r>
          </w:p>
        </w:tc>
        <w:tc>
          <w:tcPr>
            <w:tcW w:w="809"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sz w:val="20"/>
                <w:szCs w:val="20"/>
                <w:lang w:eastAsia="ru-RU"/>
              </w:rPr>
              <w:t> </w:t>
            </w:r>
          </w:p>
        </w:tc>
        <w:tc>
          <w:tcPr>
            <w:tcW w:w="750"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sz w:val="20"/>
                <w:szCs w:val="20"/>
                <w:lang w:eastAsia="ru-RU"/>
              </w:rPr>
              <w:t> </w:t>
            </w:r>
          </w:p>
        </w:tc>
        <w:tc>
          <w:tcPr>
            <w:tcW w:w="751"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sz w:val="20"/>
                <w:szCs w:val="20"/>
                <w:lang w:eastAsia="ru-RU"/>
              </w:rPr>
              <w:t> </w:t>
            </w:r>
          </w:p>
        </w:tc>
        <w:tc>
          <w:tcPr>
            <w:tcW w:w="499"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sz w:val="20"/>
                <w:szCs w:val="20"/>
                <w:lang w:eastAsia="ru-RU"/>
              </w:rPr>
              <w:t> </w:t>
            </w:r>
          </w:p>
        </w:tc>
      </w:tr>
      <w:tr w:rsidR="006F3985" w:rsidRPr="006F3985" w:rsidTr="006F3985">
        <w:trPr>
          <w:trHeight w:val="20"/>
          <w:jc w:val="center"/>
        </w:trPr>
        <w:tc>
          <w:tcPr>
            <w:tcW w:w="401"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2.1-18-24</w:t>
            </w:r>
          </w:p>
        </w:tc>
        <w:tc>
          <w:tcPr>
            <w:tcW w:w="1385"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Автомобили полупассажирские типа ГАЗ, грузоподъемность до 2 т</w:t>
            </w:r>
          </w:p>
        </w:tc>
        <w:tc>
          <w:tcPr>
            <w:tcW w:w="404"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маш.-ч</w:t>
            </w:r>
          </w:p>
        </w:tc>
        <w:tc>
          <w:tcPr>
            <w:tcW w:w="809"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0,01</w:t>
            </w:r>
          </w:p>
        </w:tc>
        <w:tc>
          <w:tcPr>
            <w:tcW w:w="750"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0,04</w:t>
            </w:r>
          </w:p>
        </w:tc>
        <w:tc>
          <w:tcPr>
            <w:tcW w:w="751"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0,05</w:t>
            </w:r>
          </w:p>
        </w:tc>
        <w:tc>
          <w:tcPr>
            <w:tcW w:w="499"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0,09</w:t>
            </w:r>
          </w:p>
        </w:tc>
      </w:tr>
      <w:tr w:rsidR="006F3985" w:rsidRPr="006F3985" w:rsidTr="006F3985">
        <w:trPr>
          <w:trHeight w:val="20"/>
          <w:jc w:val="center"/>
        </w:trPr>
        <w:tc>
          <w:tcPr>
            <w:tcW w:w="401"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sz w:val="20"/>
                <w:szCs w:val="20"/>
                <w:lang w:eastAsia="ru-RU"/>
              </w:rPr>
              <w:t> </w:t>
            </w:r>
          </w:p>
        </w:tc>
        <w:tc>
          <w:tcPr>
            <w:tcW w:w="1385"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Материальные ресурсы</w:t>
            </w:r>
          </w:p>
        </w:tc>
        <w:tc>
          <w:tcPr>
            <w:tcW w:w="404"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sz w:val="20"/>
                <w:szCs w:val="20"/>
                <w:lang w:eastAsia="ru-RU"/>
              </w:rPr>
              <w:t> </w:t>
            </w:r>
          </w:p>
        </w:tc>
        <w:tc>
          <w:tcPr>
            <w:tcW w:w="809"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sz w:val="20"/>
                <w:szCs w:val="20"/>
                <w:lang w:eastAsia="ru-RU"/>
              </w:rPr>
              <w:t> </w:t>
            </w:r>
          </w:p>
        </w:tc>
        <w:tc>
          <w:tcPr>
            <w:tcW w:w="750"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sz w:val="20"/>
                <w:szCs w:val="20"/>
                <w:lang w:eastAsia="ru-RU"/>
              </w:rPr>
              <w:t> </w:t>
            </w:r>
          </w:p>
        </w:tc>
        <w:tc>
          <w:tcPr>
            <w:tcW w:w="751"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sz w:val="20"/>
                <w:szCs w:val="20"/>
                <w:lang w:eastAsia="ru-RU"/>
              </w:rPr>
              <w:t> </w:t>
            </w:r>
          </w:p>
        </w:tc>
        <w:tc>
          <w:tcPr>
            <w:tcW w:w="499"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sz w:val="20"/>
                <w:szCs w:val="20"/>
                <w:lang w:eastAsia="ru-RU"/>
              </w:rPr>
              <w:t> </w:t>
            </w:r>
          </w:p>
        </w:tc>
      </w:tr>
      <w:tr w:rsidR="006F3985" w:rsidRPr="006F3985" w:rsidTr="006F3985">
        <w:trPr>
          <w:trHeight w:val="20"/>
          <w:jc w:val="center"/>
        </w:trPr>
        <w:tc>
          <w:tcPr>
            <w:tcW w:w="401"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1.1-1-106</w:t>
            </w:r>
          </w:p>
        </w:tc>
        <w:tc>
          <w:tcPr>
            <w:tcW w:w="1385"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Бязь</w:t>
            </w:r>
          </w:p>
        </w:tc>
        <w:tc>
          <w:tcPr>
            <w:tcW w:w="404"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м</w:t>
            </w:r>
            <w:r w:rsidRPr="006F3985">
              <w:rPr>
                <w:rFonts w:ascii="Times New Roman" w:eastAsia="Times New Roman" w:hAnsi="Times New Roman" w:cs="Times New Roman"/>
                <w:bCs/>
                <w:sz w:val="20"/>
                <w:vertAlign w:val="superscript"/>
                <w:lang w:eastAsia="ru-RU"/>
              </w:rPr>
              <w:t>2</w:t>
            </w:r>
          </w:p>
        </w:tc>
        <w:tc>
          <w:tcPr>
            <w:tcW w:w="809"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0,02</w:t>
            </w:r>
          </w:p>
        </w:tc>
        <w:tc>
          <w:tcPr>
            <w:tcW w:w="750"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0,02</w:t>
            </w:r>
          </w:p>
        </w:tc>
        <w:tc>
          <w:tcPr>
            <w:tcW w:w="751"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0,02</w:t>
            </w:r>
          </w:p>
        </w:tc>
        <w:tc>
          <w:tcPr>
            <w:tcW w:w="499"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w:t>
            </w:r>
          </w:p>
        </w:tc>
      </w:tr>
      <w:tr w:rsidR="006F3985" w:rsidRPr="006F3985" w:rsidTr="006F3985">
        <w:trPr>
          <w:trHeight w:val="20"/>
          <w:jc w:val="center"/>
        </w:trPr>
        <w:tc>
          <w:tcPr>
            <w:tcW w:w="401"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1.1-1-330</w:t>
            </w:r>
          </w:p>
        </w:tc>
        <w:tc>
          <w:tcPr>
            <w:tcW w:w="1385"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Канифоль</w:t>
            </w:r>
          </w:p>
        </w:tc>
        <w:tc>
          <w:tcPr>
            <w:tcW w:w="404"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кг</w:t>
            </w:r>
          </w:p>
        </w:tc>
        <w:tc>
          <w:tcPr>
            <w:tcW w:w="809"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w:t>
            </w:r>
          </w:p>
        </w:tc>
        <w:tc>
          <w:tcPr>
            <w:tcW w:w="750"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0,0035</w:t>
            </w:r>
          </w:p>
        </w:tc>
        <w:tc>
          <w:tcPr>
            <w:tcW w:w="751"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0,0035</w:t>
            </w:r>
          </w:p>
        </w:tc>
        <w:tc>
          <w:tcPr>
            <w:tcW w:w="499"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0,0035</w:t>
            </w:r>
          </w:p>
        </w:tc>
      </w:tr>
      <w:tr w:rsidR="006F3985" w:rsidRPr="006F3985" w:rsidTr="006F3985">
        <w:trPr>
          <w:trHeight w:val="20"/>
          <w:jc w:val="center"/>
        </w:trPr>
        <w:tc>
          <w:tcPr>
            <w:tcW w:w="401"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1.1-1-946</w:t>
            </w:r>
          </w:p>
        </w:tc>
        <w:tc>
          <w:tcPr>
            <w:tcW w:w="1385"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Припои оловянно-свинцовые в прутках, размеры 8-10×10-1 5×250-500 мм, марка ПОС-61</w:t>
            </w:r>
          </w:p>
        </w:tc>
        <w:tc>
          <w:tcPr>
            <w:tcW w:w="404"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кг</w:t>
            </w:r>
          </w:p>
        </w:tc>
        <w:tc>
          <w:tcPr>
            <w:tcW w:w="809"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w:t>
            </w:r>
          </w:p>
        </w:tc>
        <w:tc>
          <w:tcPr>
            <w:tcW w:w="750"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0,002</w:t>
            </w:r>
          </w:p>
        </w:tc>
        <w:tc>
          <w:tcPr>
            <w:tcW w:w="751"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0,002</w:t>
            </w:r>
          </w:p>
        </w:tc>
        <w:tc>
          <w:tcPr>
            <w:tcW w:w="499"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0,002</w:t>
            </w:r>
          </w:p>
        </w:tc>
      </w:tr>
      <w:tr w:rsidR="006F3985" w:rsidRPr="006F3985" w:rsidTr="006F3985">
        <w:trPr>
          <w:trHeight w:val="20"/>
          <w:jc w:val="center"/>
        </w:trPr>
        <w:tc>
          <w:tcPr>
            <w:tcW w:w="401"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1.1-1-1064</w:t>
            </w:r>
          </w:p>
        </w:tc>
        <w:tc>
          <w:tcPr>
            <w:tcW w:w="1385"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Спирт этиловый технический</w:t>
            </w:r>
          </w:p>
        </w:tc>
        <w:tc>
          <w:tcPr>
            <w:tcW w:w="404"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кг</w:t>
            </w:r>
          </w:p>
        </w:tc>
        <w:tc>
          <w:tcPr>
            <w:tcW w:w="809"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0,002</w:t>
            </w:r>
          </w:p>
        </w:tc>
        <w:tc>
          <w:tcPr>
            <w:tcW w:w="750"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0,004</w:t>
            </w:r>
          </w:p>
        </w:tc>
        <w:tc>
          <w:tcPr>
            <w:tcW w:w="751"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0,004</w:t>
            </w:r>
          </w:p>
        </w:tc>
        <w:tc>
          <w:tcPr>
            <w:tcW w:w="499"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w:t>
            </w:r>
          </w:p>
        </w:tc>
      </w:tr>
      <w:tr w:rsidR="006F3985" w:rsidRPr="006F3985" w:rsidTr="006F3985">
        <w:trPr>
          <w:trHeight w:val="20"/>
          <w:jc w:val="center"/>
        </w:trPr>
        <w:tc>
          <w:tcPr>
            <w:tcW w:w="401" w:type="pct"/>
            <w:tcBorders>
              <w:top w:val="nil"/>
              <w:left w:val="single" w:sz="4" w:space="0" w:color="auto"/>
              <w:bottom w:val="single" w:sz="4" w:space="0" w:color="auto"/>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1.1-1-1943</w:t>
            </w:r>
          </w:p>
        </w:tc>
        <w:tc>
          <w:tcPr>
            <w:tcW w:w="1385" w:type="pct"/>
            <w:tcBorders>
              <w:top w:val="nil"/>
              <w:left w:val="single" w:sz="4" w:space="0" w:color="auto"/>
              <w:bottom w:val="single" w:sz="4" w:space="0" w:color="auto"/>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Ацетон химически чистый</w:t>
            </w:r>
          </w:p>
        </w:tc>
        <w:tc>
          <w:tcPr>
            <w:tcW w:w="404" w:type="pct"/>
            <w:tcBorders>
              <w:top w:val="nil"/>
              <w:left w:val="single" w:sz="4" w:space="0" w:color="auto"/>
              <w:bottom w:val="single" w:sz="4" w:space="0" w:color="auto"/>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кг</w:t>
            </w:r>
          </w:p>
        </w:tc>
        <w:tc>
          <w:tcPr>
            <w:tcW w:w="809" w:type="pct"/>
            <w:tcBorders>
              <w:top w:val="nil"/>
              <w:left w:val="single" w:sz="4" w:space="0" w:color="auto"/>
              <w:bottom w:val="single" w:sz="4" w:space="0" w:color="auto"/>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0,001</w:t>
            </w:r>
          </w:p>
        </w:tc>
        <w:tc>
          <w:tcPr>
            <w:tcW w:w="750" w:type="pct"/>
            <w:tcBorders>
              <w:top w:val="nil"/>
              <w:left w:val="single" w:sz="4" w:space="0" w:color="auto"/>
              <w:bottom w:val="single" w:sz="4" w:space="0" w:color="auto"/>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0,002</w:t>
            </w:r>
          </w:p>
        </w:tc>
        <w:tc>
          <w:tcPr>
            <w:tcW w:w="751" w:type="pct"/>
            <w:tcBorders>
              <w:top w:val="nil"/>
              <w:left w:val="single" w:sz="4" w:space="0" w:color="auto"/>
              <w:bottom w:val="single" w:sz="4" w:space="0" w:color="auto"/>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0,002</w:t>
            </w:r>
          </w:p>
        </w:tc>
        <w:tc>
          <w:tcPr>
            <w:tcW w:w="499" w:type="pct"/>
            <w:tcBorders>
              <w:top w:val="nil"/>
              <w:left w:val="single" w:sz="4" w:space="0" w:color="auto"/>
              <w:bottom w:val="single" w:sz="4" w:space="0" w:color="auto"/>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w:t>
            </w:r>
          </w:p>
        </w:tc>
      </w:tr>
    </w:tbl>
    <w:p w:rsidR="006F3985" w:rsidRPr="006F3985" w:rsidRDefault="006F3985" w:rsidP="006F3985">
      <w:pPr>
        <w:keepNext/>
        <w:widowControl w:val="0"/>
        <w:shd w:val="clear" w:color="auto" w:fill="FFFFFF"/>
        <w:autoSpaceDE w:val="0"/>
        <w:autoSpaceDN w:val="0"/>
        <w:adjustRightInd w:val="0"/>
        <w:spacing w:before="120" w:after="120" w:line="240" w:lineRule="auto"/>
        <w:jc w:val="both"/>
        <w:outlineLvl w:val="1"/>
        <w:rPr>
          <w:rFonts w:ascii="Times New Roman" w:eastAsia="Times New Roman" w:hAnsi="Times New Roman" w:cs="Times New Roman"/>
          <w:bCs/>
          <w:sz w:val="24"/>
          <w:lang w:eastAsia="ru-RU"/>
        </w:rPr>
      </w:pPr>
      <w:bookmarkStart w:id="57" w:name="i584175"/>
      <w:r w:rsidRPr="006F3985">
        <w:rPr>
          <w:rFonts w:ascii="Times New Roman" w:eastAsia="Times New Roman" w:hAnsi="Times New Roman" w:cs="Times New Roman"/>
          <w:b/>
          <w:sz w:val="24"/>
          <w:lang w:eastAsia="ru-RU"/>
        </w:rPr>
        <w:t>Таблица 15-51. Источники бесперебойного питания "800VA\1000VA\1500V4\2200VA"</w:t>
      </w:r>
      <w:bookmarkEnd w:id="57"/>
    </w:p>
    <w:p w:rsidR="006F3985" w:rsidRPr="006F3985" w:rsidRDefault="006F3985" w:rsidP="006F3985">
      <w:pPr>
        <w:widowControl w:val="0"/>
        <w:shd w:val="clear" w:color="auto" w:fill="FFFFFF"/>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6F3985">
        <w:rPr>
          <w:rFonts w:ascii="Times New Roman" w:eastAsia="Times New Roman" w:hAnsi="Times New Roman" w:cs="Times New Roman"/>
          <w:b/>
          <w:bCs/>
          <w:sz w:val="24"/>
          <w:lang w:eastAsia="ru-RU"/>
        </w:rPr>
        <w:t>Состав работ:</w:t>
      </w:r>
      <w:r w:rsidRPr="006F3985">
        <w:rPr>
          <w:rFonts w:ascii="Times New Roman" w:eastAsia="Times New Roman" w:hAnsi="Times New Roman" w:cs="Times New Roman"/>
          <w:bCs/>
          <w:sz w:val="24"/>
          <w:lang w:eastAsia="ru-RU"/>
        </w:rPr>
        <w:t xml:space="preserve"> 1. Внешний осмотр целостности корпуса источника питания, удаление пыли и загрязнений (1, 2).</w:t>
      </w:r>
    </w:p>
    <w:p w:rsidR="006F3985" w:rsidRPr="006F3985" w:rsidRDefault="006F3985" w:rsidP="006F3985">
      <w:pPr>
        <w:widowControl w:val="0"/>
        <w:shd w:val="clear" w:color="auto" w:fill="FFFFFF"/>
        <w:autoSpaceDE w:val="0"/>
        <w:autoSpaceDN w:val="0"/>
        <w:adjustRightInd w:val="0"/>
        <w:spacing w:after="0" w:line="240" w:lineRule="auto"/>
        <w:ind w:left="1588"/>
        <w:jc w:val="both"/>
        <w:rPr>
          <w:rFonts w:ascii="Times New Roman" w:eastAsia="Times New Roman" w:hAnsi="Times New Roman" w:cs="Times New Roman"/>
          <w:bCs/>
          <w:sz w:val="24"/>
          <w:lang w:eastAsia="ru-RU"/>
        </w:rPr>
      </w:pPr>
      <w:r w:rsidRPr="006F3985">
        <w:rPr>
          <w:rFonts w:ascii="Times New Roman" w:eastAsia="Times New Roman" w:hAnsi="Times New Roman" w:cs="Times New Roman"/>
          <w:bCs/>
          <w:sz w:val="24"/>
          <w:lang w:eastAsia="ru-RU"/>
        </w:rPr>
        <w:t>2. Отключение ИБП от источника питания неременного тока и отсоединение всех подключенных нагрузок, отключение шнура сетевого питания (3, 4).</w:t>
      </w:r>
    </w:p>
    <w:p w:rsidR="006F3985" w:rsidRPr="006F3985" w:rsidRDefault="006F3985" w:rsidP="006F3985">
      <w:pPr>
        <w:widowControl w:val="0"/>
        <w:shd w:val="clear" w:color="auto" w:fill="FFFFFF"/>
        <w:autoSpaceDE w:val="0"/>
        <w:autoSpaceDN w:val="0"/>
        <w:adjustRightInd w:val="0"/>
        <w:spacing w:after="0" w:line="240" w:lineRule="auto"/>
        <w:ind w:left="1588"/>
        <w:jc w:val="both"/>
        <w:rPr>
          <w:rFonts w:ascii="Times New Roman" w:eastAsia="Times New Roman" w:hAnsi="Times New Roman" w:cs="Times New Roman"/>
          <w:bCs/>
          <w:sz w:val="24"/>
          <w:lang w:eastAsia="ru-RU"/>
        </w:rPr>
      </w:pPr>
      <w:r w:rsidRPr="006F3985">
        <w:rPr>
          <w:rFonts w:ascii="Times New Roman" w:eastAsia="Times New Roman" w:hAnsi="Times New Roman" w:cs="Times New Roman"/>
          <w:bCs/>
          <w:sz w:val="24"/>
          <w:lang w:eastAsia="ru-RU"/>
        </w:rPr>
        <w:t>3. Снятие верхней крышки, отсоединение проводов, извлечение аккумулятора, установка нового аккумулятора, подключение проводов, установки крышки (3).</w:t>
      </w:r>
    </w:p>
    <w:p w:rsidR="006F3985" w:rsidRPr="006F3985" w:rsidRDefault="006F3985" w:rsidP="006F3985">
      <w:pPr>
        <w:widowControl w:val="0"/>
        <w:shd w:val="clear" w:color="auto" w:fill="FFFFFF"/>
        <w:autoSpaceDE w:val="0"/>
        <w:autoSpaceDN w:val="0"/>
        <w:adjustRightInd w:val="0"/>
        <w:spacing w:after="0" w:line="240" w:lineRule="auto"/>
        <w:ind w:left="1588"/>
        <w:jc w:val="both"/>
        <w:rPr>
          <w:rFonts w:ascii="Times New Roman" w:eastAsia="Times New Roman" w:hAnsi="Times New Roman" w:cs="Times New Roman"/>
          <w:bCs/>
          <w:sz w:val="24"/>
          <w:lang w:eastAsia="ru-RU"/>
        </w:rPr>
      </w:pPr>
      <w:r w:rsidRPr="006F3985">
        <w:rPr>
          <w:rFonts w:ascii="Times New Roman" w:eastAsia="Times New Roman" w:hAnsi="Times New Roman" w:cs="Times New Roman"/>
          <w:bCs/>
          <w:sz w:val="24"/>
          <w:lang w:eastAsia="ru-RU"/>
        </w:rPr>
        <w:t>4. Установка нового ИБП (4).</w:t>
      </w:r>
    </w:p>
    <w:p w:rsidR="006F3985" w:rsidRPr="006F3985" w:rsidRDefault="006F3985" w:rsidP="006F3985">
      <w:pPr>
        <w:widowControl w:val="0"/>
        <w:shd w:val="clear" w:color="auto" w:fill="FFFFFF"/>
        <w:autoSpaceDE w:val="0"/>
        <w:autoSpaceDN w:val="0"/>
        <w:adjustRightInd w:val="0"/>
        <w:spacing w:after="0" w:line="240" w:lineRule="auto"/>
        <w:ind w:left="1588"/>
        <w:jc w:val="both"/>
        <w:rPr>
          <w:rFonts w:ascii="Times New Roman" w:eastAsia="Times New Roman" w:hAnsi="Times New Roman" w:cs="Times New Roman"/>
          <w:bCs/>
          <w:sz w:val="24"/>
          <w:lang w:eastAsia="ru-RU"/>
        </w:rPr>
      </w:pPr>
      <w:r w:rsidRPr="006F3985">
        <w:rPr>
          <w:rFonts w:ascii="Times New Roman" w:eastAsia="Times New Roman" w:hAnsi="Times New Roman" w:cs="Times New Roman"/>
          <w:bCs/>
          <w:sz w:val="24"/>
          <w:lang w:eastAsia="ru-RU"/>
        </w:rPr>
        <w:t>5. Подключение шнура сетевого питания, подключение всех нагрузок, подключение ИБП к источнику питания переменного тока (3, 4).</w:t>
      </w:r>
    </w:p>
    <w:p w:rsidR="006F3985" w:rsidRPr="006F3985" w:rsidRDefault="006F3985" w:rsidP="006F3985">
      <w:pPr>
        <w:widowControl w:val="0"/>
        <w:shd w:val="clear" w:color="auto" w:fill="FFFFFF"/>
        <w:autoSpaceDE w:val="0"/>
        <w:autoSpaceDN w:val="0"/>
        <w:adjustRightInd w:val="0"/>
        <w:spacing w:after="0" w:line="240" w:lineRule="auto"/>
        <w:ind w:left="1588"/>
        <w:jc w:val="both"/>
        <w:rPr>
          <w:rFonts w:ascii="Times New Roman" w:eastAsia="Times New Roman" w:hAnsi="Times New Roman" w:cs="Times New Roman"/>
          <w:bCs/>
          <w:sz w:val="24"/>
          <w:lang w:eastAsia="ru-RU"/>
        </w:rPr>
      </w:pPr>
      <w:r w:rsidRPr="006F3985">
        <w:rPr>
          <w:rFonts w:ascii="Times New Roman" w:eastAsia="Times New Roman" w:hAnsi="Times New Roman" w:cs="Times New Roman"/>
          <w:bCs/>
          <w:sz w:val="24"/>
          <w:lang w:eastAsia="ru-RU"/>
        </w:rPr>
        <w:t>6. Проверка состояния световых индикаторов.</w:t>
      </w:r>
    </w:p>
    <w:p w:rsidR="006F3985" w:rsidRPr="006F3985" w:rsidRDefault="006F3985" w:rsidP="006F3985">
      <w:pPr>
        <w:widowControl w:val="0"/>
        <w:shd w:val="clear" w:color="auto" w:fill="FFFFFF"/>
        <w:autoSpaceDE w:val="0"/>
        <w:autoSpaceDN w:val="0"/>
        <w:adjustRightInd w:val="0"/>
        <w:spacing w:after="0" w:line="240" w:lineRule="auto"/>
        <w:ind w:left="1588"/>
        <w:jc w:val="both"/>
        <w:rPr>
          <w:rFonts w:ascii="Times New Roman" w:eastAsia="Times New Roman" w:hAnsi="Times New Roman" w:cs="Times New Roman"/>
          <w:bCs/>
          <w:sz w:val="24"/>
          <w:lang w:eastAsia="ru-RU"/>
        </w:rPr>
      </w:pPr>
      <w:r w:rsidRPr="006F3985">
        <w:rPr>
          <w:rFonts w:ascii="Times New Roman" w:eastAsia="Times New Roman" w:hAnsi="Times New Roman" w:cs="Times New Roman"/>
          <w:bCs/>
          <w:sz w:val="24"/>
          <w:lang w:eastAsia="ru-RU"/>
        </w:rPr>
        <w:t>7. Включение режима самопроверки (2-4).</w:t>
      </w:r>
    </w:p>
    <w:p w:rsidR="006F3985" w:rsidRPr="006F3985" w:rsidRDefault="006F3985" w:rsidP="006F3985">
      <w:pPr>
        <w:widowControl w:val="0"/>
        <w:shd w:val="clear" w:color="auto" w:fill="FFFFFF"/>
        <w:autoSpaceDE w:val="0"/>
        <w:autoSpaceDN w:val="0"/>
        <w:adjustRightInd w:val="0"/>
        <w:spacing w:after="0" w:line="240" w:lineRule="auto"/>
        <w:ind w:left="1588"/>
        <w:jc w:val="both"/>
        <w:rPr>
          <w:rFonts w:ascii="Times New Roman" w:eastAsia="Times New Roman" w:hAnsi="Times New Roman" w:cs="Times New Roman"/>
          <w:bCs/>
          <w:sz w:val="24"/>
          <w:lang w:eastAsia="ru-RU"/>
        </w:rPr>
      </w:pPr>
      <w:r w:rsidRPr="006F3985">
        <w:rPr>
          <w:rFonts w:ascii="Times New Roman" w:eastAsia="Times New Roman" w:hAnsi="Times New Roman" w:cs="Times New Roman"/>
          <w:bCs/>
          <w:sz w:val="24"/>
          <w:lang w:eastAsia="ru-RU"/>
        </w:rPr>
        <w:t>8. Запись в журнале регистрации работ по ТО и ППР результатов выполненных работ.</w:t>
      </w:r>
    </w:p>
    <w:p w:rsidR="006F3985" w:rsidRPr="006F3985" w:rsidRDefault="006F3985" w:rsidP="006F3985">
      <w:pPr>
        <w:widowControl w:val="0"/>
        <w:shd w:val="clear" w:color="auto" w:fill="FFFFFF"/>
        <w:autoSpaceDE w:val="0"/>
        <w:autoSpaceDN w:val="0"/>
        <w:adjustRightInd w:val="0"/>
        <w:spacing w:before="120" w:after="120" w:line="240" w:lineRule="auto"/>
        <w:jc w:val="both"/>
        <w:rPr>
          <w:rFonts w:ascii="Times New Roman" w:eastAsia="Times New Roman" w:hAnsi="Times New Roman" w:cs="Times New Roman"/>
          <w:sz w:val="20"/>
          <w:szCs w:val="20"/>
          <w:lang w:eastAsia="ru-RU"/>
        </w:rPr>
      </w:pPr>
      <w:r w:rsidRPr="006F3985">
        <w:rPr>
          <w:rFonts w:ascii="Times New Roman" w:eastAsia="Times New Roman" w:hAnsi="Times New Roman" w:cs="Times New Roman"/>
          <w:b/>
          <w:bCs/>
          <w:sz w:val="24"/>
          <w:lang w:eastAsia="ru-RU"/>
        </w:rPr>
        <w:t>Измеритель:</w:t>
      </w:r>
      <w:r w:rsidRPr="006F3985">
        <w:rPr>
          <w:rFonts w:ascii="Times New Roman" w:eastAsia="Times New Roman" w:hAnsi="Times New Roman" w:cs="Times New Roman"/>
          <w:bCs/>
          <w:sz w:val="24"/>
          <w:lang w:eastAsia="ru-RU"/>
        </w:rPr>
        <w:t xml:space="preserve"> 1 шт.</w:t>
      </w:r>
    </w:p>
    <w:tbl>
      <w:tblPr>
        <w:tblW w:w="5000" w:type="pct"/>
        <w:jc w:val="center"/>
        <w:tblBorders>
          <w:top w:val="single" w:sz="4" w:space="0" w:color="auto"/>
          <w:left w:val="single" w:sz="4" w:space="0" w:color="auto"/>
          <w:bottom w:val="single" w:sz="4" w:space="0" w:color="auto"/>
          <w:right w:val="single" w:sz="4" w:space="0" w:color="auto"/>
        </w:tblBorders>
        <w:tblCellMar>
          <w:left w:w="40" w:type="dxa"/>
          <w:right w:w="40" w:type="dxa"/>
        </w:tblCellMar>
        <w:tblLook w:val="04A0"/>
      </w:tblPr>
      <w:tblGrid>
        <w:gridCol w:w="758"/>
        <w:gridCol w:w="2614"/>
        <w:gridCol w:w="762"/>
        <w:gridCol w:w="1417"/>
        <w:gridCol w:w="1525"/>
        <w:gridCol w:w="1417"/>
        <w:gridCol w:w="942"/>
      </w:tblGrid>
      <w:tr w:rsidR="006F3985" w:rsidRPr="006F3985" w:rsidTr="006F3985">
        <w:trPr>
          <w:trHeight w:val="20"/>
          <w:jc w:val="center"/>
        </w:trPr>
        <w:tc>
          <w:tcPr>
            <w:tcW w:w="401" w:type="pct"/>
            <w:vMerge w:val="restart"/>
            <w:tcBorders>
              <w:top w:val="single" w:sz="4" w:space="0" w:color="auto"/>
              <w:left w:val="single" w:sz="4" w:space="0" w:color="auto"/>
              <w:bottom w:val="single" w:sz="4" w:space="0" w:color="auto"/>
              <w:right w:val="single" w:sz="4" w:space="0" w:color="auto"/>
            </w:tcBorders>
            <w:shd w:val="clear" w:color="auto" w:fill="FFFFFF"/>
            <w:vAlign w:val="center"/>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
                <w:sz w:val="20"/>
                <w:lang w:eastAsia="ru-RU"/>
              </w:rPr>
              <w:t>Код</w:t>
            </w:r>
          </w:p>
        </w:tc>
        <w:tc>
          <w:tcPr>
            <w:tcW w:w="1385" w:type="pct"/>
            <w:vMerge w:val="restart"/>
            <w:tcBorders>
              <w:top w:val="single" w:sz="4" w:space="0" w:color="auto"/>
              <w:left w:val="single" w:sz="4" w:space="0" w:color="auto"/>
              <w:bottom w:val="single" w:sz="4" w:space="0" w:color="auto"/>
              <w:right w:val="single" w:sz="4" w:space="0" w:color="auto"/>
            </w:tcBorders>
            <w:shd w:val="clear" w:color="auto" w:fill="FFFFFF"/>
            <w:vAlign w:val="center"/>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
                <w:sz w:val="20"/>
                <w:lang w:eastAsia="ru-RU"/>
              </w:rPr>
              <w:t>Наименование ресурсов, статей затрат</w:t>
            </w:r>
          </w:p>
        </w:tc>
        <w:tc>
          <w:tcPr>
            <w:tcW w:w="404" w:type="pct"/>
            <w:vMerge w:val="restart"/>
            <w:tcBorders>
              <w:top w:val="single" w:sz="4" w:space="0" w:color="auto"/>
              <w:left w:val="single" w:sz="4" w:space="0" w:color="auto"/>
              <w:bottom w:val="single" w:sz="4" w:space="0" w:color="auto"/>
              <w:right w:val="single" w:sz="4" w:space="0" w:color="auto"/>
            </w:tcBorders>
            <w:shd w:val="clear" w:color="auto" w:fill="FFFFFF"/>
            <w:vAlign w:val="center"/>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
                <w:sz w:val="20"/>
                <w:lang w:eastAsia="ru-RU"/>
              </w:rPr>
              <w:t>Ед. измер.</w:t>
            </w:r>
          </w:p>
        </w:tc>
        <w:tc>
          <w:tcPr>
            <w:tcW w:w="751"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Технический осмотр</w:t>
            </w:r>
          </w:p>
        </w:tc>
        <w:tc>
          <w:tcPr>
            <w:tcW w:w="808"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Техническое обслуживание</w:t>
            </w:r>
          </w:p>
        </w:tc>
        <w:tc>
          <w:tcPr>
            <w:tcW w:w="751"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Текущий ремонт</w:t>
            </w:r>
          </w:p>
        </w:tc>
        <w:tc>
          <w:tcPr>
            <w:tcW w:w="499"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Замена</w:t>
            </w:r>
          </w:p>
        </w:tc>
      </w:tr>
      <w:tr w:rsidR="006F3985" w:rsidRPr="006F3985" w:rsidTr="006F3985">
        <w:trPr>
          <w:trHeight w:val="20"/>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6F3985" w:rsidRPr="006F3985" w:rsidRDefault="006F3985" w:rsidP="006F3985">
            <w:pPr>
              <w:spacing w:after="0" w:line="240" w:lineRule="auto"/>
              <w:rPr>
                <w:rFonts w:ascii="Times New Roman" w:eastAsia="Times New Roman" w:hAnsi="Times New Roman" w:cs="Times New Roman"/>
                <w:sz w:val="20"/>
                <w:szCs w:val="20"/>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F3985" w:rsidRPr="006F3985" w:rsidRDefault="006F3985" w:rsidP="006F3985">
            <w:pPr>
              <w:spacing w:after="0" w:line="240" w:lineRule="auto"/>
              <w:rPr>
                <w:rFonts w:ascii="Times New Roman" w:eastAsia="Times New Roman" w:hAnsi="Times New Roman" w:cs="Times New Roman"/>
                <w:sz w:val="20"/>
                <w:szCs w:val="20"/>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F3985" w:rsidRPr="006F3985" w:rsidRDefault="006F3985" w:rsidP="006F3985">
            <w:pPr>
              <w:spacing w:after="0" w:line="240" w:lineRule="auto"/>
              <w:rPr>
                <w:rFonts w:ascii="Times New Roman" w:eastAsia="Times New Roman" w:hAnsi="Times New Roman" w:cs="Times New Roman"/>
                <w:sz w:val="20"/>
                <w:szCs w:val="20"/>
                <w:lang w:eastAsia="ru-RU"/>
              </w:rPr>
            </w:pPr>
          </w:p>
        </w:tc>
        <w:tc>
          <w:tcPr>
            <w:tcW w:w="751" w:type="pct"/>
            <w:tcBorders>
              <w:top w:val="single" w:sz="4" w:space="0" w:color="auto"/>
              <w:left w:val="single" w:sz="4" w:space="0" w:color="auto"/>
              <w:bottom w:val="single" w:sz="4" w:space="0" w:color="auto"/>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15-51-1</w:t>
            </w:r>
          </w:p>
        </w:tc>
        <w:tc>
          <w:tcPr>
            <w:tcW w:w="808" w:type="pct"/>
            <w:tcBorders>
              <w:top w:val="single" w:sz="4" w:space="0" w:color="auto"/>
              <w:left w:val="single" w:sz="4" w:space="0" w:color="auto"/>
              <w:bottom w:val="single" w:sz="4" w:space="0" w:color="auto"/>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15-51-2</w:t>
            </w:r>
          </w:p>
        </w:tc>
        <w:tc>
          <w:tcPr>
            <w:tcW w:w="751" w:type="pct"/>
            <w:tcBorders>
              <w:top w:val="single" w:sz="4" w:space="0" w:color="auto"/>
              <w:left w:val="single" w:sz="4" w:space="0" w:color="auto"/>
              <w:bottom w:val="single" w:sz="4" w:space="0" w:color="auto"/>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15-51-3</w:t>
            </w:r>
          </w:p>
        </w:tc>
        <w:tc>
          <w:tcPr>
            <w:tcW w:w="499" w:type="pct"/>
            <w:tcBorders>
              <w:top w:val="single" w:sz="4" w:space="0" w:color="auto"/>
              <w:left w:val="single" w:sz="4" w:space="0" w:color="auto"/>
              <w:bottom w:val="single" w:sz="4" w:space="0" w:color="auto"/>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15-51-4</w:t>
            </w:r>
          </w:p>
        </w:tc>
      </w:tr>
      <w:tr w:rsidR="006F3985" w:rsidRPr="006F3985" w:rsidTr="006F3985">
        <w:trPr>
          <w:trHeight w:val="20"/>
          <w:jc w:val="center"/>
        </w:trPr>
        <w:tc>
          <w:tcPr>
            <w:tcW w:w="401" w:type="pct"/>
            <w:tcBorders>
              <w:top w:val="single" w:sz="4" w:space="0" w:color="auto"/>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sz w:val="20"/>
                <w:szCs w:val="20"/>
                <w:lang w:eastAsia="ru-RU"/>
              </w:rPr>
              <w:t> </w:t>
            </w:r>
          </w:p>
        </w:tc>
        <w:tc>
          <w:tcPr>
            <w:tcW w:w="1385" w:type="pct"/>
            <w:tcBorders>
              <w:top w:val="single" w:sz="4" w:space="0" w:color="auto"/>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rPr>
                <w:rFonts w:ascii="Times New Roman" w:eastAsia="Times New Roman" w:hAnsi="Times New Roman" w:cs="Times New Roman"/>
                <w:sz w:val="20"/>
                <w:szCs w:val="20"/>
                <w:lang w:eastAsia="ru-RU"/>
              </w:rPr>
            </w:pPr>
            <w:r w:rsidRPr="006F3985">
              <w:rPr>
                <w:rFonts w:ascii="Times New Roman" w:eastAsia="Times New Roman" w:hAnsi="Times New Roman" w:cs="Times New Roman"/>
                <w:b/>
                <w:sz w:val="20"/>
                <w:lang w:eastAsia="ru-RU"/>
              </w:rPr>
              <w:t>Прямые затраты:</w:t>
            </w:r>
          </w:p>
        </w:tc>
        <w:tc>
          <w:tcPr>
            <w:tcW w:w="404" w:type="pct"/>
            <w:tcBorders>
              <w:top w:val="single" w:sz="4" w:space="0" w:color="auto"/>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
                <w:sz w:val="20"/>
                <w:lang w:eastAsia="ru-RU"/>
              </w:rPr>
              <w:t>руб.</w:t>
            </w:r>
          </w:p>
        </w:tc>
        <w:tc>
          <w:tcPr>
            <w:tcW w:w="751" w:type="pct"/>
            <w:tcBorders>
              <w:top w:val="single" w:sz="4" w:space="0" w:color="auto"/>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
                <w:sz w:val="20"/>
                <w:lang w:eastAsia="ru-RU"/>
              </w:rPr>
              <w:t>2,04</w:t>
            </w:r>
          </w:p>
        </w:tc>
        <w:tc>
          <w:tcPr>
            <w:tcW w:w="808" w:type="pct"/>
            <w:tcBorders>
              <w:top w:val="single" w:sz="4" w:space="0" w:color="auto"/>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
                <w:sz w:val="20"/>
                <w:lang w:eastAsia="ru-RU"/>
              </w:rPr>
              <w:t>3,16</w:t>
            </w:r>
          </w:p>
        </w:tc>
        <w:tc>
          <w:tcPr>
            <w:tcW w:w="751" w:type="pct"/>
            <w:tcBorders>
              <w:top w:val="single" w:sz="4" w:space="0" w:color="auto"/>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
                <w:sz w:val="20"/>
                <w:lang w:eastAsia="ru-RU"/>
              </w:rPr>
              <w:t>7,49</w:t>
            </w:r>
          </w:p>
        </w:tc>
        <w:tc>
          <w:tcPr>
            <w:tcW w:w="499" w:type="pct"/>
            <w:tcBorders>
              <w:top w:val="single" w:sz="4" w:space="0" w:color="auto"/>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
                <w:sz w:val="20"/>
                <w:lang w:eastAsia="ru-RU"/>
              </w:rPr>
              <w:t>3,39</w:t>
            </w:r>
          </w:p>
        </w:tc>
      </w:tr>
      <w:tr w:rsidR="006F3985" w:rsidRPr="006F3985" w:rsidTr="006F3985">
        <w:trPr>
          <w:trHeight w:val="20"/>
          <w:jc w:val="center"/>
        </w:trPr>
        <w:tc>
          <w:tcPr>
            <w:tcW w:w="401"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sz w:val="20"/>
                <w:szCs w:val="20"/>
                <w:lang w:eastAsia="ru-RU"/>
              </w:rPr>
              <w:t> </w:t>
            </w:r>
          </w:p>
        </w:tc>
        <w:tc>
          <w:tcPr>
            <w:tcW w:w="1385"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заработная плата рабочих</w:t>
            </w:r>
          </w:p>
        </w:tc>
        <w:tc>
          <w:tcPr>
            <w:tcW w:w="404"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руб.</w:t>
            </w:r>
          </w:p>
        </w:tc>
        <w:tc>
          <w:tcPr>
            <w:tcW w:w="751"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0,87</w:t>
            </w:r>
          </w:p>
        </w:tc>
        <w:tc>
          <w:tcPr>
            <w:tcW w:w="808"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1,74</w:t>
            </w:r>
          </w:p>
        </w:tc>
        <w:tc>
          <w:tcPr>
            <w:tcW w:w="751"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4,80</w:t>
            </w:r>
          </w:p>
        </w:tc>
        <w:tc>
          <w:tcPr>
            <w:tcW w:w="499"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2,33</w:t>
            </w:r>
          </w:p>
        </w:tc>
      </w:tr>
      <w:tr w:rsidR="006F3985" w:rsidRPr="006F3985" w:rsidTr="006F3985">
        <w:trPr>
          <w:trHeight w:val="20"/>
          <w:jc w:val="center"/>
        </w:trPr>
        <w:tc>
          <w:tcPr>
            <w:tcW w:w="401"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sz w:val="20"/>
                <w:szCs w:val="20"/>
                <w:lang w:eastAsia="ru-RU"/>
              </w:rPr>
              <w:t> </w:t>
            </w:r>
          </w:p>
        </w:tc>
        <w:tc>
          <w:tcPr>
            <w:tcW w:w="1385"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эксплуатация машин</w:t>
            </w:r>
          </w:p>
        </w:tc>
        <w:tc>
          <w:tcPr>
            <w:tcW w:w="404"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руб.</w:t>
            </w:r>
          </w:p>
        </w:tc>
        <w:tc>
          <w:tcPr>
            <w:tcW w:w="751"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0,42</w:t>
            </w:r>
          </w:p>
        </w:tc>
        <w:tc>
          <w:tcPr>
            <w:tcW w:w="808"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0,42</w:t>
            </w:r>
          </w:p>
        </w:tc>
        <w:tc>
          <w:tcPr>
            <w:tcW w:w="751"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1,69</w:t>
            </w:r>
          </w:p>
        </w:tc>
        <w:tc>
          <w:tcPr>
            <w:tcW w:w="499"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0,84</w:t>
            </w:r>
          </w:p>
        </w:tc>
      </w:tr>
      <w:tr w:rsidR="006F3985" w:rsidRPr="006F3985" w:rsidTr="006F3985">
        <w:trPr>
          <w:trHeight w:val="20"/>
          <w:jc w:val="center"/>
        </w:trPr>
        <w:tc>
          <w:tcPr>
            <w:tcW w:w="401"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sz w:val="20"/>
                <w:szCs w:val="20"/>
                <w:lang w:eastAsia="ru-RU"/>
              </w:rPr>
              <w:t> </w:t>
            </w:r>
          </w:p>
        </w:tc>
        <w:tc>
          <w:tcPr>
            <w:tcW w:w="1385"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в том числе: заработная плата</w:t>
            </w:r>
          </w:p>
        </w:tc>
        <w:tc>
          <w:tcPr>
            <w:tcW w:w="404"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руб.</w:t>
            </w:r>
          </w:p>
        </w:tc>
        <w:tc>
          <w:tcPr>
            <w:tcW w:w="751"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0,18</w:t>
            </w:r>
          </w:p>
        </w:tc>
        <w:tc>
          <w:tcPr>
            <w:tcW w:w="808"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0,18</w:t>
            </w:r>
          </w:p>
        </w:tc>
        <w:tc>
          <w:tcPr>
            <w:tcW w:w="751"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0,74</w:t>
            </w:r>
          </w:p>
        </w:tc>
        <w:tc>
          <w:tcPr>
            <w:tcW w:w="499"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0,37</w:t>
            </w:r>
          </w:p>
        </w:tc>
      </w:tr>
      <w:tr w:rsidR="006F3985" w:rsidRPr="006F3985" w:rsidTr="006F3985">
        <w:trPr>
          <w:trHeight w:val="20"/>
          <w:jc w:val="center"/>
        </w:trPr>
        <w:tc>
          <w:tcPr>
            <w:tcW w:w="401"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sz w:val="20"/>
                <w:szCs w:val="20"/>
                <w:lang w:eastAsia="ru-RU"/>
              </w:rPr>
              <w:t> </w:t>
            </w:r>
          </w:p>
        </w:tc>
        <w:tc>
          <w:tcPr>
            <w:tcW w:w="1385"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материальные ресурсы</w:t>
            </w:r>
          </w:p>
        </w:tc>
        <w:tc>
          <w:tcPr>
            <w:tcW w:w="404"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руб.</w:t>
            </w:r>
          </w:p>
        </w:tc>
        <w:tc>
          <w:tcPr>
            <w:tcW w:w="751"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0,75</w:t>
            </w:r>
          </w:p>
        </w:tc>
        <w:tc>
          <w:tcPr>
            <w:tcW w:w="808"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1,00</w:t>
            </w:r>
          </w:p>
        </w:tc>
        <w:tc>
          <w:tcPr>
            <w:tcW w:w="751"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1,00</w:t>
            </w:r>
          </w:p>
        </w:tc>
        <w:tc>
          <w:tcPr>
            <w:tcW w:w="499"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0,22</w:t>
            </w:r>
          </w:p>
        </w:tc>
      </w:tr>
      <w:tr w:rsidR="006F3985" w:rsidRPr="006F3985" w:rsidTr="006F3985">
        <w:trPr>
          <w:trHeight w:val="20"/>
          <w:jc w:val="center"/>
        </w:trPr>
        <w:tc>
          <w:tcPr>
            <w:tcW w:w="401"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sz w:val="20"/>
                <w:szCs w:val="20"/>
                <w:lang w:eastAsia="ru-RU"/>
              </w:rPr>
              <w:t> </w:t>
            </w:r>
          </w:p>
        </w:tc>
        <w:tc>
          <w:tcPr>
            <w:tcW w:w="1385" w:type="pct"/>
            <w:tcBorders>
              <w:top w:val="nil"/>
              <w:left w:val="single" w:sz="4" w:space="0" w:color="auto"/>
              <w:bottom w:val="nil"/>
              <w:right w:val="single" w:sz="4" w:space="0" w:color="auto"/>
            </w:tcBorders>
            <w:shd w:val="clear" w:color="auto" w:fill="FFFFFF"/>
            <w:hideMark/>
          </w:tcPr>
          <w:p w:rsidR="006F3985" w:rsidRPr="006F3985" w:rsidRDefault="006F3985" w:rsidP="006F3985">
            <w:pPr>
              <w:keepNext/>
              <w:widowControl w:val="0"/>
              <w:shd w:val="clear" w:color="auto" w:fill="FFFFFF"/>
              <w:autoSpaceDE w:val="0"/>
              <w:autoSpaceDN w:val="0"/>
              <w:adjustRightInd w:val="0"/>
              <w:spacing w:after="0" w:line="20" w:lineRule="atLeast"/>
              <w:outlineLvl w:val="5"/>
              <w:rPr>
                <w:rFonts w:ascii="Times New Roman" w:eastAsia="Times New Roman" w:hAnsi="Times New Roman" w:cs="Times New Roman"/>
                <w:b/>
                <w:sz w:val="20"/>
                <w:lang w:eastAsia="ru-RU"/>
              </w:rPr>
            </w:pPr>
            <w:r w:rsidRPr="006F3985">
              <w:rPr>
                <w:rFonts w:ascii="Times New Roman" w:eastAsia="Times New Roman" w:hAnsi="Times New Roman" w:cs="Times New Roman"/>
                <w:b/>
                <w:sz w:val="20"/>
                <w:lang w:eastAsia="ru-RU"/>
              </w:rPr>
              <w:t>Затраты труда рабочих</w:t>
            </w:r>
          </w:p>
        </w:tc>
        <w:tc>
          <w:tcPr>
            <w:tcW w:w="404"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чел.-ч</w:t>
            </w:r>
          </w:p>
        </w:tc>
        <w:tc>
          <w:tcPr>
            <w:tcW w:w="751"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0,06</w:t>
            </w:r>
          </w:p>
        </w:tc>
        <w:tc>
          <w:tcPr>
            <w:tcW w:w="808"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0,12</w:t>
            </w:r>
          </w:p>
        </w:tc>
        <w:tc>
          <w:tcPr>
            <w:tcW w:w="751"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0,33</w:t>
            </w:r>
          </w:p>
        </w:tc>
        <w:tc>
          <w:tcPr>
            <w:tcW w:w="499"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0,16</w:t>
            </w:r>
          </w:p>
        </w:tc>
      </w:tr>
      <w:tr w:rsidR="006F3985" w:rsidRPr="006F3985" w:rsidTr="006F3985">
        <w:trPr>
          <w:trHeight w:val="20"/>
          <w:jc w:val="center"/>
        </w:trPr>
        <w:tc>
          <w:tcPr>
            <w:tcW w:w="401"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sz w:val="20"/>
                <w:szCs w:val="20"/>
                <w:lang w:eastAsia="ru-RU"/>
              </w:rPr>
              <w:t> </w:t>
            </w:r>
          </w:p>
        </w:tc>
        <w:tc>
          <w:tcPr>
            <w:tcW w:w="1385"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Машины и механизмы</w:t>
            </w:r>
          </w:p>
        </w:tc>
        <w:tc>
          <w:tcPr>
            <w:tcW w:w="404"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sz w:val="20"/>
                <w:szCs w:val="20"/>
                <w:lang w:eastAsia="ru-RU"/>
              </w:rPr>
              <w:t> </w:t>
            </w:r>
          </w:p>
        </w:tc>
        <w:tc>
          <w:tcPr>
            <w:tcW w:w="751"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sz w:val="20"/>
                <w:szCs w:val="20"/>
                <w:lang w:eastAsia="ru-RU"/>
              </w:rPr>
              <w:t> </w:t>
            </w:r>
          </w:p>
        </w:tc>
        <w:tc>
          <w:tcPr>
            <w:tcW w:w="808"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sz w:val="20"/>
                <w:szCs w:val="20"/>
                <w:lang w:eastAsia="ru-RU"/>
              </w:rPr>
              <w:t> </w:t>
            </w:r>
          </w:p>
        </w:tc>
        <w:tc>
          <w:tcPr>
            <w:tcW w:w="751"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sz w:val="20"/>
                <w:szCs w:val="20"/>
                <w:lang w:eastAsia="ru-RU"/>
              </w:rPr>
              <w:t> </w:t>
            </w:r>
          </w:p>
        </w:tc>
        <w:tc>
          <w:tcPr>
            <w:tcW w:w="499"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sz w:val="20"/>
                <w:szCs w:val="20"/>
                <w:lang w:eastAsia="ru-RU"/>
              </w:rPr>
              <w:t> </w:t>
            </w:r>
          </w:p>
        </w:tc>
      </w:tr>
      <w:tr w:rsidR="006F3985" w:rsidRPr="006F3985" w:rsidTr="006F3985">
        <w:trPr>
          <w:trHeight w:val="20"/>
          <w:jc w:val="center"/>
        </w:trPr>
        <w:tc>
          <w:tcPr>
            <w:tcW w:w="401"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2.1-18-24</w:t>
            </w:r>
          </w:p>
        </w:tc>
        <w:tc>
          <w:tcPr>
            <w:tcW w:w="1385"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Автомобили полупассажирские типа ГАЗ, грузоподъемность до 2 т</w:t>
            </w:r>
          </w:p>
        </w:tc>
        <w:tc>
          <w:tcPr>
            <w:tcW w:w="404"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маш.-ч</w:t>
            </w:r>
          </w:p>
        </w:tc>
        <w:tc>
          <w:tcPr>
            <w:tcW w:w="751"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0,01</w:t>
            </w:r>
          </w:p>
        </w:tc>
        <w:tc>
          <w:tcPr>
            <w:tcW w:w="808"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0,01</w:t>
            </w:r>
          </w:p>
        </w:tc>
        <w:tc>
          <w:tcPr>
            <w:tcW w:w="751"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0,04</w:t>
            </w:r>
          </w:p>
        </w:tc>
        <w:tc>
          <w:tcPr>
            <w:tcW w:w="499"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0,02</w:t>
            </w:r>
          </w:p>
        </w:tc>
      </w:tr>
      <w:tr w:rsidR="006F3985" w:rsidRPr="006F3985" w:rsidTr="006F3985">
        <w:trPr>
          <w:trHeight w:val="20"/>
          <w:jc w:val="center"/>
        </w:trPr>
        <w:tc>
          <w:tcPr>
            <w:tcW w:w="401"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sz w:val="20"/>
                <w:szCs w:val="20"/>
                <w:lang w:eastAsia="ru-RU"/>
              </w:rPr>
              <w:t> </w:t>
            </w:r>
          </w:p>
        </w:tc>
        <w:tc>
          <w:tcPr>
            <w:tcW w:w="1385"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Материальные ресурсы</w:t>
            </w:r>
          </w:p>
        </w:tc>
        <w:tc>
          <w:tcPr>
            <w:tcW w:w="404"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sz w:val="20"/>
                <w:szCs w:val="20"/>
                <w:lang w:eastAsia="ru-RU"/>
              </w:rPr>
              <w:t> </w:t>
            </w:r>
          </w:p>
        </w:tc>
        <w:tc>
          <w:tcPr>
            <w:tcW w:w="751"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sz w:val="20"/>
                <w:szCs w:val="20"/>
                <w:lang w:eastAsia="ru-RU"/>
              </w:rPr>
              <w:t> </w:t>
            </w:r>
          </w:p>
        </w:tc>
        <w:tc>
          <w:tcPr>
            <w:tcW w:w="808"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sz w:val="20"/>
                <w:szCs w:val="20"/>
                <w:lang w:eastAsia="ru-RU"/>
              </w:rPr>
              <w:t> </w:t>
            </w:r>
          </w:p>
        </w:tc>
        <w:tc>
          <w:tcPr>
            <w:tcW w:w="751"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sz w:val="20"/>
                <w:szCs w:val="20"/>
                <w:lang w:eastAsia="ru-RU"/>
              </w:rPr>
              <w:t> </w:t>
            </w:r>
          </w:p>
        </w:tc>
        <w:tc>
          <w:tcPr>
            <w:tcW w:w="499"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sz w:val="20"/>
                <w:szCs w:val="20"/>
                <w:lang w:eastAsia="ru-RU"/>
              </w:rPr>
              <w:t> </w:t>
            </w:r>
          </w:p>
        </w:tc>
      </w:tr>
      <w:tr w:rsidR="006F3985" w:rsidRPr="006F3985" w:rsidTr="006F3985">
        <w:trPr>
          <w:trHeight w:val="20"/>
          <w:jc w:val="center"/>
        </w:trPr>
        <w:tc>
          <w:tcPr>
            <w:tcW w:w="401"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1.1-1-106</w:t>
            </w:r>
          </w:p>
        </w:tc>
        <w:tc>
          <w:tcPr>
            <w:tcW w:w="1385"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Бязь</w:t>
            </w:r>
          </w:p>
        </w:tc>
        <w:tc>
          <w:tcPr>
            <w:tcW w:w="404"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м</w:t>
            </w:r>
            <w:r w:rsidRPr="006F3985">
              <w:rPr>
                <w:rFonts w:ascii="Times New Roman" w:eastAsia="Times New Roman" w:hAnsi="Times New Roman" w:cs="Times New Roman"/>
                <w:bCs/>
                <w:sz w:val="20"/>
                <w:vertAlign w:val="superscript"/>
                <w:lang w:eastAsia="ru-RU"/>
              </w:rPr>
              <w:t>2</w:t>
            </w:r>
          </w:p>
        </w:tc>
        <w:tc>
          <w:tcPr>
            <w:tcW w:w="751"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0,02</w:t>
            </w:r>
          </w:p>
        </w:tc>
        <w:tc>
          <w:tcPr>
            <w:tcW w:w="808"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0,02</w:t>
            </w:r>
          </w:p>
        </w:tc>
        <w:tc>
          <w:tcPr>
            <w:tcW w:w="751"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0,02</w:t>
            </w:r>
          </w:p>
        </w:tc>
        <w:tc>
          <w:tcPr>
            <w:tcW w:w="499"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w:t>
            </w:r>
          </w:p>
        </w:tc>
      </w:tr>
      <w:tr w:rsidR="006F3985" w:rsidRPr="006F3985" w:rsidTr="006F3985">
        <w:trPr>
          <w:trHeight w:val="20"/>
          <w:jc w:val="center"/>
        </w:trPr>
        <w:tc>
          <w:tcPr>
            <w:tcW w:w="401"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1.1-1-330</w:t>
            </w:r>
          </w:p>
        </w:tc>
        <w:tc>
          <w:tcPr>
            <w:tcW w:w="1385"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Канифоль</w:t>
            </w:r>
          </w:p>
        </w:tc>
        <w:tc>
          <w:tcPr>
            <w:tcW w:w="404"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кг</w:t>
            </w:r>
          </w:p>
        </w:tc>
        <w:tc>
          <w:tcPr>
            <w:tcW w:w="751"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w:t>
            </w:r>
          </w:p>
        </w:tc>
        <w:tc>
          <w:tcPr>
            <w:tcW w:w="808"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0,0035</w:t>
            </w:r>
          </w:p>
        </w:tc>
        <w:tc>
          <w:tcPr>
            <w:tcW w:w="751"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0,0035</w:t>
            </w:r>
          </w:p>
        </w:tc>
        <w:tc>
          <w:tcPr>
            <w:tcW w:w="499"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0,0035</w:t>
            </w:r>
          </w:p>
        </w:tc>
      </w:tr>
      <w:tr w:rsidR="006F3985" w:rsidRPr="006F3985" w:rsidTr="006F3985">
        <w:trPr>
          <w:trHeight w:val="20"/>
          <w:jc w:val="center"/>
        </w:trPr>
        <w:tc>
          <w:tcPr>
            <w:tcW w:w="401"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1.1-1-946</w:t>
            </w:r>
          </w:p>
        </w:tc>
        <w:tc>
          <w:tcPr>
            <w:tcW w:w="1385"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Припои оловянно-свинцовые в прутках, размеры 8-10×10 15×250-500 мм, марка ПОС-61</w:t>
            </w:r>
          </w:p>
        </w:tc>
        <w:tc>
          <w:tcPr>
            <w:tcW w:w="404"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кг</w:t>
            </w:r>
          </w:p>
        </w:tc>
        <w:tc>
          <w:tcPr>
            <w:tcW w:w="751"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w:t>
            </w:r>
          </w:p>
        </w:tc>
        <w:tc>
          <w:tcPr>
            <w:tcW w:w="808"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0,002</w:t>
            </w:r>
          </w:p>
        </w:tc>
        <w:tc>
          <w:tcPr>
            <w:tcW w:w="751"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0,002</w:t>
            </w:r>
          </w:p>
        </w:tc>
        <w:tc>
          <w:tcPr>
            <w:tcW w:w="499"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0,002</w:t>
            </w:r>
          </w:p>
        </w:tc>
      </w:tr>
      <w:tr w:rsidR="006F3985" w:rsidRPr="006F3985" w:rsidTr="006F3985">
        <w:trPr>
          <w:trHeight w:val="20"/>
          <w:jc w:val="center"/>
        </w:trPr>
        <w:tc>
          <w:tcPr>
            <w:tcW w:w="401"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1.1-1-1064</w:t>
            </w:r>
          </w:p>
        </w:tc>
        <w:tc>
          <w:tcPr>
            <w:tcW w:w="1385"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Спирт этиловый технический</w:t>
            </w:r>
          </w:p>
        </w:tc>
        <w:tc>
          <w:tcPr>
            <w:tcW w:w="404"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кг</w:t>
            </w:r>
          </w:p>
        </w:tc>
        <w:tc>
          <w:tcPr>
            <w:tcW w:w="751"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0,002</w:t>
            </w:r>
          </w:p>
        </w:tc>
        <w:tc>
          <w:tcPr>
            <w:tcW w:w="808"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0,004</w:t>
            </w:r>
          </w:p>
        </w:tc>
        <w:tc>
          <w:tcPr>
            <w:tcW w:w="751"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0,004</w:t>
            </w:r>
          </w:p>
        </w:tc>
        <w:tc>
          <w:tcPr>
            <w:tcW w:w="499"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w:t>
            </w:r>
          </w:p>
        </w:tc>
      </w:tr>
      <w:tr w:rsidR="006F3985" w:rsidRPr="006F3985" w:rsidTr="006F3985">
        <w:trPr>
          <w:trHeight w:val="20"/>
          <w:jc w:val="center"/>
        </w:trPr>
        <w:tc>
          <w:tcPr>
            <w:tcW w:w="401" w:type="pct"/>
            <w:tcBorders>
              <w:top w:val="nil"/>
              <w:left w:val="single" w:sz="4" w:space="0" w:color="auto"/>
              <w:bottom w:val="single" w:sz="4" w:space="0" w:color="auto"/>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1.1-1-1943</w:t>
            </w:r>
          </w:p>
        </w:tc>
        <w:tc>
          <w:tcPr>
            <w:tcW w:w="1385" w:type="pct"/>
            <w:tcBorders>
              <w:top w:val="nil"/>
              <w:left w:val="single" w:sz="4" w:space="0" w:color="auto"/>
              <w:bottom w:val="single" w:sz="4" w:space="0" w:color="auto"/>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Ацетон химически чистый</w:t>
            </w:r>
          </w:p>
        </w:tc>
        <w:tc>
          <w:tcPr>
            <w:tcW w:w="404" w:type="pct"/>
            <w:tcBorders>
              <w:top w:val="nil"/>
              <w:left w:val="single" w:sz="4" w:space="0" w:color="auto"/>
              <w:bottom w:val="single" w:sz="4" w:space="0" w:color="auto"/>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кг</w:t>
            </w:r>
          </w:p>
        </w:tc>
        <w:tc>
          <w:tcPr>
            <w:tcW w:w="751" w:type="pct"/>
            <w:tcBorders>
              <w:top w:val="nil"/>
              <w:left w:val="single" w:sz="4" w:space="0" w:color="auto"/>
              <w:bottom w:val="single" w:sz="4" w:space="0" w:color="auto"/>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0,001</w:t>
            </w:r>
          </w:p>
        </w:tc>
        <w:tc>
          <w:tcPr>
            <w:tcW w:w="808" w:type="pct"/>
            <w:tcBorders>
              <w:top w:val="nil"/>
              <w:left w:val="single" w:sz="4" w:space="0" w:color="auto"/>
              <w:bottom w:val="single" w:sz="4" w:space="0" w:color="auto"/>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0,002</w:t>
            </w:r>
          </w:p>
        </w:tc>
        <w:tc>
          <w:tcPr>
            <w:tcW w:w="751" w:type="pct"/>
            <w:tcBorders>
              <w:top w:val="nil"/>
              <w:left w:val="single" w:sz="4" w:space="0" w:color="auto"/>
              <w:bottom w:val="single" w:sz="4" w:space="0" w:color="auto"/>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0,002</w:t>
            </w:r>
          </w:p>
        </w:tc>
        <w:tc>
          <w:tcPr>
            <w:tcW w:w="499" w:type="pct"/>
            <w:tcBorders>
              <w:top w:val="nil"/>
              <w:left w:val="single" w:sz="4" w:space="0" w:color="auto"/>
              <w:bottom w:val="single" w:sz="4" w:space="0" w:color="auto"/>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w:t>
            </w:r>
          </w:p>
        </w:tc>
      </w:tr>
    </w:tbl>
    <w:p w:rsidR="006F3985" w:rsidRPr="006F3985" w:rsidRDefault="006F3985" w:rsidP="006F3985">
      <w:pPr>
        <w:keepNext/>
        <w:widowControl w:val="0"/>
        <w:shd w:val="clear" w:color="auto" w:fill="FFFFFF"/>
        <w:autoSpaceDE w:val="0"/>
        <w:autoSpaceDN w:val="0"/>
        <w:adjustRightInd w:val="0"/>
        <w:spacing w:before="120" w:after="120" w:line="240" w:lineRule="auto"/>
        <w:jc w:val="both"/>
        <w:outlineLvl w:val="1"/>
        <w:rPr>
          <w:rFonts w:ascii="Times New Roman" w:eastAsia="Times New Roman" w:hAnsi="Times New Roman" w:cs="Times New Roman"/>
          <w:bCs/>
          <w:sz w:val="24"/>
          <w:lang w:eastAsia="ru-RU"/>
        </w:rPr>
      </w:pPr>
      <w:bookmarkStart w:id="58" w:name="i594399"/>
      <w:r w:rsidRPr="006F3985">
        <w:rPr>
          <w:rFonts w:ascii="Times New Roman" w:eastAsia="Times New Roman" w:hAnsi="Times New Roman" w:cs="Times New Roman"/>
          <w:b/>
          <w:sz w:val="24"/>
          <w:lang w:eastAsia="ru-RU"/>
        </w:rPr>
        <w:t>Таблица 15-52. Резервный источник питания аппаратуры ОПС "РИП-24 ИСП.01"</w:t>
      </w:r>
      <w:bookmarkEnd w:id="58"/>
    </w:p>
    <w:p w:rsidR="006F3985" w:rsidRPr="006F3985" w:rsidRDefault="006F3985" w:rsidP="006F3985">
      <w:pPr>
        <w:widowControl w:val="0"/>
        <w:shd w:val="clear" w:color="auto" w:fill="FFFFFF"/>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6F3985">
        <w:rPr>
          <w:rFonts w:ascii="Times New Roman" w:eastAsia="Times New Roman" w:hAnsi="Times New Roman" w:cs="Times New Roman"/>
          <w:b/>
          <w:bCs/>
          <w:sz w:val="24"/>
          <w:lang w:eastAsia="ru-RU"/>
        </w:rPr>
        <w:t>Состав работ:</w:t>
      </w:r>
      <w:r w:rsidRPr="006F3985">
        <w:rPr>
          <w:rFonts w:ascii="Times New Roman" w:eastAsia="Times New Roman" w:hAnsi="Times New Roman" w:cs="Times New Roman"/>
          <w:bCs/>
          <w:sz w:val="24"/>
          <w:lang w:eastAsia="ru-RU"/>
        </w:rPr>
        <w:t xml:space="preserve"> 1. Внешний осмотр целостности корпуса прибора, удаление пыли и загрязнений (1-3).</w:t>
      </w:r>
    </w:p>
    <w:p w:rsidR="006F3985" w:rsidRPr="006F3985" w:rsidRDefault="006F3985" w:rsidP="006F3985">
      <w:pPr>
        <w:widowControl w:val="0"/>
        <w:shd w:val="clear" w:color="auto" w:fill="FFFFFF"/>
        <w:autoSpaceDE w:val="0"/>
        <w:autoSpaceDN w:val="0"/>
        <w:adjustRightInd w:val="0"/>
        <w:spacing w:after="0" w:line="240" w:lineRule="auto"/>
        <w:ind w:left="1588"/>
        <w:jc w:val="both"/>
        <w:rPr>
          <w:rFonts w:ascii="Times New Roman" w:eastAsia="Times New Roman" w:hAnsi="Times New Roman" w:cs="Times New Roman"/>
          <w:bCs/>
          <w:sz w:val="24"/>
          <w:lang w:eastAsia="ru-RU"/>
        </w:rPr>
      </w:pPr>
      <w:r w:rsidRPr="006F3985">
        <w:rPr>
          <w:rFonts w:ascii="Times New Roman" w:eastAsia="Times New Roman" w:hAnsi="Times New Roman" w:cs="Times New Roman"/>
          <w:bCs/>
          <w:sz w:val="24"/>
          <w:lang w:eastAsia="ru-RU"/>
        </w:rPr>
        <w:t>2. Отключение и извлечение старых батарей (3).</w:t>
      </w:r>
    </w:p>
    <w:p w:rsidR="006F3985" w:rsidRPr="006F3985" w:rsidRDefault="006F3985" w:rsidP="006F3985">
      <w:pPr>
        <w:widowControl w:val="0"/>
        <w:shd w:val="clear" w:color="auto" w:fill="FFFFFF"/>
        <w:autoSpaceDE w:val="0"/>
        <w:autoSpaceDN w:val="0"/>
        <w:adjustRightInd w:val="0"/>
        <w:spacing w:after="0" w:line="240" w:lineRule="auto"/>
        <w:ind w:left="1588"/>
        <w:jc w:val="both"/>
        <w:rPr>
          <w:rFonts w:ascii="Times New Roman" w:eastAsia="Times New Roman" w:hAnsi="Times New Roman" w:cs="Times New Roman"/>
          <w:bCs/>
          <w:sz w:val="24"/>
          <w:lang w:eastAsia="ru-RU"/>
        </w:rPr>
      </w:pPr>
      <w:r w:rsidRPr="006F3985">
        <w:rPr>
          <w:rFonts w:ascii="Times New Roman" w:eastAsia="Times New Roman" w:hAnsi="Times New Roman" w:cs="Times New Roman"/>
          <w:bCs/>
          <w:sz w:val="24"/>
          <w:lang w:eastAsia="ru-RU"/>
        </w:rPr>
        <w:t>3. Отключение сетевого питания, отключение других внешних цепей, демонтаж старого источника питания, установка нового прибора на стене, подключение внешних цепей, подключение сетевого питания (4).</w:t>
      </w:r>
    </w:p>
    <w:p w:rsidR="006F3985" w:rsidRPr="006F3985" w:rsidRDefault="006F3985" w:rsidP="006F3985">
      <w:pPr>
        <w:widowControl w:val="0"/>
        <w:shd w:val="clear" w:color="auto" w:fill="FFFFFF"/>
        <w:autoSpaceDE w:val="0"/>
        <w:autoSpaceDN w:val="0"/>
        <w:adjustRightInd w:val="0"/>
        <w:spacing w:after="0" w:line="240" w:lineRule="auto"/>
        <w:ind w:left="1588"/>
        <w:jc w:val="both"/>
        <w:rPr>
          <w:rFonts w:ascii="Times New Roman" w:eastAsia="Times New Roman" w:hAnsi="Times New Roman" w:cs="Times New Roman"/>
          <w:bCs/>
          <w:sz w:val="24"/>
          <w:lang w:eastAsia="ru-RU"/>
        </w:rPr>
      </w:pPr>
      <w:r w:rsidRPr="006F3985">
        <w:rPr>
          <w:rFonts w:ascii="Times New Roman" w:eastAsia="Times New Roman" w:hAnsi="Times New Roman" w:cs="Times New Roman"/>
          <w:bCs/>
          <w:sz w:val="24"/>
          <w:lang w:eastAsia="ru-RU"/>
        </w:rPr>
        <w:t>4. Установка новых заряженных батарей и подключение их к прибору (3).</w:t>
      </w:r>
    </w:p>
    <w:p w:rsidR="006F3985" w:rsidRPr="006F3985" w:rsidRDefault="006F3985" w:rsidP="006F3985">
      <w:pPr>
        <w:widowControl w:val="0"/>
        <w:shd w:val="clear" w:color="auto" w:fill="FFFFFF"/>
        <w:autoSpaceDE w:val="0"/>
        <w:autoSpaceDN w:val="0"/>
        <w:adjustRightInd w:val="0"/>
        <w:spacing w:after="0" w:line="240" w:lineRule="auto"/>
        <w:ind w:left="1588"/>
        <w:jc w:val="both"/>
        <w:rPr>
          <w:rFonts w:ascii="Times New Roman" w:eastAsia="Times New Roman" w:hAnsi="Times New Roman" w:cs="Times New Roman"/>
          <w:bCs/>
          <w:sz w:val="24"/>
          <w:lang w:eastAsia="ru-RU"/>
        </w:rPr>
      </w:pPr>
      <w:r w:rsidRPr="006F3985">
        <w:rPr>
          <w:rFonts w:ascii="Times New Roman" w:eastAsia="Times New Roman" w:hAnsi="Times New Roman" w:cs="Times New Roman"/>
          <w:bCs/>
          <w:sz w:val="24"/>
          <w:lang w:eastAsia="ru-RU"/>
        </w:rPr>
        <w:t>5. Проверка состояния световых индикаторов "Сеть", "Заряд", "24В" и звукового сигнала неисправности.</w:t>
      </w:r>
    </w:p>
    <w:p w:rsidR="006F3985" w:rsidRPr="006F3985" w:rsidRDefault="006F3985" w:rsidP="006F3985">
      <w:pPr>
        <w:widowControl w:val="0"/>
        <w:shd w:val="clear" w:color="auto" w:fill="FFFFFF"/>
        <w:autoSpaceDE w:val="0"/>
        <w:autoSpaceDN w:val="0"/>
        <w:adjustRightInd w:val="0"/>
        <w:spacing w:after="0" w:line="240" w:lineRule="auto"/>
        <w:ind w:left="1588"/>
        <w:jc w:val="both"/>
        <w:rPr>
          <w:rFonts w:ascii="Times New Roman" w:eastAsia="Times New Roman" w:hAnsi="Times New Roman" w:cs="Times New Roman"/>
          <w:bCs/>
          <w:sz w:val="24"/>
          <w:lang w:eastAsia="ru-RU"/>
        </w:rPr>
      </w:pPr>
      <w:r w:rsidRPr="006F3985">
        <w:rPr>
          <w:rFonts w:ascii="Times New Roman" w:eastAsia="Times New Roman" w:hAnsi="Times New Roman" w:cs="Times New Roman"/>
          <w:bCs/>
          <w:sz w:val="24"/>
          <w:lang w:eastAsia="ru-RU"/>
        </w:rPr>
        <w:t>6. Измерение номинального выходного напряжения при питании от сети и заряженных батареях, измерение тока потребления от сети и амплитуды пульсаций выходного напряжения при номинальной нагрузке (2-4).</w:t>
      </w:r>
    </w:p>
    <w:p w:rsidR="006F3985" w:rsidRPr="006F3985" w:rsidRDefault="006F3985" w:rsidP="006F3985">
      <w:pPr>
        <w:widowControl w:val="0"/>
        <w:shd w:val="clear" w:color="auto" w:fill="FFFFFF"/>
        <w:autoSpaceDE w:val="0"/>
        <w:autoSpaceDN w:val="0"/>
        <w:adjustRightInd w:val="0"/>
        <w:spacing w:after="0" w:line="240" w:lineRule="auto"/>
        <w:ind w:left="1588"/>
        <w:jc w:val="both"/>
        <w:rPr>
          <w:rFonts w:ascii="Times New Roman" w:eastAsia="Times New Roman" w:hAnsi="Times New Roman" w:cs="Times New Roman"/>
          <w:bCs/>
          <w:sz w:val="24"/>
          <w:lang w:eastAsia="ru-RU"/>
        </w:rPr>
      </w:pPr>
      <w:r w:rsidRPr="006F3985">
        <w:rPr>
          <w:rFonts w:ascii="Times New Roman" w:eastAsia="Times New Roman" w:hAnsi="Times New Roman" w:cs="Times New Roman"/>
          <w:bCs/>
          <w:sz w:val="24"/>
          <w:lang w:eastAsia="ru-RU"/>
        </w:rPr>
        <w:t>7. Запись в журнале регистрации работ по ТО и ППР результатов выполненных работ.</w:t>
      </w:r>
    </w:p>
    <w:p w:rsidR="006F3985" w:rsidRPr="006F3985" w:rsidRDefault="006F3985" w:rsidP="006F3985">
      <w:pPr>
        <w:widowControl w:val="0"/>
        <w:shd w:val="clear" w:color="auto" w:fill="FFFFFF"/>
        <w:autoSpaceDE w:val="0"/>
        <w:autoSpaceDN w:val="0"/>
        <w:adjustRightInd w:val="0"/>
        <w:spacing w:before="120" w:after="120" w:line="240" w:lineRule="auto"/>
        <w:jc w:val="both"/>
        <w:rPr>
          <w:rFonts w:ascii="Times New Roman" w:eastAsia="Times New Roman" w:hAnsi="Times New Roman" w:cs="Times New Roman"/>
          <w:sz w:val="20"/>
          <w:szCs w:val="20"/>
          <w:lang w:eastAsia="ru-RU"/>
        </w:rPr>
      </w:pPr>
      <w:r w:rsidRPr="006F3985">
        <w:rPr>
          <w:rFonts w:ascii="Times New Roman" w:eastAsia="Times New Roman" w:hAnsi="Times New Roman" w:cs="Times New Roman"/>
          <w:b/>
          <w:bCs/>
          <w:sz w:val="24"/>
          <w:lang w:eastAsia="ru-RU"/>
        </w:rPr>
        <w:t>Измеритель:</w:t>
      </w:r>
      <w:r w:rsidRPr="006F3985">
        <w:rPr>
          <w:rFonts w:ascii="Times New Roman" w:eastAsia="Times New Roman" w:hAnsi="Times New Roman" w:cs="Times New Roman"/>
          <w:bCs/>
          <w:sz w:val="24"/>
          <w:lang w:eastAsia="ru-RU"/>
        </w:rPr>
        <w:t xml:space="preserve"> 1 шт. </w:t>
      </w:r>
    </w:p>
    <w:tbl>
      <w:tblPr>
        <w:tblW w:w="5000" w:type="pct"/>
        <w:jc w:val="center"/>
        <w:tblBorders>
          <w:top w:val="single" w:sz="4" w:space="0" w:color="auto"/>
          <w:left w:val="single" w:sz="4" w:space="0" w:color="auto"/>
          <w:bottom w:val="single" w:sz="4" w:space="0" w:color="auto"/>
          <w:right w:val="single" w:sz="4" w:space="0" w:color="auto"/>
        </w:tblBorders>
        <w:tblCellMar>
          <w:left w:w="40" w:type="dxa"/>
          <w:right w:w="40" w:type="dxa"/>
        </w:tblCellMar>
        <w:tblLook w:val="04A0"/>
      </w:tblPr>
      <w:tblGrid>
        <w:gridCol w:w="753"/>
        <w:gridCol w:w="2421"/>
        <w:gridCol w:w="662"/>
        <w:gridCol w:w="1432"/>
        <w:gridCol w:w="1577"/>
        <w:gridCol w:w="1331"/>
        <w:gridCol w:w="1259"/>
      </w:tblGrid>
      <w:tr w:rsidR="006F3985" w:rsidRPr="006F3985" w:rsidTr="006F3985">
        <w:trPr>
          <w:trHeight w:val="20"/>
          <w:jc w:val="center"/>
        </w:trPr>
        <w:tc>
          <w:tcPr>
            <w:tcW w:w="401" w:type="pct"/>
            <w:vMerge w:val="restart"/>
            <w:tcBorders>
              <w:top w:val="single" w:sz="4" w:space="0" w:color="auto"/>
              <w:left w:val="single" w:sz="4" w:space="0" w:color="auto"/>
              <w:bottom w:val="single" w:sz="4" w:space="0" w:color="auto"/>
              <w:right w:val="single" w:sz="4" w:space="0" w:color="auto"/>
            </w:tcBorders>
            <w:shd w:val="clear" w:color="auto" w:fill="FFFFFF"/>
            <w:vAlign w:val="center"/>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
                <w:sz w:val="20"/>
                <w:lang w:eastAsia="ru-RU"/>
              </w:rPr>
              <w:t>Код</w:t>
            </w:r>
          </w:p>
        </w:tc>
        <w:tc>
          <w:tcPr>
            <w:tcW w:w="1285" w:type="pct"/>
            <w:vMerge w:val="restart"/>
            <w:tcBorders>
              <w:top w:val="single" w:sz="4" w:space="0" w:color="auto"/>
              <w:left w:val="single" w:sz="4" w:space="0" w:color="auto"/>
              <w:bottom w:val="single" w:sz="4" w:space="0" w:color="auto"/>
              <w:right w:val="single" w:sz="4" w:space="0" w:color="auto"/>
            </w:tcBorders>
            <w:shd w:val="clear" w:color="auto" w:fill="FFFFFF"/>
            <w:vAlign w:val="center"/>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
                <w:sz w:val="20"/>
                <w:lang w:eastAsia="ru-RU"/>
              </w:rPr>
              <w:t>Наименование ресурсов, статей затрат</w:t>
            </w:r>
          </w:p>
        </w:tc>
        <w:tc>
          <w:tcPr>
            <w:tcW w:w="339" w:type="pct"/>
            <w:vMerge w:val="restart"/>
            <w:tcBorders>
              <w:top w:val="single" w:sz="4" w:space="0" w:color="auto"/>
              <w:left w:val="single" w:sz="4" w:space="0" w:color="auto"/>
              <w:bottom w:val="single" w:sz="4" w:space="0" w:color="auto"/>
              <w:right w:val="single" w:sz="4" w:space="0" w:color="auto"/>
            </w:tcBorders>
            <w:shd w:val="clear" w:color="auto" w:fill="FFFFFF"/>
            <w:vAlign w:val="center"/>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
                <w:sz w:val="20"/>
                <w:lang w:eastAsia="ru-RU"/>
              </w:rPr>
              <w:t>Ед. измер.</w:t>
            </w:r>
          </w:p>
        </w:tc>
        <w:tc>
          <w:tcPr>
            <w:tcW w:w="761"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Технический осмотр</w:t>
            </w:r>
          </w:p>
        </w:tc>
        <w:tc>
          <w:tcPr>
            <w:tcW w:w="838"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Техническое обслуживание</w:t>
            </w:r>
          </w:p>
        </w:tc>
        <w:tc>
          <w:tcPr>
            <w:tcW w:w="707"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Текущий ремонт</w:t>
            </w:r>
          </w:p>
        </w:tc>
        <w:tc>
          <w:tcPr>
            <w:tcW w:w="669"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Замена</w:t>
            </w:r>
          </w:p>
        </w:tc>
      </w:tr>
      <w:tr w:rsidR="006F3985" w:rsidRPr="006F3985" w:rsidTr="006F3985">
        <w:trPr>
          <w:trHeight w:val="20"/>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6F3985" w:rsidRPr="006F3985" w:rsidRDefault="006F3985" w:rsidP="006F3985">
            <w:pPr>
              <w:spacing w:after="0" w:line="240" w:lineRule="auto"/>
              <w:rPr>
                <w:rFonts w:ascii="Times New Roman" w:eastAsia="Times New Roman" w:hAnsi="Times New Roman" w:cs="Times New Roman"/>
                <w:sz w:val="20"/>
                <w:szCs w:val="20"/>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F3985" w:rsidRPr="006F3985" w:rsidRDefault="006F3985" w:rsidP="006F3985">
            <w:pPr>
              <w:spacing w:after="0" w:line="240" w:lineRule="auto"/>
              <w:rPr>
                <w:rFonts w:ascii="Times New Roman" w:eastAsia="Times New Roman" w:hAnsi="Times New Roman" w:cs="Times New Roman"/>
                <w:sz w:val="20"/>
                <w:szCs w:val="20"/>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F3985" w:rsidRPr="006F3985" w:rsidRDefault="006F3985" w:rsidP="006F3985">
            <w:pPr>
              <w:spacing w:after="0" w:line="240" w:lineRule="auto"/>
              <w:rPr>
                <w:rFonts w:ascii="Times New Roman" w:eastAsia="Times New Roman" w:hAnsi="Times New Roman" w:cs="Times New Roman"/>
                <w:sz w:val="20"/>
                <w:szCs w:val="20"/>
                <w:lang w:eastAsia="ru-RU"/>
              </w:rPr>
            </w:pPr>
          </w:p>
        </w:tc>
        <w:tc>
          <w:tcPr>
            <w:tcW w:w="761" w:type="pct"/>
            <w:tcBorders>
              <w:top w:val="single" w:sz="4" w:space="0" w:color="auto"/>
              <w:left w:val="single" w:sz="4" w:space="0" w:color="auto"/>
              <w:bottom w:val="single" w:sz="4" w:space="0" w:color="auto"/>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15-52-1</w:t>
            </w:r>
          </w:p>
        </w:tc>
        <w:tc>
          <w:tcPr>
            <w:tcW w:w="838" w:type="pct"/>
            <w:tcBorders>
              <w:top w:val="single" w:sz="4" w:space="0" w:color="auto"/>
              <w:left w:val="single" w:sz="4" w:space="0" w:color="auto"/>
              <w:bottom w:val="single" w:sz="4" w:space="0" w:color="auto"/>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15-52-2</w:t>
            </w:r>
          </w:p>
        </w:tc>
        <w:tc>
          <w:tcPr>
            <w:tcW w:w="707" w:type="pct"/>
            <w:tcBorders>
              <w:top w:val="single" w:sz="4" w:space="0" w:color="auto"/>
              <w:left w:val="single" w:sz="4" w:space="0" w:color="auto"/>
              <w:bottom w:val="single" w:sz="4" w:space="0" w:color="auto"/>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15-52-3</w:t>
            </w:r>
          </w:p>
        </w:tc>
        <w:tc>
          <w:tcPr>
            <w:tcW w:w="669" w:type="pct"/>
            <w:tcBorders>
              <w:top w:val="single" w:sz="4" w:space="0" w:color="auto"/>
              <w:left w:val="single" w:sz="4" w:space="0" w:color="auto"/>
              <w:bottom w:val="single" w:sz="4" w:space="0" w:color="auto"/>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15-52-4</w:t>
            </w:r>
          </w:p>
        </w:tc>
      </w:tr>
      <w:tr w:rsidR="006F3985" w:rsidRPr="006F3985" w:rsidTr="006F3985">
        <w:trPr>
          <w:trHeight w:val="20"/>
          <w:jc w:val="center"/>
        </w:trPr>
        <w:tc>
          <w:tcPr>
            <w:tcW w:w="401" w:type="pct"/>
            <w:tcBorders>
              <w:top w:val="single" w:sz="4" w:space="0" w:color="auto"/>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sz w:val="20"/>
                <w:szCs w:val="20"/>
                <w:lang w:eastAsia="ru-RU"/>
              </w:rPr>
              <w:t> </w:t>
            </w:r>
          </w:p>
        </w:tc>
        <w:tc>
          <w:tcPr>
            <w:tcW w:w="1285" w:type="pct"/>
            <w:tcBorders>
              <w:top w:val="single" w:sz="4" w:space="0" w:color="auto"/>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rPr>
                <w:rFonts w:ascii="Times New Roman" w:eastAsia="Times New Roman" w:hAnsi="Times New Roman" w:cs="Times New Roman"/>
                <w:sz w:val="20"/>
                <w:szCs w:val="20"/>
                <w:lang w:eastAsia="ru-RU"/>
              </w:rPr>
            </w:pPr>
            <w:r w:rsidRPr="006F3985">
              <w:rPr>
                <w:rFonts w:ascii="Times New Roman" w:eastAsia="Times New Roman" w:hAnsi="Times New Roman" w:cs="Times New Roman"/>
                <w:b/>
                <w:sz w:val="20"/>
                <w:lang w:eastAsia="ru-RU"/>
              </w:rPr>
              <w:t>Прямые затраты:</w:t>
            </w:r>
          </w:p>
        </w:tc>
        <w:tc>
          <w:tcPr>
            <w:tcW w:w="339" w:type="pct"/>
            <w:tcBorders>
              <w:top w:val="single" w:sz="4" w:space="0" w:color="auto"/>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
                <w:sz w:val="20"/>
                <w:lang w:eastAsia="ru-RU"/>
              </w:rPr>
              <w:t>руб.</w:t>
            </w:r>
          </w:p>
        </w:tc>
        <w:tc>
          <w:tcPr>
            <w:tcW w:w="761" w:type="pct"/>
            <w:tcBorders>
              <w:top w:val="single" w:sz="4" w:space="0" w:color="auto"/>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
                <w:sz w:val="20"/>
                <w:lang w:eastAsia="ru-RU"/>
              </w:rPr>
              <w:t>2,04</w:t>
            </w:r>
          </w:p>
        </w:tc>
        <w:tc>
          <w:tcPr>
            <w:tcW w:w="838" w:type="pct"/>
            <w:tcBorders>
              <w:top w:val="single" w:sz="4" w:space="0" w:color="auto"/>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
                <w:sz w:val="20"/>
                <w:lang w:eastAsia="ru-RU"/>
              </w:rPr>
              <w:t>7,49</w:t>
            </w:r>
          </w:p>
        </w:tc>
        <w:tc>
          <w:tcPr>
            <w:tcW w:w="707" w:type="pct"/>
            <w:tcBorders>
              <w:top w:val="single" w:sz="4" w:space="0" w:color="auto"/>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
                <w:sz w:val="20"/>
                <w:lang w:eastAsia="ru-RU"/>
              </w:rPr>
              <w:t>9,51</w:t>
            </w:r>
          </w:p>
        </w:tc>
        <w:tc>
          <w:tcPr>
            <w:tcW w:w="669" w:type="pct"/>
            <w:tcBorders>
              <w:top w:val="single" w:sz="4" w:space="0" w:color="auto"/>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
                <w:sz w:val="20"/>
                <w:lang w:eastAsia="ru-RU"/>
              </w:rPr>
              <w:t>14,63</w:t>
            </w:r>
          </w:p>
        </w:tc>
      </w:tr>
      <w:tr w:rsidR="006F3985" w:rsidRPr="006F3985" w:rsidTr="006F3985">
        <w:trPr>
          <w:trHeight w:val="20"/>
          <w:jc w:val="center"/>
        </w:trPr>
        <w:tc>
          <w:tcPr>
            <w:tcW w:w="401"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sz w:val="20"/>
                <w:szCs w:val="20"/>
                <w:lang w:eastAsia="ru-RU"/>
              </w:rPr>
              <w:t> </w:t>
            </w:r>
          </w:p>
        </w:tc>
        <w:tc>
          <w:tcPr>
            <w:tcW w:w="1285"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заработная плата рабочих</w:t>
            </w:r>
          </w:p>
        </w:tc>
        <w:tc>
          <w:tcPr>
            <w:tcW w:w="339"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руб.</w:t>
            </w:r>
          </w:p>
        </w:tc>
        <w:tc>
          <w:tcPr>
            <w:tcW w:w="761"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0,87</w:t>
            </w:r>
          </w:p>
        </w:tc>
        <w:tc>
          <w:tcPr>
            <w:tcW w:w="838"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4,80</w:t>
            </w:r>
          </w:p>
        </w:tc>
        <w:tc>
          <w:tcPr>
            <w:tcW w:w="707"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6,40</w:t>
            </w:r>
          </w:p>
        </w:tc>
        <w:tc>
          <w:tcPr>
            <w:tcW w:w="669"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10,61</w:t>
            </w:r>
          </w:p>
        </w:tc>
      </w:tr>
      <w:tr w:rsidR="006F3985" w:rsidRPr="006F3985" w:rsidTr="006F3985">
        <w:trPr>
          <w:trHeight w:val="20"/>
          <w:jc w:val="center"/>
        </w:trPr>
        <w:tc>
          <w:tcPr>
            <w:tcW w:w="401"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sz w:val="20"/>
                <w:szCs w:val="20"/>
                <w:lang w:eastAsia="ru-RU"/>
              </w:rPr>
              <w:t> </w:t>
            </w:r>
          </w:p>
        </w:tc>
        <w:tc>
          <w:tcPr>
            <w:tcW w:w="1285"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эксплуатация машин</w:t>
            </w:r>
          </w:p>
        </w:tc>
        <w:tc>
          <w:tcPr>
            <w:tcW w:w="339"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руб.</w:t>
            </w:r>
          </w:p>
        </w:tc>
        <w:tc>
          <w:tcPr>
            <w:tcW w:w="761"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0,42</w:t>
            </w:r>
          </w:p>
        </w:tc>
        <w:tc>
          <w:tcPr>
            <w:tcW w:w="838"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1,69</w:t>
            </w:r>
          </w:p>
        </w:tc>
        <w:tc>
          <w:tcPr>
            <w:tcW w:w="707"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2,11</w:t>
            </w:r>
          </w:p>
        </w:tc>
        <w:tc>
          <w:tcPr>
            <w:tcW w:w="669"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3,80</w:t>
            </w:r>
          </w:p>
        </w:tc>
      </w:tr>
      <w:tr w:rsidR="006F3985" w:rsidRPr="006F3985" w:rsidTr="006F3985">
        <w:trPr>
          <w:trHeight w:val="20"/>
          <w:jc w:val="center"/>
        </w:trPr>
        <w:tc>
          <w:tcPr>
            <w:tcW w:w="401"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sz w:val="20"/>
                <w:szCs w:val="20"/>
                <w:lang w:eastAsia="ru-RU"/>
              </w:rPr>
              <w:t> </w:t>
            </w:r>
          </w:p>
        </w:tc>
        <w:tc>
          <w:tcPr>
            <w:tcW w:w="1285"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в том числе: заработная плата</w:t>
            </w:r>
          </w:p>
        </w:tc>
        <w:tc>
          <w:tcPr>
            <w:tcW w:w="339"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руб.</w:t>
            </w:r>
          </w:p>
        </w:tc>
        <w:tc>
          <w:tcPr>
            <w:tcW w:w="761"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0,18</w:t>
            </w:r>
          </w:p>
        </w:tc>
        <w:tc>
          <w:tcPr>
            <w:tcW w:w="838"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0,74</w:t>
            </w:r>
          </w:p>
        </w:tc>
        <w:tc>
          <w:tcPr>
            <w:tcW w:w="707"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0,92</w:t>
            </w:r>
          </w:p>
        </w:tc>
        <w:tc>
          <w:tcPr>
            <w:tcW w:w="669"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1,65</w:t>
            </w:r>
          </w:p>
        </w:tc>
      </w:tr>
      <w:tr w:rsidR="006F3985" w:rsidRPr="006F3985" w:rsidTr="006F3985">
        <w:trPr>
          <w:trHeight w:val="20"/>
          <w:jc w:val="center"/>
        </w:trPr>
        <w:tc>
          <w:tcPr>
            <w:tcW w:w="401"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sz w:val="20"/>
                <w:szCs w:val="20"/>
                <w:lang w:eastAsia="ru-RU"/>
              </w:rPr>
              <w:t> </w:t>
            </w:r>
          </w:p>
        </w:tc>
        <w:tc>
          <w:tcPr>
            <w:tcW w:w="1285"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материальные ресурсы</w:t>
            </w:r>
          </w:p>
        </w:tc>
        <w:tc>
          <w:tcPr>
            <w:tcW w:w="339"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руб.</w:t>
            </w:r>
          </w:p>
        </w:tc>
        <w:tc>
          <w:tcPr>
            <w:tcW w:w="761"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0,75</w:t>
            </w:r>
          </w:p>
        </w:tc>
        <w:tc>
          <w:tcPr>
            <w:tcW w:w="838"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1,00</w:t>
            </w:r>
          </w:p>
        </w:tc>
        <w:tc>
          <w:tcPr>
            <w:tcW w:w="707"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1,00</w:t>
            </w:r>
          </w:p>
        </w:tc>
        <w:tc>
          <w:tcPr>
            <w:tcW w:w="669"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0,22</w:t>
            </w:r>
          </w:p>
        </w:tc>
      </w:tr>
      <w:tr w:rsidR="006F3985" w:rsidRPr="006F3985" w:rsidTr="006F3985">
        <w:trPr>
          <w:trHeight w:val="20"/>
          <w:jc w:val="center"/>
        </w:trPr>
        <w:tc>
          <w:tcPr>
            <w:tcW w:w="401"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sz w:val="20"/>
                <w:szCs w:val="20"/>
                <w:lang w:eastAsia="ru-RU"/>
              </w:rPr>
              <w:t> </w:t>
            </w:r>
          </w:p>
        </w:tc>
        <w:tc>
          <w:tcPr>
            <w:tcW w:w="1285"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rPr>
                <w:rFonts w:ascii="Times New Roman" w:eastAsia="Times New Roman" w:hAnsi="Times New Roman" w:cs="Times New Roman"/>
                <w:sz w:val="20"/>
                <w:szCs w:val="20"/>
                <w:lang w:eastAsia="ru-RU"/>
              </w:rPr>
            </w:pPr>
            <w:r w:rsidRPr="006F3985">
              <w:rPr>
                <w:rFonts w:ascii="Times New Roman" w:eastAsia="Times New Roman" w:hAnsi="Times New Roman" w:cs="Times New Roman"/>
                <w:b/>
                <w:bCs/>
                <w:sz w:val="20"/>
                <w:lang w:eastAsia="ru-RU"/>
              </w:rPr>
              <w:t>Затраты труда рабочих</w:t>
            </w:r>
          </w:p>
        </w:tc>
        <w:tc>
          <w:tcPr>
            <w:tcW w:w="339"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чел.-ч</w:t>
            </w:r>
          </w:p>
        </w:tc>
        <w:tc>
          <w:tcPr>
            <w:tcW w:w="761"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0,06</w:t>
            </w:r>
          </w:p>
        </w:tc>
        <w:tc>
          <w:tcPr>
            <w:tcW w:w="838"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0,33</w:t>
            </w:r>
          </w:p>
        </w:tc>
        <w:tc>
          <w:tcPr>
            <w:tcW w:w="707"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0,44</w:t>
            </w:r>
          </w:p>
        </w:tc>
        <w:tc>
          <w:tcPr>
            <w:tcW w:w="669"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0,73</w:t>
            </w:r>
          </w:p>
        </w:tc>
      </w:tr>
      <w:tr w:rsidR="006F3985" w:rsidRPr="006F3985" w:rsidTr="006F3985">
        <w:trPr>
          <w:trHeight w:val="20"/>
          <w:jc w:val="center"/>
        </w:trPr>
        <w:tc>
          <w:tcPr>
            <w:tcW w:w="401"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sz w:val="20"/>
                <w:szCs w:val="20"/>
                <w:lang w:eastAsia="ru-RU"/>
              </w:rPr>
              <w:t> </w:t>
            </w:r>
          </w:p>
        </w:tc>
        <w:tc>
          <w:tcPr>
            <w:tcW w:w="1285"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Машины и механизмы</w:t>
            </w:r>
          </w:p>
        </w:tc>
        <w:tc>
          <w:tcPr>
            <w:tcW w:w="339"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sz w:val="20"/>
                <w:szCs w:val="20"/>
                <w:lang w:eastAsia="ru-RU"/>
              </w:rPr>
              <w:t> </w:t>
            </w:r>
          </w:p>
        </w:tc>
        <w:tc>
          <w:tcPr>
            <w:tcW w:w="761"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sz w:val="20"/>
                <w:szCs w:val="20"/>
                <w:lang w:eastAsia="ru-RU"/>
              </w:rPr>
              <w:t> </w:t>
            </w:r>
          </w:p>
        </w:tc>
        <w:tc>
          <w:tcPr>
            <w:tcW w:w="838"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sz w:val="20"/>
                <w:szCs w:val="20"/>
                <w:lang w:eastAsia="ru-RU"/>
              </w:rPr>
              <w:t> </w:t>
            </w:r>
          </w:p>
        </w:tc>
        <w:tc>
          <w:tcPr>
            <w:tcW w:w="707"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sz w:val="20"/>
                <w:szCs w:val="20"/>
                <w:lang w:eastAsia="ru-RU"/>
              </w:rPr>
              <w:t> </w:t>
            </w:r>
          </w:p>
        </w:tc>
        <w:tc>
          <w:tcPr>
            <w:tcW w:w="669"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sz w:val="20"/>
                <w:szCs w:val="20"/>
                <w:lang w:eastAsia="ru-RU"/>
              </w:rPr>
              <w:t> </w:t>
            </w:r>
          </w:p>
        </w:tc>
      </w:tr>
      <w:tr w:rsidR="006F3985" w:rsidRPr="006F3985" w:rsidTr="006F3985">
        <w:trPr>
          <w:trHeight w:val="20"/>
          <w:jc w:val="center"/>
        </w:trPr>
        <w:tc>
          <w:tcPr>
            <w:tcW w:w="401"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2.1-18-24</w:t>
            </w:r>
          </w:p>
        </w:tc>
        <w:tc>
          <w:tcPr>
            <w:tcW w:w="1285"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Автомобили полупассажирские типа ГАЗ, грузоподъемность до 2 т</w:t>
            </w:r>
          </w:p>
        </w:tc>
        <w:tc>
          <w:tcPr>
            <w:tcW w:w="339"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маш.-ч</w:t>
            </w:r>
          </w:p>
        </w:tc>
        <w:tc>
          <w:tcPr>
            <w:tcW w:w="761"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0.01</w:t>
            </w:r>
          </w:p>
        </w:tc>
        <w:tc>
          <w:tcPr>
            <w:tcW w:w="838"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0,04</w:t>
            </w:r>
          </w:p>
        </w:tc>
        <w:tc>
          <w:tcPr>
            <w:tcW w:w="707"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0,05</w:t>
            </w:r>
          </w:p>
        </w:tc>
        <w:tc>
          <w:tcPr>
            <w:tcW w:w="669"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0,09</w:t>
            </w:r>
          </w:p>
        </w:tc>
      </w:tr>
      <w:tr w:rsidR="006F3985" w:rsidRPr="006F3985" w:rsidTr="006F3985">
        <w:trPr>
          <w:trHeight w:val="20"/>
          <w:jc w:val="center"/>
        </w:trPr>
        <w:tc>
          <w:tcPr>
            <w:tcW w:w="401"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sz w:val="20"/>
                <w:szCs w:val="20"/>
                <w:lang w:eastAsia="ru-RU"/>
              </w:rPr>
              <w:t> </w:t>
            </w:r>
          </w:p>
        </w:tc>
        <w:tc>
          <w:tcPr>
            <w:tcW w:w="1285"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Материальные ресурсы</w:t>
            </w:r>
          </w:p>
        </w:tc>
        <w:tc>
          <w:tcPr>
            <w:tcW w:w="339"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sz w:val="20"/>
                <w:szCs w:val="20"/>
                <w:lang w:eastAsia="ru-RU"/>
              </w:rPr>
              <w:t> </w:t>
            </w:r>
          </w:p>
        </w:tc>
        <w:tc>
          <w:tcPr>
            <w:tcW w:w="761"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sz w:val="20"/>
                <w:szCs w:val="20"/>
                <w:lang w:eastAsia="ru-RU"/>
              </w:rPr>
              <w:t> </w:t>
            </w:r>
          </w:p>
        </w:tc>
        <w:tc>
          <w:tcPr>
            <w:tcW w:w="838"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sz w:val="20"/>
                <w:szCs w:val="20"/>
                <w:lang w:eastAsia="ru-RU"/>
              </w:rPr>
              <w:t> </w:t>
            </w:r>
          </w:p>
        </w:tc>
        <w:tc>
          <w:tcPr>
            <w:tcW w:w="707"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sz w:val="20"/>
                <w:szCs w:val="20"/>
                <w:lang w:eastAsia="ru-RU"/>
              </w:rPr>
              <w:t> </w:t>
            </w:r>
          </w:p>
        </w:tc>
        <w:tc>
          <w:tcPr>
            <w:tcW w:w="669"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sz w:val="20"/>
                <w:szCs w:val="20"/>
                <w:lang w:eastAsia="ru-RU"/>
              </w:rPr>
              <w:t> </w:t>
            </w:r>
          </w:p>
        </w:tc>
      </w:tr>
      <w:tr w:rsidR="006F3985" w:rsidRPr="006F3985" w:rsidTr="006F3985">
        <w:trPr>
          <w:trHeight w:val="20"/>
          <w:jc w:val="center"/>
        </w:trPr>
        <w:tc>
          <w:tcPr>
            <w:tcW w:w="401"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1.1-1-106</w:t>
            </w:r>
          </w:p>
        </w:tc>
        <w:tc>
          <w:tcPr>
            <w:tcW w:w="1285"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Бязь</w:t>
            </w:r>
          </w:p>
        </w:tc>
        <w:tc>
          <w:tcPr>
            <w:tcW w:w="339"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м</w:t>
            </w:r>
            <w:r w:rsidRPr="006F3985">
              <w:rPr>
                <w:rFonts w:ascii="Times New Roman" w:eastAsia="Times New Roman" w:hAnsi="Times New Roman" w:cs="Times New Roman"/>
                <w:bCs/>
                <w:sz w:val="20"/>
                <w:vertAlign w:val="superscript"/>
                <w:lang w:eastAsia="ru-RU"/>
              </w:rPr>
              <w:t>2</w:t>
            </w:r>
          </w:p>
        </w:tc>
        <w:tc>
          <w:tcPr>
            <w:tcW w:w="761"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0,02</w:t>
            </w:r>
          </w:p>
        </w:tc>
        <w:tc>
          <w:tcPr>
            <w:tcW w:w="838"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0,02</w:t>
            </w:r>
          </w:p>
        </w:tc>
        <w:tc>
          <w:tcPr>
            <w:tcW w:w="707"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0,02</w:t>
            </w:r>
          </w:p>
        </w:tc>
        <w:tc>
          <w:tcPr>
            <w:tcW w:w="669"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w:t>
            </w:r>
          </w:p>
        </w:tc>
      </w:tr>
      <w:tr w:rsidR="006F3985" w:rsidRPr="006F3985" w:rsidTr="006F3985">
        <w:trPr>
          <w:trHeight w:val="20"/>
          <w:jc w:val="center"/>
        </w:trPr>
        <w:tc>
          <w:tcPr>
            <w:tcW w:w="401"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1.1-1-330</w:t>
            </w:r>
          </w:p>
        </w:tc>
        <w:tc>
          <w:tcPr>
            <w:tcW w:w="1285"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Канифоль</w:t>
            </w:r>
          </w:p>
        </w:tc>
        <w:tc>
          <w:tcPr>
            <w:tcW w:w="339"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кг</w:t>
            </w:r>
          </w:p>
        </w:tc>
        <w:tc>
          <w:tcPr>
            <w:tcW w:w="761"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w:t>
            </w:r>
          </w:p>
        </w:tc>
        <w:tc>
          <w:tcPr>
            <w:tcW w:w="838"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0,0035</w:t>
            </w:r>
          </w:p>
        </w:tc>
        <w:tc>
          <w:tcPr>
            <w:tcW w:w="707"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0,0035</w:t>
            </w:r>
          </w:p>
        </w:tc>
        <w:tc>
          <w:tcPr>
            <w:tcW w:w="669"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0,0035</w:t>
            </w:r>
          </w:p>
        </w:tc>
      </w:tr>
      <w:tr w:rsidR="006F3985" w:rsidRPr="006F3985" w:rsidTr="006F3985">
        <w:trPr>
          <w:trHeight w:val="20"/>
          <w:jc w:val="center"/>
        </w:trPr>
        <w:tc>
          <w:tcPr>
            <w:tcW w:w="401"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1.1-1-946</w:t>
            </w:r>
          </w:p>
        </w:tc>
        <w:tc>
          <w:tcPr>
            <w:tcW w:w="1285"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Припои оловянно-свинцовые в прутках, размеры 8-10×10-15×250-500 мм, марка ПОС-61</w:t>
            </w:r>
          </w:p>
        </w:tc>
        <w:tc>
          <w:tcPr>
            <w:tcW w:w="339"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кг</w:t>
            </w:r>
          </w:p>
        </w:tc>
        <w:tc>
          <w:tcPr>
            <w:tcW w:w="761"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w:t>
            </w:r>
          </w:p>
        </w:tc>
        <w:tc>
          <w:tcPr>
            <w:tcW w:w="838"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0,002</w:t>
            </w:r>
          </w:p>
        </w:tc>
        <w:tc>
          <w:tcPr>
            <w:tcW w:w="707"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0,002</w:t>
            </w:r>
          </w:p>
        </w:tc>
        <w:tc>
          <w:tcPr>
            <w:tcW w:w="669"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0,002</w:t>
            </w:r>
          </w:p>
        </w:tc>
      </w:tr>
      <w:tr w:rsidR="006F3985" w:rsidRPr="006F3985" w:rsidTr="006F3985">
        <w:trPr>
          <w:trHeight w:val="20"/>
          <w:jc w:val="center"/>
        </w:trPr>
        <w:tc>
          <w:tcPr>
            <w:tcW w:w="401"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1.1-1-1064</w:t>
            </w:r>
          </w:p>
        </w:tc>
        <w:tc>
          <w:tcPr>
            <w:tcW w:w="1285"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Спирт этиловый технический</w:t>
            </w:r>
          </w:p>
        </w:tc>
        <w:tc>
          <w:tcPr>
            <w:tcW w:w="339"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кг</w:t>
            </w:r>
          </w:p>
        </w:tc>
        <w:tc>
          <w:tcPr>
            <w:tcW w:w="761"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0,002</w:t>
            </w:r>
          </w:p>
        </w:tc>
        <w:tc>
          <w:tcPr>
            <w:tcW w:w="838"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0,004</w:t>
            </w:r>
          </w:p>
        </w:tc>
        <w:tc>
          <w:tcPr>
            <w:tcW w:w="707"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0,004</w:t>
            </w:r>
          </w:p>
        </w:tc>
        <w:tc>
          <w:tcPr>
            <w:tcW w:w="669"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w:t>
            </w:r>
          </w:p>
        </w:tc>
      </w:tr>
      <w:tr w:rsidR="006F3985" w:rsidRPr="006F3985" w:rsidTr="006F3985">
        <w:trPr>
          <w:trHeight w:val="20"/>
          <w:jc w:val="center"/>
        </w:trPr>
        <w:tc>
          <w:tcPr>
            <w:tcW w:w="401" w:type="pct"/>
            <w:tcBorders>
              <w:top w:val="nil"/>
              <w:left w:val="single" w:sz="4" w:space="0" w:color="auto"/>
              <w:bottom w:val="single" w:sz="4" w:space="0" w:color="auto"/>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1.1-1-1943</w:t>
            </w:r>
          </w:p>
        </w:tc>
        <w:tc>
          <w:tcPr>
            <w:tcW w:w="1285" w:type="pct"/>
            <w:tcBorders>
              <w:top w:val="nil"/>
              <w:left w:val="single" w:sz="4" w:space="0" w:color="auto"/>
              <w:bottom w:val="single" w:sz="4" w:space="0" w:color="auto"/>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Ацетон химически чистый</w:t>
            </w:r>
          </w:p>
        </w:tc>
        <w:tc>
          <w:tcPr>
            <w:tcW w:w="339" w:type="pct"/>
            <w:tcBorders>
              <w:top w:val="nil"/>
              <w:left w:val="single" w:sz="4" w:space="0" w:color="auto"/>
              <w:bottom w:val="single" w:sz="4" w:space="0" w:color="auto"/>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кг</w:t>
            </w:r>
          </w:p>
        </w:tc>
        <w:tc>
          <w:tcPr>
            <w:tcW w:w="761" w:type="pct"/>
            <w:tcBorders>
              <w:top w:val="nil"/>
              <w:left w:val="single" w:sz="4" w:space="0" w:color="auto"/>
              <w:bottom w:val="single" w:sz="4" w:space="0" w:color="auto"/>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0,001</w:t>
            </w:r>
          </w:p>
        </w:tc>
        <w:tc>
          <w:tcPr>
            <w:tcW w:w="838" w:type="pct"/>
            <w:tcBorders>
              <w:top w:val="nil"/>
              <w:left w:val="single" w:sz="4" w:space="0" w:color="auto"/>
              <w:bottom w:val="single" w:sz="4" w:space="0" w:color="auto"/>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0,002</w:t>
            </w:r>
          </w:p>
        </w:tc>
        <w:tc>
          <w:tcPr>
            <w:tcW w:w="707" w:type="pct"/>
            <w:tcBorders>
              <w:top w:val="nil"/>
              <w:left w:val="single" w:sz="4" w:space="0" w:color="auto"/>
              <w:bottom w:val="single" w:sz="4" w:space="0" w:color="auto"/>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0,002</w:t>
            </w:r>
          </w:p>
        </w:tc>
        <w:tc>
          <w:tcPr>
            <w:tcW w:w="669" w:type="pct"/>
            <w:tcBorders>
              <w:top w:val="nil"/>
              <w:left w:val="single" w:sz="4" w:space="0" w:color="auto"/>
              <w:bottom w:val="single" w:sz="4" w:space="0" w:color="auto"/>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w:t>
            </w:r>
          </w:p>
        </w:tc>
      </w:tr>
    </w:tbl>
    <w:p w:rsidR="006F3985" w:rsidRPr="006F3985" w:rsidRDefault="006F3985" w:rsidP="006F3985">
      <w:pPr>
        <w:keepNext/>
        <w:widowControl w:val="0"/>
        <w:shd w:val="clear" w:color="auto" w:fill="FFFFFF"/>
        <w:autoSpaceDE w:val="0"/>
        <w:autoSpaceDN w:val="0"/>
        <w:adjustRightInd w:val="0"/>
        <w:spacing w:before="120" w:after="120" w:line="240" w:lineRule="auto"/>
        <w:jc w:val="both"/>
        <w:outlineLvl w:val="1"/>
        <w:rPr>
          <w:rFonts w:ascii="Times New Roman" w:eastAsia="Times New Roman" w:hAnsi="Times New Roman" w:cs="Times New Roman"/>
          <w:bCs/>
          <w:sz w:val="24"/>
          <w:lang w:eastAsia="ru-RU"/>
        </w:rPr>
      </w:pPr>
      <w:bookmarkStart w:id="59" w:name="i601278"/>
      <w:r w:rsidRPr="006F3985">
        <w:rPr>
          <w:rFonts w:ascii="Times New Roman" w:eastAsia="Times New Roman" w:hAnsi="Times New Roman" w:cs="Times New Roman"/>
          <w:b/>
          <w:sz w:val="24"/>
          <w:lang w:eastAsia="ru-RU"/>
        </w:rPr>
        <w:t>Таблица 15-53. Станция пожарной сигнализации "CLP-4"</w:t>
      </w:r>
      <w:bookmarkEnd w:id="59"/>
    </w:p>
    <w:p w:rsidR="006F3985" w:rsidRPr="006F3985" w:rsidRDefault="006F3985" w:rsidP="006F3985">
      <w:pPr>
        <w:widowControl w:val="0"/>
        <w:shd w:val="clear" w:color="auto" w:fill="FFFFFF"/>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6F3985">
        <w:rPr>
          <w:rFonts w:ascii="Times New Roman" w:eastAsia="Times New Roman" w:hAnsi="Times New Roman" w:cs="Times New Roman"/>
          <w:b/>
          <w:bCs/>
          <w:sz w:val="24"/>
          <w:lang w:eastAsia="ru-RU"/>
        </w:rPr>
        <w:t>Состав работ:</w:t>
      </w:r>
      <w:r w:rsidRPr="006F3985">
        <w:rPr>
          <w:rFonts w:ascii="Times New Roman" w:eastAsia="Times New Roman" w:hAnsi="Times New Roman" w:cs="Times New Roman"/>
          <w:bCs/>
          <w:sz w:val="24"/>
          <w:lang w:eastAsia="ru-RU"/>
        </w:rPr>
        <w:t xml:space="preserve"> 1. Визуальный осмотр станции, удаление грязи и пыли.</w:t>
      </w:r>
    </w:p>
    <w:p w:rsidR="006F3985" w:rsidRPr="006F3985" w:rsidRDefault="006F3985" w:rsidP="006F3985">
      <w:pPr>
        <w:widowControl w:val="0"/>
        <w:shd w:val="clear" w:color="auto" w:fill="FFFFFF"/>
        <w:autoSpaceDE w:val="0"/>
        <w:autoSpaceDN w:val="0"/>
        <w:adjustRightInd w:val="0"/>
        <w:spacing w:after="0" w:line="240" w:lineRule="auto"/>
        <w:ind w:left="1588"/>
        <w:jc w:val="both"/>
        <w:rPr>
          <w:rFonts w:ascii="Times New Roman" w:eastAsia="Times New Roman" w:hAnsi="Times New Roman" w:cs="Times New Roman"/>
          <w:bCs/>
          <w:sz w:val="24"/>
          <w:lang w:eastAsia="ru-RU"/>
        </w:rPr>
      </w:pPr>
      <w:r w:rsidRPr="006F3985">
        <w:rPr>
          <w:rFonts w:ascii="Times New Roman" w:eastAsia="Times New Roman" w:hAnsi="Times New Roman" w:cs="Times New Roman"/>
          <w:bCs/>
          <w:sz w:val="24"/>
          <w:lang w:eastAsia="ru-RU"/>
        </w:rPr>
        <w:t>2. Проверка надежности крепления станции.</w:t>
      </w:r>
    </w:p>
    <w:p w:rsidR="006F3985" w:rsidRPr="006F3985" w:rsidRDefault="006F3985" w:rsidP="006F3985">
      <w:pPr>
        <w:widowControl w:val="0"/>
        <w:shd w:val="clear" w:color="auto" w:fill="FFFFFF"/>
        <w:autoSpaceDE w:val="0"/>
        <w:autoSpaceDN w:val="0"/>
        <w:adjustRightInd w:val="0"/>
        <w:spacing w:after="0" w:line="240" w:lineRule="auto"/>
        <w:ind w:left="1588"/>
        <w:jc w:val="both"/>
        <w:rPr>
          <w:rFonts w:ascii="Times New Roman" w:eastAsia="Times New Roman" w:hAnsi="Times New Roman" w:cs="Times New Roman"/>
          <w:bCs/>
          <w:sz w:val="24"/>
          <w:lang w:eastAsia="ru-RU"/>
        </w:rPr>
      </w:pPr>
      <w:r w:rsidRPr="006F3985">
        <w:rPr>
          <w:rFonts w:ascii="Times New Roman" w:eastAsia="Times New Roman" w:hAnsi="Times New Roman" w:cs="Times New Roman"/>
          <w:bCs/>
          <w:sz w:val="24"/>
          <w:lang w:eastAsia="ru-RU"/>
        </w:rPr>
        <w:t>3. Проверка световой сигнализации.</w:t>
      </w:r>
    </w:p>
    <w:p w:rsidR="006F3985" w:rsidRPr="006F3985" w:rsidRDefault="006F3985" w:rsidP="006F3985">
      <w:pPr>
        <w:widowControl w:val="0"/>
        <w:shd w:val="clear" w:color="auto" w:fill="FFFFFF"/>
        <w:autoSpaceDE w:val="0"/>
        <w:autoSpaceDN w:val="0"/>
        <w:adjustRightInd w:val="0"/>
        <w:spacing w:after="0" w:line="240" w:lineRule="auto"/>
        <w:ind w:left="1588"/>
        <w:jc w:val="both"/>
        <w:rPr>
          <w:rFonts w:ascii="Times New Roman" w:eastAsia="Times New Roman" w:hAnsi="Times New Roman" w:cs="Times New Roman"/>
          <w:bCs/>
          <w:sz w:val="24"/>
          <w:lang w:eastAsia="ru-RU"/>
        </w:rPr>
      </w:pPr>
      <w:r w:rsidRPr="006F3985">
        <w:rPr>
          <w:rFonts w:ascii="Times New Roman" w:eastAsia="Times New Roman" w:hAnsi="Times New Roman" w:cs="Times New Roman"/>
          <w:bCs/>
          <w:sz w:val="24"/>
          <w:lang w:eastAsia="ru-RU"/>
        </w:rPr>
        <w:t>4. Отключение основного и резервного питания станции, подключение вместо управляемого элемента эквивалентного сопротивления с последовательно включенным амперметром (2).</w:t>
      </w:r>
    </w:p>
    <w:p w:rsidR="006F3985" w:rsidRPr="006F3985" w:rsidRDefault="006F3985" w:rsidP="006F3985">
      <w:pPr>
        <w:widowControl w:val="0"/>
        <w:shd w:val="clear" w:color="auto" w:fill="FFFFFF"/>
        <w:autoSpaceDE w:val="0"/>
        <w:autoSpaceDN w:val="0"/>
        <w:adjustRightInd w:val="0"/>
        <w:spacing w:after="0" w:line="240" w:lineRule="auto"/>
        <w:ind w:left="1588"/>
        <w:jc w:val="both"/>
        <w:rPr>
          <w:rFonts w:ascii="Times New Roman" w:eastAsia="Times New Roman" w:hAnsi="Times New Roman" w:cs="Times New Roman"/>
          <w:bCs/>
          <w:sz w:val="24"/>
          <w:lang w:eastAsia="ru-RU"/>
        </w:rPr>
      </w:pPr>
      <w:r w:rsidRPr="006F3985">
        <w:rPr>
          <w:rFonts w:ascii="Times New Roman" w:eastAsia="Times New Roman" w:hAnsi="Times New Roman" w:cs="Times New Roman"/>
          <w:bCs/>
          <w:sz w:val="24"/>
          <w:lang w:eastAsia="ru-RU"/>
        </w:rPr>
        <w:t>5. Подача питания на станцию, перевод блока выбора режима (БВР) в ручной режим управления, активировка ручного извещателя (2).</w:t>
      </w:r>
    </w:p>
    <w:p w:rsidR="006F3985" w:rsidRPr="006F3985" w:rsidRDefault="006F3985" w:rsidP="006F3985">
      <w:pPr>
        <w:widowControl w:val="0"/>
        <w:shd w:val="clear" w:color="auto" w:fill="FFFFFF"/>
        <w:autoSpaceDE w:val="0"/>
        <w:autoSpaceDN w:val="0"/>
        <w:adjustRightInd w:val="0"/>
        <w:spacing w:after="0" w:line="240" w:lineRule="auto"/>
        <w:ind w:left="1588"/>
        <w:jc w:val="both"/>
        <w:rPr>
          <w:rFonts w:ascii="Times New Roman" w:eastAsia="Times New Roman" w:hAnsi="Times New Roman" w:cs="Times New Roman"/>
          <w:bCs/>
          <w:sz w:val="24"/>
          <w:lang w:eastAsia="ru-RU"/>
        </w:rPr>
      </w:pPr>
      <w:r w:rsidRPr="006F3985">
        <w:rPr>
          <w:rFonts w:ascii="Times New Roman" w:eastAsia="Times New Roman" w:hAnsi="Times New Roman" w:cs="Times New Roman"/>
          <w:bCs/>
          <w:sz w:val="24"/>
          <w:lang w:eastAsia="ru-RU"/>
        </w:rPr>
        <w:t>6. Замер величины импульса тока, перевод станции в исходное состояние (2).</w:t>
      </w:r>
    </w:p>
    <w:p w:rsidR="006F3985" w:rsidRPr="006F3985" w:rsidRDefault="006F3985" w:rsidP="006F3985">
      <w:pPr>
        <w:widowControl w:val="0"/>
        <w:shd w:val="clear" w:color="auto" w:fill="FFFFFF"/>
        <w:autoSpaceDE w:val="0"/>
        <w:autoSpaceDN w:val="0"/>
        <w:adjustRightInd w:val="0"/>
        <w:spacing w:after="0" w:line="240" w:lineRule="auto"/>
        <w:ind w:left="1588"/>
        <w:jc w:val="both"/>
        <w:rPr>
          <w:rFonts w:ascii="Times New Roman" w:eastAsia="Times New Roman" w:hAnsi="Times New Roman" w:cs="Times New Roman"/>
          <w:bCs/>
          <w:sz w:val="24"/>
          <w:lang w:eastAsia="ru-RU"/>
        </w:rPr>
      </w:pPr>
      <w:r w:rsidRPr="006F3985">
        <w:rPr>
          <w:rFonts w:ascii="Times New Roman" w:eastAsia="Times New Roman" w:hAnsi="Times New Roman" w:cs="Times New Roman"/>
          <w:bCs/>
          <w:sz w:val="24"/>
          <w:lang w:eastAsia="ru-RU"/>
        </w:rPr>
        <w:t>7. Запись в журнале регистрации работ по ТО и ППР результатов выполненных работ.</w:t>
      </w:r>
    </w:p>
    <w:p w:rsidR="006F3985" w:rsidRPr="006F3985" w:rsidRDefault="006F3985" w:rsidP="006F3985">
      <w:pPr>
        <w:widowControl w:val="0"/>
        <w:shd w:val="clear" w:color="auto" w:fill="FFFFFF"/>
        <w:autoSpaceDE w:val="0"/>
        <w:autoSpaceDN w:val="0"/>
        <w:adjustRightInd w:val="0"/>
        <w:spacing w:before="120" w:after="120" w:line="240" w:lineRule="auto"/>
        <w:jc w:val="both"/>
        <w:rPr>
          <w:rFonts w:ascii="Times New Roman" w:eastAsia="Times New Roman" w:hAnsi="Times New Roman" w:cs="Times New Roman"/>
          <w:sz w:val="20"/>
          <w:szCs w:val="20"/>
          <w:lang w:eastAsia="ru-RU"/>
        </w:rPr>
      </w:pPr>
      <w:r w:rsidRPr="006F3985">
        <w:rPr>
          <w:rFonts w:ascii="Times New Roman" w:eastAsia="Times New Roman" w:hAnsi="Times New Roman" w:cs="Times New Roman"/>
          <w:b/>
          <w:bCs/>
          <w:sz w:val="24"/>
          <w:lang w:eastAsia="ru-RU"/>
        </w:rPr>
        <w:t>Измеритель:</w:t>
      </w:r>
      <w:r w:rsidRPr="006F3985">
        <w:rPr>
          <w:rFonts w:ascii="Times New Roman" w:eastAsia="Times New Roman" w:hAnsi="Times New Roman" w:cs="Times New Roman"/>
          <w:bCs/>
          <w:sz w:val="24"/>
          <w:lang w:eastAsia="ru-RU"/>
        </w:rPr>
        <w:t xml:space="preserve"> 1 шт.</w:t>
      </w:r>
    </w:p>
    <w:tbl>
      <w:tblPr>
        <w:tblW w:w="5000" w:type="pct"/>
        <w:jc w:val="center"/>
        <w:tblBorders>
          <w:top w:val="single" w:sz="4" w:space="0" w:color="auto"/>
          <w:left w:val="single" w:sz="4" w:space="0" w:color="auto"/>
          <w:bottom w:val="single" w:sz="4" w:space="0" w:color="auto"/>
          <w:right w:val="single" w:sz="4" w:space="0" w:color="auto"/>
        </w:tblBorders>
        <w:tblCellMar>
          <w:left w:w="40" w:type="dxa"/>
          <w:right w:w="40" w:type="dxa"/>
        </w:tblCellMar>
        <w:tblLook w:val="04A0"/>
      </w:tblPr>
      <w:tblGrid>
        <w:gridCol w:w="866"/>
        <w:gridCol w:w="3487"/>
        <w:gridCol w:w="1089"/>
        <w:gridCol w:w="1961"/>
        <w:gridCol w:w="2032"/>
      </w:tblGrid>
      <w:tr w:rsidR="006F3985" w:rsidRPr="006F3985" w:rsidTr="006F3985">
        <w:trPr>
          <w:trHeight w:val="20"/>
          <w:jc w:val="center"/>
        </w:trPr>
        <w:tc>
          <w:tcPr>
            <w:tcW w:w="459" w:type="pct"/>
            <w:vMerge w:val="restart"/>
            <w:tcBorders>
              <w:top w:val="single" w:sz="4" w:space="0" w:color="auto"/>
              <w:left w:val="single" w:sz="4" w:space="0" w:color="auto"/>
              <w:bottom w:val="single" w:sz="4" w:space="0" w:color="auto"/>
              <w:right w:val="single" w:sz="4" w:space="0" w:color="auto"/>
            </w:tcBorders>
            <w:shd w:val="clear" w:color="auto" w:fill="FFFFFF"/>
            <w:vAlign w:val="center"/>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
                <w:sz w:val="20"/>
                <w:lang w:eastAsia="ru-RU"/>
              </w:rPr>
              <w:t>Код</w:t>
            </w:r>
          </w:p>
        </w:tc>
        <w:tc>
          <w:tcPr>
            <w:tcW w:w="1848" w:type="pct"/>
            <w:vMerge w:val="restart"/>
            <w:tcBorders>
              <w:top w:val="single" w:sz="4" w:space="0" w:color="auto"/>
              <w:left w:val="single" w:sz="4" w:space="0" w:color="auto"/>
              <w:bottom w:val="single" w:sz="4" w:space="0" w:color="auto"/>
              <w:right w:val="single" w:sz="4" w:space="0" w:color="auto"/>
            </w:tcBorders>
            <w:shd w:val="clear" w:color="auto" w:fill="FFFFFF"/>
            <w:vAlign w:val="center"/>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
                <w:sz w:val="20"/>
                <w:lang w:eastAsia="ru-RU"/>
              </w:rPr>
              <w:t>Наименование ресурсов, статей затрат</w:t>
            </w:r>
          </w:p>
        </w:tc>
        <w:tc>
          <w:tcPr>
            <w:tcW w:w="577" w:type="pct"/>
            <w:vMerge w:val="restart"/>
            <w:tcBorders>
              <w:top w:val="single" w:sz="4" w:space="0" w:color="auto"/>
              <w:left w:val="single" w:sz="4" w:space="0" w:color="auto"/>
              <w:bottom w:val="single" w:sz="4" w:space="0" w:color="auto"/>
              <w:right w:val="single" w:sz="4" w:space="0" w:color="auto"/>
            </w:tcBorders>
            <w:shd w:val="clear" w:color="auto" w:fill="FFFFFF"/>
            <w:vAlign w:val="center"/>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
                <w:sz w:val="20"/>
                <w:lang w:eastAsia="ru-RU"/>
              </w:rPr>
              <w:t>Ед. измер.</w:t>
            </w:r>
          </w:p>
        </w:tc>
        <w:tc>
          <w:tcPr>
            <w:tcW w:w="1039"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Технический осмотр</w:t>
            </w:r>
          </w:p>
        </w:tc>
        <w:tc>
          <w:tcPr>
            <w:tcW w:w="1077"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Техническое обслуживание</w:t>
            </w:r>
          </w:p>
        </w:tc>
      </w:tr>
      <w:tr w:rsidR="006F3985" w:rsidRPr="006F3985" w:rsidTr="006F3985">
        <w:trPr>
          <w:trHeight w:val="20"/>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6F3985" w:rsidRPr="006F3985" w:rsidRDefault="006F3985" w:rsidP="006F3985">
            <w:pPr>
              <w:spacing w:after="0" w:line="240" w:lineRule="auto"/>
              <w:rPr>
                <w:rFonts w:ascii="Times New Roman" w:eastAsia="Times New Roman" w:hAnsi="Times New Roman" w:cs="Times New Roman"/>
                <w:sz w:val="20"/>
                <w:szCs w:val="20"/>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F3985" w:rsidRPr="006F3985" w:rsidRDefault="006F3985" w:rsidP="006F3985">
            <w:pPr>
              <w:spacing w:after="0" w:line="240" w:lineRule="auto"/>
              <w:rPr>
                <w:rFonts w:ascii="Times New Roman" w:eastAsia="Times New Roman" w:hAnsi="Times New Roman" w:cs="Times New Roman"/>
                <w:sz w:val="20"/>
                <w:szCs w:val="20"/>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F3985" w:rsidRPr="006F3985" w:rsidRDefault="006F3985" w:rsidP="006F3985">
            <w:pPr>
              <w:spacing w:after="0" w:line="240" w:lineRule="auto"/>
              <w:rPr>
                <w:rFonts w:ascii="Times New Roman" w:eastAsia="Times New Roman" w:hAnsi="Times New Roman" w:cs="Times New Roman"/>
                <w:sz w:val="20"/>
                <w:szCs w:val="20"/>
                <w:lang w:eastAsia="ru-RU"/>
              </w:rPr>
            </w:pPr>
          </w:p>
        </w:tc>
        <w:tc>
          <w:tcPr>
            <w:tcW w:w="1039" w:type="pct"/>
            <w:tcBorders>
              <w:top w:val="single" w:sz="4" w:space="0" w:color="auto"/>
              <w:left w:val="single" w:sz="4" w:space="0" w:color="auto"/>
              <w:bottom w:val="single" w:sz="4" w:space="0" w:color="auto"/>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15-53-1</w:t>
            </w:r>
          </w:p>
        </w:tc>
        <w:tc>
          <w:tcPr>
            <w:tcW w:w="1077" w:type="pct"/>
            <w:tcBorders>
              <w:top w:val="single" w:sz="4" w:space="0" w:color="auto"/>
              <w:left w:val="single" w:sz="4" w:space="0" w:color="auto"/>
              <w:bottom w:val="single" w:sz="4" w:space="0" w:color="auto"/>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15-53-2</w:t>
            </w:r>
          </w:p>
        </w:tc>
      </w:tr>
      <w:tr w:rsidR="006F3985" w:rsidRPr="006F3985" w:rsidTr="006F3985">
        <w:trPr>
          <w:trHeight w:val="20"/>
          <w:jc w:val="center"/>
        </w:trPr>
        <w:tc>
          <w:tcPr>
            <w:tcW w:w="459" w:type="pct"/>
            <w:tcBorders>
              <w:top w:val="single" w:sz="4" w:space="0" w:color="auto"/>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sz w:val="20"/>
                <w:szCs w:val="20"/>
                <w:lang w:eastAsia="ru-RU"/>
              </w:rPr>
              <w:t> </w:t>
            </w:r>
          </w:p>
        </w:tc>
        <w:tc>
          <w:tcPr>
            <w:tcW w:w="1848" w:type="pct"/>
            <w:tcBorders>
              <w:top w:val="single" w:sz="4" w:space="0" w:color="auto"/>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rPr>
                <w:rFonts w:ascii="Times New Roman" w:eastAsia="Times New Roman" w:hAnsi="Times New Roman" w:cs="Times New Roman"/>
                <w:sz w:val="20"/>
                <w:szCs w:val="20"/>
                <w:lang w:eastAsia="ru-RU"/>
              </w:rPr>
            </w:pPr>
            <w:r w:rsidRPr="006F3985">
              <w:rPr>
                <w:rFonts w:ascii="Times New Roman" w:eastAsia="Times New Roman" w:hAnsi="Times New Roman" w:cs="Times New Roman"/>
                <w:b/>
                <w:sz w:val="20"/>
                <w:lang w:eastAsia="ru-RU"/>
              </w:rPr>
              <w:t>Прямые затраты:</w:t>
            </w:r>
          </w:p>
        </w:tc>
        <w:tc>
          <w:tcPr>
            <w:tcW w:w="577" w:type="pct"/>
            <w:tcBorders>
              <w:top w:val="single" w:sz="4" w:space="0" w:color="auto"/>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
                <w:sz w:val="20"/>
                <w:lang w:eastAsia="ru-RU"/>
              </w:rPr>
              <w:t>руб.</w:t>
            </w:r>
          </w:p>
        </w:tc>
        <w:tc>
          <w:tcPr>
            <w:tcW w:w="1039" w:type="pct"/>
            <w:tcBorders>
              <w:top w:val="single" w:sz="4" w:space="0" w:color="auto"/>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
                <w:sz w:val="20"/>
                <w:lang w:eastAsia="ru-RU"/>
              </w:rPr>
              <w:t>2,23</w:t>
            </w:r>
          </w:p>
        </w:tc>
        <w:tc>
          <w:tcPr>
            <w:tcW w:w="1077" w:type="pct"/>
            <w:tcBorders>
              <w:top w:val="single" w:sz="4" w:space="0" w:color="auto"/>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
                <w:sz w:val="20"/>
                <w:lang w:eastAsia="ru-RU"/>
              </w:rPr>
              <w:t>12,35</w:t>
            </w:r>
          </w:p>
        </w:tc>
      </w:tr>
      <w:tr w:rsidR="006F3985" w:rsidRPr="006F3985" w:rsidTr="006F3985">
        <w:trPr>
          <w:trHeight w:val="20"/>
          <w:jc w:val="center"/>
        </w:trPr>
        <w:tc>
          <w:tcPr>
            <w:tcW w:w="459"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sz w:val="20"/>
                <w:szCs w:val="20"/>
                <w:lang w:eastAsia="ru-RU"/>
              </w:rPr>
              <w:t> </w:t>
            </w:r>
          </w:p>
        </w:tc>
        <w:tc>
          <w:tcPr>
            <w:tcW w:w="1848"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заработная плата рабочих</w:t>
            </w:r>
          </w:p>
        </w:tc>
        <w:tc>
          <w:tcPr>
            <w:tcW w:w="577"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руб.</w:t>
            </w:r>
          </w:p>
        </w:tc>
        <w:tc>
          <w:tcPr>
            <w:tcW w:w="1039"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1,45</w:t>
            </w:r>
          </w:p>
        </w:tc>
        <w:tc>
          <w:tcPr>
            <w:tcW w:w="1077"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8,43</w:t>
            </w:r>
          </w:p>
        </w:tc>
      </w:tr>
      <w:tr w:rsidR="006F3985" w:rsidRPr="006F3985" w:rsidTr="006F3985">
        <w:trPr>
          <w:trHeight w:val="20"/>
          <w:jc w:val="center"/>
        </w:trPr>
        <w:tc>
          <w:tcPr>
            <w:tcW w:w="459"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sz w:val="20"/>
                <w:szCs w:val="20"/>
                <w:lang w:eastAsia="ru-RU"/>
              </w:rPr>
              <w:t> </w:t>
            </w:r>
          </w:p>
        </w:tc>
        <w:tc>
          <w:tcPr>
            <w:tcW w:w="1848"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эксплуатация машин</w:t>
            </w:r>
          </w:p>
        </w:tc>
        <w:tc>
          <w:tcPr>
            <w:tcW w:w="577"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руб.</w:t>
            </w:r>
          </w:p>
        </w:tc>
        <w:tc>
          <w:tcPr>
            <w:tcW w:w="1039"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0,42</w:t>
            </w:r>
          </w:p>
        </w:tc>
        <w:tc>
          <w:tcPr>
            <w:tcW w:w="1077"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2,95</w:t>
            </w:r>
          </w:p>
        </w:tc>
      </w:tr>
      <w:tr w:rsidR="006F3985" w:rsidRPr="006F3985" w:rsidTr="006F3985">
        <w:trPr>
          <w:trHeight w:val="20"/>
          <w:jc w:val="center"/>
        </w:trPr>
        <w:tc>
          <w:tcPr>
            <w:tcW w:w="459"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sz w:val="20"/>
                <w:szCs w:val="20"/>
                <w:lang w:eastAsia="ru-RU"/>
              </w:rPr>
              <w:t> </w:t>
            </w:r>
          </w:p>
        </w:tc>
        <w:tc>
          <w:tcPr>
            <w:tcW w:w="1848"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в том числе: заработная плата</w:t>
            </w:r>
          </w:p>
        </w:tc>
        <w:tc>
          <w:tcPr>
            <w:tcW w:w="577"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руб.</w:t>
            </w:r>
          </w:p>
        </w:tc>
        <w:tc>
          <w:tcPr>
            <w:tcW w:w="1039"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0,18</w:t>
            </w:r>
          </w:p>
        </w:tc>
        <w:tc>
          <w:tcPr>
            <w:tcW w:w="1077"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1,29</w:t>
            </w:r>
          </w:p>
        </w:tc>
      </w:tr>
      <w:tr w:rsidR="006F3985" w:rsidRPr="006F3985" w:rsidTr="006F3985">
        <w:trPr>
          <w:trHeight w:val="20"/>
          <w:jc w:val="center"/>
        </w:trPr>
        <w:tc>
          <w:tcPr>
            <w:tcW w:w="459"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sz w:val="20"/>
                <w:szCs w:val="20"/>
                <w:lang w:eastAsia="ru-RU"/>
              </w:rPr>
              <w:t> </w:t>
            </w:r>
          </w:p>
        </w:tc>
        <w:tc>
          <w:tcPr>
            <w:tcW w:w="1848"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материальные ресурсы</w:t>
            </w:r>
          </w:p>
        </w:tc>
        <w:tc>
          <w:tcPr>
            <w:tcW w:w="577"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руб.</w:t>
            </w:r>
          </w:p>
        </w:tc>
        <w:tc>
          <w:tcPr>
            <w:tcW w:w="1039"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0,36</w:t>
            </w:r>
          </w:p>
        </w:tc>
        <w:tc>
          <w:tcPr>
            <w:tcW w:w="1077"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0,97</w:t>
            </w:r>
          </w:p>
        </w:tc>
      </w:tr>
      <w:tr w:rsidR="006F3985" w:rsidRPr="006F3985" w:rsidTr="006F3985">
        <w:trPr>
          <w:trHeight w:val="20"/>
          <w:jc w:val="center"/>
        </w:trPr>
        <w:tc>
          <w:tcPr>
            <w:tcW w:w="459"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sz w:val="20"/>
                <w:szCs w:val="20"/>
                <w:lang w:eastAsia="ru-RU"/>
              </w:rPr>
              <w:t> </w:t>
            </w:r>
          </w:p>
        </w:tc>
        <w:tc>
          <w:tcPr>
            <w:tcW w:w="1848" w:type="pct"/>
            <w:tcBorders>
              <w:top w:val="nil"/>
              <w:left w:val="single" w:sz="4" w:space="0" w:color="auto"/>
              <w:bottom w:val="nil"/>
              <w:right w:val="single" w:sz="4" w:space="0" w:color="auto"/>
            </w:tcBorders>
            <w:shd w:val="clear" w:color="auto" w:fill="FFFFFF"/>
            <w:hideMark/>
          </w:tcPr>
          <w:p w:rsidR="006F3985" w:rsidRPr="006F3985" w:rsidRDefault="006F3985" w:rsidP="006F3985">
            <w:pPr>
              <w:keepNext/>
              <w:widowControl w:val="0"/>
              <w:shd w:val="clear" w:color="auto" w:fill="FFFFFF"/>
              <w:autoSpaceDE w:val="0"/>
              <w:autoSpaceDN w:val="0"/>
              <w:adjustRightInd w:val="0"/>
              <w:spacing w:after="0" w:line="20" w:lineRule="atLeast"/>
              <w:outlineLvl w:val="5"/>
              <w:rPr>
                <w:rFonts w:ascii="Times New Roman" w:eastAsia="Times New Roman" w:hAnsi="Times New Roman" w:cs="Times New Roman"/>
                <w:b/>
                <w:sz w:val="20"/>
                <w:lang w:eastAsia="ru-RU"/>
              </w:rPr>
            </w:pPr>
            <w:r w:rsidRPr="006F3985">
              <w:rPr>
                <w:rFonts w:ascii="Times New Roman" w:eastAsia="Times New Roman" w:hAnsi="Times New Roman" w:cs="Times New Roman"/>
                <w:b/>
                <w:sz w:val="20"/>
                <w:lang w:eastAsia="ru-RU"/>
              </w:rPr>
              <w:t>Затраты труда рабочих</w:t>
            </w:r>
          </w:p>
        </w:tc>
        <w:tc>
          <w:tcPr>
            <w:tcW w:w="577"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чел.-ч</w:t>
            </w:r>
          </w:p>
        </w:tc>
        <w:tc>
          <w:tcPr>
            <w:tcW w:w="1039"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0,10</w:t>
            </w:r>
          </w:p>
        </w:tc>
        <w:tc>
          <w:tcPr>
            <w:tcW w:w="1077"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0,58</w:t>
            </w:r>
          </w:p>
        </w:tc>
      </w:tr>
      <w:tr w:rsidR="006F3985" w:rsidRPr="006F3985" w:rsidTr="006F3985">
        <w:trPr>
          <w:trHeight w:val="20"/>
          <w:jc w:val="center"/>
        </w:trPr>
        <w:tc>
          <w:tcPr>
            <w:tcW w:w="459"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sz w:val="20"/>
                <w:szCs w:val="20"/>
                <w:lang w:eastAsia="ru-RU"/>
              </w:rPr>
              <w:t> </w:t>
            </w:r>
          </w:p>
        </w:tc>
        <w:tc>
          <w:tcPr>
            <w:tcW w:w="1848"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Машины и механизмы</w:t>
            </w:r>
          </w:p>
        </w:tc>
        <w:tc>
          <w:tcPr>
            <w:tcW w:w="577"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sz w:val="20"/>
                <w:szCs w:val="20"/>
                <w:lang w:eastAsia="ru-RU"/>
              </w:rPr>
              <w:t> </w:t>
            </w:r>
          </w:p>
        </w:tc>
        <w:tc>
          <w:tcPr>
            <w:tcW w:w="1039"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sz w:val="20"/>
                <w:szCs w:val="20"/>
                <w:lang w:eastAsia="ru-RU"/>
              </w:rPr>
              <w:t> </w:t>
            </w:r>
          </w:p>
        </w:tc>
        <w:tc>
          <w:tcPr>
            <w:tcW w:w="1077"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sz w:val="20"/>
                <w:szCs w:val="20"/>
                <w:lang w:eastAsia="ru-RU"/>
              </w:rPr>
              <w:t> </w:t>
            </w:r>
          </w:p>
        </w:tc>
      </w:tr>
      <w:tr w:rsidR="006F3985" w:rsidRPr="006F3985" w:rsidTr="006F3985">
        <w:trPr>
          <w:trHeight w:val="20"/>
          <w:jc w:val="center"/>
        </w:trPr>
        <w:tc>
          <w:tcPr>
            <w:tcW w:w="459"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2.1-18-24</w:t>
            </w:r>
          </w:p>
        </w:tc>
        <w:tc>
          <w:tcPr>
            <w:tcW w:w="1848"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Автомобили полупассажирские типа ГАЗ, грузоподъемность, до 2 т</w:t>
            </w:r>
          </w:p>
        </w:tc>
        <w:tc>
          <w:tcPr>
            <w:tcW w:w="577"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маш.-ч</w:t>
            </w:r>
          </w:p>
        </w:tc>
        <w:tc>
          <w:tcPr>
            <w:tcW w:w="1039"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0,01</w:t>
            </w:r>
          </w:p>
        </w:tc>
        <w:tc>
          <w:tcPr>
            <w:tcW w:w="1077"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0,07</w:t>
            </w:r>
          </w:p>
        </w:tc>
      </w:tr>
      <w:tr w:rsidR="006F3985" w:rsidRPr="006F3985" w:rsidTr="006F3985">
        <w:trPr>
          <w:trHeight w:val="20"/>
          <w:jc w:val="center"/>
        </w:trPr>
        <w:tc>
          <w:tcPr>
            <w:tcW w:w="459"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sz w:val="20"/>
                <w:szCs w:val="20"/>
                <w:lang w:eastAsia="ru-RU"/>
              </w:rPr>
              <w:t> </w:t>
            </w:r>
          </w:p>
        </w:tc>
        <w:tc>
          <w:tcPr>
            <w:tcW w:w="1848"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Материальные ресурсы</w:t>
            </w:r>
          </w:p>
        </w:tc>
        <w:tc>
          <w:tcPr>
            <w:tcW w:w="577"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sz w:val="20"/>
                <w:szCs w:val="20"/>
                <w:lang w:eastAsia="ru-RU"/>
              </w:rPr>
              <w:t> </w:t>
            </w:r>
          </w:p>
        </w:tc>
        <w:tc>
          <w:tcPr>
            <w:tcW w:w="1039"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sz w:val="20"/>
                <w:szCs w:val="20"/>
                <w:lang w:eastAsia="ru-RU"/>
              </w:rPr>
              <w:t> </w:t>
            </w:r>
          </w:p>
        </w:tc>
        <w:tc>
          <w:tcPr>
            <w:tcW w:w="1077"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sz w:val="20"/>
                <w:szCs w:val="20"/>
                <w:lang w:eastAsia="ru-RU"/>
              </w:rPr>
              <w:t> </w:t>
            </w:r>
          </w:p>
        </w:tc>
      </w:tr>
      <w:tr w:rsidR="006F3985" w:rsidRPr="006F3985" w:rsidTr="006F3985">
        <w:trPr>
          <w:trHeight w:val="20"/>
          <w:jc w:val="center"/>
        </w:trPr>
        <w:tc>
          <w:tcPr>
            <w:tcW w:w="459"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1.1-1-106</w:t>
            </w:r>
          </w:p>
        </w:tc>
        <w:tc>
          <w:tcPr>
            <w:tcW w:w="1848"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Бязь</w:t>
            </w:r>
          </w:p>
        </w:tc>
        <w:tc>
          <w:tcPr>
            <w:tcW w:w="577"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м</w:t>
            </w:r>
            <w:r w:rsidRPr="006F3985">
              <w:rPr>
                <w:rFonts w:ascii="Times New Roman" w:eastAsia="Times New Roman" w:hAnsi="Times New Roman" w:cs="Times New Roman"/>
                <w:bCs/>
                <w:sz w:val="20"/>
                <w:vertAlign w:val="superscript"/>
                <w:lang w:eastAsia="ru-RU"/>
              </w:rPr>
              <w:t>2</w:t>
            </w:r>
          </w:p>
        </w:tc>
        <w:tc>
          <w:tcPr>
            <w:tcW w:w="1039"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0,01</w:t>
            </w:r>
          </w:p>
        </w:tc>
        <w:tc>
          <w:tcPr>
            <w:tcW w:w="1077"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0,02</w:t>
            </w:r>
          </w:p>
        </w:tc>
      </w:tr>
      <w:tr w:rsidR="006F3985" w:rsidRPr="006F3985" w:rsidTr="006F3985">
        <w:trPr>
          <w:trHeight w:val="20"/>
          <w:jc w:val="center"/>
        </w:trPr>
        <w:tc>
          <w:tcPr>
            <w:tcW w:w="459"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1.1-1-330</w:t>
            </w:r>
          </w:p>
        </w:tc>
        <w:tc>
          <w:tcPr>
            <w:tcW w:w="1848"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Канифоль</w:t>
            </w:r>
          </w:p>
        </w:tc>
        <w:tc>
          <w:tcPr>
            <w:tcW w:w="577"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кг</w:t>
            </w:r>
          </w:p>
        </w:tc>
        <w:tc>
          <w:tcPr>
            <w:tcW w:w="1039"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w:t>
            </w:r>
          </w:p>
        </w:tc>
        <w:tc>
          <w:tcPr>
            <w:tcW w:w="1077"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0,0035</w:t>
            </w:r>
          </w:p>
        </w:tc>
      </w:tr>
      <w:tr w:rsidR="006F3985" w:rsidRPr="006F3985" w:rsidTr="006F3985">
        <w:trPr>
          <w:trHeight w:val="20"/>
          <w:jc w:val="center"/>
        </w:trPr>
        <w:tc>
          <w:tcPr>
            <w:tcW w:w="459"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1.1-1-946</w:t>
            </w:r>
          </w:p>
        </w:tc>
        <w:tc>
          <w:tcPr>
            <w:tcW w:w="1848"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Припои оловянно-свинцовые в прутках, размеры 8-10×10 15×250-500 мм, марка ПOC-61</w:t>
            </w:r>
          </w:p>
        </w:tc>
        <w:tc>
          <w:tcPr>
            <w:tcW w:w="577"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кг</w:t>
            </w:r>
          </w:p>
        </w:tc>
        <w:tc>
          <w:tcPr>
            <w:tcW w:w="1039"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w:t>
            </w:r>
          </w:p>
        </w:tc>
        <w:tc>
          <w:tcPr>
            <w:tcW w:w="1077"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0,002</w:t>
            </w:r>
          </w:p>
        </w:tc>
      </w:tr>
      <w:tr w:rsidR="006F3985" w:rsidRPr="006F3985" w:rsidTr="006F3985">
        <w:trPr>
          <w:trHeight w:val="20"/>
          <w:jc w:val="center"/>
        </w:trPr>
        <w:tc>
          <w:tcPr>
            <w:tcW w:w="459" w:type="pct"/>
            <w:tcBorders>
              <w:top w:val="nil"/>
              <w:left w:val="single" w:sz="4" w:space="0" w:color="auto"/>
              <w:bottom w:val="single" w:sz="4" w:space="0" w:color="auto"/>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1.1-1-1064</w:t>
            </w:r>
          </w:p>
        </w:tc>
        <w:tc>
          <w:tcPr>
            <w:tcW w:w="1848" w:type="pct"/>
            <w:tcBorders>
              <w:top w:val="nil"/>
              <w:left w:val="single" w:sz="4" w:space="0" w:color="auto"/>
              <w:bottom w:val="single" w:sz="4" w:space="0" w:color="auto"/>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Спирт этиловый технический</w:t>
            </w:r>
          </w:p>
        </w:tc>
        <w:tc>
          <w:tcPr>
            <w:tcW w:w="577" w:type="pct"/>
            <w:tcBorders>
              <w:top w:val="nil"/>
              <w:left w:val="single" w:sz="4" w:space="0" w:color="auto"/>
              <w:bottom w:val="single" w:sz="4" w:space="0" w:color="auto"/>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кг</w:t>
            </w:r>
          </w:p>
        </w:tc>
        <w:tc>
          <w:tcPr>
            <w:tcW w:w="1039" w:type="pct"/>
            <w:tcBorders>
              <w:top w:val="nil"/>
              <w:left w:val="single" w:sz="4" w:space="0" w:color="auto"/>
              <w:bottom w:val="single" w:sz="4" w:space="0" w:color="auto"/>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0,0005</w:t>
            </w:r>
          </w:p>
        </w:tc>
        <w:tc>
          <w:tcPr>
            <w:tcW w:w="1077" w:type="pct"/>
            <w:tcBorders>
              <w:top w:val="nil"/>
              <w:left w:val="single" w:sz="4" w:space="0" w:color="auto"/>
              <w:bottom w:val="single" w:sz="4" w:space="0" w:color="auto"/>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0,004</w:t>
            </w:r>
          </w:p>
        </w:tc>
      </w:tr>
    </w:tbl>
    <w:p w:rsidR="006F3985" w:rsidRPr="006F3985" w:rsidRDefault="006F3985" w:rsidP="006F3985">
      <w:pPr>
        <w:keepNext/>
        <w:widowControl w:val="0"/>
        <w:shd w:val="clear" w:color="auto" w:fill="FFFFFF"/>
        <w:autoSpaceDE w:val="0"/>
        <w:autoSpaceDN w:val="0"/>
        <w:adjustRightInd w:val="0"/>
        <w:spacing w:before="120" w:after="120" w:line="240" w:lineRule="auto"/>
        <w:jc w:val="both"/>
        <w:outlineLvl w:val="1"/>
        <w:rPr>
          <w:rFonts w:ascii="Times New Roman" w:eastAsia="Times New Roman" w:hAnsi="Times New Roman" w:cs="Times New Roman"/>
          <w:bCs/>
          <w:sz w:val="24"/>
          <w:lang w:eastAsia="ru-RU"/>
        </w:rPr>
      </w:pPr>
      <w:bookmarkStart w:id="60" w:name="i616066"/>
      <w:r w:rsidRPr="006F3985">
        <w:rPr>
          <w:rFonts w:ascii="Times New Roman" w:eastAsia="Times New Roman" w:hAnsi="Times New Roman" w:cs="Times New Roman"/>
          <w:b/>
          <w:sz w:val="24"/>
          <w:lang w:eastAsia="ru-RU"/>
        </w:rPr>
        <w:t>Таблица 15-54. Прибор приемно-контрольный пожарный адресно-аналоговый "7200"</w:t>
      </w:r>
      <w:bookmarkEnd w:id="60"/>
    </w:p>
    <w:p w:rsidR="006F3985" w:rsidRPr="006F3985" w:rsidRDefault="006F3985" w:rsidP="006F3985">
      <w:pPr>
        <w:widowControl w:val="0"/>
        <w:shd w:val="clear" w:color="auto" w:fill="FFFFFF"/>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6F3985">
        <w:rPr>
          <w:rFonts w:ascii="Times New Roman" w:eastAsia="Times New Roman" w:hAnsi="Times New Roman" w:cs="Times New Roman"/>
          <w:b/>
          <w:bCs/>
          <w:sz w:val="24"/>
          <w:lang w:eastAsia="ru-RU"/>
        </w:rPr>
        <w:t>Состав работ:</w:t>
      </w:r>
      <w:r w:rsidRPr="006F3985">
        <w:rPr>
          <w:rFonts w:ascii="Times New Roman" w:eastAsia="Times New Roman" w:hAnsi="Times New Roman" w:cs="Times New Roman"/>
          <w:bCs/>
          <w:sz w:val="24"/>
          <w:lang w:eastAsia="ru-RU"/>
        </w:rPr>
        <w:t xml:space="preserve"> 1. Внешний осмотр целостности корпуса прибора.</w:t>
      </w:r>
    </w:p>
    <w:p w:rsidR="006F3985" w:rsidRPr="006F3985" w:rsidRDefault="006F3985" w:rsidP="006F3985">
      <w:pPr>
        <w:widowControl w:val="0"/>
        <w:shd w:val="clear" w:color="auto" w:fill="FFFFFF"/>
        <w:autoSpaceDE w:val="0"/>
        <w:autoSpaceDN w:val="0"/>
        <w:adjustRightInd w:val="0"/>
        <w:spacing w:after="0" w:line="240" w:lineRule="auto"/>
        <w:ind w:left="1588"/>
        <w:jc w:val="both"/>
        <w:rPr>
          <w:rFonts w:ascii="Times New Roman" w:eastAsia="Times New Roman" w:hAnsi="Times New Roman" w:cs="Times New Roman"/>
          <w:bCs/>
          <w:sz w:val="24"/>
          <w:lang w:eastAsia="ru-RU"/>
        </w:rPr>
      </w:pPr>
      <w:r w:rsidRPr="006F3985">
        <w:rPr>
          <w:rFonts w:ascii="Times New Roman" w:eastAsia="Times New Roman" w:hAnsi="Times New Roman" w:cs="Times New Roman"/>
          <w:bCs/>
          <w:sz w:val="24"/>
          <w:lang w:eastAsia="ru-RU"/>
        </w:rPr>
        <w:t>2. Удаление пыли и загрязнений.</w:t>
      </w:r>
    </w:p>
    <w:p w:rsidR="006F3985" w:rsidRPr="006F3985" w:rsidRDefault="006F3985" w:rsidP="006F3985">
      <w:pPr>
        <w:widowControl w:val="0"/>
        <w:shd w:val="clear" w:color="auto" w:fill="FFFFFF"/>
        <w:autoSpaceDE w:val="0"/>
        <w:autoSpaceDN w:val="0"/>
        <w:adjustRightInd w:val="0"/>
        <w:spacing w:after="0" w:line="240" w:lineRule="auto"/>
        <w:ind w:left="1588"/>
        <w:jc w:val="both"/>
        <w:rPr>
          <w:rFonts w:ascii="Times New Roman" w:eastAsia="Times New Roman" w:hAnsi="Times New Roman" w:cs="Times New Roman"/>
          <w:bCs/>
          <w:sz w:val="24"/>
          <w:lang w:eastAsia="ru-RU"/>
        </w:rPr>
      </w:pPr>
      <w:r w:rsidRPr="006F3985">
        <w:rPr>
          <w:rFonts w:ascii="Times New Roman" w:eastAsia="Times New Roman" w:hAnsi="Times New Roman" w:cs="Times New Roman"/>
          <w:bCs/>
          <w:sz w:val="24"/>
          <w:lang w:eastAsia="ru-RU"/>
        </w:rPr>
        <w:t>3. Проверка световой сигнализации.</w:t>
      </w:r>
    </w:p>
    <w:p w:rsidR="006F3985" w:rsidRPr="006F3985" w:rsidRDefault="006F3985" w:rsidP="006F3985">
      <w:pPr>
        <w:widowControl w:val="0"/>
        <w:shd w:val="clear" w:color="auto" w:fill="FFFFFF"/>
        <w:autoSpaceDE w:val="0"/>
        <w:autoSpaceDN w:val="0"/>
        <w:adjustRightInd w:val="0"/>
        <w:spacing w:after="0" w:line="240" w:lineRule="auto"/>
        <w:ind w:left="1588"/>
        <w:jc w:val="both"/>
        <w:rPr>
          <w:rFonts w:ascii="Times New Roman" w:eastAsia="Times New Roman" w:hAnsi="Times New Roman" w:cs="Times New Roman"/>
          <w:bCs/>
          <w:sz w:val="24"/>
          <w:lang w:eastAsia="ru-RU"/>
        </w:rPr>
      </w:pPr>
      <w:r w:rsidRPr="006F3985">
        <w:rPr>
          <w:rFonts w:ascii="Times New Roman" w:eastAsia="Times New Roman" w:hAnsi="Times New Roman" w:cs="Times New Roman"/>
          <w:bCs/>
          <w:sz w:val="24"/>
          <w:lang w:eastAsia="ru-RU"/>
        </w:rPr>
        <w:t>4. Проверка наличия бумажной ленты в печатающем устройстве (2).</w:t>
      </w:r>
    </w:p>
    <w:p w:rsidR="006F3985" w:rsidRPr="006F3985" w:rsidRDefault="006F3985" w:rsidP="006F3985">
      <w:pPr>
        <w:widowControl w:val="0"/>
        <w:shd w:val="clear" w:color="auto" w:fill="FFFFFF"/>
        <w:autoSpaceDE w:val="0"/>
        <w:autoSpaceDN w:val="0"/>
        <w:adjustRightInd w:val="0"/>
        <w:spacing w:after="0" w:line="240" w:lineRule="auto"/>
        <w:ind w:left="1588"/>
        <w:jc w:val="both"/>
        <w:rPr>
          <w:rFonts w:ascii="Times New Roman" w:eastAsia="Times New Roman" w:hAnsi="Times New Roman" w:cs="Times New Roman"/>
          <w:bCs/>
          <w:sz w:val="24"/>
          <w:lang w:eastAsia="ru-RU"/>
        </w:rPr>
      </w:pPr>
      <w:r w:rsidRPr="006F3985">
        <w:rPr>
          <w:rFonts w:ascii="Times New Roman" w:eastAsia="Times New Roman" w:hAnsi="Times New Roman" w:cs="Times New Roman"/>
          <w:bCs/>
          <w:sz w:val="24"/>
          <w:lang w:eastAsia="ru-RU"/>
        </w:rPr>
        <w:t>5. Проверка системных параметров (2).</w:t>
      </w:r>
    </w:p>
    <w:p w:rsidR="006F3985" w:rsidRPr="006F3985" w:rsidRDefault="006F3985" w:rsidP="006F3985">
      <w:pPr>
        <w:widowControl w:val="0"/>
        <w:shd w:val="clear" w:color="auto" w:fill="FFFFFF"/>
        <w:autoSpaceDE w:val="0"/>
        <w:autoSpaceDN w:val="0"/>
        <w:adjustRightInd w:val="0"/>
        <w:spacing w:after="0" w:line="240" w:lineRule="auto"/>
        <w:ind w:left="1588"/>
        <w:jc w:val="both"/>
        <w:rPr>
          <w:rFonts w:ascii="Times New Roman" w:eastAsia="Times New Roman" w:hAnsi="Times New Roman" w:cs="Times New Roman"/>
          <w:bCs/>
          <w:sz w:val="24"/>
          <w:lang w:eastAsia="ru-RU"/>
        </w:rPr>
      </w:pPr>
      <w:r w:rsidRPr="006F3985">
        <w:rPr>
          <w:rFonts w:ascii="Times New Roman" w:eastAsia="Times New Roman" w:hAnsi="Times New Roman" w:cs="Times New Roman"/>
          <w:bCs/>
          <w:sz w:val="24"/>
          <w:lang w:eastAsia="ru-RU"/>
        </w:rPr>
        <w:t>6. Проверка формирования режима тревоги, проверка функционирования режима контроля устройств, проверка при имитации пожара с одновременной проверкой батарей (2).</w:t>
      </w:r>
    </w:p>
    <w:p w:rsidR="006F3985" w:rsidRPr="006F3985" w:rsidRDefault="006F3985" w:rsidP="006F3985">
      <w:pPr>
        <w:widowControl w:val="0"/>
        <w:shd w:val="clear" w:color="auto" w:fill="FFFFFF"/>
        <w:autoSpaceDE w:val="0"/>
        <w:autoSpaceDN w:val="0"/>
        <w:adjustRightInd w:val="0"/>
        <w:spacing w:after="0" w:line="240" w:lineRule="auto"/>
        <w:ind w:left="1588"/>
        <w:jc w:val="both"/>
        <w:rPr>
          <w:rFonts w:ascii="Times New Roman" w:eastAsia="Times New Roman" w:hAnsi="Times New Roman" w:cs="Times New Roman"/>
          <w:bCs/>
          <w:sz w:val="24"/>
          <w:lang w:eastAsia="ru-RU"/>
        </w:rPr>
      </w:pPr>
      <w:r w:rsidRPr="006F3985">
        <w:rPr>
          <w:rFonts w:ascii="Times New Roman" w:eastAsia="Times New Roman" w:hAnsi="Times New Roman" w:cs="Times New Roman"/>
          <w:bCs/>
          <w:sz w:val="24"/>
          <w:lang w:eastAsia="ru-RU"/>
        </w:rPr>
        <w:t>7. Запись в журнале регистрации работ по ТО и ППР результатов выполненных работ.</w:t>
      </w:r>
    </w:p>
    <w:p w:rsidR="006F3985" w:rsidRPr="006F3985" w:rsidRDefault="006F3985" w:rsidP="006F3985">
      <w:pPr>
        <w:widowControl w:val="0"/>
        <w:shd w:val="clear" w:color="auto" w:fill="FFFFFF"/>
        <w:autoSpaceDE w:val="0"/>
        <w:autoSpaceDN w:val="0"/>
        <w:adjustRightInd w:val="0"/>
        <w:spacing w:before="120" w:after="120" w:line="240" w:lineRule="auto"/>
        <w:jc w:val="both"/>
        <w:rPr>
          <w:rFonts w:ascii="Times New Roman" w:eastAsia="Times New Roman" w:hAnsi="Times New Roman" w:cs="Times New Roman"/>
          <w:sz w:val="20"/>
          <w:szCs w:val="20"/>
          <w:lang w:eastAsia="ru-RU"/>
        </w:rPr>
      </w:pPr>
      <w:r w:rsidRPr="006F3985">
        <w:rPr>
          <w:rFonts w:ascii="Times New Roman" w:eastAsia="Times New Roman" w:hAnsi="Times New Roman" w:cs="Times New Roman"/>
          <w:b/>
          <w:bCs/>
          <w:sz w:val="24"/>
          <w:lang w:eastAsia="ru-RU"/>
        </w:rPr>
        <w:t>Измеритель:</w:t>
      </w:r>
      <w:r w:rsidRPr="006F3985">
        <w:rPr>
          <w:rFonts w:ascii="Times New Roman" w:eastAsia="Times New Roman" w:hAnsi="Times New Roman" w:cs="Times New Roman"/>
          <w:bCs/>
          <w:sz w:val="24"/>
          <w:lang w:eastAsia="ru-RU"/>
        </w:rPr>
        <w:t xml:space="preserve"> 1 шт.</w:t>
      </w:r>
    </w:p>
    <w:tbl>
      <w:tblPr>
        <w:tblW w:w="5000" w:type="pct"/>
        <w:jc w:val="center"/>
        <w:tblBorders>
          <w:top w:val="single" w:sz="4" w:space="0" w:color="auto"/>
          <w:left w:val="single" w:sz="4" w:space="0" w:color="auto"/>
          <w:bottom w:val="single" w:sz="4" w:space="0" w:color="auto"/>
          <w:right w:val="single" w:sz="4" w:space="0" w:color="auto"/>
        </w:tblBorders>
        <w:tblCellMar>
          <w:left w:w="40" w:type="dxa"/>
          <w:right w:w="40" w:type="dxa"/>
        </w:tblCellMar>
        <w:tblLook w:val="04A0"/>
      </w:tblPr>
      <w:tblGrid>
        <w:gridCol w:w="757"/>
        <w:gridCol w:w="3051"/>
        <w:gridCol w:w="1089"/>
        <w:gridCol w:w="2289"/>
        <w:gridCol w:w="2249"/>
      </w:tblGrid>
      <w:tr w:rsidR="006F3985" w:rsidRPr="006F3985" w:rsidTr="006F3985">
        <w:trPr>
          <w:trHeight w:val="20"/>
          <w:jc w:val="center"/>
        </w:trPr>
        <w:tc>
          <w:tcPr>
            <w:tcW w:w="401" w:type="pct"/>
            <w:vMerge w:val="restart"/>
            <w:tcBorders>
              <w:top w:val="single" w:sz="4" w:space="0" w:color="auto"/>
              <w:left w:val="single" w:sz="4" w:space="0" w:color="auto"/>
              <w:bottom w:val="single" w:sz="4" w:space="0" w:color="auto"/>
              <w:right w:val="single" w:sz="4" w:space="0" w:color="auto"/>
            </w:tcBorders>
            <w:shd w:val="clear" w:color="auto" w:fill="FFFFFF"/>
            <w:vAlign w:val="center"/>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
                <w:sz w:val="20"/>
                <w:lang w:eastAsia="ru-RU"/>
              </w:rPr>
              <w:t>Код</w:t>
            </w:r>
          </w:p>
        </w:tc>
        <w:tc>
          <w:tcPr>
            <w:tcW w:w="1617" w:type="pct"/>
            <w:vMerge w:val="restart"/>
            <w:tcBorders>
              <w:top w:val="single" w:sz="4" w:space="0" w:color="auto"/>
              <w:left w:val="single" w:sz="4" w:space="0" w:color="auto"/>
              <w:bottom w:val="single" w:sz="4" w:space="0" w:color="auto"/>
              <w:right w:val="single" w:sz="4" w:space="0" w:color="auto"/>
            </w:tcBorders>
            <w:shd w:val="clear" w:color="auto" w:fill="FFFFFF"/>
            <w:vAlign w:val="center"/>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
                <w:sz w:val="20"/>
                <w:lang w:eastAsia="ru-RU"/>
              </w:rPr>
              <w:t>Наименование ресурсов, статей затрат</w:t>
            </w:r>
          </w:p>
        </w:tc>
        <w:tc>
          <w:tcPr>
            <w:tcW w:w="577" w:type="pct"/>
            <w:vMerge w:val="restart"/>
            <w:tcBorders>
              <w:top w:val="single" w:sz="4" w:space="0" w:color="auto"/>
              <w:left w:val="single" w:sz="4" w:space="0" w:color="auto"/>
              <w:bottom w:val="single" w:sz="4" w:space="0" w:color="auto"/>
              <w:right w:val="single" w:sz="4" w:space="0" w:color="auto"/>
            </w:tcBorders>
            <w:shd w:val="clear" w:color="auto" w:fill="FFFFFF"/>
            <w:vAlign w:val="center"/>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
                <w:sz w:val="20"/>
                <w:lang w:eastAsia="ru-RU"/>
              </w:rPr>
              <w:t>Ед. измер.</w:t>
            </w:r>
          </w:p>
        </w:tc>
        <w:tc>
          <w:tcPr>
            <w:tcW w:w="1213"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Технический осмотр</w:t>
            </w:r>
          </w:p>
        </w:tc>
        <w:tc>
          <w:tcPr>
            <w:tcW w:w="1192"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Техническое обслуживание</w:t>
            </w:r>
          </w:p>
        </w:tc>
      </w:tr>
      <w:tr w:rsidR="006F3985" w:rsidRPr="006F3985" w:rsidTr="006F3985">
        <w:trPr>
          <w:trHeight w:val="20"/>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6F3985" w:rsidRPr="006F3985" w:rsidRDefault="006F3985" w:rsidP="006F3985">
            <w:pPr>
              <w:spacing w:after="0" w:line="240" w:lineRule="auto"/>
              <w:rPr>
                <w:rFonts w:ascii="Times New Roman" w:eastAsia="Times New Roman" w:hAnsi="Times New Roman" w:cs="Times New Roman"/>
                <w:sz w:val="20"/>
                <w:szCs w:val="20"/>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F3985" w:rsidRPr="006F3985" w:rsidRDefault="006F3985" w:rsidP="006F3985">
            <w:pPr>
              <w:spacing w:after="0" w:line="240" w:lineRule="auto"/>
              <w:rPr>
                <w:rFonts w:ascii="Times New Roman" w:eastAsia="Times New Roman" w:hAnsi="Times New Roman" w:cs="Times New Roman"/>
                <w:sz w:val="20"/>
                <w:szCs w:val="20"/>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F3985" w:rsidRPr="006F3985" w:rsidRDefault="006F3985" w:rsidP="006F3985">
            <w:pPr>
              <w:spacing w:after="0" w:line="240" w:lineRule="auto"/>
              <w:rPr>
                <w:rFonts w:ascii="Times New Roman" w:eastAsia="Times New Roman" w:hAnsi="Times New Roman" w:cs="Times New Roman"/>
                <w:sz w:val="20"/>
                <w:szCs w:val="20"/>
                <w:lang w:eastAsia="ru-RU"/>
              </w:rPr>
            </w:pPr>
          </w:p>
        </w:tc>
        <w:tc>
          <w:tcPr>
            <w:tcW w:w="1213" w:type="pct"/>
            <w:tcBorders>
              <w:top w:val="single" w:sz="4" w:space="0" w:color="auto"/>
              <w:left w:val="single" w:sz="4" w:space="0" w:color="auto"/>
              <w:bottom w:val="single" w:sz="4" w:space="0" w:color="auto"/>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15-54-1</w:t>
            </w:r>
          </w:p>
        </w:tc>
        <w:tc>
          <w:tcPr>
            <w:tcW w:w="1192" w:type="pct"/>
            <w:tcBorders>
              <w:top w:val="single" w:sz="4" w:space="0" w:color="auto"/>
              <w:left w:val="single" w:sz="4" w:space="0" w:color="auto"/>
              <w:bottom w:val="single" w:sz="4" w:space="0" w:color="auto"/>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15-54-2</w:t>
            </w:r>
          </w:p>
        </w:tc>
      </w:tr>
      <w:tr w:rsidR="006F3985" w:rsidRPr="006F3985" w:rsidTr="006F3985">
        <w:trPr>
          <w:trHeight w:val="20"/>
          <w:jc w:val="center"/>
        </w:trPr>
        <w:tc>
          <w:tcPr>
            <w:tcW w:w="401" w:type="pct"/>
            <w:tcBorders>
              <w:top w:val="single" w:sz="4" w:space="0" w:color="auto"/>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sz w:val="20"/>
                <w:szCs w:val="20"/>
                <w:lang w:eastAsia="ru-RU"/>
              </w:rPr>
              <w:t> </w:t>
            </w:r>
          </w:p>
        </w:tc>
        <w:tc>
          <w:tcPr>
            <w:tcW w:w="1617" w:type="pct"/>
            <w:tcBorders>
              <w:top w:val="single" w:sz="4" w:space="0" w:color="auto"/>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rPr>
                <w:rFonts w:ascii="Times New Roman" w:eastAsia="Times New Roman" w:hAnsi="Times New Roman" w:cs="Times New Roman"/>
                <w:sz w:val="20"/>
                <w:szCs w:val="20"/>
                <w:lang w:eastAsia="ru-RU"/>
              </w:rPr>
            </w:pPr>
            <w:r w:rsidRPr="006F3985">
              <w:rPr>
                <w:rFonts w:ascii="Times New Roman" w:eastAsia="Times New Roman" w:hAnsi="Times New Roman" w:cs="Times New Roman"/>
                <w:b/>
                <w:sz w:val="20"/>
                <w:lang w:eastAsia="ru-RU"/>
              </w:rPr>
              <w:t>Прямые затраты:</w:t>
            </w:r>
          </w:p>
        </w:tc>
        <w:tc>
          <w:tcPr>
            <w:tcW w:w="577" w:type="pct"/>
            <w:tcBorders>
              <w:top w:val="single" w:sz="4" w:space="0" w:color="auto"/>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
                <w:sz w:val="20"/>
                <w:lang w:eastAsia="ru-RU"/>
              </w:rPr>
              <w:t>руб.</w:t>
            </w:r>
          </w:p>
        </w:tc>
        <w:tc>
          <w:tcPr>
            <w:tcW w:w="1213" w:type="pct"/>
            <w:tcBorders>
              <w:top w:val="single" w:sz="4" w:space="0" w:color="auto"/>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
                <w:sz w:val="20"/>
                <w:lang w:eastAsia="ru-RU"/>
              </w:rPr>
              <w:t>2,09</w:t>
            </w:r>
          </w:p>
        </w:tc>
        <w:tc>
          <w:tcPr>
            <w:tcW w:w="1192" w:type="pct"/>
            <w:tcBorders>
              <w:top w:val="single" w:sz="4" w:space="0" w:color="auto"/>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
                <w:sz w:val="20"/>
                <w:lang w:eastAsia="ru-RU"/>
              </w:rPr>
              <w:t>33,96</w:t>
            </w:r>
          </w:p>
        </w:tc>
      </w:tr>
      <w:tr w:rsidR="006F3985" w:rsidRPr="006F3985" w:rsidTr="006F3985">
        <w:trPr>
          <w:trHeight w:val="20"/>
          <w:jc w:val="center"/>
        </w:trPr>
        <w:tc>
          <w:tcPr>
            <w:tcW w:w="401"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sz w:val="20"/>
                <w:szCs w:val="20"/>
                <w:lang w:eastAsia="ru-RU"/>
              </w:rPr>
              <w:t> </w:t>
            </w:r>
          </w:p>
        </w:tc>
        <w:tc>
          <w:tcPr>
            <w:tcW w:w="1617"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заработная плата рабочих</w:t>
            </w:r>
          </w:p>
        </w:tc>
        <w:tc>
          <w:tcPr>
            <w:tcW w:w="577"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руб.</w:t>
            </w:r>
          </w:p>
        </w:tc>
        <w:tc>
          <w:tcPr>
            <w:tcW w:w="1213"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1,31</w:t>
            </w:r>
          </w:p>
        </w:tc>
        <w:tc>
          <w:tcPr>
            <w:tcW w:w="1192"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32,57</w:t>
            </w:r>
          </w:p>
        </w:tc>
      </w:tr>
      <w:tr w:rsidR="006F3985" w:rsidRPr="006F3985" w:rsidTr="006F3985">
        <w:trPr>
          <w:trHeight w:val="20"/>
          <w:jc w:val="center"/>
        </w:trPr>
        <w:tc>
          <w:tcPr>
            <w:tcW w:w="401"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sz w:val="20"/>
                <w:szCs w:val="20"/>
                <w:lang w:eastAsia="ru-RU"/>
              </w:rPr>
              <w:t> </w:t>
            </w:r>
          </w:p>
        </w:tc>
        <w:tc>
          <w:tcPr>
            <w:tcW w:w="1617"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эксплуатация машин</w:t>
            </w:r>
          </w:p>
        </w:tc>
        <w:tc>
          <w:tcPr>
            <w:tcW w:w="577"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руб.</w:t>
            </w:r>
          </w:p>
        </w:tc>
        <w:tc>
          <w:tcPr>
            <w:tcW w:w="1213"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0,42</w:t>
            </w:r>
          </w:p>
        </w:tc>
        <w:tc>
          <w:tcPr>
            <w:tcW w:w="1192"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0,42</w:t>
            </w:r>
          </w:p>
        </w:tc>
      </w:tr>
      <w:tr w:rsidR="006F3985" w:rsidRPr="006F3985" w:rsidTr="006F3985">
        <w:trPr>
          <w:trHeight w:val="20"/>
          <w:jc w:val="center"/>
        </w:trPr>
        <w:tc>
          <w:tcPr>
            <w:tcW w:w="401"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sz w:val="20"/>
                <w:szCs w:val="20"/>
                <w:lang w:eastAsia="ru-RU"/>
              </w:rPr>
              <w:t> </w:t>
            </w:r>
          </w:p>
        </w:tc>
        <w:tc>
          <w:tcPr>
            <w:tcW w:w="1617"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в том числе: заработная плата</w:t>
            </w:r>
          </w:p>
        </w:tc>
        <w:tc>
          <w:tcPr>
            <w:tcW w:w="577"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руб.</w:t>
            </w:r>
          </w:p>
        </w:tc>
        <w:tc>
          <w:tcPr>
            <w:tcW w:w="1213"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0,18</w:t>
            </w:r>
          </w:p>
        </w:tc>
        <w:tc>
          <w:tcPr>
            <w:tcW w:w="1192"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0,18</w:t>
            </w:r>
          </w:p>
        </w:tc>
      </w:tr>
      <w:tr w:rsidR="006F3985" w:rsidRPr="006F3985" w:rsidTr="006F3985">
        <w:trPr>
          <w:trHeight w:val="20"/>
          <w:jc w:val="center"/>
        </w:trPr>
        <w:tc>
          <w:tcPr>
            <w:tcW w:w="401"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sz w:val="20"/>
                <w:szCs w:val="20"/>
                <w:lang w:eastAsia="ru-RU"/>
              </w:rPr>
              <w:t> </w:t>
            </w:r>
          </w:p>
        </w:tc>
        <w:tc>
          <w:tcPr>
            <w:tcW w:w="1617"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материальные ресурсы</w:t>
            </w:r>
          </w:p>
        </w:tc>
        <w:tc>
          <w:tcPr>
            <w:tcW w:w="577"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руб.</w:t>
            </w:r>
          </w:p>
        </w:tc>
        <w:tc>
          <w:tcPr>
            <w:tcW w:w="1213"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0,36</w:t>
            </w:r>
          </w:p>
        </w:tc>
        <w:tc>
          <w:tcPr>
            <w:tcW w:w="1192"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0.97</w:t>
            </w:r>
          </w:p>
        </w:tc>
      </w:tr>
      <w:tr w:rsidR="006F3985" w:rsidRPr="006F3985" w:rsidTr="006F3985">
        <w:trPr>
          <w:trHeight w:val="20"/>
          <w:jc w:val="center"/>
        </w:trPr>
        <w:tc>
          <w:tcPr>
            <w:tcW w:w="401"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sz w:val="20"/>
                <w:szCs w:val="20"/>
                <w:lang w:eastAsia="ru-RU"/>
              </w:rPr>
              <w:t> </w:t>
            </w:r>
          </w:p>
        </w:tc>
        <w:tc>
          <w:tcPr>
            <w:tcW w:w="1617"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rPr>
                <w:rFonts w:ascii="Times New Roman" w:eastAsia="Times New Roman" w:hAnsi="Times New Roman" w:cs="Times New Roman"/>
                <w:sz w:val="20"/>
                <w:szCs w:val="20"/>
                <w:lang w:eastAsia="ru-RU"/>
              </w:rPr>
            </w:pPr>
            <w:r w:rsidRPr="006F3985">
              <w:rPr>
                <w:rFonts w:ascii="Times New Roman" w:eastAsia="Times New Roman" w:hAnsi="Times New Roman" w:cs="Times New Roman"/>
                <w:b/>
                <w:bCs/>
                <w:sz w:val="20"/>
                <w:lang w:eastAsia="ru-RU"/>
              </w:rPr>
              <w:t>Затраты труда рабочих</w:t>
            </w:r>
          </w:p>
        </w:tc>
        <w:tc>
          <w:tcPr>
            <w:tcW w:w="577"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чел.-ч</w:t>
            </w:r>
          </w:p>
        </w:tc>
        <w:tc>
          <w:tcPr>
            <w:tcW w:w="1213"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0,09</w:t>
            </w:r>
          </w:p>
        </w:tc>
        <w:tc>
          <w:tcPr>
            <w:tcW w:w="1192"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2,24</w:t>
            </w:r>
          </w:p>
        </w:tc>
      </w:tr>
      <w:tr w:rsidR="006F3985" w:rsidRPr="006F3985" w:rsidTr="006F3985">
        <w:trPr>
          <w:trHeight w:val="20"/>
          <w:jc w:val="center"/>
        </w:trPr>
        <w:tc>
          <w:tcPr>
            <w:tcW w:w="401"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sz w:val="20"/>
                <w:szCs w:val="20"/>
                <w:lang w:eastAsia="ru-RU"/>
              </w:rPr>
              <w:t> </w:t>
            </w:r>
          </w:p>
        </w:tc>
        <w:tc>
          <w:tcPr>
            <w:tcW w:w="1617"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Машины и механизмы</w:t>
            </w:r>
          </w:p>
        </w:tc>
        <w:tc>
          <w:tcPr>
            <w:tcW w:w="577"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sz w:val="20"/>
                <w:szCs w:val="20"/>
                <w:lang w:eastAsia="ru-RU"/>
              </w:rPr>
              <w:t> </w:t>
            </w:r>
          </w:p>
        </w:tc>
        <w:tc>
          <w:tcPr>
            <w:tcW w:w="1213"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sz w:val="20"/>
                <w:szCs w:val="20"/>
                <w:lang w:eastAsia="ru-RU"/>
              </w:rPr>
              <w:t> </w:t>
            </w:r>
          </w:p>
        </w:tc>
        <w:tc>
          <w:tcPr>
            <w:tcW w:w="1192"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sz w:val="20"/>
                <w:szCs w:val="20"/>
                <w:lang w:eastAsia="ru-RU"/>
              </w:rPr>
              <w:t> </w:t>
            </w:r>
          </w:p>
        </w:tc>
      </w:tr>
      <w:tr w:rsidR="006F3985" w:rsidRPr="006F3985" w:rsidTr="006F3985">
        <w:trPr>
          <w:trHeight w:val="20"/>
          <w:jc w:val="center"/>
        </w:trPr>
        <w:tc>
          <w:tcPr>
            <w:tcW w:w="401"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2.1-18-24</w:t>
            </w:r>
          </w:p>
        </w:tc>
        <w:tc>
          <w:tcPr>
            <w:tcW w:w="1617"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Автомобили полупассажирские типа ГАЗ, грузоподъемность до 2 т</w:t>
            </w:r>
          </w:p>
        </w:tc>
        <w:tc>
          <w:tcPr>
            <w:tcW w:w="577"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маш.-ч</w:t>
            </w:r>
          </w:p>
        </w:tc>
        <w:tc>
          <w:tcPr>
            <w:tcW w:w="1213"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0,01</w:t>
            </w:r>
          </w:p>
        </w:tc>
        <w:tc>
          <w:tcPr>
            <w:tcW w:w="1192"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0,01</w:t>
            </w:r>
          </w:p>
        </w:tc>
      </w:tr>
      <w:tr w:rsidR="006F3985" w:rsidRPr="006F3985" w:rsidTr="006F3985">
        <w:trPr>
          <w:trHeight w:val="20"/>
          <w:jc w:val="center"/>
        </w:trPr>
        <w:tc>
          <w:tcPr>
            <w:tcW w:w="401"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sz w:val="20"/>
                <w:szCs w:val="20"/>
                <w:lang w:eastAsia="ru-RU"/>
              </w:rPr>
              <w:t> </w:t>
            </w:r>
          </w:p>
        </w:tc>
        <w:tc>
          <w:tcPr>
            <w:tcW w:w="1617"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Материальные ресурсы</w:t>
            </w:r>
          </w:p>
        </w:tc>
        <w:tc>
          <w:tcPr>
            <w:tcW w:w="577"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sz w:val="20"/>
                <w:szCs w:val="20"/>
                <w:lang w:eastAsia="ru-RU"/>
              </w:rPr>
              <w:t> </w:t>
            </w:r>
          </w:p>
        </w:tc>
        <w:tc>
          <w:tcPr>
            <w:tcW w:w="1213"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sz w:val="20"/>
                <w:szCs w:val="20"/>
                <w:lang w:eastAsia="ru-RU"/>
              </w:rPr>
              <w:t> </w:t>
            </w:r>
          </w:p>
        </w:tc>
        <w:tc>
          <w:tcPr>
            <w:tcW w:w="1192"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sz w:val="20"/>
                <w:szCs w:val="20"/>
                <w:lang w:eastAsia="ru-RU"/>
              </w:rPr>
              <w:t> </w:t>
            </w:r>
          </w:p>
        </w:tc>
      </w:tr>
      <w:tr w:rsidR="006F3985" w:rsidRPr="006F3985" w:rsidTr="006F3985">
        <w:trPr>
          <w:trHeight w:val="20"/>
          <w:jc w:val="center"/>
        </w:trPr>
        <w:tc>
          <w:tcPr>
            <w:tcW w:w="401"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1.1-1-106</w:t>
            </w:r>
          </w:p>
        </w:tc>
        <w:tc>
          <w:tcPr>
            <w:tcW w:w="1617"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Бязь</w:t>
            </w:r>
          </w:p>
        </w:tc>
        <w:tc>
          <w:tcPr>
            <w:tcW w:w="577"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м</w:t>
            </w:r>
            <w:r w:rsidRPr="006F3985">
              <w:rPr>
                <w:rFonts w:ascii="Times New Roman" w:eastAsia="Times New Roman" w:hAnsi="Times New Roman" w:cs="Times New Roman"/>
                <w:bCs/>
                <w:sz w:val="20"/>
                <w:vertAlign w:val="superscript"/>
                <w:lang w:eastAsia="ru-RU"/>
              </w:rPr>
              <w:t>2</w:t>
            </w:r>
          </w:p>
        </w:tc>
        <w:tc>
          <w:tcPr>
            <w:tcW w:w="1213"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0,01</w:t>
            </w:r>
          </w:p>
        </w:tc>
        <w:tc>
          <w:tcPr>
            <w:tcW w:w="1192"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0,02</w:t>
            </w:r>
          </w:p>
        </w:tc>
      </w:tr>
      <w:tr w:rsidR="006F3985" w:rsidRPr="006F3985" w:rsidTr="006F3985">
        <w:trPr>
          <w:trHeight w:val="20"/>
          <w:jc w:val="center"/>
        </w:trPr>
        <w:tc>
          <w:tcPr>
            <w:tcW w:w="401"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1.1-1-330</w:t>
            </w:r>
          </w:p>
        </w:tc>
        <w:tc>
          <w:tcPr>
            <w:tcW w:w="1617"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Канифоль</w:t>
            </w:r>
          </w:p>
        </w:tc>
        <w:tc>
          <w:tcPr>
            <w:tcW w:w="577"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кг</w:t>
            </w:r>
          </w:p>
        </w:tc>
        <w:tc>
          <w:tcPr>
            <w:tcW w:w="1213"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w:t>
            </w:r>
          </w:p>
        </w:tc>
        <w:tc>
          <w:tcPr>
            <w:tcW w:w="1192"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0,0035</w:t>
            </w:r>
          </w:p>
        </w:tc>
      </w:tr>
      <w:tr w:rsidR="006F3985" w:rsidRPr="006F3985" w:rsidTr="006F3985">
        <w:trPr>
          <w:trHeight w:val="20"/>
          <w:jc w:val="center"/>
        </w:trPr>
        <w:tc>
          <w:tcPr>
            <w:tcW w:w="401"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1.1-1-946</w:t>
            </w:r>
          </w:p>
        </w:tc>
        <w:tc>
          <w:tcPr>
            <w:tcW w:w="1617"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Припои оловянно-свинцовые в прутках, размеры 8-10×10-15×250-500 мм, марка ПОС-61</w:t>
            </w:r>
          </w:p>
        </w:tc>
        <w:tc>
          <w:tcPr>
            <w:tcW w:w="577"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кг</w:t>
            </w:r>
          </w:p>
        </w:tc>
        <w:tc>
          <w:tcPr>
            <w:tcW w:w="1213"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w:t>
            </w:r>
          </w:p>
        </w:tc>
        <w:tc>
          <w:tcPr>
            <w:tcW w:w="1192"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0,002</w:t>
            </w:r>
          </w:p>
        </w:tc>
      </w:tr>
      <w:tr w:rsidR="006F3985" w:rsidRPr="006F3985" w:rsidTr="006F3985">
        <w:trPr>
          <w:trHeight w:val="20"/>
          <w:jc w:val="center"/>
        </w:trPr>
        <w:tc>
          <w:tcPr>
            <w:tcW w:w="401" w:type="pct"/>
            <w:tcBorders>
              <w:top w:val="nil"/>
              <w:left w:val="single" w:sz="4" w:space="0" w:color="auto"/>
              <w:bottom w:val="single" w:sz="4" w:space="0" w:color="auto"/>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1.1-1-1064</w:t>
            </w:r>
          </w:p>
        </w:tc>
        <w:tc>
          <w:tcPr>
            <w:tcW w:w="1617" w:type="pct"/>
            <w:tcBorders>
              <w:top w:val="nil"/>
              <w:left w:val="single" w:sz="4" w:space="0" w:color="auto"/>
              <w:bottom w:val="single" w:sz="4" w:space="0" w:color="auto"/>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Спирт этиловый технический</w:t>
            </w:r>
          </w:p>
        </w:tc>
        <w:tc>
          <w:tcPr>
            <w:tcW w:w="577" w:type="pct"/>
            <w:tcBorders>
              <w:top w:val="nil"/>
              <w:left w:val="single" w:sz="4" w:space="0" w:color="auto"/>
              <w:bottom w:val="single" w:sz="4" w:space="0" w:color="auto"/>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кг</w:t>
            </w:r>
          </w:p>
        </w:tc>
        <w:tc>
          <w:tcPr>
            <w:tcW w:w="1213" w:type="pct"/>
            <w:tcBorders>
              <w:top w:val="nil"/>
              <w:left w:val="single" w:sz="4" w:space="0" w:color="auto"/>
              <w:bottom w:val="single" w:sz="4" w:space="0" w:color="auto"/>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0,0005</w:t>
            </w:r>
          </w:p>
        </w:tc>
        <w:tc>
          <w:tcPr>
            <w:tcW w:w="1192" w:type="pct"/>
            <w:tcBorders>
              <w:top w:val="nil"/>
              <w:left w:val="single" w:sz="4" w:space="0" w:color="auto"/>
              <w:bottom w:val="single" w:sz="4" w:space="0" w:color="auto"/>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0,004</w:t>
            </w:r>
          </w:p>
        </w:tc>
      </w:tr>
    </w:tbl>
    <w:p w:rsidR="006F3985" w:rsidRPr="006F3985" w:rsidRDefault="006F3985" w:rsidP="006F3985">
      <w:pPr>
        <w:keepNext/>
        <w:widowControl w:val="0"/>
        <w:shd w:val="clear" w:color="auto" w:fill="FFFFFF"/>
        <w:autoSpaceDE w:val="0"/>
        <w:autoSpaceDN w:val="0"/>
        <w:adjustRightInd w:val="0"/>
        <w:spacing w:before="120" w:after="120" w:line="240" w:lineRule="auto"/>
        <w:jc w:val="both"/>
        <w:outlineLvl w:val="1"/>
        <w:rPr>
          <w:rFonts w:ascii="Times New Roman" w:eastAsia="Times New Roman" w:hAnsi="Times New Roman" w:cs="Times New Roman"/>
          <w:bCs/>
          <w:sz w:val="24"/>
          <w:lang w:eastAsia="ru-RU"/>
        </w:rPr>
      </w:pPr>
      <w:bookmarkStart w:id="61" w:name="i621495"/>
      <w:r w:rsidRPr="006F3985">
        <w:rPr>
          <w:rFonts w:ascii="Times New Roman" w:eastAsia="Times New Roman" w:hAnsi="Times New Roman" w:cs="Times New Roman"/>
          <w:b/>
          <w:sz w:val="24"/>
          <w:lang w:eastAsia="ru-RU"/>
        </w:rPr>
        <w:t>Таблица 15-55. Пульт контроля и управления охранно-пожарный "С2000"</w:t>
      </w:r>
      <w:bookmarkEnd w:id="61"/>
    </w:p>
    <w:p w:rsidR="006F3985" w:rsidRPr="006F3985" w:rsidRDefault="006F3985" w:rsidP="006F3985">
      <w:pPr>
        <w:widowControl w:val="0"/>
        <w:shd w:val="clear" w:color="auto" w:fill="FFFFFF"/>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6F3985">
        <w:rPr>
          <w:rFonts w:ascii="Times New Roman" w:eastAsia="Times New Roman" w:hAnsi="Times New Roman" w:cs="Times New Roman"/>
          <w:b/>
          <w:bCs/>
          <w:sz w:val="24"/>
          <w:lang w:eastAsia="ru-RU"/>
        </w:rPr>
        <w:t>Состав работ:</w:t>
      </w:r>
      <w:r w:rsidRPr="006F3985">
        <w:rPr>
          <w:rFonts w:ascii="Times New Roman" w:eastAsia="Times New Roman" w:hAnsi="Times New Roman" w:cs="Times New Roman"/>
          <w:bCs/>
          <w:sz w:val="24"/>
          <w:lang w:eastAsia="ru-RU"/>
        </w:rPr>
        <w:t xml:space="preserve"> 1. Внешний осмотр целостности корпуса прибора, удаление пыли и загрязнений с поверхности (1-3).</w:t>
      </w:r>
    </w:p>
    <w:p w:rsidR="006F3985" w:rsidRPr="006F3985" w:rsidRDefault="006F3985" w:rsidP="006F3985">
      <w:pPr>
        <w:widowControl w:val="0"/>
        <w:shd w:val="clear" w:color="auto" w:fill="FFFFFF"/>
        <w:autoSpaceDE w:val="0"/>
        <w:autoSpaceDN w:val="0"/>
        <w:adjustRightInd w:val="0"/>
        <w:spacing w:after="0" w:line="240" w:lineRule="auto"/>
        <w:ind w:left="1588"/>
        <w:jc w:val="both"/>
        <w:rPr>
          <w:rFonts w:ascii="Times New Roman" w:eastAsia="Times New Roman" w:hAnsi="Times New Roman" w:cs="Times New Roman"/>
          <w:bCs/>
          <w:sz w:val="24"/>
          <w:lang w:eastAsia="ru-RU"/>
        </w:rPr>
      </w:pPr>
      <w:r w:rsidRPr="006F3985">
        <w:rPr>
          <w:rFonts w:ascii="Times New Roman" w:eastAsia="Times New Roman" w:hAnsi="Times New Roman" w:cs="Times New Roman"/>
          <w:bCs/>
          <w:sz w:val="24"/>
          <w:lang w:eastAsia="ru-RU"/>
        </w:rPr>
        <w:t>2. Проверка включения подсветки и звуковых сигналов клавиатуры, проверка и коррекция текущего времени и даты (2).</w:t>
      </w:r>
    </w:p>
    <w:p w:rsidR="006F3985" w:rsidRPr="006F3985" w:rsidRDefault="006F3985" w:rsidP="006F3985">
      <w:pPr>
        <w:widowControl w:val="0"/>
        <w:shd w:val="clear" w:color="auto" w:fill="FFFFFF"/>
        <w:autoSpaceDE w:val="0"/>
        <w:autoSpaceDN w:val="0"/>
        <w:adjustRightInd w:val="0"/>
        <w:spacing w:after="0" w:line="240" w:lineRule="auto"/>
        <w:ind w:left="1588"/>
        <w:jc w:val="both"/>
        <w:rPr>
          <w:rFonts w:ascii="Times New Roman" w:eastAsia="Times New Roman" w:hAnsi="Times New Roman" w:cs="Times New Roman"/>
          <w:bCs/>
          <w:sz w:val="24"/>
          <w:lang w:eastAsia="ru-RU"/>
        </w:rPr>
      </w:pPr>
      <w:r w:rsidRPr="006F3985">
        <w:rPr>
          <w:rFonts w:ascii="Times New Roman" w:eastAsia="Times New Roman" w:hAnsi="Times New Roman" w:cs="Times New Roman"/>
          <w:bCs/>
          <w:sz w:val="24"/>
          <w:lang w:eastAsia="ru-RU"/>
        </w:rPr>
        <w:t>3. Снятие крышки пульта (2-5).</w:t>
      </w:r>
    </w:p>
    <w:p w:rsidR="006F3985" w:rsidRPr="006F3985" w:rsidRDefault="006F3985" w:rsidP="006F3985">
      <w:pPr>
        <w:widowControl w:val="0"/>
        <w:shd w:val="clear" w:color="auto" w:fill="FFFFFF"/>
        <w:autoSpaceDE w:val="0"/>
        <w:autoSpaceDN w:val="0"/>
        <w:adjustRightInd w:val="0"/>
        <w:spacing w:after="0" w:line="240" w:lineRule="auto"/>
        <w:ind w:left="1588"/>
        <w:jc w:val="both"/>
        <w:rPr>
          <w:rFonts w:ascii="Times New Roman" w:eastAsia="Times New Roman" w:hAnsi="Times New Roman" w:cs="Times New Roman"/>
          <w:bCs/>
          <w:sz w:val="24"/>
          <w:lang w:eastAsia="ru-RU"/>
        </w:rPr>
      </w:pPr>
      <w:r w:rsidRPr="006F3985">
        <w:rPr>
          <w:rFonts w:ascii="Times New Roman" w:eastAsia="Times New Roman" w:hAnsi="Times New Roman" w:cs="Times New Roman"/>
          <w:bCs/>
          <w:sz w:val="24"/>
          <w:lang w:eastAsia="ru-RU"/>
        </w:rPr>
        <w:t>4. Отключение внешнего источника питания, удаление пыли внутри корпуса пульта, внешний осмотр отсутствия дефектов электронных компонент печатной платы, проверка крепления прибора, состояния внешних монтажных проводок, контактных соединений, подключение внешнего источника питания, измерение тока потребления (2).</w:t>
      </w:r>
    </w:p>
    <w:p w:rsidR="006F3985" w:rsidRPr="006F3985" w:rsidRDefault="006F3985" w:rsidP="006F3985">
      <w:pPr>
        <w:widowControl w:val="0"/>
        <w:shd w:val="clear" w:color="auto" w:fill="FFFFFF"/>
        <w:autoSpaceDE w:val="0"/>
        <w:autoSpaceDN w:val="0"/>
        <w:adjustRightInd w:val="0"/>
        <w:spacing w:after="0" w:line="240" w:lineRule="auto"/>
        <w:ind w:left="1588"/>
        <w:jc w:val="both"/>
        <w:rPr>
          <w:rFonts w:ascii="Times New Roman" w:eastAsia="Times New Roman" w:hAnsi="Times New Roman" w:cs="Times New Roman"/>
          <w:bCs/>
          <w:sz w:val="24"/>
          <w:lang w:eastAsia="ru-RU"/>
        </w:rPr>
      </w:pPr>
      <w:r w:rsidRPr="006F3985">
        <w:rPr>
          <w:rFonts w:ascii="Times New Roman" w:eastAsia="Times New Roman" w:hAnsi="Times New Roman" w:cs="Times New Roman"/>
          <w:bCs/>
          <w:sz w:val="24"/>
          <w:lang w:eastAsia="ru-RU"/>
        </w:rPr>
        <w:t>5. Проверка наличия индикации на ЖК-дисплее.</w:t>
      </w:r>
    </w:p>
    <w:p w:rsidR="006F3985" w:rsidRPr="006F3985" w:rsidRDefault="006F3985" w:rsidP="006F3985">
      <w:pPr>
        <w:widowControl w:val="0"/>
        <w:shd w:val="clear" w:color="auto" w:fill="FFFFFF"/>
        <w:autoSpaceDE w:val="0"/>
        <w:autoSpaceDN w:val="0"/>
        <w:adjustRightInd w:val="0"/>
        <w:spacing w:after="0" w:line="240" w:lineRule="auto"/>
        <w:ind w:left="1588"/>
        <w:jc w:val="both"/>
        <w:rPr>
          <w:rFonts w:ascii="Times New Roman" w:eastAsia="Times New Roman" w:hAnsi="Times New Roman" w:cs="Times New Roman"/>
          <w:bCs/>
          <w:sz w:val="24"/>
          <w:lang w:eastAsia="ru-RU"/>
        </w:rPr>
      </w:pPr>
      <w:r w:rsidRPr="006F3985">
        <w:rPr>
          <w:rFonts w:ascii="Times New Roman" w:eastAsia="Times New Roman" w:hAnsi="Times New Roman" w:cs="Times New Roman"/>
          <w:bCs/>
          <w:sz w:val="24"/>
          <w:lang w:eastAsia="ru-RU"/>
        </w:rPr>
        <w:t>6. Проверка наличия напряжения питания, восстановление соединения с источником питания, установка крышки пульта (3).</w:t>
      </w:r>
    </w:p>
    <w:p w:rsidR="006F3985" w:rsidRPr="006F3985" w:rsidRDefault="006F3985" w:rsidP="006F3985">
      <w:pPr>
        <w:widowControl w:val="0"/>
        <w:shd w:val="clear" w:color="auto" w:fill="FFFFFF"/>
        <w:autoSpaceDE w:val="0"/>
        <w:autoSpaceDN w:val="0"/>
        <w:adjustRightInd w:val="0"/>
        <w:spacing w:after="0" w:line="240" w:lineRule="auto"/>
        <w:ind w:left="1588"/>
        <w:jc w:val="both"/>
        <w:rPr>
          <w:rFonts w:ascii="Times New Roman" w:eastAsia="Times New Roman" w:hAnsi="Times New Roman" w:cs="Times New Roman"/>
          <w:bCs/>
          <w:sz w:val="24"/>
          <w:lang w:eastAsia="ru-RU"/>
        </w:rPr>
      </w:pPr>
      <w:r w:rsidRPr="006F3985">
        <w:rPr>
          <w:rFonts w:ascii="Times New Roman" w:eastAsia="Times New Roman" w:hAnsi="Times New Roman" w:cs="Times New Roman"/>
          <w:bCs/>
          <w:sz w:val="24"/>
          <w:lang w:eastAsia="ru-RU"/>
        </w:rPr>
        <w:t>7. Проверка и восстановление соединения пульта с приборами, проверка и восстановление правильности подключения контактов А и В интерфейса RS-485, установка крышки пульта (4).</w:t>
      </w:r>
    </w:p>
    <w:p w:rsidR="006F3985" w:rsidRPr="006F3985" w:rsidRDefault="006F3985" w:rsidP="006F3985">
      <w:pPr>
        <w:widowControl w:val="0"/>
        <w:shd w:val="clear" w:color="auto" w:fill="FFFFFF"/>
        <w:autoSpaceDE w:val="0"/>
        <w:autoSpaceDN w:val="0"/>
        <w:adjustRightInd w:val="0"/>
        <w:spacing w:after="0" w:line="240" w:lineRule="auto"/>
        <w:ind w:left="1588"/>
        <w:jc w:val="both"/>
        <w:rPr>
          <w:rFonts w:ascii="Times New Roman" w:eastAsia="Times New Roman" w:hAnsi="Times New Roman" w:cs="Times New Roman"/>
          <w:bCs/>
          <w:sz w:val="24"/>
          <w:lang w:eastAsia="ru-RU"/>
        </w:rPr>
      </w:pPr>
      <w:r w:rsidRPr="006F3985">
        <w:rPr>
          <w:rFonts w:ascii="Times New Roman" w:eastAsia="Times New Roman" w:hAnsi="Times New Roman" w:cs="Times New Roman"/>
          <w:bCs/>
          <w:sz w:val="24"/>
          <w:lang w:eastAsia="ru-RU"/>
        </w:rPr>
        <w:t>8. Запрос о состоянии приборов, подключенных к пульту по интерфейсу RS-485 (2, 4, 5).</w:t>
      </w:r>
    </w:p>
    <w:p w:rsidR="006F3985" w:rsidRPr="006F3985" w:rsidRDefault="006F3985" w:rsidP="006F3985">
      <w:pPr>
        <w:widowControl w:val="0"/>
        <w:shd w:val="clear" w:color="auto" w:fill="FFFFFF"/>
        <w:autoSpaceDE w:val="0"/>
        <w:autoSpaceDN w:val="0"/>
        <w:adjustRightInd w:val="0"/>
        <w:spacing w:after="0" w:line="240" w:lineRule="auto"/>
        <w:ind w:left="1588"/>
        <w:jc w:val="both"/>
        <w:rPr>
          <w:rFonts w:ascii="Times New Roman" w:eastAsia="Times New Roman" w:hAnsi="Times New Roman" w:cs="Times New Roman"/>
          <w:bCs/>
          <w:sz w:val="24"/>
          <w:lang w:eastAsia="ru-RU"/>
        </w:rPr>
      </w:pPr>
      <w:r w:rsidRPr="006F3985">
        <w:rPr>
          <w:rFonts w:ascii="Times New Roman" w:eastAsia="Times New Roman" w:hAnsi="Times New Roman" w:cs="Times New Roman"/>
          <w:bCs/>
          <w:sz w:val="24"/>
          <w:lang w:eastAsia="ru-RU"/>
        </w:rPr>
        <w:t>9. Отключение источника питания, отсоединение от пульта цепи интерфейса RS-485, фиксация схемы соединений и положения перемычек, подключение к пульту компьютера, запись и сохранение на жестком диске настроек пульта, отключение компьютера (5).</w:t>
      </w:r>
    </w:p>
    <w:p w:rsidR="006F3985" w:rsidRPr="006F3985" w:rsidRDefault="006F3985" w:rsidP="006F3985">
      <w:pPr>
        <w:widowControl w:val="0"/>
        <w:shd w:val="clear" w:color="auto" w:fill="FFFFFF"/>
        <w:autoSpaceDE w:val="0"/>
        <w:autoSpaceDN w:val="0"/>
        <w:adjustRightInd w:val="0"/>
        <w:spacing w:after="0" w:line="240" w:lineRule="auto"/>
        <w:ind w:left="1588"/>
        <w:jc w:val="both"/>
        <w:rPr>
          <w:rFonts w:ascii="Times New Roman" w:eastAsia="Times New Roman" w:hAnsi="Times New Roman" w:cs="Times New Roman"/>
          <w:bCs/>
          <w:sz w:val="24"/>
          <w:lang w:eastAsia="ru-RU"/>
        </w:rPr>
      </w:pPr>
      <w:r w:rsidRPr="006F3985">
        <w:rPr>
          <w:rFonts w:ascii="Times New Roman" w:eastAsia="Times New Roman" w:hAnsi="Times New Roman" w:cs="Times New Roman"/>
          <w:bCs/>
          <w:sz w:val="24"/>
          <w:lang w:eastAsia="ru-RU"/>
        </w:rPr>
        <w:t>10. Снятие старого и установка нового пульта, подключение компьютера, запись на пульт программных настроек, отсоединение компьютера, присоединение к пульту цепи интерфейса по прежней схеме и установка перемычек, включение источника питания, проверка наличия напряжения питания (5).</w:t>
      </w:r>
    </w:p>
    <w:p w:rsidR="006F3985" w:rsidRPr="006F3985" w:rsidRDefault="006F3985" w:rsidP="006F3985">
      <w:pPr>
        <w:widowControl w:val="0"/>
        <w:shd w:val="clear" w:color="auto" w:fill="FFFFFF"/>
        <w:autoSpaceDE w:val="0"/>
        <w:autoSpaceDN w:val="0"/>
        <w:adjustRightInd w:val="0"/>
        <w:spacing w:after="0" w:line="240" w:lineRule="auto"/>
        <w:ind w:left="1588"/>
        <w:jc w:val="both"/>
        <w:rPr>
          <w:rFonts w:ascii="Times New Roman" w:eastAsia="Times New Roman" w:hAnsi="Times New Roman" w:cs="Times New Roman"/>
          <w:bCs/>
          <w:sz w:val="24"/>
          <w:lang w:eastAsia="ru-RU"/>
        </w:rPr>
      </w:pPr>
      <w:r w:rsidRPr="006F3985">
        <w:rPr>
          <w:rFonts w:ascii="Times New Roman" w:eastAsia="Times New Roman" w:hAnsi="Times New Roman" w:cs="Times New Roman"/>
          <w:bCs/>
          <w:sz w:val="24"/>
          <w:lang w:eastAsia="ru-RU"/>
        </w:rPr>
        <w:t>11. Запись в журнале регистрации работ по ТО и ППР результатов выполненных работ.</w:t>
      </w:r>
    </w:p>
    <w:p w:rsidR="006F3985" w:rsidRPr="006F3985" w:rsidRDefault="006F3985" w:rsidP="006F3985">
      <w:pPr>
        <w:widowControl w:val="0"/>
        <w:shd w:val="clear" w:color="auto" w:fill="FFFFFF"/>
        <w:autoSpaceDE w:val="0"/>
        <w:autoSpaceDN w:val="0"/>
        <w:adjustRightInd w:val="0"/>
        <w:spacing w:before="120" w:after="120" w:line="240" w:lineRule="auto"/>
        <w:jc w:val="both"/>
        <w:rPr>
          <w:rFonts w:ascii="Times New Roman" w:eastAsia="Times New Roman" w:hAnsi="Times New Roman" w:cs="Times New Roman"/>
          <w:sz w:val="20"/>
          <w:szCs w:val="20"/>
          <w:lang w:eastAsia="ru-RU"/>
        </w:rPr>
      </w:pPr>
      <w:r w:rsidRPr="006F3985">
        <w:rPr>
          <w:rFonts w:ascii="Times New Roman" w:eastAsia="Times New Roman" w:hAnsi="Times New Roman" w:cs="Times New Roman"/>
          <w:b/>
          <w:bCs/>
          <w:sz w:val="24"/>
          <w:lang w:eastAsia="ru-RU"/>
        </w:rPr>
        <w:t>Измеритель:</w:t>
      </w:r>
      <w:r w:rsidRPr="006F3985">
        <w:rPr>
          <w:rFonts w:ascii="Times New Roman" w:eastAsia="Times New Roman" w:hAnsi="Times New Roman" w:cs="Times New Roman"/>
          <w:bCs/>
          <w:sz w:val="24"/>
          <w:lang w:eastAsia="ru-RU"/>
        </w:rPr>
        <w:t xml:space="preserve"> 1 шт.</w:t>
      </w:r>
    </w:p>
    <w:tbl>
      <w:tblPr>
        <w:tblW w:w="5000" w:type="pct"/>
        <w:jc w:val="center"/>
        <w:tblBorders>
          <w:top w:val="single" w:sz="4" w:space="0" w:color="auto"/>
          <w:left w:val="single" w:sz="4" w:space="0" w:color="auto"/>
          <w:bottom w:val="single" w:sz="4" w:space="0" w:color="auto"/>
          <w:right w:val="single" w:sz="4" w:space="0" w:color="auto"/>
        </w:tblBorders>
        <w:tblCellMar>
          <w:left w:w="40" w:type="dxa"/>
          <w:right w:w="40" w:type="dxa"/>
        </w:tblCellMar>
        <w:tblLook w:val="04A0"/>
      </w:tblPr>
      <w:tblGrid>
        <w:gridCol w:w="590"/>
        <w:gridCol w:w="2448"/>
        <w:gridCol w:w="662"/>
        <w:gridCol w:w="1195"/>
        <w:gridCol w:w="1302"/>
        <w:gridCol w:w="1033"/>
        <w:gridCol w:w="1524"/>
        <w:gridCol w:w="681"/>
      </w:tblGrid>
      <w:tr w:rsidR="006F3985" w:rsidRPr="006F3985" w:rsidTr="006F3985">
        <w:trPr>
          <w:trHeight w:val="20"/>
          <w:jc w:val="center"/>
        </w:trPr>
        <w:tc>
          <w:tcPr>
            <w:tcW w:w="401" w:type="pct"/>
            <w:vMerge w:val="restart"/>
            <w:tcBorders>
              <w:top w:val="single" w:sz="4" w:space="0" w:color="auto"/>
              <w:left w:val="single" w:sz="4" w:space="0" w:color="auto"/>
              <w:bottom w:val="single" w:sz="4" w:space="0" w:color="auto"/>
              <w:right w:val="single" w:sz="4" w:space="0" w:color="auto"/>
            </w:tcBorders>
            <w:shd w:val="clear" w:color="auto" w:fill="FFFFFF"/>
            <w:vAlign w:val="center"/>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
                <w:sz w:val="20"/>
                <w:lang w:eastAsia="ru-RU"/>
              </w:rPr>
              <w:t>Код</w:t>
            </w:r>
          </w:p>
        </w:tc>
        <w:tc>
          <w:tcPr>
            <w:tcW w:w="1386" w:type="pct"/>
            <w:vMerge w:val="restart"/>
            <w:tcBorders>
              <w:top w:val="single" w:sz="4" w:space="0" w:color="auto"/>
              <w:left w:val="single" w:sz="4" w:space="0" w:color="auto"/>
              <w:bottom w:val="single" w:sz="4" w:space="0" w:color="auto"/>
              <w:right w:val="single" w:sz="4" w:space="0" w:color="auto"/>
            </w:tcBorders>
            <w:shd w:val="clear" w:color="auto" w:fill="FFFFFF"/>
            <w:vAlign w:val="center"/>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
                <w:sz w:val="20"/>
                <w:lang w:eastAsia="ru-RU"/>
              </w:rPr>
              <w:t>Наименование ресурсов, статей затрат</w:t>
            </w:r>
          </w:p>
        </w:tc>
        <w:tc>
          <w:tcPr>
            <w:tcW w:w="346" w:type="pct"/>
            <w:vMerge w:val="restart"/>
            <w:tcBorders>
              <w:top w:val="single" w:sz="4" w:space="0" w:color="auto"/>
              <w:left w:val="single" w:sz="4" w:space="0" w:color="auto"/>
              <w:bottom w:val="single" w:sz="4" w:space="0" w:color="auto"/>
              <w:right w:val="single" w:sz="4" w:space="0" w:color="auto"/>
            </w:tcBorders>
            <w:shd w:val="clear" w:color="auto" w:fill="FFFFFF"/>
            <w:vAlign w:val="center"/>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
                <w:sz w:val="20"/>
                <w:lang w:eastAsia="ru-RU"/>
              </w:rPr>
              <w:t>Ед. измер.</w:t>
            </w:r>
          </w:p>
        </w:tc>
        <w:tc>
          <w:tcPr>
            <w:tcW w:w="520" w:type="pct"/>
            <w:vMerge w:val="restart"/>
            <w:tcBorders>
              <w:top w:val="single" w:sz="4" w:space="0" w:color="auto"/>
              <w:left w:val="single" w:sz="4" w:space="0" w:color="auto"/>
              <w:bottom w:val="single" w:sz="4" w:space="0" w:color="auto"/>
              <w:right w:val="single" w:sz="4" w:space="0" w:color="auto"/>
            </w:tcBorders>
            <w:shd w:val="clear" w:color="auto" w:fill="FFFFFF"/>
            <w:vAlign w:val="center"/>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Технический осмотр</w:t>
            </w:r>
          </w:p>
        </w:tc>
        <w:tc>
          <w:tcPr>
            <w:tcW w:w="635" w:type="pct"/>
            <w:vMerge w:val="restart"/>
            <w:tcBorders>
              <w:top w:val="single" w:sz="4" w:space="0" w:color="auto"/>
              <w:left w:val="single" w:sz="4" w:space="0" w:color="auto"/>
              <w:bottom w:val="single" w:sz="4" w:space="0" w:color="auto"/>
              <w:right w:val="single" w:sz="4" w:space="0" w:color="auto"/>
            </w:tcBorders>
            <w:shd w:val="clear" w:color="auto" w:fill="FFFFFF"/>
            <w:vAlign w:val="center"/>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Техническое обслуживание</w:t>
            </w:r>
          </w:p>
        </w:tc>
        <w:tc>
          <w:tcPr>
            <w:tcW w:w="1329" w:type="pct"/>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Текущий ремонт, неисправность</w:t>
            </w:r>
          </w:p>
        </w:tc>
        <w:tc>
          <w:tcPr>
            <w:tcW w:w="383" w:type="pct"/>
            <w:vMerge w:val="restart"/>
            <w:tcBorders>
              <w:top w:val="single" w:sz="4" w:space="0" w:color="auto"/>
              <w:left w:val="single" w:sz="4" w:space="0" w:color="auto"/>
              <w:bottom w:val="single" w:sz="4" w:space="0" w:color="auto"/>
              <w:right w:val="single" w:sz="4" w:space="0" w:color="auto"/>
            </w:tcBorders>
            <w:shd w:val="clear" w:color="auto" w:fill="FFFFFF"/>
            <w:vAlign w:val="center"/>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Замена</w:t>
            </w:r>
          </w:p>
        </w:tc>
      </w:tr>
      <w:tr w:rsidR="006F3985" w:rsidRPr="006F3985" w:rsidTr="006F3985">
        <w:trPr>
          <w:trHeight w:val="20"/>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6F3985" w:rsidRPr="006F3985" w:rsidRDefault="006F3985" w:rsidP="006F3985">
            <w:pPr>
              <w:spacing w:after="0" w:line="240" w:lineRule="auto"/>
              <w:rPr>
                <w:rFonts w:ascii="Times New Roman" w:eastAsia="Times New Roman" w:hAnsi="Times New Roman" w:cs="Times New Roman"/>
                <w:sz w:val="20"/>
                <w:szCs w:val="20"/>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F3985" w:rsidRPr="006F3985" w:rsidRDefault="006F3985" w:rsidP="006F3985">
            <w:pPr>
              <w:spacing w:after="0" w:line="240" w:lineRule="auto"/>
              <w:rPr>
                <w:rFonts w:ascii="Times New Roman" w:eastAsia="Times New Roman" w:hAnsi="Times New Roman" w:cs="Times New Roman"/>
                <w:sz w:val="20"/>
                <w:szCs w:val="20"/>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F3985" w:rsidRPr="006F3985" w:rsidRDefault="006F3985" w:rsidP="006F3985">
            <w:pPr>
              <w:spacing w:after="0" w:line="240" w:lineRule="auto"/>
              <w:rPr>
                <w:rFonts w:ascii="Times New Roman" w:eastAsia="Times New Roman" w:hAnsi="Times New Roman" w:cs="Times New Roman"/>
                <w:sz w:val="20"/>
                <w:szCs w:val="20"/>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F3985" w:rsidRPr="006F3985" w:rsidRDefault="006F3985" w:rsidP="006F3985">
            <w:pPr>
              <w:spacing w:after="0" w:line="240" w:lineRule="auto"/>
              <w:rPr>
                <w:rFonts w:ascii="Times New Roman" w:eastAsia="Times New Roman" w:hAnsi="Times New Roman" w:cs="Times New Roman"/>
                <w:sz w:val="20"/>
                <w:szCs w:val="20"/>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F3985" w:rsidRPr="006F3985" w:rsidRDefault="006F3985" w:rsidP="006F3985">
            <w:pPr>
              <w:spacing w:after="0" w:line="240" w:lineRule="auto"/>
              <w:rPr>
                <w:rFonts w:ascii="Times New Roman" w:eastAsia="Times New Roman" w:hAnsi="Times New Roman" w:cs="Times New Roman"/>
                <w:sz w:val="20"/>
                <w:szCs w:val="20"/>
                <w:lang w:eastAsia="ru-RU"/>
              </w:rPr>
            </w:pPr>
          </w:p>
        </w:tc>
        <w:tc>
          <w:tcPr>
            <w:tcW w:w="636"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"нет индикации на ЖК-дисплее"</w:t>
            </w:r>
          </w:p>
        </w:tc>
        <w:tc>
          <w:tcPr>
            <w:tcW w:w="693"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"не обнаруживаются все подключенные приборы"</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F3985" w:rsidRPr="006F3985" w:rsidRDefault="006F3985" w:rsidP="006F3985">
            <w:pPr>
              <w:spacing w:after="0" w:line="240" w:lineRule="auto"/>
              <w:rPr>
                <w:rFonts w:ascii="Times New Roman" w:eastAsia="Times New Roman" w:hAnsi="Times New Roman" w:cs="Times New Roman"/>
                <w:sz w:val="20"/>
                <w:szCs w:val="20"/>
                <w:lang w:eastAsia="ru-RU"/>
              </w:rPr>
            </w:pPr>
          </w:p>
        </w:tc>
      </w:tr>
      <w:tr w:rsidR="006F3985" w:rsidRPr="006F3985" w:rsidTr="006F3985">
        <w:trPr>
          <w:trHeight w:val="20"/>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6F3985" w:rsidRPr="006F3985" w:rsidRDefault="006F3985" w:rsidP="006F3985">
            <w:pPr>
              <w:spacing w:after="0" w:line="240" w:lineRule="auto"/>
              <w:rPr>
                <w:rFonts w:ascii="Times New Roman" w:eastAsia="Times New Roman" w:hAnsi="Times New Roman" w:cs="Times New Roman"/>
                <w:sz w:val="20"/>
                <w:szCs w:val="20"/>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F3985" w:rsidRPr="006F3985" w:rsidRDefault="006F3985" w:rsidP="006F3985">
            <w:pPr>
              <w:spacing w:after="0" w:line="240" w:lineRule="auto"/>
              <w:rPr>
                <w:rFonts w:ascii="Times New Roman" w:eastAsia="Times New Roman" w:hAnsi="Times New Roman" w:cs="Times New Roman"/>
                <w:sz w:val="20"/>
                <w:szCs w:val="20"/>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F3985" w:rsidRPr="006F3985" w:rsidRDefault="006F3985" w:rsidP="006F3985">
            <w:pPr>
              <w:spacing w:after="0" w:line="240" w:lineRule="auto"/>
              <w:rPr>
                <w:rFonts w:ascii="Times New Roman" w:eastAsia="Times New Roman" w:hAnsi="Times New Roman" w:cs="Times New Roman"/>
                <w:sz w:val="20"/>
                <w:szCs w:val="20"/>
                <w:lang w:eastAsia="ru-RU"/>
              </w:rPr>
            </w:pPr>
          </w:p>
        </w:tc>
        <w:tc>
          <w:tcPr>
            <w:tcW w:w="520" w:type="pct"/>
            <w:tcBorders>
              <w:top w:val="single" w:sz="4" w:space="0" w:color="auto"/>
              <w:left w:val="single" w:sz="4" w:space="0" w:color="auto"/>
              <w:bottom w:val="single" w:sz="4" w:space="0" w:color="auto"/>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15-55-1</w:t>
            </w:r>
          </w:p>
        </w:tc>
        <w:tc>
          <w:tcPr>
            <w:tcW w:w="635" w:type="pct"/>
            <w:tcBorders>
              <w:top w:val="single" w:sz="4" w:space="0" w:color="auto"/>
              <w:left w:val="single" w:sz="4" w:space="0" w:color="auto"/>
              <w:bottom w:val="single" w:sz="4" w:space="0" w:color="auto"/>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15-55-2</w:t>
            </w:r>
          </w:p>
        </w:tc>
        <w:tc>
          <w:tcPr>
            <w:tcW w:w="636" w:type="pct"/>
            <w:tcBorders>
              <w:top w:val="single" w:sz="4" w:space="0" w:color="auto"/>
              <w:left w:val="single" w:sz="4" w:space="0" w:color="auto"/>
              <w:bottom w:val="single" w:sz="4" w:space="0" w:color="auto"/>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15-55-3</w:t>
            </w:r>
          </w:p>
        </w:tc>
        <w:tc>
          <w:tcPr>
            <w:tcW w:w="693" w:type="pct"/>
            <w:tcBorders>
              <w:top w:val="single" w:sz="4" w:space="0" w:color="auto"/>
              <w:left w:val="single" w:sz="4" w:space="0" w:color="auto"/>
              <w:bottom w:val="single" w:sz="4" w:space="0" w:color="auto"/>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15-55-4</w:t>
            </w:r>
          </w:p>
        </w:tc>
        <w:tc>
          <w:tcPr>
            <w:tcW w:w="383" w:type="pct"/>
            <w:tcBorders>
              <w:top w:val="single" w:sz="4" w:space="0" w:color="auto"/>
              <w:left w:val="single" w:sz="4" w:space="0" w:color="auto"/>
              <w:bottom w:val="single" w:sz="4" w:space="0" w:color="auto"/>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15-55-5</w:t>
            </w:r>
          </w:p>
        </w:tc>
      </w:tr>
      <w:tr w:rsidR="006F3985" w:rsidRPr="006F3985" w:rsidTr="006F3985">
        <w:trPr>
          <w:trHeight w:val="20"/>
          <w:jc w:val="center"/>
        </w:trPr>
        <w:tc>
          <w:tcPr>
            <w:tcW w:w="401" w:type="pct"/>
            <w:tcBorders>
              <w:top w:val="single" w:sz="4" w:space="0" w:color="auto"/>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sz w:val="20"/>
                <w:szCs w:val="20"/>
                <w:lang w:eastAsia="ru-RU"/>
              </w:rPr>
              <w:t> </w:t>
            </w:r>
          </w:p>
        </w:tc>
        <w:tc>
          <w:tcPr>
            <w:tcW w:w="1386" w:type="pct"/>
            <w:tcBorders>
              <w:top w:val="single" w:sz="4" w:space="0" w:color="auto"/>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rPr>
                <w:rFonts w:ascii="Times New Roman" w:eastAsia="Times New Roman" w:hAnsi="Times New Roman" w:cs="Times New Roman"/>
                <w:sz w:val="20"/>
                <w:szCs w:val="20"/>
                <w:lang w:eastAsia="ru-RU"/>
              </w:rPr>
            </w:pPr>
            <w:r w:rsidRPr="006F3985">
              <w:rPr>
                <w:rFonts w:ascii="Times New Roman" w:eastAsia="Times New Roman" w:hAnsi="Times New Roman" w:cs="Times New Roman"/>
                <w:b/>
                <w:sz w:val="20"/>
                <w:lang w:eastAsia="ru-RU"/>
              </w:rPr>
              <w:t>Прямые затраты:</w:t>
            </w:r>
          </w:p>
        </w:tc>
        <w:tc>
          <w:tcPr>
            <w:tcW w:w="346" w:type="pct"/>
            <w:tcBorders>
              <w:top w:val="single" w:sz="4" w:space="0" w:color="auto"/>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
                <w:sz w:val="20"/>
                <w:lang w:eastAsia="ru-RU"/>
              </w:rPr>
              <w:t>руб.</w:t>
            </w:r>
          </w:p>
        </w:tc>
        <w:tc>
          <w:tcPr>
            <w:tcW w:w="520" w:type="pct"/>
            <w:tcBorders>
              <w:top w:val="single" w:sz="4" w:space="0" w:color="auto"/>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
                <w:sz w:val="20"/>
                <w:lang w:eastAsia="ru-RU"/>
              </w:rPr>
              <w:t>1,65</w:t>
            </w:r>
          </w:p>
        </w:tc>
        <w:tc>
          <w:tcPr>
            <w:tcW w:w="635" w:type="pct"/>
            <w:tcBorders>
              <w:top w:val="single" w:sz="4" w:space="0" w:color="auto"/>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
                <w:sz w:val="20"/>
                <w:lang w:eastAsia="ru-RU"/>
              </w:rPr>
              <w:t>8,93</w:t>
            </w:r>
          </w:p>
        </w:tc>
        <w:tc>
          <w:tcPr>
            <w:tcW w:w="636" w:type="pct"/>
            <w:tcBorders>
              <w:top w:val="single" w:sz="4" w:space="0" w:color="auto"/>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
                <w:sz w:val="20"/>
                <w:lang w:eastAsia="ru-RU"/>
              </w:rPr>
              <w:t>9,22</w:t>
            </w:r>
          </w:p>
        </w:tc>
        <w:tc>
          <w:tcPr>
            <w:tcW w:w="693" w:type="pct"/>
            <w:tcBorders>
              <w:top w:val="single" w:sz="4" w:space="0" w:color="auto"/>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
                <w:sz w:val="20"/>
                <w:lang w:eastAsia="ru-RU"/>
              </w:rPr>
              <w:t>5,61</w:t>
            </w:r>
          </w:p>
        </w:tc>
        <w:tc>
          <w:tcPr>
            <w:tcW w:w="383" w:type="pct"/>
            <w:tcBorders>
              <w:top w:val="single" w:sz="4" w:space="0" w:color="auto"/>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
                <w:sz w:val="20"/>
                <w:lang w:eastAsia="ru-RU"/>
              </w:rPr>
              <w:t>34,32</w:t>
            </w:r>
          </w:p>
        </w:tc>
      </w:tr>
      <w:tr w:rsidR="006F3985" w:rsidRPr="006F3985" w:rsidTr="006F3985">
        <w:trPr>
          <w:trHeight w:val="20"/>
          <w:jc w:val="center"/>
        </w:trPr>
        <w:tc>
          <w:tcPr>
            <w:tcW w:w="401"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sz w:val="20"/>
                <w:szCs w:val="20"/>
                <w:lang w:eastAsia="ru-RU"/>
              </w:rPr>
              <w:t> </w:t>
            </w:r>
          </w:p>
        </w:tc>
        <w:tc>
          <w:tcPr>
            <w:tcW w:w="1386"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заработная плата рабочих</w:t>
            </w:r>
          </w:p>
        </w:tc>
        <w:tc>
          <w:tcPr>
            <w:tcW w:w="346"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руб.</w:t>
            </w:r>
          </w:p>
        </w:tc>
        <w:tc>
          <w:tcPr>
            <w:tcW w:w="520"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0,87</w:t>
            </w:r>
          </w:p>
        </w:tc>
        <w:tc>
          <w:tcPr>
            <w:tcW w:w="635"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5,82</w:t>
            </w:r>
          </w:p>
        </w:tc>
        <w:tc>
          <w:tcPr>
            <w:tcW w:w="636"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6,11</w:t>
            </w:r>
          </w:p>
        </w:tc>
        <w:tc>
          <w:tcPr>
            <w:tcW w:w="693"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3,34</w:t>
            </w:r>
          </w:p>
        </w:tc>
        <w:tc>
          <w:tcPr>
            <w:tcW w:w="383"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20,79</w:t>
            </w:r>
          </w:p>
        </w:tc>
      </w:tr>
      <w:tr w:rsidR="006F3985" w:rsidRPr="006F3985" w:rsidTr="006F3985">
        <w:trPr>
          <w:trHeight w:val="20"/>
          <w:jc w:val="center"/>
        </w:trPr>
        <w:tc>
          <w:tcPr>
            <w:tcW w:w="401"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sz w:val="20"/>
                <w:szCs w:val="20"/>
                <w:lang w:eastAsia="ru-RU"/>
              </w:rPr>
              <w:t> </w:t>
            </w:r>
          </w:p>
        </w:tc>
        <w:tc>
          <w:tcPr>
            <w:tcW w:w="1386"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эксплуатация машин</w:t>
            </w:r>
          </w:p>
        </w:tc>
        <w:tc>
          <w:tcPr>
            <w:tcW w:w="346"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руб.</w:t>
            </w:r>
          </w:p>
        </w:tc>
        <w:tc>
          <w:tcPr>
            <w:tcW w:w="520"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0,42</w:t>
            </w:r>
          </w:p>
        </w:tc>
        <w:tc>
          <w:tcPr>
            <w:tcW w:w="635"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2,11</w:t>
            </w:r>
          </w:p>
        </w:tc>
        <w:tc>
          <w:tcPr>
            <w:tcW w:w="636"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2,11</w:t>
            </w:r>
          </w:p>
        </w:tc>
        <w:tc>
          <w:tcPr>
            <w:tcW w:w="693"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1,27</w:t>
            </w:r>
          </w:p>
        </w:tc>
        <w:tc>
          <w:tcPr>
            <w:tcW w:w="383"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7,17</w:t>
            </w:r>
          </w:p>
        </w:tc>
      </w:tr>
      <w:tr w:rsidR="006F3985" w:rsidRPr="006F3985" w:rsidTr="006F3985">
        <w:trPr>
          <w:trHeight w:val="20"/>
          <w:jc w:val="center"/>
        </w:trPr>
        <w:tc>
          <w:tcPr>
            <w:tcW w:w="401"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sz w:val="20"/>
                <w:szCs w:val="20"/>
                <w:lang w:eastAsia="ru-RU"/>
              </w:rPr>
              <w:t> </w:t>
            </w:r>
          </w:p>
        </w:tc>
        <w:tc>
          <w:tcPr>
            <w:tcW w:w="1386"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в том числе: заработная плата</w:t>
            </w:r>
          </w:p>
        </w:tc>
        <w:tc>
          <w:tcPr>
            <w:tcW w:w="346"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руб.</w:t>
            </w:r>
          </w:p>
        </w:tc>
        <w:tc>
          <w:tcPr>
            <w:tcW w:w="520"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0,18</w:t>
            </w:r>
          </w:p>
        </w:tc>
        <w:tc>
          <w:tcPr>
            <w:tcW w:w="635"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0,92</w:t>
            </w:r>
          </w:p>
        </w:tc>
        <w:tc>
          <w:tcPr>
            <w:tcW w:w="636"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0,92</w:t>
            </w:r>
          </w:p>
        </w:tc>
        <w:tc>
          <w:tcPr>
            <w:tcW w:w="693"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0,55</w:t>
            </w:r>
          </w:p>
        </w:tc>
        <w:tc>
          <w:tcPr>
            <w:tcW w:w="383"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3,12</w:t>
            </w:r>
          </w:p>
        </w:tc>
      </w:tr>
      <w:tr w:rsidR="006F3985" w:rsidRPr="006F3985" w:rsidTr="006F3985">
        <w:trPr>
          <w:trHeight w:val="20"/>
          <w:jc w:val="center"/>
        </w:trPr>
        <w:tc>
          <w:tcPr>
            <w:tcW w:w="401"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sz w:val="20"/>
                <w:szCs w:val="20"/>
                <w:lang w:eastAsia="ru-RU"/>
              </w:rPr>
              <w:t> </w:t>
            </w:r>
          </w:p>
        </w:tc>
        <w:tc>
          <w:tcPr>
            <w:tcW w:w="1386"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материальные ресурсы</w:t>
            </w:r>
          </w:p>
        </w:tc>
        <w:tc>
          <w:tcPr>
            <w:tcW w:w="346"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руб.</w:t>
            </w:r>
          </w:p>
        </w:tc>
        <w:tc>
          <w:tcPr>
            <w:tcW w:w="520"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0,36</w:t>
            </w:r>
          </w:p>
        </w:tc>
        <w:tc>
          <w:tcPr>
            <w:tcW w:w="635"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1,00</w:t>
            </w:r>
          </w:p>
        </w:tc>
        <w:tc>
          <w:tcPr>
            <w:tcW w:w="636"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1,00</w:t>
            </w:r>
          </w:p>
        </w:tc>
        <w:tc>
          <w:tcPr>
            <w:tcW w:w="693"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1,00</w:t>
            </w:r>
          </w:p>
        </w:tc>
        <w:tc>
          <w:tcPr>
            <w:tcW w:w="383"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6,36</w:t>
            </w:r>
          </w:p>
        </w:tc>
      </w:tr>
      <w:tr w:rsidR="006F3985" w:rsidRPr="006F3985" w:rsidTr="006F3985">
        <w:trPr>
          <w:trHeight w:val="20"/>
          <w:jc w:val="center"/>
        </w:trPr>
        <w:tc>
          <w:tcPr>
            <w:tcW w:w="401"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sz w:val="20"/>
                <w:szCs w:val="20"/>
                <w:lang w:eastAsia="ru-RU"/>
              </w:rPr>
              <w:t> </w:t>
            </w:r>
          </w:p>
        </w:tc>
        <w:tc>
          <w:tcPr>
            <w:tcW w:w="1386"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rPr>
                <w:rFonts w:ascii="Times New Roman" w:eastAsia="Times New Roman" w:hAnsi="Times New Roman" w:cs="Times New Roman"/>
                <w:sz w:val="20"/>
                <w:szCs w:val="20"/>
                <w:lang w:eastAsia="ru-RU"/>
              </w:rPr>
            </w:pPr>
            <w:r w:rsidRPr="006F3985">
              <w:rPr>
                <w:rFonts w:ascii="Times New Roman" w:eastAsia="Times New Roman" w:hAnsi="Times New Roman" w:cs="Times New Roman"/>
                <w:b/>
                <w:bCs/>
                <w:sz w:val="20"/>
                <w:lang w:eastAsia="ru-RU"/>
              </w:rPr>
              <w:t>Затраты труда рабочих</w:t>
            </w:r>
          </w:p>
        </w:tc>
        <w:tc>
          <w:tcPr>
            <w:tcW w:w="346"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чел.-ч</w:t>
            </w:r>
          </w:p>
        </w:tc>
        <w:tc>
          <w:tcPr>
            <w:tcW w:w="520"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0,06</w:t>
            </w:r>
          </w:p>
        </w:tc>
        <w:tc>
          <w:tcPr>
            <w:tcW w:w="635"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0,40</w:t>
            </w:r>
          </w:p>
        </w:tc>
        <w:tc>
          <w:tcPr>
            <w:tcW w:w="636"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0,42</w:t>
            </w:r>
          </w:p>
        </w:tc>
        <w:tc>
          <w:tcPr>
            <w:tcW w:w="693"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0,23</w:t>
            </w:r>
          </w:p>
        </w:tc>
        <w:tc>
          <w:tcPr>
            <w:tcW w:w="383"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1,43</w:t>
            </w:r>
          </w:p>
        </w:tc>
      </w:tr>
      <w:tr w:rsidR="006F3985" w:rsidRPr="006F3985" w:rsidTr="006F3985">
        <w:trPr>
          <w:trHeight w:val="20"/>
          <w:jc w:val="center"/>
        </w:trPr>
        <w:tc>
          <w:tcPr>
            <w:tcW w:w="401"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sz w:val="20"/>
                <w:szCs w:val="20"/>
                <w:lang w:eastAsia="ru-RU"/>
              </w:rPr>
              <w:t> </w:t>
            </w:r>
          </w:p>
        </w:tc>
        <w:tc>
          <w:tcPr>
            <w:tcW w:w="1386"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Машины и механизмы</w:t>
            </w:r>
          </w:p>
        </w:tc>
        <w:tc>
          <w:tcPr>
            <w:tcW w:w="346"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sz w:val="20"/>
                <w:szCs w:val="20"/>
                <w:lang w:eastAsia="ru-RU"/>
              </w:rPr>
              <w:t> </w:t>
            </w:r>
          </w:p>
        </w:tc>
        <w:tc>
          <w:tcPr>
            <w:tcW w:w="520"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sz w:val="20"/>
                <w:szCs w:val="20"/>
                <w:lang w:eastAsia="ru-RU"/>
              </w:rPr>
              <w:t> </w:t>
            </w:r>
          </w:p>
        </w:tc>
        <w:tc>
          <w:tcPr>
            <w:tcW w:w="635"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sz w:val="20"/>
                <w:szCs w:val="20"/>
                <w:lang w:eastAsia="ru-RU"/>
              </w:rPr>
              <w:t> </w:t>
            </w:r>
          </w:p>
        </w:tc>
        <w:tc>
          <w:tcPr>
            <w:tcW w:w="636"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sz w:val="20"/>
                <w:szCs w:val="20"/>
                <w:lang w:eastAsia="ru-RU"/>
              </w:rPr>
              <w:t> </w:t>
            </w:r>
          </w:p>
        </w:tc>
        <w:tc>
          <w:tcPr>
            <w:tcW w:w="693"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sz w:val="20"/>
                <w:szCs w:val="20"/>
                <w:lang w:eastAsia="ru-RU"/>
              </w:rPr>
              <w:t> </w:t>
            </w:r>
          </w:p>
        </w:tc>
        <w:tc>
          <w:tcPr>
            <w:tcW w:w="383"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sz w:val="20"/>
                <w:szCs w:val="20"/>
                <w:lang w:eastAsia="ru-RU"/>
              </w:rPr>
              <w:t> </w:t>
            </w:r>
          </w:p>
        </w:tc>
      </w:tr>
      <w:tr w:rsidR="006F3985" w:rsidRPr="006F3985" w:rsidTr="006F3985">
        <w:trPr>
          <w:trHeight w:val="20"/>
          <w:jc w:val="center"/>
        </w:trPr>
        <w:tc>
          <w:tcPr>
            <w:tcW w:w="401"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2.1-18-24</w:t>
            </w:r>
          </w:p>
        </w:tc>
        <w:tc>
          <w:tcPr>
            <w:tcW w:w="1386"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Автомобили полупассажирские типа ГАЗ, грузоподъемность до 2 т</w:t>
            </w:r>
          </w:p>
        </w:tc>
        <w:tc>
          <w:tcPr>
            <w:tcW w:w="346"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маш.-ч</w:t>
            </w:r>
          </w:p>
        </w:tc>
        <w:tc>
          <w:tcPr>
            <w:tcW w:w="520"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0,01</w:t>
            </w:r>
          </w:p>
        </w:tc>
        <w:tc>
          <w:tcPr>
            <w:tcW w:w="635"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0,05</w:t>
            </w:r>
          </w:p>
        </w:tc>
        <w:tc>
          <w:tcPr>
            <w:tcW w:w="636"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0,05</w:t>
            </w:r>
          </w:p>
        </w:tc>
        <w:tc>
          <w:tcPr>
            <w:tcW w:w="693"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0,03</w:t>
            </w:r>
          </w:p>
        </w:tc>
        <w:tc>
          <w:tcPr>
            <w:tcW w:w="383"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0,17</w:t>
            </w:r>
          </w:p>
        </w:tc>
      </w:tr>
      <w:tr w:rsidR="006F3985" w:rsidRPr="006F3985" w:rsidTr="006F3985">
        <w:trPr>
          <w:trHeight w:val="20"/>
          <w:jc w:val="center"/>
        </w:trPr>
        <w:tc>
          <w:tcPr>
            <w:tcW w:w="401"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sz w:val="20"/>
                <w:szCs w:val="20"/>
                <w:lang w:eastAsia="ru-RU"/>
              </w:rPr>
              <w:t> </w:t>
            </w:r>
          </w:p>
        </w:tc>
        <w:tc>
          <w:tcPr>
            <w:tcW w:w="1386"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Материальные ресурсы</w:t>
            </w:r>
          </w:p>
        </w:tc>
        <w:tc>
          <w:tcPr>
            <w:tcW w:w="346"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sz w:val="20"/>
                <w:szCs w:val="20"/>
                <w:lang w:eastAsia="ru-RU"/>
              </w:rPr>
              <w:t> </w:t>
            </w:r>
          </w:p>
        </w:tc>
        <w:tc>
          <w:tcPr>
            <w:tcW w:w="520"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sz w:val="20"/>
                <w:szCs w:val="20"/>
                <w:lang w:eastAsia="ru-RU"/>
              </w:rPr>
              <w:t> </w:t>
            </w:r>
          </w:p>
        </w:tc>
        <w:tc>
          <w:tcPr>
            <w:tcW w:w="635"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sz w:val="20"/>
                <w:szCs w:val="20"/>
                <w:lang w:eastAsia="ru-RU"/>
              </w:rPr>
              <w:t> </w:t>
            </w:r>
          </w:p>
        </w:tc>
        <w:tc>
          <w:tcPr>
            <w:tcW w:w="636"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sz w:val="20"/>
                <w:szCs w:val="20"/>
                <w:lang w:eastAsia="ru-RU"/>
              </w:rPr>
              <w:t> </w:t>
            </w:r>
          </w:p>
        </w:tc>
        <w:tc>
          <w:tcPr>
            <w:tcW w:w="693"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sz w:val="20"/>
                <w:szCs w:val="20"/>
                <w:lang w:eastAsia="ru-RU"/>
              </w:rPr>
              <w:t> </w:t>
            </w:r>
          </w:p>
        </w:tc>
        <w:tc>
          <w:tcPr>
            <w:tcW w:w="383"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sz w:val="20"/>
                <w:szCs w:val="20"/>
                <w:lang w:eastAsia="ru-RU"/>
              </w:rPr>
              <w:t> </w:t>
            </w:r>
          </w:p>
        </w:tc>
      </w:tr>
      <w:tr w:rsidR="006F3985" w:rsidRPr="006F3985" w:rsidTr="006F3985">
        <w:trPr>
          <w:trHeight w:val="20"/>
          <w:jc w:val="center"/>
        </w:trPr>
        <w:tc>
          <w:tcPr>
            <w:tcW w:w="401"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1.1-1-106</w:t>
            </w:r>
          </w:p>
        </w:tc>
        <w:tc>
          <w:tcPr>
            <w:tcW w:w="1386"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Бязь</w:t>
            </w:r>
          </w:p>
        </w:tc>
        <w:tc>
          <w:tcPr>
            <w:tcW w:w="346"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м</w:t>
            </w:r>
            <w:r w:rsidRPr="006F3985">
              <w:rPr>
                <w:rFonts w:ascii="Times New Roman" w:eastAsia="Times New Roman" w:hAnsi="Times New Roman" w:cs="Times New Roman"/>
                <w:bCs/>
                <w:sz w:val="20"/>
                <w:vertAlign w:val="superscript"/>
                <w:lang w:eastAsia="ru-RU"/>
              </w:rPr>
              <w:t>2</w:t>
            </w:r>
          </w:p>
        </w:tc>
        <w:tc>
          <w:tcPr>
            <w:tcW w:w="520"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0,01</w:t>
            </w:r>
          </w:p>
        </w:tc>
        <w:tc>
          <w:tcPr>
            <w:tcW w:w="635"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0,02</w:t>
            </w:r>
          </w:p>
        </w:tc>
        <w:tc>
          <w:tcPr>
            <w:tcW w:w="636"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0,02</w:t>
            </w:r>
          </w:p>
        </w:tc>
        <w:tc>
          <w:tcPr>
            <w:tcW w:w="693"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0,02</w:t>
            </w:r>
          </w:p>
        </w:tc>
        <w:tc>
          <w:tcPr>
            <w:tcW w:w="383"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w:t>
            </w:r>
          </w:p>
        </w:tc>
      </w:tr>
      <w:tr w:rsidR="006F3985" w:rsidRPr="006F3985" w:rsidTr="006F3985">
        <w:trPr>
          <w:trHeight w:val="20"/>
          <w:jc w:val="center"/>
        </w:trPr>
        <w:tc>
          <w:tcPr>
            <w:tcW w:w="401"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1.1-1-330</w:t>
            </w:r>
          </w:p>
        </w:tc>
        <w:tc>
          <w:tcPr>
            <w:tcW w:w="1386"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Канифоль</w:t>
            </w:r>
          </w:p>
        </w:tc>
        <w:tc>
          <w:tcPr>
            <w:tcW w:w="346"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кг</w:t>
            </w:r>
          </w:p>
        </w:tc>
        <w:tc>
          <w:tcPr>
            <w:tcW w:w="520"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w:t>
            </w:r>
          </w:p>
        </w:tc>
        <w:tc>
          <w:tcPr>
            <w:tcW w:w="635"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0,0035</w:t>
            </w:r>
          </w:p>
        </w:tc>
        <w:tc>
          <w:tcPr>
            <w:tcW w:w="636"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0,0035</w:t>
            </w:r>
          </w:p>
        </w:tc>
        <w:tc>
          <w:tcPr>
            <w:tcW w:w="693"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0,0035</w:t>
            </w:r>
          </w:p>
        </w:tc>
        <w:tc>
          <w:tcPr>
            <w:tcW w:w="383"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0,0035</w:t>
            </w:r>
          </w:p>
        </w:tc>
      </w:tr>
      <w:tr w:rsidR="006F3985" w:rsidRPr="006F3985" w:rsidTr="006F3985">
        <w:trPr>
          <w:trHeight w:val="20"/>
          <w:jc w:val="center"/>
        </w:trPr>
        <w:tc>
          <w:tcPr>
            <w:tcW w:w="401"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1.1-1-946</w:t>
            </w:r>
          </w:p>
        </w:tc>
        <w:tc>
          <w:tcPr>
            <w:tcW w:w="1386"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Припои оловянно-свинцовые в прутках, размеры 8-10×10-15×250-500 мм, марка ПОС-61</w:t>
            </w:r>
          </w:p>
        </w:tc>
        <w:tc>
          <w:tcPr>
            <w:tcW w:w="346"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кг</w:t>
            </w:r>
          </w:p>
        </w:tc>
        <w:tc>
          <w:tcPr>
            <w:tcW w:w="520"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w:t>
            </w:r>
          </w:p>
        </w:tc>
        <w:tc>
          <w:tcPr>
            <w:tcW w:w="635"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0,002</w:t>
            </w:r>
          </w:p>
        </w:tc>
        <w:tc>
          <w:tcPr>
            <w:tcW w:w="636"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0,002</w:t>
            </w:r>
          </w:p>
        </w:tc>
        <w:tc>
          <w:tcPr>
            <w:tcW w:w="693"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0,002</w:t>
            </w:r>
          </w:p>
        </w:tc>
        <w:tc>
          <w:tcPr>
            <w:tcW w:w="383"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0,002</w:t>
            </w:r>
          </w:p>
        </w:tc>
      </w:tr>
      <w:tr w:rsidR="006F3985" w:rsidRPr="006F3985" w:rsidTr="006F3985">
        <w:trPr>
          <w:trHeight w:val="20"/>
          <w:jc w:val="center"/>
        </w:trPr>
        <w:tc>
          <w:tcPr>
            <w:tcW w:w="401"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1.1-1-1064</w:t>
            </w:r>
          </w:p>
        </w:tc>
        <w:tc>
          <w:tcPr>
            <w:tcW w:w="1386"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Спирт этиловый технический</w:t>
            </w:r>
          </w:p>
        </w:tc>
        <w:tc>
          <w:tcPr>
            <w:tcW w:w="346"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кг</w:t>
            </w:r>
          </w:p>
        </w:tc>
        <w:tc>
          <w:tcPr>
            <w:tcW w:w="520"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0,0005</w:t>
            </w:r>
          </w:p>
        </w:tc>
        <w:tc>
          <w:tcPr>
            <w:tcW w:w="635"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0,004</w:t>
            </w:r>
          </w:p>
        </w:tc>
        <w:tc>
          <w:tcPr>
            <w:tcW w:w="636"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0,004</w:t>
            </w:r>
          </w:p>
        </w:tc>
        <w:tc>
          <w:tcPr>
            <w:tcW w:w="693"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0,004</w:t>
            </w:r>
          </w:p>
        </w:tc>
        <w:tc>
          <w:tcPr>
            <w:tcW w:w="383"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w:t>
            </w:r>
          </w:p>
        </w:tc>
      </w:tr>
      <w:tr w:rsidR="006F3985" w:rsidRPr="006F3985" w:rsidTr="006F3985">
        <w:trPr>
          <w:trHeight w:val="20"/>
          <w:jc w:val="center"/>
        </w:trPr>
        <w:tc>
          <w:tcPr>
            <w:tcW w:w="401"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1.1-1-1943</w:t>
            </w:r>
          </w:p>
        </w:tc>
        <w:tc>
          <w:tcPr>
            <w:tcW w:w="1386"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Ацетон химически чистый</w:t>
            </w:r>
          </w:p>
        </w:tc>
        <w:tc>
          <w:tcPr>
            <w:tcW w:w="346"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кг</w:t>
            </w:r>
          </w:p>
        </w:tc>
        <w:tc>
          <w:tcPr>
            <w:tcW w:w="520"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w:t>
            </w:r>
          </w:p>
        </w:tc>
        <w:tc>
          <w:tcPr>
            <w:tcW w:w="635"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0,002</w:t>
            </w:r>
          </w:p>
        </w:tc>
        <w:tc>
          <w:tcPr>
            <w:tcW w:w="636"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0,002</w:t>
            </w:r>
          </w:p>
        </w:tc>
        <w:tc>
          <w:tcPr>
            <w:tcW w:w="693"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0,002</w:t>
            </w:r>
          </w:p>
        </w:tc>
        <w:tc>
          <w:tcPr>
            <w:tcW w:w="383"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w:t>
            </w:r>
          </w:p>
        </w:tc>
      </w:tr>
      <w:tr w:rsidR="006F3985" w:rsidRPr="006F3985" w:rsidTr="006F3985">
        <w:trPr>
          <w:trHeight w:val="20"/>
          <w:jc w:val="center"/>
        </w:trPr>
        <w:tc>
          <w:tcPr>
            <w:tcW w:w="401" w:type="pct"/>
            <w:tcBorders>
              <w:top w:val="nil"/>
              <w:left w:val="single" w:sz="4" w:space="0" w:color="auto"/>
              <w:bottom w:val="single" w:sz="4" w:space="0" w:color="auto"/>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1.23-9-37</w:t>
            </w:r>
          </w:p>
        </w:tc>
        <w:tc>
          <w:tcPr>
            <w:tcW w:w="1386" w:type="pct"/>
            <w:tcBorders>
              <w:top w:val="nil"/>
              <w:left w:val="single" w:sz="4" w:space="0" w:color="auto"/>
              <w:bottom w:val="single" w:sz="4" w:space="0" w:color="auto"/>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Кабели для адресных систем пожарной сигнализации с однопроволочными медными жилами, с изоляцией и оболочкой из ПВХ пластиката, марка KПCBB, число пар и сечение, мм</w:t>
            </w:r>
            <w:r w:rsidRPr="006F3985">
              <w:rPr>
                <w:rFonts w:ascii="Times New Roman" w:eastAsia="Times New Roman" w:hAnsi="Times New Roman" w:cs="Times New Roman"/>
                <w:bCs/>
                <w:sz w:val="20"/>
                <w:vertAlign w:val="superscript"/>
                <w:lang w:eastAsia="ru-RU"/>
              </w:rPr>
              <w:t>2</w:t>
            </w:r>
            <w:r w:rsidRPr="006F3985">
              <w:rPr>
                <w:rFonts w:ascii="Times New Roman" w:eastAsia="Times New Roman" w:hAnsi="Times New Roman" w:cs="Times New Roman"/>
                <w:bCs/>
                <w:sz w:val="20"/>
                <w:lang w:eastAsia="ru-RU"/>
              </w:rPr>
              <w:t>: 1×2×0,5</w:t>
            </w:r>
          </w:p>
        </w:tc>
        <w:tc>
          <w:tcPr>
            <w:tcW w:w="346" w:type="pct"/>
            <w:tcBorders>
              <w:top w:val="nil"/>
              <w:left w:val="single" w:sz="4" w:space="0" w:color="auto"/>
              <w:bottom w:val="single" w:sz="4" w:space="0" w:color="auto"/>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м</w:t>
            </w:r>
          </w:p>
        </w:tc>
        <w:tc>
          <w:tcPr>
            <w:tcW w:w="520" w:type="pct"/>
            <w:tcBorders>
              <w:top w:val="nil"/>
              <w:left w:val="single" w:sz="4" w:space="0" w:color="auto"/>
              <w:bottom w:val="single" w:sz="4" w:space="0" w:color="auto"/>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w:t>
            </w:r>
          </w:p>
        </w:tc>
        <w:tc>
          <w:tcPr>
            <w:tcW w:w="635" w:type="pct"/>
            <w:tcBorders>
              <w:top w:val="nil"/>
              <w:left w:val="single" w:sz="4" w:space="0" w:color="auto"/>
              <w:bottom w:val="single" w:sz="4" w:space="0" w:color="auto"/>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w:t>
            </w:r>
          </w:p>
        </w:tc>
        <w:tc>
          <w:tcPr>
            <w:tcW w:w="636" w:type="pct"/>
            <w:tcBorders>
              <w:top w:val="nil"/>
              <w:left w:val="single" w:sz="4" w:space="0" w:color="auto"/>
              <w:bottom w:val="single" w:sz="4" w:space="0" w:color="auto"/>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w:t>
            </w:r>
          </w:p>
        </w:tc>
        <w:tc>
          <w:tcPr>
            <w:tcW w:w="693" w:type="pct"/>
            <w:tcBorders>
              <w:top w:val="nil"/>
              <w:left w:val="single" w:sz="4" w:space="0" w:color="auto"/>
              <w:bottom w:val="single" w:sz="4" w:space="0" w:color="auto"/>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w:t>
            </w:r>
          </w:p>
        </w:tc>
        <w:tc>
          <w:tcPr>
            <w:tcW w:w="383" w:type="pct"/>
            <w:tcBorders>
              <w:top w:val="nil"/>
              <w:left w:val="single" w:sz="4" w:space="0" w:color="auto"/>
              <w:bottom w:val="single" w:sz="4" w:space="0" w:color="auto"/>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2</w:t>
            </w:r>
          </w:p>
        </w:tc>
      </w:tr>
    </w:tbl>
    <w:p w:rsidR="006F3985" w:rsidRPr="006F3985" w:rsidRDefault="006F3985" w:rsidP="006F3985">
      <w:pPr>
        <w:keepNext/>
        <w:widowControl w:val="0"/>
        <w:shd w:val="clear" w:color="auto" w:fill="FFFFFF"/>
        <w:autoSpaceDE w:val="0"/>
        <w:autoSpaceDN w:val="0"/>
        <w:adjustRightInd w:val="0"/>
        <w:spacing w:before="120" w:after="120" w:line="240" w:lineRule="auto"/>
        <w:jc w:val="both"/>
        <w:outlineLvl w:val="1"/>
        <w:rPr>
          <w:rFonts w:ascii="Times New Roman" w:eastAsia="Times New Roman" w:hAnsi="Times New Roman" w:cs="Times New Roman"/>
          <w:bCs/>
          <w:sz w:val="24"/>
          <w:lang w:eastAsia="ru-RU"/>
        </w:rPr>
      </w:pPr>
      <w:bookmarkStart w:id="62" w:name="i637021"/>
      <w:r w:rsidRPr="006F3985">
        <w:rPr>
          <w:rFonts w:ascii="Times New Roman" w:eastAsia="Times New Roman" w:hAnsi="Times New Roman" w:cs="Times New Roman"/>
          <w:b/>
          <w:sz w:val="24"/>
          <w:lang w:eastAsia="ru-RU"/>
        </w:rPr>
        <w:t>Таблица 15-56. Прибор приемно-контрольный "Сигнал-20П"</w:t>
      </w:r>
      <w:bookmarkEnd w:id="62"/>
    </w:p>
    <w:p w:rsidR="006F3985" w:rsidRPr="006F3985" w:rsidRDefault="006F3985" w:rsidP="006F3985">
      <w:pPr>
        <w:widowControl w:val="0"/>
        <w:shd w:val="clear" w:color="auto" w:fill="FFFFFF"/>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6F3985">
        <w:rPr>
          <w:rFonts w:ascii="Times New Roman" w:eastAsia="Times New Roman" w:hAnsi="Times New Roman" w:cs="Times New Roman"/>
          <w:b/>
          <w:bCs/>
          <w:sz w:val="24"/>
          <w:lang w:eastAsia="ru-RU"/>
        </w:rPr>
        <w:t>Состав работ:</w:t>
      </w:r>
      <w:r w:rsidRPr="006F3985">
        <w:rPr>
          <w:rFonts w:ascii="Times New Roman" w:eastAsia="Times New Roman" w:hAnsi="Times New Roman" w:cs="Times New Roman"/>
          <w:bCs/>
          <w:sz w:val="24"/>
          <w:lang w:eastAsia="ru-RU"/>
        </w:rPr>
        <w:t xml:space="preserve"> 1. Внешний осмотр целостности прибора, удаление пыли и загрязнений с поверхности (1,2).</w:t>
      </w:r>
    </w:p>
    <w:p w:rsidR="006F3985" w:rsidRPr="006F3985" w:rsidRDefault="006F3985" w:rsidP="006F3985">
      <w:pPr>
        <w:widowControl w:val="0"/>
        <w:shd w:val="clear" w:color="auto" w:fill="FFFFFF"/>
        <w:autoSpaceDE w:val="0"/>
        <w:autoSpaceDN w:val="0"/>
        <w:adjustRightInd w:val="0"/>
        <w:spacing w:after="0" w:line="240" w:lineRule="auto"/>
        <w:ind w:left="1588"/>
        <w:jc w:val="both"/>
        <w:rPr>
          <w:rFonts w:ascii="Times New Roman" w:eastAsia="Times New Roman" w:hAnsi="Times New Roman" w:cs="Times New Roman"/>
          <w:bCs/>
          <w:sz w:val="24"/>
          <w:lang w:eastAsia="ru-RU"/>
        </w:rPr>
      </w:pPr>
      <w:r w:rsidRPr="006F3985">
        <w:rPr>
          <w:rFonts w:ascii="Times New Roman" w:eastAsia="Times New Roman" w:hAnsi="Times New Roman" w:cs="Times New Roman"/>
          <w:bCs/>
          <w:sz w:val="24"/>
          <w:lang w:eastAsia="ru-RU"/>
        </w:rPr>
        <w:t>2. Проверка состояния индикатора "Работа" (1-5).</w:t>
      </w:r>
    </w:p>
    <w:p w:rsidR="006F3985" w:rsidRPr="006F3985" w:rsidRDefault="006F3985" w:rsidP="006F3985">
      <w:pPr>
        <w:widowControl w:val="0"/>
        <w:shd w:val="clear" w:color="auto" w:fill="FFFFFF"/>
        <w:autoSpaceDE w:val="0"/>
        <w:autoSpaceDN w:val="0"/>
        <w:adjustRightInd w:val="0"/>
        <w:spacing w:after="0" w:line="240" w:lineRule="auto"/>
        <w:ind w:left="1588"/>
        <w:jc w:val="both"/>
        <w:rPr>
          <w:rFonts w:ascii="Times New Roman" w:eastAsia="Times New Roman" w:hAnsi="Times New Roman" w:cs="Times New Roman"/>
          <w:bCs/>
          <w:sz w:val="24"/>
          <w:lang w:eastAsia="ru-RU"/>
        </w:rPr>
      </w:pPr>
      <w:r w:rsidRPr="006F3985">
        <w:rPr>
          <w:rFonts w:ascii="Times New Roman" w:eastAsia="Times New Roman" w:hAnsi="Times New Roman" w:cs="Times New Roman"/>
          <w:bCs/>
          <w:sz w:val="24"/>
          <w:lang w:eastAsia="ru-RU"/>
        </w:rPr>
        <w:t>3. Выполнение с пульта С2000 команды "Запрос протокола", проверка параметров шлейфов сигнализации с пульта командой "Чтение АЦП" (2).</w:t>
      </w:r>
    </w:p>
    <w:p w:rsidR="006F3985" w:rsidRPr="006F3985" w:rsidRDefault="006F3985" w:rsidP="006F3985">
      <w:pPr>
        <w:widowControl w:val="0"/>
        <w:shd w:val="clear" w:color="auto" w:fill="FFFFFF"/>
        <w:autoSpaceDE w:val="0"/>
        <w:autoSpaceDN w:val="0"/>
        <w:adjustRightInd w:val="0"/>
        <w:spacing w:after="0" w:line="240" w:lineRule="auto"/>
        <w:ind w:left="1588"/>
        <w:jc w:val="both"/>
        <w:rPr>
          <w:rFonts w:ascii="Times New Roman" w:eastAsia="Times New Roman" w:hAnsi="Times New Roman" w:cs="Times New Roman"/>
          <w:bCs/>
          <w:sz w:val="24"/>
          <w:lang w:eastAsia="ru-RU"/>
        </w:rPr>
      </w:pPr>
      <w:r w:rsidRPr="006F3985">
        <w:rPr>
          <w:rFonts w:ascii="Times New Roman" w:eastAsia="Times New Roman" w:hAnsi="Times New Roman" w:cs="Times New Roman"/>
          <w:bCs/>
          <w:sz w:val="24"/>
          <w:lang w:eastAsia="ru-RU"/>
        </w:rPr>
        <w:t>4. Снятие крышки прибора (2-5).</w:t>
      </w:r>
    </w:p>
    <w:p w:rsidR="006F3985" w:rsidRPr="006F3985" w:rsidRDefault="006F3985" w:rsidP="006F3985">
      <w:pPr>
        <w:widowControl w:val="0"/>
        <w:shd w:val="clear" w:color="auto" w:fill="FFFFFF"/>
        <w:autoSpaceDE w:val="0"/>
        <w:autoSpaceDN w:val="0"/>
        <w:adjustRightInd w:val="0"/>
        <w:spacing w:after="0" w:line="240" w:lineRule="auto"/>
        <w:ind w:left="1588"/>
        <w:jc w:val="both"/>
        <w:rPr>
          <w:rFonts w:ascii="Times New Roman" w:eastAsia="Times New Roman" w:hAnsi="Times New Roman" w:cs="Times New Roman"/>
          <w:bCs/>
          <w:sz w:val="24"/>
          <w:lang w:eastAsia="ru-RU"/>
        </w:rPr>
      </w:pPr>
      <w:r w:rsidRPr="006F3985">
        <w:rPr>
          <w:rFonts w:ascii="Times New Roman" w:eastAsia="Times New Roman" w:hAnsi="Times New Roman" w:cs="Times New Roman"/>
          <w:bCs/>
          <w:sz w:val="24"/>
          <w:lang w:eastAsia="ru-RU"/>
        </w:rPr>
        <w:t>5. Отключение внешнего источника питания (2-6).</w:t>
      </w:r>
    </w:p>
    <w:p w:rsidR="006F3985" w:rsidRPr="006F3985" w:rsidRDefault="006F3985" w:rsidP="006F3985">
      <w:pPr>
        <w:widowControl w:val="0"/>
        <w:shd w:val="clear" w:color="auto" w:fill="FFFFFF"/>
        <w:autoSpaceDE w:val="0"/>
        <w:autoSpaceDN w:val="0"/>
        <w:adjustRightInd w:val="0"/>
        <w:spacing w:after="0" w:line="240" w:lineRule="auto"/>
        <w:ind w:left="1588"/>
        <w:jc w:val="both"/>
        <w:rPr>
          <w:rFonts w:ascii="Times New Roman" w:eastAsia="Times New Roman" w:hAnsi="Times New Roman" w:cs="Times New Roman"/>
          <w:bCs/>
          <w:sz w:val="24"/>
          <w:lang w:eastAsia="ru-RU"/>
        </w:rPr>
      </w:pPr>
      <w:r w:rsidRPr="006F3985">
        <w:rPr>
          <w:rFonts w:ascii="Times New Roman" w:eastAsia="Times New Roman" w:hAnsi="Times New Roman" w:cs="Times New Roman"/>
          <w:bCs/>
          <w:sz w:val="24"/>
          <w:lang w:eastAsia="ru-RU"/>
        </w:rPr>
        <w:t>6. Удаление пыли внутри корпуса прибора, осмотр отсутствия дефектов электронных компонент печатной платы, проверка надежности крепления прибора, состояния внешних монтажных проводок, контактных соединений (2).</w:t>
      </w:r>
    </w:p>
    <w:p w:rsidR="006F3985" w:rsidRPr="006F3985" w:rsidRDefault="006F3985" w:rsidP="006F3985">
      <w:pPr>
        <w:widowControl w:val="0"/>
        <w:shd w:val="clear" w:color="auto" w:fill="FFFFFF"/>
        <w:autoSpaceDE w:val="0"/>
        <w:autoSpaceDN w:val="0"/>
        <w:adjustRightInd w:val="0"/>
        <w:spacing w:after="0" w:line="240" w:lineRule="auto"/>
        <w:ind w:left="1588"/>
        <w:jc w:val="both"/>
        <w:rPr>
          <w:rFonts w:ascii="Times New Roman" w:eastAsia="Times New Roman" w:hAnsi="Times New Roman" w:cs="Times New Roman"/>
          <w:bCs/>
          <w:sz w:val="24"/>
          <w:lang w:eastAsia="ru-RU"/>
        </w:rPr>
      </w:pPr>
      <w:r w:rsidRPr="006F3985">
        <w:rPr>
          <w:rFonts w:ascii="Times New Roman" w:eastAsia="Times New Roman" w:hAnsi="Times New Roman" w:cs="Times New Roman"/>
          <w:bCs/>
          <w:sz w:val="24"/>
          <w:lang w:eastAsia="ru-RU"/>
        </w:rPr>
        <w:t>7. Проверка напряжения на разъемах, замена предохранителя (3).</w:t>
      </w:r>
    </w:p>
    <w:p w:rsidR="006F3985" w:rsidRPr="006F3985" w:rsidRDefault="006F3985" w:rsidP="006F3985">
      <w:pPr>
        <w:widowControl w:val="0"/>
        <w:shd w:val="clear" w:color="auto" w:fill="FFFFFF"/>
        <w:autoSpaceDE w:val="0"/>
        <w:autoSpaceDN w:val="0"/>
        <w:adjustRightInd w:val="0"/>
        <w:spacing w:after="0" w:line="240" w:lineRule="auto"/>
        <w:ind w:left="1588"/>
        <w:jc w:val="both"/>
        <w:rPr>
          <w:rFonts w:ascii="Times New Roman" w:eastAsia="Times New Roman" w:hAnsi="Times New Roman" w:cs="Times New Roman"/>
          <w:bCs/>
          <w:sz w:val="24"/>
          <w:lang w:eastAsia="ru-RU"/>
        </w:rPr>
      </w:pPr>
      <w:r w:rsidRPr="006F3985">
        <w:rPr>
          <w:rFonts w:ascii="Times New Roman" w:eastAsia="Times New Roman" w:hAnsi="Times New Roman" w:cs="Times New Roman"/>
          <w:bCs/>
          <w:sz w:val="24"/>
          <w:lang w:eastAsia="ru-RU"/>
        </w:rPr>
        <w:t>8. Восстановление соединения с внешним оповещателем, включение и выключение оповещателя командами с пульта (4).</w:t>
      </w:r>
    </w:p>
    <w:p w:rsidR="006F3985" w:rsidRPr="006F3985" w:rsidRDefault="006F3985" w:rsidP="006F3985">
      <w:pPr>
        <w:widowControl w:val="0"/>
        <w:shd w:val="clear" w:color="auto" w:fill="FFFFFF"/>
        <w:autoSpaceDE w:val="0"/>
        <w:autoSpaceDN w:val="0"/>
        <w:adjustRightInd w:val="0"/>
        <w:spacing w:after="0" w:line="240" w:lineRule="auto"/>
        <w:ind w:left="1588"/>
        <w:jc w:val="both"/>
        <w:rPr>
          <w:rFonts w:ascii="Times New Roman" w:eastAsia="Times New Roman" w:hAnsi="Times New Roman" w:cs="Times New Roman"/>
          <w:bCs/>
          <w:sz w:val="24"/>
          <w:lang w:eastAsia="ru-RU"/>
        </w:rPr>
      </w:pPr>
      <w:r w:rsidRPr="006F3985">
        <w:rPr>
          <w:rFonts w:ascii="Times New Roman" w:eastAsia="Times New Roman" w:hAnsi="Times New Roman" w:cs="Times New Roman"/>
          <w:bCs/>
          <w:sz w:val="24"/>
          <w:lang w:eastAsia="ru-RU"/>
        </w:rPr>
        <w:t>9. Восстановление соединения по интерфейсу, проверка связи с прибором командами с пульта RS-485 (5).</w:t>
      </w:r>
    </w:p>
    <w:p w:rsidR="006F3985" w:rsidRPr="006F3985" w:rsidRDefault="006F3985" w:rsidP="006F3985">
      <w:pPr>
        <w:widowControl w:val="0"/>
        <w:shd w:val="clear" w:color="auto" w:fill="FFFFFF"/>
        <w:autoSpaceDE w:val="0"/>
        <w:autoSpaceDN w:val="0"/>
        <w:adjustRightInd w:val="0"/>
        <w:spacing w:after="0" w:line="240" w:lineRule="auto"/>
        <w:ind w:left="1588"/>
        <w:jc w:val="both"/>
        <w:rPr>
          <w:rFonts w:ascii="Times New Roman" w:eastAsia="Times New Roman" w:hAnsi="Times New Roman" w:cs="Times New Roman"/>
          <w:bCs/>
          <w:sz w:val="24"/>
          <w:lang w:eastAsia="ru-RU"/>
        </w:rPr>
      </w:pPr>
      <w:r w:rsidRPr="006F3985">
        <w:rPr>
          <w:rFonts w:ascii="Times New Roman" w:eastAsia="Times New Roman" w:hAnsi="Times New Roman" w:cs="Times New Roman"/>
          <w:bCs/>
          <w:sz w:val="24"/>
          <w:lang w:eastAsia="ru-RU"/>
        </w:rPr>
        <w:t>10. Отсоединение от прибора шлейфов сигнализации, цепей интерфейса, внешних цепей, фиксация схемы соединений и положения перемычек, снятие старого и установка нового прибора, присоединение к прибору всех внешних цепей и установка положения перемычек (6).</w:t>
      </w:r>
    </w:p>
    <w:p w:rsidR="006F3985" w:rsidRPr="006F3985" w:rsidRDefault="006F3985" w:rsidP="006F3985">
      <w:pPr>
        <w:widowControl w:val="0"/>
        <w:shd w:val="clear" w:color="auto" w:fill="FFFFFF"/>
        <w:autoSpaceDE w:val="0"/>
        <w:autoSpaceDN w:val="0"/>
        <w:adjustRightInd w:val="0"/>
        <w:spacing w:after="0" w:line="240" w:lineRule="auto"/>
        <w:ind w:left="1588"/>
        <w:jc w:val="both"/>
        <w:rPr>
          <w:rFonts w:ascii="Times New Roman" w:eastAsia="Times New Roman" w:hAnsi="Times New Roman" w:cs="Times New Roman"/>
          <w:bCs/>
          <w:sz w:val="24"/>
          <w:lang w:eastAsia="ru-RU"/>
        </w:rPr>
      </w:pPr>
      <w:r w:rsidRPr="006F3985">
        <w:rPr>
          <w:rFonts w:ascii="Times New Roman" w:eastAsia="Times New Roman" w:hAnsi="Times New Roman" w:cs="Times New Roman"/>
          <w:bCs/>
          <w:sz w:val="24"/>
          <w:lang w:eastAsia="ru-RU"/>
        </w:rPr>
        <w:t>11. Подключение внешнего источника питания (2-6).</w:t>
      </w:r>
    </w:p>
    <w:p w:rsidR="006F3985" w:rsidRPr="006F3985" w:rsidRDefault="006F3985" w:rsidP="006F3985">
      <w:pPr>
        <w:widowControl w:val="0"/>
        <w:shd w:val="clear" w:color="auto" w:fill="FFFFFF"/>
        <w:autoSpaceDE w:val="0"/>
        <w:autoSpaceDN w:val="0"/>
        <w:adjustRightInd w:val="0"/>
        <w:spacing w:after="0" w:line="240" w:lineRule="auto"/>
        <w:ind w:left="1588"/>
        <w:jc w:val="both"/>
        <w:rPr>
          <w:rFonts w:ascii="Times New Roman" w:eastAsia="Times New Roman" w:hAnsi="Times New Roman" w:cs="Times New Roman"/>
          <w:bCs/>
          <w:sz w:val="24"/>
          <w:lang w:eastAsia="ru-RU"/>
        </w:rPr>
      </w:pPr>
      <w:r w:rsidRPr="006F3985">
        <w:rPr>
          <w:rFonts w:ascii="Times New Roman" w:eastAsia="Times New Roman" w:hAnsi="Times New Roman" w:cs="Times New Roman"/>
          <w:bCs/>
          <w:sz w:val="24"/>
          <w:lang w:eastAsia="ru-RU"/>
        </w:rPr>
        <w:t>12. Проверка работы в режиме "Диагностика" (2).</w:t>
      </w:r>
    </w:p>
    <w:p w:rsidR="006F3985" w:rsidRPr="006F3985" w:rsidRDefault="006F3985" w:rsidP="006F3985">
      <w:pPr>
        <w:widowControl w:val="0"/>
        <w:shd w:val="clear" w:color="auto" w:fill="FFFFFF"/>
        <w:autoSpaceDE w:val="0"/>
        <w:autoSpaceDN w:val="0"/>
        <w:adjustRightInd w:val="0"/>
        <w:spacing w:after="0" w:line="240" w:lineRule="auto"/>
        <w:ind w:left="1588"/>
        <w:jc w:val="both"/>
        <w:rPr>
          <w:rFonts w:ascii="Times New Roman" w:eastAsia="Times New Roman" w:hAnsi="Times New Roman" w:cs="Times New Roman"/>
          <w:bCs/>
          <w:sz w:val="24"/>
          <w:lang w:eastAsia="ru-RU"/>
        </w:rPr>
      </w:pPr>
      <w:r w:rsidRPr="006F3985">
        <w:rPr>
          <w:rFonts w:ascii="Times New Roman" w:eastAsia="Times New Roman" w:hAnsi="Times New Roman" w:cs="Times New Roman"/>
          <w:bCs/>
          <w:sz w:val="24"/>
          <w:lang w:eastAsia="ru-RU"/>
        </w:rPr>
        <w:t>13. Установка крышки прибора (2-5).</w:t>
      </w:r>
    </w:p>
    <w:p w:rsidR="006F3985" w:rsidRPr="006F3985" w:rsidRDefault="006F3985" w:rsidP="006F3985">
      <w:pPr>
        <w:widowControl w:val="0"/>
        <w:shd w:val="clear" w:color="auto" w:fill="FFFFFF"/>
        <w:autoSpaceDE w:val="0"/>
        <w:autoSpaceDN w:val="0"/>
        <w:adjustRightInd w:val="0"/>
        <w:spacing w:after="0" w:line="240" w:lineRule="auto"/>
        <w:ind w:left="1588"/>
        <w:jc w:val="both"/>
        <w:rPr>
          <w:rFonts w:ascii="Times New Roman" w:eastAsia="Times New Roman" w:hAnsi="Times New Roman" w:cs="Times New Roman"/>
          <w:bCs/>
          <w:sz w:val="24"/>
          <w:lang w:eastAsia="ru-RU"/>
        </w:rPr>
      </w:pPr>
      <w:r w:rsidRPr="006F3985">
        <w:rPr>
          <w:rFonts w:ascii="Times New Roman" w:eastAsia="Times New Roman" w:hAnsi="Times New Roman" w:cs="Times New Roman"/>
          <w:bCs/>
          <w:sz w:val="24"/>
          <w:lang w:eastAsia="ru-RU"/>
        </w:rPr>
        <w:t>14. Проверка иммитации срабатывания извещателей и приема прибором извещений и выдачи сигналов и команд во внешние цепи, измерение сопротивления изоляции между клеммами, контроль индикаторов и кнопок в режиме "Тест", программирование прибора с пульта С2000 (6).</w:t>
      </w:r>
    </w:p>
    <w:p w:rsidR="006F3985" w:rsidRPr="006F3985" w:rsidRDefault="006F3985" w:rsidP="006F3985">
      <w:pPr>
        <w:widowControl w:val="0"/>
        <w:shd w:val="clear" w:color="auto" w:fill="FFFFFF"/>
        <w:autoSpaceDE w:val="0"/>
        <w:autoSpaceDN w:val="0"/>
        <w:adjustRightInd w:val="0"/>
        <w:spacing w:after="0" w:line="240" w:lineRule="auto"/>
        <w:ind w:left="1588"/>
        <w:jc w:val="both"/>
        <w:rPr>
          <w:rFonts w:ascii="Times New Roman" w:eastAsia="Times New Roman" w:hAnsi="Times New Roman" w:cs="Times New Roman"/>
          <w:bCs/>
          <w:sz w:val="24"/>
          <w:lang w:eastAsia="ru-RU"/>
        </w:rPr>
      </w:pPr>
      <w:r w:rsidRPr="006F3985">
        <w:rPr>
          <w:rFonts w:ascii="Times New Roman" w:eastAsia="Times New Roman" w:hAnsi="Times New Roman" w:cs="Times New Roman"/>
          <w:bCs/>
          <w:sz w:val="24"/>
          <w:lang w:eastAsia="ru-RU"/>
        </w:rPr>
        <w:t>15. Запись в журнале регистрации работ по ТО и ППР результатов выполненных работ.</w:t>
      </w:r>
    </w:p>
    <w:p w:rsidR="006F3985" w:rsidRPr="006F3985" w:rsidRDefault="006F3985" w:rsidP="006F3985">
      <w:pPr>
        <w:widowControl w:val="0"/>
        <w:shd w:val="clear" w:color="auto" w:fill="FFFFFF"/>
        <w:autoSpaceDE w:val="0"/>
        <w:autoSpaceDN w:val="0"/>
        <w:adjustRightInd w:val="0"/>
        <w:spacing w:before="120" w:after="120" w:line="240" w:lineRule="auto"/>
        <w:jc w:val="both"/>
        <w:rPr>
          <w:rFonts w:ascii="Times New Roman" w:eastAsia="Times New Roman" w:hAnsi="Times New Roman" w:cs="Times New Roman"/>
          <w:sz w:val="20"/>
          <w:szCs w:val="20"/>
          <w:lang w:eastAsia="ru-RU"/>
        </w:rPr>
      </w:pPr>
      <w:r w:rsidRPr="006F3985">
        <w:rPr>
          <w:rFonts w:ascii="Times New Roman" w:eastAsia="Times New Roman" w:hAnsi="Times New Roman" w:cs="Times New Roman"/>
          <w:b/>
          <w:bCs/>
          <w:sz w:val="24"/>
          <w:lang w:eastAsia="ru-RU"/>
        </w:rPr>
        <w:t>Измеритель:</w:t>
      </w:r>
      <w:r w:rsidRPr="006F3985">
        <w:rPr>
          <w:rFonts w:ascii="Times New Roman" w:eastAsia="Times New Roman" w:hAnsi="Times New Roman" w:cs="Times New Roman"/>
          <w:bCs/>
          <w:sz w:val="24"/>
          <w:lang w:eastAsia="ru-RU"/>
        </w:rPr>
        <w:t xml:space="preserve"> 1 шт.</w:t>
      </w:r>
    </w:p>
    <w:tbl>
      <w:tblPr>
        <w:tblW w:w="5000" w:type="pct"/>
        <w:jc w:val="center"/>
        <w:tblBorders>
          <w:top w:val="single" w:sz="4" w:space="0" w:color="auto"/>
          <w:left w:val="single" w:sz="4" w:space="0" w:color="auto"/>
          <w:bottom w:val="single" w:sz="4" w:space="0" w:color="auto"/>
          <w:right w:val="single" w:sz="4" w:space="0" w:color="auto"/>
        </w:tblBorders>
        <w:tblCellMar>
          <w:left w:w="40" w:type="dxa"/>
          <w:right w:w="40" w:type="dxa"/>
        </w:tblCellMar>
        <w:tblLook w:val="04A0"/>
      </w:tblPr>
      <w:tblGrid>
        <w:gridCol w:w="519"/>
        <w:gridCol w:w="1833"/>
        <w:gridCol w:w="662"/>
        <w:gridCol w:w="1195"/>
        <w:gridCol w:w="1302"/>
        <w:gridCol w:w="977"/>
        <w:gridCol w:w="1181"/>
        <w:gridCol w:w="1085"/>
        <w:gridCol w:w="681"/>
      </w:tblGrid>
      <w:tr w:rsidR="006F3985" w:rsidRPr="006F3985" w:rsidTr="006F3985">
        <w:trPr>
          <w:trHeight w:val="20"/>
          <w:jc w:val="center"/>
        </w:trPr>
        <w:tc>
          <w:tcPr>
            <w:tcW w:w="401" w:type="pct"/>
            <w:vMerge w:val="restart"/>
            <w:tcBorders>
              <w:top w:val="single" w:sz="4" w:space="0" w:color="auto"/>
              <w:left w:val="single" w:sz="4" w:space="0" w:color="auto"/>
              <w:bottom w:val="single" w:sz="4" w:space="0" w:color="auto"/>
              <w:right w:val="single" w:sz="4" w:space="0" w:color="auto"/>
            </w:tcBorders>
            <w:shd w:val="clear" w:color="auto" w:fill="FFFFFF"/>
            <w:vAlign w:val="center"/>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
                <w:sz w:val="20"/>
                <w:lang w:eastAsia="ru-RU"/>
              </w:rPr>
              <w:t>Код</w:t>
            </w:r>
          </w:p>
        </w:tc>
        <w:tc>
          <w:tcPr>
            <w:tcW w:w="1097" w:type="pct"/>
            <w:vMerge w:val="restart"/>
            <w:tcBorders>
              <w:top w:val="single" w:sz="4" w:space="0" w:color="auto"/>
              <w:left w:val="single" w:sz="4" w:space="0" w:color="auto"/>
              <w:bottom w:val="single" w:sz="4" w:space="0" w:color="auto"/>
              <w:right w:val="single" w:sz="4" w:space="0" w:color="auto"/>
            </w:tcBorders>
            <w:shd w:val="clear" w:color="auto" w:fill="FFFFFF"/>
            <w:vAlign w:val="center"/>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
                <w:sz w:val="20"/>
                <w:lang w:eastAsia="ru-RU"/>
              </w:rPr>
              <w:t>Наименование ресурсов, статей затрат</w:t>
            </w:r>
          </w:p>
        </w:tc>
        <w:tc>
          <w:tcPr>
            <w:tcW w:w="346" w:type="pct"/>
            <w:vMerge w:val="restart"/>
            <w:tcBorders>
              <w:top w:val="single" w:sz="4" w:space="0" w:color="auto"/>
              <w:left w:val="single" w:sz="4" w:space="0" w:color="auto"/>
              <w:bottom w:val="single" w:sz="4" w:space="0" w:color="auto"/>
              <w:right w:val="single" w:sz="4" w:space="0" w:color="auto"/>
            </w:tcBorders>
            <w:shd w:val="clear" w:color="auto" w:fill="FFFFFF"/>
            <w:vAlign w:val="center"/>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
                <w:sz w:val="20"/>
                <w:lang w:eastAsia="ru-RU"/>
              </w:rPr>
              <w:t>Ед. измер.</w:t>
            </w:r>
          </w:p>
        </w:tc>
        <w:tc>
          <w:tcPr>
            <w:tcW w:w="520" w:type="pct"/>
            <w:vMerge w:val="restart"/>
            <w:tcBorders>
              <w:top w:val="single" w:sz="4" w:space="0" w:color="auto"/>
              <w:left w:val="single" w:sz="4" w:space="0" w:color="auto"/>
              <w:bottom w:val="single" w:sz="4" w:space="0" w:color="auto"/>
              <w:right w:val="single" w:sz="4" w:space="0" w:color="auto"/>
            </w:tcBorders>
            <w:shd w:val="clear" w:color="auto" w:fill="FFFFFF"/>
            <w:vAlign w:val="center"/>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Технический осмотр</w:t>
            </w:r>
          </w:p>
        </w:tc>
        <w:tc>
          <w:tcPr>
            <w:tcW w:w="635" w:type="pct"/>
            <w:vMerge w:val="restart"/>
            <w:tcBorders>
              <w:top w:val="single" w:sz="4" w:space="0" w:color="auto"/>
              <w:left w:val="single" w:sz="4" w:space="0" w:color="auto"/>
              <w:bottom w:val="single" w:sz="4" w:space="0" w:color="auto"/>
              <w:right w:val="single" w:sz="4" w:space="0" w:color="auto"/>
            </w:tcBorders>
            <w:shd w:val="clear" w:color="auto" w:fill="FFFFFF"/>
            <w:vAlign w:val="center"/>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Техническое обслуживание</w:t>
            </w:r>
          </w:p>
        </w:tc>
        <w:tc>
          <w:tcPr>
            <w:tcW w:w="1616" w:type="pct"/>
            <w:gridSpan w:val="3"/>
            <w:tcBorders>
              <w:top w:val="single" w:sz="4" w:space="0" w:color="auto"/>
              <w:left w:val="single" w:sz="4" w:space="0" w:color="auto"/>
              <w:bottom w:val="single" w:sz="4" w:space="0" w:color="auto"/>
              <w:right w:val="single" w:sz="4" w:space="0" w:color="auto"/>
            </w:tcBorders>
            <w:shd w:val="clear" w:color="auto" w:fill="FFFFFF"/>
            <w:vAlign w:val="center"/>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Текущий ремонт, неисправность</w:t>
            </w:r>
          </w:p>
        </w:tc>
        <w:tc>
          <w:tcPr>
            <w:tcW w:w="384" w:type="pct"/>
            <w:vMerge w:val="restart"/>
            <w:tcBorders>
              <w:top w:val="single" w:sz="4" w:space="0" w:color="auto"/>
              <w:left w:val="single" w:sz="4" w:space="0" w:color="auto"/>
              <w:bottom w:val="single" w:sz="4" w:space="0" w:color="auto"/>
              <w:right w:val="single" w:sz="4" w:space="0" w:color="auto"/>
            </w:tcBorders>
            <w:shd w:val="clear" w:color="auto" w:fill="FFFFFF"/>
            <w:vAlign w:val="center"/>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Замена</w:t>
            </w:r>
          </w:p>
        </w:tc>
      </w:tr>
      <w:tr w:rsidR="006F3985" w:rsidRPr="006F3985" w:rsidTr="006F3985">
        <w:trPr>
          <w:trHeight w:val="20"/>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6F3985" w:rsidRPr="006F3985" w:rsidRDefault="006F3985" w:rsidP="006F3985">
            <w:pPr>
              <w:spacing w:after="0" w:line="240" w:lineRule="auto"/>
              <w:rPr>
                <w:rFonts w:ascii="Times New Roman" w:eastAsia="Times New Roman" w:hAnsi="Times New Roman" w:cs="Times New Roman"/>
                <w:sz w:val="20"/>
                <w:szCs w:val="20"/>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F3985" w:rsidRPr="006F3985" w:rsidRDefault="006F3985" w:rsidP="006F3985">
            <w:pPr>
              <w:spacing w:after="0" w:line="240" w:lineRule="auto"/>
              <w:rPr>
                <w:rFonts w:ascii="Times New Roman" w:eastAsia="Times New Roman" w:hAnsi="Times New Roman" w:cs="Times New Roman"/>
                <w:sz w:val="20"/>
                <w:szCs w:val="20"/>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F3985" w:rsidRPr="006F3985" w:rsidRDefault="006F3985" w:rsidP="006F3985">
            <w:pPr>
              <w:spacing w:after="0" w:line="240" w:lineRule="auto"/>
              <w:rPr>
                <w:rFonts w:ascii="Times New Roman" w:eastAsia="Times New Roman" w:hAnsi="Times New Roman" w:cs="Times New Roman"/>
                <w:sz w:val="20"/>
                <w:szCs w:val="20"/>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F3985" w:rsidRPr="006F3985" w:rsidRDefault="006F3985" w:rsidP="006F3985">
            <w:pPr>
              <w:spacing w:after="0" w:line="240" w:lineRule="auto"/>
              <w:rPr>
                <w:rFonts w:ascii="Times New Roman" w:eastAsia="Times New Roman" w:hAnsi="Times New Roman" w:cs="Times New Roman"/>
                <w:sz w:val="20"/>
                <w:szCs w:val="20"/>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F3985" w:rsidRPr="006F3985" w:rsidRDefault="006F3985" w:rsidP="006F3985">
            <w:pPr>
              <w:spacing w:after="0" w:line="240" w:lineRule="auto"/>
              <w:rPr>
                <w:rFonts w:ascii="Times New Roman" w:eastAsia="Times New Roman" w:hAnsi="Times New Roman" w:cs="Times New Roman"/>
                <w:sz w:val="20"/>
                <w:szCs w:val="20"/>
                <w:lang w:eastAsia="ru-RU"/>
              </w:rPr>
            </w:pPr>
          </w:p>
        </w:tc>
        <w:tc>
          <w:tcPr>
            <w:tcW w:w="520" w:type="pct"/>
            <w:tcBorders>
              <w:top w:val="single" w:sz="4" w:space="0" w:color="auto"/>
              <w:left w:val="single" w:sz="4" w:space="0" w:color="auto"/>
              <w:bottom w:val="single" w:sz="4" w:space="0" w:color="auto"/>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выключен индикатор "Работа"</w:t>
            </w:r>
          </w:p>
        </w:tc>
        <w:tc>
          <w:tcPr>
            <w:tcW w:w="520" w:type="pct"/>
            <w:tcBorders>
              <w:top w:val="single" w:sz="4" w:space="0" w:color="auto"/>
              <w:left w:val="single" w:sz="4" w:space="0" w:color="auto"/>
              <w:bottom w:val="single" w:sz="4" w:space="0" w:color="auto"/>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не работает внешний оповещатель</w:t>
            </w:r>
          </w:p>
        </w:tc>
        <w:tc>
          <w:tcPr>
            <w:tcW w:w="577" w:type="pct"/>
            <w:tcBorders>
              <w:top w:val="single" w:sz="4" w:space="0" w:color="auto"/>
              <w:left w:val="single" w:sz="4" w:space="0" w:color="auto"/>
              <w:bottom w:val="single" w:sz="4" w:space="0" w:color="auto"/>
              <w:right w:val="single" w:sz="4" w:space="0" w:color="auto"/>
            </w:tcBorders>
            <w:shd w:val="clear" w:color="auto" w:fill="FFFFFF"/>
            <w:hideMark/>
          </w:tcPr>
          <w:p w:rsidR="006F3985" w:rsidRPr="006F3985" w:rsidRDefault="006F3985" w:rsidP="006F3985">
            <w:pPr>
              <w:autoSpaceDN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не передаются сообщения по интерфейсу RS-485</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F3985" w:rsidRPr="006F3985" w:rsidRDefault="006F3985" w:rsidP="006F3985">
            <w:pPr>
              <w:spacing w:after="0" w:line="240" w:lineRule="auto"/>
              <w:rPr>
                <w:rFonts w:ascii="Times New Roman" w:eastAsia="Times New Roman" w:hAnsi="Times New Roman" w:cs="Times New Roman"/>
                <w:sz w:val="20"/>
                <w:szCs w:val="20"/>
                <w:lang w:eastAsia="ru-RU"/>
              </w:rPr>
            </w:pPr>
          </w:p>
        </w:tc>
      </w:tr>
      <w:tr w:rsidR="006F3985" w:rsidRPr="006F3985" w:rsidTr="006F3985">
        <w:trPr>
          <w:trHeight w:val="20"/>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6F3985" w:rsidRPr="006F3985" w:rsidRDefault="006F3985" w:rsidP="006F3985">
            <w:pPr>
              <w:spacing w:after="0" w:line="240" w:lineRule="auto"/>
              <w:rPr>
                <w:rFonts w:ascii="Times New Roman" w:eastAsia="Times New Roman" w:hAnsi="Times New Roman" w:cs="Times New Roman"/>
                <w:sz w:val="20"/>
                <w:szCs w:val="20"/>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F3985" w:rsidRPr="006F3985" w:rsidRDefault="006F3985" w:rsidP="006F3985">
            <w:pPr>
              <w:spacing w:after="0" w:line="240" w:lineRule="auto"/>
              <w:rPr>
                <w:rFonts w:ascii="Times New Roman" w:eastAsia="Times New Roman" w:hAnsi="Times New Roman" w:cs="Times New Roman"/>
                <w:sz w:val="20"/>
                <w:szCs w:val="20"/>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F3985" w:rsidRPr="006F3985" w:rsidRDefault="006F3985" w:rsidP="006F3985">
            <w:pPr>
              <w:spacing w:after="0" w:line="240" w:lineRule="auto"/>
              <w:rPr>
                <w:rFonts w:ascii="Times New Roman" w:eastAsia="Times New Roman" w:hAnsi="Times New Roman" w:cs="Times New Roman"/>
                <w:sz w:val="20"/>
                <w:szCs w:val="20"/>
                <w:lang w:eastAsia="ru-RU"/>
              </w:rPr>
            </w:pPr>
          </w:p>
        </w:tc>
        <w:tc>
          <w:tcPr>
            <w:tcW w:w="520" w:type="pct"/>
            <w:tcBorders>
              <w:top w:val="single" w:sz="4" w:space="0" w:color="auto"/>
              <w:left w:val="single" w:sz="4" w:space="0" w:color="auto"/>
              <w:bottom w:val="single" w:sz="4" w:space="0" w:color="auto"/>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15-56-1</w:t>
            </w:r>
          </w:p>
        </w:tc>
        <w:tc>
          <w:tcPr>
            <w:tcW w:w="635" w:type="pct"/>
            <w:tcBorders>
              <w:top w:val="single" w:sz="4" w:space="0" w:color="auto"/>
              <w:left w:val="single" w:sz="4" w:space="0" w:color="auto"/>
              <w:bottom w:val="single" w:sz="4" w:space="0" w:color="auto"/>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15-56-2</w:t>
            </w:r>
          </w:p>
        </w:tc>
        <w:tc>
          <w:tcPr>
            <w:tcW w:w="520" w:type="pct"/>
            <w:tcBorders>
              <w:top w:val="single" w:sz="4" w:space="0" w:color="auto"/>
              <w:left w:val="single" w:sz="4" w:space="0" w:color="auto"/>
              <w:bottom w:val="single" w:sz="4" w:space="0" w:color="auto"/>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15-56-3</w:t>
            </w:r>
          </w:p>
        </w:tc>
        <w:tc>
          <w:tcPr>
            <w:tcW w:w="520" w:type="pct"/>
            <w:tcBorders>
              <w:top w:val="single" w:sz="4" w:space="0" w:color="auto"/>
              <w:left w:val="single" w:sz="4" w:space="0" w:color="auto"/>
              <w:bottom w:val="single" w:sz="4" w:space="0" w:color="auto"/>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15-56-4</w:t>
            </w:r>
          </w:p>
        </w:tc>
        <w:tc>
          <w:tcPr>
            <w:tcW w:w="577" w:type="pct"/>
            <w:tcBorders>
              <w:top w:val="single" w:sz="4" w:space="0" w:color="auto"/>
              <w:left w:val="single" w:sz="4" w:space="0" w:color="auto"/>
              <w:bottom w:val="single" w:sz="4" w:space="0" w:color="auto"/>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15-56-5</w:t>
            </w:r>
          </w:p>
        </w:tc>
        <w:tc>
          <w:tcPr>
            <w:tcW w:w="384" w:type="pct"/>
            <w:tcBorders>
              <w:top w:val="single" w:sz="4" w:space="0" w:color="auto"/>
              <w:left w:val="single" w:sz="4" w:space="0" w:color="auto"/>
              <w:bottom w:val="single" w:sz="4" w:space="0" w:color="auto"/>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15-56-6</w:t>
            </w:r>
          </w:p>
        </w:tc>
      </w:tr>
      <w:tr w:rsidR="006F3985" w:rsidRPr="006F3985" w:rsidTr="006F3985">
        <w:trPr>
          <w:trHeight w:val="20"/>
          <w:jc w:val="center"/>
        </w:trPr>
        <w:tc>
          <w:tcPr>
            <w:tcW w:w="401" w:type="pct"/>
            <w:tcBorders>
              <w:top w:val="single" w:sz="4" w:space="0" w:color="auto"/>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sz w:val="20"/>
                <w:szCs w:val="20"/>
                <w:lang w:eastAsia="ru-RU"/>
              </w:rPr>
              <w:t> </w:t>
            </w:r>
          </w:p>
        </w:tc>
        <w:tc>
          <w:tcPr>
            <w:tcW w:w="1097" w:type="pct"/>
            <w:tcBorders>
              <w:top w:val="single" w:sz="4" w:space="0" w:color="auto"/>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rPr>
                <w:rFonts w:ascii="Times New Roman" w:eastAsia="Times New Roman" w:hAnsi="Times New Roman" w:cs="Times New Roman"/>
                <w:sz w:val="20"/>
                <w:szCs w:val="20"/>
                <w:lang w:eastAsia="ru-RU"/>
              </w:rPr>
            </w:pPr>
            <w:r w:rsidRPr="006F3985">
              <w:rPr>
                <w:rFonts w:ascii="Times New Roman" w:eastAsia="Times New Roman" w:hAnsi="Times New Roman" w:cs="Times New Roman"/>
                <w:b/>
                <w:sz w:val="20"/>
                <w:lang w:eastAsia="ru-RU"/>
              </w:rPr>
              <w:t>Прямые затраты:</w:t>
            </w:r>
          </w:p>
        </w:tc>
        <w:tc>
          <w:tcPr>
            <w:tcW w:w="346" w:type="pct"/>
            <w:tcBorders>
              <w:top w:val="single" w:sz="4" w:space="0" w:color="auto"/>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
                <w:sz w:val="20"/>
                <w:lang w:eastAsia="ru-RU"/>
              </w:rPr>
              <w:t>руб.</w:t>
            </w:r>
          </w:p>
        </w:tc>
        <w:tc>
          <w:tcPr>
            <w:tcW w:w="520" w:type="pct"/>
            <w:tcBorders>
              <w:top w:val="single" w:sz="4" w:space="0" w:color="auto"/>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
                <w:sz w:val="20"/>
                <w:lang w:eastAsia="ru-RU"/>
              </w:rPr>
              <w:t>2,32</w:t>
            </w:r>
          </w:p>
        </w:tc>
        <w:tc>
          <w:tcPr>
            <w:tcW w:w="635" w:type="pct"/>
            <w:tcBorders>
              <w:top w:val="single" w:sz="4" w:space="0" w:color="auto"/>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
                <w:sz w:val="20"/>
                <w:lang w:eastAsia="ru-RU"/>
              </w:rPr>
              <w:t>27,67</w:t>
            </w:r>
          </w:p>
        </w:tc>
        <w:tc>
          <w:tcPr>
            <w:tcW w:w="520" w:type="pct"/>
            <w:tcBorders>
              <w:top w:val="single" w:sz="4" w:space="0" w:color="auto"/>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
                <w:sz w:val="20"/>
                <w:lang w:eastAsia="ru-RU"/>
              </w:rPr>
              <w:t>6,05</w:t>
            </w:r>
          </w:p>
        </w:tc>
        <w:tc>
          <w:tcPr>
            <w:tcW w:w="520" w:type="pct"/>
            <w:tcBorders>
              <w:top w:val="single" w:sz="4" w:space="0" w:color="auto"/>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
                <w:sz w:val="20"/>
                <w:lang w:eastAsia="ru-RU"/>
              </w:rPr>
              <w:t>7,49</w:t>
            </w:r>
          </w:p>
        </w:tc>
        <w:tc>
          <w:tcPr>
            <w:tcW w:w="577" w:type="pct"/>
            <w:tcBorders>
              <w:top w:val="single" w:sz="4" w:space="0" w:color="auto"/>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
                <w:sz w:val="20"/>
                <w:lang w:eastAsia="ru-RU"/>
              </w:rPr>
              <w:t>8,78</w:t>
            </w:r>
          </w:p>
        </w:tc>
        <w:tc>
          <w:tcPr>
            <w:tcW w:w="384" w:type="pct"/>
            <w:tcBorders>
              <w:top w:val="single" w:sz="4" w:space="0" w:color="auto"/>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
                <w:sz w:val="20"/>
                <w:lang w:eastAsia="ru-RU"/>
              </w:rPr>
              <w:t>30,92</w:t>
            </w:r>
          </w:p>
        </w:tc>
      </w:tr>
      <w:tr w:rsidR="006F3985" w:rsidRPr="006F3985" w:rsidTr="006F3985">
        <w:trPr>
          <w:trHeight w:val="20"/>
          <w:jc w:val="center"/>
        </w:trPr>
        <w:tc>
          <w:tcPr>
            <w:tcW w:w="401"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sz w:val="20"/>
                <w:szCs w:val="20"/>
                <w:lang w:eastAsia="ru-RU"/>
              </w:rPr>
              <w:t> </w:t>
            </w:r>
          </w:p>
        </w:tc>
        <w:tc>
          <w:tcPr>
            <w:tcW w:w="1097"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заработная плата рабочих</w:t>
            </w:r>
          </w:p>
        </w:tc>
        <w:tc>
          <w:tcPr>
            <w:tcW w:w="346"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руб.</w:t>
            </w:r>
          </w:p>
        </w:tc>
        <w:tc>
          <w:tcPr>
            <w:tcW w:w="520"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1,16</w:t>
            </w:r>
          </w:p>
        </w:tc>
        <w:tc>
          <w:tcPr>
            <w:tcW w:w="635"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19,92</w:t>
            </w:r>
          </w:p>
        </w:tc>
        <w:tc>
          <w:tcPr>
            <w:tcW w:w="520"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3,78</w:t>
            </w:r>
          </w:p>
        </w:tc>
        <w:tc>
          <w:tcPr>
            <w:tcW w:w="520"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4,80</w:t>
            </w:r>
          </w:p>
        </w:tc>
        <w:tc>
          <w:tcPr>
            <w:tcW w:w="577"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5,67</w:t>
            </w:r>
          </w:p>
        </w:tc>
        <w:tc>
          <w:tcPr>
            <w:tcW w:w="384"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22,68</w:t>
            </w:r>
          </w:p>
        </w:tc>
      </w:tr>
      <w:tr w:rsidR="006F3985" w:rsidRPr="006F3985" w:rsidTr="006F3985">
        <w:trPr>
          <w:trHeight w:val="20"/>
          <w:jc w:val="center"/>
        </w:trPr>
        <w:tc>
          <w:tcPr>
            <w:tcW w:w="401"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sz w:val="20"/>
                <w:szCs w:val="20"/>
                <w:lang w:eastAsia="ru-RU"/>
              </w:rPr>
              <w:t> </w:t>
            </w:r>
          </w:p>
        </w:tc>
        <w:tc>
          <w:tcPr>
            <w:tcW w:w="1097"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эксплуатация машин</w:t>
            </w:r>
          </w:p>
        </w:tc>
        <w:tc>
          <w:tcPr>
            <w:tcW w:w="346"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руб.</w:t>
            </w:r>
          </w:p>
        </w:tc>
        <w:tc>
          <w:tcPr>
            <w:tcW w:w="520"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0,42</w:t>
            </w:r>
          </w:p>
        </w:tc>
        <w:tc>
          <w:tcPr>
            <w:tcW w:w="635"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6,75</w:t>
            </w:r>
          </w:p>
        </w:tc>
        <w:tc>
          <w:tcPr>
            <w:tcW w:w="520"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1,27</w:t>
            </w:r>
          </w:p>
        </w:tc>
        <w:tc>
          <w:tcPr>
            <w:tcW w:w="520"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1,69</w:t>
            </w:r>
          </w:p>
        </w:tc>
        <w:tc>
          <w:tcPr>
            <w:tcW w:w="577"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2,11</w:t>
            </w:r>
          </w:p>
        </w:tc>
        <w:tc>
          <w:tcPr>
            <w:tcW w:w="384"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8,02</w:t>
            </w:r>
          </w:p>
        </w:tc>
      </w:tr>
      <w:tr w:rsidR="006F3985" w:rsidRPr="006F3985" w:rsidTr="006F3985">
        <w:trPr>
          <w:trHeight w:val="20"/>
          <w:jc w:val="center"/>
        </w:trPr>
        <w:tc>
          <w:tcPr>
            <w:tcW w:w="401"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sz w:val="20"/>
                <w:szCs w:val="20"/>
                <w:lang w:eastAsia="ru-RU"/>
              </w:rPr>
              <w:t> </w:t>
            </w:r>
          </w:p>
        </w:tc>
        <w:tc>
          <w:tcPr>
            <w:tcW w:w="1097"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в том числе: заработная плата</w:t>
            </w:r>
          </w:p>
        </w:tc>
        <w:tc>
          <w:tcPr>
            <w:tcW w:w="346"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руб.</w:t>
            </w:r>
          </w:p>
        </w:tc>
        <w:tc>
          <w:tcPr>
            <w:tcW w:w="520"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0,18</w:t>
            </w:r>
          </w:p>
        </w:tc>
        <w:tc>
          <w:tcPr>
            <w:tcW w:w="635"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2,94</w:t>
            </w:r>
          </w:p>
        </w:tc>
        <w:tc>
          <w:tcPr>
            <w:tcW w:w="520"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0,55</w:t>
            </w:r>
          </w:p>
        </w:tc>
        <w:tc>
          <w:tcPr>
            <w:tcW w:w="520"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0,74</w:t>
            </w:r>
          </w:p>
        </w:tc>
        <w:tc>
          <w:tcPr>
            <w:tcW w:w="577"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0,92</w:t>
            </w:r>
          </w:p>
        </w:tc>
        <w:tc>
          <w:tcPr>
            <w:tcW w:w="384"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3,49</w:t>
            </w:r>
          </w:p>
        </w:tc>
      </w:tr>
      <w:tr w:rsidR="006F3985" w:rsidRPr="006F3985" w:rsidTr="006F3985">
        <w:trPr>
          <w:trHeight w:val="20"/>
          <w:jc w:val="center"/>
        </w:trPr>
        <w:tc>
          <w:tcPr>
            <w:tcW w:w="401"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sz w:val="20"/>
                <w:szCs w:val="20"/>
                <w:lang w:eastAsia="ru-RU"/>
              </w:rPr>
              <w:t> </w:t>
            </w:r>
          </w:p>
        </w:tc>
        <w:tc>
          <w:tcPr>
            <w:tcW w:w="1097"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материальные ресурсы</w:t>
            </w:r>
          </w:p>
        </w:tc>
        <w:tc>
          <w:tcPr>
            <w:tcW w:w="346"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руб.</w:t>
            </w:r>
          </w:p>
        </w:tc>
        <w:tc>
          <w:tcPr>
            <w:tcW w:w="520"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0,74</w:t>
            </w:r>
          </w:p>
        </w:tc>
        <w:tc>
          <w:tcPr>
            <w:tcW w:w="635"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1,00</w:t>
            </w:r>
          </w:p>
        </w:tc>
        <w:tc>
          <w:tcPr>
            <w:tcW w:w="520"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1,00</w:t>
            </w:r>
          </w:p>
        </w:tc>
        <w:tc>
          <w:tcPr>
            <w:tcW w:w="520"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1,00</w:t>
            </w:r>
          </w:p>
        </w:tc>
        <w:tc>
          <w:tcPr>
            <w:tcW w:w="577"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1,00</w:t>
            </w:r>
          </w:p>
        </w:tc>
        <w:tc>
          <w:tcPr>
            <w:tcW w:w="384"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0,22</w:t>
            </w:r>
          </w:p>
        </w:tc>
      </w:tr>
      <w:tr w:rsidR="006F3985" w:rsidRPr="006F3985" w:rsidTr="006F3985">
        <w:trPr>
          <w:trHeight w:val="20"/>
          <w:jc w:val="center"/>
        </w:trPr>
        <w:tc>
          <w:tcPr>
            <w:tcW w:w="401"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sz w:val="20"/>
                <w:szCs w:val="20"/>
                <w:lang w:eastAsia="ru-RU"/>
              </w:rPr>
              <w:t> </w:t>
            </w:r>
          </w:p>
        </w:tc>
        <w:tc>
          <w:tcPr>
            <w:tcW w:w="1097"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rPr>
                <w:rFonts w:ascii="Times New Roman" w:eastAsia="Times New Roman" w:hAnsi="Times New Roman" w:cs="Times New Roman"/>
                <w:sz w:val="20"/>
                <w:szCs w:val="20"/>
                <w:lang w:eastAsia="ru-RU"/>
              </w:rPr>
            </w:pPr>
            <w:r w:rsidRPr="006F3985">
              <w:rPr>
                <w:rFonts w:ascii="Times New Roman" w:eastAsia="Times New Roman" w:hAnsi="Times New Roman" w:cs="Times New Roman"/>
                <w:b/>
                <w:bCs/>
                <w:sz w:val="20"/>
                <w:lang w:eastAsia="ru-RU"/>
              </w:rPr>
              <w:t>Затраты труда рабочих</w:t>
            </w:r>
          </w:p>
        </w:tc>
        <w:tc>
          <w:tcPr>
            <w:tcW w:w="346"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чел.-ч</w:t>
            </w:r>
          </w:p>
        </w:tc>
        <w:tc>
          <w:tcPr>
            <w:tcW w:w="520"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0,08</w:t>
            </w:r>
          </w:p>
        </w:tc>
        <w:tc>
          <w:tcPr>
            <w:tcW w:w="635"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1,37</w:t>
            </w:r>
          </w:p>
        </w:tc>
        <w:tc>
          <w:tcPr>
            <w:tcW w:w="520"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0,26</w:t>
            </w:r>
          </w:p>
        </w:tc>
        <w:tc>
          <w:tcPr>
            <w:tcW w:w="520"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0,33</w:t>
            </w:r>
          </w:p>
        </w:tc>
        <w:tc>
          <w:tcPr>
            <w:tcW w:w="577"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0,39</w:t>
            </w:r>
          </w:p>
        </w:tc>
        <w:tc>
          <w:tcPr>
            <w:tcW w:w="384"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1,56</w:t>
            </w:r>
          </w:p>
        </w:tc>
      </w:tr>
      <w:tr w:rsidR="006F3985" w:rsidRPr="006F3985" w:rsidTr="006F3985">
        <w:trPr>
          <w:trHeight w:val="20"/>
          <w:jc w:val="center"/>
        </w:trPr>
        <w:tc>
          <w:tcPr>
            <w:tcW w:w="401"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sz w:val="20"/>
                <w:szCs w:val="20"/>
                <w:lang w:eastAsia="ru-RU"/>
              </w:rPr>
              <w:t> </w:t>
            </w:r>
          </w:p>
        </w:tc>
        <w:tc>
          <w:tcPr>
            <w:tcW w:w="1097"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Машины и механизмы</w:t>
            </w:r>
          </w:p>
        </w:tc>
        <w:tc>
          <w:tcPr>
            <w:tcW w:w="346"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sz w:val="20"/>
                <w:szCs w:val="20"/>
                <w:lang w:eastAsia="ru-RU"/>
              </w:rPr>
              <w:t> </w:t>
            </w:r>
          </w:p>
        </w:tc>
        <w:tc>
          <w:tcPr>
            <w:tcW w:w="520"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sz w:val="20"/>
                <w:szCs w:val="20"/>
                <w:lang w:eastAsia="ru-RU"/>
              </w:rPr>
              <w:t> </w:t>
            </w:r>
          </w:p>
        </w:tc>
        <w:tc>
          <w:tcPr>
            <w:tcW w:w="635"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sz w:val="20"/>
                <w:szCs w:val="20"/>
                <w:lang w:eastAsia="ru-RU"/>
              </w:rPr>
              <w:t> </w:t>
            </w:r>
          </w:p>
        </w:tc>
        <w:tc>
          <w:tcPr>
            <w:tcW w:w="520"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sz w:val="20"/>
                <w:szCs w:val="20"/>
                <w:lang w:eastAsia="ru-RU"/>
              </w:rPr>
              <w:t> </w:t>
            </w:r>
          </w:p>
        </w:tc>
        <w:tc>
          <w:tcPr>
            <w:tcW w:w="520"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sz w:val="20"/>
                <w:szCs w:val="20"/>
                <w:lang w:eastAsia="ru-RU"/>
              </w:rPr>
              <w:t> </w:t>
            </w:r>
          </w:p>
        </w:tc>
        <w:tc>
          <w:tcPr>
            <w:tcW w:w="577"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sz w:val="20"/>
                <w:szCs w:val="20"/>
                <w:lang w:eastAsia="ru-RU"/>
              </w:rPr>
              <w:t> </w:t>
            </w:r>
          </w:p>
        </w:tc>
        <w:tc>
          <w:tcPr>
            <w:tcW w:w="384"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sz w:val="20"/>
                <w:szCs w:val="20"/>
                <w:lang w:eastAsia="ru-RU"/>
              </w:rPr>
              <w:t> </w:t>
            </w:r>
          </w:p>
        </w:tc>
      </w:tr>
      <w:tr w:rsidR="006F3985" w:rsidRPr="006F3985" w:rsidTr="006F3985">
        <w:trPr>
          <w:trHeight w:val="20"/>
          <w:jc w:val="center"/>
        </w:trPr>
        <w:tc>
          <w:tcPr>
            <w:tcW w:w="401"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2.1-18-24</w:t>
            </w:r>
          </w:p>
        </w:tc>
        <w:tc>
          <w:tcPr>
            <w:tcW w:w="1097"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Автомобили полупассажирские типа ГАЗ, грузоподъемность до 2 т</w:t>
            </w:r>
          </w:p>
        </w:tc>
        <w:tc>
          <w:tcPr>
            <w:tcW w:w="346"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маш.-ч</w:t>
            </w:r>
          </w:p>
        </w:tc>
        <w:tc>
          <w:tcPr>
            <w:tcW w:w="520"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0,01</w:t>
            </w:r>
          </w:p>
        </w:tc>
        <w:tc>
          <w:tcPr>
            <w:tcW w:w="635"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0,16</w:t>
            </w:r>
          </w:p>
        </w:tc>
        <w:tc>
          <w:tcPr>
            <w:tcW w:w="520"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0,03</w:t>
            </w:r>
          </w:p>
        </w:tc>
        <w:tc>
          <w:tcPr>
            <w:tcW w:w="520"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0,04</w:t>
            </w:r>
          </w:p>
        </w:tc>
        <w:tc>
          <w:tcPr>
            <w:tcW w:w="577"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0,05</w:t>
            </w:r>
          </w:p>
        </w:tc>
        <w:tc>
          <w:tcPr>
            <w:tcW w:w="384"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0,19</w:t>
            </w:r>
          </w:p>
        </w:tc>
      </w:tr>
      <w:tr w:rsidR="006F3985" w:rsidRPr="006F3985" w:rsidTr="006F3985">
        <w:trPr>
          <w:trHeight w:val="20"/>
          <w:jc w:val="center"/>
        </w:trPr>
        <w:tc>
          <w:tcPr>
            <w:tcW w:w="401"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sz w:val="20"/>
                <w:szCs w:val="20"/>
                <w:lang w:eastAsia="ru-RU"/>
              </w:rPr>
              <w:t> </w:t>
            </w:r>
          </w:p>
        </w:tc>
        <w:tc>
          <w:tcPr>
            <w:tcW w:w="1097"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Материальные ресурсы</w:t>
            </w:r>
          </w:p>
        </w:tc>
        <w:tc>
          <w:tcPr>
            <w:tcW w:w="346"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sz w:val="20"/>
                <w:szCs w:val="20"/>
                <w:lang w:eastAsia="ru-RU"/>
              </w:rPr>
              <w:t> </w:t>
            </w:r>
          </w:p>
        </w:tc>
        <w:tc>
          <w:tcPr>
            <w:tcW w:w="520"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sz w:val="20"/>
                <w:szCs w:val="20"/>
                <w:lang w:eastAsia="ru-RU"/>
              </w:rPr>
              <w:t> </w:t>
            </w:r>
          </w:p>
        </w:tc>
        <w:tc>
          <w:tcPr>
            <w:tcW w:w="635"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sz w:val="20"/>
                <w:szCs w:val="20"/>
                <w:lang w:eastAsia="ru-RU"/>
              </w:rPr>
              <w:t> </w:t>
            </w:r>
          </w:p>
        </w:tc>
        <w:tc>
          <w:tcPr>
            <w:tcW w:w="520"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sz w:val="20"/>
                <w:szCs w:val="20"/>
                <w:lang w:eastAsia="ru-RU"/>
              </w:rPr>
              <w:t> </w:t>
            </w:r>
          </w:p>
        </w:tc>
        <w:tc>
          <w:tcPr>
            <w:tcW w:w="520"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sz w:val="20"/>
                <w:szCs w:val="20"/>
                <w:lang w:eastAsia="ru-RU"/>
              </w:rPr>
              <w:t> </w:t>
            </w:r>
          </w:p>
        </w:tc>
        <w:tc>
          <w:tcPr>
            <w:tcW w:w="577"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sz w:val="20"/>
                <w:szCs w:val="20"/>
                <w:lang w:eastAsia="ru-RU"/>
              </w:rPr>
              <w:t> </w:t>
            </w:r>
          </w:p>
        </w:tc>
        <w:tc>
          <w:tcPr>
            <w:tcW w:w="384"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sz w:val="20"/>
                <w:szCs w:val="20"/>
                <w:lang w:eastAsia="ru-RU"/>
              </w:rPr>
              <w:t> </w:t>
            </w:r>
          </w:p>
        </w:tc>
      </w:tr>
      <w:tr w:rsidR="006F3985" w:rsidRPr="006F3985" w:rsidTr="006F3985">
        <w:trPr>
          <w:trHeight w:val="20"/>
          <w:jc w:val="center"/>
        </w:trPr>
        <w:tc>
          <w:tcPr>
            <w:tcW w:w="401"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1.1-1-106</w:t>
            </w:r>
          </w:p>
        </w:tc>
        <w:tc>
          <w:tcPr>
            <w:tcW w:w="1097"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Бязь</w:t>
            </w:r>
          </w:p>
        </w:tc>
        <w:tc>
          <w:tcPr>
            <w:tcW w:w="346"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м</w:t>
            </w:r>
            <w:r w:rsidRPr="006F3985">
              <w:rPr>
                <w:rFonts w:ascii="Times New Roman" w:eastAsia="Times New Roman" w:hAnsi="Times New Roman" w:cs="Times New Roman"/>
                <w:bCs/>
                <w:sz w:val="20"/>
                <w:vertAlign w:val="superscript"/>
                <w:lang w:eastAsia="ru-RU"/>
              </w:rPr>
              <w:t>2</w:t>
            </w:r>
          </w:p>
        </w:tc>
        <w:tc>
          <w:tcPr>
            <w:tcW w:w="520"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0,02</w:t>
            </w:r>
          </w:p>
        </w:tc>
        <w:tc>
          <w:tcPr>
            <w:tcW w:w="635"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0,02</w:t>
            </w:r>
          </w:p>
        </w:tc>
        <w:tc>
          <w:tcPr>
            <w:tcW w:w="520"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0,02</w:t>
            </w:r>
          </w:p>
        </w:tc>
        <w:tc>
          <w:tcPr>
            <w:tcW w:w="520"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0,02</w:t>
            </w:r>
          </w:p>
        </w:tc>
        <w:tc>
          <w:tcPr>
            <w:tcW w:w="577"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0,02</w:t>
            </w:r>
          </w:p>
        </w:tc>
        <w:tc>
          <w:tcPr>
            <w:tcW w:w="384"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w:t>
            </w:r>
          </w:p>
        </w:tc>
      </w:tr>
      <w:tr w:rsidR="006F3985" w:rsidRPr="006F3985" w:rsidTr="006F3985">
        <w:trPr>
          <w:trHeight w:val="20"/>
          <w:jc w:val="center"/>
        </w:trPr>
        <w:tc>
          <w:tcPr>
            <w:tcW w:w="401"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1.1-1-330</w:t>
            </w:r>
          </w:p>
        </w:tc>
        <w:tc>
          <w:tcPr>
            <w:tcW w:w="1097"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Канифоль</w:t>
            </w:r>
          </w:p>
        </w:tc>
        <w:tc>
          <w:tcPr>
            <w:tcW w:w="346"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кг</w:t>
            </w:r>
          </w:p>
        </w:tc>
        <w:tc>
          <w:tcPr>
            <w:tcW w:w="520"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w:t>
            </w:r>
          </w:p>
        </w:tc>
        <w:tc>
          <w:tcPr>
            <w:tcW w:w="635"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0,0035</w:t>
            </w:r>
          </w:p>
        </w:tc>
        <w:tc>
          <w:tcPr>
            <w:tcW w:w="520"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0,0035</w:t>
            </w:r>
          </w:p>
        </w:tc>
        <w:tc>
          <w:tcPr>
            <w:tcW w:w="520"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0,0035</w:t>
            </w:r>
          </w:p>
        </w:tc>
        <w:tc>
          <w:tcPr>
            <w:tcW w:w="577"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0,0035</w:t>
            </w:r>
          </w:p>
        </w:tc>
        <w:tc>
          <w:tcPr>
            <w:tcW w:w="384"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0,0035</w:t>
            </w:r>
          </w:p>
        </w:tc>
      </w:tr>
      <w:tr w:rsidR="006F3985" w:rsidRPr="006F3985" w:rsidTr="006F3985">
        <w:trPr>
          <w:trHeight w:val="20"/>
          <w:jc w:val="center"/>
        </w:trPr>
        <w:tc>
          <w:tcPr>
            <w:tcW w:w="401"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1.1-1-946</w:t>
            </w:r>
          </w:p>
        </w:tc>
        <w:tc>
          <w:tcPr>
            <w:tcW w:w="1097"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Припои оловянно-свинцовые в прутках, размеры 8-10×10-15×250-500 мм, марка ПОС-61</w:t>
            </w:r>
          </w:p>
        </w:tc>
        <w:tc>
          <w:tcPr>
            <w:tcW w:w="346"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кг</w:t>
            </w:r>
          </w:p>
        </w:tc>
        <w:tc>
          <w:tcPr>
            <w:tcW w:w="520"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w:t>
            </w:r>
          </w:p>
        </w:tc>
        <w:tc>
          <w:tcPr>
            <w:tcW w:w="635"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0,002</w:t>
            </w:r>
          </w:p>
        </w:tc>
        <w:tc>
          <w:tcPr>
            <w:tcW w:w="520"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0,002</w:t>
            </w:r>
          </w:p>
        </w:tc>
        <w:tc>
          <w:tcPr>
            <w:tcW w:w="520"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0,002</w:t>
            </w:r>
          </w:p>
        </w:tc>
        <w:tc>
          <w:tcPr>
            <w:tcW w:w="577"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0,002</w:t>
            </w:r>
          </w:p>
        </w:tc>
        <w:tc>
          <w:tcPr>
            <w:tcW w:w="384"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0,002</w:t>
            </w:r>
          </w:p>
        </w:tc>
      </w:tr>
      <w:tr w:rsidR="006F3985" w:rsidRPr="006F3985" w:rsidTr="006F3985">
        <w:trPr>
          <w:trHeight w:val="20"/>
          <w:jc w:val="center"/>
        </w:trPr>
        <w:tc>
          <w:tcPr>
            <w:tcW w:w="401"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1.1-1-1064</w:t>
            </w:r>
          </w:p>
        </w:tc>
        <w:tc>
          <w:tcPr>
            <w:tcW w:w="1097"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Спирт этиловый технический</w:t>
            </w:r>
          </w:p>
        </w:tc>
        <w:tc>
          <w:tcPr>
            <w:tcW w:w="346"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кг</w:t>
            </w:r>
          </w:p>
        </w:tc>
        <w:tc>
          <w:tcPr>
            <w:tcW w:w="520"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0,002</w:t>
            </w:r>
          </w:p>
        </w:tc>
        <w:tc>
          <w:tcPr>
            <w:tcW w:w="635"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0,004</w:t>
            </w:r>
          </w:p>
        </w:tc>
        <w:tc>
          <w:tcPr>
            <w:tcW w:w="520"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0,004</w:t>
            </w:r>
          </w:p>
        </w:tc>
        <w:tc>
          <w:tcPr>
            <w:tcW w:w="520"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0,004</w:t>
            </w:r>
          </w:p>
        </w:tc>
        <w:tc>
          <w:tcPr>
            <w:tcW w:w="577"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0,004</w:t>
            </w:r>
          </w:p>
        </w:tc>
        <w:tc>
          <w:tcPr>
            <w:tcW w:w="384"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w:t>
            </w:r>
          </w:p>
        </w:tc>
      </w:tr>
      <w:tr w:rsidR="006F3985" w:rsidRPr="006F3985" w:rsidTr="006F3985">
        <w:trPr>
          <w:trHeight w:val="20"/>
          <w:jc w:val="center"/>
        </w:trPr>
        <w:tc>
          <w:tcPr>
            <w:tcW w:w="401" w:type="pct"/>
            <w:tcBorders>
              <w:top w:val="nil"/>
              <w:left w:val="single" w:sz="4" w:space="0" w:color="auto"/>
              <w:bottom w:val="single" w:sz="4" w:space="0" w:color="auto"/>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1.1-1-1943</w:t>
            </w:r>
          </w:p>
        </w:tc>
        <w:tc>
          <w:tcPr>
            <w:tcW w:w="1097" w:type="pct"/>
            <w:tcBorders>
              <w:top w:val="nil"/>
              <w:left w:val="single" w:sz="4" w:space="0" w:color="auto"/>
              <w:bottom w:val="single" w:sz="4" w:space="0" w:color="auto"/>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Ацетон химически чистый</w:t>
            </w:r>
          </w:p>
        </w:tc>
        <w:tc>
          <w:tcPr>
            <w:tcW w:w="346" w:type="pct"/>
            <w:tcBorders>
              <w:top w:val="nil"/>
              <w:left w:val="single" w:sz="4" w:space="0" w:color="auto"/>
              <w:bottom w:val="single" w:sz="4" w:space="0" w:color="auto"/>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кг</w:t>
            </w:r>
          </w:p>
        </w:tc>
        <w:tc>
          <w:tcPr>
            <w:tcW w:w="520" w:type="pct"/>
            <w:tcBorders>
              <w:top w:val="nil"/>
              <w:left w:val="single" w:sz="4" w:space="0" w:color="auto"/>
              <w:bottom w:val="single" w:sz="4" w:space="0" w:color="auto"/>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w:t>
            </w:r>
          </w:p>
        </w:tc>
        <w:tc>
          <w:tcPr>
            <w:tcW w:w="635" w:type="pct"/>
            <w:tcBorders>
              <w:top w:val="nil"/>
              <w:left w:val="single" w:sz="4" w:space="0" w:color="auto"/>
              <w:bottom w:val="single" w:sz="4" w:space="0" w:color="auto"/>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0,002</w:t>
            </w:r>
          </w:p>
        </w:tc>
        <w:tc>
          <w:tcPr>
            <w:tcW w:w="520" w:type="pct"/>
            <w:tcBorders>
              <w:top w:val="nil"/>
              <w:left w:val="single" w:sz="4" w:space="0" w:color="auto"/>
              <w:bottom w:val="single" w:sz="4" w:space="0" w:color="auto"/>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0,002</w:t>
            </w:r>
          </w:p>
        </w:tc>
        <w:tc>
          <w:tcPr>
            <w:tcW w:w="520" w:type="pct"/>
            <w:tcBorders>
              <w:top w:val="nil"/>
              <w:left w:val="single" w:sz="4" w:space="0" w:color="auto"/>
              <w:bottom w:val="single" w:sz="4" w:space="0" w:color="auto"/>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0,002</w:t>
            </w:r>
          </w:p>
        </w:tc>
        <w:tc>
          <w:tcPr>
            <w:tcW w:w="577" w:type="pct"/>
            <w:tcBorders>
              <w:top w:val="nil"/>
              <w:left w:val="single" w:sz="4" w:space="0" w:color="auto"/>
              <w:bottom w:val="single" w:sz="4" w:space="0" w:color="auto"/>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0,002</w:t>
            </w:r>
          </w:p>
        </w:tc>
        <w:tc>
          <w:tcPr>
            <w:tcW w:w="384" w:type="pct"/>
            <w:tcBorders>
              <w:top w:val="nil"/>
              <w:left w:val="single" w:sz="4" w:space="0" w:color="auto"/>
              <w:bottom w:val="single" w:sz="4" w:space="0" w:color="auto"/>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w:t>
            </w:r>
          </w:p>
        </w:tc>
      </w:tr>
    </w:tbl>
    <w:p w:rsidR="006F3985" w:rsidRPr="006F3985" w:rsidRDefault="006F3985" w:rsidP="006F3985">
      <w:pPr>
        <w:keepNext/>
        <w:widowControl w:val="0"/>
        <w:shd w:val="clear" w:color="auto" w:fill="FFFFFF"/>
        <w:autoSpaceDE w:val="0"/>
        <w:autoSpaceDN w:val="0"/>
        <w:adjustRightInd w:val="0"/>
        <w:spacing w:before="120" w:after="120" w:line="240" w:lineRule="auto"/>
        <w:jc w:val="both"/>
        <w:outlineLvl w:val="1"/>
        <w:rPr>
          <w:rFonts w:ascii="Times New Roman" w:eastAsia="Times New Roman" w:hAnsi="Times New Roman" w:cs="Times New Roman"/>
          <w:bCs/>
          <w:sz w:val="24"/>
          <w:lang w:eastAsia="ru-RU"/>
        </w:rPr>
      </w:pPr>
      <w:bookmarkStart w:id="63" w:name="i645625"/>
      <w:r w:rsidRPr="006F3985">
        <w:rPr>
          <w:rFonts w:ascii="Times New Roman" w:eastAsia="Times New Roman" w:hAnsi="Times New Roman" w:cs="Times New Roman"/>
          <w:b/>
          <w:sz w:val="24"/>
          <w:lang w:eastAsia="ru-RU"/>
        </w:rPr>
        <w:t>Таблица 15-57. Извещатель пожарный тепловой адресно-аналоговый "АТД"</w:t>
      </w:r>
      <w:bookmarkEnd w:id="63"/>
    </w:p>
    <w:p w:rsidR="006F3985" w:rsidRPr="006F3985" w:rsidRDefault="006F3985" w:rsidP="006F3985">
      <w:pPr>
        <w:widowControl w:val="0"/>
        <w:shd w:val="clear" w:color="auto" w:fill="FFFFFF"/>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6F3985">
        <w:rPr>
          <w:rFonts w:ascii="Times New Roman" w:eastAsia="Times New Roman" w:hAnsi="Times New Roman" w:cs="Times New Roman"/>
          <w:b/>
          <w:bCs/>
          <w:sz w:val="24"/>
          <w:lang w:eastAsia="ru-RU"/>
        </w:rPr>
        <w:t>Состав работ:</w:t>
      </w:r>
      <w:r w:rsidRPr="006F3985">
        <w:rPr>
          <w:rFonts w:ascii="Times New Roman" w:eastAsia="Times New Roman" w:hAnsi="Times New Roman" w:cs="Times New Roman"/>
          <w:bCs/>
          <w:sz w:val="24"/>
          <w:lang w:eastAsia="ru-RU"/>
        </w:rPr>
        <w:t xml:space="preserve"> 1. Внешний осмотр целостности корпуса извещателя (1-3).</w:t>
      </w:r>
    </w:p>
    <w:p w:rsidR="006F3985" w:rsidRPr="006F3985" w:rsidRDefault="006F3985" w:rsidP="006F3985">
      <w:pPr>
        <w:widowControl w:val="0"/>
        <w:shd w:val="clear" w:color="auto" w:fill="FFFFFF"/>
        <w:autoSpaceDE w:val="0"/>
        <w:autoSpaceDN w:val="0"/>
        <w:adjustRightInd w:val="0"/>
        <w:spacing w:after="0" w:line="240" w:lineRule="auto"/>
        <w:ind w:left="1588"/>
        <w:jc w:val="both"/>
        <w:rPr>
          <w:rFonts w:ascii="Times New Roman" w:eastAsia="Times New Roman" w:hAnsi="Times New Roman" w:cs="Times New Roman"/>
          <w:bCs/>
          <w:sz w:val="24"/>
          <w:lang w:eastAsia="ru-RU"/>
        </w:rPr>
      </w:pPr>
      <w:r w:rsidRPr="006F3985">
        <w:rPr>
          <w:rFonts w:ascii="Times New Roman" w:eastAsia="Times New Roman" w:hAnsi="Times New Roman" w:cs="Times New Roman"/>
          <w:bCs/>
          <w:sz w:val="24"/>
          <w:lang w:eastAsia="ru-RU"/>
        </w:rPr>
        <w:t>2. Отключение выходов приемно-контрольных приборов и исполнительных устройств, управляющих средствами автоматического пожаротушения и оповещения (2-4).</w:t>
      </w:r>
    </w:p>
    <w:p w:rsidR="006F3985" w:rsidRPr="006F3985" w:rsidRDefault="006F3985" w:rsidP="006F3985">
      <w:pPr>
        <w:widowControl w:val="0"/>
        <w:shd w:val="clear" w:color="auto" w:fill="FFFFFF"/>
        <w:autoSpaceDE w:val="0"/>
        <w:autoSpaceDN w:val="0"/>
        <w:adjustRightInd w:val="0"/>
        <w:spacing w:after="0" w:line="240" w:lineRule="auto"/>
        <w:ind w:left="1588"/>
        <w:jc w:val="both"/>
        <w:rPr>
          <w:rFonts w:ascii="Times New Roman" w:eastAsia="Times New Roman" w:hAnsi="Times New Roman" w:cs="Times New Roman"/>
          <w:bCs/>
          <w:sz w:val="24"/>
          <w:lang w:eastAsia="ru-RU"/>
        </w:rPr>
      </w:pPr>
      <w:r w:rsidRPr="006F3985">
        <w:rPr>
          <w:rFonts w:ascii="Times New Roman" w:eastAsia="Times New Roman" w:hAnsi="Times New Roman" w:cs="Times New Roman"/>
          <w:bCs/>
          <w:sz w:val="24"/>
          <w:lang w:eastAsia="ru-RU"/>
        </w:rPr>
        <w:t>3. Проверка перехода извещателя в состояние "Пожар" магнитным тестером, восстановление состояния "Норма" (2-4).</w:t>
      </w:r>
    </w:p>
    <w:p w:rsidR="006F3985" w:rsidRPr="006F3985" w:rsidRDefault="006F3985" w:rsidP="006F3985">
      <w:pPr>
        <w:widowControl w:val="0"/>
        <w:shd w:val="clear" w:color="auto" w:fill="FFFFFF"/>
        <w:autoSpaceDE w:val="0"/>
        <w:autoSpaceDN w:val="0"/>
        <w:adjustRightInd w:val="0"/>
        <w:spacing w:after="0" w:line="240" w:lineRule="auto"/>
        <w:ind w:left="1588"/>
        <w:jc w:val="both"/>
        <w:rPr>
          <w:rFonts w:ascii="Times New Roman" w:eastAsia="Times New Roman" w:hAnsi="Times New Roman" w:cs="Times New Roman"/>
          <w:bCs/>
          <w:sz w:val="24"/>
          <w:lang w:eastAsia="ru-RU"/>
        </w:rPr>
      </w:pPr>
      <w:r w:rsidRPr="006F3985">
        <w:rPr>
          <w:rFonts w:ascii="Times New Roman" w:eastAsia="Times New Roman" w:hAnsi="Times New Roman" w:cs="Times New Roman"/>
          <w:bCs/>
          <w:sz w:val="24"/>
          <w:lang w:eastAsia="ru-RU"/>
        </w:rPr>
        <w:t>4. Очистка извещателя пылесосом (3).</w:t>
      </w:r>
    </w:p>
    <w:p w:rsidR="006F3985" w:rsidRPr="006F3985" w:rsidRDefault="006F3985" w:rsidP="006F3985">
      <w:pPr>
        <w:widowControl w:val="0"/>
        <w:shd w:val="clear" w:color="auto" w:fill="FFFFFF"/>
        <w:autoSpaceDE w:val="0"/>
        <w:autoSpaceDN w:val="0"/>
        <w:adjustRightInd w:val="0"/>
        <w:spacing w:after="0" w:line="240" w:lineRule="auto"/>
        <w:ind w:left="1588"/>
        <w:jc w:val="both"/>
        <w:rPr>
          <w:rFonts w:ascii="Times New Roman" w:eastAsia="Times New Roman" w:hAnsi="Times New Roman" w:cs="Times New Roman"/>
          <w:bCs/>
          <w:sz w:val="24"/>
          <w:lang w:eastAsia="ru-RU"/>
        </w:rPr>
      </w:pPr>
      <w:r w:rsidRPr="006F3985">
        <w:rPr>
          <w:rFonts w:ascii="Times New Roman" w:eastAsia="Times New Roman" w:hAnsi="Times New Roman" w:cs="Times New Roman"/>
          <w:bCs/>
          <w:sz w:val="24"/>
          <w:lang w:eastAsia="ru-RU"/>
        </w:rPr>
        <w:t>5. Снятие старого извещателя, осмотр состояния контактов розетки, установка нового извещателя, установка переключателей, формирующих его адрес (4).</w:t>
      </w:r>
    </w:p>
    <w:p w:rsidR="006F3985" w:rsidRPr="006F3985" w:rsidRDefault="006F3985" w:rsidP="006F3985">
      <w:pPr>
        <w:widowControl w:val="0"/>
        <w:shd w:val="clear" w:color="auto" w:fill="FFFFFF"/>
        <w:autoSpaceDE w:val="0"/>
        <w:autoSpaceDN w:val="0"/>
        <w:adjustRightInd w:val="0"/>
        <w:spacing w:after="0" w:line="240" w:lineRule="auto"/>
        <w:ind w:left="1588"/>
        <w:jc w:val="both"/>
        <w:rPr>
          <w:rFonts w:ascii="Times New Roman" w:eastAsia="Times New Roman" w:hAnsi="Times New Roman" w:cs="Times New Roman"/>
          <w:bCs/>
          <w:sz w:val="24"/>
          <w:lang w:eastAsia="ru-RU"/>
        </w:rPr>
      </w:pPr>
      <w:r w:rsidRPr="006F3985">
        <w:rPr>
          <w:rFonts w:ascii="Times New Roman" w:eastAsia="Times New Roman" w:hAnsi="Times New Roman" w:cs="Times New Roman"/>
          <w:bCs/>
          <w:sz w:val="24"/>
          <w:lang w:eastAsia="ru-RU"/>
        </w:rPr>
        <w:t>6. Проверка состояния светоиндикаторов.</w:t>
      </w:r>
    </w:p>
    <w:p w:rsidR="006F3985" w:rsidRPr="006F3985" w:rsidRDefault="006F3985" w:rsidP="006F3985">
      <w:pPr>
        <w:widowControl w:val="0"/>
        <w:shd w:val="clear" w:color="auto" w:fill="FFFFFF"/>
        <w:autoSpaceDE w:val="0"/>
        <w:autoSpaceDN w:val="0"/>
        <w:adjustRightInd w:val="0"/>
        <w:spacing w:after="0" w:line="240" w:lineRule="auto"/>
        <w:ind w:left="1588"/>
        <w:jc w:val="both"/>
        <w:rPr>
          <w:rFonts w:ascii="Times New Roman" w:eastAsia="Times New Roman" w:hAnsi="Times New Roman" w:cs="Times New Roman"/>
          <w:bCs/>
          <w:sz w:val="24"/>
          <w:lang w:eastAsia="ru-RU"/>
        </w:rPr>
      </w:pPr>
      <w:r w:rsidRPr="006F3985">
        <w:rPr>
          <w:rFonts w:ascii="Times New Roman" w:eastAsia="Times New Roman" w:hAnsi="Times New Roman" w:cs="Times New Roman"/>
          <w:bCs/>
          <w:sz w:val="24"/>
          <w:lang w:eastAsia="ru-RU"/>
        </w:rPr>
        <w:t>7. Восстановить выходы приемно-контрольных приборов и исполнительных устройств, управляющих средствами автоматического пожаротушения и оповещения (2-4).</w:t>
      </w:r>
    </w:p>
    <w:p w:rsidR="006F3985" w:rsidRPr="006F3985" w:rsidRDefault="006F3985" w:rsidP="006F3985">
      <w:pPr>
        <w:widowControl w:val="0"/>
        <w:shd w:val="clear" w:color="auto" w:fill="FFFFFF"/>
        <w:autoSpaceDE w:val="0"/>
        <w:autoSpaceDN w:val="0"/>
        <w:adjustRightInd w:val="0"/>
        <w:spacing w:after="0" w:line="240" w:lineRule="auto"/>
        <w:ind w:left="1588"/>
        <w:jc w:val="both"/>
        <w:rPr>
          <w:rFonts w:ascii="Times New Roman" w:eastAsia="Times New Roman" w:hAnsi="Times New Roman" w:cs="Times New Roman"/>
          <w:bCs/>
          <w:sz w:val="24"/>
          <w:lang w:eastAsia="ru-RU"/>
        </w:rPr>
      </w:pPr>
      <w:r w:rsidRPr="006F3985">
        <w:rPr>
          <w:rFonts w:ascii="Times New Roman" w:eastAsia="Times New Roman" w:hAnsi="Times New Roman" w:cs="Times New Roman"/>
          <w:bCs/>
          <w:sz w:val="24"/>
          <w:lang w:eastAsia="ru-RU"/>
        </w:rPr>
        <w:t>8. Запись в журнале регистрации работ по ТО и ППР результатов выполненных работ.</w:t>
      </w:r>
    </w:p>
    <w:p w:rsidR="006F3985" w:rsidRPr="006F3985" w:rsidRDefault="006F3985" w:rsidP="006F3985">
      <w:pPr>
        <w:widowControl w:val="0"/>
        <w:shd w:val="clear" w:color="auto" w:fill="FFFFFF"/>
        <w:autoSpaceDE w:val="0"/>
        <w:autoSpaceDN w:val="0"/>
        <w:adjustRightInd w:val="0"/>
        <w:spacing w:before="120" w:after="120" w:line="240" w:lineRule="auto"/>
        <w:jc w:val="both"/>
        <w:rPr>
          <w:rFonts w:ascii="Times New Roman" w:eastAsia="Times New Roman" w:hAnsi="Times New Roman" w:cs="Times New Roman"/>
          <w:sz w:val="20"/>
          <w:szCs w:val="20"/>
          <w:lang w:eastAsia="ru-RU"/>
        </w:rPr>
      </w:pPr>
      <w:r w:rsidRPr="006F3985">
        <w:rPr>
          <w:rFonts w:ascii="Times New Roman" w:eastAsia="Times New Roman" w:hAnsi="Times New Roman" w:cs="Times New Roman"/>
          <w:b/>
          <w:bCs/>
          <w:sz w:val="24"/>
          <w:lang w:eastAsia="ru-RU"/>
        </w:rPr>
        <w:t>Измеритель:</w:t>
      </w:r>
      <w:r w:rsidRPr="006F3985">
        <w:rPr>
          <w:rFonts w:ascii="Times New Roman" w:eastAsia="Times New Roman" w:hAnsi="Times New Roman" w:cs="Times New Roman"/>
          <w:bCs/>
          <w:sz w:val="24"/>
          <w:lang w:eastAsia="ru-RU"/>
        </w:rPr>
        <w:t xml:space="preserve"> 1 шт.</w:t>
      </w:r>
    </w:p>
    <w:tbl>
      <w:tblPr>
        <w:tblW w:w="5000" w:type="pct"/>
        <w:jc w:val="center"/>
        <w:tblBorders>
          <w:top w:val="single" w:sz="4" w:space="0" w:color="auto"/>
          <w:left w:val="single" w:sz="4" w:space="0" w:color="auto"/>
          <w:bottom w:val="single" w:sz="4" w:space="0" w:color="auto"/>
          <w:right w:val="single" w:sz="4" w:space="0" w:color="auto"/>
        </w:tblBorders>
        <w:tblCellMar>
          <w:left w:w="40" w:type="dxa"/>
          <w:right w:w="40" w:type="dxa"/>
        </w:tblCellMar>
        <w:tblLook w:val="04A0"/>
      </w:tblPr>
      <w:tblGrid>
        <w:gridCol w:w="756"/>
        <w:gridCol w:w="2396"/>
        <w:gridCol w:w="872"/>
        <w:gridCol w:w="1527"/>
        <w:gridCol w:w="1525"/>
        <w:gridCol w:w="1308"/>
        <w:gridCol w:w="1051"/>
      </w:tblGrid>
      <w:tr w:rsidR="006F3985" w:rsidRPr="006F3985" w:rsidTr="006F3985">
        <w:trPr>
          <w:trHeight w:val="20"/>
          <w:jc w:val="center"/>
        </w:trPr>
        <w:tc>
          <w:tcPr>
            <w:tcW w:w="401" w:type="pct"/>
            <w:vMerge w:val="restart"/>
            <w:tcBorders>
              <w:top w:val="single" w:sz="4" w:space="0" w:color="auto"/>
              <w:left w:val="single" w:sz="4" w:space="0" w:color="auto"/>
              <w:bottom w:val="single" w:sz="4" w:space="0" w:color="auto"/>
              <w:right w:val="single" w:sz="4" w:space="0" w:color="auto"/>
            </w:tcBorders>
            <w:shd w:val="clear" w:color="auto" w:fill="FFFFFF"/>
            <w:vAlign w:val="center"/>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
                <w:sz w:val="20"/>
                <w:lang w:eastAsia="ru-RU"/>
              </w:rPr>
              <w:t>Код</w:t>
            </w:r>
          </w:p>
        </w:tc>
        <w:tc>
          <w:tcPr>
            <w:tcW w:w="1270" w:type="pct"/>
            <w:vMerge w:val="restart"/>
            <w:tcBorders>
              <w:top w:val="single" w:sz="4" w:space="0" w:color="auto"/>
              <w:left w:val="single" w:sz="4" w:space="0" w:color="auto"/>
              <w:bottom w:val="single" w:sz="4" w:space="0" w:color="auto"/>
              <w:right w:val="single" w:sz="4" w:space="0" w:color="auto"/>
            </w:tcBorders>
            <w:shd w:val="clear" w:color="auto" w:fill="FFFFFF"/>
            <w:vAlign w:val="center"/>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
                <w:sz w:val="20"/>
                <w:lang w:eastAsia="ru-RU"/>
              </w:rPr>
              <w:t>Наименование ресурсов, статей затрат</w:t>
            </w:r>
          </w:p>
        </w:tc>
        <w:tc>
          <w:tcPr>
            <w:tcW w:w="462" w:type="pct"/>
            <w:vMerge w:val="restart"/>
            <w:tcBorders>
              <w:top w:val="single" w:sz="4" w:space="0" w:color="auto"/>
              <w:left w:val="single" w:sz="4" w:space="0" w:color="auto"/>
              <w:bottom w:val="single" w:sz="4" w:space="0" w:color="auto"/>
              <w:right w:val="single" w:sz="4" w:space="0" w:color="auto"/>
            </w:tcBorders>
            <w:shd w:val="clear" w:color="auto" w:fill="FFFFFF"/>
            <w:vAlign w:val="center"/>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
                <w:sz w:val="20"/>
                <w:lang w:eastAsia="ru-RU"/>
              </w:rPr>
              <w:t>Ед. измер.</w:t>
            </w:r>
          </w:p>
        </w:tc>
        <w:tc>
          <w:tcPr>
            <w:tcW w:w="809"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Технический осмотр</w:t>
            </w:r>
          </w:p>
        </w:tc>
        <w:tc>
          <w:tcPr>
            <w:tcW w:w="808"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Техническое обслуживание</w:t>
            </w:r>
          </w:p>
        </w:tc>
        <w:tc>
          <w:tcPr>
            <w:tcW w:w="693"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Текущий ремонт</w:t>
            </w:r>
          </w:p>
        </w:tc>
        <w:tc>
          <w:tcPr>
            <w:tcW w:w="557"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Замена</w:t>
            </w:r>
          </w:p>
        </w:tc>
      </w:tr>
      <w:tr w:rsidR="006F3985" w:rsidRPr="006F3985" w:rsidTr="006F3985">
        <w:trPr>
          <w:trHeight w:val="20"/>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6F3985" w:rsidRPr="006F3985" w:rsidRDefault="006F3985" w:rsidP="006F3985">
            <w:pPr>
              <w:spacing w:after="0" w:line="240" w:lineRule="auto"/>
              <w:rPr>
                <w:rFonts w:ascii="Times New Roman" w:eastAsia="Times New Roman" w:hAnsi="Times New Roman" w:cs="Times New Roman"/>
                <w:sz w:val="20"/>
                <w:szCs w:val="20"/>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F3985" w:rsidRPr="006F3985" w:rsidRDefault="006F3985" w:rsidP="006F3985">
            <w:pPr>
              <w:spacing w:after="0" w:line="240" w:lineRule="auto"/>
              <w:rPr>
                <w:rFonts w:ascii="Times New Roman" w:eastAsia="Times New Roman" w:hAnsi="Times New Roman" w:cs="Times New Roman"/>
                <w:sz w:val="20"/>
                <w:szCs w:val="20"/>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F3985" w:rsidRPr="006F3985" w:rsidRDefault="006F3985" w:rsidP="006F3985">
            <w:pPr>
              <w:spacing w:after="0" w:line="240" w:lineRule="auto"/>
              <w:rPr>
                <w:rFonts w:ascii="Times New Roman" w:eastAsia="Times New Roman" w:hAnsi="Times New Roman" w:cs="Times New Roman"/>
                <w:sz w:val="20"/>
                <w:szCs w:val="20"/>
                <w:lang w:eastAsia="ru-RU"/>
              </w:rPr>
            </w:pPr>
          </w:p>
        </w:tc>
        <w:tc>
          <w:tcPr>
            <w:tcW w:w="809" w:type="pct"/>
            <w:tcBorders>
              <w:top w:val="single" w:sz="4" w:space="0" w:color="auto"/>
              <w:left w:val="single" w:sz="4" w:space="0" w:color="auto"/>
              <w:bottom w:val="single" w:sz="4" w:space="0" w:color="auto"/>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15-57-1</w:t>
            </w:r>
          </w:p>
        </w:tc>
        <w:tc>
          <w:tcPr>
            <w:tcW w:w="808" w:type="pct"/>
            <w:tcBorders>
              <w:top w:val="single" w:sz="4" w:space="0" w:color="auto"/>
              <w:left w:val="single" w:sz="4" w:space="0" w:color="auto"/>
              <w:bottom w:val="single" w:sz="4" w:space="0" w:color="auto"/>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15-57-2</w:t>
            </w:r>
          </w:p>
        </w:tc>
        <w:tc>
          <w:tcPr>
            <w:tcW w:w="693" w:type="pct"/>
            <w:tcBorders>
              <w:top w:val="single" w:sz="4" w:space="0" w:color="auto"/>
              <w:left w:val="single" w:sz="4" w:space="0" w:color="auto"/>
              <w:bottom w:val="single" w:sz="4" w:space="0" w:color="auto"/>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15-57-3</w:t>
            </w:r>
          </w:p>
        </w:tc>
        <w:tc>
          <w:tcPr>
            <w:tcW w:w="557" w:type="pct"/>
            <w:tcBorders>
              <w:top w:val="single" w:sz="4" w:space="0" w:color="auto"/>
              <w:left w:val="single" w:sz="4" w:space="0" w:color="auto"/>
              <w:bottom w:val="single" w:sz="4" w:space="0" w:color="auto"/>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15-57-4</w:t>
            </w:r>
          </w:p>
        </w:tc>
      </w:tr>
      <w:tr w:rsidR="006F3985" w:rsidRPr="006F3985" w:rsidTr="006F3985">
        <w:trPr>
          <w:trHeight w:val="20"/>
          <w:jc w:val="center"/>
        </w:trPr>
        <w:tc>
          <w:tcPr>
            <w:tcW w:w="401" w:type="pct"/>
            <w:tcBorders>
              <w:top w:val="single" w:sz="4" w:space="0" w:color="auto"/>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sz w:val="20"/>
                <w:szCs w:val="20"/>
                <w:lang w:eastAsia="ru-RU"/>
              </w:rPr>
              <w:t> </w:t>
            </w:r>
          </w:p>
        </w:tc>
        <w:tc>
          <w:tcPr>
            <w:tcW w:w="1270" w:type="pct"/>
            <w:tcBorders>
              <w:top w:val="single" w:sz="4" w:space="0" w:color="auto"/>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rPr>
                <w:rFonts w:ascii="Times New Roman" w:eastAsia="Times New Roman" w:hAnsi="Times New Roman" w:cs="Times New Roman"/>
                <w:sz w:val="20"/>
                <w:szCs w:val="20"/>
                <w:lang w:eastAsia="ru-RU"/>
              </w:rPr>
            </w:pPr>
            <w:r w:rsidRPr="006F3985">
              <w:rPr>
                <w:rFonts w:ascii="Times New Roman" w:eastAsia="Times New Roman" w:hAnsi="Times New Roman" w:cs="Times New Roman"/>
                <w:b/>
                <w:sz w:val="20"/>
                <w:lang w:eastAsia="ru-RU"/>
              </w:rPr>
              <w:t>Прямые затраты:</w:t>
            </w:r>
          </w:p>
        </w:tc>
        <w:tc>
          <w:tcPr>
            <w:tcW w:w="462" w:type="pct"/>
            <w:tcBorders>
              <w:top w:val="single" w:sz="4" w:space="0" w:color="auto"/>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
                <w:sz w:val="20"/>
                <w:lang w:eastAsia="ru-RU"/>
              </w:rPr>
              <w:t>руб.</w:t>
            </w:r>
          </w:p>
        </w:tc>
        <w:tc>
          <w:tcPr>
            <w:tcW w:w="809" w:type="pct"/>
            <w:tcBorders>
              <w:top w:val="single" w:sz="4" w:space="0" w:color="auto"/>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
                <w:sz w:val="20"/>
                <w:lang w:eastAsia="ru-RU"/>
              </w:rPr>
              <w:t>1,33</w:t>
            </w:r>
          </w:p>
        </w:tc>
        <w:tc>
          <w:tcPr>
            <w:tcW w:w="808" w:type="pct"/>
            <w:tcBorders>
              <w:top w:val="single" w:sz="4" w:space="0" w:color="auto"/>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
                <w:sz w:val="20"/>
                <w:lang w:eastAsia="ru-RU"/>
              </w:rPr>
              <w:t>6,22</w:t>
            </w:r>
          </w:p>
        </w:tc>
        <w:tc>
          <w:tcPr>
            <w:tcW w:w="693" w:type="pct"/>
            <w:tcBorders>
              <w:top w:val="single" w:sz="4" w:space="0" w:color="auto"/>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
                <w:sz w:val="20"/>
                <w:lang w:eastAsia="ru-RU"/>
              </w:rPr>
              <w:t>7,24</w:t>
            </w:r>
          </w:p>
        </w:tc>
        <w:tc>
          <w:tcPr>
            <w:tcW w:w="557" w:type="pct"/>
            <w:tcBorders>
              <w:top w:val="single" w:sz="4" w:space="0" w:color="auto"/>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
                <w:sz w:val="20"/>
                <w:lang w:eastAsia="ru-RU"/>
              </w:rPr>
              <w:t>9,27</w:t>
            </w:r>
          </w:p>
        </w:tc>
      </w:tr>
      <w:tr w:rsidR="006F3985" w:rsidRPr="006F3985" w:rsidTr="006F3985">
        <w:trPr>
          <w:trHeight w:val="20"/>
          <w:jc w:val="center"/>
        </w:trPr>
        <w:tc>
          <w:tcPr>
            <w:tcW w:w="401"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sz w:val="20"/>
                <w:szCs w:val="20"/>
                <w:lang w:eastAsia="ru-RU"/>
              </w:rPr>
              <w:t> </w:t>
            </w:r>
          </w:p>
        </w:tc>
        <w:tc>
          <w:tcPr>
            <w:tcW w:w="1270"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заработная плата рабочих</w:t>
            </w:r>
          </w:p>
        </w:tc>
        <w:tc>
          <w:tcPr>
            <w:tcW w:w="462"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руб.</w:t>
            </w:r>
          </w:p>
        </w:tc>
        <w:tc>
          <w:tcPr>
            <w:tcW w:w="809"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1,16</w:t>
            </w:r>
          </w:p>
        </w:tc>
        <w:tc>
          <w:tcPr>
            <w:tcW w:w="808"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5,38</w:t>
            </w:r>
          </w:p>
        </w:tc>
        <w:tc>
          <w:tcPr>
            <w:tcW w:w="693"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6,40</w:t>
            </w:r>
          </w:p>
        </w:tc>
        <w:tc>
          <w:tcPr>
            <w:tcW w:w="557"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8,00</w:t>
            </w:r>
          </w:p>
        </w:tc>
      </w:tr>
      <w:tr w:rsidR="006F3985" w:rsidRPr="006F3985" w:rsidTr="006F3985">
        <w:trPr>
          <w:trHeight w:val="20"/>
          <w:jc w:val="center"/>
        </w:trPr>
        <w:tc>
          <w:tcPr>
            <w:tcW w:w="401"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sz w:val="20"/>
                <w:szCs w:val="20"/>
                <w:lang w:eastAsia="ru-RU"/>
              </w:rPr>
              <w:t> </w:t>
            </w:r>
          </w:p>
        </w:tc>
        <w:tc>
          <w:tcPr>
            <w:tcW w:w="1270"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эксплуатация машин</w:t>
            </w:r>
          </w:p>
        </w:tc>
        <w:tc>
          <w:tcPr>
            <w:tcW w:w="462"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руб.</w:t>
            </w:r>
          </w:p>
        </w:tc>
        <w:tc>
          <w:tcPr>
            <w:tcW w:w="809"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0,17</w:t>
            </w:r>
          </w:p>
        </w:tc>
        <w:tc>
          <w:tcPr>
            <w:tcW w:w="808"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0,84</w:t>
            </w:r>
          </w:p>
        </w:tc>
        <w:tc>
          <w:tcPr>
            <w:tcW w:w="693"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0,84</w:t>
            </w:r>
          </w:p>
        </w:tc>
        <w:tc>
          <w:tcPr>
            <w:tcW w:w="557"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1,27</w:t>
            </w:r>
          </w:p>
        </w:tc>
      </w:tr>
      <w:tr w:rsidR="006F3985" w:rsidRPr="006F3985" w:rsidTr="006F3985">
        <w:trPr>
          <w:trHeight w:val="20"/>
          <w:jc w:val="center"/>
        </w:trPr>
        <w:tc>
          <w:tcPr>
            <w:tcW w:w="401"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sz w:val="20"/>
                <w:szCs w:val="20"/>
                <w:lang w:eastAsia="ru-RU"/>
              </w:rPr>
              <w:t> </w:t>
            </w:r>
          </w:p>
        </w:tc>
        <w:tc>
          <w:tcPr>
            <w:tcW w:w="1270"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в том числе: заработная плата</w:t>
            </w:r>
          </w:p>
        </w:tc>
        <w:tc>
          <w:tcPr>
            <w:tcW w:w="462"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руб.</w:t>
            </w:r>
          </w:p>
        </w:tc>
        <w:tc>
          <w:tcPr>
            <w:tcW w:w="809"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0,07</w:t>
            </w:r>
          </w:p>
        </w:tc>
        <w:tc>
          <w:tcPr>
            <w:tcW w:w="808"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0,37</w:t>
            </w:r>
          </w:p>
        </w:tc>
        <w:tc>
          <w:tcPr>
            <w:tcW w:w="693"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0,37</w:t>
            </w:r>
          </w:p>
        </w:tc>
        <w:tc>
          <w:tcPr>
            <w:tcW w:w="557"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0,55</w:t>
            </w:r>
          </w:p>
        </w:tc>
      </w:tr>
      <w:tr w:rsidR="006F3985" w:rsidRPr="006F3985" w:rsidTr="006F3985">
        <w:trPr>
          <w:trHeight w:val="20"/>
          <w:jc w:val="center"/>
        </w:trPr>
        <w:tc>
          <w:tcPr>
            <w:tcW w:w="401"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sz w:val="20"/>
                <w:szCs w:val="20"/>
                <w:lang w:eastAsia="ru-RU"/>
              </w:rPr>
              <w:t> </w:t>
            </w:r>
          </w:p>
        </w:tc>
        <w:tc>
          <w:tcPr>
            <w:tcW w:w="1270"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материальные ресурсы</w:t>
            </w:r>
          </w:p>
        </w:tc>
        <w:tc>
          <w:tcPr>
            <w:tcW w:w="462"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руб.</w:t>
            </w:r>
          </w:p>
        </w:tc>
        <w:tc>
          <w:tcPr>
            <w:tcW w:w="809"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0,00</w:t>
            </w:r>
          </w:p>
        </w:tc>
        <w:tc>
          <w:tcPr>
            <w:tcW w:w="808"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0,00</w:t>
            </w:r>
          </w:p>
        </w:tc>
        <w:tc>
          <w:tcPr>
            <w:tcW w:w="693"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0,00</w:t>
            </w:r>
          </w:p>
        </w:tc>
        <w:tc>
          <w:tcPr>
            <w:tcW w:w="557"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0,00</w:t>
            </w:r>
          </w:p>
        </w:tc>
      </w:tr>
      <w:tr w:rsidR="006F3985" w:rsidRPr="006F3985" w:rsidTr="006F3985">
        <w:trPr>
          <w:trHeight w:val="20"/>
          <w:jc w:val="center"/>
        </w:trPr>
        <w:tc>
          <w:tcPr>
            <w:tcW w:w="401"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sz w:val="20"/>
                <w:szCs w:val="20"/>
                <w:lang w:eastAsia="ru-RU"/>
              </w:rPr>
              <w:t> </w:t>
            </w:r>
          </w:p>
        </w:tc>
        <w:tc>
          <w:tcPr>
            <w:tcW w:w="1270"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rPr>
                <w:rFonts w:ascii="Times New Roman" w:eastAsia="Times New Roman" w:hAnsi="Times New Roman" w:cs="Times New Roman"/>
                <w:sz w:val="20"/>
                <w:szCs w:val="20"/>
                <w:lang w:eastAsia="ru-RU"/>
              </w:rPr>
            </w:pPr>
            <w:r w:rsidRPr="006F3985">
              <w:rPr>
                <w:rFonts w:ascii="Times New Roman" w:eastAsia="Times New Roman" w:hAnsi="Times New Roman" w:cs="Times New Roman"/>
                <w:b/>
                <w:bCs/>
                <w:sz w:val="20"/>
                <w:lang w:eastAsia="ru-RU"/>
              </w:rPr>
              <w:t>Затраты труда рабочих</w:t>
            </w:r>
          </w:p>
        </w:tc>
        <w:tc>
          <w:tcPr>
            <w:tcW w:w="462"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чел.-ч</w:t>
            </w:r>
          </w:p>
        </w:tc>
        <w:tc>
          <w:tcPr>
            <w:tcW w:w="809"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0,08</w:t>
            </w:r>
          </w:p>
        </w:tc>
        <w:tc>
          <w:tcPr>
            <w:tcW w:w="808"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0,37</w:t>
            </w:r>
          </w:p>
        </w:tc>
        <w:tc>
          <w:tcPr>
            <w:tcW w:w="693"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0,44</w:t>
            </w:r>
          </w:p>
        </w:tc>
        <w:tc>
          <w:tcPr>
            <w:tcW w:w="557"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0,55</w:t>
            </w:r>
          </w:p>
        </w:tc>
      </w:tr>
      <w:tr w:rsidR="006F3985" w:rsidRPr="006F3985" w:rsidTr="006F3985">
        <w:trPr>
          <w:trHeight w:val="20"/>
          <w:jc w:val="center"/>
        </w:trPr>
        <w:tc>
          <w:tcPr>
            <w:tcW w:w="401"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sz w:val="20"/>
                <w:szCs w:val="20"/>
                <w:lang w:eastAsia="ru-RU"/>
              </w:rPr>
              <w:t> </w:t>
            </w:r>
          </w:p>
        </w:tc>
        <w:tc>
          <w:tcPr>
            <w:tcW w:w="1270"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Машины и механизмы</w:t>
            </w:r>
          </w:p>
        </w:tc>
        <w:tc>
          <w:tcPr>
            <w:tcW w:w="462"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sz w:val="20"/>
                <w:szCs w:val="20"/>
                <w:lang w:eastAsia="ru-RU"/>
              </w:rPr>
              <w:t> </w:t>
            </w:r>
          </w:p>
        </w:tc>
        <w:tc>
          <w:tcPr>
            <w:tcW w:w="809"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sz w:val="20"/>
                <w:szCs w:val="20"/>
                <w:lang w:eastAsia="ru-RU"/>
              </w:rPr>
              <w:t> </w:t>
            </w:r>
          </w:p>
        </w:tc>
        <w:tc>
          <w:tcPr>
            <w:tcW w:w="808"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sz w:val="20"/>
                <w:szCs w:val="20"/>
                <w:lang w:eastAsia="ru-RU"/>
              </w:rPr>
              <w:t> </w:t>
            </w:r>
          </w:p>
        </w:tc>
        <w:tc>
          <w:tcPr>
            <w:tcW w:w="693"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sz w:val="20"/>
                <w:szCs w:val="20"/>
                <w:lang w:eastAsia="ru-RU"/>
              </w:rPr>
              <w:t> </w:t>
            </w:r>
          </w:p>
        </w:tc>
        <w:tc>
          <w:tcPr>
            <w:tcW w:w="557"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sz w:val="20"/>
                <w:szCs w:val="20"/>
                <w:lang w:eastAsia="ru-RU"/>
              </w:rPr>
              <w:t> </w:t>
            </w:r>
          </w:p>
        </w:tc>
      </w:tr>
      <w:tr w:rsidR="006F3985" w:rsidRPr="006F3985" w:rsidTr="006F3985">
        <w:trPr>
          <w:trHeight w:val="20"/>
          <w:jc w:val="center"/>
        </w:trPr>
        <w:tc>
          <w:tcPr>
            <w:tcW w:w="401" w:type="pct"/>
            <w:tcBorders>
              <w:top w:val="nil"/>
              <w:left w:val="single" w:sz="4" w:space="0" w:color="auto"/>
              <w:bottom w:val="single" w:sz="4" w:space="0" w:color="auto"/>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2.1-18-24</w:t>
            </w:r>
          </w:p>
        </w:tc>
        <w:tc>
          <w:tcPr>
            <w:tcW w:w="1270" w:type="pct"/>
            <w:tcBorders>
              <w:top w:val="nil"/>
              <w:left w:val="single" w:sz="4" w:space="0" w:color="auto"/>
              <w:bottom w:val="single" w:sz="4" w:space="0" w:color="auto"/>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Автомобили полупассажирские типа ГАЗ, грузоподъемность до 2 т</w:t>
            </w:r>
          </w:p>
        </w:tc>
        <w:tc>
          <w:tcPr>
            <w:tcW w:w="462" w:type="pct"/>
            <w:tcBorders>
              <w:top w:val="nil"/>
              <w:left w:val="single" w:sz="4" w:space="0" w:color="auto"/>
              <w:bottom w:val="single" w:sz="4" w:space="0" w:color="auto"/>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маш.-ч</w:t>
            </w:r>
          </w:p>
        </w:tc>
        <w:tc>
          <w:tcPr>
            <w:tcW w:w="809" w:type="pct"/>
            <w:tcBorders>
              <w:top w:val="nil"/>
              <w:left w:val="single" w:sz="4" w:space="0" w:color="auto"/>
              <w:bottom w:val="single" w:sz="4" w:space="0" w:color="auto"/>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0,004</w:t>
            </w:r>
          </w:p>
        </w:tc>
        <w:tc>
          <w:tcPr>
            <w:tcW w:w="808" w:type="pct"/>
            <w:tcBorders>
              <w:top w:val="nil"/>
              <w:left w:val="single" w:sz="4" w:space="0" w:color="auto"/>
              <w:bottom w:val="single" w:sz="4" w:space="0" w:color="auto"/>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0,02</w:t>
            </w:r>
          </w:p>
        </w:tc>
        <w:tc>
          <w:tcPr>
            <w:tcW w:w="693" w:type="pct"/>
            <w:tcBorders>
              <w:top w:val="nil"/>
              <w:left w:val="single" w:sz="4" w:space="0" w:color="auto"/>
              <w:bottom w:val="single" w:sz="4" w:space="0" w:color="auto"/>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0,02</w:t>
            </w:r>
          </w:p>
        </w:tc>
        <w:tc>
          <w:tcPr>
            <w:tcW w:w="557" w:type="pct"/>
            <w:tcBorders>
              <w:top w:val="nil"/>
              <w:left w:val="single" w:sz="4" w:space="0" w:color="auto"/>
              <w:bottom w:val="single" w:sz="4" w:space="0" w:color="auto"/>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0,03</w:t>
            </w:r>
          </w:p>
        </w:tc>
      </w:tr>
    </w:tbl>
    <w:p w:rsidR="006F3985" w:rsidRPr="006F3985" w:rsidRDefault="006F3985" w:rsidP="006F3985">
      <w:pPr>
        <w:keepNext/>
        <w:widowControl w:val="0"/>
        <w:shd w:val="clear" w:color="auto" w:fill="FFFFFF"/>
        <w:autoSpaceDE w:val="0"/>
        <w:autoSpaceDN w:val="0"/>
        <w:adjustRightInd w:val="0"/>
        <w:spacing w:before="120" w:after="120" w:line="240" w:lineRule="auto"/>
        <w:jc w:val="both"/>
        <w:outlineLvl w:val="1"/>
        <w:rPr>
          <w:rFonts w:ascii="Times New Roman" w:eastAsia="Times New Roman" w:hAnsi="Times New Roman" w:cs="Times New Roman"/>
          <w:bCs/>
          <w:sz w:val="24"/>
          <w:lang w:eastAsia="ru-RU"/>
        </w:rPr>
      </w:pPr>
      <w:bookmarkStart w:id="64" w:name="i655107"/>
      <w:r w:rsidRPr="006F3985">
        <w:rPr>
          <w:rFonts w:ascii="Times New Roman" w:eastAsia="Times New Roman" w:hAnsi="Times New Roman" w:cs="Times New Roman"/>
          <w:b/>
          <w:sz w:val="24"/>
          <w:lang w:eastAsia="ru-RU"/>
        </w:rPr>
        <w:t>Таблица 15-58. Извещатель пожарный тепловой "ХР95 55000-400"</w:t>
      </w:r>
      <w:bookmarkEnd w:id="64"/>
    </w:p>
    <w:p w:rsidR="006F3985" w:rsidRPr="006F3985" w:rsidRDefault="006F3985" w:rsidP="006F3985">
      <w:pPr>
        <w:widowControl w:val="0"/>
        <w:shd w:val="clear" w:color="auto" w:fill="FFFFFF"/>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6F3985">
        <w:rPr>
          <w:rFonts w:ascii="Times New Roman" w:eastAsia="Times New Roman" w:hAnsi="Times New Roman" w:cs="Times New Roman"/>
          <w:b/>
          <w:bCs/>
          <w:sz w:val="24"/>
          <w:lang w:eastAsia="ru-RU"/>
        </w:rPr>
        <w:t>Состав работ:</w:t>
      </w:r>
      <w:r w:rsidRPr="006F3985">
        <w:rPr>
          <w:rFonts w:ascii="Times New Roman" w:eastAsia="Times New Roman" w:hAnsi="Times New Roman" w:cs="Times New Roman"/>
          <w:bCs/>
          <w:sz w:val="24"/>
          <w:lang w:eastAsia="ru-RU"/>
        </w:rPr>
        <w:t xml:space="preserve"> 1. Внешний осмотр целостности прибора (1, 2).</w:t>
      </w:r>
    </w:p>
    <w:p w:rsidR="006F3985" w:rsidRPr="006F3985" w:rsidRDefault="006F3985" w:rsidP="006F3985">
      <w:pPr>
        <w:widowControl w:val="0"/>
        <w:shd w:val="clear" w:color="auto" w:fill="FFFFFF"/>
        <w:autoSpaceDE w:val="0"/>
        <w:autoSpaceDN w:val="0"/>
        <w:adjustRightInd w:val="0"/>
        <w:spacing w:after="0" w:line="240" w:lineRule="auto"/>
        <w:ind w:left="1588"/>
        <w:jc w:val="both"/>
        <w:rPr>
          <w:rFonts w:ascii="Times New Roman" w:eastAsia="Times New Roman" w:hAnsi="Times New Roman" w:cs="Times New Roman"/>
          <w:bCs/>
          <w:sz w:val="24"/>
          <w:lang w:eastAsia="ru-RU"/>
        </w:rPr>
      </w:pPr>
      <w:r w:rsidRPr="006F3985">
        <w:rPr>
          <w:rFonts w:ascii="Times New Roman" w:eastAsia="Times New Roman" w:hAnsi="Times New Roman" w:cs="Times New Roman"/>
          <w:bCs/>
          <w:sz w:val="24"/>
          <w:lang w:eastAsia="ru-RU"/>
        </w:rPr>
        <w:t>2. Отключение выходов приемно-контрольных приборов и исполнительных устройств, управляющих средствами автоматического пожаротушения и оповещения (2, 3).</w:t>
      </w:r>
    </w:p>
    <w:p w:rsidR="006F3985" w:rsidRPr="006F3985" w:rsidRDefault="006F3985" w:rsidP="006F3985">
      <w:pPr>
        <w:widowControl w:val="0"/>
        <w:shd w:val="clear" w:color="auto" w:fill="FFFFFF"/>
        <w:autoSpaceDE w:val="0"/>
        <w:autoSpaceDN w:val="0"/>
        <w:adjustRightInd w:val="0"/>
        <w:spacing w:after="0" w:line="240" w:lineRule="auto"/>
        <w:ind w:left="1588"/>
        <w:jc w:val="both"/>
        <w:rPr>
          <w:rFonts w:ascii="Times New Roman" w:eastAsia="Times New Roman" w:hAnsi="Times New Roman" w:cs="Times New Roman"/>
          <w:bCs/>
          <w:sz w:val="24"/>
          <w:lang w:eastAsia="ru-RU"/>
        </w:rPr>
      </w:pPr>
      <w:r w:rsidRPr="006F3985">
        <w:rPr>
          <w:rFonts w:ascii="Times New Roman" w:eastAsia="Times New Roman" w:hAnsi="Times New Roman" w:cs="Times New Roman"/>
          <w:bCs/>
          <w:sz w:val="24"/>
          <w:lang w:eastAsia="ru-RU"/>
        </w:rPr>
        <w:t>3. Проверка состояния светоиндикатора.</w:t>
      </w:r>
    </w:p>
    <w:p w:rsidR="006F3985" w:rsidRPr="006F3985" w:rsidRDefault="006F3985" w:rsidP="006F3985">
      <w:pPr>
        <w:widowControl w:val="0"/>
        <w:shd w:val="clear" w:color="auto" w:fill="FFFFFF"/>
        <w:autoSpaceDE w:val="0"/>
        <w:autoSpaceDN w:val="0"/>
        <w:adjustRightInd w:val="0"/>
        <w:spacing w:after="0" w:line="240" w:lineRule="auto"/>
        <w:ind w:left="1588"/>
        <w:jc w:val="both"/>
        <w:rPr>
          <w:rFonts w:ascii="Times New Roman" w:eastAsia="Times New Roman" w:hAnsi="Times New Roman" w:cs="Times New Roman"/>
          <w:bCs/>
          <w:sz w:val="24"/>
          <w:lang w:eastAsia="ru-RU"/>
        </w:rPr>
      </w:pPr>
      <w:r w:rsidRPr="006F3985">
        <w:rPr>
          <w:rFonts w:ascii="Times New Roman" w:eastAsia="Times New Roman" w:hAnsi="Times New Roman" w:cs="Times New Roman"/>
          <w:bCs/>
          <w:sz w:val="24"/>
          <w:lang w:eastAsia="ru-RU"/>
        </w:rPr>
        <w:t>4. Снятие старого извещателя с розетки, осмотр состояния контактов розетки, установка нового извещателя, установка на нем переключателей, формирующих его адрес (3).</w:t>
      </w:r>
    </w:p>
    <w:p w:rsidR="006F3985" w:rsidRPr="006F3985" w:rsidRDefault="006F3985" w:rsidP="006F3985">
      <w:pPr>
        <w:widowControl w:val="0"/>
        <w:shd w:val="clear" w:color="auto" w:fill="FFFFFF"/>
        <w:autoSpaceDE w:val="0"/>
        <w:autoSpaceDN w:val="0"/>
        <w:adjustRightInd w:val="0"/>
        <w:spacing w:after="0" w:line="240" w:lineRule="auto"/>
        <w:ind w:left="1588"/>
        <w:jc w:val="both"/>
        <w:rPr>
          <w:rFonts w:ascii="Times New Roman" w:eastAsia="Times New Roman" w:hAnsi="Times New Roman" w:cs="Times New Roman"/>
          <w:bCs/>
          <w:sz w:val="24"/>
          <w:lang w:eastAsia="ru-RU"/>
        </w:rPr>
      </w:pPr>
      <w:r w:rsidRPr="006F3985">
        <w:rPr>
          <w:rFonts w:ascii="Times New Roman" w:eastAsia="Times New Roman" w:hAnsi="Times New Roman" w:cs="Times New Roman"/>
          <w:bCs/>
          <w:sz w:val="24"/>
          <w:lang w:eastAsia="ru-RU"/>
        </w:rPr>
        <w:t>5. Проверка перевода прибора в состояние "Пожар" поднесением включенного фена, проверка самостоятельного перехода прибора в нормальный режим работы (2, 3).</w:t>
      </w:r>
    </w:p>
    <w:p w:rsidR="006F3985" w:rsidRPr="006F3985" w:rsidRDefault="006F3985" w:rsidP="006F3985">
      <w:pPr>
        <w:widowControl w:val="0"/>
        <w:shd w:val="clear" w:color="auto" w:fill="FFFFFF"/>
        <w:autoSpaceDE w:val="0"/>
        <w:autoSpaceDN w:val="0"/>
        <w:adjustRightInd w:val="0"/>
        <w:spacing w:after="0" w:line="240" w:lineRule="auto"/>
        <w:ind w:left="1588"/>
        <w:jc w:val="both"/>
        <w:rPr>
          <w:rFonts w:ascii="Times New Roman" w:eastAsia="Times New Roman" w:hAnsi="Times New Roman" w:cs="Times New Roman"/>
          <w:bCs/>
          <w:sz w:val="24"/>
          <w:lang w:eastAsia="ru-RU"/>
        </w:rPr>
      </w:pPr>
      <w:r w:rsidRPr="006F3985">
        <w:rPr>
          <w:rFonts w:ascii="Times New Roman" w:eastAsia="Times New Roman" w:hAnsi="Times New Roman" w:cs="Times New Roman"/>
          <w:bCs/>
          <w:sz w:val="24"/>
          <w:lang w:eastAsia="ru-RU"/>
        </w:rPr>
        <w:t>6. Восстановление выходов приемно-контрольных приборов и исполнительных устройств, управляющих средствами автоматического пожаротушения и оповещения (2, 3).</w:t>
      </w:r>
    </w:p>
    <w:p w:rsidR="006F3985" w:rsidRPr="006F3985" w:rsidRDefault="006F3985" w:rsidP="006F3985">
      <w:pPr>
        <w:widowControl w:val="0"/>
        <w:shd w:val="clear" w:color="auto" w:fill="FFFFFF"/>
        <w:autoSpaceDE w:val="0"/>
        <w:autoSpaceDN w:val="0"/>
        <w:adjustRightInd w:val="0"/>
        <w:spacing w:after="0" w:line="240" w:lineRule="auto"/>
        <w:ind w:left="1588"/>
        <w:jc w:val="both"/>
        <w:rPr>
          <w:rFonts w:ascii="Times New Roman" w:eastAsia="Times New Roman" w:hAnsi="Times New Roman" w:cs="Times New Roman"/>
          <w:bCs/>
          <w:sz w:val="24"/>
          <w:lang w:eastAsia="ru-RU"/>
        </w:rPr>
      </w:pPr>
      <w:r w:rsidRPr="006F3985">
        <w:rPr>
          <w:rFonts w:ascii="Times New Roman" w:eastAsia="Times New Roman" w:hAnsi="Times New Roman" w:cs="Times New Roman"/>
          <w:bCs/>
          <w:sz w:val="24"/>
          <w:lang w:eastAsia="ru-RU"/>
        </w:rPr>
        <w:t>7. Запись в журнале регистрации работ по ТО и ППР результатов выполненных работ.</w:t>
      </w:r>
    </w:p>
    <w:p w:rsidR="006F3985" w:rsidRPr="006F3985" w:rsidRDefault="006F3985" w:rsidP="006F3985">
      <w:pPr>
        <w:widowControl w:val="0"/>
        <w:shd w:val="clear" w:color="auto" w:fill="FFFFFF"/>
        <w:autoSpaceDE w:val="0"/>
        <w:autoSpaceDN w:val="0"/>
        <w:adjustRightInd w:val="0"/>
        <w:spacing w:before="120" w:after="120" w:line="240" w:lineRule="auto"/>
        <w:jc w:val="both"/>
        <w:rPr>
          <w:rFonts w:ascii="Times New Roman" w:eastAsia="Times New Roman" w:hAnsi="Times New Roman" w:cs="Times New Roman"/>
          <w:sz w:val="20"/>
          <w:szCs w:val="20"/>
          <w:lang w:eastAsia="ru-RU"/>
        </w:rPr>
      </w:pPr>
      <w:r w:rsidRPr="006F3985">
        <w:rPr>
          <w:rFonts w:ascii="Times New Roman" w:eastAsia="Times New Roman" w:hAnsi="Times New Roman" w:cs="Times New Roman"/>
          <w:b/>
          <w:bCs/>
          <w:sz w:val="24"/>
          <w:lang w:eastAsia="ru-RU"/>
        </w:rPr>
        <w:t>Измеритель:</w:t>
      </w:r>
      <w:r w:rsidRPr="006F3985">
        <w:rPr>
          <w:rFonts w:ascii="Times New Roman" w:eastAsia="Times New Roman" w:hAnsi="Times New Roman" w:cs="Times New Roman"/>
          <w:bCs/>
          <w:sz w:val="24"/>
          <w:lang w:eastAsia="ru-RU"/>
        </w:rPr>
        <w:t xml:space="preserve"> 1 шт.</w:t>
      </w:r>
    </w:p>
    <w:tbl>
      <w:tblPr>
        <w:tblW w:w="5000" w:type="pct"/>
        <w:jc w:val="center"/>
        <w:tblBorders>
          <w:top w:val="single" w:sz="4" w:space="0" w:color="auto"/>
          <w:left w:val="single" w:sz="4" w:space="0" w:color="auto"/>
          <w:bottom w:val="single" w:sz="4" w:space="0" w:color="auto"/>
          <w:right w:val="single" w:sz="4" w:space="0" w:color="auto"/>
        </w:tblBorders>
        <w:tblCellMar>
          <w:left w:w="40" w:type="dxa"/>
          <w:right w:w="40" w:type="dxa"/>
        </w:tblCellMar>
        <w:tblLook w:val="04A0"/>
      </w:tblPr>
      <w:tblGrid>
        <w:gridCol w:w="946"/>
        <w:gridCol w:w="2622"/>
        <w:gridCol w:w="662"/>
        <w:gridCol w:w="1748"/>
        <w:gridCol w:w="2077"/>
        <w:gridCol w:w="1380"/>
      </w:tblGrid>
      <w:tr w:rsidR="006F3985" w:rsidRPr="006F3985" w:rsidTr="006F3985">
        <w:trPr>
          <w:trHeight w:val="20"/>
          <w:jc w:val="center"/>
        </w:trPr>
        <w:tc>
          <w:tcPr>
            <w:tcW w:w="502" w:type="pct"/>
            <w:vMerge w:val="restart"/>
            <w:tcBorders>
              <w:top w:val="single" w:sz="4" w:space="0" w:color="auto"/>
              <w:left w:val="single" w:sz="4" w:space="0" w:color="auto"/>
              <w:bottom w:val="single" w:sz="4" w:space="0" w:color="auto"/>
              <w:right w:val="single" w:sz="4" w:space="0" w:color="auto"/>
            </w:tcBorders>
            <w:shd w:val="clear" w:color="auto" w:fill="FFFFFF"/>
            <w:vAlign w:val="center"/>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
                <w:sz w:val="20"/>
                <w:lang w:eastAsia="ru-RU"/>
              </w:rPr>
              <w:t>Код</w:t>
            </w:r>
          </w:p>
        </w:tc>
        <w:tc>
          <w:tcPr>
            <w:tcW w:w="1390" w:type="pct"/>
            <w:vMerge w:val="restart"/>
            <w:tcBorders>
              <w:top w:val="single" w:sz="4" w:space="0" w:color="auto"/>
              <w:left w:val="single" w:sz="4" w:space="0" w:color="auto"/>
              <w:bottom w:val="single" w:sz="4" w:space="0" w:color="auto"/>
              <w:right w:val="single" w:sz="4" w:space="0" w:color="auto"/>
            </w:tcBorders>
            <w:shd w:val="clear" w:color="auto" w:fill="FFFFFF"/>
            <w:vAlign w:val="center"/>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
                <w:sz w:val="20"/>
                <w:lang w:eastAsia="ru-RU"/>
              </w:rPr>
              <w:t>Наименование ресурсов, статей затрат</w:t>
            </w:r>
          </w:p>
        </w:tc>
        <w:tc>
          <w:tcPr>
            <w:tcW w:w="348" w:type="pct"/>
            <w:vMerge w:val="restart"/>
            <w:tcBorders>
              <w:top w:val="single" w:sz="4" w:space="0" w:color="auto"/>
              <w:left w:val="single" w:sz="4" w:space="0" w:color="auto"/>
              <w:bottom w:val="single" w:sz="4" w:space="0" w:color="auto"/>
              <w:right w:val="single" w:sz="4" w:space="0" w:color="auto"/>
            </w:tcBorders>
            <w:shd w:val="clear" w:color="auto" w:fill="FFFFFF"/>
            <w:vAlign w:val="center"/>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
                <w:sz w:val="20"/>
                <w:lang w:eastAsia="ru-RU"/>
              </w:rPr>
              <w:t>Ед. измер.</w:t>
            </w:r>
          </w:p>
        </w:tc>
        <w:tc>
          <w:tcPr>
            <w:tcW w:w="927"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Технический осмотр</w:t>
            </w:r>
          </w:p>
        </w:tc>
        <w:tc>
          <w:tcPr>
            <w:tcW w:w="1101"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Техническое обслуживание</w:t>
            </w:r>
          </w:p>
        </w:tc>
        <w:tc>
          <w:tcPr>
            <w:tcW w:w="732"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Замена</w:t>
            </w:r>
          </w:p>
        </w:tc>
      </w:tr>
      <w:tr w:rsidR="006F3985" w:rsidRPr="006F3985" w:rsidTr="006F3985">
        <w:trPr>
          <w:trHeight w:val="20"/>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6F3985" w:rsidRPr="006F3985" w:rsidRDefault="006F3985" w:rsidP="006F3985">
            <w:pPr>
              <w:spacing w:after="0" w:line="240" w:lineRule="auto"/>
              <w:rPr>
                <w:rFonts w:ascii="Times New Roman" w:eastAsia="Times New Roman" w:hAnsi="Times New Roman" w:cs="Times New Roman"/>
                <w:sz w:val="20"/>
                <w:szCs w:val="20"/>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F3985" w:rsidRPr="006F3985" w:rsidRDefault="006F3985" w:rsidP="006F3985">
            <w:pPr>
              <w:spacing w:after="0" w:line="240" w:lineRule="auto"/>
              <w:rPr>
                <w:rFonts w:ascii="Times New Roman" w:eastAsia="Times New Roman" w:hAnsi="Times New Roman" w:cs="Times New Roman"/>
                <w:sz w:val="20"/>
                <w:szCs w:val="20"/>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F3985" w:rsidRPr="006F3985" w:rsidRDefault="006F3985" w:rsidP="006F3985">
            <w:pPr>
              <w:spacing w:after="0" w:line="240" w:lineRule="auto"/>
              <w:rPr>
                <w:rFonts w:ascii="Times New Roman" w:eastAsia="Times New Roman" w:hAnsi="Times New Roman" w:cs="Times New Roman"/>
                <w:sz w:val="20"/>
                <w:szCs w:val="20"/>
                <w:lang w:eastAsia="ru-RU"/>
              </w:rPr>
            </w:pPr>
          </w:p>
        </w:tc>
        <w:tc>
          <w:tcPr>
            <w:tcW w:w="927" w:type="pct"/>
            <w:tcBorders>
              <w:top w:val="single" w:sz="4" w:space="0" w:color="auto"/>
              <w:left w:val="single" w:sz="4" w:space="0" w:color="auto"/>
              <w:bottom w:val="single" w:sz="4" w:space="0" w:color="auto"/>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15-58-1</w:t>
            </w:r>
          </w:p>
        </w:tc>
        <w:tc>
          <w:tcPr>
            <w:tcW w:w="1101" w:type="pct"/>
            <w:tcBorders>
              <w:top w:val="single" w:sz="4" w:space="0" w:color="auto"/>
              <w:left w:val="single" w:sz="4" w:space="0" w:color="auto"/>
              <w:bottom w:val="single" w:sz="4" w:space="0" w:color="auto"/>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15-58-2</w:t>
            </w:r>
          </w:p>
        </w:tc>
        <w:tc>
          <w:tcPr>
            <w:tcW w:w="732" w:type="pct"/>
            <w:tcBorders>
              <w:top w:val="single" w:sz="4" w:space="0" w:color="auto"/>
              <w:left w:val="single" w:sz="4" w:space="0" w:color="auto"/>
              <w:bottom w:val="single" w:sz="4" w:space="0" w:color="auto"/>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15-58-3</w:t>
            </w:r>
          </w:p>
        </w:tc>
      </w:tr>
      <w:tr w:rsidR="006F3985" w:rsidRPr="006F3985" w:rsidTr="006F3985">
        <w:trPr>
          <w:trHeight w:val="20"/>
          <w:jc w:val="center"/>
        </w:trPr>
        <w:tc>
          <w:tcPr>
            <w:tcW w:w="502" w:type="pct"/>
            <w:tcBorders>
              <w:top w:val="single" w:sz="4" w:space="0" w:color="auto"/>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sz w:val="20"/>
                <w:szCs w:val="20"/>
                <w:lang w:eastAsia="ru-RU"/>
              </w:rPr>
              <w:t> </w:t>
            </w:r>
          </w:p>
        </w:tc>
        <w:tc>
          <w:tcPr>
            <w:tcW w:w="1390" w:type="pct"/>
            <w:tcBorders>
              <w:top w:val="single" w:sz="4" w:space="0" w:color="auto"/>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rPr>
                <w:rFonts w:ascii="Times New Roman" w:eastAsia="Times New Roman" w:hAnsi="Times New Roman" w:cs="Times New Roman"/>
                <w:sz w:val="20"/>
                <w:szCs w:val="20"/>
                <w:lang w:eastAsia="ru-RU"/>
              </w:rPr>
            </w:pPr>
            <w:r w:rsidRPr="006F3985">
              <w:rPr>
                <w:rFonts w:ascii="Times New Roman" w:eastAsia="Times New Roman" w:hAnsi="Times New Roman" w:cs="Times New Roman"/>
                <w:b/>
                <w:sz w:val="20"/>
                <w:lang w:eastAsia="ru-RU"/>
              </w:rPr>
              <w:t>Прямые затраты:</w:t>
            </w:r>
          </w:p>
        </w:tc>
        <w:tc>
          <w:tcPr>
            <w:tcW w:w="348" w:type="pct"/>
            <w:tcBorders>
              <w:top w:val="single" w:sz="4" w:space="0" w:color="auto"/>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
                <w:sz w:val="20"/>
                <w:lang w:eastAsia="ru-RU"/>
              </w:rPr>
              <w:t>руб.</w:t>
            </w:r>
          </w:p>
        </w:tc>
        <w:tc>
          <w:tcPr>
            <w:tcW w:w="927" w:type="pct"/>
            <w:tcBorders>
              <w:top w:val="single" w:sz="4" w:space="0" w:color="auto"/>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
                <w:sz w:val="20"/>
                <w:lang w:eastAsia="ru-RU"/>
              </w:rPr>
              <w:t>1,19</w:t>
            </w:r>
          </w:p>
        </w:tc>
        <w:tc>
          <w:tcPr>
            <w:tcW w:w="1101" w:type="pct"/>
            <w:tcBorders>
              <w:top w:val="single" w:sz="4" w:space="0" w:color="auto"/>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
                <w:sz w:val="20"/>
                <w:lang w:eastAsia="ru-RU"/>
              </w:rPr>
              <w:t>8,54</w:t>
            </w:r>
          </w:p>
        </w:tc>
        <w:tc>
          <w:tcPr>
            <w:tcW w:w="732" w:type="pct"/>
            <w:tcBorders>
              <w:top w:val="single" w:sz="4" w:space="0" w:color="auto"/>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
                <w:sz w:val="20"/>
                <w:lang w:eastAsia="ru-RU"/>
              </w:rPr>
              <w:t>10,72</w:t>
            </w:r>
          </w:p>
        </w:tc>
      </w:tr>
      <w:tr w:rsidR="006F3985" w:rsidRPr="006F3985" w:rsidTr="006F3985">
        <w:trPr>
          <w:trHeight w:val="20"/>
          <w:jc w:val="center"/>
        </w:trPr>
        <w:tc>
          <w:tcPr>
            <w:tcW w:w="502"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sz w:val="20"/>
                <w:szCs w:val="20"/>
                <w:lang w:eastAsia="ru-RU"/>
              </w:rPr>
              <w:t> </w:t>
            </w:r>
          </w:p>
        </w:tc>
        <w:tc>
          <w:tcPr>
            <w:tcW w:w="1390"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заработная плата рабочих</w:t>
            </w:r>
          </w:p>
        </w:tc>
        <w:tc>
          <w:tcPr>
            <w:tcW w:w="348"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руб.</w:t>
            </w:r>
          </w:p>
        </w:tc>
        <w:tc>
          <w:tcPr>
            <w:tcW w:w="927"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1,02</w:t>
            </w:r>
          </w:p>
        </w:tc>
        <w:tc>
          <w:tcPr>
            <w:tcW w:w="1101"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7,27</w:t>
            </w:r>
          </w:p>
        </w:tc>
        <w:tc>
          <w:tcPr>
            <w:tcW w:w="732"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9,45</w:t>
            </w:r>
          </w:p>
        </w:tc>
      </w:tr>
      <w:tr w:rsidR="006F3985" w:rsidRPr="006F3985" w:rsidTr="006F3985">
        <w:trPr>
          <w:trHeight w:val="20"/>
          <w:jc w:val="center"/>
        </w:trPr>
        <w:tc>
          <w:tcPr>
            <w:tcW w:w="502"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sz w:val="20"/>
                <w:szCs w:val="20"/>
                <w:lang w:eastAsia="ru-RU"/>
              </w:rPr>
              <w:t> </w:t>
            </w:r>
          </w:p>
        </w:tc>
        <w:tc>
          <w:tcPr>
            <w:tcW w:w="1390"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эксплуатация машин</w:t>
            </w:r>
          </w:p>
        </w:tc>
        <w:tc>
          <w:tcPr>
            <w:tcW w:w="348"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руб.</w:t>
            </w:r>
          </w:p>
        </w:tc>
        <w:tc>
          <w:tcPr>
            <w:tcW w:w="927"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0,17</w:t>
            </w:r>
          </w:p>
        </w:tc>
        <w:tc>
          <w:tcPr>
            <w:tcW w:w="1101"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1,27</w:t>
            </w:r>
          </w:p>
        </w:tc>
        <w:tc>
          <w:tcPr>
            <w:tcW w:w="732"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1,27</w:t>
            </w:r>
          </w:p>
        </w:tc>
      </w:tr>
      <w:tr w:rsidR="006F3985" w:rsidRPr="006F3985" w:rsidTr="006F3985">
        <w:trPr>
          <w:trHeight w:val="20"/>
          <w:jc w:val="center"/>
        </w:trPr>
        <w:tc>
          <w:tcPr>
            <w:tcW w:w="502"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sz w:val="20"/>
                <w:szCs w:val="20"/>
                <w:lang w:eastAsia="ru-RU"/>
              </w:rPr>
              <w:t> </w:t>
            </w:r>
          </w:p>
        </w:tc>
        <w:tc>
          <w:tcPr>
            <w:tcW w:w="1390"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в том числе: заработная плата</w:t>
            </w:r>
          </w:p>
        </w:tc>
        <w:tc>
          <w:tcPr>
            <w:tcW w:w="348"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руб.</w:t>
            </w:r>
          </w:p>
        </w:tc>
        <w:tc>
          <w:tcPr>
            <w:tcW w:w="927"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0,07</w:t>
            </w:r>
          </w:p>
        </w:tc>
        <w:tc>
          <w:tcPr>
            <w:tcW w:w="1101"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0,55</w:t>
            </w:r>
          </w:p>
        </w:tc>
        <w:tc>
          <w:tcPr>
            <w:tcW w:w="732"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0,55</w:t>
            </w:r>
          </w:p>
        </w:tc>
      </w:tr>
      <w:tr w:rsidR="006F3985" w:rsidRPr="006F3985" w:rsidTr="006F3985">
        <w:trPr>
          <w:trHeight w:val="20"/>
          <w:jc w:val="center"/>
        </w:trPr>
        <w:tc>
          <w:tcPr>
            <w:tcW w:w="502"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sz w:val="20"/>
                <w:szCs w:val="20"/>
                <w:lang w:eastAsia="ru-RU"/>
              </w:rPr>
              <w:t> </w:t>
            </w:r>
          </w:p>
        </w:tc>
        <w:tc>
          <w:tcPr>
            <w:tcW w:w="1390"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материальные ресурсы</w:t>
            </w:r>
          </w:p>
        </w:tc>
        <w:tc>
          <w:tcPr>
            <w:tcW w:w="348"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руб.</w:t>
            </w:r>
          </w:p>
        </w:tc>
        <w:tc>
          <w:tcPr>
            <w:tcW w:w="927"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0,00</w:t>
            </w:r>
          </w:p>
        </w:tc>
        <w:tc>
          <w:tcPr>
            <w:tcW w:w="1101"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0,00</w:t>
            </w:r>
          </w:p>
        </w:tc>
        <w:tc>
          <w:tcPr>
            <w:tcW w:w="732"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0,00</w:t>
            </w:r>
          </w:p>
        </w:tc>
      </w:tr>
      <w:tr w:rsidR="006F3985" w:rsidRPr="006F3985" w:rsidTr="006F3985">
        <w:trPr>
          <w:trHeight w:val="20"/>
          <w:jc w:val="center"/>
        </w:trPr>
        <w:tc>
          <w:tcPr>
            <w:tcW w:w="502"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sz w:val="20"/>
                <w:szCs w:val="20"/>
                <w:lang w:eastAsia="ru-RU"/>
              </w:rPr>
              <w:t> </w:t>
            </w:r>
          </w:p>
        </w:tc>
        <w:tc>
          <w:tcPr>
            <w:tcW w:w="1390"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rPr>
                <w:rFonts w:ascii="Times New Roman" w:eastAsia="Times New Roman" w:hAnsi="Times New Roman" w:cs="Times New Roman"/>
                <w:sz w:val="20"/>
                <w:szCs w:val="20"/>
                <w:lang w:eastAsia="ru-RU"/>
              </w:rPr>
            </w:pPr>
            <w:r w:rsidRPr="006F3985">
              <w:rPr>
                <w:rFonts w:ascii="Times New Roman" w:eastAsia="Times New Roman" w:hAnsi="Times New Roman" w:cs="Times New Roman"/>
                <w:b/>
                <w:bCs/>
                <w:sz w:val="20"/>
                <w:lang w:eastAsia="ru-RU"/>
              </w:rPr>
              <w:t>Затраты труда рабочих</w:t>
            </w:r>
          </w:p>
        </w:tc>
        <w:tc>
          <w:tcPr>
            <w:tcW w:w="348"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чел.-ч</w:t>
            </w:r>
          </w:p>
        </w:tc>
        <w:tc>
          <w:tcPr>
            <w:tcW w:w="927"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0,07</w:t>
            </w:r>
          </w:p>
        </w:tc>
        <w:tc>
          <w:tcPr>
            <w:tcW w:w="1101"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0,50</w:t>
            </w:r>
          </w:p>
        </w:tc>
        <w:tc>
          <w:tcPr>
            <w:tcW w:w="732"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0,65</w:t>
            </w:r>
          </w:p>
        </w:tc>
      </w:tr>
      <w:tr w:rsidR="006F3985" w:rsidRPr="006F3985" w:rsidTr="006F3985">
        <w:trPr>
          <w:trHeight w:val="20"/>
          <w:jc w:val="center"/>
        </w:trPr>
        <w:tc>
          <w:tcPr>
            <w:tcW w:w="502"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sz w:val="20"/>
                <w:szCs w:val="20"/>
                <w:lang w:eastAsia="ru-RU"/>
              </w:rPr>
              <w:t> </w:t>
            </w:r>
          </w:p>
        </w:tc>
        <w:tc>
          <w:tcPr>
            <w:tcW w:w="1390"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Машины и механизмы</w:t>
            </w:r>
          </w:p>
        </w:tc>
        <w:tc>
          <w:tcPr>
            <w:tcW w:w="348"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sz w:val="20"/>
                <w:szCs w:val="20"/>
                <w:lang w:eastAsia="ru-RU"/>
              </w:rPr>
              <w:t> </w:t>
            </w:r>
          </w:p>
        </w:tc>
        <w:tc>
          <w:tcPr>
            <w:tcW w:w="927"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sz w:val="20"/>
                <w:szCs w:val="20"/>
                <w:lang w:eastAsia="ru-RU"/>
              </w:rPr>
              <w:t> </w:t>
            </w:r>
          </w:p>
        </w:tc>
        <w:tc>
          <w:tcPr>
            <w:tcW w:w="1101"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sz w:val="20"/>
                <w:szCs w:val="20"/>
                <w:lang w:eastAsia="ru-RU"/>
              </w:rPr>
              <w:t> </w:t>
            </w:r>
          </w:p>
        </w:tc>
        <w:tc>
          <w:tcPr>
            <w:tcW w:w="732"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sz w:val="20"/>
                <w:szCs w:val="20"/>
                <w:lang w:eastAsia="ru-RU"/>
              </w:rPr>
              <w:t> </w:t>
            </w:r>
          </w:p>
        </w:tc>
      </w:tr>
      <w:tr w:rsidR="006F3985" w:rsidRPr="006F3985" w:rsidTr="006F3985">
        <w:trPr>
          <w:trHeight w:val="20"/>
          <w:jc w:val="center"/>
        </w:trPr>
        <w:tc>
          <w:tcPr>
            <w:tcW w:w="502" w:type="pct"/>
            <w:tcBorders>
              <w:top w:val="nil"/>
              <w:left w:val="single" w:sz="4" w:space="0" w:color="auto"/>
              <w:bottom w:val="single" w:sz="4" w:space="0" w:color="auto"/>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2.1-18-24</w:t>
            </w:r>
          </w:p>
        </w:tc>
        <w:tc>
          <w:tcPr>
            <w:tcW w:w="1390" w:type="pct"/>
            <w:tcBorders>
              <w:top w:val="nil"/>
              <w:left w:val="single" w:sz="4" w:space="0" w:color="auto"/>
              <w:bottom w:val="single" w:sz="4" w:space="0" w:color="auto"/>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Автомобили полупассажирские типа ГАЗ, грузоподъемность до 2 т</w:t>
            </w:r>
          </w:p>
        </w:tc>
        <w:tc>
          <w:tcPr>
            <w:tcW w:w="348" w:type="pct"/>
            <w:tcBorders>
              <w:top w:val="nil"/>
              <w:left w:val="single" w:sz="4" w:space="0" w:color="auto"/>
              <w:bottom w:val="single" w:sz="4" w:space="0" w:color="auto"/>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маш.-ч</w:t>
            </w:r>
          </w:p>
        </w:tc>
        <w:tc>
          <w:tcPr>
            <w:tcW w:w="927" w:type="pct"/>
            <w:tcBorders>
              <w:top w:val="nil"/>
              <w:left w:val="single" w:sz="4" w:space="0" w:color="auto"/>
              <w:bottom w:val="single" w:sz="4" w:space="0" w:color="auto"/>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0,004</w:t>
            </w:r>
          </w:p>
        </w:tc>
        <w:tc>
          <w:tcPr>
            <w:tcW w:w="1101" w:type="pct"/>
            <w:tcBorders>
              <w:top w:val="nil"/>
              <w:left w:val="single" w:sz="4" w:space="0" w:color="auto"/>
              <w:bottom w:val="single" w:sz="4" w:space="0" w:color="auto"/>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0,03</w:t>
            </w:r>
          </w:p>
        </w:tc>
        <w:tc>
          <w:tcPr>
            <w:tcW w:w="732" w:type="pct"/>
            <w:tcBorders>
              <w:top w:val="nil"/>
              <w:left w:val="single" w:sz="4" w:space="0" w:color="auto"/>
              <w:bottom w:val="single" w:sz="4" w:space="0" w:color="auto"/>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0,03</w:t>
            </w:r>
          </w:p>
        </w:tc>
      </w:tr>
    </w:tbl>
    <w:p w:rsidR="006F3985" w:rsidRPr="006F3985" w:rsidRDefault="006F3985" w:rsidP="006F3985">
      <w:pPr>
        <w:keepNext/>
        <w:widowControl w:val="0"/>
        <w:shd w:val="clear" w:color="auto" w:fill="FFFFFF"/>
        <w:autoSpaceDE w:val="0"/>
        <w:autoSpaceDN w:val="0"/>
        <w:adjustRightInd w:val="0"/>
        <w:spacing w:before="120" w:after="120" w:line="240" w:lineRule="auto"/>
        <w:jc w:val="both"/>
        <w:outlineLvl w:val="1"/>
        <w:rPr>
          <w:rFonts w:ascii="Times New Roman" w:eastAsia="Times New Roman" w:hAnsi="Times New Roman" w:cs="Times New Roman"/>
          <w:bCs/>
          <w:sz w:val="24"/>
          <w:lang w:eastAsia="ru-RU"/>
        </w:rPr>
      </w:pPr>
      <w:bookmarkStart w:id="65" w:name="i666239"/>
      <w:r w:rsidRPr="006F3985">
        <w:rPr>
          <w:rFonts w:ascii="Times New Roman" w:eastAsia="Times New Roman" w:hAnsi="Times New Roman" w:cs="Times New Roman"/>
          <w:b/>
          <w:sz w:val="24"/>
          <w:lang w:eastAsia="ru-RU"/>
        </w:rPr>
        <w:t>Таблица 15-59. Извета гель пожарный тепловой "ИП103-4\1"</w:t>
      </w:r>
      <w:bookmarkEnd w:id="65"/>
    </w:p>
    <w:p w:rsidR="006F3985" w:rsidRPr="006F3985" w:rsidRDefault="006F3985" w:rsidP="006F3985">
      <w:pPr>
        <w:widowControl w:val="0"/>
        <w:shd w:val="clear" w:color="auto" w:fill="FFFFFF"/>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6F3985">
        <w:rPr>
          <w:rFonts w:ascii="Times New Roman" w:eastAsia="Times New Roman" w:hAnsi="Times New Roman" w:cs="Times New Roman"/>
          <w:b/>
          <w:bCs/>
          <w:sz w:val="24"/>
          <w:lang w:eastAsia="ru-RU"/>
        </w:rPr>
        <w:t>Состав работ:</w:t>
      </w:r>
      <w:r w:rsidRPr="006F3985">
        <w:rPr>
          <w:rFonts w:ascii="Times New Roman" w:eastAsia="Times New Roman" w:hAnsi="Times New Roman" w:cs="Times New Roman"/>
          <w:bCs/>
          <w:sz w:val="24"/>
          <w:lang w:eastAsia="ru-RU"/>
        </w:rPr>
        <w:t xml:space="preserve"> 1. Снятие старого и установка нового извещателя (2).</w:t>
      </w:r>
    </w:p>
    <w:p w:rsidR="006F3985" w:rsidRPr="006F3985" w:rsidRDefault="006F3985" w:rsidP="006F3985">
      <w:pPr>
        <w:widowControl w:val="0"/>
        <w:shd w:val="clear" w:color="auto" w:fill="FFFFFF"/>
        <w:autoSpaceDE w:val="0"/>
        <w:autoSpaceDN w:val="0"/>
        <w:adjustRightInd w:val="0"/>
        <w:spacing w:after="0" w:line="240" w:lineRule="auto"/>
        <w:ind w:left="1588"/>
        <w:jc w:val="both"/>
        <w:rPr>
          <w:rFonts w:ascii="Times New Roman" w:eastAsia="Times New Roman" w:hAnsi="Times New Roman" w:cs="Times New Roman"/>
          <w:bCs/>
          <w:sz w:val="24"/>
          <w:lang w:eastAsia="ru-RU"/>
        </w:rPr>
      </w:pPr>
      <w:r w:rsidRPr="006F3985">
        <w:rPr>
          <w:rFonts w:ascii="Times New Roman" w:eastAsia="Times New Roman" w:hAnsi="Times New Roman" w:cs="Times New Roman"/>
          <w:bCs/>
          <w:sz w:val="24"/>
          <w:lang w:eastAsia="ru-RU"/>
        </w:rPr>
        <w:t>2. Отключение выходов приемно-контрольных приборов и исполнительных устройств, управляющих средствами автоматического пожаротушения и оповещения.</w:t>
      </w:r>
    </w:p>
    <w:p w:rsidR="006F3985" w:rsidRPr="006F3985" w:rsidRDefault="006F3985" w:rsidP="006F3985">
      <w:pPr>
        <w:widowControl w:val="0"/>
        <w:shd w:val="clear" w:color="auto" w:fill="FFFFFF"/>
        <w:autoSpaceDE w:val="0"/>
        <w:autoSpaceDN w:val="0"/>
        <w:adjustRightInd w:val="0"/>
        <w:spacing w:after="0" w:line="240" w:lineRule="auto"/>
        <w:ind w:left="1588"/>
        <w:jc w:val="both"/>
        <w:rPr>
          <w:rFonts w:ascii="Times New Roman" w:eastAsia="Times New Roman" w:hAnsi="Times New Roman" w:cs="Times New Roman"/>
          <w:bCs/>
          <w:sz w:val="24"/>
          <w:lang w:eastAsia="ru-RU"/>
        </w:rPr>
      </w:pPr>
      <w:r w:rsidRPr="006F3985">
        <w:rPr>
          <w:rFonts w:ascii="Times New Roman" w:eastAsia="Times New Roman" w:hAnsi="Times New Roman" w:cs="Times New Roman"/>
          <w:bCs/>
          <w:sz w:val="24"/>
          <w:lang w:eastAsia="ru-RU"/>
        </w:rPr>
        <w:t>3. Внешний осмотр целостности корпуса извещателя.</w:t>
      </w:r>
    </w:p>
    <w:p w:rsidR="006F3985" w:rsidRPr="006F3985" w:rsidRDefault="006F3985" w:rsidP="006F3985">
      <w:pPr>
        <w:widowControl w:val="0"/>
        <w:shd w:val="clear" w:color="auto" w:fill="FFFFFF"/>
        <w:autoSpaceDE w:val="0"/>
        <w:autoSpaceDN w:val="0"/>
        <w:adjustRightInd w:val="0"/>
        <w:spacing w:after="0" w:line="240" w:lineRule="auto"/>
        <w:ind w:left="1588"/>
        <w:jc w:val="both"/>
        <w:rPr>
          <w:rFonts w:ascii="Times New Roman" w:eastAsia="Times New Roman" w:hAnsi="Times New Roman" w:cs="Times New Roman"/>
          <w:bCs/>
          <w:sz w:val="24"/>
          <w:lang w:eastAsia="ru-RU"/>
        </w:rPr>
      </w:pPr>
      <w:r w:rsidRPr="006F3985">
        <w:rPr>
          <w:rFonts w:ascii="Times New Roman" w:eastAsia="Times New Roman" w:hAnsi="Times New Roman" w:cs="Times New Roman"/>
          <w:bCs/>
          <w:sz w:val="24"/>
          <w:lang w:eastAsia="ru-RU"/>
        </w:rPr>
        <w:t>4. Перевод извещателя в режим "Пожар" подачей воздушного потока с температурой на 10 градусов больше пороговой температуры срабатывания.</w:t>
      </w:r>
    </w:p>
    <w:p w:rsidR="006F3985" w:rsidRPr="006F3985" w:rsidRDefault="006F3985" w:rsidP="006F3985">
      <w:pPr>
        <w:widowControl w:val="0"/>
        <w:shd w:val="clear" w:color="auto" w:fill="FFFFFF"/>
        <w:autoSpaceDE w:val="0"/>
        <w:autoSpaceDN w:val="0"/>
        <w:adjustRightInd w:val="0"/>
        <w:spacing w:after="0" w:line="240" w:lineRule="auto"/>
        <w:ind w:left="1588"/>
        <w:jc w:val="both"/>
        <w:rPr>
          <w:rFonts w:ascii="Times New Roman" w:eastAsia="Times New Roman" w:hAnsi="Times New Roman" w:cs="Times New Roman"/>
          <w:bCs/>
          <w:sz w:val="24"/>
          <w:lang w:eastAsia="ru-RU"/>
        </w:rPr>
      </w:pPr>
      <w:r w:rsidRPr="006F3985">
        <w:rPr>
          <w:rFonts w:ascii="Times New Roman" w:eastAsia="Times New Roman" w:hAnsi="Times New Roman" w:cs="Times New Roman"/>
          <w:bCs/>
          <w:sz w:val="24"/>
          <w:lang w:eastAsia="ru-RU"/>
        </w:rPr>
        <w:t>5. Проверка самостоятельного перехода извещателя в нормальный режим работы при удалении теплового потока.</w:t>
      </w:r>
    </w:p>
    <w:p w:rsidR="006F3985" w:rsidRPr="006F3985" w:rsidRDefault="006F3985" w:rsidP="006F3985">
      <w:pPr>
        <w:widowControl w:val="0"/>
        <w:shd w:val="clear" w:color="auto" w:fill="FFFFFF"/>
        <w:autoSpaceDE w:val="0"/>
        <w:autoSpaceDN w:val="0"/>
        <w:adjustRightInd w:val="0"/>
        <w:spacing w:after="0" w:line="240" w:lineRule="auto"/>
        <w:ind w:left="1588"/>
        <w:jc w:val="both"/>
        <w:rPr>
          <w:rFonts w:ascii="Times New Roman" w:eastAsia="Times New Roman" w:hAnsi="Times New Roman" w:cs="Times New Roman"/>
          <w:bCs/>
          <w:sz w:val="24"/>
          <w:lang w:eastAsia="ru-RU"/>
        </w:rPr>
      </w:pPr>
      <w:r w:rsidRPr="006F3985">
        <w:rPr>
          <w:rFonts w:ascii="Times New Roman" w:eastAsia="Times New Roman" w:hAnsi="Times New Roman" w:cs="Times New Roman"/>
          <w:bCs/>
          <w:sz w:val="24"/>
          <w:lang w:eastAsia="ru-RU"/>
        </w:rPr>
        <w:t>6. Восстановление выходов приемно-контрольных приборов и исполнительных устройств, управляющих средствами автоматического пожаротушения и оповещения.</w:t>
      </w:r>
    </w:p>
    <w:p w:rsidR="006F3985" w:rsidRPr="006F3985" w:rsidRDefault="006F3985" w:rsidP="006F3985">
      <w:pPr>
        <w:widowControl w:val="0"/>
        <w:shd w:val="clear" w:color="auto" w:fill="FFFFFF"/>
        <w:autoSpaceDE w:val="0"/>
        <w:autoSpaceDN w:val="0"/>
        <w:adjustRightInd w:val="0"/>
        <w:spacing w:after="0" w:line="240" w:lineRule="auto"/>
        <w:ind w:left="1588"/>
        <w:jc w:val="both"/>
        <w:rPr>
          <w:rFonts w:ascii="Times New Roman" w:eastAsia="Times New Roman" w:hAnsi="Times New Roman" w:cs="Times New Roman"/>
          <w:bCs/>
          <w:sz w:val="24"/>
          <w:lang w:eastAsia="ru-RU"/>
        </w:rPr>
      </w:pPr>
      <w:r w:rsidRPr="006F3985">
        <w:rPr>
          <w:rFonts w:ascii="Times New Roman" w:eastAsia="Times New Roman" w:hAnsi="Times New Roman" w:cs="Times New Roman"/>
          <w:bCs/>
          <w:sz w:val="24"/>
          <w:lang w:eastAsia="ru-RU"/>
        </w:rPr>
        <w:t>7. Запись в журнале регистрации работ по ТО и ППР результатов выполненных работ.</w:t>
      </w:r>
    </w:p>
    <w:p w:rsidR="006F3985" w:rsidRPr="006F3985" w:rsidRDefault="006F3985" w:rsidP="006F3985">
      <w:pPr>
        <w:widowControl w:val="0"/>
        <w:shd w:val="clear" w:color="auto" w:fill="FFFFFF"/>
        <w:autoSpaceDE w:val="0"/>
        <w:autoSpaceDN w:val="0"/>
        <w:adjustRightInd w:val="0"/>
        <w:spacing w:before="120" w:after="120" w:line="240" w:lineRule="auto"/>
        <w:jc w:val="both"/>
        <w:rPr>
          <w:rFonts w:ascii="Times New Roman" w:eastAsia="Times New Roman" w:hAnsi="Times New Roman" w:cs="Times New Roman"/>
          <w:sz w:val="20"/>
          <w:szCs w:val="20"/>
          <w:lang w:eastAsia="ru-RU"/>
        </w:rPr>
      </w:pPr>
      <w:r w:rsidRPr="006F3985">
        <w:rPr>
          <w:rFonts w:ascii="Times New Roman" w:eastAsia="Times New Roman" w:hAnsi="Times New Roman" w:cs="Times New Roman"/>
          <w:b/>
          <w:bCs/>
          <w:sz w:val="24"/>
          <w:lang w:eastAsia="ru-RU"/>
        </w:rPr>
        <w:t>Измеритель:</w:t>
      </w:r>
      <w:r w:rsidRPr="006F3985">
        <w:rPr>
          <w:rFonts w:ascii="Times New Roman" w:eastAsia="Times New Roman" w:hAnsi="Times New Roman" w:cs="Times New Roman"/>
          <w:bCs/>
          <w:sz w:val="24"/>
          <w:lang w:eastAsia="ru-RU"/>
        </w:rPr>
        <w:t xml:space="preserve"> 1 шт.</w:t>
      </w:r>
    </w:p>
    <w:tbl>
      <w:tblPr>
        <w:tblW w:w="5000" w:type="pct"/>
        <w:jc w:val="center"/>
        <w:tblBorders>
          <w:top w:val="single" w:sz="4" w:space="0" w:color="auto"/>
          <w:left w:val="single" w:sz="4" w:space="0" w:color="auto"/>
          <w:bottom w:val="single" w:sz="4" w:space="0" w:color="auto"/>
          <w:right w:val="single" w:sz="4" w:space="0" w:color="auto"/>
        </w:tblBorders>
        <w:tblCellMar>
          <w:left w:w="40" w:type="dxa"/>
          <w:right w:w="40" w:type="dxa"/>
        </w:tblCellMar>
        <w:tblLook w:val="04A0"/>
      </w:tblPr>
      <w:tblGrid>
        <w:gridCol w:w="757"/>
        <w:gridCol w:w="3051"/>
        <w:gridCol w:w="1089"/>
        <w:gridCol w:w="2725"/>
        <w:gridCol w:w="1813"/>
      </w:tblGrid>
      <w:tr w:rsidR="006F3985" w:rsidRPr="006F3985" w:rsidTr="006F3985">
        <w:trPr>
          <w:trHeight w:val="20"/>
          <w:jc w:val="center"/>
        </w:trPr>
        <w:tc>
          <w:tcPr>
            <w:tcW w:w="401" w:type="pct"/>
            <w:vMerge w:val="restart"/>
            <w:tcBorders>
              <w:top w:val="single" w:sz="4" w:space="0" w:color="auto"/>
              <w:left w:val="single" w:sz="4" w:space="0" w:color="auto"/>
              <w:bottom w:val="single" w:sz="4" w:space="0" w:color="auto"/>
              <w:right w:val="single" w:sz="4" w:space="0" w:color="auto"/>
            </w:tcBorders>
            <w:shd w:val="clear" w:color="auto" w:fill="FFFFFF"/>
            <w:vAlign w:val="center"/>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
                <w:sz w:val="20"/>
                <w:lang w:eastAsia="ru-RU"/>
              </w:rPr>
              <w:t>Код</w:t>
            </w:r>
          </w:p>
        </w:tc>
        <w:tc>
          <w:tcPr>
            <w:tcW w:w="1617" w:type="pct"/>
            <w:vMerge w:val="restart"/>
            <w:tcBorders>
              <w:top w:val="single" w:sz="4" w:space="0" w:color="auto"/>
              <w:left w:val="single" w:sz="4" w:space="0" w:color="auto"/>
              <w:bottom w:val="single" w:sz="4" w:space="0" w:color="auto"/>
              <w:right w:val="single" w:sz="4" w:space="0" w:color="auto"/>
            </w:tcBorders>
            <w:shd w:val="clear" w:color="auto" w:fill="FFFFFF"/>
            <w:vAlign w:val="center"/>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
                <w:sz w:val="20"/>
                <w:lang w:eastAsia="ru-RU"/>
              </w:rPr>
              <w:t>Наименование ресурсов, статей затрат</w:t>
            </w:r>
          </w:p>
        </w:tc>
        <w:tc>
          <w:tcPr>
            <w:tcW w:w="577" w:type="pct"/>
            <w:vMerge w:val="restart"/>
            <w:tcBorders>
              <w:top w:val="single" w:sz="4" w:space="0" w:color="auto"/>
              <w:left w:val="single" w:sz="4" w:space="0" w:color="auto"/>
              <w:bottom w:val="single" w:sz="4" w:space="0" w:color="auto"/>
              <w:right w:val="single" w:sz="4" w:space="0" w:color="auto"/>
            </w:tcBorders>
            <w:shd w:val="clear" w:color="auto" w:fill="FFFFFF"/>
            <w:vAlign w:val="center"/>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
                <w:sz w:val="20"/>
                <w:lang w:eastAsia="ru-RU"/>
              </w:rPr>
              <w:t>Ед. измер.</w:t>
            </w:r>
          </w:p>
        </w:tc>
        <w:tc>
          <w:tcPr>
            <w:tcW w:w="1444"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Техническое обслуживание</w:t>
            </w:r>
          </w:p>
        </w:tc>
        <w:tc>
          <w:tcPr>
            <w:tcW w:w="961"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Замена</w:t>
            </w:r>
          </w:p>
        </w:tc>
      </w:tr>
      <w:tr w:rsidR="006F3985" w:rsidRPr="006F3985" w:rsidTr="006F3985">
        <w:trPr>
          <w:trHeight w:val="20"/>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6F3985" w:rsidRPr="006F3985" w:rsidRDefault="006F3985" w:rsidP="006F3985">
            <w:pPr>
              <w:spacing w:after="0" w:line="240" w:lineRule="auto"/>
              <w:rPr>
                <w:rFonts w:ascii="Times New Roman" w:eastAsia="Times New Roman" w:hAnsi="Times New Roman" w:cs="Times New Roman"/>
                <w:sz w:val="20"/>
                <w:szCs w:val="20"/>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F3985" w:rsidRPr="006F3985" w:rsidRDefault="006F3985" w:rsidP="006F3985">
            <w:pPr>
              <w:spacing w:after="0" w:line="240" w:lineRule="auto"/>
              <w:rPr>
                <w:rFonts w:ascii="Times New Roman" w:eastAsia="Times New Roman" w:hAnsi="Times New Roman" w:cs="Times New Roman"/>
                <w:sz w:val="20"/>
                <w:szCs w:val="20"/>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F3985" w:rsidRPr="006F3985" w:rsidRDefault="006F3985" w:rsidP="006F3985">
            <w:pPr>
              <w:spacing w:after="0" w:line="240" w:lineRule="auto"/>
              <w:rPr>
                <w:rFonts w:ascii="Times New Roman" w:eastAsia="Times New Roman" w:hAnsi="Times New Roman" w:cs="Times New Roman"/>
                <w:sz w:val="20"/>
                <w:szCs w:val="20"/>
                <w:lang w:eastAsia="ru-RU"/>
              </w:rPr>
            </w:pPr>
          </w:p>
        </w:tc>
        <w:tc>
          <w:tcPr>
            <w:tcW w:w="1444" w:type="pct"/>
            <w:tcBorders>
              <w:top w:val="single" w:sz="4" w:space="0" w:color="auto"/>
              <w:left w:val="single" w:sz="4" w:space="0" w:color="auto"/>
              <w:bottom w:val="single" w:sz="4" w:space="0" w:color="auto"/>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15-59-1</w:t>
            </w:r>
          </w:p>
        </w:tc>
        <w:tc>
          <w:tcPr>
            <w:tcW w:w="961" w:type="pct"/>
            <w:tcBorders>
              <w:top w:val="single" w:sz="4" w:space="0" w:color="auto"/>
              <w:left w:val="single" w:sz="4" w:space="0" w:color="auto"/>
              <w:bottom w:val="single" w:sz="4" w:space="0" w:color="auto"/>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15-59-2</w:t>
            </w:r>
          </w:p>
        </w:tc>
      </w:tr>
      <w:tr w:rsidR="006F3985" w:rsidRPr="006F3985" w:rsidTr="006F3985">
        <w:trPr>
          <w:trHeight w:val="20"/>
          <w:jc w:val="center"/>
        </w:trPr>
        <w:tc>
          <w:tcPr>
            <w:tcW w:w="401" w:type="pct"/>
            <w:tcBorders>
              <w:top w:val="single" w:sz="4" w:space="0" w:color="auto"/>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sz w:val="20"/>
                <w:szCs w:val="20"/>
                <w:lang w:eastAsia="ru-RU"/>
              </w:rPr>
              <w:t> </w:t>
            </w:r>
          </w:p>
        </w:tc>
        <w:tc>
          <w:tcPr>
            <w:tcW w:w="1617" w:type="pct"/>
            <w:tcBorders>
              <w:top w:val="single" w:sz="4" w:space="0" w:color="auto"/>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rPr>
                <w:rFonts w:ascii="Times New Roman" w:eastAsia="Times New Roman" w:hAnsi="Times New Roman" w:cs="Times New Roman"/>
                <w:sz w:val="20"/>
                <w:szCs w:val="20"/>
                <w:lang w:eastAsia="ru-RU"/>
              </w:rPr>
            </w:pPr>
            <w:r w:rsidRPr="006F3985">
              <w:rPr>
                <w:rFonts w:ascii="Times New Roman" w:eastAsia="Times New Roman" w:hAnsi="Times New Roman" w:cs="Times New Roman"/>
                <w:b/>
                <w:sz w:val="20"/>
                <w:lang w:eastAsia="ru-RU"/>
              </w:rPr>
              <w:t>Прямые затраты:</w:t>
            </w:r>
          </w:p>
        </w:tc>
        <w:tc>
          <w:tcPr>
            <w:tcW w:w="577" w:type="pct"/>
            <w:tcBorders>
              <w:top w:val="single" w:sz="4" w:space="0" w:color="auto"/>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
                <w:sz w:val="20"/>
                <w:lang w:eastAsia="ru-RU"/>
              </w:rPr>
              <w:t>руб.</w:t>
            </w:r>
          </w:p>
        </w:tc>
        <w:tc>
          <w:tcPr>
            <w:tcW w:w="1444" w:type="pct"/>
            <w:tcBorders>
              <w:top w:val="single" w:sz="4" w:space="0" w:color="auto"/>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
                <w:sz w:val="20"/>
                <w:lang w:eastAsia="ru-RU"/>
              </w:rPr>
              <w:t>10,58</w:t>
            </w:r>
          </w:p>
        </w:tc>
        <w:tc>
          <w:tcPr>
            <w:tcW w:w="961" w:type="pct"/>
            <w:tcBorders>
              <w:top w:val="single" w:sz="4" w:space="0" w:color="auto"/>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
                <w:sz w:val="20"/>
                <w:lang w:eastAsia="ru-RU"/>
              </w:rPr>
              <w:t>12,74</w:t>
            </w:r>
          </w:p>
        </w:tc>
      </w:tr>
      <w:tr w:rsidR="006F3985" w:rsidRPr="006F3985" w:rsidTr="006F3985">
        <w:trPr>
          <w:trHeight w:val="20"/>
          <w:jc w:val="center"/>
        </w:trPr>
        <w:tc>
          <w:tcPr>
            <w:tcW w:w="401"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sz w:val="20"/>
                <w:szCs w:val="20"/>
                <w:lang w:eastAsia="ru-RU"/>
              </w:rPr>
              <w:t> </w:t>
            </w:r>
          </w:p>
        </w:tc>
        <w:tc>
          <w:tcPr>
            <w:tcW w:w="1617"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заработная плата рабочих</w:t>
            </w:r>
          </w:p>
        </w:tc>
        <w:tc>
          <w:tcPr>
            <w:tcW w:w="577"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руб.</w:t>
            </w:r>
          </w:p>
        </w:tc>
        <w:tc>
          <w:tcPr>
            <w:tcW w:w="1444"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9,31</w:t>
            </w:r>
          </w:p>
        </w:tc>
        <w:tc>
          <w:tcPr>
            <w:tcW w:w="961"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11,05</w:t>
            </w:r>
          </w:p>
        </w:tc>
      </w:tr>
      <w:tr w:rsidR="006F3985" w:rsidRPr="006F3985" w:rsidTr="006F3985">
        <w:trPr>
          <w:trHeight w:val="20"/>
          <w:jc w:val="center"/>
        </w:trPr>
        <w:tc>
          <w:tcPr>
            <w:tcW w:w="401"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sz w:val="20"/>
                <w:szCs w:val="20"/>
                <w:lang w:eastAsia="ru-RU"/>
              </w:rPr>
              <w:t> </w:t>
            </w:r>
          </w:p>
        </w:tc>
        <w:tc>
          <w:tcPr>
            <w:tcW w:w="1617"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эксплуатация машин</w:t>
            </w:r>
          </w:p>
        </w:tc>
        <w:tc>
          <w:tcPr>
            <w:tcW w:w="577"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руб.</w:t>
            </w:r>
          </w:p>
        </w:tc>
        <w:tc>
          <w:tcPr>
            <w:tcW w:w="1444"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1,27</w:t>
            </w:r>
          </w:p>
        </w:tc>
        <w:tc>
          <w:tcPr>
            <w:tcW w:w="961"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1,69</w:t>
            </w:r>
          </w:p>
        </w:tc>
      </w:tr>
      <w:tr w:rsidR="006F3985" w:rsidRPr="006F3985" w:rsidTr="006F3985">
        <w:trPr>
          <w:trHeight w:val="20"/>
          <w:jc w:val="center"/>
        </w:trPr>
        <w:tc>
          <w:tcPr>
            <w:tcW w:w="401"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sz w:val="20"/>
                <w:szCs w:val="20"/>
                <w:lang w:eastAsia="ru-RU"/>
              </w:rPr>
              <w:t> </w:t>
            </w:r>
          </w:p>
        </w:tc>
        <w:tc>
          <w:tcPr>
            <w:tcW w:w="1617"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в том числе: заработная плата</w:t>
            </w:r>
          </w:p>
        </w:tc>
        <w:tc>
          <w:tcPr>
            <w:tcW w:w="577"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руб.</w:t>
            </w:r>
          </w:p>
        </w:tc>
        <w:tc>
          <w:tcPr>
            <w:tcW w:w="1444"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0,55</w:t>
            </w:r>
          </w:p>
        </w:tc>
        <w:tc>
          <w:tcPr>
            <w:tcW w:w="961"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0,74</w:t>
            </w:r>
          </w:p>
        </w:tc>
      </w:tr>
      <w:tr w:rsidR="006F3985" w:rsidRPr="006F3985" w:rsidTr="006F3985">
        <w:trPr>
          <w:trHeight w:val="20"/>
          <w:jc w:val="center"/>
        </w:trPr>
        <w:tc>
          <w:tcPr>
            <w:tcW w:w="401"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sz w:val="20"/>
                <w:szCs w:val="20"/>
                <w:lang w:eastAsia="ru-RU"/>
              </w:rPr>
              <w:t> </w:t>
            </w:r>
          </w:p>
        </w:tc>
        <w:tc>
          <w:tcPr>
            <w:tcW w:w="1617"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материальные ресурсы</w:t>
            </w:r>
          </w:p>
        </w:tc>
        <w:tc>
          <w:tcPr>
            <w:tcW w:w="577"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руб.</w:t>
            </w:r>
          </w:p>
        </w:tc>
        <w:tc>
          <w:tcPr>
            <w:tcW w:w="1444"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0,00</w:t>
            </w:r>
          </w:p>
        </w:tc>
        <w:tc>
          <w:tcPr>
            <w:tcW w:w="961"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0,00</w:t>
            </w:r>
          </w:p>
        </w:tc>
      </w:tr>
      <w:tr w:rsidR="006F3985" w:rsidRPr="006F3985" w:rsidTr="006F3985">
        <w:trPr>
          <w:trHeight w:val="20"/>
          <w:jc w:val="center"/>
        </w:trPr>
        <w:tc>
          <w:tcPr>
            <w:tcW w:w="401"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sz w:val="20"/>
                <w:szCs w:val="20"/>
                <w:lang w:eastAsia="ru-RU"/>
              </w:rPr>
              <w:t> </w:t>
            </w:r>
          </w:p>
        </w:tc>
        <w:tc>
          <w:tcPr>
            <w:tcW w:w="1617"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rPr>
                <w:rFonts w:ascii="Times New Roman" w:eastAsia="Times New Roman" w:hAnsi="Times New Roman" w:cs="Times New Roman"/>
                <w:sz w:val="20"/>
                <w:szCs w:val="20"/>
                <w:lang w:eastAsia="ru-RU"/>
              </w:rPr>
            </w:pPr>
            <w:r w:rsidRPr="006F3985">
              <w:rPr>
                <w:rFonts w:ascii="Times New Roman" w:eastAsia="Times New Roman" w:hAnsi="Times New Roman" w:cs="Times New Roman"/>
                <w:b/>
                <w:bCs/>
                <w:sz w:val="20"/>
                <w:lang w:eastAsia="ru-RU"/>
              </w:rPr>
              <w:t>Затраты труда рабочих</w:t>
            </w:r>
          </w:p>
        </w:tc>
        <w:tc>
          <w:tcPr>
            <w:tcW w:w="577"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чел.-ч</w:t>
            </w:r>
          </w:p>
        </w:tc>
        <w:tc>
          <w:tcPr>
            <w:tcW w:w="1444"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0,64</w:t>
            </w:r>
          </w:p>
        </w:tc>
        <w:tc>
          <w:tcPr>
            <w:tcW w:w="961"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0,76</w:t>
            </w:r>
          </w:p>
        </w:tc>
      </w:tr>
      <w:tr w:rsidR="006F3985" w:rsidRPr="006F3985" w:rsidTr="006F3985">
        <w:trPr>
          <w:trHeight w:val="20"/>
          <w:jc w:val="center"/>
        </w:trPr>
        <w:tc>
          <w:tcPr>
            <w:tcW w:w="401"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sz w:val="20"/>
                <w:szCs w:val="20"/>
                <w:lang w:eastAsia="ru-RU"/>
              </w:rPr>
              <w:t> </w:t>
            </w:r>
          </w:p>
        </w:tc>
        <w:tc>
          <w:tcPr>
            <w:tcW w:w="1617"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Машины и механизмы</w:t>
            </w:r>
          </w:p>
        </w:tc>
        <w:tc>
          <w:tcPr>
            <w:tcW w:w="577"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sz w:val="20"/>
                <w:szCs w:val="20"/>
                <w:lang w:eastAsia="ru-RU"/>
              </w:rPr>
              <w:t> </w:t>
            </w:r>
          </w:p>
        </w:tc>
        <w:tc>
          <w:tcPr>
            <w:tcW w:w="1444"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sz w:val="20"/>
                <w:szCs w:val="20"/>
                <w:lang w:eastAsia="ru-RU"/>
              </w:rPr>
              <w:t> </w:t>
            </w:r>
          </w:p>
        </w:tc>
        <w:tc>
          <w:tcPr>
            <w:tcW w:w="961"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sz w:val="20"/>
                <w:szCs w:val="20"/>
                <w:lang w:eastAsia="ru-RU"/>
              </w:rPr>
              <w:t> </w:t>
            </w:r>
          </w:p>
        </w:tc>
      </w:tr>
      <w:tr w:rsidR="006F3985" w:rsidRPr="006F3985" w:rsidTr="006F3985">
        <w:trPr>
          <w:trHeight w:val="20"/>
          <w:jc w:val="center"/>
        </w:trPr>
        <w:tc>
          <w:tcPr>
            <w:tcW w:w="401" w:type="pct"/>
            <w:tcBorders>
              <w:top w:val="nil"/>
              <w:left w:val="single" w:sz="4" w:space="0" w:color="auto"/>
              <w:bottom w:val="single" w:sz="4" w:space="0" w:color="auto"/>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2.1-18-24</w:t>
            </w:r>
          </w:p>
        </w:tc>
        <w:tc>
          <w:tcPr>
            <w:tcW w:w="1617" w:type="pct"/>
            <w:tcBorders>
              <w:top w:val="nil"/>
              <w:left w:val="single" w:sz="4" w:space="0" w:color="auto"/>
              <w:bottom w:val="single" w:sz="4" w:space="0" w:color="auto"/>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Автомобили полупассажирские типа ГАЗ, грузоподъемность до 2 т</w:t>
            </w:r>
          </w:p>
        </w:tc>
        <w:tc>
          <w:tcPr>
            <w:tcW w:w="577" w:type="pct"/>
            <w:tcBorders>
              <w:top w:val="nil"/>
              <w:left w:val="single" w:sz="4" w:space="0" w:color="auto"/>
              <w:bottom w:val="single" w:sz="4" w:space="0" w:color="auto"/>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маш.-ч</w:t>
            </w:r>
          </w:p>
        </w:tc>
        <w:tc>
          <w:tcPr>
            <w:tcW w:w="1444" w:type="pct"/>
            <w:tcBorders>
              <w:top w:val="nil"/>
              <w:left w:val="single" w:sz="4" w:space="0" w:color="auto"/>
              <w:bottom w:val="single" w:sz="4" w:space="0" w:color="auto"/>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0,03</w:t>
            </w:r>
          </w:p>
        </w:tc>
        <w:tc>
          <w:tcPr>
            <w:tcW w:w="961" w:type="pct"/>
            <w:tcBorders>
              <w:top w:val="nil"/>
              <w:left w:val="single" w:sz="4" w:space="0" w:color="auto"/>
              <w:bottom w:val="single" w:sz="4" w:space="0" w:color="auto"/>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0,04</w:t>
            </w:r>
          </w:p>
        </w:tc>
      </w:tr>
    </w:tbl>
    <w:p w:rsidR="006F3985" w:rsidRPr="006F3985" w:rsidRDefault="006F3985" w:rsidP="006F3985">
      <w:pPr>
        <w:keepNext/>
        <w:widowControl w:val="0"/>
        <w:shd w:val="clear" w:color="auto" w:fill="FFFFFF"/>
        <w:autoSpaceDE w:val="0"/>
        <w:autoSpaceDN w:val="0"/>
        <w:adjustRightInd w:val="0"/>
        <w:spacing w:before="120" w:after="120" w:line="240" w:lineRule="auto"/>
        <w:jc w:val="both"/>
        <w:outlineLvl w:val="1"/>
        <w:rPr>
          <w:rFonts w:ascii="Times New Roman" w:eastAsia="Times New Roman" w:hAnsi="Times New Roman" w:cs="Times New Roman"/>
          <w:bCs/>
          <w:sz w:val="24"/>
          <w:lang w:eastAsia="ru-RU"/>
        </w:rPr>
      </w:pPr>
      <w:bookmarkStart w:id="66" w:name="i671261"/>
      <w:r w:rsidRPr="006F3985">
        <w:rPr>
          <w:rFonts w:ascii="Times New Roman" w:eastAsia="Times New Roman" w:hAnsi="Times New Roman" w:cs="Times New Roman"/>
          <w:b/>
          <w:sz w:val="24"/>
          <w:lang w:eastAsia="ru-RU"/>
        </w:rPr>
        <w:t>Таблица 15-60. Извещатель пожарный ручной "MS"</w:t>
      </w:r>
      <w:bookmarkEnd w:id="66"/>
    </w:p>
    <w:p w:rsidR="006F3985" w:rsidRPr="006F3985" w:rsidRDefault="006F3985" w:rsidP="006F3985">
      <w:pPr>
        <w:widowControl w:val="0"/>
        <w:shd w:val="clear" w:color="auto" w:fill="FFFFFF"/>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6F3985">
        <w:rPr>
          <w:rFonts w:ascii="Times New Roman" w:eastAsia="Times New Roman" w:hAnsi="Times New Roman" w:cs="Times New Roman"/>
          <w:b/>
          <w:bCs/>
          <w:sz w:val="24"/>
          <w:lang w:eastAsia="ru-RU"/>
        </w:rPr>
        <w:t>Состав работ:</w:t>
      </w:r>
      <w:r w:rsidRPr="006F3985">
        <w:rPr>
          <w:rFonts w:ascii="Times New Roman" w:eastAsia="Times New Roman" w:hAnsi="Times New Roman" w:cs="Times New Roman"/>
          <w:bCs/>
          <w:sz w:val="24"/>
          <w:lang w:eastAsia="ru-RU"/>
        </w:rPr>
        <w:t xml:space="preserve"> 1. Внешний осмотр целостности корпуса извещателя (1, 2).</w:t>
      </w:r>
    </w:p>
    <w:p w:rsidR="006F3985" w:rsidRPr="006F3985" w:rsidRDefault="006F3985" w:rsidP="006F3985">
      <w:pPr>
        <w:widowControl w:val="0"/>
        <w:shd w:val="clear" w:color="auto" w:fill="FFFFFF"/>
        <w:autoSpaceDE w:val="0"/>
        <w:autoSpaceDN w:val="0"/>
        <w:adjustRightInd w:val="0"/>
        <w:spacing w:after="0" w:line="240" w:lineRule="auto"/>
        <w:ind w:left="1588"/>
        <w:jc w:val="both"/>
        <w:rPr>
          <w:rFonts w:ascii="Times New Roman" w:eastAsia="Times New Roman" w:hAnsi="Times New Roman" w:cs="Times New Roman"/>
          <w:bCs/>
          <w:sz w:val="24"/>
          <w:lang w:eastAsia="ru-RU"/>
        </w:rPr>
      </w:pPr>
      <w:r w:rsidRPr="006F3985">
        <w:rPr>
          <w:rFonts w:ascii="Times New Roman" w:eastAsia="Times New Roman" w:hAnsi="Times New Roman" w:cs="Times New Roman"/>
          <w:bCs/>
          <w:sz w:val="24"/>
          <w:lang w:eastAsia="ru-RU"/>
        </w:rPr>
        <w:t>2. Удаление пыли и загрязнений с корпуса извещателя (2).</w:t>
      </w:r>
    </w:p>
    <w:p w:rsidR="006F3985" w:rsidRPr="006F3985" w:rsidRDefault="006F3985" w:rsidP="006F3985">
      <w:pPr>
        <w:widowControl w:val="0"/>
        <w:shd w:val="clear" w:color="auto" w:fill="FFFFFF"/>
        <w:autoSpaceDE w:val="0"/>
        <w:autoSpaceDN w:val="0"/>
        <w:adjustRightInd w:val="0"/>
        <w:spacing w:after="0" w:line="240" w:lineRule="auto"/>
        <w:ind w:left="1588"/>
        <w:jc w:val="both"/>
        <w:rPr>
          <w:rFonts w:ascii="Times New Roman" w:eastAsia="Times New Roman" w:hAnsi="Times New Roman" w:cs="Times New Roman"/>
          <w:bCs/>
          <w:sz w:val="24"/>
          <w:lang w:eastAsia="ru-RU"/>
        </w:rPr>
      </w:pPr>
      <w:r w:rsidRPr="006F3985">
        <w:rPr>
          <w:rFonts w:ascii="Times New Roman" w:eastAsia="Times New Roman" w:hAnsi="Times New Roman" w:cs="Times New Roman"/>
          <w:bCs/>
          <w:sz w:val="24"/>
          <w:lang w:eastAsia="ru-RU"/>
        </w:rPr>
        <w:t>3. Отключение выходов приемно-контрольных приборов и исполнительных устройств, управляющих средствами автоматического пожаротушения и оповещения (2, 3).</w:t>
      </w:r>
    </w:p>
    <w:p w:rsidR="006F3985" w:rsidRPr="006F3985" w:rsidRDefault="006F3985" w:rsidP="006F3985">
      <w:pPr>
        <w:widowControl w:val="0"/>
        <w:shd w:val="clear" w:color="auto" w:fill="FFFFFF"/>
        <w:autoSpaceDE w:val="0"/>
        <w:autoSpaceDN w:val="0"/>
        <w:adjustRightInd w:val="0"/>
        <w:spacing w:after="0" w:line="240" w:lineRule="auto"/>
        <w:ind w:left="1588"/>
        <w:jc w:val="both"/>
        <w:rPr>
          <w:rFonts w:ascii="Times New Roman" w:eastAsia="Times New Roman" w:hAnsi="Times New Roman" w:cs="Times New Roman"/>
          <w:bCs/>
          <w:sz w:val="24"/>
          <w:lang w:eastAsia="ru-RU"/>
        </w:rPr>
      </w:pPr>
      <w:r w:rsidRPr="006F3985">
        <w:rPr>
          <w:rFonts w:ascii="Times New Roman" w:eastAsia="Times New Roman" w:hAnsi="Times New Roman" w:cs="Times New Roman"/>
          <w:bCs/>
          <w:sz w:val="24"/>
          <w:lang w:eastAsia="ru-RU"/>
        </w:rPr>
        <w:t>4. Демонтаж старого и установка нового извещателя с восстановлением прежней схемы соединений (3).</w:t>
      </w:r>
    </w:p>
    <w:p w:rsidR="006F3985" w:rsidRPr="006F3985" w:rsidRDefault="006F3985" w:rsidP="006F3985">
      <w:pPr>
        <w:widowControl w:val="0"/>
        <w:shd w:val="clear" w:color="auto" w:fill="FFFFFF"/>
        <w:autoSpaceDE w:val="0"/>
        <w:autoSpaceDN w:val="0"/>
        <w:adjustRightInd w:val="0"/>
        <w:spacing w:after="0" w:line="240" w:lineRule="auto"/>
        <w:ind w:left="1588"/>
        <w:jc w:val="both"/>
        <w:rPr>
          <w:rFonts w:ascii="Times New Roman" w:eastAsia="Times New Roman" w:hAnsi="Times New Roman" w:cs="Times New Roman"/>
          <w:bCs/>
          <w:sz w:val="24"/>
          <w:lang w:eastAsia="ru-RU"/>
        </w:rPr>
      </w:pPr>
      <w:r w:rsidRPr="006F3985">
        <w:rPr>
          <w:rFonts w:ascii="Times New Roman" w:eastAsia="Times New Roman" w:hAnsi="Times New Roman" w:cs="Times New Roman"/>
          <w:bCs/>
          <w:sz w:val="24"/>
          <w:lang w:eastAsia="ru-RU"/>
        </w:rPr>
        <w:t>5. Имитация срабатывания извещателя путем откидывания вниз передней крышки, фиксация сообщения "Пожар", перевод извещателя в состояние "Норма" при помощи ключа (3).</w:t>
      </w:r>
    </w:p>
    <w:p w:rsidR="006F3985" w:rsidRPr="006F3985" w:rsidRDefault="006F3985" w:rsidP="006F3985">
      <w:pPr>
        <w:widowControl w:val="0"/>
        <w:shd w:val="clear" w:color="auto" w:fill="FFFFFF"/>
        <w:autoSpaceDE w:val="0"/>
        <w:autoSpaceDN w:val="0"/>
        <w:adjustRightInd w:val="0"/>
        <w:spacing w:after="0" w:line="240" w:lineRule="auto"/>
        <w:ind w:left="1588"/>
        <w:jc w:val="both"/>
        <w:rPr>
          <w:rFonts w:ascii="Times New Roman" w:eastAsia="Times New Roman" w:hAnsi="Times New Roman" w:cs="Times New Roman"/>
          <w:bCs/>
          <w:sz w:val="24"/>
          <w:lang w:eastAsia="ru-RU"/>
        </w:rPr>
      </w:pPr>
      <w:r w:rsidRPr="006F3985">
        <w:rPr>
          <w:rFonts w:ascii="Times New Roman" w:eastAsia="Times New Roman" w:hAnsi="Times New Roman" w:cs="Times New Roman"/>
          <w:bCs/>
          <w:sz w:val="24"/>
          <w:lang w:eastAsia="ru-RU"/>
        </w:rPr>
        <w:t>6. Восстановление выходов приемно-контрольных приборов и исполнительных устройств, управляющих средствами автоматического пожаротушения и оповещения (2, 3).</w:t>
      </w:r>
    </w:p>
    <w:p w:rsidR="006F3985" w:rsidRPr="006F3985" w:rsidRDefault="006F3985" w:rsidP="006F3985">
      <w:pPr>
        <w:widowControl w:val="0"/>
        <w:shd w:val="clear" w:color="auto" w:fill="FFFFFF"/>
        <w:autoSpaceDE w:val="0"/>
        <w:autoSpaceDN w:val="0"/>
        <w:adjustRightInd w:val="0"/>
        <w:spacing w:after="0" w:line="240" w:lineRule="auto"/>
        <w:ind w:left="1588"/>
        <w:jc w:val="both"/>
        <w:rPr>
          <w:rFonts w:ascii="Times New Roman" w:eastAsia="Times New Roman" w:hAnsi="Times New Roman" w:cs="Times New Roman"/>
          <w:bCs/>
          <w:sz w:val="24"/>
          <w:lang w:eastAsia="ru-RU"/>
        </w:rPr>
      </w:pPr>
      <w:r w:rsidRPr="006F3985">
        <w:rPr>
          <w:rFonts w:ascii="Times New Roman" w:eastAsia="Times New Roman" w:hAnsi="Times New Roman" w:cs="Times New Roman"/>
          <w:bCs/>
          <w:sz w:val="24"/>
          <w:lang w:eastAsia="ru-RU"/>
        </w:rPr>
        <w:t>7. Запись в журнале регистрации работ по ТО и ППР результатов выполненных работ.</w:t>
      </w:r>
    </w:p>
    <w:p w:rsidR="006F3985" w:rsidRPr="006F3985" w:rsidRDefault="006F3985" w:rsidP="006F3985">
      <w:pPr>
        <w:widowControl w:val="0"/>
        <w:shd w:val="clear" w:color="auto" w:fill="FFFFFF"/>
        <w:autoSpaceDE w:val="0"/>
        <w:autoSpaceDN w:val="0"/>
        <w:adjustRightInd w:val="0"/>
        <w:spacing w:before="120" w:after="120" w:line="240" w:lineRule="auto"/>
        <w:jc w:val="both"/>
        <w:rPr>
          <w:rFonts w:ascii="Times New Roman" w:eastAsia="Times New Roman" w:hAnsi="Times New Roman" w:cs="Times New Roman"/>
          <w:sz w:val="20"/>
          <w:szCs w:val="20"/>
          <w:lang w:eastAsia="ru-RU"/>
        </w:rPr>
      </w:pPr>
      <w:r w:rsidRPr="006F3985">
        <w:rPr>
          <w:rFonts w:ascii="Times New Roman" w:eastAsia="Times New Roman" w:hAnsi="Times New Roman" w:cs="Times New Roman"/>
          <w:b/>
          <w:bCs/>
          <w:sz w:val="24"/>
          <w:lang w:eastAsia="ru-RU"/>
        </w:rPr>
        <w:t>Измеритель:</w:t>
      </w:r>
      <w:r w:rsidRPr="006F3985">
        <w:rPr>
          <w:rFonts w:ascii="Times New Roman" w:eastAsia="Times New Roman" w:hAnsi="Times New Roman" w:cs="Times New Roman"/>
          <w:bCs/>
          <w:sz w:val="24"/>
          <w:lang w:eastAsia="ru-RU"/>
        </w:rPr>
        <w:t xml:space="preserve"> 1 шт.</w:t>
      </w:r>
    </w:p>
    <w:tbl>
      <w:tblPr>
        <w:tblW w:w="5000" w:type="pct"/>
        <w:jc w:val="center"/>
        <w:tblBorders>
          <w:top w:val="single" w:sz="4" w:space="0" w:color="auto"/>
          <w:left w:val="single" w:sz="4" w:space="0" w:color="auto"/>
          <w:bottom w:val="single" w:sz="4" w:space="0" w:color="auto"/>
          <w:right w:val="single" w:sz="4" w:space="0" w:color="auto"/>
        </w:tblBorders>
        <w:tblCellMar>
          <w:left w:w="40" w:type="dxa"/>
          <w:right w:w="40" w:type="dxa"/>
        </w:tblCellMar>
        <w:tblLook w:val="04A0"/>
      </w:tblPr>
      <w:tblGrid>
        <w:gridCol w:w="757"/>
        <w:gridCol w:w="2498"/>
        <w:gridCol w:w="989"/>
        <w:gridCol w:w="1634"/>
        <w:gridCol w:w="2070"/>
        <w:gridCol w:w="1487"/>
      </w:tblGrid>
      <w:tr w:rsidR="006F3985" w:rsidRPr="006F3985" w:rsidTr="006F3985">
        <w:trPr>
          <w:trHeight w:val="20"/>
          <w:jc w:val="center"/>
        </w:trPr>
        <w:tc>
          <w:tcPr>
            <w:tcW w:w="401" w:type="pct"/>
            <w:vMerge w:val="restart"/>
            <w:tcBorders>
              <w:top w:val="single" w:sz="4" w:space="0" w:color="auto"/>
              <w:left w:val="single" w:sz="4" w:space="0" w:color="auto"/>
              <w:bottom w:val="single" w:sz="4" w:space="0" w:color="auto"/>
              <w:right w:val="single" w:sz="4" w:space="0" w:color="auto"/>
            </w:tcBorders>
            <w:shd w:val="clear" w:color="auto" w:fill="FFFFFF"/>
            <w:vAlign w:val="center"/>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
                <w:sz w:val="20"/>
                <w:lang w:eastAsia="ru-RU"/>
              </w:rPr>
              <w:t>Код</w:t>
            </w:r>
          </w:p>
        </w:tc>
        <w:tc>
          <w:tcPr>
            <w:tcW w:w="1324" w:type="pct"/>
            <w:vMerge w:val="restart"/>
            <w:tcBorders>
              <w:top w:val="single" w:sz="4" w:space="0" w:color="auto"/>
              <w:left w:val="single" w:sz="4" w:space="0" w:color="auto"/>
              <w:bottom w:val="single" w:sz="4" w:space="0" w:color="auto"/>
              <w:right w:val="single" w:sz="4" w:space="0" w:color="auto"/>
            </w:tcBorders>
            <w:shd w:val="clear" w:color="auto" w:fill="FFFFFF"/>
            <w:vAlign w:val="center"/>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
                <w:sz w:val="20"/>
                <w:lang w:eastAsia="ru-RU"/>
              </w:rPr>
              <w:t>Наименование ресурсов, статей затрат</w:t>
            </w:r>
          </w:p>
        </w:tc>
        <w:tc>
          <w:tcPr>
            <w:tcW w:w="524" w:type="pct"/>
            <w:vMerge w:val="restart"/>
            <w:tcBorders>
              <w:top w:val="single" w:sz="4" w:space="0" w:color="auto"/>
              <w:left w:val="single" w:sz="4" w:space="0" w:color="auto"/>
              <w:bottom w:val="single" w:sz="4" w:space="0" w:color="auto"/>
              <w:right w:val="single" w:sz="4" w:space="0" w:color="auto"/>
            </w:tcBorders>
            <w:shd w:val="clear" w:color="auto" w:fill="FFFFFF"/>
            <w:vAlign w:val="center"/>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
                <w:sz w:val="20"/>
                <w:lang w:eastAsia="ru-RU"/>
              </w:rPr>
              <w:t>Ед. измер.</w:t>
            </w:r>
          </w:p>
        </w:tc>
        <w:tc>
          <w:tcPr>
            <w:tcW w:w="866"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Технический осмотр</w:t>
            </w:r>
          </w:p>
        </w:tc>
        <w:tc>
          <w:tcPr>
            <w:tcW w:w="1097"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Техническое обслуживание</w:t>
            </w:r>
          </w:p>
        </w:tc>
        <w:tc>
          <w:tcPr>
            <w:tcW w:w="788"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Замена</w:t>
            </w:r>
          </w:p>
        </w:tc>
      </w:tr>
      <w:tr w:rsidR="006F3985" w:rsidRPr="006F3985" w:rsidTr="006F3985">
        <w:trPr>
          <w:trHeight w:val="20"/>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6F3985" w:rsidRPr="006F3985" w:rsidRDefault="006F3985" w:rsidP="006F3985">
            <w:pPr>
              <w:spacing w:after="0" w:line="240" w:lineRule="auto"/>
              <w:rPr>
                <w:rFonts w:ascii="Times New Roman" w:eastAsia="Times New Roman" w:hAnsi="Times New Roman" w:cs="Times New Roman"/>
                <w:sz w:val="20"/>
                <w:szCs w:val="20"/>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F3985" w:rsidRPr="006F3985" w:rsidRDefault="006F3985" w:rsidP="006F3985">
            <w:pPr>
              <w:spacing w:after="0" w:line="240" w:lineRule="auto"/>
              <w:rPr>
                <w:rFonts w:ascii="Times New Roman" w:eastAsia="Times New Roman" w:hAnsi="Times New Roman" w:cs="Times New Roman"/>
                <w:sz w:val="20"/>
                <w:szCs w:val="20"/>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F3985" w:rsidRPr="006F3985" w:rsidRDefault="006F3985" w:rsidP="006F3985">
            <w:pPr>
              <w:spacing w:after="0" w:line="240" w:lineRule="auto"/>
              <w:rPr>
                <w:rFonts w:ascii="Times New Roman" w:eastAsia="Times New Roman" w:hAnsi="Times New Roman" w:cs="Times New Roman"/>
                <w:sz w:val="20"/>
                <w:szCs w:val="20"/>
                <w:lang w:eastAsia="ru-RU"/>
              </w:rPr>
            </w:pPr>
          </w:p>
        </w:tc>
        <w:tc>
          <w:tcPr>
            <w:tcW w:w="866" w:type="pct"/>
            <w:tcBorders>
              <w:top w:val="single" w:sz="4" w:space="0" w:color="auto"/>
              <w:left w:val="single" w:sz="4" w:space="0" w:color="auto"/>
              <w:bottom w:val="single" w:sz="4" w:space="0" w:color="auto"/>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15-60-1</w:t>
            </w:r>
          </w:p>
        </w:tc>
        <w:tc>
          <w:tcPr>
            <w:tcW w:w="1097" w:type="pct"/>
            <w:tcBorders>
              <w:top w:val="single" w:sz="4" w:space="0" w:color="auto"/>
              <w:left w:val="single" w:sz="4" w:space="0" w:color="auto"/>
              <w:bottom w:val="single" w:sz="4" w:space="0" w:color="auto"/>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15-60-2</w:t>
            </w:r>
          </w:p>
        </w:tc>
        <w:tc>
          <w:tcPr>
            <w:tcW w:w="788" w:type="pct"/>
            <w:tcBorders>
              <w:top w:val="single" w:sz="4" w:space="0" w:color="auto"/>
              <w:left w:val="single" w:sz="4" w:space="0" w:color="auto"/>
              <w:bottom w:val="single" w:sz="4" w:space="0" w:color="auto"/>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15-60-3</w:t>
            </w:r>
          </w:p>
        </w:tc>
      </w:tr>
      <w:tr w:rsidR="006F3985" w:rsidRPr="006F3985" w:rsidTr="006F3985">
        <w:trPr>
          <w:trHeight w:val="20"/>
          <w:jc w:val="center"/>
        </w:trPr>
        <w:tc>
          <w:tcPr>
            <w:tcW w:w="401" w:type="pct"/>
            <w:tcBorders>
              <w:top w:val="single" w:sz="4" w:space="0" w:color="auto"/>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sz w:val="20"/>
                <w:szCs w:val="20"/>
                <w:lang w:eastAsia="ru-RU"/>
              </w:rPr>
              <w:t> </w:t>
            </w:r>
          </w:p>
        </w:tc>
        <w:tc>
          <w:tcPr>
            <w:tcW w:w="1324" w:type="pct"/>
            <w:tcBorders>
              <w:top w:val="single" w:sz="4" w:space="0" w:color="auto"/>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rPr>
                <w:rFonts w:ascii="Times New Roman" w:eastAsia="Times New Roman" w:hAnsi="Times New Roman" w:cs="Times New Roman"/>
                <w:sz w:val="20"/>
                <w:szCs w:val="20"/>
                <w:lang w:eastAsia="ru-RU"/>
              </w:rPr>
            </w:pPr>
            <w:r w:rsidRPr="006F3985">
              <w:rPr>
                <w:rFonts w:ascii="Times New Roman" w:eastAsia="Times New Roman" w:hAnsi="Times New Roman" w:cs="Times New Roman"/>
                <w:b/>
                <w:sz w:val="20"/>
                <w:lang w:eastAsia="ru-RU"/>
              </w:rPr>
              <w:t>Прямые затраты:</w:t>
            </w:r>
          </w:p>
        </w:tc>
        <w:tc>
          <w:tcPr>
            <w:tcW w:w="524" w:type="pct"/>
            <w:tcBorders>
              <w:top w:val="single" w:sz="4" w:space="0" w:color="auto"/>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
                <w:sz w:val="20"/>
                <w:lang w:eastAsia="ru-RU"/>
              </w:rPr>
              <w:t>руб.</w:t>
            </w:r>
          </w:p>
        </w:tc>
        <w:tc>
          <w:tcPr>
            <w:tcW w:w="866" w:type="pct"/>
            <w:tcBorders>
              <w:top w:val="single" w:sz="4" w:space="0" w:color="auto"/>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
                <w:sz w:val="20"/>
                <w:lang w:eastAsia="ru-RU"/>
              </w:rPr>
              <w:t>1,00</w:t>
            </w:r>
          </w:p>
        </w:tc>
        <w:tc>
          <w:tcPr>
            <w:tcW w:w="1097" w:type="pct"/>
            <w:tcBorders>
              <w:top w:val="single" w:sz="4" w:space="0" w:color="auto"/>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
                <w:sz w:val="20"/>
                <w:lang w:eastAsia="ru-RU"/>
              </w:rPr>
              <w:t>6,00</w:t>
            </w:r>
          </w:p>
        </w:tc>
        <w:tc>
          <w:tcPr>
            <w:tcW w:w="788" w:type="pct"/>
            <w:tcBorders>
              <w:top w:val="single" w:sz="4" w:space="0" w:color="auto"/>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
                <w:sz w:val="20"/>
                <w:lang w:eastAsia="ru-RU"/>
              </w:rPr>
              <w:t>7,53</w:t>
            </w:r>
          </w:p>
        </w:tc>
      </w:tr>
      <w:tr w:rsidR="006F3985" w:rsidRPr="006F3985" w:rsidTr="006F3985">
        <w:trPr>
          <w:trHeight w:val="20"/>
          <w:jc w:val="center"/>
        </w:trPr>
        <w:tc>
          <w:tcPr>
            <w:tcW w:w="401"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sz w:val="20"/>
                <w:szCs w:val="20"/>
                <w:lang w:eastAsia="ru-RU"/>
              </w:rPr>
              <w:t> </w:t>
            </w:r>
          </w:p>
        </w:tc>
        <w:tc>
          <w:tcPr>
            <w:tcW w:w="1324"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заработная плата рабочих</w:t>
            </w:r>
          </w:p>
        </w:tc>
        <w:tc>
          <w:tcPr>
            <w:tcW w:w="524"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руб.</w:t>
            </w:r>
          </w:p>
        </w:tc>
        <w:tc>
          <w:tcPr>
            <w:tcW w:w="866"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0,87</w:t>
            </w:r>
          </w:p>
        </w:tc>
        <w:tc>
          <w:tcPr>
            <w:tcW w:w="1097"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4,80</w:t>
            </w:r>
          </w:p>
        </w:tc>
        <w:tc>
          <w:tcPr>
            <w:tcW w:w="788"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6,69</w:t>
            </w:r>
          </w:p>
        </w:tc>
      </w:tr>
      <w:tr w:rsidR="006F3985" w:rsidRPr="006F3985" w:rsidTr="006F3985">
        <w:trPr>
          <w:trHeight w:val="20"/>
          <w:jc w:val="center"/>
        </w:trPr>
        <w:tc>
          <w:tcPr>
            <w:tcW w:w="401"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sz w:val="20"/>
                <w:szCs w:val="20"/>
                <w:lang w:eastAsia="ru-RU"/>
              </w:rPr>
              <w:t> </w:t>
            </w:r>
          </w:p>
        </w:tc>
        <w:tc>
          <w:tcPr>
            <w:tcW w:w="1324"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эксплуатация машин</w:t>
            </w:r>
          </w:p>
        </w:tc>
        <w:tc>
          <w:tcPr>
            <w:tcW w:w="524"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руб.</w:t>
            </w:r>
          </w:p>
        </w:tc>
        <w:tc>
          <w:tcPr>
            <w:tcW w:w="866"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0,13</w:t>
            </w:r>
          </w:p>
        </w:tc>
        <w:tc>
          <w:tcPr>
            <w:tcW w:w="1097"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0,84</w:t>
            </w:r>
          </w:p>
        </w:tc>
        <w:tc>
          <w:tcPr>
            <w:tcW w:w="788"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0,84</w:t>
            </w:r>
          </w:p>
        </w:tc>
      </w:tr>
      <w:tr w:rsidR="006F3985" w:rsidRPr="006F3985" w:rsidTr="006F3985">
        <w:trPr>
          <w:trHeight w:val="20"/>
          <w:jc w:val="center"/>
        </w:trPr>
        <w:tc>
          <w:tcPr>
            <w:tcW w:w="401"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sz w:val="20"/>
                <w:szCs w:val="20"/>
                <w:lang w:eastAsia="ru-RU"/>
              </w:rPr>
              <w:t> </w:t>
            </w:r>
          </w:p>
        </w:tc>
        <w:tc>
          <w:tcPr>
            <w:tcW w:w="1324"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в том числе: заработная плата</w:t>
            </w:r>
          </w:p>
        </w:tc>
        <w:tc>
          <w:tcPr>
            <w:tcW w:w="524"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руб.</w:t>
            </w:r>
          </w:p>
        </w:tc>
        <w:tc>
          <w:tcPr>
            <w:tcW w:w="866"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0,06</w:t>
            </w:r>
          </w:p>
        </w:tc>
        <w:tc>
          <w:tcPr>
            <w:tcW w:w="1097"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0,37</w:t>
            </w:r>
          </w:p>
        </w:tc>
        <w:tc>
          <w:tcPr>
            <w:tcW w:w="788"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0,37</w:t>
            </w:r>
          </w:p>
        </w:tc>
      </w:tr>
      <w:tr w:rsidR="006F3985" w:rsidRPr="006F3985" w:rsidTr="006F3985">
        <w:trPr>
          <w:trHeight w:val="20"/>
          <w:jc w:val="center"/>
        </w:trPr>
        <w:tc>
          <w:tcPr>
            <w:tcW w:w="401"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sz w:val="20"/>
                <w:szCs w:val="20"/>
                <w:lang w:eastAsia="ru-RU"/>
              </w:rPr>
              <w:t> </w:t>
            </w:r>
          </w:p>
        </w:tc>
        <w:tc>
          <w:tcPr>
            <w:tcW w:w="1324"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материальные ресурсы</w:t>
            </w:r>
          </w:p>
        </w:tc>
        <w:tc>
          <w:tcPr>
            <w:tcW w:w="524"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руб.</w:t>
            </w:r>
          </w:p>
        </w:tc>
        <w:tc>
          <w:tcPr>
            <w:tcW w:w="866"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0,00</w:t>
            </w:r>
          </w:p>
        </w:tc>
        <w:tc>
          <w:tcPr>
            <w:tcW w:w="1097"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0,36</w:t>
            </w:r>
          </w:p>
        </w:tc>
        <w:tc>
          <w:tcPr>
            <w:tcW w:w="788"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0,00</w:t>
            </w:r>
          </w:p>
        </w:tc>
      </w:tr>
      <w:tr w:rsidR="006F3985" w:rsidRPr="006F3985" w:rsidTr="006F3985">
        <w:trPr>
          <w:trHeight w:val="20"/>
          <w:jc w:val="center"/>
        </w:trPr>
        <w:tc>
          <w:tcPr>
            <w:tcW w:w="401"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sz w:val="20"/>
                <w:szCs w:val="20"/>
                <w:lang w:eastAsia="ru-RU"/>
              </w:rPr>
              <w:t> </w:t>
            </w:r>
          </w:p>
        </w:tc>
        <w:tc>
          <w:tcPr>
            <w:tcW w:w="1324"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rPr>
                <w:rFonts w:ascii="Times New Roman" w:eastAsia="Times New Roman" w:hAnsi="Times New Roman" w:cs="Times New Roman"/>
                <w:sz w:val="20"/>
                <w:szCs w:val="20"/>
                <w:lang w:eastAsia="ru-RU"/>
              </w:rPr>
            </w:pPr>
            <w:r w:rsidRPr="006F3985">
              <w:rPr>
                <w:rFonts w:ascii="Times New Roman" w:eastAsia="Times New Roman" w:hAnsi="Times New Roman" w:cs="Times New Roman"/>
                <w:b/>
                <w:bCs/>
                <w:sz w:val="20"/>
                <w:lang w:eastAsia="ru-RU"/>
              </w:rPr>
              <w:t>Затраты труда рабочих</w:t>
            </w:r>
          </w:p>
        </w:tc>
        <w:tc>
          <w:tcPr>
            <w:tcW w:w="524"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чел.-ч</w:t>
            </w:r>
          </w:p>
        </w:tc>
        <w:tc>
          <w:tcPr>
            <w:tcW w:w="866"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0,06</w:t>
            </w:r>
          </w:p>
        </w:tc>
        <w:tc>
          <w:tcPr>
            <w:tcW w:w="1097"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0,33</w:t>
            </w:r>
          </w:p>
        </w:tc>
        <w:tc>
          <w:tcPr>
            <w:tcW w:w="788"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0,46</w:t>
            </w:r>
          </w:p>
        </w:tc>
      </w:tr>
      <w:tr w:rsidR="006F3985" w:rsidRPr="006F3985" w:rsidTr="006F3985">
        <w:trPr>
          <w:trHeight w:val="20"/>
          <w:jc w:val="center"/>
        </w:trPr>
        <w:tc>
          <w:tcPr>
            <w:tcW w:w="401"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sz w:val="20"/>
                <w:szCs w:val="20"/>
                <w:lang w:eastAsia="ru-RU"/>
              </w:rPr>
              <w:t> </w:t>
            </w:r>
          </w:p>
        </w:tc>
        <w:tc>
          <w:tcPr>
            <w:tcW w:w="1324"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Машины и механизмы</w:t>
            </w:r>
          </w:p>
        </w:tc>
        <w:tc>
          <w:tcPr>
            <w:tcW w:w="524"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sz w:val="20"/>
                <w:szCs w:val="20"/>
                <w:lang w:eastAsia="ru-RU"/>
              </w:rPr>
              <w:t> </w:t>
            </w:r>
          </w:p>
        </w:tc>
        <w:tc>
          <w:tcPr>
            <w:tcW w:w="866"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sz w:val="20"/>
                <w:szCs w:val="20"/>
                <w:lang w:eastAsia="ru-RU"/>
              </w:rPr>
              <w:t> </w:t>
            </w:r>
          </w:p>
        </w:tc>
        <w:tc>
          <w:tcPr>
            <w:tcW w:w="1097"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sz w:val="20"/>
                <w:szCs w:val="20"/>
                <w:lang w:eastAsia="ru-RU"/>
              </w:rPr>
              <w:t> </w:t>
            </w:r>
          </w:p>
        </w:tc>
        <w:tc>
          <w:tcPr>
            <w:tcW w:w="788"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sz w:val="20"/>
                <w:szCs w:val="20"/>
                <w:lang w:eastAsia="ru-RU"/>
              </w:rPr>
              <w:t> </w:t>
            </w:r>
          </w:p>
        </w:tc>
      </w:tr>
      <w:tr w:rsidR="006F3985" w:rsidRPr="006F3985" w:rsidTr="006F3985">
        <w:trPr>
          <w:trHeight w:val="20"/>
          <w:jc w:val="center"/>
        </w:trPr>
        <w:tc>
          <w:tcPr>
            <w:tcW w:w="401"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2.1-18-24</w:t>
            </w:r>
          </w:p>
        </w:tc>
        <w:tc>
          <w:tcPr>
            <w:tcW w:w="1324"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Автомобили полупассажирские типа ГАЗ, грузоподъемность до 2 т</w:t>
            </w:r>
          </w:p>
        </w:tc>
        <w:tc>
          <w:tcPr>
            <w:tcW w:w="524"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маш.-ч</w:t>
            </w:r>
          </w:p>
        </w:tc>
        <w:tc>
          <w:tcPr>
            <w:tcW w:w="866"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0,003</w:t>
            </w:r>
          </w:p>
        </w:tc>
        <w:tc>
          <w:tcPr>
            <w:tcW w:w="1097"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0,02</w:t>
            </w:r>
          </w:p>
        </w:tc>
        <w:tc>
          <w:tcPr>
            <w:tcW w:w="788"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0,02</w:t>
            </w:r>
          </w:p>
        </w:tc>
      </w:tr>
      <w:tr w:rsidR="006F3985" w:rsidRPr="006F3985" w:rsidTr="006F3985">
        <w:trPr>
          <w:trHeight w:val="20"/>
          <w:jc w:val="center"/>
        </w:trPr>
        <w:tc>
          <w:tcPr>
            <w:tcW w:w="401"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sz w:val="20"/>
                <w:szCs w:val="20"/>
                <w:lang w:eastAsia="ru-RU"/>
              </w:rPr>
              <w:t> </w:t>
            </w:r>
          </w:p>
        </w:tc>
        <w:tc>
          <w:tcPr>
            <w:tcW w:w="1324"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Материальные ресурсы</w:t>
            </w:r>
          </w:p>
        </w:tc>
        <w:tc>
          <w:tcPr>
            <w:tcW w:w="524"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sz w:val="20"/>
                <w:szCs w:val="20"/>
                <w:lang w:eastAsia="ru-RU"/>
              </w:rPr>
              <w:t> </w:t>
            </w:r>
          </w:p>
        </w:tc>
        <w:tc>
          <w:tcPr>
            <w:tcW w:w="866"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sz w:val="20"/>
                <w:szCs w:val="20"/>
                <w:lang w:eastAsia="ru-RU"/>
              </w:rPr>
              <w:t> </w:t>
            </w:r>
          </w:p>
        </w:tc>
        <w:tc>
          <w:tcPr>
            <w:tcW w:w="1097"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sz w:val="20"/>
                <w:szCs w:val="20"/>
                <w:lang w:eastAsia="ru-RU"/>
              </w:rPr>
              <w:t> </w:t>
            </w:r>
          </w:p>
        </w:tc>
        <w:tc>
          <w:tcPr>
            <w:tcW w:w="788"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sz w:val="20"/>
                <w:szCs w:val="20"/>
                <w:lang w:eastAsia="ru-RU"/>
              </w:rPr>
              <w:t> </w:t>
            </w:r>
          </w:p>
        </w:tc>
      </w:tr>
      <w:tr w:rsidR="006F3985" w:rsidRPr="006F3985" w:rsidTr="006F3985">
        <w:trPr>
          <w:trHeight w:val="20"/>
          <w:jc w:val="center"/>
        </w:trPr>
        <w:tc>
          <w:tcPr>
            <w:tcW w:w="401"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1.1-1-106</w:t>
            </w:r>
          </w:p>
        </w:tc>
        <w:tc>
          <w:tcPr>
            <w:tcW w:w="1324"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Бязь</w:t>
            </w:r>
          </w:p>
        </w:tc>
        <w:tc>
          <w:tcPr>
            <w:tcW w:w="524"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м</w:t>
            </w:r>
            <w:r w:rsidRPr="006F3985">
              <w:rPr>
                <w:rFonts w:ascii="Times New Roman" w:eastAsia="Times New Roman" w:hAnsi="Times New Roman" w:cs="Times New Roman"/>
                <w:bCs/>
                <w:sz w:val="20"/>
                <w:vertAlign w:val="superscript"/>
                <w:lang w:eastAsia="ru-RU"/>
              </w:rPr>
              <w:t>2</w:t>
            </w:r>
          </w:p>
        </w:tc>
        <w:tc>
          <w:tcPr>
            <w:tcW w:w="866"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w:t>
            </w:r>
          </w:p>
        </w:tc>
        <w:tc>
          <w:tcPr>
            <w:tcW w:w="1097"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0,01</w:t>
            </w:r>
          </w:p>
        </w:tc>
        <w:tc>
          <w:tcPr>
            <w:tcW w:w="788"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w:t>
            </w:r>
          </w:p>
        </w:tc>
      </w:tr>
      <w:tr w:rsidR="006F3985" w:rsidRPr="006F3985" w:rsidTr="006F3985">
        <w:trPr>
          <w:trHeight w:val="20"/>
          <w:jc w:val="center"/>
        </w:trPr>
        <w:tc>
          <w:tcPr>
            <w:tcW w:w="401" w:type="pct"/>
            <w:tcBorders>
              <w:top w:val="nil"/>
              <w:left w:val="single" w:sz="4" w:space="0" w:color="auto"/>
              <w:bottom w:val="single" w:sz="4" w:space="0" w:color="auto"/>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1.1-1-1063</w:t>
            </w:r>
          </w:p>
        </w:tc>
        <w:tc>
          <w:tcPr>
            <w:tcW w:w="1324" w:type="pct"/>
            <w:tcBorders>
              <w:top w:val="nil"/>
              <w:left w:val="single" w:sz="4" w:space="0" w:color="auto"/>
              <w:bottom w:val="single" w:sz="4" w:space="0" w:color="auto"/>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Спирт этиловый ректификат</w:t>
            </w:r>
          </w:p>
        </w:tc>
        <w:tc>
          <w:tcPr>
            <w:tcW w:w="524" w:type="pct"/>
            <w:tcBorders>
              <w:top w:val="nil"/>
              <w:left w:val="single" w:sz="4" w:space="0" w:color="auto"/>
              <w:bottom w:val="single" w:sz="4" w:space="0" w:color="auto"/>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кг</w:t>
            </w:r>
          </w:p>
        </w:tc>
        <w:tc>
          <w:tcPr>
            <w:tcW w:w="866" w:type="pct"/>
            <w:tcBorders>
              <w:top w:val="nil"/>
              <w:left w:val="single" w:sz="4" w:space="0" w:color="auto"/>
              <w:bottom w:val="single" w:sz="4" w:space="0" w:color="auto"/>
              <w:right w:val="single" w:sz="4" w:space="0" w:color="auto"/>
            </w:tcBorders>
            <w:shd w:val="clear" w:color="auto" w:fill="FFFFFF"/>
            <w:vAlign w:val="center"/>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w:t>
            </w:r>
          </w:p>
        </w:tc>
        <w:tc>
          <w:tcPr>
            <w:tcW w:w="1097" w:type="pct"/>
            <w:tcBorders>
              <w:top w:val="nil"/>
              <w:left w:val="single" w:sz="4" w:space="0" w:color="auto"/>
              <w:bottom w:val="single" w:sz="4" w:space="0" w:color="auto"/>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0,00002</w:t>
            </w:r>
          </w:p>
        </w:tc>
        <w:tc>
          <w:tcPr>
            <w:tcW w:w="788" w:type="pct"/>
            <w:tcBorders>
              <w:top w:val="nil"/>
              <w:left w:val="single" w:sz="4" w:space="0" w:color="auto"/>
              <w:bottom w:val="single" w:sz="4" w:space="0" w:color="auto"/>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w:t>
            </w:r>
          </w:p>
        </w:tc>
      </w:tr>
    </w:tbl>
    <w:p w:rsidR="006F3985" w:rsidRPr="006F3985" w:rsidRDefault="006F3985" w:rsidP="006F3985">
      <w:pPr>
        <w:keepNext/>
        <w:widowControl w:val="0"/>
        <w:shd w:val="clear" w:color="auto" w:fill="FFFFFF"/>
        <w:autoSpaceDE w:val="0"/>
        <w:autoSpaceDN w:val="0"/>
        <w:adjustRightInd w:val="0"/>
        <w:spacing w:before="120" w:after="120" w:line="240" w:lineRule="auto"/>
        <w:jc w:val="both"/>
        <w:outlineLvl w:val="1"/>
        <w:rPr>
          <w:rFonts w:ascii="Times New Roman" w:eastAsia="Times New Roman" w:hAnsi="Times New Roman" w:cs="Times New Roman"/>
          <w:bCs/>
          <w:sz w:val="24"/>
          <w:lang w:eastAsia="ru-RU"/>
        </w:rPr>
      </w:pPr>
      <w:bookmarkStart w:id="67" w:name="i685871"/>
      <w:r w:rsidRPr="006F3985">
        <w:rPr>
          <w:rFonts w:ascii="Times New Roman" w:eastAsia="Times New Roman" w:hAnsi="Times New Roman" w:cs="Times New Roman"/>
          <w:b/>
          <w:sz w:val="24"/>
          <w:lang w:eastAsia="ru-RU"/>
        </w:rPr>
        <w:t>Таблица 15-61. Извещатель пожарный ручной адресный "ИПР"</w:t>
      </w:r>
      <w:bookmarkEnd w:id="67"/>
    </w:p>
    <w:p w:rsidR="006F3985" w:rsidRPr="006F3985" w:rsidRDefault="006F3985" w:rsidP="006F3985">
      <w:pPr>
        <w:widowControl w:val="0"/>
        <w:shd w:val="clear" w:color="auto" w:fill="FFFFFF"/>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6F3985">
        <w:rPr>
          <w:rFonts w:ascii="Times New Roman" w:eastAsia="Times New Roman" w:hAnsi="Times New Roman" w:cs="Times New Roman"/>
          <w:b/>
          <w:bCs/>
          <w:sz w:val="24"/>
          <w:lang w:eastAsia="ru-RU"/>
        </w:rPr>
        <w:t>Состав работ:</w:t>
      </w:r>
      <w:r w:rsidRPr="006F3985">
        <w:rPr>
          <w:rFonts w:ascii="Times New Roman" w:eastAsia="Times New Roman" w:hAnsi="Times New Roman" w:cs="Times New Roman"/>
          <w:bCs/>
          <w:sz w:val="24"/>
          <w:lang w:eastAsia="ru-RU"/>
        </w:rPr>
        <w:t xml:space="preserve"> 1. Внешний осмотр целостности корпуса извещателя (1-3).</w:t>
      </w:r>
    </w:p>
    <w:p w:rsidR="006F3985" w:rsidRPr="006F3985" w:rsidRDefault="006F3985" w:rsidP="006F3985">
      <w:pPr>
        <w:widowControl w:val="0"/>
        <w:shd w:val="clear" w:color="auto" w:fill="FFFFFF"/>
        <w:autoSpaceDE w:val="0"/>
        <w:autoSpaceDN w:val="0"/>
        <w:adjustRightInd w:val="0"/>
        <w:spacing w:after="0" w:line="240" w:lineRule="auto"/>
        <w:ind w:left="1588"/>
        <w:jc w:val="both"/>
        <w:rPr>
          <w:rFonts w:ascii="Times New Roman" w:eastAsia="Times New Roman" w:hAnsi="Times New Roman" w:cs="Times New Roman"/>
          <w:bCs/>
          <w:sz w:val="24"/>
          <w:lang w:eastAsia="ru-RU"/>
        </w:rPr>
      </w:pPr>
      <w:r w:rsidRPr="006F3985">
        <w:rPr>
          <w:rFonts w:ascii="Times New Roman" w:eastAsia="Times New Roman" w:hAnsi="Times New Roman" w:cs="Times New Roman"/>
          <w:bCs/>
          <w:sz w:val="24"/>
          <w:lang w:eastAsia="ru-RU"/>
        </w:rPr>
        <w:t>2. Отключение выходов приемно-контрольных приборов и исполнительных устройств, управляющих средствами автоматического пожаротушения и оповещения (2-4).</w:t>
      </w:r>
    </w:p>
    <w:p w:rsidR="006F3985" w:rsidRPr="006F3985" w:rsidRDefault="006F3985" w:rsidP="006F3985">
      <w:pPr>
        <w:widowControl w:val="0"/>
        <w:shd w:val="clear" w:color="auto" w:fill="FFFFFF"/>
        <w:autoSpaceDE w:val="0"/>
        <w:autoSpaceDN w:val="0"/>
        <w:adjustRightInd w:val="0"/>
        <w:spacing w:after="0" w:line="240" w:lineRule="auto"/>
        <w:ind w:left="1588"/>
        <w:jc w:val="both"/>
        <w:rPr>
          <w:rFonts w:ascii="Times New Roman" w:eastAsia="Times New Roman" w:hAnsi="Times New Roman" w:cs="Times New Roman"/>
          <w:bCs/>
          <w:sz w:val="24"/>
          <w:lang w:eastAsia="ru-RU"/>
        </w:rPr>
      </w:pPr>
      <w:r w:rsidRPr="006F3985">
        <w:rPr>
          <w:rFonts w:ascii="Times New Roman" w:eastAsia="Times New Roman" w:hAnsi="Times New Roman" w:cs="Times New Roman"/>
          <w:bCs/>
          <w:sz w:val="24"/>
          <w:lang w:eastAsia="ru-RU"/>
        </w:rPr>
        <w:t>3. Проверка целостности подводящего кабеля и устранение обрыва, подтяжка винтов крепления подводящих проводов, замена геркона (3).</w:t>
      </w:r>
    </w:p>
    <w:p w:rsidR="006F3985" w:rsidRPr="006F3985" w:rsidRDefault="006F3985" w:rsidP="006F3985">
      <w:pPr>
        <w:widowControl w:val="0"/>
        <w:shd w:val="clear" w:color="auto" w:fill="FFFFFF"/>
        <w:autoSpaceDE w:val="0"/>
        <w:autoSpaceDN w:val="0"/>
        <w:adjustRightInd w:val="0"/>
        <w:spacing w:after="0" w:line="240" w:lineRule="auto"/>
        <w:ind w:left="1588"/>
        <w:jc w:val="both"/>
        <w:rPr>
          <w:rFonts w:ascii="Times New Roman" w:eastAsia="Times New Roman" w:hAnsi="Times New Roman" w:cs="Times New Roman"/>
          <w:bCs/>
          <w:sz w:val="24"/>
          <w:lang w:eastAsia="ru-RU"/>
        </w:rPr>
      </w:pPr>
      <w:r w:rsidRPr="006F3985">
        <w:rPr>
          <w:rFonts w:ascii="Times New Roman" w:eastAsia="Times New Roman" w:hAnsi="Times New Roman" w:cs="Times New Roman"/>
          <w:bCs/>
          <w:sz w:val="24"/>
          <w:lang w:eastAsia="ru-RU"/>
        </w:rPr>
        <w:t>4. Демонтаж старого и установка нового оповещателя с фиксацией существующей схемы соединений (4).</w:t>
      </w:r>
    </w:p>
    <w:p w:rsidR="006F3985" w:rsidRPr="006F3985" w:rsidRDefault="006F3985" w:rsidP="006F3985">
      <w:pPr>
        <w:widowControl w:val="0"/>
        <w:shd w:val="clear" w:color="auto" w:fill="FFFFFF"/>
        <w:autoSpaceDE w:val="0"/>
        <w:autoSpaceDN w:val="0"/>
        <w:adjustRightInd w:val="0"/>
        <w:spacing w:after="0" w:line="240" w:lineRule="auto"/>
        <w:ind w:left="1588"/>
        <w:jc w:val="both"/>
        <w:rPr>
          <w:rFonts w:ascii="Times New Roman" w:eastAsia="Times New Roman" w:hAnsi="Times New Roman" w:cs="Times New Roman"/>
          <w:bCs/>
          <w:sz w:val="24"/>
          <w:lang w:eastAsia="ru-RU"/>
        </w:rPr>
      </w:pPr>
      <w:r w:rsidRPr="006F3985">
        <w:rPr>
          <w:rFonts w:ascii="Times New Roman" w:eastAsia="Times New Roman" w:hAnsi="Times New Roman" w:cs="Times New Roman"/>
          <w:bCs/>
          <w:sz w:val="24"/>
          <w:lang w:eastAsia="ru-RU"/>
        </w:rPr>
        <w:t>5. Проверка наличия индикации световым сигналом.</w:t>
      </w:r>
    </w:p>
    <w:p w:rsidR="006F3985" w:rsidRPr="006F3985" w:rsidRDefault="006F3985" w:rsidP="006F3985">
      <w:pPr>
        <w:widowControl w:val="0"/>
        <w:shd w:val="clear" w:color="auto" w:fill="FFFFFF"/>
        <w:autoSpaceDE w:val="0"/>
        <w:autoSpaceDN w:val="0"/>
        <w:adjustRightInd w:val="0"/>
        <w:spacing w:after="0" w:line="240" w:lineRule="auto"/>
        <w:ind w:left="1588"/>
        <w:jc w:val="both"/>
        <w:rPr>
          <w:rFonts w:ascii="Times New Roman" w:eastAsia="Times New Roman" w:hAnsi="Times New Roman" w:cs="Times New Roman"/>
          <w:bCs/>
          <w:sz w:val="24"/>
          <w:lang w:eastAsia="ru-RU"/>
        </w:rPr>
      </w:pPr>
      <w:r w:rsidRPr="006F3985">
        <w:rPr>
          <w:rFonts w:ascii="Times New Roman" w:eastAsia="Times New Roman" w:hAnsi="Times New Roman" w:cs="Times New Roman"/>
          <w:bCs/>
          <w:sz w:val="24"/>
          <w:lang w:eastAsia="ru-RU"/>
        </w:rPr>
        <w:t>6. Удаление пыли и загрязнений с поверхности прибора (1, 2).</w:t>
      </w:r>
    </w:p>
    <w:p w:rsidR="006F3985" w:rsidRPr="006F3985" w:rsidRDefault="006F3985" w:rsidP="006F3985">
      <w:pPr>
        <w:widowControl w:val="0"/>
        <w:shd w:val="clear" w:color="auto" w:fill="FFFFFF"/>
        <w:autoSpaceDE w:val="0"/>
        <w:autoSpaceDN w:val="0"/>
        <w:adjustRightInd w:val="0"/>
        <w:spacing w:after="0" w:line="240" w:lineRule="auto"/>
        <w:ind w:left="1588"/>
        <w:jc w:val="both"/>
        <w:rPr>
          <w:rFonts w:ascii="Times New Roman" w:eastAsia="Times New Roman" w:hAnsi="Times New Roman" w:cs="Times New Roman"/>
          <w:bCs/>
          <w:sz w:val="24"/>
          <w:lang w:eastAsia="ru-RU"/>
        </w:rPr>
      </w:pPr>
      <w:r w:rsidRPr="006F3985">
        <w:rPr>
          <w:rFonts w:ascii="Times New Roman" w:eastAsia="Times New Roman" w:hAnsi="Times New Roman" w:cs="Times New Roman"/>
          <w:bCs/>
          <w:sz w:val="24"/>
          <w:lang w:eastAsia="ru-RU"/>
        </w:rPr>
        <w:t>7. Проверка работоспособности извещателя поворотом ручки, фиксация приема сигнала станцией пожарной сигнализации и отображения обратного сигнала на извещателе, возврат ручки в исходное положение (2-4).</w:t>
      </w:r>
    </w:p>
    <w:p w:rsidR="006F3985" w:rsidRPr="006F3985" w:rsidRDefault="006F3985" w:rsidP="006F3985">
      <w:pPr>
        <w:widowControl w:val="0"/>
        <w:shd w:val="clear" w:color="auto" w:fill="FFFFFF"/>
        <w:autoSpaceDE w:val="0"/>
        <w:autoSpaceDN w:val="0"/>
        <w:adjustRightInd w:val="0"/>
        <w:spacing w:after="0" w:line="240" w:lineRule="auto"/>
        <w:ind w:left="1588"/>
        <w:jc w:val="both"/>
        <w:rPr>
          <w:rFonts w:ascii="Times New Roman" w:eastAsia="Times New Roman" w:hAnsi="Times New Roman" w:cs="Times New Roman"/>
          <w:bCs/>
          <w:sz w:val="24"/>
          <w:lang w:eastAsia="ru-RU"/>
        </w:rPr>
      </w:pPr>
      <w:r w:rsidRPr="006F3985">
        <w:rPr>
          <w:rFonts w:ascii="Times New Roman" w:eastAsia="Times New Roman" w:hAnsi="Times New Roman" w:cs="Times New Roman"/>
          <w:bCs/>
          <w:sz w:val="24"/>
          <w:lang w:eastAsia="ru-RU"/>
        </w:rPr>
        <w:t>8. Восстановление выходов приемно-контрольных приборов и исполнительных устройств, управляющих средствами автоматического пожаротушения и оповещения (2-4).</w:t>
      </w:r>
    </w:p>
    <w:p w:rsidR="006F3985" w:rsidRPr="006F3985" w:rsidRDefault="006F3985" w:rsidP="006F3985">
      <w:pPr>
        <w:widowControl w:val="0"/>
        <w:shd w:val="clear" w:color="auto" w:fill="FFFFFF"/>
        <w:autoSpaceDE w:val="0"/>
        <w:autoSpaceDN w:val="0"/>
        <w:adjustRightInd w:val="0"/>
        <w:spacing w:after="0" w:line="240" w:lineRule="auto"/>
        <w:ind w:left="1588"/>
        <w:jc w:val="both"/>
        <w:rPr>
          <w:rFonts w:ascii="Times New Roman" w:eastAsia="Times New Roman" w:hAnsi="Times New Roman" w:cs="Times New Roman"/>
          <w:bCs/>
          <w:sz w:val="24"/>
          <w:lang w:eastAsia="ru-RU"/>
        </w:rPr>
      </w:pPr>
      <w:r w:rsidRPr="006F3985">
        <w:rPr>
          <w:rFonts w:ascii="Times New Roman" w:eastAsia="Times New Roman" w:hAnsi="Times New Roman" w:cs="Times New Roman"/>
          <w:bCs/>
          <w:sz w:val="24"/>
          <w:lang w:eastAsia="ru-RU"/>
        </w:rPr>
        <w:t>9. Запрос адреса извещателя с пульта С2000, проверка его правильности, отключение извещателя oт выделенного рабочего места (3, 4).</w:t>
      </w:r>
    </w:p>
    <w:p w:rsidR="006F3985" w:rsidRPr="006F3985" w:rsidRDefault="006F3985" w:rsidP="006F3985">
      <w:pPr>
        <w:widowControl w:val="0"/>
        <w:shd w:val="clear" w:color="auto" w:fill="FFFFFF"/>
        <w:autoSpaceDE w:val="0"/>
        <w:autoSpaceDN w:val="0"/>
        <w:adjustRightInd w:val="0"/>
        <w:spacing w:after="0" w:line="240" w:lineRule="auto"/>
        <w:ind w:left="1588"/>
        <w:jc w:val="both"/>
        <w:rPr>
          <w:rFonts w:ascii="Times New Roman" w:eastAsia="Times New Roman" w:hAnsi="Times New Roman" w:cs="Times New Roman"/>
          <w:bCs/>
          <w:sz w:val="24"/>
          <w:lang w:eastAsia="ru-RU"/>
        </w:rPr>
      </w:pPr>
      <w:r w:rsidRPr="006F3985">
        <w:rPr>
          <w:rFonts w:ascii="Times New Roman" w:eastAsia="Times New Roman" w:hAnsi="Times New Roman" w:cs="Times New Roman"/>
          <w:bCs/>
          <w:sz w:val="24"/>
          <w:lang w:eastAsia="ru-RU"/>
        </w:rPr>
        <w:t>10. Запись в журнале регистрации работ по ТО и ППР результатов выполненных работ.</w:t>
      </w:r>
    </w:p>
    <w:p w:rsidR="006F3985" w:rsidRPr="006F3985" w:rsidRDefault="006F3985" w:rsidP="006F3985">
      <w:pPr>
        <w:widowControl w:val="0"/>
        <w:shd w:val="clear" w:color="auto" w:fill="FFFFFF"/>
        <w:autoSpaceDE w:val="0"/>
        <w:autoSpaceDN w:val="0"/>
        <w:adjustRightInd w:val="0"/>
        <w:spacing w:before="120" w:after="120" w:line="240" w:lineRule="auto"/>
        <w:jc w:val="both"/>
        <w:rPr>
          <w:rFonts w:ascii="Times New Roman" w:eastAsia="Times New Roman" w:hAnsi="Times New Roman" w:cs="Times New Roman"/>
          <w:sz w:val="20"/>
          <w:szCs w:val="20"/>
          <w:lang w:eastAsia="ru-RU"/>
        </w:rPr>
      </w:pPr>
      <w:r w:rsidRPr="006F3985">
        <w:rPr>
          <w:rFonts w:ascii="Times New Roman" w:eastAsia="Times New Roman" w:hAnsi="Times New Roman" w:cs="Times New Roman"/>
          <w:b/>
          <w:bCs/>
          <w:sz w:val="24"/>
          <w:lang w:eastAsia="ru-RU"/>
        </w:rPr>
        <w:t>Измеритель:</w:t>
      </w:r>
      <w:r w:rsidRPr="006F3985">
        <w:rPr>
          <w:rFonts w:ascii="Times New Roman" w:eastAsia="Times New Roman" w:hAnsi="Times New Roman" w:cs="Times New Roman"/>
          <w:bCs/>
          <w:sz w:val="24"/>
          <w:lang w:eastAsia="ru-RU"/>
        </w:rPr>
        <w:t xml:space="preserve"> 1 шт.</w:t>
      </w:r>
    </w:p>
    <w:tbl>
      <w:tblPr>
        <w:tblW w:w="5000" w:type="pct"/>
        <w:jc w:val="center"/>
        <w:tblBorders>
          <w:top w:val="single" w:sz="4" w:space="0" w:color="auto"/>
          <w:left w:val="single" w:sz="4" w:space="0" w:color="auto"/>
          <w:bottom w:val="single" w:sz="4" w:space="0" w:color="auto"/>
          <w:right w:val="single" w:sz="4" w:space="0" w:color="auto"/>
        </w:tblBorders>
        <w:tblCellMar>
          <w:left w:w="40" w:type="dxa"/>
          <w:right w:w="40" w:type="dxa"/>
        </w:tblCellMar>
        <w:tblLook w:val="04A0"/>
      </w:tblPr>
      <w:tblGrid>
        <w:gridCol w:w="757"/>
        <w:gridCol w:w="2430"/>
        <w:gridCol w:w="840"/>
        <w:gridCol w:w="1634"/>
        <w:gridCol w:w="1415"/>
        <w:gridCol w:w="1417"/>
        <w:gridCol w:w="942"/>
      </w:tblGrid>
      <w:tr w:rsidR="006F3985" w:rsidRPr="006F3985" w:rsidTr="006F3985">
        <w:trPr>
          <w:trHeight w:val="20"/>
          <w:jc w:val="center"/>
        </w:trPr>
        <w:tc>
          <w:tcPr>
            <w:tcW w:w="401" w:type="pct"/>
            <w:vMerge w:val="restart"/>
            <w:tcBorders>
              <w:top w:val="single" w:sz="4" w:space="0" w:color="auto"/>
              <w:left w:val="single" w:sz="4" w:space="0" w:color="auto"/>
              <w:bottom w:val="single" w:sz="4" w:space="0" w:color="auto"/>
              <w:right w:val="single" w:sz="4" w:space="0" w:color="auto"/>
            </w:tcBorders>
            <w:shd w:val="clear" w:color="auto" w:fill="FFFFFF"/>
            <w:vAlign w:val="center"/>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
                <w:sz w:val="20"/>
                <w:lang w:eastAsia="ru-RU"/>
              </w:rPr>
              <w:t>Код</w:t>
            </w:r>
          </w:p>
        </w:tc>
        <w:tc>
          <w:tcPr>
            <w:tcW w:w="1288" w:type="pct"/>
            <w:vMerge w:val="restart"/>
            <w:tcBorders>
              <w:top w:val="single" w:sz="4" w:space="0" w:color="auto"/>
              <w:left w:val="single" w:sz="4" w:space="0" w:color="auto"/>
              <w:bottom w:val="single" w:sz="4" w:space="0" w:color="auto"/>
              <w:right w:val="single" w:sz="4" w:space="0" w:color="auto"/>
            </w:tcBorders>
            <w:shd w:val="clear" w:color="auto" w:fill="FFFFFF"/>
            <w:vAlign w:val="center"/>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
                <w:sz w:val="20"/>
                <w:lang w:eastAsia="ru-RU"/>
              </w:rPr>
              <w:t>Наименование ресурсов, статей затрат</w:t>
            </w:r>
          </w:p>
        </w:tc>
        <w:tc>
          <w:tcPr>
            <w:tcW w:w="445" w:type="pct"/>
            <w:vMerge w:val="restart"/>
            <w:tcBorders>
              <w:top w:val="single" w:sz="4" w:space="0" w:color="auto"/>
              <w:left w:val="single" w:sz="4" w:space="0" w:color="auto"/>
              <w:bottom w:val="single" w:sz="4" w:space="0" w:color="auto"/>
              <w:right w:val="single" w:sz="4" w:space="0" w:color="auto"/>
            </w:tcBorders>
            <w:shd w:val="clear" w:color="auto" w:fill="FFFFFF"/>
            <w:vAlign w:val="center"/>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
                <w:sz w:val="20"/>
                <w:lang w:eastAsia="ru-RU"/>
              </w:rPr>
              <w:t>Ед. измер.</w:t>
            </w:r>
          </w:p>
        </w:tc>
        <w:tc>
          <w:tcPr>
            <w:tcW w:w="866"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Технический осмотр</w:t>
            </w:r>
          </w:p>
        </w:tc>
        <w:tc>
          <w:tcPr>
            <w:tcW w:w="750"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Техническое обслуживание</w:t>
            </w:r>
          </w:p>
        </w:tc>
        <w:tc>
          <w:tcPr>
            <w:tcW w:w="751"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Текущий ремонт</w:t>
            </w:r>
          </w:p>
        </w:tc>
        <w:tc>
          <w:tcPr>
            <w:tcW w:w="499"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Замена</w:t>
            </w:r>
          </w:p>
        </w:tc>
      </w:tr>
      <w:tr w:rsidR="006F3985" w:rsidRPr="006F3985" w:rsidTr="006F3985">
        <w:trPr>
          <w:trHeight w:val="20"/>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6F3985" w:rsidRPr="006F3985" w:rsidRDefault="006F3985" w:rsidP="006F3985">
            <w:pPr>
              <w:spacing w:after="0" w:line="240" w:lineRule="auto"/>
              <w:rPr>
                <w:rFonts w:ascii="Times New Roman" w:eastAsia="Times New Roman" w:hAnsi="Times New Roman" w:cs="Times New Roman"/>
                <w:sz w:val="20"/>
                <w:szCs w:val="20"/>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F3985" w:rsidRPr="006F3985" w:rsidRDefault="006F3985" w:rsidP="006F3985">
            <w:pPr>
              <w:spacing w:after="0" w:line="240" w:lineRule="auto"/>
              <w:rPr>
                <w:rFonts w:ascii="Times New Roman" w:eastAsia="Times New Roman" w:hAnsi="Times New Roman" w:cs="Times New Roman"/>
                <w:sz w:val="20"/>
                <w:szCs w:val="20"/>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F3985" w:rsidRPr="006F3985" w:rsidRDefault="006F3985" w:rsidP="006F3985">
            <w:pPr>
              <w:spacing w:after="0" w:line="240" w:lineRule="auto"/>
              <w:rPr>
                <w:rFonts w:ascii="Times New Roman" w:eastAsia="Times New Roman" w:hAnsi="Times New Roman" w:cs="Times New Roman"/>
                <w:sz w:val="20"/>
                <w:szCs w:val="20"/>
                <w:lang w:eastAsia="ru-RU"/>
              </w:rPr>
            </w:pPr>
          </w:p>
        </w:tc>
        <w:tc>
          <w:tcPr>
            <w:tcW w:w="866" w:type="pct"/>
            <w:tcBorders>
              <w:top w:val="single" w:sz="4" w:space="0" w:color="auto"/>
              <w:left w:val="single" w:sz="4" w:space="0" w:color="auto"/>
              <w:bottom w:val="single" w:sz="4" w:space="0" w:color="auto"/>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15-61-1</w:t>
            </w:r>
          </w:p>
        </w:tc>
        <w:tc>
          <w:tcPr>
            <w:tcW w:w="750" w:type="pct"/>
            <w:tcBorders>
              <w:top w:val="single" w:sz="4" w:space="0" w:color="auto"/>
              <w:left w:val="single" w:sz="4" w:space="0" w:color="auto"/>
              <w:bottom w:val="single" w:sz="4" w:space="0" w:color="auto"/>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15-61-2</w:t>
            </w:r>
          </w:p>
        </w:tc>
        <w:tc>
          <w:tcPr>
            <w:tcW w:w="751" w:type="pct"/>
            <w:tcBorders>
              <w:top w:val="single" w:sz="4" w:space="0" w:color="auto"/>
              <w:left w:val="single" w:sz="4" w:space="0" w:color="auto"/>
              <w:bottom w:val="single" w:sz="4" w:space="0" w:color="auto"/>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15-61-3</w:t>
            </w:r>
          </w:p>
        </w:tc>
        <w:tc>
          <w:tcPr>
            <w:tcW w:w="499" w:type="pct"/>
            <w:tcBorders>
              <w:top w:val="single" w:sz="4" w:space="0" w:color="auto"/>
              <w:left w:val="single" w:sz="4" w:space="0" w:color="auto"/>
              <w:bottom w:val="single" w:sz="4" w:space="0" w:color="auto"/>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15-61-4</w:t>
            </w:r>
          </w:p>
        </w:tc>
      </w:tr>
      <w:tr w:rsidR="006F3985" w:rsidRPr="006F3985" w:rsidTr="006F3985">
        <w:trPr>
          <w:trHeight w:val="20"/>
          <w:jc w:val="center"/>
        </w:trPr>
        <w:tc>
          <w:tcPr>
            <w:tcW w:w="401" w:type="pct"/>
            <w:tcBorders>
              <w:top w:val="single" w:sz="4" w:space="0" w:color="auto"/>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sz w:val="20"/>
                <w:szCs w:val="20"/>
                <w:lang w:eastAsia="ru-RU"/>
              </w:rPr>
              <w:t> </w:t>
            </w:r>
          </w:p>
        </w:tc>
        <w:tc>
          <w:tcPr>
            <w:tcW w:w="1288" w:type="pct"/>
            <w:tcBorders>
              <w:top w:val="single" w:sz="4" w:space="0" w:color="auto"/>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rPr>
                <w:rFonts w:ascii="Times New Roman" w:eastAsia="Times New Roman" w:hAnsi="Times New Roman" w:cs="Times New Roman"/>
                <w:sz w:val="20"/>
                <w:szCs w:val="20"/>
                <w:lang w:eastAsia="ru-RU"/>
              </w:rPr>
            </w:pPr>
            <w:r w:rsidRPr="006F3985">
              <w:rPr>
                <w:rFonts w:ascii="Times New Roman" w:eastAsia="Times New Roman" w:hAnsi="Times New Roman" w:cs="Times New Roman"/>
                <w:b/>
                <w:sz w:val="20"/>
                <w:lang w:eastAsia="ru-RU"/>
              </w:rPr>
              <w:t>Прямые затраты:</w:t>
            </w:r>
          </w:p>
        </w:tc>
        <w:tc>
          <w:tcPr>
            <w:tcW w:w="445" w:type="pct"/>
            <w:tcBorders>
              <w:top w:val="single" w:sz="4" w:space="0" w:color="auto"/>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
                <w:sz w:val="20"/>
                <w:lang w:eastAsia="ru-RU"/>
              </w:rPr>
              <w:t>руб.</w:t>
            </w:r>
          </w:p>
        </w:tc>
        <w:tc>
          <w:tcPr>
            <w:tcW w:w="866" w:type="pct"/>
            <w:tcBorders>
              <w:top w:val="single" w:sz="4" w:space="0" w:color="auto"/>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
                <w:sz w:val="20"/>
                <w:lang w:eastAsia="ru-RU"/>
              </w:rPr>
              <w:t>1,69</w:t>
            </w:r>
          </w:p>
        </w:tc>
        <w:tc>
          <w:tcPr>
            <w:tcW w:w="750" w:type="pct"/>
            <w:tcBorders>
              <w:top w:val="single" w:sz="4" w:space="0" w:color="auto"/>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
                <w:sz w:val="20"/>
                <w:lang w:eastAsia="ru-RU"/>
              </w:rPr>
              <w:t>3,98</w:t>
            </w:r>
          </w:p>
        </w:tc>
        <w:tc>
          <w:tcPr>
            <w:tcW w:w="751" w:type="pct"/>
            <w:tcBorders>
              <w:top w:val="single" w:sz="4" w:space="0" w:color="auto"/>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
                <w:sz w:val="20"/>
                <w:lang w:eastAsia="ru-RU"/>
              </w:rPr>
              <w:t>12,89</w:t>
            </w:r>
          </w:p>
        </w:tc>
        <w:tc>
          <w:tcPr>
            <w:tcW w:w="499" w:type="pct"/>
            <w:tcBorders>
              <w:top w:val="single" w:sz="4" w:space="0" w:color="auto"/>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
                <w:sz w:val="20"/>
                <w:lang w:eastAsia="ru-RU"/>
              </w:rPr>
              <w:t>10,28</w:t>
            </w:r>
          </w:p>
        </w:tc>
      </w:tr>
      <w:tr w:rsidR="006F3985" w:rsidRPr="006F3985" w:rsidTr="006F3985">
        <w:trPr>
          <w:trHeight w:val="20"/>
          <w:jc w:val="center"/>
        </w:trPr>
        <w:tc>
          <w:tcPr>
            <w:tcW w:w="401"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sz w:val="20"/>
                <w:szCs w:val="20"/>
                <w:lang w:eastAsia="ru-RU"/>
              </w:rPr>
              <w:t> </w:t>
            </w:r>
          </w:p>
        </w:tc>
        <w:tc>
          <w:tcPr>
            <w:tcW w:w="1288"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заработная плата рабочих</w:t>
            </w:r>
          </w:p>
        </w:tc>
        <w:tc>
          <w:tcPr>
            <w:tcW w:w="445"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руб.</w:t>
            </w:r>
          </w:p>
        </w:tc>
        <w:tc>
          <w:tcPr>
            <w:tcW w:w="866"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1,16</w:t>
            </w:r>
          </w:p>
        </w:tc>
        <w:tc>
          <w:tcPr>
            <w:tcW w:w="750"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3,20</w:t>
            </w:r>
          </w:p>
        </w:tc>
        <w:tc>
          <w:tcPr>
            <w:tcW w:w="751"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11,20</w:t>
            </w:r>
          </w:p>
        </w:tc>
        <w:tc>
          <w:tcPr>
            <w:tcW w:w="499"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9,01</w:t>
            </w:r>
          </w:p>
        </w:tc>
      </w:tr>
      <w:tr w:rsidR="006F3985" w:rsidRPr="006F3985" w:rsidTr="006F3985">
        <w:trPr>
          <w:trHeight w:val="20"/>
          <w:jc w:val="center"/>
        </w:trPr>
        <w:tc>
          <w:tcPr>
            <w:tcW w:w="401"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sz w:val="20"/>
                <w:szCs w:val="20"/>
                <w:lang w:eastAsia="ru-RU"/>
              </w:rPr>
              <w:t> </w:t>
            </w:r>
          </w:p>
        </w:tc>
        <w:tc>
          <w:tcPr>
            <w:tcW w:w="1288"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эксплуатация машин</w:t>
            </w:r>
          </w:p>
        </w:tc>
        <w:tc>
          <w:tcPr>
            <w:tcW w:w="445"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руб.</w:t>
            </w:r>
          </w:p>
        </w:tc>
        <w:tc>
          <w:tcPr>
            <w:tcW w:w="866"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0,17</w:t>
            </w:r>
          </w:p>
        </w:tc>
        <w:tc>
          <w:tcPr>
            <w:tcW w:w="750"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0,42</w:t>
            </w:r>
          </w:p>
        </w:tc>
        <w:tc>
          <w:tcPr>
            <w:tcW w:w="751"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1,69</w:t>
            </w:r>
          </w:p>
        </w:tc>
        <w:tc>
          <w:tcPr>
            <w:tcW w:w="499"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1,27</w:t>
            </w:r>
          </w:p>
        </w:tc>
      </w:tr>
      <w:tr w:rsidR="006F3985" w:rsidRPr="006F3985" w:rsidTr="006F3985">
        <w:trPr>
          <w:trHeight w:val="20"/>
          <w:jc w:val="center"/>
        </w:trPr>
        <w:tc>
          <w:tcPr>
            <w:tcW w:w="401"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sz w:val="20"/>
                <w:szCs w:val="20"/>
                <w:lang w:eastAsia="ru-RU"/>
              </w:rPr>
              <w:t> </w:t>
            </w:r>
          </w:p>
        </w:tc>
        <w:tc>
          <w:tcPr>
            <w:tcW w:w="1288"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в том числе: заработная плата</w:t>
            </w:r>
          </w:p>
        </w:tc>
        <w:tc>
          <w:tcPr>
            <w:tcW w:w="445"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руб.</w:t>
            </w:r>
          </w:p>
        </w:tc>
        <w:tc>
          <w:tcPr>
            <w:tcW w:w="866"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0,07</w:t>
            </w:r>
          </w:p>
        </w:tc>
        <w:tc>
          <w:tcPr>
            <w:tcW w:w="750"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0,18</w:t>
            </w:r>
          </w:p>
        </w:tc>
        <w:tc>
          <w:tcPr>
            <w:tcW w:w="751"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0,74</w:t>
            </w:r>
          </w:p>
        </w:tc>
        <w:tc>
          <w:tcPr>
            <w:tcW w:w="499"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0,55</w:t>
            </w:r>
          </w:p>
        </w:tc>
      </w:tr>
      <w:tr w:rsidR="006F3985" w:rsidRPr="006F3985" w:rsidTr="006F3985">
        <w:trPr>
          <w:trHeight w:val="20"/>
          <w:jc w:val="center"/>
        </w:trPr>
        <w:tc>
          <w:tcPr>
            <w:tcW w:w="401"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sz w:val="20"/>
                <w:szCs w:val="20"/>
                <w:lang w:eastAsia="ru-RU"/>
              </w:rPr>
              <w:t> </w:t>
            </w:r>
          </w:p>
        </w:tc>
        <w:tc>
          <w:tcPr>
            <w:tcW w:w="1288"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материальные ресурсы</w:t>
            </w:r>
          </w:p>
        </w:tc>
        <w:tc>
          <w:tcPr>
            <w:tcW w:w="445"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руб.</w:t>
            </w:r>
          </w:p>
        </w:tc>
        <w:tc>
          <w:tcPr>
            <w:tcW w:w="866"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0,36</w:t>
            </w:r>
          </w:p>
        </w:tc>
        <w:tc>
          <w:tcPr>
            <w:tcW w:w="750"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0,36</w:t>
            </w:r>
          </w:p>
        </w:tc>
        <w:tc>
          <w:tcPr>
            <w:tcW w:w="751"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0,00</w:t>
            </w:r>
          </w:p>
        </w:tc>
        <w:tc>
          <w:tcPr>
            <w:tcW w:w="499"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0,00</w:t>
            </w:r>
          </w:p>
        </w:tc>
      </w:tr>
      <w:tr w:rsidR="006F3985" w:rsidRPr="006F3985" w:rsidTr="006F3985">
        <w:trPr>
          <w:trHeight w:val="20"/>
          <w:jc w:val="center"/>
        </w:trPr>
        <w:tc>
          <w:tcPr>
            <w:tcW w:w="401"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sz w:val="20"/>
                <w:szCs w:val="20"/>
                <w:lang w:eastAsia="ru-RU"/>
              </w:rPr>
              <w:t> </w:t>
            </w:r>
          </w:p>
        </w:tc>
        <w:tc>
          <w:tcPr>
            <w:tcW w:w="1288"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rPr>
                <w:rFonts w:ascii="Times New Roman" w:eastAsia="Times New Roman" w:hAnsi="Times New Roman" w:cs="Times New Roman"/>
                <w:sz w:val="20"/>
                <w:szCs w:val="20"/>
                <w:lang w:eastAsia="ru-RU"/>
              </w:rPr>
            </w:pPr>
            <w:r w:rsidRPr="006F3985">
              <w:rPr>
                <w:rFonts w:ascii="Times New Roman" w:eastAsia="Times New Roman" w:hAnsi="Times New Roman" w:cs="Times New Roman"/>
                <w:b/>
                <w:sz w:val="20"/>
                <w:lang w:eastAsia="ru-RU"/>
              </w:rPr>
              <w:t>Затраты труда рабочих</w:t>
            </w:r>
          </w:p>
        </w:tc>
        <w:tc>
          <w:tcPr>
            <w:tcW w:w="445"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чел.-ч</w:t>
            </w:r>
          </w:p>
        </w:tc>
        <w:tc>
          <w:tcPr>
            <w:tcW w:w="866"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0,08</w:t>
            </w:r>
          </w:p>
        </w:tc>
        <w:tc>
          <w:tcPr>
            <w:tcW w:w="750"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0,22</w:t>
            </w:r>
          </w:p>
        </w:tc>
        <w:tc>
          <w:tcPr>
            <w:tcW w:w="751"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0,77</w:t>
            </w:r>
          </w:p>
        </w:tc>
        <w:tc>
          <w:tcPr>
            <w:tcW w:w="499"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0,62</w:t>
            </w:r>
          </w:p>
        </w:tc>
      </w:tr>
      <w:tr w:rsidR="006F3985" w:rsidRPr="006F3985" w:rsidTr="006F3985">
        <w:trPr>
          <w:trHeight w:val="20"/>
          <w:jc w:val="center"/>
        </w:trPr>
        <w:tc>
          <w:tcPr>
            <w:tcW w:w="401"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sz w:val="20"/>
                <w:szCs w:val="20"/>
                <w:lang w:eastAsia="ru-RU"/>
              </w:rPr>
              <w:t> </w:t>
            </w:r>
          </w:p>
        </w:tc>
        <w:tc>
          <w:tcPr>
            <w:tcW w:w="1288"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Машины и механизмы</w:t>
            </w:r>
          </w:p>
        </w:tc>
        <w:tc>
          <w:tcPr>
            <w:tcW w:w="445"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sz w:val="20"/>
                <w:szCs w:val="20"/>
                <w:lang w:eastAsia="ru-RU"/>
              </w:rPr>
              <w:t> </w:t>
            </w:r>
          </w:p>
        </w:tc>
        <w:tc>
          <w:tcPr>
            <w:tcW w:w="866"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sz w:val="20"/>
                <w:szCs w:val="20"/>
                <w:lang w:eastAsia="ru-RU"/>
              </w:rPr>
              <w:t> </w:t>
            </w:r>
          </w:p>
        </w:tc>
        <w:tc>
          <w:tcPr>
            <w:tcW w:w="750"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sz w:val="20"/>
                <w:szCs w:val="20"/>
                <w:lang w:eastAsia="ru-RU"/>
              </w:rPr>
              <w:t> </w:t>
            </w:r>
          </w:p>
        </w:tc>
        <w:tc>
          <w:tcPr>
            <w:tcW w:w="751"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sz w:val="20"/>
                <w:szCs w:val="20"/>
                <w:lang w:eastAsia="ru-RU"/>
              </w:rPr>
              <w:t> </w:t>
            </w:r>
          </w:p>
        </w:tc>
        <w:tc>
          <w:tcPr>
            <w:tcW w:w="499"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sz w:val="20"/>
                <w:szCs w:val="20"/>
                <w:lang w:eastAsia="ru-RU"/>
              </w:rPr>
              <w:t> </w:t>
            </w:r>
          </w:p>
        </w:tc>
      </w:tr>
      <w:tr w:rsidR="006F3985" w:rsidRPr="006F3985" w:rsidTr="006F3985">
        <w:trPr>
          <w:trHeight w:val="20"/>
          <w:jc w:val="center"/>
        </w:trPr>
        <w:tc>
          <w:tcPr>
            <w:tcW w:w="401"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2.1-18-24</w:t>
            </w:r>
          </w:p>
        </w:tc>
        <w:tc>
          <w:tcPr>
            <w:tcW w:w="1288"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Автомобили полупассажирские типа ГАЗ, грузоподъемность до 2 т</w:t>
            </w:r>
          </w:p>
        </w:tc>
        <w:tc>
          <w:tcPr>
            <w:tcW w:w="445"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маш.-ч</w:t>
            </w:r>
          </w:p>
        </w:tc>
        <w:tc>
          <w:tcPr>
            <w:tcW w:w="866"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0,004</w:t>
            </w:r>
          </w:p>
        </w:tc>
        <w:tc>
          <w:tcPr>
            <w:tcW w:w="750"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0,01</w:t>
            </w:r>
          </w:p>
        </w:tc>
        <w:tc>
          <w:tcPr>
            <w:tcW w:w="751"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0,04</w:t>
            </w:r>
          </w:p>
        </w:tc>
        <w:tc>
          <w:tcPr>
            <w:tcW w:w="499"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0,03</w:t>
            </w:r>
          </w:p>
        </w:tc>
      </w:tr>
      <w:tr w:rsidR="006F3985" w:rsidRPr="006F3985" w:rsidTr="006F3985">
        <w:trPr>
          <w:trHeight w:val="20"/>
          <w:jc w:val="center"/>
        </w:trPr>
        <w:tc>
          <w:tcPr>
            <w:tcW w:w="401"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sz w:val="20"/>
                <w:szCs w:val="20"/>
                <w:lang w:eastAsia="ru-RU"/>
              </w:rPr>
              <w:t> </w:t>
            </w:r>
          </w:p>
        </w:tc>
        <w:tc>
          <w:tcPr>
            <w:tcW w:w="1288"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Материальные ресурсы</w:t>
            </w:r>
          </w:p>
        </w:tc>
        <w:tc>
          <w:tcPr>
            <w:tcW w:w="445"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sz w:val="20"/>
                <w:szCs w:val="20"/>
                <w:lang w:eastAsia="ru-RU"/>
              </w:rPr>
              <w:t> </w:t>
            </w:r>
          </w:p>
        </w:tc>
        <w:tc>
          <w:tcPr>
            <w:tcW w:w="866"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sz w:val="20"/>
                <w:szCs w:val="20"/>
                <w:lang w:eastAsia="ru-RU"/>
              </w:rPr>
              <w:t> </w:t>
            </w:r>
          </w:p>
        </w:tc>
        <w:tc>
          <w:tcPr>
            <w:tcW w:w="750"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sz w:val="20"/>
                <w:szCs w:val="20"/>
                <w:lang w:eastAsia="ru-RU"/>
              </w:rPr>
              <w:t> </w:t>
            </w:r>
          </w:p>
        </w:tc>
        <w:tc>
          <w:tcPr>
            <w:tcW w:w="751"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sz w:val="20"/>
                <w:szCs w:val="20"/>
                <w:lang w:eastAsia="ru-RU"/>
              </w:rPr>
              <w:t> </w:t>
            </w:r>
          </w:p>
        </w:tc>
        <w:tc>
          <w:tcPr>
            <w:tcW w:w="499"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sz w:val="20"/>
                <w:szCs w:val="20"/>
                <w:lang w:eastAsia="ru-RU"/>
              </w:rPr>
              <w:t> </w:t>
            </w:r>
          </w:p>
        </w:tc>
      </w:tr>
      <w:tr w:rsidR="006F3985" w:rsidRPr="006F3985" w:rsidTr="006F3985">
        <w:trPr>
          <w:trHeight w:val="20"/>
          <w:jc w:val="center"/>
        </w:trPr>
        <w:tc>
          <w:tcPr>
            <w:tcW w:w="401"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1.1-1-106</w:t>
            </w:r>
          </w:p>
        </w:tc>
        <w:tc>
          <w:tcPr>
            <w:tcW w:w="1288"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Бязь</w:t>
            </w:r>
          </w:p>
        </w:tc>
        <w:tc>
          <w:tcPr>
            <w:tcW w:w="445"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м</w:t>
            </w:r>
            <w:r w:rsidRPr="006F3985">
              <w:rPr>
                <w:rFonts w:ascii="Times New Roman" w:eastAsia="Times New Roman" w:hAnsi="Times New Roman" w:cs="Times New Roman"/>
                <w:bCs/>
                <w:sz w:val="20"/>
                <w:vertAlign w:val="superscript"/>
                <w:lang w:eastAsia="ru-RU"/>
              </w:rPr>
              <w:t>2</w:t>
            </w:r>
          </w:p>
        </w:tc>
        <w:tc>
          <w:tcPr>
            <w:tcW w:w="866"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0,01</w:t>
            </w:r>
          </w:p>
        </w:tc>
        <w:tc>
          <w:tcPr>
            <w:tcW w:w="750"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0,01</w:t>
            </w:r>
          </w:p>
        </w:tc>
        <w:tc>
          <w:tcPr>
            <w:tcW w:w="751"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w:t>
            </w:r>
          </w:p>
        </w:tc>
        <w:tc>
          <w:tcPr>
            <w:tcW w:w="499"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w:t>
            </w:r>
          </w:p>
        </w:tc>
      </w:tr>
      <w:tr w:rsidR="006F3985" w:rsidRPr="006F3985" w:rsidTr="006F3985">
        <w:trPr>
          <w:trHeight w:val="20"/>
          <w:jc w:val="center"/>
        </w:trPr>
        <w:tc>
          <w:tcPr>
            <w:tcW w:w="401" w:type="pct"/>
            <w:tcBorders>
              <w:top w:val="nil"/>
              <w:left w:val="single" w:sz="4" w:space="0" w:color="auto"/>
              <w:bottom w:val="single" w:sz="4" w:space="0" w:color="auto"/>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1.1-1-1063</w:t>
            </w:r>
          </w:p>
        </w:tc>
        <w:tc>
          <w:tcPr>
            <w:tcW w:w="1288" w:type="pct"/>
            <w:tcBorders>
              <w:top w:val="nil"/>
              <w:left w:val="single" w:sz="4" w:space="0" w:color="auto"/>
              <w:bottom w:val="single" w:sz="4" w:space="0" w:color="auto"/>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Спирт этиловый ректификат</w:t>
            </w:r>
          </w:p>
        </w:tc>
        <w:tc>
          <w:tcPr>
            <w:tcW w:w="445" w:type="pct"/>
            <w:tcBorders>
              <w:top w:val="nil"/>
              <w:left w:val="single" w:sz="4" w:space="0" w:color="auto"/>
              <w:bottom w:val="single" w:sz="4" w:space="0" w:color="auto"/>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кг</w:t>
            </w:r>
          </w:p>
        </w:tc>
        <w:tc>
          <w:tcPr>
            <w:tcW w:w="866" w:type="pct"/>
            <w:tcBorders>
              <w:top w:val="nil"/>
              <w:left w:val="single" w:sz="4" w:space="0" w:color="auto"/>
              <w:bottom w:val="single" w:sz="4" w:space="0" w:color="auto"/>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0,00002</w:t>
            </w:r>
          </w:p>
        </w:tc>
        <w:tc>
          <w:tcPr>
            <w:tcW w:w="750" w:type="pct"/>
            <w:tcBorders>
              <w:top w:val="nil"/>
              <w:left w:val="single" w:sz="4" w:space="0" w:color="auto"/>
              <w:bottom w:val="single" w:sz="4" w:space="0" w:color="auto"/>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0,00002</w:t>
            </w:r>
          </w:p>
        </w:tc>
        <w:tc>
          <w:tcPr>
            <w:tcW w:w="751" w:type="pct"/>
            <w:tcBorders>
              <w:top w:val="nil"/>
              <w:left w:val="single" w:sz="4" w:space="0" w:color="auto"/>
              <w:bottom w:val="single" w:sz="4" w:space="0" w:color="auto"/>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w:t>
            </w:r>
          </w:p>
        </w:tc>
        <w:tc>
          <w:tcPr>
            <w:tcW w:w="499" w:type="pct"/>
            <w:tcBorders>
              <w:top w:val="nil"/>
              <w:left w:val="single" w:sz="4" w:space="0" w:color="auto"/>
              <w:bottom w:val="single" w:sz="4" w:space="0" w:color="auto"/>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w:t>
            </w:r>
          </w:p>
        </w:tc>
      </w:tr>
    </w:tbl>
    <w:p w:rsidR="006F3985" w:rsidRPr="006F3985" w:rsidRDefault="006F3985" w:rsidP="006F3985">
      <w:pPr>
        <w:keepNext/>
        <w:widowControl w:val="0"/>
        <w:shd w:val="clear" w:color="auto" w:fill="FFFFFF"/>
        <w:autoSpaceDE w:val="0"/>
        <w:autoSpaceDN w:val="0"/>
        <w:adjustRightInd w:val="0"/>
        <w:spacing w:before="120" w:after="120" w:line="240" w:lineRule="auto"/>
        <w:jc w:val="both"/>
        <w:outlineLvl w:val="1"/>
        <w:rPr>
          <w:rFonts w:ascii="Times New Roman" w:eastAsia="Times New Roman" w:hAnsi="Times New Roman" w:cs="Times New Roman"/>
          <w:bCs/>
          <w:sz w:val="24"/>
          <w:lang w:eastAsia="ru-RU"/>
        </w:rPr>
      </w:pPr>
      <w:bookmarkStart w:id="68" w:name="i695210"/>
      <w:r w:rsidRPr="006F3985">
        <w:rPr>
          <w:rFonts w:ascii="Times New Roman" w:eastAsia="Times New Roman" w:hAnsi="Times New Roman" w:cs="Times New Roman"/>
          <w:b/>
          <w:sz w:val="24"/>
          <w:lang w:eastAsia="ru-RU"/>
        </w:rPr>
        <w:t>Таблица 15-62. Извещатель пожарный ручной адресный "ИПР513-3А"</w:t>
      </w:r>
      <w:bookmarkEnd w:id="68"/>
    </w:p>
    <w:p w:rsidR="006F3985" w:rsidRPr="006F3985" w:rsidRDefault="006F3985" w:rsidP="006F3985">
      <w:pPr>
        <w:widowControl w:val="0"/>
        <w:shd w:val="clear" w:color="auto" w:fill="FFFFFF"/>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6F3985">
        <w:rPr>
          <w:rFonts w:ascii="Times New Roman" w:eastAsia="Times New Roman" w:hAnsi="Times New Roman" w:cs="Times New Roman"/>
          <w:b/>
          <w:bCs/>
          <w:sz w:val="24"/>
          <w:lang w:eastAsia="ru-RU"/>
        </w:rPr>
        <w:t>Состав работ:</w:t>
      </w:r>
      <w:r w:rsidRPr="006F3985">
        <w:rPr>
          <w:rFonts w:ascii="Times New Roman" w:eastAsia="Times New Roman" w:hAnsi="Times New Roman" w:cs="Times New Roman"/>
          <w:bCs/>
          <w:sz w:val="24"/>
          <w:lang w:eastAsia="ru-RU"/>
        </w:rPr>
        <w:t xml:space="preserve"> 1. Внешний осмотр целостности корпуса извещателя (1, 2, 3),</w:t>
      </w:r>
    </w:p>
    <w:p w:rsidR="006F3985" w:rsidRPr="006F3985" w:rsidRDefault="006F3985" w:rsidP="006F3985">
      <w:pPr>
        <w:widowControl w:val="0"/>
        <w:shd w:val="clear" w:color="auto" w:fill="FFFFFF"/>
        <w:autoSpaceDE w:val="0"/>
        <w:autoSpaceDN w:val="0"/>
        <w:adjustRightInd w:val="0"/>
        <w:spacing w:after="0" w:line="240" w:lineRule="auto"/>
        <w:ind w:left="1588"/>
        <w:jc w:val="both"/>
        <w:rPr>
          <w:rFonts w:ascii="Times New Roman" w:eastAsia="Times New Roman" w:hAnsi="Times New Roman" w:cs="Times New Roman"/>
          <w:bCs/>
          <w:sz w:val="24"/>
          <w:lang w:eastAsia="ru-RU"/>
        </w:rPr>
      </w:pPr>
      <w:r w:rsidRPr="006F3985">
        <w:rPr>
          <w:rFonts w:ascii="Times New Roman" w:eastAsia="Times New Roman" w:hAnsi="Times New Roman" w:cs="Times New Roman"/>
          <w:bCs/>
          <w:sz w:val="24"/>
          <w:lang w:eastAsia="ru-RU"/>
        </w:rPr>
        <w:t>2. Отключение выходов приемно-контрольных приборов и исполнительных устройств, управляющих средствами автоматического пожаротушения и оповещения (2, 4).</w:t>
      </w:r>
    </w:p>
    <w:p w:rsidR="006F3985" w:rsidRPr="006F3985" w:rsidRDefault="006F3985" w:rsidP="006F3985">
      <w:pPr>
        <w:widowControl w:val="0"/>
        <w:shd w:val="clear" w:color="auto" w:fill="FFFFFF"/>
        <w:autoSpaceDE w:val="0"/>
        <w:autoSpaceDN w:val="0"/>
        <w:adjustRightInd w:val="0"/>
        <w:spacing w:after="0" w:line="240" w:lineRule="auto"/>
        <w:ind w:left="1588"/>
        <w:jc w:val="both"/>
        <w:rPr>
          <w:rFonts w:ascii="Times New Roman" w:eastAsia="Times New Roman" w:hAnsi="Times New Roman" w:cs="Times New Roman"/>
          <w:bCs/>
          <w:sz w:val="24"/>
          <w:lang w:eastAsia="ru-RU"/>
        </w:rPr>
      </w:pPr>
      <w:r w:rsidRPr="006F3985">
        <w:rPr>
          <w:rFonts w:ascii="Times New Roman" w:eastAsia="Times New Roman" w:hAnsi="Times New Roman" w:cs="Times New Roman"/>
          <w:bCs/>
          <w:sz w:val="24"/>
          <w:lang w:eastAsia="ru-RU"/>
        </w:rPr>
        <w:t>3. Удаление пыли и загрязнений с корпуса извещателя (2, 3).</w:t>
      </w:r>
    </w:p>
    <w:p w:rsidR="006F3985" w:rsidRPr="006F3985" w:rsidRDefault="006F3985" w:rsidP="006F3985">
      <w:pPr>
        <w:widowControl w:val="0"/>
        <w:shd w:val="clear" w:color="auto" w:fill="FFFFFF"/>
        <w:autoSpaceDE w:val="0"/>
        <w:autoSpaceDN w:val="0"/>
        <w:adjustRightInd w:val="0"/>
        <w:spacing w:after="0" w:line="240" w:lineRule="auto"/>
        <w:ind w:left="1588"/>
        <w:jc w:val="both"/>
        <w:rPr>
          <w:rFonts w:ascii="Times New Roman" w:eastAsia="Times New Roman" w:hAnsi="Times New Roman" w:cs="Times New Roman"/>
          <w:bCs/>
          <w:sz w:val="24"/>
          <w:lang w:eastAsia="ru-RU"/>
        </w:rPr>
      </w:pPr>
      <w:r w:rsidRPr="006F3985">
        <w:rPr>
          <w:rFonts w:ascii="Times New Roman" w:eastAsia="Times New Roman" w:hAnsi="Times New Roman" w:cs="Times New Roman"/>
          <w:bCs/>
          <w:sz w:val="24"/>
          <w:lang w:eastAsia="ru-RU"/>
        </w:rPr>
        <w:t>4. Сборка схемы выделенного рабочего места, подключив к нему извещатель, программирование адреса на извещателе командой с пульта С2000, маркировка извещателя (3).</w:t>
      </w:r>
    </w:p>
    <w:p w:rsidR="006F3985" w:rsidRPr="006F3985" w:rsidRDefault="006F3985" w:rsidP="006F3985">
      <w:pPr>
        <w:widowControl w:val="0"/>
        <w:shd w:val="clear" w:color="auto" w:fill="FFFFFF"/>
        <w:autoSpaceDE w:val="0"/>
        <w:autoSpaceDN w:val="0"/>
        <w:adjustRightInd w:val="0"/>
        <w:spacing w:after="0" w:line="240" w:lineRule="auto"/>
        <w:ind w:left="1588"/>
        <w:jc w:val="both"/>
        <w:rPr>
          <w:rFonts w:ascii="Times New Roman" w:eastAsia="Times New Roman" w:hAnsi="Times New Roman" w:cs="Times New Roman"/>
          <w:bCs/>
          <w:sz w:val="24"/>
          <w:lang w:eastAsia="ru-RU"/>
        </w:rPr>
      </w:pPr>
      <w:r w:rsidRPr="006F3985">
        <w:rPr>
          <w:rFonts w:ascii="Times New Roman" w:eastAsia="Times New Roman" w:hAnsi="Times New Roman" w:cs="Times New Roman"/>
          <w:bCs/>
          <w:sz w:val="24"/>
          <w:lang w:eastAsia="ru-RU"/>
        </w:rPr>
        <w:t>5. Демонтаж старого и установка нового оповещателя с фиксацией и восстановлением существующей схемы соединений (4).</w:t>
      </w:r>
    </w:p>
    <w:p w:rsidR="006F3985" w:rsidRPr="006F3985" w:rsidRDefault="006F3985" w:rsidP="006F3985">
      <w:pPr>
        <w:widowControl w:val="0"/>
        <w:shd w:val="clear" w:color="auto" w:fill="FFFFFF"/>
        <w:autoSpaceDE w:val="0"/>
        <w:autoSpaceDN w:val="0"/>
        <w:adjustRightInd w:val="0"/>
        <w:spacing w:after="0" w:line="240" w:lineRule="auto"/>
        <w:ind w:left="1588"/>
        <w:jc w:val="both"/>
        <w:rPr>
          <w:rFonts w:ascii="Times New Roman" w:eastAsia="Times New Roman" w:hAnsi="Times New Roman" w:cs="Times New Roman"/>
          <w:bCs/>
          <w:sz w:val="24"/>
          <w:lang w:eastAsia="ru-RU"/>
        </w:rPr>
      </w:pPr>
      <w:r w:rsidRPr="006F3985">
        <w:rPr>
          <w:rFonts w:ascii="Times New Roman" w:eastAsia="Times New Roman" w:hAnsi="Times New Roman" w:cs="Times New Roman"/>
          <w:bCs/>
          <w:sz w:val="24"/>
          <w:lang w:eastAsia="ru-RU"/>
        </w:rPr>
        <w:t>6. Проверка состояния светоиндикатора.</w:t>
      </w:r>
    </w:p>
    <w:p w:rsidR="006F3985" w:rsidRPr="006F3985" w:rsidRDefault="006F3985" w:rsidP="006F3985">
      <w:pPr>
        <w:widowControl w:val="0"/>
        <w:shd w:val="clear" w:color="auto" w:fill="FFFFFF"/>
        <w:autoSpaceDE w:val="0"/>
        <w:autoSpaceDN w:val="0"/>
        <w:adjustRightInd w:val="0"/>
        <w:spacing w:after="0" w:line="240" w:lineRule="auto"/>
        <w:ind w:left="1588"/>
        <w:jc w:val="both"/>
        <w:rPr>
          <w:rFonts w:ascii="Times New Roman" w:eastAsia="Times New Roman" w:hAnsi="Times New Roman" w:cs="Times New Roman"/>
          <w:bCs/>
          <w:sz w:val="24"/>
          <w:lang w:eastAsia="ru-RU"/>
        </w:rPr>
      </w:pPr>
      <w:r w:rsidRPr="006F3985">
        <w:rPr>
          <w:rFonts w:ascii="Times New Roman" w:eastAsia="Times New Roman" w:hAnsi="Times New Roman" w:cs="Times New Roman"/>
          <w:bCs/>
          <w:sz w:val="24"/>
          <w:lang w:eastAsia="ru-RU"/>
        </w:rPr>
        <w:t>7. Запрос адреса извещателя с пульта С2000, проверка его правильности, отключение извещателя от выделенного рабочего места (3).</w:t>
      </w:r>
    </w:p>
    <w:p w:rsidR="006F3985" w:rsidRPr="006F3985" w:rsidRDefault="006F3985" w:rsidP="006F3985">
      <w:pPr>
        <w:widowControl w:val="0"/>
        <w:shd w:val="clear" w:color="auto" w:fill="FFFFFF"/>
        <w:autoSpaceDE w:val="0"/>
        <w:autoSpaceDN w:val="0"/>
        <w:adjustRightInd w:val="0"/>
        <w:spacing w:after="0" w:line="240" w:lineRule="auto"/>
        <w:ind w:left="1588"/>
        <w:jc w:val="both"/>
        <w:rPr>
          <w:rFonts w:ascii="Times New Roman" w:eastAsia="Times New Roman" w:hAnsi="Times New Roman" w:cs="Times New Roman"/>
          <w:bCs/>
          <w:sz w:val="24"/>
          <w:lang w:eastAsia="ru-RU"/>
        </w:rPr>
      </w:pPr>
      <w:r w:rsidRPr="006F3985">
        <w:rPr>
          <w:rFonts w:ascii="Times New Roman" w:eastAsia="Times New Roman" w:hAnsi="Times New Roman" w:cs="Times New Roman"/>
          <w:bCs/>
          <w:sz w:val="24"/>
          <w:lang w:eastAsia="ru-RU"/>
        </w:rPr>
        <w:t>8. Имитация сработки извещателя ключом для тестирования, фиксация перехода внешнего светового индикатора в режим парных, фиксация сообщения "Пожар" на пульте С2000 (2, 3, 4).</w:t>
      </w:r>
    </w:p>
    <w:p w:rsidR="006F3985" w:rsidRPr="006F3985" w:rsidRDefault="006F3985" w:rsidP="006F3985">
      <w:pPr>
        <w:widowControl w:val="0"/>
        <w:shd w:val="clear" w:color="auto" w:fill="FFFFFF"/>
        <w:autoSpaceDE w:val="0"/>
        <w:autoSpaceDN w:val="0"/>
        <w:adjustRightInd w:val="0"/>
        <w:spacing w:after="0" w:line="240" w:lineRule="auto"/>
        <w:ind w:left="1588"/>
        <w:jc w:val="both"/>
        <w:rPr>
          <w:rFonts w:ascii="Times New Roman" w:eastAsia="Times New Roman" w:hAnsi="Times New Roman" w:cs="Times New Roman"/>
          <w:bCs/>
          <w:sz w:val="24"/>
          <w:lang w:eastAsia="ru-RU"/>
        </w:rPr>
      </w:pPr>
      <w:r w:rsidRPr="006F3985">
        <w:rPr>
          <w:rFonts w:ascii="Times New Roman" w:eastAsia="Times New Roman" w:hAnsi="Times New Roman" w:cs="Times New Roman"/>
          <w:bCs/>
          <w:sz w:val="24"/>
          <w:lang w:eastAsia="ru-RU"/>
        </w:rPr>
        <w:t>9. Перевод извещателя в состояние "Норма" поворотом ключа, фиксация перехода внешнего светового индикатора в режим одиночных миганий (2, 3, 4).</w:t>
      </w:r>
    </w:p>
    <w:p w:rsidR="006F3985" w:rsidRPr="006F3985" w:rsidRDefault="006F3985" w:rsidP="006F3985">
      <w:pPr>
        <w:widowControl w:val="0"/>
        <w:shd w:val="clear" w:color="auto" w:fill="FFFFFF"/>
        <w:autoSpaceDE w:val="0"/>
        <w:autoSpaceDN w:val="0"/>
        <w:adjustRightInd w:val="0"/>
        <w:spacing w:after="0" w:line="240" w:lineRule="auto"/>
        <w:ind w:left="1588"/>
        <w:jc w:val="both"/>
        <w:rPr>
          <w:rFonts w:ascii="Times New Roman" w:eastAsia="Times New Roman" w:hAnsi="Times New Roman" w:cs="Times New Roman"/>
          <w:bCs/>
          <w:sz w:val="24"/>
          <w:lang w:eastAsia="ru-RU"/>
        </w:rPr>
      </w:pPr>
      <w:r w:rsidRPr="006F3985">
        <w:rPr>
          <w:rFonts w:ascii="Times New Roman" w:eastAsia="Times New Roman" w:hAnsi="Times New Roman" w:cs="Times New Roman"/>
          <w:bCs/>
          <w:sz w:val="24"/>
          <w:lang w:eastAsia="ru-RU"/>
        </w:rPr>
        <w:t>10. Восстановление выходов приемно-контрольных приборов и исполнительных устройств, управляющих средствами автоматического пожаротушения и оповещения (2, 4).</w:t>
      </w:r>
    </w:p>
    <w:p w:rsidR="006F3985" w:rsidRPr="006F3985" w:rsidRDefault="006F3985" w:rsidP="006F3985">
      <w:pPr>
        <w:widowControl w:val="0"/>
        <w:shd w:val="clear" w:color="auto" w:fill="FFFFFF"/>
        <w:autoSpaceDE w:val="0"/>
        <w:autoSpaceDN w:val="0"/>
        <w:adjustRightInd w:val="0"/>
        <w:spacing w:after="0" w:line="240" w:lineRule="auto"/>
        <w:ind w:left="1588"/>
        <w:jc w:val="both"/>
        <w:rPr>
          <w:rFonts w:ascii="Times New Roman" w:eastAsia="Times New Roman" w:hAnsi="Times New Roman" w:cs="Times New Roman"/>
          <w:bCs/>
          <w:sz w:val="24"/>
          <w:lang w:eastAsia="ru-RU"/>
        </w:rPr>
      </w:pPr>
      <w:r w:rsidRPr="006F3985">
        <w:rPr>
          <w:rFonts w:ascii="Times New Roman" w:eastAsia="Times New Roman" w:hAnsi="Times New Roman" w:cs="Times New Roman"/>
          <w:bCs/>
          <w:sz w:val="24"/>
          <w:lang w:eastAsia="ru-RU"/>
        </w:rPr>
        <w:t>11. Запись в журнале регистрации работ по ТО и ППР результатов выполненных работ.</w:t>
      </w:r>
    </w:p>
    <w:p w:rsidR="006F3985" w:rsidRPr="006F3985" w:rsidRDefault="006F3985" w:rsidP="006F3985">
      <w:pPr>
        <w:widowControl w:val="0"/>
        <w:shd w:val="clear" w:color="auto" w:fill="FFFFFF"/>
        <w:autoSpaceDE w:val="0"/>
        <w:autoSpaceDN w:val="0"/>
        <w:adjustRightInd w:val="0"/>
        <w:spacing w:before="120" w:after="120" w:line="240" w:lineRule="auto"/>
        <w:jc w:val="both"/>
        <w:rPr>
          <w:rFonts w:ascii="Times New Roman" w:eastAsia="Times New Roman" w:hAnsi="Times New Roman" w:cs="Times New Roman"/>
          <w:sz w:val="20"/>
          <w:szCs w:val="20"/>
          <w:lang w:eastAsia="ru-RU"/>
        </w:rPr>
      </w:pPr>
      <w:r w:rsidRPr="006F3985">
        <w:rPr>
          <w:rFonts w:ascii="Times New Roman" w:eastAsia="Times New Roman" w:hAnsi="Times New Roman" w:cs="Times New Roman"/>
          <w:b/>
          <w:sz w:val="24"/>
          <w:lang w:eastAsia="ru-RU"/>
        </w:rPr>
        <w:t>Измеритель:</w:t>
      </w:r>
      <w:r w:rsidRPr="006F3985">
        <w:rPr>
          <w:rFonts w:ascii="Times New Roman" w:eastAsia="Times New Roman" w:hAnsi="Times New Roman" w:cs="Times New Roman"/>
          <w:bCs/>
          <w:sz w:val="24"/>
          <w:lang w:eastAsia="ru-RU"/>
        </w:rPr>
        <w:t xml:space="preserve"> 1 шт.</w:t>
      </w:r>
    </w:p>
    <w:tbl>
      <w:tblPr>
        <w:tblW w:w="5000" w:type="pct"/>
        <w:jc w:val="center"/>
        <w:tblBorders>
          <w:top w:val="single" w:sz="4" w:space="0" w:color="auto"/>
          <w:left w:val="single" w:sz="4" w:space="0" w:color="auto"/>
          <w:bottom w:val="single" w:sz="4" w:space="0" w:color="auto"/>
          <w:right w:val="single" w:sz="4" w:space="0" w:color="auto"/>
        </w:tblBorders>
        <w:tblCellMar>
          <w:left w:w="40" w:type="dxa"/>
          <w:right w:w="40" w:type="dxa"/>
        </w:tblCellMar>
        <w:tblLook w:val="04A0"/>
      </w:tblPr>
      <w:tblGrid>
        <w:gridCol w:w="755"/>
        <w:gridCol w:w="2721"/>
        <w:gridCol w:w="662"/>
        <w:gridCol w:w="1524"/>
        <w:gridCol w:w="1416"/>
        <w:gridCol w:w="1307"/>
        <w:gridCol w:w="1050"/>
      </w:tblGrid>
      <w:tr w:rsidR="006F3985" w:rsidRPr="006F3985" w:rsidTr="006F3985">
        <w:trPr>
          <w:trHeight w:val="20"/>
          <w:jc w:val="center"/>
        </w:trPr>
        <w:tc>
          <w:tcPr>
            <w:tcW w:w="401" w:type="pct"/>
            <w:vMerge w:val="restart"/>
            <w:tcBorders>
              <w:top w:val="single" w:sz="4" w:space="0" w:color="auto"/>
              <w:left w:val="single" w:sz="4" w:space="0" w:color="auto"/>
              <w:bottom w:val="single" w:sz="4" w:space="0" w:color="auto"/>
              <w:right w:val="single" w:sz="4" w:space="0" w:color="auto"/>
            </w:tcBorders>
            <w:shd w:val="clear" w:color="auto" w:fill="FFFFFF"/>
            <w:vAlign w:val="center"/>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
                <w:sz w:val="20"/>
                <w:lang w:eastAsia="ru-RU"/>
              </w:rPr>
              <w:t>Код</w:t>
            </w:r>
          </w:p>
        </w:tc>
        <w:tc>
          <w:tcPr>
            <w:tcW w:w="1443" w:type="pct"/>
            <w:vMerge w:val="restart"/>
            <w:tcBorders>
              <w:top w:val="single" w:sz="4" w:space="0" w:color="auto"/>
              <w:left w:val="single" w:sz="4" w:space="0" w:color="auto"/>
              <w:bottom w:val="single" w:sz="4" w:space="0" w:color="auto"/>
              <w:right w:val="single" w:sz="4" w:space="0" w:color="auto"/>
            </w:tcBorders>
            <w:shd w:val="clear" w:color="auto" w:fill="FFFFFF"/>
            <w:vAlign w:val="center"/>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
                <w:sz w:val="20"/>
                <w:lang w:eastAsia="ru-RU"/>
              </w:rPr>
              <w:t>Наименование ресурсов, статей затрат</w:t>
            </w:r>
          </w:p>
        </w:tc>
        <w:tc>
          <w:tcPr>
            <w:tcW w:w="347" w:type="pct"/>
            <w:vMerge w:val="restart"/>
            <w:tcBorders>
              <w:top w:val="single" w:sz="4" w:space="0" w:color="auto"/>
              <w:left w:val="single" w:sz="4" w:space="0" w:color="auto"/>
              <w:bottom w:val="single" w:sz="4" w:space="0" w:color="auto"/>
              <w:right w:val="single" w:sz="4" w:space="0" w:color="auto"/>
            </w:tcBorders>
            <w:shd w:val="clear" w:color="auto" w:fill="FFFFFF"/>
            <w:vAlign w:val="center"/>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
                <w:sz w:val="20"/>
                <w:lang w:eastAsia="ru-RU"/>
              </w:rPr>
              <w:t>Ед. измер.</w:t>
            </w:r>
          </w:p>
        </w:tc>
        <w:tc>
          <w:tcPr>
            <w:tcW w:w="808"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Технический осмотр</w:t>
            </w:r>
          </w:p>
        </w:tc>
        <w:tc>
          <w:tcPr>
            <w:tcW w:w="751"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Техническое обслуживание</w:t>
            </w:r>
          </w:p>
        </w:tc>
        <w:tc>
          <w:tcPr>
            <w:tcW w:w="693"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Текущий ремонт</w:t>
            </w:r>
          </w:p>
        </w:tc>
        <w:tc>
          <w:tcPr>
            <w:tcW w:w="557"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Замена</w:t>
            </w:r>
          </w:p>
        </w:tc>
      </w:tr>
      <w:tr w:rsidR="006F3985" w:rsidRPr="006F3985" w:rsidTr="006F3985">
        <w:trPr>
          <w:trHeight w:val="20"/>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6F3985" w:rsidRPr="006F3985" w:rsidRDefault="006F3985" w:rsidP="006F3985">
            <w:pPr>
              <w:spacing w:after="0" w:line="240" w:lineRule="auto"/>
              <w:rPr>
                <w:rFonts w:ascii="Times New Roman" w:eastAsia="Times New Roman" w:hAnsi="Times New Roman" w:cs="Times New Roman"/>
                <w:sz w:val="20"/>
                <w:szCs w:val="20"/>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F3985" w:rsidRPr="006F3985" w:rsidRDefault="006F3985" w:rsidP="006F3985">
            <w:pPr>
              <w:spacing w:after="0" w:line="240" w:lineRule="auto"/>
              <w:rPr>
                <w:rFonts w:ascii="Times New Roman" w:eastAsia="Times New Roman" w:hAnsi="Times New Roman" w:cs="Times New Roman"/>
                <w:sz w:val="20"/>
                <w:szCs w:val="20"/>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F3985" w:rsidRPr="006F3985" w:rsidRDefault="006F3985" w:rsidP="006F3985">
            <w:pPr>
              <w:spacing w:after="0" w:line="240" w:lineRule="auto"/>
              <w:rPr>
                <w:rFonts w:ascii="Times New Roman" w:eastAsia="Times New Roman" w:hAnsi="Times New Roman" w:cs="Times New Roman"/>
                <w:sz w:val="20"/>
                <w:szCs w:val="20"/>
                <w:lang w:eastAsia="ru-RU"/>
              </w:rPr>
            </w:pPr>
          </w:p>
        </w:tc>
        <w:tc>
          <w:tcPr>
            <w:tcW w:w="808" w:type="pct"/>
            <w:tcBorders>
              <w:top w:val="single" w:sz="4" w:space="0" w:color="auto"/>
              <w:left w:val="single" w:sz="4" w:space="0" w:color="auto"/>
              <w:bottom w:val="single" w:sz="4" w:space="0" w:color="auto"/>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15-62-1</w:t>
            </w:r>
          </w:p>
        </w:tc>
        <w:tc>
          <w:tcPr>
            <w:tcW w:w="751" w:type="pct"/>
            <w:tcBorders>
              <w:top w:val="single" w:sz="4" w:space="0" w:color="auto"/>
              <w:left w:val="single" w:sz="4" w:space="0" w:color="auto"/>
              <w:bottom w:val="single" w:sz="4" w:space="0" w:color="auto"/>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15-62-2</w:t>
            </w:r>
          </w:p>
        </w:tc>
        <w:tc>
          <w:tcPr>
            <w:tcW w:w="693" w:type="pct"/>
            <w:tcBorders>
              <w:top w:val="single" w:sz="4" w:space="0" w:color="auto"/>
              <w:left w:val="single" w:sz="4" w:space="0" w:color="auto"/>
              <w:bottom w:val="single" w:sz="4" w:space="0" w:color="auto"/>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15-62-3</w:t>
            </w:r>
          </w:p>
        </w:tc>
        <w:tc>
          <w:tcPr>
            <w:tcW w:w="557" w:type="pct"/>
            <w:tcBorders>
              <w:top w:val="single" w:sz="4" w:space="0" w:color="auto"/>
              <w:left w:val="single" w:sz="4" w:space="0" w:color="auto"/>
              <w:bottom w:val="single" w:sz="4" w:space="0" w:color="auto"/>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15-62-4</w:t>
            </w:r>
          </w:p>
        </w:tc>
      </w:tr>
      <w:tr w:rsidR="006F3985" w:rsidRPr="006F3985" w:rsidTr="006F3985">
        <w:trPr>
          <w:trHeight w:val="20"/>
          <w:jc w:val="center"/>
        </w:trPr>
        <w:tc>
          <w:tcPr>
            <w:tcW w:w="401" w:type="pct"/>
            <w:tcBorders>
              <w:top w:val="single" w:sz="4" w:space="0" w:color="auto"/>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sz w:val="20"/>
                <w:szCs w:val="20"/>
                <w:lang w:eastAsia="ru-RU"/>
              </w:rPr>
              <w:t> </w:t>
            </w:r>
          </w:p>
        </w:tc>
        <w:tc>
          <w:tcPr>
            <w:tcW w:w="1443" w:type="pct"/>
            <w:tcBorders>
              <w:top w:val="single" w:sz="4" w:space="0" w:color="auto"/>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rPr>
                <w:rFonts w:ascii="Times New Roman" w:eastAsia="Times New Roman" w:hAnsi="Times New Roman" w:cs="Times New Roman"/>
                <w:sz w:val="20"/>
                <w:szCs w:val="20"/>
                <w:lang w:eastAsia="ru-RU"/>
              </w:rPr>
            </w:pPr>
            <w:r w:rsidRPr="006F3985">
              <w:rPr>
                <w:rFonts w:ascii="Times New Roman" w:eastAsia="Times New Roman" w:hAnsi="Times New Roman" w:cs="Times New Roman"/>
                <w:b/>
                <w:sz w:val="20"/>
                <w:lang w:eastAsia="ru-RU"/>
              </w:rPr>
              <w:t>Прямые затраты:</w:t>
            </w:r>
          </w:p>
        </w:tc>
        <w:tc>
          <w:tcPr>
            <w:tcW w:w="347" w:type="pct"/>
            <w:tcBorders>
              <w:top w:val="single" w:sz="4" w:space="0" w:color="auto"/>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
                <w:sz w:val="20"/>
                <w:lang w:eastAsia="ru-RU"/>
              </w:rPr>
              <w:t>руб.</w:t>
            </w:r>
          </w:p>
        </w:tc>
        <w:tc>
          <w:tcPr>
            <w:tcW w:w="808" w:type="pct"/>
            <w:tcBorders>
              <w:top w:val="single" w:sz="4" w:space="0" w:color="auto"/>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
                <w:sz w:val="20"/>
                <w:lang w:eastAsia="ru-RU"/>
              </w:rPr>
              <w:t>1,00</w:t>
            </w:r>
          </w:p>
        </w:tc>
        <w:tc>
          <w:tcPr>
            <w:tcW w:w="751" w:type="pct"/>
            <w:tcBorders>
              <w:top w:val="single" w:sz="4" w:space="0" w:color="auto"/>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
                <w:sz w:val="20"/>
                <w:lang w:eastAsia="ru-RU"/>
              </w:rPr>
              <w:t>7,89</w:t>
            </w:r>
          </w:p>
        </w:tc>
        <w:tc>
          <w:tcPr>
            <w:tcW w:w="693" w:type="pct"/>
            <w:tcBorders>
              <w:top w:val="single" w:sz="4" w:space="0" w:color="auto"/>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
                <w:sz w:val="20"/>
                <w:lang w:eastAsia="ru-RU"/>
              </w:rPr>
              <w:t>11,79</w:t>
            </w:r>
          </w:p>
        </w:tc>
        <w:tc>
          <w:tcPr>
            <w:tcW w:w="557" w:type="pct"/>
            <w:tcBorders>
              <w:top w:val="single" w:sz="4" w:space="0" w:color="auto"/>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
                <w:sz w:val="20"/>
                <w:lang w:eastAsia="ru-RU"/>
              </w:rPr>
              <w:t>9,91</w:t>
            </w:r>
          </w:p>
        </w:tc>
      </w:tr>
      <w:tr w:rsidR="006F3985" w:rsidRPr="006F3985" w:rsidTr="006F3985">
        <w:trPr>
          <w:trHeight w:val="20"/>
          <w:jc w:val="center"/>
        </w:trPr>
        <w:tc>
          <w:tcPr>
            <w:tcW w:w="401"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sz w:val="20"/>
                <w:szCs w:val="20"/>
                <w:lang w:eastAsia="ru-RU"/>
              </w:rPr>
              <w:t> </w:t>
            </w:r>
          </w:p>
        </w:tc>
        <w:tc>
          <w:tcPr>
            <w:tcW w:w="1443"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заработная плата рабочих</w:t>
            </w:r>
          </w:p>
        </w:tc>
        <w:tc>
          <w:tcPr>
            <w:tcW w:w="347"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руб.</w:t>
            </w:r>
          </w:p>
        </w:tc>
        <w:tc>
          <w:tcPr>
            <w:tcW w:w="808"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0,87</w:t>
            </w:r>
          </w:p>
        </w:tc>
        <w:tc>
          <w:tcPr>
            <w:tcW w:w="751"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6,69</w:t>
            </w:r>
          </w:p>
        </w:tc>
        <w:tc>
          <w:tcPr>
            <w:tcW w:w="693"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9,16</w:t>
            </w:r>
          </w:p>
        </w:tc>
        <w:tc>
          <w:tcPr>
            <w:tcW w:w="557"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9,74</w:t>
            </w:r>
          </w:p>
        </w:tc>
      </w:tr>
      <w:tr w:rsidR="006F3985" w:rsidRPr="006F3985" w:rsidTr="006F3985">
        <w:trPr>
          <w:trHeight w:val="20"/>
          <w:jc w:val="center"/>
        </w:trPr>
        <w:tc>
          <w:tcPr>
            <w:tcW w:w="401"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sz w:val="20"/>
                <w:szCs w:val="20"/>
                <w:lang w:eastAsia="ru-RU"/>
              </w:rPr>
              <w:t> </w:t>
            </w:r>
          </w:p>
        </w:tc>
        <w:tc>
          <w:tcPr>
            <w:tcW w:w="1443"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эксплуатация машин</w:t>
            </w:r>
          </w:p>
        </w:tc>
        <w:tc>
          <w:tcPr>
            <w:tcW w:w="347"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руб.</w:t>
            </w:r>
          </w:p>
        </w:tc>
        <w:tc>
          <w:tcPr>
            <w:tcW w:w="808"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0,13</w:t>
            </w:r>
          </w:p>
        </w:tc>
        <w:tc>
          <w:tcPr>
            <w:tcW w:w="751"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0,84</w:t>
            </w:r>
          </w:p>
        </w:tc>
        <w:tc>
          <w:tcPr>
            <w:tcW w:w="693"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0,13</w:t>
            </w:r>
          </w:p>
        </w:tc>
        <w:tc>
          <w:tcPr>
            <w:tcW w:w="557"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0,17</w:t>
            </w:r>
          </w:p>
        </w:tc>
      </w:tr>
      <w:tr w:rsidR="006F3985" w:rsidRPr="006F3985" w:rsidTr="006F3985">
        <w:trPr>
          <w:trHeight w:val="20"/>
          <w:jc w:val="center"/>
        </w:trPr>
        <w:tc>
          <w:tcPr>
            <w:tcW w:w="401"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sz w:val="20"/>
                <w:szCs w:val="20"/>
                <w:lang w:eastAsia="ru-RU"/>
              </w:rPr>
              <w:t> </w:t>
            </w:r>
          </w:p>
        </w:tc>
        <w:tc>
          <w:tcPr>
            <w:tcW w:w="1443"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в том числе: заработная плата</w:t>
            </w:r>
          </w:p>
        </w:tc>
        <w:tc>
          <w:tcPr>
            <w:tcW w:w="347"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руб.</w:t>
            </w:r>
          </w:p>
        </w:tc>
        <w:tc>
          <w:tcPr>
            <w:tcW w:w="808"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0,06</w:t>
            </w:r>
          </w:p>
        </w:tc>
        <w:tc>
          <w:tcPr>
            <w:tcW w:w="751"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0,37</w:t>
            </w:r>
          </w:p>
        </w:tc>
        <w:tc>
          <w:tcPr>
            <w:tcW w:w="693"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0,06</w:t>
            </w:r>
          </w:p>
        </w:tc>
        <w:tc>
          <w:tcPr>
            <w:tcW w:w="557"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0,07</w:t>
            </w:r>
          </w:p>
        </w:tc>
      </w:tr>
      <w:tr w:rsidR="006F3985" w:rsidRPr="006F3985" w:rsidTr="006F3985">
        <w:trPr>
          <w:trHeight w:val="20"/>
          <w:jc w:val="center"/>
        </w:trPr>
        <w:tc>
          <w:tcPr>
            <w:tcW w:w="401"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sz w:val="20"/>
                <w:szCs w:val="20"/>
                <w:lang w:eastAsia="ru-RU"/>
              </w:rPr>
              <w:t> </w:t>
            </w:r>
          </w:p>
        </w:tc>
        <w:tc>
          <w:tcPr>
            <w:tcW w:w="1443"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материальные ресурсы</w:t>
            </w:r>
          </w:p>
        </w:tc>
        <w:tc>
          <w:tcPr>
            <w:tcW w:w="347"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руб.</w:t>
            </w:r>
          </w:p>
        </w:tc>
        <w:tc>
          <w:tcPr>
            <w:tcW w:w="808"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0,00</w:t>
            </w:r>
          </w:p>
        </w:tc>
        <w:tc>
          <w:tcPr>
            <w:tcW w:w="751"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0,36</w:t>
            </w:r>
          </w:p>
        </w:tc>
        <w:tc>
          <w:tcPr>
            <w:tcW w:w="693"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2,50</w:t>
            </w:r>
          </w:p>
        </w:tc>
        <w:tc>
          <w:tcPr>
            <w:tcW w:w="557"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0,00</w:t>
            </w:r>
          </w:p>
        </w:tc>
      </w:tr>
      <w:tr w:rsidR="006F3985" w:rsidRPr="006F3985" w:rsidTr="006F3985">
        <w:trPr>
          <w:trHeight w:val="20"/>
          <w:jc w:val="center"/>
        </w:trPr>
        <w:tc>
          <w:tcPr>
            <w:tcW w:w="401"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sz w:val="20"/>
                <w:szCs w:val="20"/>
                <w:lang w:eastAsia="ru-RU"/>
              </w:rPr>
              <w:t> </w:t>
            </w:r>
          </w:p>
        </w:tc>
        <w:tc>
          <w:tcPr>
            <w:tcW w:w="1443"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rPr>
                <w:rFonts w:ascii="Times New Roman" w:eastAsia="Times New Roman" w:hAnsi="Times New Roman" w:cs="Times New Roman"/>
                <w:sz w:val="20"/>
                <w:szCs w:val="20"/>
                <w:lang w:eastAsia="ru-RU"/>
              </w:rPr>
            </w:pPr>
            <w:r w:rsidRPr="006F3985">
              <w:rPr>
                <w:rFonts w:ascii="Times New Roman" w:eastAsia="Times New Roman" w:hAnsi="Times New Roman" w:cs="Times New Roman"/>
                <w:b/>
                <w:bCs/>
                <w:sz w:val="20"/>
                <w:lang w:eastAsia="ru-RU"/>
              </w:rPr>
              <w:t>Затраты труда рабочих</w:t>
            </w:r>
          </w:p>
        </w:tc>
        <w:tc>
          <w:tcPr>
            <w:tcW w:w="347"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чел.-ч</w:t>
            </w:r>
          </w:p>
        </w:tc>
        <w:tc>
          <w:tcPr>
            <w:tcW w:w="808"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0,06</w:t>
            </w:r>
          </w:p>
        </w:tc>
        <w:tc>
          <w:tcPr>
            <w:tcW w:w="751"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0,46</w:t>
            </w:r>
          </w:p>
        </w:tc>
        <w:tc>
          <w:tcPr>
            <w:tcW w:w="693"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0,63</w:t>
            </w:r>
          </w:p>
        </w:tc>
        <w:tc>
          <w:tcPr>
            <w:tcW w:w="557"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0,67</w:t>
            </w:r>
          </w:p>
        </w:tc>
      </w:tr>
      <w:tr w:rsidR="006F3985" w:rsidRPr="006F3985" w:rsidTr="006F3985">
        <w:trPr>
          <w:trHeight w:val="20"/>
          <w:jc w:val="center"/>
        </w:trPr>
        <w:tc>
          <w:tcPr>
            <w:tcW w:w="401"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sz w:val="20"/>
                <w:szCs w:val="20"/>
                <w:lang w:eastAsia="ru-RU"/>
              </w:rPr>
              <w:t> </w:t>
            </w:r>
          </w:p>
        </w:tc>
        <w:tc>
          <w:tcPr>
            <w:tcW w:w="1443"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Машины и механизмы</w:t>
            </w:r>
          </w:p>
        </w:tc>
        <w:tc>
          <w:tcPr>
            <w:tcW w:w="347"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sz w:val="20"/>
                <w:szCs w:val="20"/>
                <w:lang w:eastAsia="ru-RU"/>
              </w:rPr>
              <w:t> </w:t>
            </w:r>
          </w:p>
        </w:tc>
        <w:tc>
          <w:tcPr>
            <w:tcW w:w="808"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sz w:val="20"/>
                <w:szCs w:val="20"/>
                <w:lang w:eastAsia="ru-RU"/>
              </w:rPr>
              <w:t> </w:t>
            </w:r>
          </w:p>
        </w:tc>
        <w:tc>
          <w:tcPr>
            <w:tcW w:w="751"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sz w:val="20"/>
                <w:szCs w:val="20"/>
                <w:lang w:eastAsia="ru-RU"/>
              </w:rPr>
              <w:t> </w:t>
            </w:r>
          </w:p>
        </w:tc>
        <w:tc>
          <w:tcPr>
            <w:tcW w:w="693"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sz w:val="20"/>
                <w:szCs w:val="20"/>
                <w:lang w:eastAsia="ru-RU"/>
              </w:rPr>
              <w:t> </w:t>
            </w:r>
          </w:p>
        </w:tc>
        <w:tc>
          <w:tcPr>
            <w:tcW w:w="557"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sz w:val="20"/>
                <w:szCs w:val="20"/>
                <w:lang w:eastAsia="ru-RU"/>
              </w:rPr>
              <w:t> </w:t>
            </w:r>
          </w:p>
        </w:tc>
      </w:tr>
      <w:tr w:rsidR="006F3985" w:rsidRPr="006F3985" w:rsidTr="006F3985">
        <w:trPr>
          <w:trHeight w:val="20"/>
          <w:jc w:val="center"/>
        </w:trPr>
        <w:tc>
          <w:tcPr>
            <w:tcW w:w="401"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2.1-18-24</w:t>
            </w:r>
          </w:p>
        </w:tc>
        <w:tc>
          <w:tcPr>
            <w:tcW w:w="1443"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Автомобили полупассажирские типа ГАЗ, грузоподъемность до 2 т</w:t>
            </w:r>
          </w:p>
        </w:tc>
        <w:tc>
          <w:tcPr>
            <w:tcW w:w="347"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маш.-ч</w:t>
            </w:r>
          </w:p>
        </w:tc>
        <w:tc>
          <w:tcPr>
            <w:tcW w:w="808"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0,003</w:t>
            </w:r>
          </w:p>
        </w:tc>
        <w:tc>
          <w:tcPr>
            <w:tcW w:w="751"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0,02</w:t>
            </w:r>
          </w:p>
        </w:tc>
        <w:tc>
          <w:tcPr>
            <w:tcW w:w="693"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0,003</w:t>
            </w:r>
          </w:p>
        </w:tc>
        <w:tc>
          <w:tcPr>
            <w:tcW w:w="557"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0,004</w:t>
            </w:r>
          </w:p>
        </w:tc>
      </w:tr>
      <w:tr w:rsidR="006F3985" w:rsidRPr="006F3985" w:rsidTr="006F3985">
        <w:trPr>
          <w:trHeight w:val="20"/>
          <w:jc w:val="center"/>
        </w:trPr>
        <w:tc>
          <w:tcPr>
            <w:tcW w:w="401"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sz w:val="20"/>
                <w:szCs w:val="20"/>
                <w:lang w:eastAsia="ru-RU"/>
              </w:rPr>
              <w:t> </w:t>
            </w:r>
          </w:p>
        </w:tc>
        <w:tc>
          <w:tcPr>
            <w:tcW w:w="1443"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Материальные ресурсы</w:t>
            </w:r>
          </w:p>
        </w:tc>
        <w:tc>
          <w:tcPr>
            <w:tcW w:w="347"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sz w:val="20"/>
                <w:szCs w:val="20"/>
                <w:lang w:eastAsia="ru-RU"/>
              </w:rPr>
              <w:t> </w:t>
            </w:r>
          </w:p>
        </w:tc>
        <w:tc>
          <w:tcPr>
            <w:tcW w:w="808"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sz w:val="20"/>
                <w:szCs w:val="20"/>
                <w:lang w:eastAsia="ru-RU"/>
              </w:rPr>
              <w:t> </w:t>
            </w:r>
          </w:p>
        </w:tc>
        <w:tc>
          <w:tcPr>
            <w:tcW w:w="751"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sz w:val="20"/>
                <w:szCs w:val="20"/>
                <w:lang w:eastAsia="ru-RU"/>
              </w:rPr>
              <w:t> </w:t>
            </w:r>
          </w:p>
        </w:tc>
        <w:tc>
          <w:tcPr>
            <w:tcW w:w="693"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sz w:val="20"/>
                <w:szCs w:val="20"/>
                <w:lang w:eastAsia="ru-RU"/>
              </w:rPr>
              <w:t> </w:t>
            </w:r>
          </w:p>
        </w:tc>
        <w:tc>
          <w:tcPr>
            <w:tcW w:w="557"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sz w:val="20"/>
                <w:szCs w:val="20"/>
                <w:lang w:eastAsia="ru-RU"/>
              </w:rPr>
              <w:t> </w:t>
            </w:r>
          </w:p>
        </w:tc>
      </w:tr>
      <w:tr w:rsidR="006F3985" w:rsidRPr="006F3985" w:rsidTr="006F3985">
        <w:trPr>
          <w:trHeight w:val="20"/>
          <w:jc w:val="center"/>
        </w:trPr>
        <w:tc>
          <w:tcPr>
            <w:tcW w:w="401"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1.1-1-106</w:t>
            </w:r>
          </w:p>
        </w:tc>
        <w:tc>
          <w:tcPr>
            <w:tcW w:w="1443"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Бязь</w:t>
            </w:r>
          </w:p>
        </w:tc>
        <w:tc>
          <w:tcPr>
            <w:tcW w:w="347"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м</w:t>
            </w:r>
            <w:r w:rsidRPr="006F3985">
              <w:rPr>
                <w:rFonts w:ascii="Times New Roman" w:eastAsia="Times New Roman" w:hAnsi="Times New Roman" w:cs="Times New Roman"/>
                <w:bCs/>
                <w:sz w:val="20"/>
                <w:vertAlign w:val="superscript"/>
                <w:lang w:eastAsia="ru-RU"/>
              </w:rPr>
              <w:t>2</w:t>
            </w:r>
          </w:p>
        </w:tc>
        <w:tc>
          <w:tcPr>
            <w:tcW w:w="808"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w:t>
            </w:r>
          </w:p>
        </w:tc>
        <w:tc>
          <w:tcPr>
            <w:tcW w:w="751"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0,01</w:t>
            </w:r>
          </w:p>
        </w:tc>
        <w:tc>
          <w:tcPr>
            <w:tcW w:w="693"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0,01</w:t>
            </w:r>
          </w:p>
        </w:tc>
        <w:tc>
          <w:tcPr>
            <w:tcW w:w="557"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w:t>
            </w:r>
          </w:p>
        </w:tc>
      </w:tr>
      <w:tr w:rsidR="006F3985" w:rsidRPr="006F3985" w:rsidTr="006F3985">
        <w:trPr>
          <w:trHeight w:val="20"/>
          <w:jc w:val="center"/>
        </w:trPr>
        <w:tc>
          <w:tcPr>
            <w:tcW w:w="401"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1.1-1-1063</w:t>
            </w:r>
          </w:p>
        </w:tc>
        <w:tc>
          <w:tcPr>
            <w:tcW w:w="1443"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Спирт этиловый ректификат</w:t>
            </w:r>
          </w:p>
        </w:tc>
        <w:tc>
          <w:tcPr>
            <w:tcW w:w="347"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кг</w:t>
            </w:r>
          </w:p>
        </w:tc>
        <w:tc>
          <w:tcPr>
            <w:tcW w:w="808"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w:t>
            </w:r>
          </w:p>
        </w:tc>
        <w:tc>
          <w:tcPr>
            <w:tcW w:w="751"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0,00002</w:t>
            </w:r>
          </w:p>
        </w:tc>
        <w:tc>
          <w:tcPr>
            <w:tcW w:w="693"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0,00002</w:t>
            </w:r>
          </w:p>
        </w:tc>
        <w:tc>
          <w:tcPr>
            <w:tcW w:w="557"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w:t>
            </w:r>
          </w:p>
        </w:tc>
      </w:tr>
      <w:tr w:rsidR="006F3985" w:rsidRPr="006F3985" w:rsidTr="006F3985">
        <w:trPr>
          <w:trHeight w:val="20"/>
          <w:jc w:val="center"/>
        </w:trPr>
        <w:tc>
          <w:tcPr>
            <w:tcW w:w="401" w:type="pct"/>
            <w:tcBorders>
              <w:top w:val="nil"/>
              <w:left w:val="single" w:sz="4" w:space="0" w:color="auto"/>
              <w:bottom w:val="single" w:sz="4" w:space="0" w:color="auto"/>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1.23-13-43</w:t>
            </w:r>
          </w:p>
        </w:tc>
        <w:tc>
          <w:tcPr>
            <w:tcW w:w="1443" w:type="pct"/>
            <w:tcBorders>
              <w:top w:val="nil"/>
              <w:left w:val="single" w:sz="4" w:space="0" w:color="auto"/>
              <w:bottom w:val="single" w:sz="4" w:space="0" w:color="auto"/>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Провода силовые с медными жилами в поливинилхлоридной изоляции, марка ПВ1, напряжение 380 В, число жил и сечение 1×0,75 мм</w:t>
            </w:r>
            <w:r w:rsidRPr="006F3985">
              <w:rPr>
                <w:rFonts w:ascii="Times New Roman" w:eastAsia="Times New Roman" w:hAnsi="Times New Roman" w:cs="Times New Roman"/>
                <w:bCs/>
                <w:sz w:val="20"/>
                <w:vertAlign w:val="superscript"/>
                <w:lang w:eastAsia="ru-RU"/>
              </w:rPr>
              <w:t>2</w:t>
            </w:r>
          </w:p>
        </w:tc>
        <w:tc>
          <w:tcPr>
            <w:tcW w:w="347" w:type="pct"/>
            <w:tcBorders>
              <w:top w:val="nil"/>
              <w:left w:val="single" w:sz="4" w:space="0" w:color="auto"/>
              <w:bottom w:val="single" w:sz="4" w:space="0" w:color="auto"/>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м</w:t>
            </w:r>
          </w:p>
        </w:tc>
        <w:tc>
          <w:tcPr>
            <w:tcW w:w="808" w:type="pct"/>
            <w:tcBorders>
              <w:top w:val="nil"/>
              <w:left w:val="single" w:sz="4" w:space="0" w:color="auto"/>
              <w:bottom w:val="single" w:sz="4" w:space="0" w:color="auto"/>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w:t>
            </w:r>
          </w:p>
        </w:tc>
        <w:tc>
          <w:tcPr>
            <w:tcW w:w="751" w:type="pct"/>
            <w:tcBorders>
              <w:top w:val="nil"/>
              <w:left w:val="single" w:sz="4" w:space="0" w:color="auto"/>
              <w:bottom w:val="single" w:sz="4" w:space="0" w:color="auto"/>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w:t>
            </w:r>
          </w:p>
        </w:tc>
        <w:tc>
          <w:tcPr>
            <w:tcW w:w="693" w:type="pct"/>
            <w:tcBorders>
              <w:top w:val="nil"/>
              <w:left w:val="single" w:sz="4" w:space="0" w:color="auto"/>
              <w:bottom w:val="single" w:sz="4" w:space="0" w:color="auto"/>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3</w:t>
            </w:r>
          </w:p>
        </w:tc>
        <w:tc>
          <w:tcPr>
            <w:tcW w:w="557" w:type="pct"/>
            <w:tcBorders>
              <w:top w:val="nil"/>
              <w:left w:val="single" w:sz="4" w:space="0" w:color="auto"/>
              <w:bottom w:val="single" w:sz="4" w:space="0" w:color="auto"/>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w:t>
            </w:r>
          </w:p>
        </w:tc>
      </w:tr>
    </w:tbl>
    <w:p w:rsidR="006F3985" w:rsidRPr="006F3985" w:rsidRDefault="006F3985" w:rsidP="006F3985">
      <w:pPr>
        <w:keepNext/>
        <w:widowControl w:val="0"/>
        <w:shd w:val="clear" w:color="auto" w:fill="FFFFFF"/>
        <w:autoSpaceDE w:val="0"/>
        <w:autoSpaceDN w:val="0"/>
        <w:adjustRightInd w:val="0"/>
        <w:spacing w:before="120" w:after="120" w:line="240" w:lineRule="auto"/>
        <w:jc w:val="both"/>
        <w:outlineLvl w:val="1"/>
        <w:rPr>
          <w:rFonts w:ascii="Times New Roman" w:eastAsia="Times New Roman" w:hAnsi="Times New Roman" w:cs="Times New Roman"/>
          <w:bCs/>
          <w:sz w:val="24"/>
          <w:lang w:eastAsia="ru-RU"/>
        </w:rPr>
      </w:pPr>
      <w:bookmarkStart w:id="69" w:name="i706286"/>
      <w:r w:rsidRPr="006F3985">
        <w:rPr>
          <w:rFonts w:ascii="Times New Roman" w:eastAsia="Times New Roman" w:hAnsi="Times New Roman" w:cs="Times New Roman"/>
          <w:b/>
          <w:sz w:val="24"/>
          <w:lang w:eastAsia="ru-RU"/>
        </w:rPr>
        <w:t>Таблица 15-63. Извещатель пожарный дымовой фотоэлектронный "2151Е"</w:t>
      </w:r>
      <w:bookmarkEnd w:id="69"/>
    </w:p>
    <w:p w:rsidR="006F3985" w:rsidRPr="006F3985" w:rsidRDefault="006F3985" w:rsidP="006F3985">
      <w:pPr>
        <w:widowControl w:val="0"/>
        <w:shd w:val="clear" w:color="auto" w:fill="FFFFFF"/>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6F3985">
        <w:rPr>
          <w:rFonts w:ascii="Times New Roman" w:eastAsia="Times New Roman" w:hAnsi="Times New Roman" w:cs="Times New Roman"/>
          <w:b/>
          <w:bCs/>
          <w:sz w:val="24"/>
          <w:lang w:eastAsia="ru-RU"/>
        </w:rPr>
        <w:t>Состав работ:</w:t>
      </w:r>
      <w:r w:rsidRPr="006F3985">
        <w:rPr>
          <w:rFonts w:ascii="Times New Roman" w:eastAsia="Times New Roman" w:hAnsi="Times New Roman" w:cs="Times New Roman"/>
          <w:bCs/>
          <w:sz w:val="24"/>
          <w:lang w:eastAsia="ru-RU"/>
        </w:rPr>
        <w:t xml:space="preserve"> 1. Внешний осмотр целостности корпуса прибора (1, 2, 3).</w:t>
      </w:r>
    </w:p>
    <w:p w:rsidR="006F3985" w:rsidRPr="006F3985" w:rsidRDefault="006F3985" w:rsidP="006F3985">
      <w:pPr>
        <w:widowControl w:val="0"/>
        <w:shd w:val="clear" w:color="auto" w:fill="FFFFFF"/>
        <w:autoSpaceDE w:val="0"/>
        <w:autoSpaceDN w:val="0"/>
        <w:adjustRightInd w:val="0"/>
        <w:spacing w:after="0" w:line="240" w:lineRule="auto"/>
        <w:ind w:left="1588"/>
        <w:jc w:val="both"/>
        <w:rPr>
          <w:rFonts w:ascii="Times New Roman" w:eastAsia="Times New Roman" w:hAnsi="Times New Roman" w:cs="Times New Roman"/>
          <w:bCs/>
          <w:sz w:val="24"/>
          <w:lang w:eastAsia="ru-RU"/>
        </w:rPr>
      </w:pPr>
      <w:r w:rsidRPr="006F3985">
        <w:rPr>
          <w:rFonts w:ascii="Times New Roman" w:eastAsia="Times New Roman" w:hAnsi="Times New Roman" w:cs="Times New Roman"/>
          <w:bCs/>
          <w:sz w:val="24"/>
          <w:lang w:eastAsia="ru-RU"/>
        </w:rPr>
        <w:t>2. Отключение выходов приемно-контрольных приборов и исполнительных устройств, управляющих средствами автоматического пожаротушения и оповещения (2, 3, 4).</w:t>
      </w:r>
    </w:p>
    <w:p w:rsidR="006F3985" w:rsidRPr="006F3985" w:rsidRDefault="006F3985" w:rsidP="006F3985">
      <w:pPr>
        <w:widowControl w:val="0"/>
        <w:shd w:val="clear" w:color="auto" w:fill="FFFFFF"/>
        <w:autoSpaceDE w:val="0"/>
        <w:autoSpaceDN w:val="0"/>
        <w:adjustRightInd w:val="0"/>
        <w:spacing w:after="0" w:line="240" w:lineRule="auto"/>
        <w:ind w:left="1588"/>
        <w:jc w:val="both"/>
        <w:rPr>
          <w:rFonts w:ascii="Times New Roman" w:eastAsia="Times New Roman" w:hAnsi="Times New Roman" w:cs="Times New Roman"/>
          <w:bCs/>
          <w:sz w:val="24"/>
          <w:lang w:eastAsia="ru-RU"/>
        </w:rPr>
      </w:pPr>
      <w:r w:rsidRPr="006F3985">
        <w:rPr>
          <w:rFonts w:ascii="Times New Roman" w:eastAsia="Times New Roman" w:hAnsi="Times New Roman" w:cs="Times New Roman"/>
          <w:bCs/>
          <w:sz w:val="24"/>
          <w:lang w:eastAsia="ru-RU"/>
        </w:rPr>
        <w:t>3. Снятие извещателя с базы (3, 4).</w:t>
      </w:r>
    </w:p>
    <w:p w:rsidR="006F3985" w:rsidRPr="006F3985" w:rsidRDefault="006F3985" w:rsidP="006F3985">
      <w:pPr>
        <w:widowControl w:val="0"/>
        <w:shd w:val="clear" w:color="auto" w:fill="FFFFFF"/>
        <w:autoSpaceDE w:val="0"/>
        <w:autoSpaceDN w:val="0"/>
        <w:adjustRightInd w:val="0"/>
        <w:spacing w:after="0" w:line="240" w:lineRule="auto"/>
        <w:ind w:left="1588"/>
        <w:jc w:val="both"/>
        <w:rPr>
          <w:rFonts w:ascii="Times New Roman" w:eastAsia="Times New Roman" w:hAnsi="Times New Roman" w:cs="Times New Roman"/>
          <w:bCs/>
          <w:sz w:val="24"/>
          <w:lang w:eastAsia="ru-RU"/>
        </w:rPr>
      </w:pPr>
      <w:r w:rsidRPr="006F3985">
        <w:rPr>
          <w:rFonts w:ascii="Times New Roman" w:eastAsia="Times New Roman" w:hAnsi="Times New Roman" w:cs="Times New Roman"/>
          <w:bCs/>
          <w:sz w:val="24"/>
          <w:lang w:eastAsia="ru-RU"/>
        </w:rPr>
        <w:t>4. Снятие крышки извещателя, очистка пылесосом наружной поверхности экрана, снятие экрана, очистка пылесосом дымовой камеры извещателя, установка экрана, установка крышки, установка извещателя на базу (3).</w:t>
      </w:r>
    </w:p>
    <w:p w:rsidR="006F3985" w:rsidRPr="006F3985" w:rsidRDefault="006F3985" w:rsidP="006F3985">
      <w:pPr>
        <w:widowControl w:val="0"/>
        <w:shd w:val="clear" w:color="auto" w:fill="FFFFFF"/>
        <w:autoSpaceDE w:val="0"/>
        <w:autoSpaceDN w:val="0"/>
        <w:adjustRightInd w:val="0"/>
        <w:spacing w:after="0" w:line="240" w:lineRule="auto"/>
        <w:ind w:left="1588"/>
        <w:jc w:val="both"/>
        <w:rPr>
          <w:rFonts w:ascii="Times New Roman" w:eastAsia="Times New Roman" w:hAnsi="Times New Roman" w:cs="Times New Roman"/>
          <w:bCs/>
          <w:sz w:val="24"/>
          <w:lang w:eastAsia="ru-RU"/>
        </w:rPr>
      </w:pPr>
      <w:r w:rsidRPr="006F3985">
        <w:rPr>
          <w:rFonts w:ascii="Times New Roman" w:eastAsia="Times New Roman" w:hAnsi="Times New Roman" w:cs="Times New Roman"/>
          <w:bCs/>
          <w:sz w:val="24"/>
          <w:lang w:eastAsia="ru-RU"/>
        </w:rPr>
        <w:t>5. Установка нового извещателя на базу (4).</w:t>
      </w:r>
    </w:p>
    <w:p w:rsidR="006F3985" w:rsidRPr="006F3985" w:rsidRDefault="006F3985" w:rsidP="006F3985">
      <w:pPr>
        <w:widowControl w:val="0"/>
        <w:shd w:val="clear" w:color="auto" w:fill="FFFFFF"/>
        <w:autoSpaceDE w:val="0"/>
        <w:autoSpaceDN w:val="0"/>
        <w:adjustRightInd w:val="0"/>
        <w:spacing w:after="0" w:line="240" w:lineRule="auto"/>
        <w:ind w:left="1588"/>
        <w:jc w:val="both"/>
        <w:rPr>
          <w:rFonts w:ascii="Times New Roman" w:eastAsia="Times New Roman" w:hAnsi="Times New Roman" w:cs="Times New Roman"/>
          <w:bCs/>
          <w:sz w:val="24"/>
          <w:lang w:eastAsia="ru-RU"/>
        </w:rPr>
      </w:pPr>
      <w:r w:rsidRPr="006F3985">
        <w:rPr>
          <w:rFonts w:ascii="Times New Roman" w:eastAsia="Times New Roman" w:hAnsi="Times New Roman" w:cs="Times New Roman"/>
          <w:bCs/>
          <w:sz w:val="24"/>
          <w:lang w:eastAsia="ru-RU"/>
        </w:rPr>
        <w:t>6. Проверка состояния светоиндикаторов.</w:t>
      </w:r>
    </w:p>
    <w:p w:rsidR="006F3985" w:rsidRPr="006F3985" w:rsidRDefault="006F3985" w:rsidP="006F3985">
      <w:pPr>
        <w:widowControl w:val="0"/>
        <w:shd w:val="clear" w:color="auto" w:fill="FFFFFF"/>
        <w:autoSpaceDE w:val="0"/>
        <w:autoSpaceDN w:val="0"/>
        <w:adjustRightInd w:val="0"/>
        <w:spacing w:after="0" w:line="240" w:lineRule="auto"/>
        <w:ind w:left="1588"/>
        <w:jc w:val="both"/>
        <w:rPr>
          <w:rFonts w:ascii="Times New Roman" w:eastAsia="Times New Roman" w:hAnsi="Times New Roman" w:cs="Times New Roman"/>
          <w:bCs/>
          <w:sz w:val="24"/>
          <w:lang w:eastAsia="ru-RU"/>
        </w:rPr>
      </w:pPr>
      <w:r w:rsidRPr="006F3985">
        <w:rPr>
          <w:rFonts w:ascii="Times New Roman" w:eastAsia="Times New Roman" w:hAnsi="Times New Roman" w:cs="Times New Roman"/>
          <w:bCs/>
          <w:sz w:val="24"/>
          <w:lang w:eastAsia="ru-RU"/>
        </w:rPr>
        <w:t>7. Проверка срабатывания светодиодов при установке магнита напротив них, фиксация сообщения "Пожар", восстановление выходов приемно-контрольных приборов и исполнительных устройств, управляющих средствами автоматического пожаротушения и оповещения (2, 3, 4).</w:t>
      </w:r>
    </w:p>
    <w:p w:rsidR="006F3985" w:rsidRPr="006F3985" w:rsidRDefault="006F3985" w:rsidP="006F3985">
      <w:pPr>
        <w:widowControl w:val="0"/>
        <w:shd w:val="clear" w:color="auto" w:fill="FFFFFF"/>
        <w:autoSpaceDE w:val="0"/>
        <w:autoSpaceDN w:val="0"/>
        <w:adjustRightInd w:val="0"/>
        <w:spacing w:after="0" w:line="240" w:lineRule="auto"/>
        <w:ind w:left="1588"/>
        <w:jc w:val="both"/>
        <w:rPr>
          <w:rFonts w:ascii="Times New Roman" w:eastAsia="Times New Roman" w:hAnsi="Times New Roman" w:cs="Times New Roman"/>
          <w:bCs/>
          <w:sz w:val="24"/>
          <w:lang w:eastAsia="ru-RU"/>
        </w:rPr>
      </w:pPr>
      <w:r w:rsidRPr="006F3985">
        <w:rPr>
          <w:rFonts w:ascii="Times New Roman" w:eastAsia="Times New Roman" w:hAnsi="Times New Roman" w:cs="Times New Roman"/>
          <w:bCs/>
          <w:sz w:val="24"/>
          <w:lang w:eastAsia="ru-RU"/>
        </w:rPr>
        <w:t>8. Запись в журнале регистрации работ по ТО и ППР результатов выполненных работ.</w:t>
      </w:r>
    </w:p>
    <w:p w:rsidR="006F3985" w:rsidRPr="006F3985" w:rsidRDefault="006F3985" w:rsidP="006F3985">
      <w:pPr>
        <w:widowControl w:val="0"/>
        <w:shd w:val="clear" w:color="auto" w:fill="FFFFFF"/>
        <w:autoSpaceDE w:val="0"/>
        <w:autoSpaceDN w:val="0"/>
        <w:adjustRightInd w:val="0"/>
        <w:spacing w:before="120" w:after="120" w:line="240" w:lineRule="auto"/>
        <w:jc w:val="both"/>
        <w:rPr>
          <w:rFonts w:ascii="Times New Roman" w:eastAsia="Times New Roman" w:hAnsi="Times New Roman" w:cs="Times New Roman"/>
          <w:sz w:val="20"/>
          <w:szCs w:val="20"/>
          <w:lang w:eastAsia="ru-RU"/>
        </w:rPr>
      </w:pPr>
      <w:r w:rsidRPr="006F3985">
        <w:rPr>
          <w:rFonts w:ascii="Times New Roman" w:eastAsia="Times New Roman" w:hAnsi="Times New Roman" w:cs="Times New Roman"/>
          <w:b/>
          <w:bCs/>
          <w:sz w:val="24"/>
          <w:lang w:eastAsia="ru-RU"/>
        </w:rPr>
        <w:t>Измеритель:</w:t>
      </w:r>
      <w:r w:rsidRPr="006F3985">
        <w:rPr>
          <w:rFonts w:ascii="Times New Roman" w:eastAsia="Times New Roman" w:hAnsi="Times New Roman" w:cs="Times New Roman"/>
          <w:bCs/>
          <w:sz w:val="24"/>
          <w:lang w:eastAsia="ru-RU"/>
        </w:rPr>
        <w:t xml:space="preserve"> 1 шт.</w:t>
      </w:r>
    </w:p>
    <w:tbl>
      <w:tblPr>
        <w:tblW w:w="5000" w:type="pct"/>
        <w:jc w:val="center"/>
        <w:tblBorders>
          <w:top w:val="single" w:sz="4" w:space="0" w:color="auto"/>
          <w:left w:val="single" w:sz="4" w:space="0" w:color="auto"/>
          <w:bottom w:val="single" w:sz="4" w:space="0" w:color="auto"/>
          <w:right w:val="single" w:sz="4" w:space="0" w:color="auto"/>
        </w:tblBorders>
        <w:tblCellMar>
          <w:left w:w="40" w:type="dxa"/>
          <w:right w:w="40" w:type="dxa"/>
        </w:tblCellMar>
        <w:tblLook w:val="04A0"/>
      </w:tblPr>
      <w:tblGrid>
        <w:gridCol w:w="753"/>
        <w:gridCol w:w="2426"/>
        <w:gridCol w:w="662"/>
        <w:gridCol w:w="1433"/>
        <w:gridCol w:w="1918"/>
        <w:gridCol w:w="1195"/>
        <w:gridCol w:w="1048"/>
      </w:tblGrid>
      <w:tr w:rsidR="006F3985" w:rsidRPr="006F3985" w:rsidTr="006F3985">
        <w:trPr>
          <w:trHeight w:val="20"/>
          <w:jc w:val="center"/>
        </w:trPr>
        <w:tc>
          <w:tcPr>
            <w:tcW w:w="401" w:type="pct"/>
            <w:vMerge w:val="restart"/>
            <w:tcBorders>
              <w:top w:val="single" w:sz="4" w:space="0" w:color="auto"/>
              <w:left w:val="single" w:sz="4" w:space="0" w:color="auto"/>
              <w:bottom w:val="single" w:sz="4" w:space="0" w:color="auto"/>
              <w:right w:val="single" w:sz="4" w:space="0" w:color="auto"/>
            </w:tcBorders>
            <w:shd w:val="clear" w:color="auto" w:fill="FFFFFF"/>
            <w:vAlign w:val="center"/>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
                <w:sz w:val="20"/>
                <w:lang w:eastAsia="ru-RU"/>
              </w:rPr>
              <w:t>Код</w:t>
            </w:r>
          </w:p>
        </w:tc>
        <w:tc>
          <w:tcPr>
            <w:tcW w:w="1288" w:type="pct"/>
            <w:vMerge w:val="restart"/>
            <w:tcBorders>
              <w:top w:val="single" w:sz="4" w:space="0" w:color="auto"/>
              <w:left w:val="single" w:sz="4" w:space="0" w:color="auto"/>
              <w:bottom w:val="single" w:sz="4" w:space="0" w:color="auto"/>
              <w:right w:val="single" w:sz="4" w:space="0" w:color="auto"/>
            </w:tcBorders>
            <w:shd w:val="clear" w:color="auto" w:fill="FFFFFF"/>
            <w:vAlign w:val="center"/>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
                <w:sz w:val="20"/>
                <w:lang w:eastAsia="ru-RU"/>
              </w:rPr>
              <w:t>Наименование ресурсов, статей затрат</w:t>
            </w:r>
          </w:p>
        </w:tc>
        <w:tc>
          <w:tcPr>
            <w:tcW w:w="339" w:type="pct"/>
            <w:vMerge w:val="restart"/>
            <w:tcBorders>
              <w:top w:val="single" w:sz="4" w:space="0" w:color="auto"/>
              <w:left w:val="single" w:sz="4" w:space="0" w:color="auto"/>
              <w:bottom w:val="single" w:sz="4" w:space="0" w:color="auto"/>
              <w:right w:val="single" w:sz="4" w:space="0" w:color="auto"/>
            </w:tcBorders>
            <w:shd w:val="clear" w:color="auto" w:fill="FFFFFF"/>
            <w:vAlign w:val="center"/>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
                <w:sz w:val="20"/>
                <w:lang w:eastAsia="ru-RU"/>
              </w:rPr>
              <w:t>Ед. измер.</w:t>
            </w:r>
          </w:p>
        </w:tc>
        <w:tc>
          <w:tcPr>
            <w:tcW w:w="761"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Технический осмотр</w:t>
            </w:r>
          </w:p>
        </w:tc>
        <w:tc>
          <w:tcPr>
            <w:tcW w:w="1018"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Техническое обслуживание</w:t>
            </w:r>
          </w:p>
        </w:tc>
        <w:tc>
          <w:tcPr>
            <w:tcW w:w="635"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Текущий ремонт</w:t>
            </w:r>
          </w:p>
        </w:tc>
        <w:tc>
          <w:tcPr>
            <w:tcW w:w="557"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Замена</w:t>
            </w:r>
          </w:p>
        </w:tc>
      </w:tr>
      <w:tr w:rsidR="006F3985" w:rsidRPr="006F3985" w:rsidTr="006F3985">
        <w:trPr>
          <w:trHeight w:val="20"/>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6F3985" w:rsidRPr="006F3985" w:rsidRDefault="006F3985" w:rsidP="006F3985">
            <w:pPr>
              <w:spacing w:after="0" w:line="240" w:lineRule="auto"/>
              <w:rPr>
                <w:rFonts w:ascii="Times New Roman" w:eastAsia="Times New Roman" w:hAnsi="Times New Roman" w:cs="Times New Roman"/>
                <w:sz w:val="20"/>
                <w:szCs w:val="20"/>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F3985" w:rsidRPr="006F3985" w:rsidRDefault="006F3985" w:rsidP="006F3985">
            <w:pPr>
              <w:spacing w:after="0" w:line="240" w:lineRule="auto"/>
              <w:rPr>
                <w:rFonts w:ascii="Times New Roman" w:eastAsia="Times New Roman" w:hAnsi="Times New Roman" w:cs="Times New Roman"/>
                <w:sz w:val="20"/>
                <w:szCs w:val="20"/>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F3985" w:rsidRPr="006F3985" w:rsidRDefault="006F3985" w:rsidP="006F3985">
            <w:pPr>
              <w:spacing w:after="0" w:line="240" w:lineRule="auto"/>
              <w:rPr>
                <w:rFonts w:ascii="Times New Roman" w:eastAsia="Times New Roman" w:hAnsi="Times New Roman" w:cs="Times New Roman"/>
                <w:sz w:val="20"/>
                <w:szCs w:val="20"/>
                <w:lang w:eastAsia="ru-RU"/>
              </w:rPr>
            </w:pPr>
          </w:p>
        </w:tc>
        <w:tc>
          <w:tcPr>
            <w:tcW w:w="761" w:type="pct"/>
            <w:tcBorders>
              <w:top w:val="single" w:sz="4" w:space="0" w:color="auto"/>
              <w:left w:val="single" w:sz="4" w:space="0" w:color="auto"/>
              <w:bottom w:val="single" w:sz="4" w:space="0" w:color="auto"/>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15-63-1</w:t>
            </w:r>
          </w:p>
        </w:tc>
        <w:tc>
          <w:tcPr>
            <w:tcW w:w="1018" w:type="pct"/>
            <w:tcBorders>
              <w:top w:val="single" w:sz="4" w:space="0" w:color="auto"/>
              <w:left w:val="single" w:sz="4" w:space="0" w:color="auto"/>
              <w:bottom w:val="single" w:sz="4" w:space="0" w:color="auto"/>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15-63-2</w:t>
            </w:r>
          </w:p>
        </w:tc>
        <w:tc>
          <w:tcPr>
            <w:tcW w:w="635" w:type="pct"/>
            <w:tcBorders>
              <w:top w:val="single" w:sz="4" w:space="0" w:color="auto"/>
              <w:left w:val="single" w:sz="4" w:space="0" w:color="auto"/>
              <w:bottom w:val="single" w:sz="4" w:space="0" w:color="auto"/>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15-63-3</w:t>
            </w:r>
          </w:p>
        </w:tc>
        <w:tc>
          <w:tcPr>
            <w:tcW w:w="557" w:type="pct"/>
            <w:tcBorders>
              <w:top w:val="single" w:sz="4" w:space="0" w:color="auto"/>
              <w:left w:val="single" w:sz="4" w:space="0" w:color="auto"/>
              <w:bottom w:val="single" w:sz="4" w:space="0" w:color="auto"/>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15-63-4</w:t>
            </w:r>
          </w:p>
        </w:tc>
      </w:tr>
      <w:tr w:rsidR="006F3985" w:rsidRPr="006F3985" w:rsidTr="006F3985">
        <w:trPr>
          <w:trHeight w:val="20"/>
          <w:jc w:val="center"/>
        </w:trPr>
        <w:tc>
          <w:tcPr>
            <w:tcW w:w="401" w:type="pct"/>
            <w:tcBorders>
              <w:top w:val="single" w:sz="4" w:space="0" w:color="auto"/>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sz w:val="20"/>
                <w:szCs w:val="20"/>
                <w:lang w:eastAsia="ru-RU"/>
              </w:rPr>
              <w:t> </w:t>
            </w:r>
          </w:p>
        </w:tc>
        <w:tc>
          <w:tcPr>
            <w:tcW w:w="1288" w:type="pct"/>
            <w:tcBorders>
              <w:top w:val="single" w:sz="4" w:space="0" w:color="auto"/>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rPr>
                <w:rFonts w:ascii="Times New Roman" w:eastAsia="Times New Roman" w:hAnsi="Times New Roman" w:cs="Times New Roman"/>
                <w:sz w:val="20"/>
                <w:szCs w:val="20"/>
                <w:lang w:eastAsia="ru-RU"/>
              </w:rPr>
            </w:pPr>
            <w:r w:rsidRPr="006F3985">
              <w:rPr>
                <w:rFonts w:ascii="Times New Roman" w:eastAsia="Times New Roman" w:hAnsi="Times New Roman" w:cs="Times New Roman"/>
                <w:b/>
                <w:sz w:val="20"/>
                <w:lang w:eastAsia="ru-RU"/>
              </w:rPr>
              <w:t>Прямые затраты:</w:t>
            </w:r>
          </w:p>
        </w:tc>
        <w:tc>
          <w:tcPr>
            <w:tcW w:w="339" w:type="pct"/>
            <w:tcBorders>
              <w:top w:val="single" w:sz="4" w:space="0" w:color="auto"/>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
                <w:sz w:val="20"/>
                <w:lang w:eastAsia="ru-RU"/>
              </w:rPr>
              <w:t>руб.</w:t>
            </w:r>
          </w:p>
        </w:tc>
        <w:tc>
          <w:tcPr>
            <w:tcW w:w="761" w:type="pct"/>
            <w:tcBorders>
              <w:top w:val="single" w:sz="4" w:space="0" w:color="auto"/>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
                <w:sz w:val="20"/>
                <w:lang w:eastAsia="ru-RU"/>
              </w:rPr>
              <w:t>1,19</w:t>
            </w:r>
          </w:p>
        </w:tc>
        <w:tc>
          <w:tcPr>
            <w:tcW w:w="1018" w:type="pct"/>
            <w:tcBorders>
              <w:top w:val="single" w:sz="4" w:space="0" w:color="auto"/>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
                <w:sz w:val="20"/>
                <w:lang w:eastAsia="ru-RU"/>
              </w:rPr>
              <w:t>9,41</w:t>
            </w:r>
          </w:p>
        </w:tc>
        <w:tc>
          <w:tcPr>
            <w:tcW w:w="635" w:type="pct"/>
            <w:tcBorders>
              <w:top w:val="single" w:sz="4" w:space="0" w:color="auto"/>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
                <w:sz w:val="20"/>
                <w:lang w:eastAsia="ru-RU"/>
              </w:rPr>
              <w:t>13,65</w:t>
            </w:r>
          </w:p>
        </w:tc>
        <w:tc>
          <w:tcPr>
            <w:tcW w:w="557" w:type="pct"/>
            <w:tcBorders>
              <w:top w:val="single" w:sz="4" w:space="0" w:color="auto"/>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
                <w:sz w:val="20"/>
                <w:lang w:eastAsia="ru-RU"/>
              </w:rPr>
              <w:t>10,14</w:t>
            </w:r>
          </w:p>
        </w:tc>
      </w:tr>
      <w:tr w:rsidR="006F3985" w:rsidRPr="006F3985" w:rsidTr="006F3985">
        <w:trPr>
          <w:trHeight w:val="20"/>
          <w:jc w:val="center"/>
        </w:trPr>
        <w:tc>
          <w:tcPr>
            <w:tcW w:w="401"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sz w:val="20"/>
                <w:szCs w:val="20"/>
                <w:lang w:eastAsia="ru-RU"/>
              </w:rPr>
              <w:t> </w:t>
            </w:r>
          </w:p>
        </w:tc>
        <w:tc>
          <w:tcPr>
            <w:tcW w:w="1288"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заработная плата рабочих</w:t>
            </w:r>
          </w:p>
        </w:tc>
        <w:tc>
          <w:tcPr>
            <w:tcW w:w="339"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руб.</w:t>
            </w:r>
          </w:p>
        </w:tc>
        <w:tc>
          <w:tcPr>
            <w:tcW w:w="761"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1,02</w:t>
            </w:r>
          </w:p>
        </w:tc>
        <w:tc>
          <w:tcPr>
            <w:tcW w:w="1018"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8,14</w:t>
            </w:r>
          </w:p>
        </w:tc>
        <w:tc>
          <w:tcPr>
            <w:tcW w:w="635"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11,05</w:t>
            </w:r>
          </w:p>
        </w:tc>
        <w:tc>
          <w:tcPr>
            <w:tcW w:w="557"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8,87</w:t>
            </w:r>
          </w:p>
        </w:tc>
      </w:tr>
      <w:tr w:rsidR="006F3985" w:rsidRPr="006F3985" w:rsidTr="006F3985">
        <w:trPr>
          <w:trHeight w:val="20"/>
          <w:jc w:val="center"/>
        </w:trPr>
        <w:tc>
          <w:tcPr>
            <w:tcW w:w="401"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sz w:val="20"/>
                <w:szCs w:val="20"/>
                <w:lang w:eastAsia="ru-RU"/>
              </w:rPr>
              <w:t> </w:t>
            </w:r>
          </w:p>
        </w:tc>
        <w:tc>
          <w:tcPr>
            <w:tcW w:w="1288"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эксплуатация машин</w:t>
            </w:r>
          </w:p>
        </w:tc>
        <w:tc>
          <w:tcPr>
            <w:tcW w:w="339"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руб.</w:t>
            </w:r>
          </w:p>
        </w:tc>
        <w:tc>
          <w:tcPr>
            <w:tcW w:w="761"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0,17</w:t>
            </w:r>
          </w:p>
        </w:tc>
        <w:tc>
          <w:tcPr>
            <w:tcW w:w="1018"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1,27</w:t>
            </w:r>
          </w:p>
        </w:tc>
        <w:tc>
          <w:tcPr>
            <w:tcW w:w="635"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1,69</w:t>
            </w:r>
          </w:p>
        </w:tc>
        <w:tc>
          <w:tcPr>
            <w:tcW w:w="557"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1,27</w:t>
            </w:r>
          </w:p>
        </w:tc>
      </w:tr>
      <w:tr w:rsidR="006F3985" w:rsidRPr="006F3985" w:rsidTr="006F3985">
        <w:trPr>
          <w:trHeight w:val="20"/>
          <w:jc w:val="center"/>
        </w:trPr>
        <w:tc>
          <w:tcPr>
            <w:tcW w:w="401"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sz w:val="20"/>
                <w:szCs w:val="20"/>
                <w:lang w:eastAsia="ru-RU"/>
              </w:rPr>
              <w:t> </w:t>
            </w:r>
          </w:p>
        </w:tc>
        <w:tc>
          <w:tcPr>
            <w:tcW w:w="1288"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в том числе: заработная плата</w:t>
            </w:r>
          </w:p>
        </w:tc>
        <w:tc>
          <w:tcPr>
            <w:tcW w:w="339"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руб.</w:t>
            </w:r>
          </w:p>
        </w:tc>
        <w:tc>
          <w:tcPr>
            <w:tcW w:w="761"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0,07</w:t>
            </w:r>
          </w:p>
        </w:tc>
        <w:tc>
          <w:tcPr>
            <w:tcW w:w="1018"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0,55</w:t>
            </w:r>
          </w:p>
        </w:tc>
        <w:tc>
          <w:tcPr>
            <w:tcW w:w="635"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0,74</w:t>
            </w:r>
          </w:p>
        </w:tc>
        <w:tc>
          <w:tcPr>
            <w:tcW w:w="557"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0,55</w:t>
            </w:r>
          </w:p>
        </w:tc>
      </w:tr>
      <w:tr w:rsidR="006F3985" w:rsidRPr="006F3985" w:rsidTr="006F3985">
        <w:trPr>
          <w:trHeight w:val="20"/>
          <w:jc w:val="center"/>
        </w:trPr>
        <w:tc>
          <w:tcPr>
            <w:tcW w:w="401"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sz w:val="20"/>
                <w:szCs w:val="20"/>
                <w:lang w:eastAsia="ru-RU"/>
              </w:rPr>
              <w:t> </w:t>
            </w:r>
          </w:p>
        </w:tc>
        <w:tc>
          <w:tcPr>
            <w:tcW w:w="1288"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материальные ресурсы</w:t>
            </w:r>
          </w:p>
        </w:tc>
        <w:tc>
          <w:tcPr>
            <w:tcW w:w="339"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руб.</w:t>
            </w:r>
          </w:p>
        </w:tc>
        <w:tc>
          <w:tcPr>
            <w:tcW w:w="761"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0,00</w:t>
            </w:r>
          </w:p>
        </w:tc>
        <w:tc>
          <w:tcPr>
            <w:tcW w:w="1018"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0,00</w:t>
            </w:r>
          </w:p>
        </w:tc>
        <w:tc>
          <w:tcPr>
            <w:tcW w:w="635"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0,91</w:t>
            </w:r>
          </w:p>
        </w:tc>
        <w:tc>
          <w:tcPr>
            <w:tcW w:w="557"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0,00</w:t>
            </w:r>
          </w:p>
        </w:tc>
      </w:tr>
      <w:tr w:rsidR="006F3985" w:rsidRPr="006F3985" w:rsidTr="006F3985">
        <w:trPr>
          <w:trHeight w:val="20"/>
          <w:jc w:val="center"/>
        </w:trPr>
        <w:tc>
          <w:tcPr>
            <w:tcW w:w="401"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sz w:val="20"/>
                <w:szCs w:val="20"/>
                <w:lang w:eastAsia="ru-RU"/>
              </w:rPr>
              <w:t> </w:t>
            </w:r>
          </w:p>
        </w:tc>
        <w:tc>
          <w:tcPr>
            <w:tcW w:w="1288"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rPr>
                <w:rFonts w:ascii="Times New Roman" w:eastAsia="Times New Roman" w:hAnsi="Times New Roman" w:cs="Times New Roman"/>
                <w:sz w:val="20"/>
                <w:szCs w:val="20"/>
                <w:lang w:eastAsia="ru-RU"/>
              </w:rPr>
            </w:pPr>
            <w:r w:rsidRPr="006F3985">
              <w:rPr>
                <w:rFonts w:ascii="Times New Roman" w:eastAsia="Times New Roman" w:hAnsi="Times New Roman" w:cs="Times New Roman"/>
                <w:b/>
                <w:bCs/>
                <w:sz w:val="20"/>
                <w:lang w:eastAsia="ru-RU"/>
              </w:rPr>
              <w:t>Затраты труда рабочих</w:t>
            </w:r>
          </w:p>
        </w:tc>
        <w:tc>
          <w:tcPr>
            <w:tcW w:w="339"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чел.-ч</w:t>
            </w:r>
          </w:p>
        </w:tc>
        <w:tc>
          <w:tcPr>
            <w:tcW w:w="761"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0,07</w:t>
            </w:r>
          </w:p>
        </w:tc>
        <w:tc>
          <w:tcPr>
            <w:tcW w:w="1018"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0,56</w:t>
            </w:r>
          </w:p>
        </w:tc>
        <w:tc>
          <w:tcPr>
            <w:tcW w:w="635"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0,76</w:t>
            </w:r>
          </w:p>
        </w:tc>
        <w:tc>
          <w:tcPr>
            <w:tcW w:w="557"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0,61</w:t>
            </w:r>
          </w:p>
        </w:tc>
      </w:tr>
      <w:tr w:rsidR="006F3985" w:rsidRPr="006F3985" w:rsidTr="006F3985">
        <w:trPr>
          <w:trHeight w:val="20"/>
          <w:jc w:val="center"/>
        </w:trPr>
        <w:tc>
          <w:tcPr>
            <w:tcW w:w="401"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sz w:val="20"/>
                <w:szCs w:val="20"/>
                <w:lang w:eastAsia="ru-RU"/>
              </w:rPr>
              <w:t> </w:t>
            </w:r>
          </w:p>
        </w:tc>
        <w:tc>
          <w:tcPr>
            <w:tcW w:w="1288"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Машины и механизмы</w:t>
            </w:r>
          </w:p>
        </w:tc>
        <w:tc>
          <w:tcPr>
            <w:tcW w:w="339"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sz w:val="20"/>
                <w:szCs w:val="20"/>
                <w:lang w:eastAsia="ru-RU"/>
              </w:rPr>
              <w:t> </w:t>
            </w:r>
          </w:p>
        </w:tc>
        <w:tc>
          <w:tcPr>
            <w:tcW w:w="761"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sz w:val="20"/>
                <w:szCs w:val="20"/>
                <w:lang w:eastAsia="ru-RU"/>
              </w:rPr>
              <w:t> </w:t>
            </w:r>
          </w:p>
        </w:tc>
        <w:tc>
          <w:tcPr>
            <w:tcW w:w="1018"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sz w:val="20"/>
                <w:szCs w:val="20"/>
                <w:lang w:eastAsia="ru-RU"/>
              </w:rPr>
              <w:t> </w:t>
            </w:r>
          </w:p>
        </w:tc>
        <w:tc>
          <w:tcPr>
            <w:tcW w:w="635"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sz w:val="20"/>
                <w:szCs w:val="20"/>
                <w:lang w:eastAsia="ru-RU"/>
              </w:rPr>
              <w:t> </w:t>
            </w:r>
          </w:p>
        </w:tc>
        <w:tc>
          <w:tcPr>
            <w:tcW w:w="557"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sz w:val="20"/>
                <w:szCs w:val="20"/>
                <w:lang w:eastAsia="ru-RU"/>
              </w:rPr>
              <w:t> </w:t>
            </w:r>
          </w:p>
        </w:tc>
      </w:tr>
      <w:tr w:rsidR="006F3985" w:rsidRPr="006F3985" w:rsidTr="006F3985">
        <w:trPr>
          <w:trHeight w:val="20"/>
          <w:jc w:val="center"/>
        </w:trPr>
        <w:tc>
          <w:tcPr>
            <w:tcW w:w="401"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2.1-18-24</w:t>
            </w:r>
          </w:p>
        </w:tc>
        <w:tc>
          <w:tcPr>
            <w:tcW w:w="1288"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Автомобили полупассажирские типа ГАЗ, грузоподъемность до 2 т</w:t>
            </w:r>
          </w:p>
        </w:tc>
        <w:tc>
          <w:tcPr>
            <w:tcW w:w="339"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маш.-ч</w:t>
            </w:r>
          </w:p>
        </w:tc>
        <w:tc>
          <w:tcPr>
            <w:tcW w:w="761"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0,004</w:t>
            </w:r>
          </w:p>
        </w:tc>
        <w:tc>
          <w:tcPr>
            <w:tcW w:w="1018"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0,03</w:t>
            </w:r>
          </w:p>
        </w:tc>
        <w:tc>
          <w:tcPr>
            <w:tcW w:w="635"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0,04</w:t>
            </w:r>
          </w:p>
        </w:tc>
        <w:tc>
          <w:tcPr>
            <w:tcW w:w="557"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0,03</w:t>
            </w:r>
          </w:p>
        </w:tc>
      </w:tr>
      <w:tr w:rsidR="006F3985" w:rsidRPr="006F3985" w:rsidTr="006F3985">
        <w:trPr>
          <w:trHeight w:val="20"/>
          <w:jc w:val="center"/>
        </w:trPr>
        <w:tc>
          <w:tcPr>
            <w:tcW w:w="401"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sz w:val="20"/>
                <w:szCs w:val="20"/>
                <w:lang w:eastAsia="ru-RU"/>
              </w:rPr>
              <w:t> </w:t>
            </w:r>
          </w:p>
        </w:tc>
        <w:tc>
          <w:tcPr>
            <w:tcW w:w="1288"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Материальные ресурсы</w:t>
            </w:r>
          </w:p>
        </w:tc>
        <w:tc>
          <w:tcPr>
            <w:tcW w:w="339"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sz w:val="20"/>
                <w:szCs w:val="20"/>
                <w:lang w:eastAsia="ru-RU"/>
              </w:rPr>
              <w:t> </w:t>
            </w:r>
          </w:p>
        </w:tc>
        <w:tc>
          <w:tcPr>
            <w:tcW w:w="761"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sz w:val="20"/>
                <w:szCs w:val="20"/>
                <w:lang w:eastAsia="ru-RU"/>
              </w:rPr>
              <w:t> </w:t>
            </w:r>
          </w:p>
        </w:tc>
        <w:tc>
          <w:tcPr>
            <w:tcW w:w="1018"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sz w:val="20"/>
                <w:szCs w:val="20"/>
                <w:lang w:eastAsia="ru-RU"/>
              </w:rPr>
              <w:t> </w:t>
            </w:r>
          </w:p>
        </w:tc>
        <w:tc>
          <w:tcPr>
            <w:tcW w:w="635"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sz w:val="20"/>
                <w:szCs w:val="20"/>
                <w:lang w:eastAsia="ru-RU"/>
              </w:rPr>
              <w:t> </w:t>
            </w:r>
          </w:p>
        </w:tc>
        <w:tc>
          <w:tcPr>
            <w:tcW w:w="557"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sz w:val="20"/>
                <w:szCs w:val="20"/>
                <w:lang w:eastAsia="ru-RU"/>
              </w:rPr>
              <w:t> </w:t>
            </w:r>
          </w:p>
        </w:tc>
      </w:tr>
      <w:tr w:rsidR="006F3985" w:rsidRPr="006F3985" w:rsidTr="006F3985">
        <w:trPr>
          <w:trHeight w:val="20"/>
          <w:jc w:val="center"/>
        </w:trPr>
        <w:tc>
          <w:tcPr>
            <w:tcW w:w="401"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1.1-1-106</w:t>
            </w:r>
          </w:p>
        </w:tc>
        <w:tc>
          <w:tcPr>
            <w:tcW w:w="1288"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Бязь</w:t>
            </w:r>
          </w:p>
        </w:tc>
        <w:tc>
          <w:tcPr>
            <w:tcW w:w="339"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м</w:t>
            </w:r>
            <w:r w:rsidRPr="006F3985">
              <w:rPr>
                <w:rFonts w:ascii="Times New Roman" w:eastAsia="Times New Roman" w:hAnsi="Times New Roman" w:cs="Times New Roman"/>
                <w:bCs/>
                <w:sz w:val="20"/>
                <w:vertAlign w:val="superscript"/>
                <w:lang w:eastAsia="ru-RU"/>
              </w:rPr>
              <w:t>2</w:t>
            </w:r>
          </w:p>
        </w:tc>
        <w:tc>
          <w:tcPr>
            <w:tcW w:w="761"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w:t>
            </w:r>
          </w:p>
        </w:tc>
        <w:tc>
          <w:tcPr>
            <w:tcW w:w="1018"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w:t>
            </w:r>
          </w:p>
        </w:tc>
        <w:tc>
          <w:tcPr>
            <w:tcW w:w="635"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0,01</w:t>
            </w:r>
          </w:p>
        </w:tc>
        <w:tc>
          <w:tcPr>
            <w:tcW w:w="557"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w:t>
            </w:r>
          </w:p>
        </w:tc>
      </w:tr>
      <w:tr w:rsidR="006F3985" w:rsidRPr="006F3985" w:rsidTr="006F3985">
        <w:trPr>
          <w:trHeight w:val="20"/>
          <w:jc w:val="center"/>
        </w:trPr>
        <w:tc>
          <w:tcPr>
            <w:tcW w:w="401"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1.1-1-107</w:t>
            </w:r>
          </w:p>
        </w:tc>
        <w:tc>
          <w:tcPr>
            <w:tcW w:w="1288"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Вата белая</w:t>
            </w:r>
          </w:p>
        </w:tc>
        <w:tc>
          <w:tcPr>
            <w:tcW w:w="339"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кг</w:t>
            </w:r>
          </w:p>
        </w:tc>
        <w:tc>
          <w:tcPr>
            <w:tcW w:w="761"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w:t>
            </w:r>
          </w:p>
        </w:tc>
        <w:tc>
          <w:tcPr>
            <w:tcW w:w="1018"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w:t>
            </w:r>
          </w:p>
        </w:tc>
        <w:tc>
          <w:tcPr>
            <w:tcW w:w="635"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0,02</w:t>
            </w:r>
          </w:p>
        </w:tc>
        <w:tc>
          <w:tcPr>
            <w:tcW w:w="557"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w:t>
            </w:r>
          </w:p>
        </w:tc>
      </w:tr>
      <w:tr w:rsidR="006F3985" w:rsidRPr="006F3985" w:rsidTr="006F3985">
        <w:trPr>
          <w:trHeight w:val="20"/>
          <w:jc w:val="center"/>
        </w:trPr>
        <w:tc>
          <w:tcPr>
            <w:tcW w:w="401" w:type="pct"/>
            <w:tcBorders>
              <w:top w:val="nil"/>
              <w:left w:val="single" w:sz="4" w:space="0" w:color="auto"/>
              <w:bottom w:val="single" w:sz="4" w:space="0" w:color="auto"/>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1.1-1-1063</w:t>
            </w:r>
          </w:p>
        </w:tc>
        <w:tc>
          <w:tcPr>
            <w:tcW w:w="1288" w:type="pct"/>
            <w:tcBorders>
              <w:top w:val="nil"/>
              <w:left w:val="single" w:sz="4" w:space="0" w:color="auto"/>
              <w:bottom w:val="single" w:sz="4" w:space="0" w:color="auto"/>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Спирт этиловый ректификат</w:t>
            </w:r>
          </w:p>
        </w:tc>
        <w:tc>
          <w:tcPr>
            <w:tcW w:w="339" w:type="pct"/>
            <w:tcBorders>
              <w:top w:val="nil"/>
              <w:left w:val="single" w:sz="4" w:space="0" w:color="auto"/>
              <w:bottom w:val="single" w:sz="4" w:space="0" w:color="auto"/>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г</w:t>
            </w:r>
          </w:p>
        </w:tc>
        <w:tc>
          <w:tcPr>
            <w:tcW w:w="761" w:type="pct"/>
            <w:tcBorders>
              <w:top w:val="nil"/>
              <w:left w:val="single" w:sz="4" w:space="0" w:color="auto"/>
              <w:bottom w:val="single" w:sz="4" w:space="0" w:color="auto"/>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w:t>
            </w:r>
          </w:p>
        </w:tc>
        <w:tc>
          <w:tcPr>
            <w:tcW w:w="1018" w:type="pct"/>
            <w:tcBorders>
              <w:top w:val="nil"/>
              <w:left w:val="single" w:sz="4" w:space="0" w:color="auto"/>
              <w:bottom w:val="single" w:sz="4" w:space="0" w:color="auto"/>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w:t>
            </w:r>
          </w:p>
        </w:tc>
        <w:tc>
          <w:tcPr>
            <w:tcW w:w="635" w:type="pct"/>
            <w:tcBorders>
              <w:top w:val="nil"/>
              <w:left w:val="single" w:sz="4" w:space="0" w:color="auto"/>
              <w:bottom w:val="single" w:sz="4" w:space="0" w:color="auto"/>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0,002</w:t>
            </w:r>
          </w:p>
        </w:tc>
        <w:tc>
          <w:tcPr>
            <w:tcW w:w="557" w:type="pct"/>
            <w:tcBorders>
              <w:top w:val="nil"/>
              <w:left w:val="single" w:sz="4" w:space="0" w:color="auto"/>
              <w:bottom w:val="single" w:sz="4" w:space="0" w:color="auto"/>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w:t>
            </w:r>
          </w:p>
        </w:tc>
      </w:tr>
    </w:tbl>
    <w:p w:rsidR="006F3985" w:rsidRPr="006F3985" w:rsidRDefault="006F3985" w:rsidP="006F3985">
      <w:pPr>
        <w:keepNext/>
        <w:widowControl w:val="0"/>
        <w:shd w:val="clear" w:color="auto" w:fill="FFFFFF"/>
        <w:autoSpaceDE w:val="0"/>
        <w:autoSpaceDN w:val="0"/>
        <w:adjustRightInd w:val="0"/>
        <w:spacing w:before="120" w:after="120" w:line="240" w:lineRule="auto"/>
        <w:jc w:val="both"/>
        <w:outlineLvl w:val="1"/>
        <w:rPr>
          <w:rFonts w:ascii="Times New Roman" w:eastAsia="Times New Roman" w:hAnsi="Times New Roman" w:cs="Times New Roman"/>
          <w:bCs/>
          <w:sz w:val="24"/>
          <w:lang w:eastAsia="ru-RU"/>
        </w:rPr>
      </w:pPr>
      <w:bookmarkStart w:id="70" w:name="i714869"/>
      <w:r w:rsidRPr="006F3985">
        <w:rPr>
          <w:rFonts w:ascii="Times New Roman" w:eastAsia="Times New Roman" w:hAnsi="Times New Roman" w:cs="Times New Roman"/>
          <w:b/>
          <w:sz w:val="24"/>
          <w:lang w:eastAsia="ru-RU"/>
        </w:rPr>
        <w:t>Таблица 15-64. Извещатель пожарный дымовой оптико-электронный адресно-аналоговый "ASD-PL"</w:t>
      </w:r>
      <w:bookmarkEnd w:id="70"/>
    </w:p>
    <w:p w:rsidR="006F3985" w:rsidRPr="006F3985" w:rsidRDefault="006F3985" w:rsidP="006F3985">
      <w:pPr>
        <w:widowControl w:val="0"/>
        <w:shd w:val="clear" w:color="auto" w:fill="FFFFFF"/>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6F3985">
        <w:rPr>
          <w:rFonts w:ascii="Times New Roman" w:eastAsia="Times New Roman" w:hAnsi="Times New Roman" w:cs="Times New Roman"/>
          <w:b/>
          <w:bCs/>
          <w:sz w:val="24"/>
          <w:lang w:eastAsia="ru-RU"/>
        </w:rPr>
        <w:t>Состав работ:</w:t>
      </w:r>
      <w:r w:rsidRPr="006F3985">
        <w:rPr>
          <w:rFonts w:ascii="Times New Roman" w:eastAsia="Times New Roman" w:hAnsi="Times New Roman" w:cs="Times New Roman"/>
          <w:bCs/>
          <w:sz w:val="24"/>
          <w:lang w:eastAsia="ru-RU"/>
        </w:rPr>
        <w:t xml:space="preserve"> 1. Внешний осмотр целостности корпуса прибора (1, 2).</w:t>
      </w:r>
    </w:p>
    <w:p w:rsidR="006F3985" w:rsidRPr="006F3985" w:rsidRDefault="006F3985" w:rsidP="006F3985">
      <w:pPr>
        <w:widowControl w:val="0"/>
        <w:shd w:val="clear" w:color="auto" w:fill="FFFFFF"/>
        <w:autoSpaceDE w:val="0"/>
        <w:autoSpaceDN w:val="0"/>
        <w:adjustRightInd w:val="0"/>
        <w:spacing w:after="0" w:line="240" w:lineRule="auto"/>
        <w:ind w:left="1588"/>
        <w:jc w:val="both"/>
        <w:rPr>
          <w:rFonts w:ascii="Times New Roman" w:eastAsia="Times New Roman" w:hAnsi="Times New Roman" w:cs="Times New Roman"/>
          <w:bCs/>
          <w:sz w:val="24"/>
          <w:lang w:eastAsia="ru-RU"/>
        </w:rPr>
      </w:pPr>
      <w:r w:rsidRPr="006F3985">
        <w:rPr>
          <w:rFonts w:ascii="Times New Roman" w:eastAsia="Times New Roman" w:hAnsi="Times New Roman" w:cs="Times New Roman"/>
          <w:bCs/>
          <w:sz w:val="24"/>
          <w:lang w:eastAsia="ru-RU"/>
        </w:rPr>
        <w:t>2. Отключение выходов приемно-контрольных приборов и исполнительных устройств, управляющих средствами автоматического пожаротушения и оповещения (2, 4).</w:t>
      </w:r>
    </w:p>
    <w:p w:rsidR="006F3985" w:rsidRPr="006F3985" w:rsidRDefault="006F3985" w:rsidP="006F3985">
      <w:pPr>
        <w:widowControl w:val="0"/>
        <w:shd w:val="clear" w:color="auto" w:fill="FFFFFF"/>
        <w:autoSpaceDE w:val="0"/>
        <w:autoSpaceDN w:val="0"/>
        <w:adjustRightInd w:val="0"/>
        <w:spacing w:after="0" w:line="240" w:lineRule="auto"/>
        <w:ind w:left="1588"/>
        <w:jc w:val="both"/>
        <w:rPr>
          <w:rFonts w:ascii="Times New Roman" w:eastAsia="Times New Roman" w:hAnsi="Times New Roman" w:cs="Times New Roman"/>
          <w:bCs/>
          <w:sz w:val="24"/>
          <w:lang w:eastAsia="ru-RU"/>
        </w:rPr>
      </w:pPr>
      <w:r w:rsidRPr="006F3985">
        <w:rPr>
          <w:rFonts w:ascii="Times New Roman" w:eastAsia="Times New Roman" w:hAnsi="Times New Roman" w:cs="Times New Roman"/>
          <w:bCs/>
          <w:sz w:val="24"/>
          <w:lang w:eastAsia="ru-RU"/>
        </w:rPr>
        <w:t>3. Снятие крышек извещателя и дымовой камеры, протирка внутренних и внешних поверхностей камеры ватным тампоном, смоченным спиртом, удаление продувкой оставшихся волокон (3).</w:t>
      </w:r>
    </w:p>
    <w:p w:rsidR="006F3985" w:rsidRPr="006F3985" w:rsidRDefault="006F3985" w:rsidP="006F3985">
      <w:pPr>
        <w:widowControl w:val="0"/>
        <w:shd w:val="clear" w:color="auto" w:fill="FFFFFF"/>
        <w:autoSpaceDE w:val="0"/>
        <w:autoSpaceDN w:val="0"/>
        <w:adjustRightInd w:val="0"/>
        <w:spacing w:after="0" w:line="240" w:lineRule="auto"/>
        <w:ind w:left="1588"/>
        <w:jc w:val="both"/>
        <w:rPr>
          <w:rFonts w:ascii="Times New Roman" w:eastAsia="Times New Roman" w:hAnsi="Times New Roman" w:cs="Times New Roman"/>
          <w:bCs/>
          <w:sz w:val="24"/>
          <w:lang w:eastAsia="ru-RU"/>
        </w:rPr>
      </w:pPr>
      <w:r w:rsidRPr="006F3985">
        <w:rPr>
          <w:rFonts w:ascii="Times New Roman" w:eastAsia="Times New Roman" w:hAnsi="Times New Roman" w:cs="Times New Roman"/>
          <w:bCs/>
          <w:sz w:val="24"/>
          <w:lang w:eastAsia="ru-RU"/>
        </w:rPr>
        <w:t>4. Снятие защитной сетки и удаление пыли с сетки и крышки камеры, установка на место крышки извещателя и противопылевой крышки (3).</w:t>
      </w:r>
    </w:p>
    <w:p w:rsidR="006F3985" w:rsidRPr="006F3985" w:rsidRDefault="006F3985" w:rsidP="006F3985">
      <w:pPr>
        <w:widowControl w:val="0"/>
        <w:shd w:val="clear" w:color="auto" w:fill="FFFFFF"/>
        <w:autoSpaceDE w:val="0"/>
        <w:autoSpaceDN w:val="0"/>
        <w:adjustRightInd w:val="0"/>
        <w:spacing w:after="0" w:line="240" w:lineRule="auto"/>
        <w:ind w:left="1588"/>
        <w:jc w:val="both"/>
        <w:rPr>
          <w:rFonts w:ascii="Times New Roman" w:eastAsia="Times New Roman" w:hAnsi="Times New Roman" w:cs="Times New Roman"/>
          <w:bCs/>
          <w:sz w:val="24"/>
          <w:lang w:eastAsia="ru-RU"/>
        </w:rPr>
      </w:pPr>
      <w:r w:rsidRPr="006F3985">
        <w:rPr>
          <w:rFonts w:ascii="Times New Roman" w:eastAsia="Times New Roman" w:hAnsi="Times New Roman" w:cs="Times New Roman"/>
          <w:bCs/>
          <w:sz w:val="24"/>
          <w:lang w:eastAsia="ru-RU"/>
        </w:rPr>
        <w:t>5. Снятие старого извещателя с розетки, осмотр состояния контактов розетки, установка нового извещателя, установка переключателей, формирующих его адрес (4).</w:t>
      </w:r>
    </w:p>
    <w:p w:rsidR="006F3985" w:rsidRPr="006F3985" w:rsidRDefault="006F3985" w:rsidP="006F3985">
      <w:pPr>
        <w:widowControl w:val="0"/>
        <w:shd w:val="clear" w:color="auto" w:fill="FFFFFF"/>
        <w:autoSpaceDE w:val="0"/>
        <w:autoSpaceDN w:val="0"/>
        <w:adjustRightInd w:val="0"/>
        <w:spacing w:after="0" w:line="240" w:lineRule="auto"/>
        <w:ind w:left="1588"/>
        <w:jc w:val="both"/>
        <w:rPr>
          <w:rFonts w:ascii="Times New Roman" w:eastAsia="Times New Roman" w:hAnsi="Times New Roman" w:cs="Times New Roman"/>
          <w:bCs/>
          <w:sz w:val="24"/>
          <w:lang w:eastAsia="ru-RU"/>
        </w:rPr>
      </w:pPr>
      <w:r w:rsidRPr="006F3985">
        <w:rPr>
          <w:rFonts w:ascii="Times New Roman" w:eastAsia="Times New Roman" w:hAnsi="Times New Roman" w:cs="Times New Roman"/>
          <w:bCs/>
          <w:sz w:val="24"/>
          <w:lang w:eastAsia="ru-RU"/>
        </w:rPr>
        <w:t>6. Проверка состояния светоиндикаторов (1, 2, 4).</w:t>
      </w:r>
    </w:p>
    <w:p w:rsidR="006F3985" w:rsidRPr="006F3985" w:rsidRDefault="006F3985" w:rsidP="006F3985">
      <w:pPr>
        <w:widowControl w:val="0"/>
        <w:shd w:val="clear" w:color="auto" w:fill="FFFFFF"/>
        <w:autoSpaceDE w:val="0"/>
        <w:autoSpaceDN w:val="0"/>
        <w:adjustRightInd w:val="0"/>
        <w:spacing w:after="0" w:line="240" w:lineRule="auto"/>
        <w:ind w:left="1588"/>
        <w:jc w:val="both"/>
        <w:rPr>
          <w:rFonts w:ascii="Times New Roman" w:eastAsia="Times New Roman" w:hAnsi="Times New Roman" w:cs="Times New Roman"/>
          <w:bCs/>
          <w:sz w:val="24"/>
          <w:lang w:eastAsia="ru-RU"/>
        </w:rPr>
      </w:pPr>
      <w:r w:rsidRPr="006F3985">
        <w:rPr>
          <w:rFonts w:ascii="Times New Roman" w:eastAsia="Times New Roman" w:hAnsi="Times New Roman" w:cs="Times New Roman"/>
          <w:bCs/>
          <w:sz w:val="24"/>
          <w:lang w:eastAsia="ru-RU"/>
        </w:rPr>
        <w:t>7. Установка аэрозольного генератора на создание уровня задымленности от 1,31 до 1,64%, подача аэрозоля на извещатель, фиксация срабатывания светоиндикаторов и сообщения "Пожар", восстановление состояния "Норма " извещателя (2, 4).</w:t>
      </w:r>
    </w:p>
    <w:p w:rsidR="006F3985" w:rsidRPr="006F3985" w:rsidRDefault="006F3985" w:rsidP="006F3985">
      <w:pPr>
        <w:widowControl w:val="0"/>
        <w:shd w:val="clear" w:color="auto" w:fill="FFFFFF"/>
        <w:autoSpaceDE w:val="0"/>
        <w:autoSpaceDN w:val="0"/>
        <w:adjustRightInd w:val="0"/>
        <w:spacing w:after="0" w:line="240" w:lineRule="auto"/>
        <w:ind w:left="1588"/>
        <w:jc w:val="both"/>
        <w:rPr>
          <w:rFonts w:ascii="Times New Roman" w:eastAsia="Times New Roman" w:hAnsi="Times New Roman" w:cs="Times New Roman"/>
          <w:bCs/>
          <w:sz w:val="24"/>
          <w:lang w:eastAsia="ru-RU"/>
        </w:rPr>
      </w:pPr>
      <w:r w:rsidRPr="006F3985">
        <w:rPr>
          <w:rFonts w:ascii="Times New Roman" w:eastAsia="Times New Roman" w:hAnsi="Times New Roman" w:cs="Times New Roman"/>
          <w:bCs/>
          <w:sz w:val="24"/>
          <w:lang w:eastAsia="ru-RU"/>
        </w:rPr>
        <w:t>8. Восстановление выходов приемно-контрольных приборов и исполнительных устройств, управляющих средствами автоматического пожаротушения и оповещения (2, 4).</w:t>
      </w:r>
    </w:p>
    <w:p w:rsidR="006F3985" w:rsidRPr="006F3985" w:rsidRDefault="006F3985" w:rsidP="006F3985">
      <w:pPr>
        <w:widowControl w:val="0"/>
        <w:shd w:val="clear" w:color="auto" w:fill="FFFFFF"/>
        <w:autoSpaceDE w:val="0"/>
        <w:autoSpaceDN w:val="0"/>
        <w:adjustRightInd w:val="0"/>
        <w:spacing w:after="0" w:line="240" w:lineRule="auto"/>
        <w:ind w:left="1588"/>
        <w:jc w:val="both"/>
        <w:rPr>
          <w:rFonts w:ascii="Times New Roman" w:eastAsia="Times New Roman" w:hAnsi="Times New Roman" w:cs="Times New Roman"/>
          <w:bCs/>
          <w:sz w:val="24"/>
          <w:lang w:eastAsia="ru-RU"/>
        </w:rPr>
      </w:pPr>
      <w:r w:rsidRPr="006F3985">
        <w:rPr>
          <w:rFonts w:ascii="Times New Roman" w:eastAsia="Times New Roman" w:hAnsi="Times New Roman" w:cs="Times New Roman"/>
          <w:bCs/>
          <w:sz w:val="24"/>
          <w:lang w:eastAsia="ru-RU"/>
        </w:rPr>
        <w:t>9. Запись в журнале регистрации работ по ТО и ППР результатов выполненных работ.</w:t>
      </w:r>
    </w:p>
    <w:p w:rsidR="006F3985" w:rsidRPr="006F3985" w:rsidRDefault="006F3985" w:rsidP="006F3985">
      <w:pPr>
        <w:widowControl w:val="0"/>
        <w:shd w:val="clear" w:color="auto" w:fill="FFFFFF"/>
        <w:autoSpaceDE w:val="0"/>
        <w:autoSpaceDN w:val="0"/>
        <w:adjustRightInd w:val="0"/>
        <w:spacing w:before="120" w:after="120" w:line="240" w:lineRule="auto"/>
        <w:jc w:val="both"/>
        <w:rPr>
          <w:rFonts w:ascii="Times New Roman" w:eastAsia="Times New Roman" w:hAnsi="Times New Roman" w:cs="Times New Roman"/>
          <w:sz w:val="20"/>
          <w:szCs w:val="20"/>
          <w:lang w:eastAsia="ru-RU"/>
        </w:rPr>
      </w:pPr>
      <w:r w:rsidRPr="006F3985">
        <w:rPr>
          <w:rFonts w:ascii="Times New Roman" w:eastAsia="Times New Roman" w:hAnsi="Times New Roman" w:cs="Times New Roman"/>
          <w:b/>
          <w:bCs/>
          <w:sz w:val="24"/>
          <w:lang w:eastAsia="ru-RU"/>
        </w:rPr>
        <w:t>Измеритель:</w:t>
      </w:r>
      <w:r w:rsidRPr="006F3985">
        <w:rPr>
          <w:rFonts w:ascii="Times New Roman" w:eastAsia="Times New Roman" w:hAnsi="Times New Roman" w:cs="Times New Roman"/>
          <w:bCs/>
          <w:sz w:val="24"/>
          <w:lang w:eastAsia="ru-RU"/>
        </w:rPr>
        <w:t xml:space="preserve"> 1 шт.</w:t>
      </w:r>
    </w:p>
    <w:tbl>
      <w:tblPr>
        <w:tblW w:w="5000" w:type="pct"/>
        <w:jc w:val="center"/>
        <w:tblBorders>
          <w:top w:val="single" w:sz="4" w:space="0" w:color="auto"/>
          <w:left w:val="single" w:sz="4" w:space="0" w:color="auto"/>
          <w:bottom w:val="single" w:sz="4" w:space="0" w:color="auto"/>
          <w:right w:val="single" w:sz="4" w:space="0" w:color="auto"/>
        </w:tblBorders>
        <w:tblCellMar>
          <w:left w:w="40" w:type="dxa"/>
          <w:right w:w="40" w:type="dxa"/>
        </w:tblCellMar>
        <w:tblLook w:val="04A0"/>
      </w:tblPr>
      <w:tblGrid>
        <w:gridCol w:w="756"/>
        <w:gridCol w:w="2421"/>
        <w:gridCol w:w="740"/>
        <w:gridCol w:w="1525"/>
        <w:gridCol w:w="1634"/>
        <w:gridCol w:w="1417"/>
        <w:gridCol w:w="942"/>
      </w:tblGrid>
      <w:tr w:rsidR="006F3985" w:rsidRPr="006F3985" w:rsidTr="006F3985">
        <w:trPr>
          <w:trHeight w:val="20"/>
          <w:jc w:val="center"/>
        </w:trPr>
        <w:tc>
          <w:tcPr>
            <w:tcW w:w="400" w:type="pct"/>
            <w:vMerge w:val="restart"/>
            <w:tcBorders>
              <w:top w:val="single" w:sz="4" w:space="0" w:color="auto"/>
              <w:left w:val="single" w:sz="4" w:space="0" w:color="auto"/>
              <w:bottom w:val="single" w:sz="4" w:space="0" w:color="auto"/>
              <w:right w:val="single" w:sz="4" w:space="0" w:color="auto"/>
            </w:tcBorders>
            <w:shd w:val="clear" w:color="auto" w:fill="FFFFFF"/>
            <w:vAlign w:val="center"/>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
                <w:sz w:val="20"/>
                <w:lang w:eastAsia="ru-RU"/>
              </w:rPr>
              <w:t>Код</w:t>
            </w:r>
          </w:p>
        </w:tc>
        <w:tc>
          <w:tcPr>
            <w:tcW w:w="1283" w:type="pct"/>
            <w:vMerge w:val="restart"/>
            <w:tcBorders>
              <w:top w:val="single" w:sz="4" w:space="0" w:color="auto"/>
              <w:left w:val="single" w:sz="4" w:space="0" w:color="auto"/>
              <w:bottom w:val="single" w:sz="4" w:space="0" w:color="auto"/>
              <w:right w:val="single" w:sz="4" w:space="0" w:color="auto"/>
            </w:tcBorders>
            <w:shd w:val="clear" w:color="auto" w:fill="FFFFFF"/>
            <w:vAlign w:val="center"/>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
                <w:sz w:val="20"/>
                <w:lang w:eastAsia="ru-RU"/>
              </w:rPr>
              <w:t>Наименование ресурсов, статей затрат</w:t>
            </w:r>
          </w:p>
        </w:tc>
        <w:tc>
          <w:tcPr>
            <w:tcW w:w="392" w:type="pct"/>
            <w:vMerge w:val="restart"/>
            <w:tcBorders>
              <w:top w:val="single" w:sz="4" w:space="0" w:color="auto"/>
              <w:left w:val="single" w:sz="4" w:space="0" w:color="auto"/>
              <w:bottom w:val="single" w:sz="4" w:space="0" w:color="auto"/>
              <w:right w:val="single" w:sz="4" w:space="0" w:color="auto"/>
            </w:tcBorders>
            <w:shd w:val="clear" w:color="auto" w:fill="FFFFFF"/>
            <w:vAlign w:val="center"/>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
                <w:sz w:val="20"/>
                <w:lang w:eastAsia="ru-RU"/>
              </w:rPr>
              <w:t>Ед. измер.</w:t>
            </w:r>
          </w:p>
        </w:tc>
        <w:tc>
          <w:tcPr>
            <w:tcW w:w="808"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Технический осмотр</w:t>
            </w:r>
          </w:p>
        </w:tc>
        <w:tc>
          <w:tcPr>
            <w:tcW w:w="866"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Техническое обслуживание</w:t>
            </w:r>
          </w:p>
        </w:tc>
        <w:tc>
          <w:tcPr>
            <w:tcW w:w="751"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Текущий ремонт</w:t>
            </w:r>
          </w:p>
        </w:tc>
        <w:tc>
          <w:tcPr>
            <w:tcW w:w="499"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Замена</w:t>
            </w:r>
          </w:p>
        </w:tc>
      </w:tr>
      <w:tr w:rsidR="006F3985" w:rsidRPr="006F3985" w:rsidTr="006F3985">
        <w:trPr>
          <w:trHeight w:val="20"/>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6F3985" w:rsidRPr="006F3985" w:rsidRDefault="006F3985" w:rsidP="006F3985">
            <w:pPr>
              <w:spacing w:after="0" w:line="240" w:lineRule="auto"/>
              <w:rPr>
                <w:rFonts w:ascii="Times New Roman" w:eastAsia="Times New Roman" w:hAnsi="Times New Roman" w:cs="Times New Roman"/>
                <w:sz w:val="20"/>
                <w:szCs w:val="20"/>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F3985" w:rsidRPr="006F3985" w:rsidRDefault="006F3985" w:rsidP="006F3985">
            <w:pPr>
              <w:spacing w:after="0" w:line="240" w:lineRule="auto"/>
              <w:rPr>
                <w:rFonts w:ascii="Times New Roman" w:eastAsia="Times New Roman" w:hAnsi="Times New Roman" w:cs="Times New Roman"/>
                <w:sz w:val="20"/>
                <w:szCs w:val="20"/>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F3985" w:rsidRPr="006F3985" w:rsidRDefault="006F3985" w:rsidP="006F3985">
            <w:pPr>
              <w:spacing w:after="0" w:line="240" w:lineRule="auto"/>
              <w:rPr>
                <w:rFonts w:ascii="Times New Roman" w:eastAsia="Times New Roman" w:hAnsi="Times New Roman" w:cs="Times New Roman"/>
                <w:sz w:val="20"/>
                <w:szCs w:val="20"/>
                <w:lang w:eastAsia="ru-RU"/>
              </w:rPr>
            </w:pPr>
          </w:p>
        </w:tc>
        <w:tc>
          <w:tcPr>
            <w:tcW w:w="808" w:type="pct"/>
            <w:tcBorders>
              <w:top w:val="single" w:sz="4" w:space="0" w:color="auto"/>
              <w:left w:val="single" w:sz="4" w:space="0" w:color="auto"/>
              <w:bottom w:val="single" w:sz="4" w:space="0" w:color="auto"/>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15-64-1</w:t>
            </w:r>
          </w:p>
        </w:tc>
        <w:tc>
          <w:tcPr>
            <w:tcW w:w="866" w:type="pct"/>
            <w:tcBorders>
              <w:top w:val="single" w:sz="4" w:space="0" w:color="auto"/>
              <w:left w:val="single" w:sz="4" w:space="0" w:color="auto"/>
              <w:bottom w:val="single" w:sz="4" w:space="0" w:color="auto"/>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15-64-2</w:t>
            </w:r>
          </w:p>
        </w:tc>
        <w:tc>
          <w:tcPr>
            <w:tcW w:w="751" w:type="pct"/>
            <w:tcBorders>
              <w:top w:val="single" w:sz="4" w:space="0" w:color="auto"/>
              <w:left w:val="single" w:sz="4" w:space="0" w:color="auto"/>
              <w:bottom w:val="single" w:sz="4" w:space="0" w:color="auto"/>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15-64-3</w:t>
            </w:r>
          </w:p>
        </w:tc>
        <w:tc>
          <w:tcPr>
            <w:tcW w:w="499" w:type="pct"/>
            <w:tcBorders>
              <w:top w:val="single" w:sz="4" w:space="0" w:color="auto"/>
              <w:left w:val="single" w:sz="4" w:space="0" w:color="auto"/>
              <w:bottom w:val="single" w:sz="4" w:space="0" w:color="auto"/>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15-64-4</w:t>
            </w:r>
          </w:p>
        </w:tc>
      </w:tr>
      <w:tr w:rsidR="006F3985" w:rsidRPr="006F3985" w:rsidTr="006F3985">
        <w:trPr>
          <w:trHeight w:val="20"/>
          <w:jc w:val="center"/>
        </w:trPr>
        <w:tc>
          <w:tcPr>
            <w:tcW w:w="400" w:type="pct"/>
            <w:tcBorders>
              <w:top w:val="single" w:sz="4" w:space="0" w:color="auto"/>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sz w:val="20"/>
                <w:szCs w:val="20"/>
                <w:lang w:eastAsia="ru-RU"/>
              </w:rPr>
              <w:t> </w:t>
            </w:r>
          </w:p>
        </w:tc>
        <w:tc>
          <w:tcPr>
            <w:tcW w:w="1283" w:type="pct"/>
            <w:tcBorders>
              <w:top w:val="single" w:sz="4" w:space="0" w:color="auto"/>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rPr>
                <w:rFonts w:ascii="Times New Roman" w:eastAsia="Times New Roman" w:hAnsi="Times New Roman" w:cs="Times New Roman"/>
                <w:sz w:val="20"/>
                <w:szCs w:val="20"/>
                <w:lang w:eastAsia="ru-RU"/>
              </w:rPr>
            </w:pPr>
            <w:r w:rsidRPr="006F3985">
              <w:rPr>
                <w:rFonts w:ascii="Times New Roman" w:eastAsia="Times New Roman" w:hAnsi="Times New Roman" w:cs="Times New Roman"/>
                <w:b/>
                <w:sz w:val="20"/>
                <w:lang w:eastAsia="ru-RU"/>
              </w:rPr>
              <w:t>Прямые затраты:</w:t>
            </w:r>
          </w:p>
        </w:tc>
        <w:tc>
          <w:tcPr>
            <w:tcW w:w="392" w:type="pct"/>
            <w:tcBorders>
              <w:top w:val="single" w:sz="4" w:space="0" w:color="auto"/>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
                <w:sz w:val="20"/>
                <w:lang w:eastAsia="ru-RU"/>
              </w:rPr>
              <w:t>Руб.</w:t>
            </w:r>
          </w:p>
        </w:tc>
        <w:tc>
          <w:tcPr>
            <w:tcW w:w="808" w:type="pct"/>
            <w:tcBorders>
              <w:top w:val="single" w:sz="4" w:space="0" w:color="auto"/>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
                <w:sz w:val="20"/>
                <w:lang w:eastAsia="ru-RU"/>
              </w:rPr>
              <w:t>1,33</w:t>
            </w:r>
          </w:p>
        </w:tc>
        <w:tc>
          <w:tcPr>
            <w:tcW w:w="866" w:type="pct"/>
            <w:tcBorders>
              <w:top w:val="single" w:sz="4" w:space="0" w:color="auto"/>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
                <w:sz w:val="20"/>
                <w:lang w:eastAsia="ru-RU"/>
              </w:rPr>
              <w:t>7,24</w:t>
            </w:r>
          </w:p>
        </w:tc>
        <w:tc>
          <w:tcPr>
            <w:tcW w:w="751" w:type="pct"/>
            <w:tcBorders>
              <w:top w:val="single" w:sz="4" w:space="0" w:color="auto"/>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
                <w:sz w:val="20"/>
                <w:lang w:eastAsia="ru-RU"/>
              </w:rPr>
              <w:t>4,96</w:t>
            </w:r>
          </w:p>
        </w:tc>
        <w:tc>
          <w:tcPr>
            <w:tcW w:w="499" w:type="pct"/>
            <w:tcBorders>
              <w:top w:val="single" w:sz="4" w:space="0" w:color="auto"/>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
                <w:sz w:val="20"/>
                <w:lang w:eastAsia="ru-RU"/>
              </w:rPr>
              <w:t>10,14</w:t>
            </w:r>
          </w:p>
        </w:tc>
      </w:tr>
      <w:tr w:rsidR="006F3985" w:rsidRPr="006F3985" w:rsidTr="006F3985">
        <w:trPr>
          <w:trHeight w:val="20"/>
          <w:jc w:val="center"/>
        </w:trPr>
        <w:tc>
          <w:tcPr>
            <w:tcW w:w="400"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sz w:val="20"/>
                <w:szCs w:val="20"/>
                <w:lang w:eastAsia="ru-RU"/>
              </w:rPr>
              <w:t> </w:t>
            </w:r>
          </w:p>
        </w:tc>
        <w:tc>
          <w:tcPr>
            <w:tcW w:w="1283"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заработная плата рабочих</w:t>
            </w:r>
          </w:p>
        </w:tc>
        <w:tc>
          <w:tcPr>
            <w:tcW w:w="392"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руб.</w:t>
            </w:r>
          </w:p>
        </w:tc>
        <w:tc>
          <w:tcPr>
            <w:tcW w:w="808"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1,16</w:t>
            </w:r>
          </w:p>
        </w:tc>
        <w:tc>
          <w:tcPr>
            <w:tcW w:w="866"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6,40</w:t>
            </w:r>
          </w:p>
        </w:tc>
        <w:tc>
          <w:tcPr>
            <w:tcW w:w="751"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3,63</w:t>
            </w:r>
          </w:p>
        </w:tc>
        <w:tc>
          <w:tcPr>
            <w:tcW w:w="499"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8,87</w:t>
            </w:r>
          </w:p>
        </w:tc>
      </w:tr>
      <w:tr w:rsidR="006F3985" w:rsidRPr="006F3985" w:rsidTr="006F3985">
        <w:trPr>
          <w:trHeight w:val="20"/>
          <w:jc w:val="center"/>
        </w:trPr>
        <w:tc>
          <w:tcPr>
            <w:tcW w:w="400"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sz w:val="20"/>
                <w:szCs w:val="20"/>
                <w:lang w:eastAsia="ru-RU"/>
              </w:rPr>
              <w:t> </w:t>
            </w:r>
          </w:p>
        </w:tc>
        <w:tc>
          <w:tcPr>
            <w:tcW w:w="1283"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эксплуатация машин</w:t>
            </w:r>
          </w:p>
        </w:tc>
        <w:tc>
          <w:tcPr>
            <w:tcW w:w="392"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руб.</w:t>
            </w:r>
          </w:p>
        </w:tc>
        <w:tc>
          <w:tcPr>
            <w:tcW w:w="808"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0,17</w:t>
            </w:r>
          </w:p>
        </w:tc>
        <w:tc>
          <w:tcPr>
            <w:tcW w:w="866"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0,84</w:t>
            </w:r>
          </w:p>
        </w:tc>
        <w:tc>
          <w:tcPr>
            <w:tcW w:w="751"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0,42</w:t>
            </w:r>
          </w:p>
        </w:tc>
        <w:tc>
          <w:tcPr>
            <w:tcW w:w="499"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1,27</w:t>
            </w:r>
          </w:p>
        </w:tc>
      </w:tr>
      <w:tr w:rsidR="006F3985" w:rsidRPr="006F3985" w:rsidTr="006F3985">
        <w:trPr>
          <w:trHeight w:val="20"/>
          <w:jc w:val="center"/>
        </w:trPr>
        <w:tc>
          <w:tcPr>
            <w:tcW w:w="400"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sz w:val="20"/>
                <w:szCs w:val="20"/>
                <w:lang w:eastAsia="ru-RU"/>
              </w:rPr>
              <w:t> </w:t>
            </w:r>
          </w:p>
        </w:tc>
        <w:tc>
          <w:tcPr>
            <w:tcW w:w="1283"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в том числе: заработная плата</w:t>
            </w:r>
          </w:p>
        </w:tc>
        <w:tc>
          <w:tcPr>
            <w:tcW w:w="392"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руб.</w:t>
            </w:r>
          </w:p>
        </w:tc>
        <w:tc>
          <w:tcPr>
            <w:tcW w:w="808"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0,07</w:t>
            </w:r>
          </w:p>
        </w:tc>
        <w:tc>
          <w:tcPr>
            <w:tcW w:w="866"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0,37</w:t>
            </w:r>
          </w:p>
        </w:tc>
        <w:tc>
          <w:tcPr>
            <w:tcW w:w="751"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0,18</w:t>
            </w:r>
          </w:p>
        </w:tc>
        <w:tc>
          <w:tcPr>
            <w:tcW w:w="499"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0,55</w:t>
            </w:r>
          </w:p>
        </w:tc>
      </w:tr>
      <w:tr w:rsidR="006F3985" w:rsidRPr="006F3985" w:rsidTr="006F3985">
        <w:trPr>
          <w:trHeight w:val="20"/>
          <w:jc w:val="center"/>
        </w:trPr>
        <w:tc>
          <w:tcPr>
            <w:tcW w:w="400"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sz w:val="20"/>
                <w:szCs w:val="20"/>
                <w:lang w:eastAsia="ru-RU"/>
              </w:rPr>
              <w:t> </w:t>
            </w:r>
          </w:p>
        </w:tc>
        <w:tc>
          <w:tcPr>
            <w:tcW w:w="1283"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материальные ресурсы</w:t>
            </w:r>
          </w:p>
        </w:tc>
        <w:tc>
          <w:tcPr>
            <w:tcW w:w="392"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руб.</w:t>
            </w:r>
          </w:p>
        </w:tc>
        <w:tc>
          <w:tcPr>
            <w:tcW w:w="808"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0,00</w:t>
            </w:r>
          </w:p>
        </w:tc>
        <w:tc>
          <w:tcPr>
            <w:tcW w:w="866"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0,00</w:t>
            </w:r>
          </w:p>
        </w:tc>
        <w:tc>
          <w:tcPr>
            <w:tcW w:w="751"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0,91</w:t>
            </w:r>
          </w:p>
        </w:tc>
        <w:tc>
          <w:tcPr>
            <w:tcW w:w="499"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0,00</w:t>
            </w:r>
          </w:p>
        </w:tc>
      </w:tr>
      <w:tr w:rsidR="006F3985" w:rsidRPr="006F3985" w:rsidTr="006F3985">
        <w:trPr>
          <w:trHeight w:val="20"/>
          <w:jc w:val="center"/>
        </w:trPr>
        <w:tc>
          <w:tcPr>
            <w:tcW w:w="400"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sz w:val="20"/>
                <w:szCs w:val="20"/>
                <w:lang w:eastAsia="ru-RU"/>
              </w:rPr>
              <w:t> </w:t>
            </w:r>
          </w:p>
        </w:tc>
        <w:tc>
          <w:tcPr>
            <w:tcW w:w="1283"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rPr>
                <w:rFonts w:ascii="Times New Roman" w:eastAsia="Times New Roman" w:hAnsi="Times New Roman" w:cs="Times New Roman"/>
                <w:sz w:val="20"/>
                <w:szCs w:val="20"/>
                <w:lang w:eastAsia="ru-RU"/>
              </w:rPr>
            </w:pPr>
            <w:r w:rsidRPr="006F3985">
              <w:rPr>
                <w:rFonts w:ascii="Times New Roman" w:eastAsia="Times New Roman" w:hAnsi="Times New Roman" w:cs="Times New Roman"/>
                <w:b/>
                <w:bCs/>
                <w:sz w:val="20"/>
                <w:lang w:eastAsia="ru-RU"/>
              </w:rPr>
              <w:t>Затраты труда рабочих</w:t>
            </w:r>
          </w:p>
        </w:tc>
        <w:tc>
          <w:tcPr>
            <w:tcW w:w="392"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чел.-ч</w:t>
            </w:r>
          </w:p>
        </w:tc>
        <w:tc>
          <w:tcPr>
            <w:tcW w:w="808"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0,08</w:t>
            </w:r>
          </w:p>
        </w:tc>
        <w:tc>
          <w:tcPr>
            <w:tcW w:w="866"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0,44</w:t>
            </w:r>
          </w:p>
        </w:tc>
        <w:tc>
          <w:tcPr>
            <w:tcW w:w="751"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0,25</w:t>
            </w:r>
          </w:p>
        </w:tc>
        <w:tc>
          <w:tcPr>
            <w:tcW w:w="499"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0,61</w:t>
            </w:r>
          </w:p>
        </w:tc>
      </w:tr>
      <w:tr w:rsidR="006F3985" w:rsidRPr="006F3985" w:rsidTr="006F3985">
        <w:trPr>
          <w:trHeight w:val="20"/>
          <w:jc w:val="center"/>
        </w:trPr>
        <w:tc>
          <w:tcPr>
            <w:tcW w:w="400"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sz w:val="20"/>
                <w:szCs w:val="20"/>
                <w:lang w:eastAsia="ru-RU"/>
              </w:rPr>
              <w:t> </w:t>
            </w:r>
          </w:p>
        </w:tc>
        <w:tc>
          <w:tcPr>
            <w:tcW w:w="1283"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Машины и механизмы</w:t>
            </w:r>
          </w:p>
        </w:tc>
        <w:tc>
          <w:tcPr>
            <w:tcW w:w="392"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sz w:val="20"/>
                <w:szCs w:val="20"/>
                <w:lang w:eastAsia="ru-RU"/>
              </w:rPr>
              <w:t> </w:t>
            </w:r>
          </w:p>
        </w:tc>
        <w:tc>
          <w:tcPr>
            <w:tcW w:w="808"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sz w:val="20"/>
                <w:szCs w:val="20"/>
                <w:lang w:eastAsia="ru-RU"/>
              </w:rPr>
              <w:t> </w:t>
            </w:r>
          </w:p>
        </w:tc>
        <w:tc>
          <w:tcPr>
            <w:tcW w:w="866"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sz w:val="20"/>
                <w:szCs w:val="20"/>
                <w:lang w:eastAsia="ru-RU"/>
              </w:rPr>
              <w:t> </w:t>
            </w:r>
          </w:p>
        </w:tc>
        <w:tc>
          <w:tcPr>
            <w:tcW w:w="751"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sz w:val="20"/>
                <w:szCs w:val="20"/>
                <w:lang w:eastAsia="ru-RU"/>
              </w:rPr>
              <w:t> </w:t>
            </w:r>
          </w:p>
        </w:tc>
        <w:tc>
          <w:tcPr>
            <w:tcW w:w="499"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sz w:val="20"/>
                <w:szCs w:val="20"/>
                <w:lang w:eastAsia="ru-RU"/>
              </w:rPr>
              <w:t> </w:t>
            </w:r>
          </w:p>
        </w:tc>
      </w:tr>
      <w:tr w:rsidR="006F3985" w:rsidRPr="006F3985" w:rsidTr="006F3985">
        <w:trPr>
          <w:trHeight w:val="20"/>
          <w:jc w:val="center"/>
        </w:trPr>
        <w:tc>
          <w:tcPr>
            <w:tcW w:w="400"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2.1-18-24</w:t>
            </w:r>
          </w:p>
        </w:tc>
        <w:tc>
          <w:tcPr>
            <w:tcW w:w="1283"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Автомобили полупассажирские типа ГАЗ, грузоподъемность до 2 т</w:t>
            </w:r>
          </w:p>
        </w:tc>
        <w:tc>
          <w:tcPr>
            <w:tcW w:w="392"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маш.-ч</w:t>
            </w:r>
          </w:p>
        </w:tc>
        <w:tc>
          <w:tcPr>
            <w:tcW w:w="808"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0,004</w:t>
            </w:r>
          </w:p>
        </w:tc>
        <w:tc>
          <w:tcPr>
            <w:tcW w:w="866"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0,02</w:t>
            </w:r>
          </w:p>
        </w:tc>
        <w:tc>
          <w:tcPr>
            <w:tcW w:w="751"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0,01</w:t>
            </w:r>
          </w:p>
        </w:tc>
        <w:tc>
          <w:tcPr>
            <w:tcW w:w="499"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0,03</w:t>
            </w:r>
          </w:p>
        </w:tc>
      </w:tr>
      <w:tr w:rsidR="006F3985" w:rsidRPr="006F3985" w:rsidTr="006F3985">
        <w:trPr>
          <w:trHeight w:val="20"/>
          <w:jc w:val="center"/>
        </w:trPr>
        <w:tc>
          <w:tcPr>
            <w:tcW w:w="400"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sz w:val="20"/>
                <w:szCs w:val="20"/>
                <w:lang w:eastAsia="ru-RU"/>
              </w:rPr>
              <w:t> </w:t>
            </w:r>
          </w:p>
        </w:tc>
        <w:tc>
          <w:tcPr>
            <w:tcW w:w="1283"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Материальные ресурсы</w:t>
            </w:r>
          </w:p>
        </w:tc>
        <w:tc>
          <w:tcPr>
            <w:tcW w:w="392"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sz w:val="20"/>
                <w:szCs w:val="20"/>
                <w:lang w:eastAsia="ru-RU"/>
              </w:rPr>
              <w:t> </w:t>
            </w:r>
          </w:p>
        </w:tc>
        <w:tc>
          <w:tcPr>
            <w:tcW w:w="808"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sz w:val="20"/>
                <w:szCs w:val="20"/>
                <w:lang w:eastAsia="ru-RU"/>
              </w:rPr>
              <w:t> </w:t>
            </w:r>
          </w:p>
        </w:tc>
        <w:tc>
          <w:tcPr>
            <w:tcW w:w="866"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sz w:val="20"/>
                <w:szCs w:val="20"/>
                <w:lang w:eastAsia="ru-RU"/>
              </w:rPr>
              <w:t> </w:t>
            </w:r>
          </w:p>
        </w:tc>
        <w:tc>
          <w:tcPr>
            <w:tcW w:w="751"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sz w:val="20"/>
                <w:szCs w:val="20"/>
                <w:lang w:eastAsia="ru-RU"/>
              </w:rPr>
              <w:t> </w:t>
            </w:r>
          </w:p>
        </w:tc>
        <w:tc>
          <w:tcPr>
            <w:tcW w:w="499"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sz w:val="20"/>
                <w:szCs w:val="20"/>
                <w:lang w:eastAsia="ru-RU"/>
              </w:rPr>
              <w:t> </w:t>
            </w:r>
          </w:p>
        </w:tc>
      </w:tr>
      <w:tr w:rsidR="006F3985" w:rsidRPr="006F3985" w:rsidTr="006F3985">
        <w:trPr>
          <w:trHeight w:val="20"/>
          <w:jc w:val="center"/>
        </w:trPr>
        <w:tc>
          <w:tcPr>
            <w:tcW w:w="400"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1.1-1-106</w:t>
            </w:r>
          </w:p>
        </w:tc>
        <w:tc>
          <w:tcPr>
            <w:tcW w:w="1283"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Бязь</w:t>
            </w:r>
          </w:p>
        </w:tc>
        <w:tc>
          <w:tcPr>
            <w:tcW w:w="392"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м</w:t>
            </w:r>
            <w:r w:rsidRPr="006F3985">
              <w:rPr>
                <w:rFonts w:ascii="Times New Roman" w:eastAsia="Times New Roman" w:hAnsi="Times New Roman" w:cs="Times New Roman"/>
                <w:bCs/>
                <w:sz w:val="20"/>
                <w:vertAlign w:val="superscript"/>
                <w:lang w:eastAsia="ru-RU"/>
              </w:rPr>
              <w:t>2</w:t>
            </w:r>
          </w:p>
        </w:tc>
        <w:tc>
          <w:tcPr>
            <w:tcW w:w="808"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w:t>
            </w:r>
          </w:p>
        </w:tc>
        <w:tc>
          <w:tcPr>
            <w:tcW w:w="866"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w:t>
            </w:r>
          </w:p>
        </w:tc>
        <w:tc>
          <w:tcPr>
            <w:tcW w:w="751"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0,01</w:t>
            </w:r>
          </w:p>
        </w:tc>
        <w:tc>
          <w:tcPr>
            <w:tcW w:w="499"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w:t>
            </w:r>
          </w:p>
        </w:tc>
      </w:tr>
      <w:tr w:rsidR="006F3985" w:rsidRPr="006F3985" w:rsidTr="006F3985">
        <w:trPr>
          <w:trHeight w:val="20"/>
          <w:jc w:val="center"/>
        </w:trPr>
        <w:tc>
          <w:tcPr>
            <w:tcW w:w="400"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1.1-1-107</w:t>
            </w:r>
          </w:p>
        </w:tc>
        <w:tc>
          <w:tcPr>
            <w:tcW w:w="1283"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Вата белая</w:t>
            </w:r>
          </w:p>
        </w:tc>
        <w:tc>
          <w:tcPr>
            <w:tcW w:w="392"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кг</w:t>
            </w:r>
          </w:p>
        </w:tc>
        <w:tc>
          <w:tcPr>
            <w:tcW w:w="808"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w:t>
            </w:r>
          </w:p>
        </w:tc>
        <w:tc>
          <w:tcPr>
            <w:tcW w:w="866"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w:t>
            </w:r>
          </w:p>
        </w:tc>
        <w:tc>
          <w:tcPr>
            <w:tcW w:w="751"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0,02</w:t>
            </w:r>
          </w:p>
        </w:tc>
        <w:tc>
          <w:tcPr>
            <w:tcW w:w="499"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w:t>
            </w:r>
          </w:p>
        </w:tc>
      </w:tr>
      <w:tr w:rsidR="006F3985" w:rsidRPr="006F3985" w:rsidTr="006F3985">
        <w:trPr>
          <w:trHeight w:val="20"/>
          <w:jc w:val="center"/>
        </w:trPr>
        <w:tc>
          <w:tcPr>
            <w:tcW w:w="400" w:type="pct"/>
            <w:tcBorders>
              <w:top w:val="nil"/>
              <w:left w:val="single" w:sz="4" w:space="0" w:color="auto"/>
              <w:bottom w:val="single" w:sz="4" w:space="0" w:color="auto"/>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1.1-1-1063</w:t>
            </w:r>
          </w:p>
        </w:tc>
        <w:tc>
          <w:tcPr>
            <w:tcW w:w="1283" w:type="pct"/>
            <w:tcBorders>
              <w:top w:val="nil"/>
              <w:left w:val="single" w:sz="4" w:space="0" w:color="auto"/>
              <w:bottom w:val="single" w:sz="4" w:space="0" w:color="auto"/>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Спирт этиловый ректификат</w:t>
            </w:r>
          </w:p>
        </w:tc>
        <w:tc>
          <w:tcPr>
            <w:tcW w:w="392" w:type="pct"/>
            <w:tcBorders>
              <w:top w:val="nil"/>
              <w:left w:val="single" w:sz="4" w:space="0" w:color="auto"/>
              <w:bottom w:val="single" w:sz="4" w:space="0" w:color="auto"/>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г</w:t>
            </w:r>
          </w:p>
        </w:tc>
        <w:tc>
          <w:tcPr>
            <w:tcW w:w="808" w:type="pct"/>
            <w:tcBorders>
              <w:top w:val="nil"/>
              <w:left w:val="single" w:sz="4" w:space="0" w:color="auto"/>
              <w:bottom w:val="single" w:sz="4" w:space="0" w:color="auto"/>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w:t>
            </w:r>
          </w:p>
        </w:tc>
        <w:tc>
          <w:tcPr>
            <w:tcW w:w="866" w:type="pct"/>
            <w:tcBorders>
              <w:top w:val="nil"/>
              <w:left w:val="single" w:sz="4" w:space="0" w:color="auto"/>
              <w:bottom w:val="single" w:sz="4" w:space="0" w:color="auto"/>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w:t>
            </w:r>
          </w:p>
        </w:tc>
        <w:tc>
          <w:tcPr>
            <w:tcW w:w="751" w:type="pct"/>
            <w:tcBorders>
              <w:top w:val="nil"/>
              <w:left w:val="single" w:sz="4" w:space="0" w:color="auto"/>
              <w:bottom w:val="single" w:sz="4" w:space="0" w:color="auto"/>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0,002</w:t>
            </w:r>
          </w:p>
        </w:tc>
        <w:tc>
          <w:tcPr>
            <w:tcW w:w="499" w:type="pct"/>
            <w:tcBorders>
              <w:top w:val="nil"/>
              <w:left w:val="single" w:sz="4" w:space="0" w:color="auto"/>
              <w:bottom w:val="single" w:sz="4" w:space="0" w:color="auto"/>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w:t>
            </w:r>
          </w:p>
        </w:tc>
      </w:tr>
    </w:tbl>
    <w:p w:rsidR="006F3985" w:rsidRPr="006F3985" w:rsidRDefault="006F3985" w:rsidP="006F3985">
      <w:pPr>
        <w:keepNext/>
        <w:widowControl w:val="0"/>
        <w:shd w:val="clear" w:color="auto" w:fill="FFFFFF"/>
        <w:autoSpaceDE w:val="0"/>
        <w:autoSpaceDN w:val="0"/>
        <w:adjustRightInd w:val="0"/>
        <w:spacing w:before="120" w:after="120" w:line="240" w:lineRule="auto"/>
        <w:jc w:val="both"/>
        <w:outlineLvl w:val="1"/>
        <w:rPr>
          <w:rFonts w:ascii="Times New Roman" w:eastAsia="Times New Roman" w:hAnsi="Times New Roman" w:cs="Times New Roman"/>
          <w:bCs/>
          <w:sz w:val="24"/>
          <w:lang w:eastAsia="ru-RU"/>
        </w:rPr>
      </w:pPr>
      <w:bookmarkStart w:id="71" w:name="i727073"/>
      <w:r w:rsidRPr="006F3985">
        <w:rPr>
          <w:rFonts w:ascii="Times New Roman" w:eastAsia="Times New Roman" w:hAnsi="Times New Roman" w:cs="Times New Roman"/>
          <w:b/>
          <w:sz w:val="24"/>
          <w:lang w:eastAsia="ru-RU"/>
        </w:rPr>
        <w:t>Таблица 15-65. Извещатель пожарный дымовой оптический "ХР95 55000-600"</w:t>
      </w:r>
      <w:bookmarkEnd w:id="71"/>
    </w:p>
    <w:p w:rsidR="006F3985" w:rsidRPr="006F3985" w:rsidRDefault="006F3985" w:rsidP="006F3985">
      <w:pPr>
        <w:widowControl w:val="0"/>
        <w:shd w:val="clear" w:color="auto" w:fill="FFFFFF"/>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6F3985">
        <w:rPr>
          <w:rFonts w:ascii="Times New Roman" w:eastAsia="Times New Roman" w:hAnsi="Times New Roman" w:cs="Times New Roman"/>
          <w:b/>
          <w:bCs/>
          <w:sz w:val="24"/>
          <w:lang w:eastAsia="ru-RU"/>
        </w:rPr>
        <w:t>Состав работ:</w:t>
      </w:r>
      <w:r w:rsidRPr="006F3985">
        <w:rPr>
          <w:rFonts w:ascii="Times New Roman" w:eastAsia="Times New Roman" w:hAnsi="Times New Roman" w:cs="Times New Roman"/>
          <w:bCs/>
          <w:sz w:val="24"/>
          <w:lang w:eastAsia="ru-RU"/>
        </w:rPr>
        <w:t xml:space="preserve"> 1. Внешний осмотр целостности корпуса прибора (1, 2).</w:t>
      </w:r>
    </w:p>
    <w:p w:rsidR="006F3985" w:rsidRPr="006F3985" w:rsidRDefault="006F3985" w:rsidP="006F3985">
      <w:pPr>
        <w:widowControl w:val="0"/>
        <w:shd w:val="clear" w:color="auto" w:fill="FFFFFF"/>
        <w:autoSpaceDE w:val="0"/>
        <w:autoSpaceDN w:val="0"/>
        <w:adjustRightInd w:val="0"/>
        <w:spacing w:after="0" w:line="240" w:lineRule="auto"/>
        <w:ind w:left="1588"/>
        <w:jc w:val="both"/>
        <w:rPr>
          <w:rFonts w:ascii="Times New Roman" w:eastAsia="Times New Roman" w:hAnsi="Times New Roman" w:cs="Times New Roman"/>
          <w:bCs/>
          <w:sz w:val="24"/>
          <w:lang w:eastAsia="ru-RU"/>
        </w:rPr>
      </w:pPr>
      <w:r w:rsidRPr="006F3985">
        <w:rPr>
          <w:rFonts w:ascii="Times New Roman" w:eastAsia="Times New Roman" w:hAnsi="Times New Roman" w:cs="Times New Roman"/>
          <w:bCs/>
          <w:sz w:val="24"/>
          <w:lang w:eastAsia="ru-RU"/>
        </w:rPr>
        <w:t>2. Отключение выходов приемно-контрольных приборов и исполнительных устройств, управляющих средствами автоматического пожаротушения и оповещения (2, 4).</w:t>
      </w:r>
    </w:p>
    <w:p w:rsidR="006F3985" w:rsidRPr="006F3985" w:rsidRDefault="006F3985" w:rsidP="006F3985">
      <w:pPr>
        <w:widowControl w:val="0"/>
        <w:shd w:val="clear" w:color="auto" w:fill="FFFFFF"/>
        <w:autoSpaceDE w:val="0"/>
        <w:autoSpaceDN w:val="0"/>
        <w:adjustRightInd w:val="0"/>
        <w:spacing w:after="0" w:line="240" w:lineRule="auto"/>
        <w:ind w:left="1588"/>
        <w:jc w:val="both"/>
        <w:rPr>
          <w:rFonts w:ascii="Times New Roman" w:eastAsia="Times New Roman" w:hAnsi="Times New Roman" w:cs="Times New Roman"/>
          <w:bCs/>
          <w:sz w:val="24"/>
          <w:lang w:eastAsia="ru-RU"/>
        </w:rPr>
      </w:pPr>
      <w:r w:rsidRPr="006F3985">
        <w:rPr>
          <w:rFonts w:ascii="Times New Roman" w:eastAsia="Times New Roman" w:hAnsi="Times New Roman" w:cs="Times New Roman"/>
          <w:bCs/>
          <w:sz w:val="24"/>
          <w:lang w:eastAsia="ru-RU"/>
        </w:rPr>
        <w:t>3. Снятие крышек извещателя и дымовой камеры, протирка внутренних и внешних поверхностей камеры ватным тампоном, смоченным спиртом, удаление продувкой оставшихся волокон (3).</w:t>
      </w:r>
    </w:p>
    <w:p w:rsidR="006F3985" w:rsidRPr="006F3985" w:rsidRDefault="006F3985" w:rsidP="006F3985">
      <w:pPr>
        <w:widowControl w:val="0"/>
        <w:shd w:val="clear" w:color="auto" w:fill="FFFFFF"/>
        <w:autoSpaceDE w:val="0"/>
        <w:autoSpaceDN w:val="0"/>
        <w:adjustRightInd w:val="0"/>
        <w:spacing w:after="0" w:line="240" w:lineRule="auto"/>
        <w:ind w:left="1588"/>
        <w:jc w:val="both"/>
        <w:rPr>
          <w:rFonts w:ascii="Times New Roman" w:eastAsia="Times New Roman" w:hAnsi="Times New Roman" w:cs="Times New Roman"/>
          <w:bCs/>
          <w:sz w:val="24"/>
          <w:lang w:eastAsia="ru-RU"/>
        </w:rPr>
      </w:pPr>
      <w:r w:rsidRPr="006F3985">
        <w:rPr>
          <w:rFonts w:ascii="Times New Roman" w:eastAsia="Times New Roman" w:hAnsi="Times New Roman" w:cs="Times New Roman"/>
          <w:bCs/>
          <w:sz w:val="24"/>
          <w:lang w:eastAsia="ru-RU"/>
        </w:rPr>
        <w:t>4. Снятие защитной сетки и удаление пыли с сетки и крышки камеры, установка на место крышки извещателя и противопылевой крышки (3)</w:t>
      </w:r>
    </w:p>
    <w:p w:rsidR="006F3985" w:rsidRPr="006F3985" w:rsidRDefault="006F3985" w:rsidP="006F3985">
      <w:pPr>
        <w:widowControl w:val="0"/>
        <w:shd w:val="clear" w:color="auto" w:fill="FFFFFF"/>
        <w:autoSpaceDE w:val="0"/>
        <w:autoSpaceDN w:val="0"/>
        <w:adjustRightInd w:val="0"/>
        <w:spacing w:after="0" w:line="240" w:lineRule="auto"/>
        <w:ind w:left="1588"/>
        <w:jc w:val="both"/>
        <w:rPr>
          <w:rFonts w:ascii="Times New Roman" w:eastAsia="Times New Roman" w:hAnsi="Times New Roman" w:cs="Times New Roman"/>
          <w:bCs/>
          <w:sz w:val="24"/>
          <w:lang w:eastAsia="ru-RU"/>
        </w:rPr>
      </w:pPr>
      <w:r w:rsidRPr="006F3985">
        <w:rPr>
          <w:rFonts w:ascii="Times New Roman" w:eastAsia="Times New Roman" w:hAnsi="Times New Roman" w:cs="Times New Roman"/>
          <w:bCs/>
          <w:sz w:val="24"/>
          <w:lang w:eastAsia="ru-RU"/>
        </w:rPr>
        <w:t>5. Снятие старого извещателя с розетки, осмотр состояния контактов розетки, установка нового извещателя, установка переключателей, формирующих его адрес (4).</w:t>
      </w:r>
    </w:p>
    <w:p w:rsidR="006F3985" w:rsidRPr="006F3985" w:rsidRDefault="006F3985" w:rsidP="006F3985">
      <w:pPr>
        <w:widowControl w:val="0"/>
        <w:shd w:val="clear" w:color="auto" w:fill="FFFFFF"/>
        <w:autoSpaceDE w:val="0"/>
        <w:autoSpaceDN w:val="0"/>
        <w:adjustRightInd w:val="0"/>
        <w:spacing w:after="0" w:line="240" w:lineRule="auto"/>
        <w:ind w:left="1588"/>
        <w:jc w:val="both"/>
        <w:rPr>
          <w:rFonts w:ascii="Times New Roman" w:eastAsia="Times New Roman" w:hAnsi="Times New Roman" w:cs="Times New Roman"/>
          <w:bCs/>
          <w:sz w:val="24"/>
          <w:lang w:eastAsia="ru-RU"/>
        </w:rPr>
      </w:pPr>
      <w:r w:rsidRPr="006F3985">
        <w:rPr>
          <w:rFonts w:ascii="Times New Roman" w:eastAsia="Times New Roman" w:hAnsi="Times New Roman" w:cs="Times New Roman"/>
          <w:bCs/>
          <w:sz w:val="24"/>
          <w:lang w:eastAsia="ru-RU"/>
        </w:rPr>
        <w:t>6. Проверка состояния светоиндикаторов (1, 2, 4).</w:t>
      </w:r>
    </w:p>
    <w:p w:rsidR="006F3985" w:rsidRPr="006F3985" w:rsidRDefault="006F3985" w:rsidP="006F3985">
      <w:pPr>
        <w:widowControl w:val="0"/>
        <w:shd w:val="clear" w:color="auto" w:fill="FFFFFF"/>
        <w:autoSpaceDE w:val="0"/>
        <w:autoSpaceDN w:val="0"/>
        <w:adjustRightInd w:val="0"/>
        <w:spacing w:after="0" w:line="240" w:lineRule="auto"/>
        <w:ind w:left="1588"/>
        <w:jc w:val="both"/>
        <w:rPr>
          <w:rFonts w:ascii="Times New Roman" w:eastAsia="Times New Roman" w:hAnsi="Times New Roman" w:cs="Times New Roman"/>
          <w:bCs/>
          <w:sz w:val="24"/>
          <w:lang w:eastAsia="ru-RU"/>
        </w:rPr>
      </w:pPr>
      <w:r w:rsidRPr="006F3985">
        <w:rPr>
          <w:rFonts w:ascii="Times New Roman" w:eastAsia="Times New Roman" w:hAnsi="Times New Roman" w:cs="Times New Roman"/>
          <w:bCs/>
          <w:sz w:val="24"/>
          <w:lang w:eastAsia="ru-RU"/>
        </w:rPr>
        <w:t>7. Фиксация срабатывания светодиода и сообщения "Пожар" путем помещения в дымовую камеру тлеющего х/б фитиля (2, 4).</w:t>
      </w:r>
    </w:p>
    <w:p w:rsidR="006F3985" w:rsidRPr="006F3985" w:rsidRDefault="006F3985" w:rsidP="006F3985">
      <w:pPr>
        <w:widowControl w:val="0"/>
        <w:shd w:val="clear" w:color="auto" w:fill="FFFFFF"/>
        <w:autoSpaceDE w:val="0"/>
        <w:autoSpaceDN w:val="0"/>
        <w:adjustRightInd w:val="0"/>
        <w:spacing w:after="0" w:line="240" w:lineRule="auto"/>
        <w:ind w:left="1588"/>
        <w:jc w:val="both"/>
        <w:rPr>
          <w:rFonts w:ascii="Times New Roman" w:eastAsia="Times New Roman" w:hAnsi="Times New Roman" w:cs="Times New Roman"/>
          <w:bCs/>
          <w:sz w:val="24"/>
          <w:lang w:eastAsia="ru-RU"/>
        </w:rPr>
      </w:pPr>
      <w:r w:rsidRPr="006F3985">
        <w:rPr>
          <w:rFonts w:ascii="Times New Roman" w:eastAsia="Times New Roman" w:hAnsi="Times New Roman" w:cs="Times New Roman"/>
          <w:bCs/>
          <w:sz w:val="24"/>
          <w:lang w:eastAsia="ru-RU"/>
        </w:rPr>
        <w:t>8. Удаление фитиля и перевод извещателя в нормальный режим работы (2, 4).</w:t>
      </w:r>
    </w:p>
    <w:p w:rsidR="006F3985" w:rsidRPr="006F3985" w:rsidRDefault="006F3985" w:rsidP="006F3985">
      <w:pPr>
        <w:widowControl w:val="0"/>
        <w:shd w:val="clear" w:color="auto" w:fill="FFFFFF"/>
        <w:autoSpaceDE w:val="0"/>
        <w:autoSpaceDN w:val="0"/>
        <w:adjustRightInd w:val="0"/>
        <w:spacing w:after="0" w:line="240" w:lineRule="auto"/>
        <w:ind w:left="1588"/>
        <w:jc w:val="both"/>
        <w:rPr>
          <w:rFonts w:ascii="Times New Roman" w:eastAsia="Times New Roman" w:hAnsi="Times New Roman" w:cs="Times New Roman"/>
          <w:bCs/>
          <w:sz w:val="24"/>
          <w:lang w:eastAsia="ru-RU"/>
        </w:rPr>
      </w:pPr>
      <w:r w:rsidRPr="006F3985">
        <w:rPr>
          <w:rFonts w:ascii="Times New Roman" w:eastAsia="Times New Roman" w:hAnsi="Times New Roman" w:cs="Times New Roman"/>
          <w:bCs/>
          <w:sz w:val="24"/>
          <w:lang w:eastAsia="ru-RU"/>
        </w:rPr>
        <w:t>9. Восстановление выходов приемно-контрольных приборов и исполнительных устройств, управляющих средствами автоматического пожаротушения и оповещения (2, 4).</w:t>
      </w:r>
    </w:p>
    <w:p w:rsidR="006F3985" w:rsidRPr="006F3985" w:rsidRDefault="006F3985" w:rsidP="006F3985">
      <w:pPr>
        <w:widowControl w:val="0"/>
        <w:shd w:val="clear" w:color="auto" w:fill="FFFFFF"/>
        <w:autoSpaceDE w:val="0"/>
        <w:autoSpaceDN w:val="0"/>
        <w:adjustRightInd w:val="0"/>
        <w:spacing w:after="0" w:line="240" w:lineRule="auto"/>
        <w:ind w:left="1588"/>
        <w:jc w:val="both"/>
        <w:rPr>
          <w:rFonts w:ascii="Times New Roman" w:eastAsia="Times New Roman" w:hAnsi="Times New Roman" w:cs="Times New Roman"/>
          <w:bCs/>
          <w:sz w:val="24"/>
          <w:lang w:eastAsia="ru-RU"/>
        </w:rPr>
      </w:pPr>
      <w:r w:rsidRPr="006F3985">
        <w:rPr>
          <w:rFonts w:ascii="Times New Roman" w:eastAsia="Times New Roman" w:hAnsi="Times New Roman" w:cs="Times New Roman"/>
          <w:bCs/>
          <w:sz w:val="24"/>
          <w:lang w:eastAsia="ru-RU"/>
        </w:rPr>
        <w:t>10. Запись в журнале регистрации работ по ТО и ППР результатов выполненных работ.</w:t>
      </w:r>
    </w:p>
    <w:p w:rsidR="006F3985" w:rsidRPr="006F3985" w:rsidRDefault="006F3985" w:rsidP="006F3985">
      <w:pPr>
        <w:widowControl w:val="0"/>
        <w:shd w:val="clear" w:color="auto" w:fill="FFFFFF"/>
        <w:autoSpaceDE w:val="0"/>
        <w:autoSpaceDN w:val="0"/>
        <w:adjustRightInd w:val="0"/>
        <w:spacing w:before="120" w:after="120" w:line="240" w:lineRule="auto"/>
        <w:jc w:val="both"/>
        <w:rPr>
          <w:rFonts w:ascii="Times New Roman" w:eastAsia="Times New Roman" w:hAnsi="Times New Roman" w:cs="Times New Roman"/>
          <w:sz w:val="20"/>
          <w:szCs w:val="20"/>
          <w:lang w:eastAsia="ru-RU"/>
        </w:rPr>
      </w:pPr>
      <w:r w:rsidRPr="006F3985">
        <w:rPr>
          <w:rFonts w:ascii="Times New Roman" w:eastAsia="Times New Roman" w:hAnsi="Times New Roman" w:cs="Times New Roman"/>
          <w:b/>
          <w:bCs/>
          <w:sz w:val="24"/>
          <w:lang w:eastAsia="ru-RU"/>
        </w:rPr>
        <w:t>Измеритель:</w:t>
      </w:r>
      <w:r w:rsidRPr="006F3985">
        <w:rPr>
          <w:rFonts w:ascii="Times New Roman" w:eastAsia="Times New Roman" w:hAnsi="Times New Roman" w:cs="Times New Roman"/>
          <w:bCs/>
          <w:sz w:val="24"/>
          <w:lang w:eastAsia="ru-RU"/>
        </w:rPr>
        <w:t xml:space="preserve"> 1 шт.</w:t>
      </w:r>
    </w:p>
    <w:tbl>
      <w:tblPr>
        <w:tblW w:w="5000" w:type="pct"/>
        <w:jc w:val="center"/>
        <w:tblBorders>
          <w:top w:val="single" w:sz="4" w:space="0" w:color="auto"/>
          <w:left w:val="single" w:sz="4" w:space="0" w:color="auto"/>
          <w:bottom w:val="single" w:sz="4" w:space="0" w:color="auto"/>
          <w:right w:val="single" w:sz="4" w:space="0" w:color="auto"/>
        </w:tblBorders>
        <w:tblCellMar>
          <w:left w:w="40" w:type="dxa"/>
          <w:right w:w="40" w:type="dxa"/>
        </w:tblCellMar>
        <w:tblLook w:val="04A0"/>
      </w:tblPr>
      <w:tblGrid>
        <w:gridCol w:w="750"/>
        <w:gridCol w:w="2423"/>
        <w:gridCol w:w="662"/>
        <w:gridCol w:w="1518"/>
        <w:gridCol w:w="1955"/>
        <w:gridCol w:w="1301"/>
        <w:gridCol w:w="826"/>
      </w:tblGrid>
      <w:tr w:rsidR="006F3985" w:rsidRPr="006F3985" w:rsidTr="006F3985">
        <w:trPr>
          <w:trHeight w:val="20"/>
          <w:jc w:val="center"/>
        </w:trPr>
        <w:tc>
          <w:tcPr>
            <w:tcW w:w="401" w:type="pct"/>
            <w:vMerge w:val="restart"/>
            <w:tcBorders>
              <w:top w:val="single" w:sz="4" w:space="0" w:color="auto"/>
              <w:left w:val="single" w:sz="4" w:space="0" w:color="auto"/>
              <w:bottom w:val="single" w:sz="4" w:space="0" w:color="auto"/>
              <w:right w:val="single" w:sz="4" w:space="0" w:color="auto"/>
            </w:tcBorders>
            <w:shd w:val="clear" w:color="auto" w:fill="FFFFFF"/>
            <w:vAlign w:val="center"/>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
                <w:sz w:val="20"/>
                <w:lang w:eastAsia="ru-RU"/>
              </w:rPr>
              <w:t>Код</w:t>
            </w:r>
          </w:p>
        </w:tc>
        <w:tc>
          <w:tcPr>
            <w:tcW w:w="1288" w:type="pct"/>
            <w:vMerge w:val="restart"/>
            <w:tcBorders>
              <w:top w:val="single" w:sz="4" w:space="0" w:color="auto"/>
              <w:left w:val="single" w:sz="4" w:space="0" w:color="auto"/>
              <w:bottom w:val="single" w:sz="4" w:space="0" w:color="auto"/>
              <w:right w:val="single" w:sz="4" w:space="0" w:color="auto"/>
            </w:tcBorders>
            <w:shd w:val="clear" w:color="auto" w:fill="FFFFFF"/>
            <w:vAlign w:val="center"/>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
                <w:sz w:val="20"/>
                <w:lang w:eastAsia="ru-RU"/>
              </w:rPr>
              <w:t>Наименование ресурсов, статей затрат</w:t>
            </w:r>
          </w:p>
        </w:tc>
        <w:tc>
          <w:tcPr>
            <w:tcW w:w="329" w:type="pct"/>
            <w:vMerge w:val="restart"/>
            <w:tcBorders>
              <w:top w:val="single" w:sz="4" w:space="0" w:color="auto"/>
              <w:left w:val="single" w:sz="4" w:space="0" w:color="auto"/>
              <w:bottom w:val="single" w:sz="4" w:space="0" w:color="auto"/>
              <w:right w:val="single" w:sz="4" w:space="0" w:color="auto"/>
            </w:tcBorders>
            <w:shd w:val="clear" w:color="auto" w:fill="FFFFFF"/>
            <w:vAlign w:val="center"/>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
                <w:sz w:val="20"/>
                <w:lang w:eastAsia="ru-RU"/>
              </w:rPr>
              <w:t>Ед. измер.</w:t>
            </w:r>
          </w:p>
        </w:tc>
        <w:tc>
          <w:tcPr>
            <w:tcW w:w="808"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Технический осмотр</w:t>
            </w:r>
          </w:p>
        </w:tc>
        <w:tc>
          <w:tcPr>
            <w:tcW w:w="1040"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Техническое обслуживание</w:t>
            </w:r>
          </w:p>
        </w:tc>
        <w:tc>
          <w:tcPr>
            <w:tcW w:w="693"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Текущий ремонт</w:t>
            </w:r>
          </w:p>
        </w:tc>
        <w:tc>
          <w:tcPr>
            <w:tcW w:w="441"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Замена</w:t>
            </w:r>
          </w:p>
        </w:tc>
      </w:tr>
      <w:tr w:rsidR="006F3985" w:rsidRPr="006F3985" w:rsidTr="006F3985">
        <w:trPr>
          <w:trHeight w:val="20"/>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6F3985" w:rsidRPr="006F3985" w:rsidRDefault="006F3985" w:rsidP="006F3985">
            <w:pPr>
              <w:spacing w:after="0" w:line="240" w:lineRule="auto"/>
              <w:rPr>
                <w:rFonts w:ascii="Times New Roman" w:eastAsia="Times New Roman" w:hAnsi="Times New Roman" w:cs="Times New Roman"/>
                <w:sz w:val="20"/>
                <w:szCs w:val="20"/>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F3985" w:rsidRPr="006F3985" w:rsidRDefault="006F3985" w:rsidP="006F3985">
            <w:pPr>
              <w:spacing w:after="0" w:line="240" w:lineRule="auto"/>
              <w:rPr>
                <w:rFonts w:ascii="Times New Roman" w:eastAsia="Times New Roman" w:hAnsi="Times New Roman" w:cs="Times New Roman"/>
                <w:sz w:val="20"/>
                <w:szCs w:val="20"/>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F3985" w:rsidRPr="006F3985" w:rsidRDefault="006F3985" w:rsidP="006F3985">
            <w:pPr>
              <w:spacing w:after="0" w:line="240" w:lineRule="auto"/>
              <w:rPr>
                <w:rFonts w:ascii="Times New Roman" w:eastAsia="Times New Roman" w:hAnsi="Times New Roman" w:cs="Times New Roman"/>
                <w:sz w:val="20"/>
                <w:szCs w:val="20"/>
                <w:lang w:eastAsia="ru-RU"/>
              </w:rPr>
            </w:pPr>
          </w:p>
        </w:tc>
        <w:tc>
          <w:tcPr>
            <w:tcW w:w="808" w:type="pct"/>
            <w:tcBorders>
              <w:top w:val="single" w:sz="4" w:space="0" w:color="auto"/>
              <w:left w:val="single" w:sz="4" w:space="0" w:color="auto"/>
              <w:bottom w:val="single" w:sz="4" w:space="0" w:color="auto"/>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15-65-1</w:t>
            </w:r>
          </w:p>
        </w:tc>
        <w:tc>
          <w:tcPr>
            <w:tcW w:w="1040" w:type="pct"/>
            <w:tcBorders>
              <w:top w:val="single" w:sz="4" w:space="0" w:color="auto"/>
              <w:left w:val="single" w:sz="4" w:space="0" w:color="auto"/>
              <w:bottom w:val="single" w:sz="4" w:space="0" w:color="auto"/>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15-65-2</w:t>
            </w:r>
          </w:p>
        </w:tc>
        <w:tc>
          <w:tcPr>
            <w:tcW w:w="693" w:type="pct"/>
            <w:tcBorders>
              <w:top w:val="single" w:sz="4" w:space="0" w:color="auto"/>
              <w:left w:val="single" w:sz="4" w:space="0" w:color="auto"/>
              <w:bottom w:val="single" w:sz="4" w:space="0" w:color="auto"/>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15-65-3</w:t>
            </w:r>
          </w:p>
        </w:tc>
        <w:tc>
          <w:tcPr>
            <w:tcW w:w="441" w:type="pct"/>
            <w:tcBorders>
              <w:top w:val="single" w:sz="4" w:space="0" w:color="auto"/>
              <w:left w:val="single" w:sz="4" w:space="0" w:color="auto"/>
              <w:bottom w:val="single" w:sz="4" w:space="0" w:color="auto"/>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15-65-4</w:t>
            </w:r>
          </w:p>
        </w:tc>
      </w:tr>
      <w:tr w:rsidR="006F3985" w:rsidRPr="006F3985" w:rsidTr="006F3985">
        <w:trPr>
          <w:trHeight w:val="20"/>
          <w:jc w:val="center"/>
        </w:trPr>
        <w:tc>
          <w:tcPr>
            <w:tcW w:w="401" w:type="pct"/>
            <w:tcBorders>
              <w:top w:val="single" w:sz="4" w:space="0" w:color="auto"/>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sz w:val="20"/>
                <w:szCs w:val="20"/>
                <w:lang w:eastAsia="ru-RU"/>
              </w:rPr>
              <w:t> </w:t>
            </w:r>
          </w:p>
        </w:tc>
        <w:tc>
          <w:tcPr>
            <w:tcW w:w="1288" w:type="pct"/>
            <w:tcBorders>
              <w:top w:val="single" w:sz="4" w:space="0" w:color="auto"/>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rPr>
                <w:rFonts w:ascii="Times New Roman" w:eastAsia="Times New Roman" w:hAnsi="Times New Roman" w:cs="Times New Roman"/>
                <w:sz w:val="20"/>
                <w:szCs w:val="20"/>
                <w:lang w:eastAsia="ru-RU"/>
              </w:rPr>
            </w:pPr>
            <w:r w:rsidRPr="006F3985">
              <w:rPr>
                <w:rFonts w:ascii="Times New Roman" w:eastAsia="Times New Roman" w:hAnsi="Times New Roman" w:cs="Times New Roman"/>
                <w:b/>
                <w:sz w:val="20"/>
                <w:lang w:eastAsia="ru-RU"/>
              </w:rPr>
              <w:t>Прямые затраты:</w:t>
            </w:r>
          </w:p>
        </w:tc>
        <w:tc>
          <w:tcPr>
            <w:tcW w:w="329" w:type="pct"/>
            <w:tcBorders>
              <w:top w:val="single" w:sz="4" w:space="0" w:color="auto"/>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
                <w:sz w:val="20"/>
                <w:lang w:eastAsia="ru-RU"/>
              </w:rPr>
              <w:t>руб.</w:t>
            </w:r>
          </w:p>
        </w:tc>
        <w:tc>
          <w:tcPr>
            <w:tcW w:w="808" w:type="pct"/>
            <w:tcBorders>
              <w:top w:val="single" w:sz="4" w:space="0" w:color="auto"/>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
                <w:sz w:val="20"/>
                <w:lang w:eastAsia="ru-RU"/>
              </w:rPr>
              <w:t>1,19</w:t>
            </w:r>
          </w:p>
        </w:tc>
        <w:tc>
          <w:tcPr>
            <w:tcW w:w="1040" w:type="pct"/>
            <w:tcBorders>
              <w:top w:val="single" w:sz="4" w:space="0" w:color="auto"/>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
                <w:sz w:val="20"/>
                <w:lang w:eastAsia="ru-RU"/>
              </w:rPr>
              <w:t>6,80</w:t>
            </w:r>
          </w:p>
        </w:tc>
        <w:tc>
          <w:tcPr>
            <w:tcW w:w="693" w:type="pct"/>
            <w:tcBorders>
              <w:top w:val="single" w:sz="4" w:space="0" w:color="auto"/>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
                <w:sz w:val="20"/>
                <w:lang w:eastAsia="ru-RU"/>
              </w:rPr>
              <w:t>4,96</w:t>
            </w:r>
          </w:p>
        </w:tc>
        <w:tc>
          <w:tcPr>
            <w:tcW w:w="441" w:type="pct"/>
            <w:tcBorders>
              <w:top w:val="single" w:sz="4" w:space="0" w:color="auto"/>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
                <w:sz w:val="20"/>
                <w:lang w:eastAsia="ru-RU"/>
              </w:rPr>
              <w:t>9,41</w:t>
            </w:r>
          </w:p>
        </w:tc>
      </w:tr>
      <w:tr w:rsidR="006F3985" w:rsidRPr="006F3985" w:rsidTr="006F3985">
        <w:trPr>
          <w:trHeight w:val="20"/>
          <w:jc w:val="center"/>
        </w:trPr>
        <w:tc>
          <w:tcPr>
            <w:tcW w:w="401"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sz w:val="20"/>
                <w:szCs w:val="20"/>
                <w:lang w:eastAsia="ru-RU"/>
              </w:rPr>
              <w:t> </w:t>
            </w:r>
          </w:p>
        </w:tc>
        <w:tc>
          <w:tcPr>
            <w:tcW w:w="1288"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заработная плата рабочих</w:t>
            </w:r>
          </w:p>
        </w:tc>
        <w:tc>
          <w:tcPr>
            <w:tcW w:w="329"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руб.</w:t>
            </w:r>
          </w:p>
        </w:tc>
        <w:tc>
          <w:tcPr>
            <w:tcW w:w="808"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1,02</w:t>
            </w:r>
          </w:p>
        </w:tc>
        <w:tc>
          <w:tcPr>
            <w:tcW w:w="1040"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5,96</w:t>
            </w:r>
          </w:p>
        </w:tc>
        <w:tc>
          <w:tcPr>
            <w:tcW w:w="693"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3,63</w:t>
            </w:r>
          </w:p>
        </w:tc>
        <w:tc>
          <w:tcPr>
            <w:tcW w:w="441"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8,14</w:t>
            </w:r>
          </w:p>
        </w:tc>
      </w:tr>
      <w:tr w:rsidR="006F3985" w:rsidRPr="006F3985" w:rsidTr="006F3985">
        <w:trPr>
          <w:trHeight w:val="20"/>
          <w:jc w:val="center"/>
        </w:trPr>
        <w:tc>
          <w:tcPr>
            <w:tcW w:w="401"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sz w:val="20"/>
                <w:szCs w:val="20"/>
                <w:lang w:eastAsia="ru-RU"/>
              </w:rPr>
              <w:t> </w:t>
            </w:r>
          </w:p>
        </w:tc>
        <w:tc>
          <w:tcPr>
            <w:tcW w:w="1288"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эксплуатация машин</w:t>
            </w:r>
          </w:p>
        </w:tc>
        <w:tc>
          <w:tcPr>
            <w:tcW w:w="329"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руб.</w:t>
            </w:r>
          </w:p>
        </w:tc>
        <w:tc>
          <w:tcPr>
            <w:tcW w:w="808"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0,17</w:t>
            </w:r>
          </w:p>
        </w:tc>
        <w:tc>
          <w:tcPr>
            <w:tcW w:w="1040"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0,84</w:t>
            </w:r>
          </w:p>
        </w:tc>
        <w:tc>
          <w:tcPr>
            <w:tcW w:w="693"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0,42</w:t>
            </w:r>
          </w:p>
        </w:tc>
        <w:tc>
          <w:tcPr>
            <w:tcW w:w="441"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1,27</w:t>
            </w:r>
          </w:p>
        </w:tc>
      </w:tr>
      <w:tr w:rsidR="006F3985" w:rsidRPr="006F3985" w:rsidTr="006F3985">
        <w:trPr>
          <w:trHeight w:val="20"/>
          <w:jc w:val="center"/>
        </w:trPr>
        <w:tc>
          <w:tcPr>
            <w:tcW w:w="401"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sz w:val="20"/>
                <w:szCs w:val="20"/>
                <w:lang w:eastAsia="ru-RU"/>
              </w:rPr>
              <w:t> </w:t>
            </w:r>
          </w:p>
        </w:tc>
        <w:tc>
          <w:tcPr>
            <w:tcW w:w="1288"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в том числе: заработная плата</w:t>
            </w:r>
          </w:p>
        </w:tc>
        <w:tc>
          <w:tcPr>
            <w:tcW w:w="329"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руб.</w:t>
            </w:r>
          </w:p>
        </w:tc>
        <w:tc>
          <w:tcPr>
            <w:tcW w:w="808"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0,07</w:t>
            </w:r>
          </w:p>
        </w:tc>
        <w:tc>
          <w:tcPr>
            <w:tcW w:w="1040"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0,37</w:t>
            </w:r>
          </w:p>
        </w:tc>
        <w:tc>
          <w:tcPr>
            <w:tcW w:w="693"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0,18</w:t>
            </w:r>
          </w:p>
        </w:tc>
        <w:tc>
          <w:tcPr>
            <w:tcW w:w="441"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0,55</w:t>
            </w:r>
          </w:p>
        </w:tc>
      </w:tr>
      <w:tr w:rsidR="006F3985" w:rsidRPr="006F3985" w:rsidTr="006F3985">
        <w:trPr>
          <w:trHeight w:val="20"/>
          <w:jc w:val="center"/>
        </w:trPr>
        <w:tc>
          <w:tcPr>
            <w:tcW w:w="401"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sz w:val="20"/>
                <w:szCs w:val="20"/>
                <w:lang w:eastAsia="ru-RU"/>
              </w:rPr>
              <w:t> </w:t>
            </w:r>
          </w:p>
        </w:tc>
        <w:tc>
          <w:tcPr>
            <w:tcW w:w="1288"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материальные ресурсы</w:t>
            </w:r>
          </w:p>
        </w:tc>
        <w:tc>
          <w:tcPr>
            <w:tcW w:w="329"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руб.</w:t>
            </w:r>
          </w:p>
        </w:tc>
        <w:tc>
          <w:tcPr>
            <w:tcW w:w="808"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0,00</w:t>
            </w:r>
          </w:p>
        </w:tc>
        <w:tc>
          <w:tcPr>
            <w:tcW w:w="1040"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0,00</w:t>
            </w:r>
          </w:p>
        </w:tc>
        <w:tc>
          <w:tcPr>
            <w:tcW w:w="693"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0,91</w:t>
            </w:r>
          </w:p>
        </w:tc>
        <w:tc>
          <w:tcPr>
            <w:tcW w:w="441"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0,00</w:t>
            </w:r>
          </w:p>
        </w:tc>
      </w:tr>
      <w:tr w:rsidR="006F3985" w:rsidRPr="006F3985" w:rsidTr="006F3985">
        <w:trPr>
          <w:trHeight w:val="20"/>
          <w:jc w:val="center"/>
        </w:trPr>
        <w:tc>
          <w:tcPr>
            <w:tcW w:w="401"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sz w:val="20"/>
                <w:szCs w:val="20"/>
                <w:lang w:eastAsia="ru-RU"/>
              </w:rPr>
              <w:t> </w:t>
            </w:r>
          </w:p>
        </w:tc>
        <w:tc>
          <w:tcPr>
            <w:tcW w:w="1288"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rPr>
                <w:rFonts w:ascii="Times New Roman" w:eastAsia="Times New Roman" w:hAnsi="Times New Roman" w:cs="Times New Roman"/>
                <w:sz w:val="20"/>
                <w:szCs w:val="20"/>
                <w:lang w:eastAsia="ru-RU"/>
              </w:rPr>
            </w:pPr>
            <w:r w:rsidRPr="006F3985">
              <w:rPr>
                <w:rFonts w:ascii="Times New Roman" w:eastAsia="Times New Roman" w:hAnsi="Times New Roman" w:cs="Times New Roman"/>
                <w:b/>
                <w:bCs/>
                <w:sz w:val="20"/>
                <w:lang w:eastAsia="ru-RU"/>
              </w:rPr>
              <w:t>Затраты труда рабочих</w:t>
            </w:r>
          </w:p>
        </w:tc>
        <w:tc>
          <w:tcPr>
            <w:tcW w:w="329"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чел.-ч</w:t>
            </w:r>
          </w:p>
        </w:tc>
        <w:tc>
          <w:tcPr>
            <w:tcW w:w="808"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0,07</w:t>
            </w:r>
          </w:p>
        </w:tc>
        <w:tc>
          <w:tcPr>
            <w:tcW w:w="1040"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0,41</w:t>
            </w:r>
          </w:p>
        </w:tc>
        <w:tc>
          <w:tcPr>
            <w:tcW w:w="693"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0,25</w:t>
            </w:r>
          </w:p>
        </w:tc>
        <w:tc>
          <w:tcPr>
            <w:tcW w:w="441"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0,56</w:t>
            </w:r>
          </w:p>
        </w:tc>
      </w:tr>
      <w:tr w:rsidR="006F3985" w:rsidRPr="006F3985" w:rsidTr="006F3985">
        <w:trPr>
          <w:trHeight w:val="20"/>
          <w:jc w:val="center"/>
        </w:trPr>
        <w:tc>
          <w:tcPr>
            <w:tcW w:w="401"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sz w:val="20"/>
                <w:szCs w:val="20"/>
                <w:lang w:eastAsia="ru-RU"/>
              </w:rPr>
              <w:t> </w:t>
            </w:r>
          </w:p>
        </w:tc>
        <w:tc>
          <w:tcPr>
            <w:tcW w:w="1288"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Машины и механизмы</w:t>
            </w:r>
          </w:p>
        </w:tc>
        <w:tc>
          <w:tcPr>
            <w:tcW w:w="329"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sz w:val="20"/>
                <w:szCs w:val="20"/>
                <w:lang w:eastAsia="ru-RU"/>
              </w:rPr>
              <w:t> </w:t>
            </w:r>
          </w:p>
        </w:tc>
        <w:tc>
          <w:tcPr>
            <w:tcW w:w="808"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sz w:val="20"/>
                <w:szCs w:val="20"/>
                <w:lang w:eastAsia="ru-RU"/>
              </w:rPr>
              <w:t> </w:t>
            </w:r>
          </w:p>
        </w:tc>
        <w:tc>
          <w:tcPr>
            <w:tcW w:w="1040"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sz w:val="20"/>
                <w:szCs w:val="20"/>
                <w:lang w:eastAsia="ru-RU"/>
              </w:rPr>
              <w:t> </w:t>
            </w:r>
          </w:p>
        </w:tc>
        <w:tc>
          <w:tcPr>
            <w:tcW w:w="693"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sz w:val="20"/>
                <w:szCs w:val="20"/>
                <w:lang w:eastAsia="ru-RU"/>
              </w:rPr>
              <w:t> </w:t>
            </w:r>
          </w:p>
        </w:tc>
        <w:tc>
          <w:tcPr>
            <w:tcW w:w="441"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sz w:val="20"/>
                <w:szCs w:val="20"/>
                <w:lang w:eastAsia="ru-RU"/>
              </w:rPr>
              <w:t> </w:t>
            </w:r>
          </w:p>
        </w:tc>
      </w:tr>
      <w:tr w:rsidR="006F3985" w:rsidRPr="006F3985" w:rsidTr="006F3985">
        <w:trPr>
          <w:trHeight w:val="20"/>
          <w:jc w:val="center"/>
        </w:trPr>
        <w:tc>
          <w:tcPr>
            <w:tcW w:w="401"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2.1-18-24</w:t>
            </w:r>
          </w:p>
        </w:tc>
        <w:tc>
          <w:tcPr>
            <w:tcW w:w="1288"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Автомобили полупассажирские типа ГАЗ, грузоподъемность до 2 т</w:t>
            </w:r>
          </w:p>
        </w:tc>
        <w:tc>
          <w:tcPr>
            <w:tcW w:w="329"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маш.-ч</w:t>
            </w:r>
          </w:p>
        </w:tc>
        <w:tc>
          <w:tcPr>
            <w:tcW w:w="808"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0,004</w:t>
            </w:r>
          </w:p>
        </w:tc>
        <w:tc>
          <w:tcPr>
            <w:tcW w:w="1040"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0,02</w:t>
            </w:r>
          </w:p>
        </w:tc>
        <w:tc>
          <w:tcPr>
            <w:tcW w:w="693"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0,01</w:t>
            </w:r>
          </w:p>
        </w:tc>
        <w:tc>
          <w:tcPr>
            <w:tcW w:w="441"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0,03</w:t>
            </w:r>
          </w:p>
        </w:tc>
      </w:tr>
      <w:tr w:rsidR="006F3985" w:rsidRPr="006F3985" w:rsidTr="006F3985">
        <w:trPr>
          <w:trHeight w:val="20"/>
          <w:jc w:val="center"/>
        </w:trPr>
        <w:tc>
          <w:tcPr>
            <w:tcW w:w="401"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sz w:val="20"/>
                <w:szCs w:val="20"/>
                <w:lang w:eastAsia="ru-RU"/>
              </w:rPr>
              <w:t> </w:t>
            </w:r>
          </w:p>
        </w:tc>
        <w:tc>
          <w:tcPr>
            <w:tcW w:w="1288"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Материальные ресурсы</w:t>
            </w:r>
          </w:p>
        </w:tc>
        <w:tc>
          <w:tcPr>
            <w:tcW w:w="329"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sz w:val="20"/>
                <w:szCs w:val="20"/>
                <w:lang w:eastAsia="ru-RU"/>
              </w:rPr>
              <w:t> </w:t>
            </w:r>
          </w:p>
        </w:tc>
        <w:tc>
          <w:tcPr>
            <w:tcW w:w="808"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sz w:val="20"/>
                <w:szCs w:val="20"/>
                <w:lang w:eastAsia="ru-RU"/>
              </w:rPr>
              <w:t> </w:t>
            </w:r>
          </w:p>
        </w:tc>
        <w:tc>
          <w:tcPr>
            <w:tcW w:w="1040"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sz w:val="20"/>
                <w:szCs w:val="20"/>
                <w:lang w:eastAsia="ru-RU"/>
              </w:rPr>
              <w:t> </w:t>
            </w:r>
          </w:p>
        </w:tc>
        <w:tc>
          <w:tcPr>
            <w:tcW w:w="693"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sz w:val="20"/>
                <w:szCs w:val="20"/>
                <w:lang w:eastAsia="ru-RU"/>
              </w:rPr>
              <w:t> </w:t>
            </w:r>
          </w:p>
        </w:tc>
        <w:tc>
          <w:tcPr>
            <w:tcW w:w="441"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sz w:val="20"/>
                <w:szCs w:val="20"/>
                <w:lang w:eastAsia="ru-RU"/>
              </w:rPr>
              <w:t> </w:t>
            </w:r>
          </w:p>
        </w:tc>
      </w:tr>
      <w:tr w:rsidR="006F3985" w:rsidRPr="006F3985" w:rsidTr="006F3985">
        <w:trPr>
          <w:trHeight w:val="20"/>
          <w:jc w:val="center"/>
        </w:trPr>
        <w:tc>
          <w:tcPr>
            <w:tcW w:w="401"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1.1-1-106</w:t>
            </w:r>
          </w:p>
        </w:tc>
        <w:tc>
          <w:tcPr>
            <w:tcW w:w="1288"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Бязь</w:t>
            </w:r>
          </w:p>
        </w:tc>
        <w:tc>
          <w:tcPr>
            <w:tcW w:w="329"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м</w:t>
            </w:r>
            <w:r w:rsidRPr="006F3985">
              <w:rPr>
                <w:rFonts w:ascii="Times New Roman" w:eastAsia="Times New Roman" w:hAnsi="Times New Roman" w:cs="Times New Roman"/>
                <w:bCs/>
                <w:sz w:val="20"/>
                <w:vertAlign w:val="superscript"/>
                <w:lang w:eastAsia="ru-RU"/>
              </w:rPr>
              <w:t>2</w:t>
            </w:r>
          </w:p>
        </w:tc>
        <w:tc>
          <w:tcPr>
            <w:tcW w:w="808"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w:t>
            </w:r>
          </w:p>
        </w:tc>
        <w:tc>
          <w:tcPr>
            <w:tcW w:w="1040"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w:t>
            </w:r>
          </w:p>
        </w:tc>
        <w:tc>
          <w:tcPr>
            <w:tcW w:w="693"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0,01</w:t>
            </w:r>
          </w:p>
        </w:tc>
        <w:tc>
          <w:tcPr>
            <w:tcW w:w="441"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w:t>
            </w:r>
          </w:p>
        </w:tc>
      </w:tr>
      <w:tr w:rsidR="006F3985" w:rsidRPr="006F3985" w:rsidTr="006F3985">
        <w:trPr>
          <w:trHeight w:val="20"/>
          <w:jc w:val="center"/>
        </w:trPr>
        <w:tc>
          <w:tcPr>
            <w:tcW w:w="401"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1.1-1-107</w:t>
            </w:r>
          </w:p>
        </w:tc>
        <w:tc>
          <w:tcPr>
            <w:tcW w:w="1288"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Вата белая</w:t>
            </w:r>
          </w:p>
        </w:tc>
        <w:tc>
          <w:tcPr>
            <w:tcW w:w="329"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кг</w:t>
            </w:r>
          </w:p>
        </w:tc>
        <w:tc>
          <w:tcPr>
            <w:tcW w:w="808"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w:t>
            </w:r>
          </w:p>
        </w:tc>
        <w:tc>
          <w:tcPr>
            <w:tcW w:w="1040"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w:t>
            </w:r>
          </w:p>
        </w:tc>
        <w:tc>
          <w:tcPr>
            <w:tcW w:w="693"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0,02</w:t>
            </w:r>
          </w:p>
        </w:tc>
        <w:tc>
          <w:tcPr>
            <w:tcW w:w="441"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w:t>
            </w:r>
          </w:p>
        </w:tc>
      </w:tr>
      <w:tr w:rsidR="006F3985" w:rsidRPr="006F3985" w:rsidTr="006F3985">
        <w:trPr>
          <w:trHeight w:val="20"/>
          <w:jc w:val="center"/>
        </w:trPr>
        <w:tc>
          <w:tcPr>
            <w:tcW w:w="401" w:type="pct"/>
            <w:tcBorders>
              <w:top w:val="nil"/>
              <w:left w:val="single" w:sz="4" w:space="0" w:color="auto"/>
              <w:bottom w:val="single" w:sz="4" w:space="0" w:color="auto"/>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1.1-1-1063</w:t>
            </w:r>
          </w:p>
        </w:tc>
        <w:tc>
          <w:tcPr>
            <w:tcW w:w="1288" w:type="pct"/>
            <w:tcBorders>
              <w:top w:val="nil"/>
              <w:left w:val="single" w:sz="4" w:space="0" w:color="auto"/>
              <w:bottom w:val="single" w:sz="4" w:space="0" w:color="auto"/>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Спирт этиловый ректификат</w:t>
            </w:r>
          </w:p>
        </w:tc>
        <w:tc>
          <w:tcPr>
            <w:tcW w:w="329" w:type="pct"/>
            <w:tcBorders>
              <w:top w:val="nil"/>
              <w:left w:val="single" w:sz="4" w:space="0" w:color="auto"/>
              <w:bottom w:val="single" w:sz="4" w:space="0" w:color="auto"/>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г</w:t>
            </w:r>
          </w:p>
        </w:tc>
        <w:tc>
          <w:tcPr>
            <w:tcW w:w="808" w:type="pct"/>
            <w:tcBorders>
              <w:top w:val="nil"/>
              <w:left w:val="single" w:sz="4" w:space="0" w:color="auto"/>
              <w:bottom w:val="single" w:sz="4" w:space="0" w:color="auto"/>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w:t>
            </w:r>
          </w:p>
        </w:tc>
        <w:tc>
          <w:tcPr>
            <w:tcW w:w="1040" w:type="pct"/>
            <w:tcBorders>
              <w:top w:val="nil"/>
              <w:left w:val="single" w:sz="4" w:space="0" w:color="auto"/>
              <w:bottom w:val="single" w:sz="4" w:space="0" w:color="auto"/>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w:t>
            </w:r>
          </w:p>
        </w:tc>
        <w:tc>
          <w:tcPr>
            <w:tcW w:w="693" w:type="pct"/>
            <w:tcBorders>
              <w:top w:val="nil"/>
              <w:left w:val="single" w:sz="4" w:space="0" w:color="auto"/>
              <w:bottom w:val="single" w:sz="4" w:space="0" w:color="auto"/>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0,002</w:t>
            </w:r>
          </w:p>
        </w:tc>
        <w:tc>
          <w:tcPr>
            <w:tcW w:w="441" w:type="pct"/>
            <w:tcBorders>
              <w:top w:val="nil"/>
              <w:left w:val="single" w:sz="4" w:space="0" w:color="auto"/>
              <w:bottom w:val="single" w:sz="4" w:space="0" w:color="auto"/>
              <w:right w:val="single" w:sz="4" w:space="0" w:color="auto"/>
            </w:tcBorders>
            <w:shd w:val="clear" w:color="auto" w:fill="FFFFFF"/>
            <w:hideMark/>
          </w:tcPr>
          <w:p w:rsidR="006F3985" w:rsidRPr="006F3985" w:rsidRDefault="006F3985" w:rsidP="006F3985">
            <w:pPr>
              <w:widowControl w:val="0"/>
              <w:shd w:val="clear" w:color="auto" w:fill="FFFFFF"/>
              <w:tabs>
                <w:tab w:val="left" w:pos="1352"/>
              </w:tabs>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w:t>
            </w:r>
          </w:p>
        </w:tc>
      </w:tr>
    </w:tbl>
    <w:p w:rsidR="006F3985" w:rsidRPr="006F3985" w:rsidRDefault="006F3985" w:rsidP="006F3985">
      <w:pPr>
        <w:keepNext/>
        <w:widowControl w:val="0"/>
        <w:shd w:val="clear" w:color="auto" w:fill="FFFFFF"/>
        <w:autoSpaceDE w:val="0"/>
        <w:autoSpaceDN w:val="0"/>
        <w:adjustRightInd w:val="0"/>
        <w:spacing w:before="120" w:after="120" w:line="240" w:lineRule="auto"/>
        <w:jc w:val="both"/>
        <w:outlineLvl w:val="1"/>
        <w:rPr>
          <w:rFonts w:ascii="Times New Roman" w:eastAsia="Times New Roman" w:hAnsi="Times New Roman" w:cs="Times New Roman"/>
          <w:bCs/>
          <w:sz w:val="24"/>
          <w:lang w:eastAsia="ru-RU"/>
        </w:rPr>
      </w:pPr>
      <w:bookmarkStart w:id="72" w:name="i733695"/>
      <w:r w:rsidRPr="006F3985">
        <w:rPr>
          <w:rFonts w:ascii="Times New Roman" w:eastAsia="Times New Roman" w:hAnsi="Times New Roman" w:cs="Times New Roman"/>
          <w:b/>
          <w:sz w:val="24"/>
          <w:lang w:eastAsia="ru-RU"/>
        </w:rPr>
        <w:t>Таблица 15-66. Изолятор неисправности "ХР95 55000-600"</w:t>
      </w:r>
      <w:bookmarkEnd w:id="72"/>
    </w:p>
    <w:p w:rsidR="006F3985" w:rsidRPr="006F3985" w:rsidRDefault="006F3985" w:rsidP="006F3985">
      <w:pPr>
        <w:widowControl w:val="0"/>
        <w:shd w:val="clear" w:color="auto" w:fill="FFFFFF"/>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6F3985">
        <w:rPr>
          <w:rFonts w:ascii="Times New Roman" w:eastAsia="Times New Roman" w:hAnsi="Times New Roman" w:cs="Times New Roman"/>
          <w:b/>
          <w:bCs/>
          <w:sz w:val="24"/>
          <w:lang w:eastAsia="ru-RU"/>
        </w:rPr>
        <w:t>Состав работ:</w:t>
      </w:r>
      <w:r w:rsidRPr="006F3985">
        <w:rPr>
          <w:rFonts w:ascii="Times New Roman" w:eastAsia="Times New Roman" w:hAnsi="Times New Roman" w:cs="Times New Roman"/>
          <w:bCs/>
          <w:sz w:val="24"/>
          <w:lang w:eastAsia="ru-RU"/>
        </w:rPr>
        <w:t xml:space="preserve"> 1. Внешний осмотр целостности корпуса (1, 2).</w:t>
      </w:r>
    </w:p>
    <w:p w:rsidR="006F3985" w:rsidRPr="006F3985" w:rsidRDefault="006F3985" w:rsidP="006F3985">
      <w:pPr>
        <w:widowControl w:val="0"/>
        <w:shd w:val="clear" w:color="auto" w:fill="FFFFFF"/>
        <w:autoSpaceDE w:val="0"/>
        <w:autoSpaceDN w:val="0"/>
        <w:adjustRightInd w:val="0"/>
        <w:spacing w:after="0" w:line="240" w:lineRule="auto"/>
        <w:ind w:left="1588"/>
        <w:jc w:val="both"/>
        <w:rPr>
          <w:rFonts w:ascii="Times New Roman" w:eastAsia="Times New Roman" w:hAnsi="Times New Roman" w:cs="Times New Roman"/>
          <w:bCs/>
          <w:sz w:val="24"/>
          <w:lang w:eastAsia="ru-RU"/>
        </w:rPr>
      </w:pPr>
      <w:r w:rsidRPr="006F3985">
        <w:rPr>
          <w:rFonts w:ascii="Times New Roman" w:eastAsia="Times New Roman" w:hAnsi="Times New Roman" w:cs="Times New Roman"/>
          <w:bCs/>
          <w:sz w:val="24"/>
          <w:lang w:eastAsia="ru-RU"/>
        </w:rPr>
        <w:t>2. Отключение выходов приемно-контрольных приборов и исполнительных устройств, управляющих средствами автоматического пожаротушения и оповещения (2, 3).</w:t>
      </w:r>
    </w:p>
    <w:p w:rsidR="006F3985" w:rsidRPr="006F3985" w:rsidRDefault="006F3985" w:rsidP="006F3985">
      <w:pPr>
        <w:widowControl w:val="0"/>
        <w:shd w:val="clear" w:color="auto" w:fill="FFFFFF"/>
        <w:autoSpaceDE w:val="0"/>
        <w:autoSpaceDN w:val="0"/>
        <w:adjustRightInd w:val="0"/>
        <w:spacing w:after="0" w:line="240" w:lineRule="auto"/>
        <w:ind w:left="1588"/>
        <w:jc w:val="both"/>
        <w:rPr>
          <w:rFonts w:ascii="Times New Roman" w:eastAsia="Times New Roman" w:hAnsi="Times New Roman" w:cs="Times New Roman"/>
          <w:bCs/>
          <w:sz w:val="24"/>
          <w:lang w:eastAsia="ru-RU"/>
        </w:rPr>
      </w:pPr>
      <w:r w:rsidRPr="006F3985">
        <w:rPr>
          <w:rFonts w:ascii="Times New Roman" w:eastAsia="Times New Roman" w:hAnsi="Times New Roman" w:cs="Times New Roman"/>
          <w:bCs/>
          <w:sz w:val="24"/>
          <w:lang w:eastAsia="ru-RU"/>
        </w:rPr>
        <w:t>3. Снятие старого изолятора с монтажной базы, осмотр контактов базы, установка нового изолятора (3).</w:t>
      </w:r>
    </w:p>
    <w:p w:rsidR="006F3985" w:rsidRPr="006F3985" w:rsidRDefault="006F3985" w:rsidP="006F3985">
      <w:pPr>
        <w:widowControl w:val="0"/>
        <w:shd w:val="clear" w:color="auto" w:fill="FFFFFF"/>
        <w:autoSpaceDE w:val="0"/>
        <w:autoSpaceDN w:val="0"/>
        <w:adjustRightInd w:val="0"/>
        <w:spacing w:after="0" w:line="240" w:lineRule="auto"/>
        <w:ind w:left="1588"/>
        <w:jc w:val="both"/>
        <w:rPr>
          <w:rFonts w:ascii="Times New Roman" w:eastAsia="Times New Roman" w:hAnsi="Times New Roman" w:cs="Times New Roman"/>
          <w:bCs/>
          <w:sz w:val="24"/>
          <w:lang w:eastAsia="ru-RU"/>
        </w:rPr>
      </w:pPr>
      <w:r w:rsidRPr="006F3985">
        <w:rPr>
          <w:rFonts w:ascii="Times New Roman" w:eastAsia="Times New Roman" w:hAnsi="Times New Roman" w:cs="Times New Roman"/>
          <w:bCs/>
          <w:sz w:val="24"/>
          <w:lang w:eastAsia="ru-RU"/>
        </w:rPr>
        <w:t>4. Проверка состояния светоиндикатора.</w:t>
      </w:r>
    </w:p>
    <w:p w:rsidR="006F3985" w:rsidRPr="006F3985" w:rsidRDefault="006F3985" w:rsidP="006F3985">
      <w:pPr>
        <w:widowControl w:val="0"/>
        <w:shd w:val="clear" w:color="auto" w:fill="FFFFFF"/>
        <w:autoSpaceDE w:val="0"/>
        <w:autoSpaceDN w:val="0"/>
        <w:adjustRightInd w:val="0"/>
        <w:spacing w:after="0" w:line="240" w:lineRule="auto"/>
        <w:ind w:left="1588"/>
        <w:jc w:val="both"/>
        <w:rPr>
          <w:rFonts w:ascii="Times New Roman" w:eastAsia="Times New Roman" w:hAnsi="Times New Roman" w:cs="Times New Roman"/>
          <w:bCs/>
          <w:sz w:val="24"/>
          <w:lang w:eastAsia="ru-RU"/>
        </w:rPr>
      </w:pPr>
      <w:r w:rsidRPr="006F3985">
        <w:rPr>
          <w:rFonts w:ascii="Times New Roman" w:eastAsia="Times New Roman" w:hAnsi="Times New Roman" w:cs="Times New Roman"/>
          <w:bCs/>
          <w:sz w:val="24"/>
          <w:lang w:eastAsia="ru-RU"/>
        </w:rPr>
        <w:t>5. Шунтировка контролируемого участка цени резистором, фиксация срабатывания светодиода (2, 3).</w:t>
      </w:r>
    </w:p>
    <w:p w:rsidR="006F3985" w:rsidRPr="006F3985" w:rsidRDefault="006F3985" w:rsidP="006F3985">
      <w:pPr>
        <w:widowControl w:val="0"/>
        <w:shd w:val="clear" w:color="auto" w:fill="FFFFFF"/>
        <w:autoSpaceDE w:val="0"/>
        <w:autoSpaceDN w:val="0"/>
        <w:adjustRightInd w:val="0"/>
        <w:spacing w:after="0" w:line="240" w:lineRule="auto"/>
        <w:ind w:left="1588"/>
        <w:jc w:val="both"/>
        <w:rPr>
          <w:rFonts w:ascii="Times New Roman" w:eastAsia="Times New Roman" w:hAnsi="Times New Roman" w:cs="Times New Roman"/>
          <w:bCs/>
          <w:sz w:val="24"/>
          <w:lang w:eastAsia="ru-RU"/>
        </w:rPr>
      </w:pPr>
      <w:r w:rsidRPr="006F3985">
        <w:rPr>
          <w:rFonts w:ascii="Times New Roman" w:eastAsia="Times New Roman" w:hAnsi="Times New Roman" w:cs="Times New Roman"/>
          <w:bCs/>
          <w:sz w:val="24"/>
          <w:lang w:eastAsia="ru-RU"/>
        </w:rPr>
        <w:t>6. Восстановление выходов приемно-контрольных приборов и исполнительных устройств, управляющих средствами автоматического пожаротушения и оповещения (2, 3).</w:t>
      </w:r>
    </w:p>
    <w:p w:rsidR="006F3985" w:rsidRPr="006F3985" w:rsidRDefault="006F3985" w:rsidP="006F3985">
      <w:pPr>
        <w:widowControl w:val="0"/>
        <w:shd w:val="clear" w:color="auto" w:fill="FFFFFF"/>
        <w:autoSpaceDE w:val="0"/>
        <w:autoSpaceDN w:val="0"/>
        <w:adjustRightInd w:val="0"/>
        <w:spacing w:after="0" w:line="240" w:lineRule="auto"/>
        <w:ind w:left="1588"/>
        <w:jc w:val="both"/>
        <w:rPr>
          <w:rFonts w:ascii="Times New Roman" w:eastAsia="Times New Roman" w:hAnsi="Times New Roman" w:cs="Times New Roman"/>
          <w:bCs/>
          <w:sz w:val="24"/>
          <w:lang w:eastAsia="ru-RU"/>
        </w:rPr>
      </w:pPr>
      <w:r w:rsidRPr="006F3985">
        <w:rPr>
          <w:rFonts w:ascii="Times New Roman" w:eastAsia="Times New Roman" w:hAnsi="Times New Roman" w:cs="Times New Roman"/>
          <w:bCs/>
          <w:sz w:val="24"/>
          <w:lang w:eastAsia="ru-RU"/>
        </w:rPr>
        <w:t>7. Запись в журнале регистрации работ по ТО и ППР результатов выполненных работ.</w:t>
      </w:r>
    </w:p>
    <w:p w:rsidR="006F3985" w:rsidRPr="006F3985" w:rsidRDefault="006F3985" w:rsidP="006F3985">
      <w:pPr>
        <w:widowControl w:val="0"/>
        <w:shd w:val="clear" w:color="auto" w:fill="FFFFFF"/>
        <w:autoSpaceDE w:val="0"/>
        <w:autoSpaceDN w:val="0"/>
        <w:adjustRightInd w:val="0"/>
        <w:spacing w:before="120" w:after="120" w:line="240" w:lineRule="auto"/>
        <w:jc w:val="both"/>
        <w:rPr>
          <w:rFonts w:ascii="Times New Roman" w:eastAsia="Times New Roman" w:hAnsi="Times New Roman" w:cs="Times New Roman"/>
          <w:sz w:val="20"/>
          <w:szCs w:val="20"/>
          <w:lang w:eastAsia="ru-RU"/>
        </w:rPr>
      </w:pPr>
      <w:r w:rsidRPr="006F3985">
        <w:rPr>
          <w:rFonts w:ascii="Times New Roman" w:eastAsia="Times New Roman" w:hAnsi="Times New Roman" w:cs="Times New Roman"/>
          <w:b/>
          <w:bCs/>
          <w:sz w:val="24"/>
          <w:lang w:eastAsia="ru-RU"/>
        </w:rPr>
        <w:t>Измеритель:</w:t>
      </w:r>
      <w:r w:rsidRPr="006F3985">
        <w:rPr>
          <w:rFonts w:ascii="Times New Roman" w:eastAsia="Times New Roman" w:hAnsi="Times New Roman" w:cs="Times New Roman"/>
          <w:bCs/>
          <w:sz w:val="24"/>
          <w:lang w:eastAsia="ru-RU"/>
        </w:rPr>
        <w:t xml:space="preserve"> 1 шт.</w:t>
      </w:r>
    </w:p>
    <w:tbl>
      <w:tblPr>
        <w:tblW w:w="5000" w:type="pct"/>
        <w:jc w:val="center"/>
        <w:tblBorders>
          <w:top w:val="single" w:sz="4" w:space="0" w:color="auto"/>
          <w:left w:val="single" w:sz="4" w:space="0" w:color="auto"/>
          <w:bottom w:val="single" w:sz="4" w:space="0" w:color="auto"/>
          <w:right w:val="single" w:sz="4" w:space="0" w:color="auto"/>
        </w:tblBorders>
        <w:tblCellMar>
          <w:left w:w="40" w:type="dxa"/>
          <w:right w:w="40" w:type="dxa"/>
        </w:tblCellMar>
        <w:tblLook w:val="04A0"/>
      </w:tblPr>
      <w:tblGrid>
        <w:gridCol w:w="753"/>
        <w:gridCol w:w="2504"/>
        <w:gridCol w:w="662"/>
        <w:gridCol w:w="1649"/>
        <w:gridCol w:w="1947"/>
        <w:gridCol w:w="1920"/>
      </w:tblGrid>
      <w:tr w:rsidR="006F3985" w:rsidRPr="006F3985" w:rsidTr="006F3985">
        <w:trPr>
          <w:trHeight w:val="20"/>
          <w:jc w:val="center"/>
        </w:trPr>
        <w:tc>
          <w:tcPr>
            <w:tcW w:w="401" w:type="pct"/>
            <w:vMerge w:val="restart"/>
            <w:tcBorders>
              <w:top w:val="single" w:sz="4" w:space="0" w:color="auto"/>
              <w:left w:val="single" w:sz="4" w:space="0" w:color="auto"/>
              <w:bottom w:val="single" w:sz="4" w:space="0" w:color="auto"/>
              <w:right w:val="single" w:sz="4" w:space="0" w:color="auto"/>
            </w:tcBorders>
            <w:shd w:val="clear" w:color="auto" w:fill="FFFFFF"/>
            <w:vAlign w:val="center"/>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
                <w:sz w:val="20"/>
                <w:lang w:eastAsia="ru-RU"/>
              </w:rPr>
              <w:t>Код</w:t>
            </w:r>
          </w:p>
        </w:tc>
        <w:tc>
          <w:tcPr>
            <w:tcW w:w="1329" w:type="pct"/>
            <w:vMerge w:val="restart"/>
            <w:tcBorders>
              <w:top w:val="single" w:sz="4" w:space="0" w:color="auto"/>
              <w:left w:val="single" w:sz="4" w:space="0" w:color="auto"/>
              <w:bottom w:val="single" w:sz="4" w:space="0" w:color="auto"/>
              <w:right w:val="single" w:sz="4" w:space="0" w:color="auto"/>
            </w:tcBorders>
            <w:shd w:val="clear" w:color="auto" w:fill="FFFFFF"/>
            <w:vAlign w:val="center"/>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
                <w:sz w:val="20"/>
                <w:lang w:eastAsia="ru-RU"/>
              </w:rPr>
              <w:t>Наименование ресурсов, статей затрат</w:t>
            </w:r>
          </w:p>
        </w:tc>
        <w:tc>
          <w:tcPr>
            <w:tcW w:w="341" w:type="pct"/>
            <w:vMerge w:val="restart"/>
            <w:tcBorders>
              <w:top w:val="single" w:sz="4" w:space="0" w:color="auto"/>
              <w:left w:val="single" w:sz="4" w:space="0" w:color="auto"/>
              <w:bottom w:val="single" w:sz="4" w:space="0" w:color="auto"/>
              <w:right w:val="single" w:sz="4" w:space="0" w:color="auto"/>
            </w:tcBorders>
            <w:shd w:val="clear" w:color="auto" w:fill="FFFFFF"/>
            <w:vAlign w:val="center"/>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
                <w:sz w:val="20"/>
                <w:lang w:eastAsia="ru-RU"/>
              </w:rPr>
              <w:t>Ед. измер.</w:t>
            </w:r>
          </w:p>
        </w:tc>
        <w:tc>
          <w:tcPr>
            <w:tcW w:w="876"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Технический осмотр</w:t>
            </w:r>
          </w:p>
        </w:tc>
        <w:tc>
          <w:tcPr>
            <w:tcW w:w="1034"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Техническое обслуживание</w:t>
            </w:r>
          </w:p>
        </w:tc>
        <w:tc>
          <w:tcPr>
            <w:tcW w:w="1019"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Замена</w:t>
            </w:r>
          </w:p>
        </w:tc>
      </w:tr>
      <w:tr w:rsidR="006F3985" w:rsidRPr="006F3985" w:rsidTr="006F3985">
        <w:trPr>
          <w:trHeight w:val="20"/>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6F3985" w:rsidRPr="006F3985" w:rsidRDefault="006F3985" w:rsidP="006F3985">
            <w:pPr>
              <w:spacing w:after="0" w:line="240" w:lineRule="auto"/>
              <w:rPr>
                <w:rFonts w:ascii="Times New Roman" w:eastAsia="Times New Roman" w:hAnsi="Times New Roman" w:cs="Times New Roman"/>
                <w:sz w:val="20"/>
                <w:szCs w:val="20"/>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F3985" w:rsidRPr="006F3985" w:rsidRDefault="006F3985" w:rsidP="006F3985">
            <w:pPr>
              <w:spacing w:after="0" w:line="240" w:lineRule="auto"/>
              <w:rPr>
                <w:rFonts w:ascii="Times New Roman" w:eastAsia="Times New Roman" w:hAnsi="Times New Roman" w:cs="Times New Roman"/>
                <w:sz w:val="20"/>
                <w:szCs w:val="20"/>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F3985" w:rsidRPr="006F3985" w:rsidRDefault="006F3985" w:rsidP="006F3985">
            <w:pPr>
              <w:spacing w:after="0" w:line="240" w:lineRule="auto"/>
              <w:rPr>
                <w:rFonts w:ascii="Times New Roman" w:eastAsia="Times New Roman" w:hAnsi="Times New Roman" w:cs="Times New Roman"/>
                <w:sz w:val="20"/>
                <w:szCs w:val="20"/>
                <w:lang w:eastAsia="ru-RU"/>
              </w:rPr>
            </w:pPr>
          </w:p>
        </w:tc>
        <w:tc>
          <w:tcPr>
            <w:tcW w:w="876" w:type="pct"/>
            <w:tcBorders>
              <w:top w:val="single" w:sz="4" w:space="0" w:color="auto"/>
              <w:left w:val="single" w:sz="4" w:space="0" w:color="auto"/>
              <w:bottom w:val="single" w:sz="4" w:space="0" w:color="auto"/>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15-66-1</w:t>
            </w:r>
          </w:p>
        </w:tc>
        <w:tc>
          <w:tcPr>
            <w:tcW w:w="1034" w:type="pct"/>
            <w:tcBorders>
              <w:top w:val="single" w:sz="4" w:space="0" w:color="auto"/>
              <w:left w:val="single" w:sz="4" w:space="0" w:color="auto"/>
              <w:bottom w:val="single" w:sz="4" w:space="0" w:color="auto"/>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15-66-2</w:t>
            </w:r>
          </w:p>
        </w:tc>
        <w:tc>
          <w:tcPr>
            <w:tcW w:w="1019" w:type="pct"/>
            <w:tcBorders>
              <w:top w:val="single" w:sz="4" w:space="0" w:color="auto"/>
              <w:left w:val="single" w:sz="4" w:space="0" w:color="auto"/>
              <w:bottom w:val="single" w:sz="4" w:space="0" w:color="auto"/>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15-66-3</w:t>
            </w:r>
          </w:p>
        </w:tc>
      </w:tr>
      <w:tr w:rsidR="006F3985" w:rsidRPr="006F3985" w:rsidTr="006F3985">
        <w:trPr>
          <w:trHeight w:val="20"/>
          <w:jc w:val="center"/>
        </w:trPr>
        <w:tc>
          <w:tcPr>
            <w:tcW w:w="401" w:type="pct"/>
            <w:tcBorders>
              <w:top w:val="single" w:sz="4" w:space="0" w:color="auto"/>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sz w:val="20"/>
                <w:szCs w:val="20"/>
                <w:lang w:eastAsia="ru-RU"/>
              </w:rPr>
              <w:t> </w:t>
            </w:r>
          </w:p>
        </w:tc>
        <w:tc>
          <w:tcPr>
            <w:tcW w:w="1329" w:type="pct"/>
            <w:tcBorders>
              <w:top w:val="single" w:sz="4" w:space="0" w:color="auto"/>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rPr>
                <w:rFonts w:ascii="Times New Roman" w:eastAsia="Times New Roman" w:hAnsi="Times New Roman" w:cs="Times New Roman"/>
                <w:sz w:val="20"/>
                <w:szCs w:val="20"/>
                <w:lang w:eastAsia="ru-RU"/>
              </w:rPr>
            </w:pPr>
            <w:r w:rsidRPr="006F3985">
              <w:rPr>
                <w:rFonts w:ascii="Times New Roman" w:eastAsia="Times New Roman" w:hAnsi="Times New Roman" w:cs="Times New Roman"/>
                <w:b/>
                <w:sz w:val="20"/>
                <w:lang w:eastAsia="ru-RU"/>
              </w:rPr>
              <w:t>Прямые затраты:</w:t>
            </w:r>
          </w:p>
        </w:tc>
        <w:tc>
          <w:tcPr>
            <w:tcW w:w="341" w:type="pct"/>
            <w:tcBorders>
              <w:top w:val="single" w:sz="4" w:space="0" w:color="auto"/>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
                <w:sz w:val="20"/>
                <w:lang w:eastAsia="ru-RU"/>
              </w:rPr>
              <w:t>руб.</w:t>
            </w:r>
          </w:p>
        </w:tc>
        <w:tc>
          <w:tcPr>
            <w:tcW w:w="876" w:type="pct"/>
            <w:tcBorders>
              <w:top w:val="single" w:sz="4" w:space="0" w:color="auto"/>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
                <w:sz w:val="20"/>
                <w:lang w:eastAsia="ru-RU"/>
              </w:rPr>
              <w:t>1,19</w:t>
            </w:r>
          </w:p>
        </w:tc>
        <w:tc>
          <w:tcPr>
            <w:tcW w:w="1034" w:type="pct"/>
            <w:tcBorders>
              <w:top w:val="single" w:sz="4" w:space="0" w:color="auto"/>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
                <w:sz w:val="20"/>
                <w:lang w:eastAsia="ru-RU"/>
              </w:rPr>
              <w:t>5,09</w:t>
            </w:r>
          </w:p>
        </w:tc>
        <w:tc>
          <w:tcPr>
            <w:tcW w:w="1019" w:type="pct"/>
            <w:tcBorders>
              <w:top w:val="single" w:sz="4" w:space="0" w:color="auto"/>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
                <w:sz w:val="20"/>
                <w:lang w:eastAsia="ru-RU"/>
              </w:rPr>
              <w:t>5,93</w:t>
            </w:r>
          </w:p>
        </w:tc>
      </w:tr>
      <w:tr w:rsidR="006F3985" w:rsidRPr="006F3985" w:rsidTr="006F3985">
        <w:trPr>
          <w:trHeight w:val="20"/>
          <w:jc w:val="center"/>
        </w:trPr>
        <w:tc>
          <w:tcPr>
            <w:tcW w:w="401"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sz w:val="20"/>
                <w:szCs w:val="20"/>
                <w:lang w:eastAsia="ru-RU"/>
              </w:rPr>
              <w:t> </w:t>
            </w:r>
          </w:p>
        </w:tc>
        <w:tc>
          <w:tcPr>
            <w:tcW w:w="1329"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заработная плата рабочих</w:t>
            </w:r>
          </w:p>
        </w:tc>
        <w:tc>
          <w:tcPr>
            <w:tcW w:w="341"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руб.</w:t>
            </w:r>
          </w:p>
        </w:tc>
        <w:tc>
          <w:tcPr>
            <w:tcW w:w="876"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1,02</w:t>
            </w:r>
          </w:p>
        </w:tc>
        <w:tc>
          <w:tcPr>
            <w:tcW w:w="1034"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4,07</w:t>
            </w:r>
          </w:p>
        </w:tc>
        <w:tc>
          <w:tcPr>
            <w:tcW w:w="1019"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5,09</w:t>
            </w:r>
          </w:p>
        </w:tc>
      </w:tr>
      <w:tr w:rsidR="006F3985" w:rsidRPr="006F3985" w:rsidTr="006F3985">
        <w:trPr>
          <w:trHeight w:val="20"/>
          <w:jc w:val="center"/>
        </w:trPr>
        <w:tc>
          <w:tcPr>
            <w:tcW w:w="401"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sz w:val="20"/>
                <w:szCs w:val="20"/>
                <w:lang w:eastAsia="ru-RU"/>
              </w:rPr>
              <w:t> </w:t>
            </w:r>
          </w:p>
        </w:tc>
        <w:tc>
          <w:tcPr>
            <w:tcW w:w="1329"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эксплуатация машин</w:t>
            </w:r>
          </w:p>
        </w:tc>
        <w:tc>
          <w:tcPr>
            <w:tcW w:w="341"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руб.</w:t>
            </w:r>
          </w:p>
        </w:tc>
        <w:tc>
          <w:tcPr>
            <w:tcW w:w="876"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0,17</w:t>
            </w:r>
          </w:p>
        </w:tc>
        <w:tc>
          <w:tcPr>
            <w:tcW w:w="1034"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0,84</w:t>
            </w:r>
          </w:p>
        </w:tc>
        <w:tc>
          <w:tcPr>
            <w:tcW w:w="1019"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0,84</w:t>
            </w:r>
          </w:p>
        </w:tc>
      </w:tr>
      <w:tr w:rsidR="006F3985" w:rsidRPr="006F3985" w:rsidTr="006F3985">
        <w:trPr>
          <w:trHeight w:val="20"/>
          <w:jc w:val="center"/>
        </w:trPr>
        <w:tc>
          <w:tcPr>
            <w:tcW w:w="401"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sz w:val="20"/>
                <w:szCs w:val="20"/>
                <w:lang w:eastAsia="ru-RU"/>
              </w:rPr>
              <w:t> </w:t>
            </w:r>
          </w:p>
        </w:tc>
        <w:tc>
          <w:tcPr>
            <w:tcW w:w="1329"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в том числе: заработная плата</w:t>
            </w:r>
          </w:p>
        </w:tc>
        <w:tc>
          <w:tcPr>
            <w:tcW w:w="341"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руб.</w:t>
            </w:r>
          </w:p>
        </w:tc>
        <w:tc>
          <w:tcPr>
            <w:tcW w:w="876"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0,07</w:t>
            </w:r>
          </w:p>
        </w:tc>
        <w:tc>
          <w:tcPr>
            <w:tcW w:w="1034"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0,37</w:t>
            </w:r>
          </w:p>
        </w:tc>
        <w:tc>
          <w:tcPr>
            <w:tcW w:w="1019"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0,37</w:t>
            </w:r>
          </w:p>
        </w:tc>
      </w:tr>
      <w:tr w:rsidR="006F3985" w:rsidRPr="006F3985" w:rsidTr="006F3985">
        <w:trPr>
          <w:trHeight w:val="20"/>
          <w:jc w:val="center"/>
        </w:trPr>
        <w:tc>
          <w:tcPr>
            <w:tcW w:w="401"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sz w:val="20"/>
                <w:szCs w:val="20"/>
                <w:lang w:eastAsia="ru-RU"/>
              </w:rPr>
              <w:t> </w:t>
            </w:r>
          </w:p>
        </w:tc>
        <w:tc>
          <w:tcPr>
            <w:tcW w:w="1329"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материальные ресурсы</w:t>
            </w:r>
          </w:p>
        </w:tc>
        <w:tc>
          <w:tcPr>
            <w:tcW w:w="341"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руб.</w:t>
            </w:r>
          </w:p>
        </w:tc>
        <w:tc>
          <w:tcPr>
            <w:tcW w:w="876"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0,00</w:t>
            </w:r>
          </w:p>
        </w:tc>
        <w:tc>
          <w:tcPr>
            <w:tcW w:w="1034"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0,18</w:t>
            </w:r>
          </w:p>
        </w:tc>
        <w:tc>
          <w:tcPr>
            <w:tcW w:w="1019"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0,00</w:t>
            </w:r>
          </w:p>
        </w:tc>
      </w:tr>
      <w:tr w:rsidR="006F3985" w:rsidRPr="006F3985" w:rsidTr="006F3985">
        <w:trPr>
          <w:trHeight w:val="20"/>
          <w:jc w:val="center"/>
        </w:trPr>
        <w:tc>
          <w:tcPr>
            <w:tcW w:w="401"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sz w:val="20"/>
                <w:szCs w:val="20"/>
                <w:lang w:eastAsia="ru-RU"/>
              </w:rPr>
              <w:t> </w:t>
            </w:r>
          </w:p>
        </w:tc>
        <w:tc>
          <w:tcPr>
            <w:tcW w:w="1329"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rPr>
                <w:rFonts w:ascii="Times New Roman" w:eastAsia="Times New Roman" w:hAnsi="Times New Roman" w:cs="Times New Roman"/>
                <w:sz w:val="20"/>
                <w:szCs w:val="20"/>
                <w:lang w:eastAsia="ru-RU"/>
              </w:rPr>
            </w:pPr>
            <w:r w:rsidRPr="006F3985">
              <w:rPr>
                <w:rFonts w:ascii="Times New Roman" w:eastAsia="Times New Roman" w:hAnsi="Times New Roman" w:cs="Times New Roman"/>
                <w:b/>
                <w:bCs/>
                <w:sz w:val="20"/>
                <w:lang w:eastAsia="ru-RU"/>
              </w:rPr>
              <w:t>Затраты труда рабочих</w:t>
            </w:r>
          </w:p>
        </w:tc>
        <w:tc>
          <w:tcPr>
            <w:tcW w:w="341"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чел.-ч</w:t>
            </w:r>
          </w:p>
        </w:tc>
        <w:tc>
          <w:tcPr>
            <w:tcW w:w="876"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0,07</w:t>
            </w:r>
          </w:p>
        </w:tc>
        <w:tc>
          <w:tcPr>
            <w:tcW w:w="1034"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0,26</w:t>
            </w:r>
          </w:p>
        </w:tc>
        <w:tc>
          <w:tcPr>
            <w:tcW w:w="1019"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0,35</w:t>
            </w:r>
          </w:p>
        </w:tc>
      </w:tr>
      <w:tr w:rsidR="006F3985" w:rsidRPr="006F3985" w:rsidTr="006F3985">
        <w:trPr>
          <w:trHeight w:val="20"/>
          <w:jc w:val="center"/>
        </w:trPr>
        <w:tc>
          <w:tcPr>
            <w:tcW w:w="401"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sz w:val="20"/>
                <w:szCs w:val="20"/>
                <w:lang w:eastAsia="ru-RU"/>
              </w:rPr>
              <w:t> </w:t>
            </w:r>
          </w:p>
        </w:tc>
        <w:tc>
          <w:tcPr>
            <w:tcW w:w="1329"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Машины и механизмы</w:t>
            </w:r>
          </w:p>
        </w:tc>
        <w:tc>
          <w:tcPr>
            <w:tcW w:w="341"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sz w:val="20"/>
                <w:szCs w:val="20"/>
                <w:lang w:eastAsia="ru-RU"/>
              </w:rPr>
              <w:t> </w:t>
            </w:r>
          </w:p>
        </w:tc>
        <w:tc>
          <w:tcPr>
            <w:tcW w:w="876"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sz w:val="20"/>
                <w:szCs w:val="20"/>
                <w:lang w:eastAsia="ru-RU"/>
              </w:rPr>
              <w:t> </w:t>
            </w:r>
          </w:p>
        </w:tc>
        <w:tc>
          <w:tcPr>
            <w:tcW w:w="1034"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sz w:val="20"/>
                <w:szCs w:val="20"/>
                <w:lang w:eastAsia="ru-RU"/>
              </w:rPr>
              <w:t> </w:t>
            </w:r>
          </w:p>
        </w:tc>
        <w:tc>
          <w:tcPr>
            <w:tcW w:w="1019"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sz w:val="20"/>
                <w:szCs w:val="20"/>
                <w:lang w:eastAsia="ru-RU"/>
              </w:rPr>
              <w:t> </w:t>
            </w:r>
          </w:p>
        </w:tc>
      </w:tr>
      <w:tr w:rsidR="006F3985" w:rsidRPr="006F3985" w:rsidTr="006F3985">
        <w:trPr>
          <w:trHeight w:val="20"/>
          <w:jc w:val="center"/>
        </w:trPr>
        <w:tc>
          <w:tcPr>
            <w:tcW w:w="401"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2.1-18-24</w:t>
            </w:r>
          </w:p>
        </w:tc>
        <w:tc>
          <w:tcPr>
            <w:tcW w:w="1329"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Автомобили полупассажирские типа ГАЗ, грузоподъемность до 2 т</w:t>
            </w:r>
          </w:p>
        </w:tc>
        <w:tc>
          <w:tcPr>
            <w:tcW w:w="341"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маш.-ч</w:t>
            </w:r>
          </w:p>
        </w:tc>
        <w:tc>
          <w:tcPr>
            <w:tcW w:w="876"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0,004</w:t>
            </w:r>
          </w:p>
        </w:tc>
        <w:tc>
          <w:tcPr>
            <w:tcW w:w="1034"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0,02</w:t>
            </w:r>
          </w:p>
        </w:tc>
        <w:tc>
          <w:tcPr>
            <w:tcW w:w="1019"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0,02</w:t>
            </w:r>
          </w:p>
        </w:tc>
      </w:tr>
      <w:tr w:rsidR="006F3985" w:rsidRPr="006F3985" w:rsidTr="006F3985">
        <w:trPr>
          <w:trHeight w:val="20"/>
          <w:jc w:val="center"/>
        </w:trPr>
        <w:tc>
          <w:tcPr>
            <w:tcW w:w="401"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sz w:val="20"/>
                <w:szCs w:val="20"/>
                <w:lang w:eastAsia="ru-RU"/>
              </w:rPr>
              <w:t> </w:t>
            </w:r>
          </w:p>
        </w:tc>
        <w:tc>
          <w:tcPr>
            <w:tcW w:w="1329"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Материальные ресурсы</w:t>
            </w:r>
          </w:p>
        </w:tc>
        <w:tc>
          <w:tcPr>
            <w:tcW w:w="341"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sz w:val="20"/>
                <w:szCs w:val="20"/>
                <w:lang w:eastAsia="ru-RU"/>
              </w:rPr>
              <w:t> </w:t>
            </w:r>
          </w:p>
        </w:tc>
        <w:tc>
          <w:tcPr>
            <w:tcW w:w="876"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sz w:val="20"/>
                <w:szCs w:val="20"/>
                <w:lang w:eastAsia="ru-RU"/>
              </w:rPr>
              <w:t> </w:t>
            </w:r>
          </w:p>
        </w:tc>
        <w:tc>
          <w:tcPr>
            <w:tcW w:w="1034"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sz w:val="20"/>
                <w:szCs w:val="20"/>
                <w:lang w:eastAsia="ru-RU"/>
              </w:rPr>
              <w:t> </w:t>
            </w:r>
          </w:p>
        </w:tc>
        <w:tc>
          <w:tcPr>
            <w:tcW w:w="1019"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sz w:val="20"/>
                <w:szCs w:val="20"/>
                <w:lang w:eastAsia="ru-RU"/>
              </w:rPr>
              <w:t> </w:t>
            </w:r>
          </w:p>
        </w:tc>
      </w:tr>
      <w:tr w:rsidR="006F3985" w:rsidRPr="006F3985" w:rsidTr="006F3985">
        <w:trPr>
          <w:trHeight w:val="20"/>
          <w:jc w:val="center"/>
        </w:trPr>
        <w:tc>
          <w:tcPr>
            <w:tcW w:w="401" w:type="pct"/>
            <w:tcBorders>
              <w:top w:val="nil"/>
              <w:left w:val="single" w:sz="4" w:space="0" w:color="auto"/>
              <w:bottom w:val="single" w:sz="4" w:space="0" w:color="auto"/>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1.14-2-30</w:t>
            </w:r>
          </w:p>
        </w:tc>
        <w:tc>
          <w:tcPr>
            <w:tcW w:w="1329" w:type="pct"/>
            <w:tcBorders>
              <w:top w:val="nil"/>
              <w:left w:val="single" w:sz="4" w:space="0" w:color="auto"/>
              <w:bottom w:val="single" w:sz="4" w:space="0" w:color="auto"/>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Резисторы постоянные непроволочные, марка МЛТ-0,25-6,8КОМ</w:t>
            </w:r>
          </w:p>
        </w:tc>
        <w:tc>
          <w:tcPr>
            <w:tcW w:w="341" w:type="pct"/>
            <w:tcBorders>
              <w:top w:val="nil"/>
              <w:left w:val="single" w:sz="4" w:space="0" w:color="auto"/>
              <w:bottom w:val="single" w:sz="4" w:space="0" w:color="auto"/>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шт.</w:t>
            </w:r>
          </w:p>
        </w:tc>
        <w:tc>
          <w:tcPr>
            <w:tcW w:w="876" w:type="pct"/>
            <w:tcBorders>
              <w:top w:val="nil"/>
              <w:left w:val="single" w:sz="4" w:space="0" w:color="auto"/>
              <w:bottom w:val="single" w:sz="4" w:space="0" w:color="auto"/>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w:t>
            </w:r>
          </w:p>
        </w:tc>
        <w:tc>
          <w:tcPr>
            <w:tcW w:w="1034" w:type="pct"/>
            <w:tcBorders>
              <w:top w:val="nil"/>
              <w:left w:val="single" w:sz="4" w:space="0" w:color="auto"/>
              <w:bottom w:val="single" w:sz="4" w:space="0" w:color="auto"/>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1</w:t>
            </w:r>
          </w:p>
        </w:tc>
        <w:tc>
          <w:tcPr>
            <w:tcW w:w="1019" w:type="pct"/>
            <w:tcBorders>
              <w:top w:val="nil"/>
              <w:left w:val="single" w:sz="4" w:space="0" w:color="auto"/>
              <w:bottom w:val="single" w:sz="4" w:space="0" w:color="auto"/>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w:t>
            </w:r>
          </w:p>
        </w:tc>
      </w:tr>
    </w:tbl>
    <w:p w:rsidR="006F3985" w:rsidRPr="006F3985" w:rsidRDefault="006F3985" w:rsidP="006F3985">
      <w:pPr>
        <w:keepNext/>
        <w:widowControl w:val="0"/>
        <w:shd w:val="clear" w:color="auto" w:fill="FFFFFF"/>
        <w:autoSpaceDE w:val="0"/>
        <w:autoSpaceDN w:val="0"/>
        <w:adjustRightInd w:val="0"/>
        <w:spacing w:before="120" w:after="120" w:line="240" w:lineRule="auto"/>
        <w:jc w:val="both"/>
        <w:outlineLvl w:val="1"/>
        <w:rPr>
          <w:rFonts w:ascii="Times New Roman" w:eastAsia="Times New Roman" w:hAnsi="Times New Roman" w:cs="Times New Roman"/>
          <w:bCs/>
          <w:sz w:val="24"/>
          <w:lang w:eastAsia="ru-RU"/>
        </w:rPr>
      </w:pPr>
      <w:bookmarkStart w:id="73" w:name="i747815"/>
      <w:r w:rsidRPr="006F3985">
        <w:rPr>
          <w:rFonts w:ascii="Times New Roman" w:eastAsia="Times New Roman" w:hAnsi="Times New Roman" w:cs="Times New Roman"/>
          <w:b/>
          <w:sz w:val="24"/>
          <w:lang w:eastAsia="ru-RU"/>
        </w:rPr>
        <w:t>Таблица 15-67. Извещатель пожарный дымовой аналогово-адресный "ДИП-34А"</w:t>
      </w:r>
      <w:bookmarkEnd w:id="73"/>
    </w:p>
    <w:p w:rsidR="006F3985" w:rsidRPr="006F3985" w:rsidRDefault="006F3985" w:rsidP="006F3985">
      <w:pPr>
        <w:widowControl w:val="0"/>
        <w:shd w:val="clear" w:color="auto" w:fill="FFFFFF"/>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6F3985">
        <w:rPr>
          <w:rFonts w:ascii="Times New Roman" w:eastAsia="Times New Roman" w:hAnsi="Times New Roman" w:cs="Times New Roman"/>
          <w:b/>
          <w:bCs/>
          <w:sz w:val="24"/>
          <w:lang w:eastAsia="ru-RU"/>
        </w:rPr>
        <w:t>Состав работ:</w:t>
      </w:r>
      <w:r w:rsidRPr="006F3985">
        <w:rPr>
          <w:rFonts w:ascii="Times New Roman" w:eastAsia="Times New Roman" w:hAnsi="Times New Roman" w:cs="Times New Roman"/>
          <w:bCs/>
          <w:sz w:val="24"/>
          <w:lang w:eastAsia="ru-RU"/>
        </w:rPr>
        <w:t xml:space="preserve"> 1. Внешний осмотр целостности корпуса извещателя (1, 2).</w:t>
      </w:r>
    </w:p>
    <w:p w:rsidR="006F3985" w:rsidRPr="006F3985" w:rsidRDefault="006F3985" w:rsidP="006F3985">
      <w:pPr>
        <w:widowControl w:val="0"/>
        <w:shd w:val="clear" w:color="auto" w:fill="FFFFFF"/>
        <w:autoSpaceDE w:val="0"/>
        <w:autoSpaceDN w:val="0"/>
        <w:adjustRightInd w:val="0"/>
        <w:spacing w:after="0" w:line="240" w:lineRule="auto"/>
        <w:ind w:left="1588"/>
        <w:jc w:val="both"/>
        <w:rPr>
          <w:rFonts w:ascii="Times New Roman" w:eastAsia="Times New Roman" w:hAnsi="Times New Roman" w:cs="Times New Roman"/>
          <w:bCs/>
          <w:sz w:val="24"/>
          <w:lang w:eastAsia="ru-RU"/>
        </w:rPr>
      </w:pPr>
      <w:r w:rsidRPr="006F3985">
        <w:rPr>
          <w:rFonts w:ascii="Times New Roman" w:eastAsia="Times New Roman" w:hAnsi="Times New Roman" w:cs="Times New Roman"/>
          <w:bCs/>
          <w:sz w:val="24"/>
          <w:lang w:eastAsia="ru-RU"/>
        </w:rPr>
        <w:t>2. Отключение выходов приемно-контрольных приборов и исполнительных устройств, управляющих средствами автоматического пожаротушения и оповещения (2, 4).</w:t>
      </w:r>
    </w:p>
    <w:p w:rsidR="006F3985" w:rsidRPr="006F3985" w:rsidRDefault="006F3985" w:rsidP="006F3985">
      <w:pPr>
        <w:widowControl w:val="0"/>
        <w:shd w:val="clear" w:color="auto" w:fill="FFFFFF"/>
        <w:autoSpaceDE w:val="0"/>
        <w:autoSpaceDN w:val="0"/>
        <w:adjustRightInd w:val="0"/>
        <w:spacing w:after="0" w:line="240" w:lineRule="auto"/>
        <w:ind w:left="1588"/>
        <w:jc w:val="both"/>
        <w:rPr>
          <w:rFonts w:ascii="Times New Roman" w:eastAsia="Times New Roman" w:hAnsi="Times New Roman" w:cs="Times New Roman"/>
          <w:bCs/>
          <w:sz w:val="24"/>
          <w:lang w:eastAsia="ru-RU"/>
        </w:rPr>
      </w:pPr>
      <w:r w:rsidRPr="006F3985">
        <w:rPr>
          <w:rFonts w:ascii="Times New Roman" w:eastAsia="Times New Roman" w:hAnsi="Times New Roman" w:cs="Times New Roman"/>
          <w:bCs/>
          <w:sz w:val="24"/>
          <w:lang w:eastAsia="ru-RU"/>
        </w:rPr>
        <w:t>3. Сборка схемы выделенного рабочего места и настройка пульта "С2000", установка на извещателе адреса 1 и подключение извещателя к выделенному рабочему месту, наблюдение отсчетов АЦП (3).</w:t>
      </w:r>
    </w:p>
    <w:p w:rsidR="006F3985" w:rsidRPr="006F3985" w:rsidRDefault="006F3985" w:rsidP="006F3985">
      <w:pPr>
        <w:widowControl w:val="0"/>
        <w:shd w:val="clear" w:color="auto" w:fill="FFFFFF"/>
        <w:autoSpaceDE w:val="0"/>
        <w:autoSpaceDN w:val="0"/>
        <w:adjustRightInd w:val="0"/>
        <w:spacing w:after="0" w:line="240" w:lineRule="auto"/>
        <w:ind w:left="1588"/>
        <w:jc w:val="both"/>
        <w:rPr>
          <w:rFonts w:ascii="Times New Roman" w:eastAsia="Times New Roman" w:hAnsi="Times New Roman" w:cs="Times New Roman"/>
          <w:bCs/>
          <w:sz w:val="24"/>
          <w:lang w:eastAsia="ru-RU"/>
        </w:rPr>
      </w:pPr>
      <w:r w:rsidRPr="006F3985">
        <w:rPr>
          <w:rFonts w:ascii="Times New Roman" w:eastAsia="Times New Roman" w:hAnsi="Times New Roman" w:cs="Times New Roman"/>
          <w:bCs/>
          <w:sz w:val="24"/>
          <w:lang w:eastAsia="ru-RU"/>
        </w:rPr>
        <w:t>4. Снятие крышек извещателя и дымовой камеры, протирка внутренних и внешних поверхностей камеры, удаление продувкой оставшихся волокон, наблюдение отсчетов АЦП после очистки, снятие и протирка защитной сетки и крышки, установка их на место (3).</w:t>
      </w:r>
    </w:p>
    <w:p w:rsidR="006F3985" w:rsidRPr="006F3985" w:rsidRDefault="006F3985" w:rsidP="006F3985">
      <w:pPr>
        <w:widowControl w:val="0"/>
        <w:shd w:val="clear" w:color="auto" w:fill="FFFFFF"/>
        <w:autoSpaceDE w:val="0"/>
        <w:autoSpaceDN w:val="0"/>
        <w:adjustRightInd w:val="0"/>
        <w:spacing w:after="0" w:line="240" w:lineRule="auto"/>
        <w:ind w:left="1588"/>
        <w:jc w:val="both"/>
        <w:rPr>
          <w:rFonts w:ascii="Times New Roman" w:eastAsia="Times New Roman" w:hAnsi="Times New Roman" w:cs="Times New Roman"/>
          <w:bCs/>
          <w:sz w:val="24"/>
          <w:lang w:eastAsia="ru-RU"/>
        </w:rPr>
      </w:pPr>
      <w:r w:rsidRPr="006F3985">
        <w:rPr>
          <w:rFonts w:ascii="Times New Roman" w:eastAsia="Times New Roman" w:hAnsi="Times New Roman" w:cs="Times New Roman"/>
          <w:bCs/>
          <w:sz w:val="24"/>
          <w:lang w:eastAsia="ru-RU"/>
        </w:rPr>
        <w:t>5. Отключение извещателя от розетки, установка противопылевой крышки (3).</w:t>
      </w:r>
    </w:p>
    <w:p w:rsidR="006F3985" w:rsidRPr="006F3985" w:rsidRDefault="006F3985" w:rsidP="006F3985">
      <w:pPr>
        <w:widowControl w:val="0"/>
        <w:shd w:val="clear" w:color="auto" w:fill="FFFFFF"/>
        <w:autoSpaceDE w:val="0"/>
        <w:autoSpaceDN w:val="0"/>
        <w:adjustRightInd w:val="0"/>
        <w:spacing w:after="0" w:line="240" w:lineRule="auto"/>
        <w:ind w:left="1588"/>
        <w:jc w:val="both"/>
        <w:rPr>
          <w:rFonts w:ascii="Times New Roman" w:eastAsia="Times New Roman" w:hAnsi="Times New Roman" w:cs="Times New Roman"/>
          <w:bCs/>
          <w:sz w:val="24"/>
          <w:lang w:eastAsia="ru-RU"/>
        </w:rPr>
      </w:pPr>
      <w:r w:rsidRPr="006F3985">
        <w:rPr>
          <w:rFonts w:ascii="Times New Roman" w:eastAsia="Times New Roman" w:hAnsi="Times New Roman" w:cs="Times New Roman"/>
          <w:bCs/>
          <w:sz w:val="24"/>
          <w:lang w:eastAsia="ru-RU"/>
        </w:rPr>
        <w:t>6. Снятие старого извещателя с розетки, осмотр состояния контактов розетки, установка нового извещателя, установка переключателей, формирующих его адрес (4).</w:t>
      </w:r>
    </w:p>
    <w:p w:rsidR="006F3985" w:rsidRPr="006F3985" w:rsidRDefault="006F3985" w:rsidP="006F3985">
      <w:pPr>
        <w:widowControl w:val="0"/>
        <w:shd w:val="clear" w:color="auto" w:fill="FFFFFF"/>
        <w:autoSpaceDE w:val="0"/>
        <w:autoSpaceDN w:val="0"/>
        <w:adjustRightInd w:val="0"/>
        <w:spacing w:after="0" w:line="240" w:lineRule="auto"/>
        <w:ind w:left="1588"/>
        <w:jc w:val="both"/>
        <w:rPr>
          <w:rFonts w:ascii="Times New Roman" w:eastAsia="Times New Roman" w:hAnsi="Times New Roman" w:cs="Times New Roman"/>
          <w:bCs/>
          <w:sz w:val="24"/>
          <w:lang w:eastAsia="ru-RU"/>
        </w:rPr>
      </w:pPr>
      <w:r w:rsidRPr="006F3985">
        <w:rPr>
          <w:rFonts w:ascii="Times New Roman" w:eastAsia="Times New Roman" w:hAnsi="Times New Roman" w:cs="Times New Roman"/>
          <w:bCs/>
          <w:sz w:val="24"/>
          <w:lang w:eastAsia="ru-RU"/>
        </w:rPr>
        <w:t>7. Проверка состояния светоиндикатора (1, 2, 4).</w:t>
      </w:r>
    </w:p>
    <w:p w:rsidR="006F3985" w:rsidRPr="006F3985" w:rsidRDefault="006F3985" w:rsidP="006F3985">
      <w:pPr>
        <w:widowControl w:val="0"/>
        <w:shd w:val="clear" w:color="auto" w:fill="FFFFFF"/>
        <w:autoSpaceDE w:val="0"/>
        <w:autoSpaceDN w:val="0"/>
        <w:adjustRightInd w:val="0"/>
        <w:spacing w:after="0" w:line="240" w:lineRule="auto"/>
        <w:ind w:left="1588"/>
        <w:jc w:val="both"/>
        <w:rPr>
          <w:rFonts w:ascii="Times New Roman" w:eastAsia="Times New Roman" w:hAnsi="Times New Roman" w:cs="Times New Roman"/>
          <w:bCs/>
          <w:sz w:val="24"/>
          <w:lang w:eastAsia="ru-RU"/>
        </w:rPr>
      </w:pPr>
      <w:r w:rsidRPr="006F3985">
        <w:rPr>
          <w:rFonts w:ascii="Times New Roman" w:eastAsia="Times New Roman" w:hAnsi="Times New Roman" w:cs="Times New Roman"/>
          <w:bCs/>
          <w:sz w:val="24"/>
          <w:lang w:eastAsia="ru-RU"/>
        </w:rPr>
        <w:t>8. Фиксация срабатывания светодиода и сообщения "Пожар" путем помещения в дымовую камеру тлеющего х/б фитиля (2, 4).</w:t>
      </w:r>
    </w:p>
    <w:p w:rsidR="006F3985" w:rsidRPr="006F3985" w:rsidRDefault="006F3985" w:rsidP="006F3985">
      <w:pPr>
        <w:widowControl w:val="0"/>
        <w:shd w:val="clear" w:color="auto" w:fill="FFFFFF"/>
        <w:autoSpaceDE w:val="0"/>
        <w:autoSpaceDN w:val="0"/>
        <w:adjustRightInd w:val="0"/>
        <w:spacing w:after="0" w:line="240" w:lineRule="auto"/>
        <w:ind w:left="1588"/>
        <w:jc w:val="both"/>
        <w:rPr>
          <w:rFonts w:ascii="Times New Roman" w:eastAsia="Times New Roman" w:hAnsi="Times New Roman" w:cs="Times New Roman"/>
          <w:bCs/>
          <w:sz w:val="24"/>
          <w:lang w:eastAsia="ru-RU"/>
        </w:rPr>
      </w:pPr>
      <w:r w:rsidRPr="006F3985">
        <w:rPr>
          <w:rFonts w:ascii="Times New Roman" w:eastAsia="Times New Roman" w:hAnsi="Times New Roman" w:cs="Times New Roman"/>
          <w:bCs/>
          <w:sz w:val="24"/>
          <w:lang w:eastAsia="ru-RU"/>
        </w:rPr>
        <w:t>9. Удаление фитиля и перевод извещателя в нормальный режим работы (2, 4).</w:t>
      </w:r>
    </w:p>
    <w:p w:rsidR="006F3985" w:rsidRPr="006F3985" w:rsidRDefault="006F3985" w:rsidP="006F3985">
      <w:pPr>
        <w:widowControl w:val="0"/>
        <w:shd w:val="clear" w:color="auto" w:fill="FFFFFF"/>
        <w:autoSpaceDE w:val="0"/>
        <w:autoSpaceDN w:val="0"/>
        <w:adjustRightInd w:val="0"/>
        <w:spacing w:after="0" w:line="240" w:lineRule="auto"/>
        <w:ind w:left="1588"/>
        <w:jc w:val="both"/>
        <w:rPr>
          <w:rFonts w:ascii="Times New Roman" w:eastAsia="Times New Roman" w:hAnsi="Times New Roman" w:cs="Times New Roman"/>
          <w:bCs/>
          <w:sz w:val="24"/>
          <w:lang w:eastAsia="ru-RU"/>
        </w:rPr>
      </w:pPr>
      <w:r w:rsidRPr="006F3985">
        <w:rPr>
          <w:rFonts w:ascii="Times New Roman" w:eastAsia="Times New Roman" w:hAnsi="Times New Roman" w:cs="Times New Roman"/>
          <w:bCs/>
          <w:sz w:val="24"/>
          <w:lang w:eastAsia="ru-RU"/>
        </w:rPr>
        <w:t>10. Восстановление выходов приемно-контрольных приборов и исполнительных устройств, управляющих средствами автоматического пожаротушения и оповещения (2, 4).</w:t>
      </w:r>
    </w:p>
    <w:p w:rsidR="006F3985" w:rsidRPr="006F3985" w:rsidRDefault="006F3985" w:rsidP="006F3985">
      <w:pPr>
        <w:widowControl w:val="0"/>
        <w:shd w:val="clear" w:color="auto" w:fill="FFFFFF"/>
        <w:autoSpaceDE w:val="0"/>
        <w:autoSpaceDN w:val="0"/>
        <w:adjustRightInd w:val="0"/>
        <w:spacing w:after="0" w:line="240" w:lineRule="auto"/>
        <w:ind w:left="1588"/>
        <w:jc w:val="both"/>
        <w:rPr>
          <w:rFonts w:ascii="Times New Roman" w:eastAsia="Times New Roman" w:hAnsi="Times New Roman" w:cs="Times New Roman"/>
          <w:bCs/>
          <w:sz w:val="24"/>
          <w:lang w:eastAsia="ru-RU"/>
        </w:rPr>
      </w:pPr>
      <w:r w:rsidRPr="006F3985">
        <w:rPr>
          <w:rFonts w:ascii="Times New Roman" w:eastAsia="Times New Roman" w:hAnsi="Times New Roman" w:cs="Times New Roman"/>
          <w:bCs/>
          <w:sz w:val="24"/>
          <w:lang w:eastAsia="ru-RU"/>
        </w:rPr>
        <w:t>11. Запись в журнале регистрации работ по ТО и ППР результатов выполненных работ.</w:t>
      </w:r>
    </w:p>
    <w:p w:rsidR="006F3985" w:rsidRPr="006F3985" w:rsidRDefault="006F3985" w:rsidP="006F3985">
      <w:pPr>
        <w:widowControl w:val="0"/>
        <w:shd w:val="clear" w:color="auto" w:fill="FFFFFF"/>
        <w:autoSpaceDE w:val="0"/>
        <w:autoSpaceDN w:val="0"/>
        <w:adjustRightInd w:val="0"/>
        <w:spacing w:before="120" w:after="120" w:line="240" w:lineRule="auto"/>
        <w:jc w:val="both"/>
        <w:rPr>
          <w:rFonts w:ascii="Times New Roman" w:eastAsia="Times New Roman" w:hAnsi="Times New Roman" w:cs="Times New Roman"/>
          <w:sz w:val="20"/>
          <w:szCs w:val="20"/>
          <w:lang w:eastAsia="ru-RU"/>
        </w:rPr>
      </w:pPr>
      <w:r w:rsidRPr="006F3985">
        <w:rPr>
          <w:rFonts w:ascii="Times New Roman" w:eastAsia="Times New Roman" w:hAnsi="Times New Roman" w:cs="Times New Roman"/>
          <w:b/>
          <w:bCs/>
          <w:sz w:val="24"/>
          <w:lang w:eastAsia="ru-RU"/>
        </w:rPr>
        <w:t>Измеритель:</w:t>
      </w:r>
      <w:r w:rsidRPr="006F3985">
        <w:rPr>
          <w:rFonts w:ascii="Times New Roman" w:eastAsia="Times New Roman" w:hAnsi="Times New Roman" w:cs="Times New Roman"/>
          <w:bCs/>
          <w:sz w:val="24"/>
          <w:lang w:eastAsia="ru-RU"/>
        </w:rPr>
        <w:t xml:space="preserve"> 1 шт.</w:t>
      </w:r>
    </w:p>
    <w:tbl>
      <w:tblPr>
        <w:tblW w:w="5000" w:type="pct"/>
        <w:jc w:val="center"/>
        <w:tblBorders>
          <w:top w:val="single" w:sz="4" w:space="0" w:color="auto"/>
          <w:left w:val="single" w:sz="4" w:space="0" w:color="auto"/>
          <w:bottom w:val="single" w:sz="4" w:space="0" w:color="auto"/>
          <w:right w:val="single" w:sz="4" w:space="0" w:color="auto"/>
        </w:tblBorders>
        <w:tblCellMar>
          <w:left w:w="40" w:type="dxa"/>
          <w:right w:w="40" w:type="dxa"/>
        </w:tblCellMar>
        <w:tblLook w:val="04A0"/>
      </w:tblPr>
      <w:tblGrid>
        <w:gridCol w:w="739"/>
        <w:gridCol w:w="2705"/>
        <w:gridCol w:w="746"/>
        <w:gridCol w:w="1727"/>
        <w:gridCol w:w="1302"/>
        <w:gridCol w:w="1291"/>
        <w:gridCol w:w="925"/>
      </w:tblGrid>
      <w:tr w:rsidR="006F3985" w:rsidRPr="006F3985" w:rsidTr="006F3985">
        <w:trPr>
          <w:trHeight w:val="20"/>
          <w:jc w:val="center"/>
        </w:trPr>
        <w:tc>
          <w:tcPr>
            <w:tcW w:w="401" w:type="pct"/>
            <w:vMerge w:val="restart"/>
            <w:tcBorders>
              <w:top w:val="single" w:sz="4" w:space="0" w:color="auto"/>
              <w:left w:val="single" w:sz="4" w:space="0" w:color="auto"/>
              <w:bottom w:val="single" w:sz="4" w:space="0" w:color="auto"/>
              <w:right w:val="single" w:sz="4" w:space="0" w:color="auto"/>
            </w:tcBorders>
            <w:shd w:val="clear" w:color="auto" w:fill="FFFFFF"/>
            <w:vAlign w:val="center"/>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
                <w:sz w:val="20"/>
                <w:lang w:eastAsia="ru-RU"/>
              </w:rPr>
              <w:t>Код</w:t>
            </w:r>
          </w:p>
        </w:tc>
        <w:tc>
          <w:tcPr>
            <w:tcW w:w="1443" w:type="pct"/>
            <w:vMerge w:val="restart"/>
            <w:tcBorders>
              <w:top w:val="single" w:sz="4" w:space="0" w:color="auto"/>
              <w:left w:val="single" w:sz="4" w:space="0" w:color="auto"/>
              <w:bottom w:val="single" w:sz="4" w:space="0" w:color="auto"/>
              <w:right w:val="single" w:sz="4" w:space="0" w:color="auto"/>
            </w:tcBorders>
            <w:shd w:val="clear" w:color="auto" w:fill="FFFFFF"/>
            <w:vAlign w:val="center"/>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
                <w:sz w:val="20"/>
                <w:lang w:eastAsia="ru-RU"/>
              </w:rPr>
              <w:t>Наименование ресурсов, статей затрат</w:t>
            </w:r>
          </w:p>
        </w:tc>
        <w:tc>
          <w:tcPr>
            <w:tcW w:w="405" w:type="pct"/>
            <w:vMerge w:val="restart"/>
            <w:tcBorders>
              <w:top w:val="single" w:sz="4" w:space="0" w:color="auto"/>
              <w:left w:val="single" w:sz="4" w:space="0" w:color="auto"/>
              <w:bottom w:val="single" w:sz="4" w:space="0" w:color="auto"/>
              <w:right w:val="single" w:sz="4" w:space="0" w:color="auto"/>
            </w:tcBorders>
            <w:shd w:val="clear" w:color="auto" w:fill="FFFFFF"/>
            <w:vAlign w:val="center"/>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
                <w:sz w:val="20"/>
                <w:lang w:eastAsia="ru-RU"/>
              </w:rPr>
              <w:t>Ед. измер.</w:t>
            </w:r>
          </w:p>
        </w:tc>
        <w:tc>
          <w:tcPr>
            <w:tcW w:w="924"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Технический осмотр</w:t>
            </w:r>
          </w:p>
        </w:tc>
        <w:tc>
          <w:tcPr>
            <w:tcW w:w="635"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Техническое обслуживание</w:t>
            </w:r>
          </w:p>
        </w:tc>
        <w:tc>
          <w:tcPr>
            <w:tcW w:w="693"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Текущий ремонт</w:t>
            </w:r>
          </w:p>
        </w:tc>
        <w:tc>
          <w:tcPr>
            <w:tcW w:w="499"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Замена</w:t>
            </w:r>
          </w:p>
        </w:tc>
      </w:tr>
      <w:tr w:rsidR="006F3985" w:rsidRPr="006F3985" w:rsidTr="006F3985">
        <w:trPr>
          <w:trHeight w:val="20"/>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6F3985" w:rsidRPr="006F3985" w:rsidRDefault="006F3985" w:rsidP="006F3985">
            <w:pPr>
              <w:spacing w:after="0" w:line="240" w:lineRule="auto"/>
              <w:rPr>
                <w:rFonts w:ascii="Times New Roman" w:eastAsia="Times New Roman" w:hAnsi="Times New Roman" w:cs="Times New Roman"/>
                <w:sz w:val="20"/>
                <w:szCs w:val="20"/>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F3985" w:rsidRPr="006F3985" w:rsidRDefault="006F3985" w:rsidP="006F3985">
            <w:pPr>
              <w:spacing w:after="0" w:line="240" w:lineRule="auto"/>
              <w:rPr>
                <w:rFonts w:ascii="Times New Roman" w:eastAsia="Times New Roman" w:hAnsi="Times New Roman" w:cs="Times New Roman"/>
                <w:sz w:val="20"/>
                <w:szCs w:val="20"/>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F3985" w:rsidRPr="006F3985" w:rsidRDefault="006F3985" w:rsidP="006F3985">
            <w:pPr>
              <w:spacing w:after="0" w:line="240" w:lineRule="auto"/>
              <w:rPr>
                <w:rFonts w:ascii="Times New Roman" w:eastAsia="Times New Roman" w:hAnsi="Times New Roman" w:cs="Times New Roman"/>
                <w:sz w:val="20"/>
                <w:szCs w:val="20"/>
                <w:lang w:eastAsia="ru-RU"/>
              </w:rPr>
            </w:pPr>
          </w:p>
        </w:tc>
        <w:tc>
          <w:tcPr>
            <w:tcW w:w="924" w:type="pct"/>
            <w:tcBorders>
              <w:top w:val="single" w:sz="4" w:space="0" w:color="auto"/>
              <w:left w:val="single" w:sz="4" w:space="0" w:color="auto"/>
              <w:bottom w:val="single" w:sz="4" w:space="0" w:color="auto"/>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15-67-1</w:t>
            </w:r>
          </w:p>
        </w:tc>
        <w:tc>
          <w:tcPr>
            <w:tcW w:w="635" w:type="pct"/>
            <w:tcBorders>
              <w:top w:val="single" w:sz="4" w:space="0" w:color="auto"/>
              <w:left w:val="single" w:sz="4" w:space="0" w:color="auto"/>
              <w:bottom w:val="single" w:sz="4" w:space="0" w:color="auto"/>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15-67-2</w:t>
            </w:r>
          </w:p>
        </w:tc>
        <w:tc>
          <w:tcPr>
            <w:tcW w:w="693" w:type="pct"/>
            <w:tcBorders>
              <w:top w:val="single" w:sz="4" w:space="0" w:color="auto"/>
              <w:left w:val="single" w:sz="4" w:space="0" w:color="auto"/>
              <w:bottom w:val="single" w:sz="4" w:space="0" w:color="auto"/>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15-67-3</w:t>
            </w:r>
          </w:p>
        </w:tc>
        <w:tc>
          <w:tcPr>
            <w:tcW w:w="499" w:type="pct"/>
            <w:tcBorders>
              <w:top w:val="single" w:sz="4" w:space="0" w:color="auto"/>
              <w:left w:val="single" w:sz="4" w:space="0" w:color="auto"/>
              <w:bottom w:val="single" w:sz="4" w:space="0" w:color="auto"/>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15-67-4</w:t>
            </w:r>
          </w:p>
        </w:tc>
      </w:tr>
      <w:tr w:rsidR="006F3985" w:rsidRPr="006F3985" w:rsidTr="006F3985">
        <w:trPr>
          <w:trHeight w:val="20"/>
          <w:jc w:val="center"/>
        </w:trPr>
        <w:tc>
          <w:tcPr>
            <w:tcW w:w="401" w:type="pct"/>
            <w:tcBorders>
              <w:top w:val="single" w:sz="4" w:space="0" w:color="auto"/>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sz w:val="20"/>
                <w:szCs w:val="20"/>
                <w:lang w:eastAsia="ru-RU"/>
              </w:rPr>
              <w:t> </w:t>
            </w:r>
          </w:p>
        </w:tc>
        <w:tc>
          <w:tcPr>
            <w:tcW w:w="1443" w:type="pct"/>
            <w:tcBorders>
              <w:top w:val="single" w:sz="4" w:space="0" w:color="auto"/>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rPr>
                <w:rFonts w:ascii="Times New Roman" w:eastAsia="Times New Roman" w:hAnsi="Times New Roman" w:cs="Times New Roman"/>
                <w:sz w:val="20"/>
                <w:szCs w:val="20"/>
                <w:lang w:eastAsia="ru-RU"/>
              </w:rPr>
            </w:pPr>
            <w:r w:rsidRPr="006F3985">
              <w:rPr>
                <w:rFonts w:ascii="Times New Roman" w:eastAsia="Times New Roman" w:hAnsi="Times New Roman" w:cs="Times New Roman"/>
                <w:b/>
                <w:sz w:val="20"/>
                <w:lang w:eastAsia="ru-RU"/>
              </w:rPr>
              <w:t>Прямые затраты:</w:t>
            </w:r>
          </w:p>
        </w:tc>
        <w:tc>
          <w:tcPr>
            <w:tcW w:w="405" w:type="pct"/>
            <w:tcBorders>
              <w:top w:val="single" w:sz="4" w:space="0" w:color="auto"/>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
                <w:sz w:val="20"/>
                <w:lang w:eastAsia="ru-RU"/>
              </w:rPr>
              <w:t>руб.</w:t>
            </w:r>
          </w:p>
        </w:tc>
        <w:tc>
          <w:tcPr>
            <w:tcW w:w="924" w:type="pct"/>
            <w:tcBorders>
              <w:top w:val="single" w:sz="4" w:space="0" w:color="auto"/>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
                <w:sz w:val="20"/>
                <w:lang w:eastAsia="ru-RU"/>
              </w:rPr>
              <w:t>1,19</w:t>
            </w:r>
          </w:p>
        </w:tc>
        <w:tc>
          <w:tcPr>
            <w:tcW w:w="635" w:type="pct"/>
            <w:tcBorders>
              <w:top w:val="single" w:sz="4" w:space="0" w:color="auto"/>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
                <w:sz w:val="20"/>
                <w:lang w:eastAsia="ru-RU"/>
              </w:rPr>
              <w:t>6,80</w:t>
            </w:r>
          </w:p>
        </w:tc>
        <w:tc>
          <w:tcPr>
            <w:tcW w:w="693" w:type="pct"/>
            <w:tcBorders>
              <w:top w:val="single" w:sz="4" w:space="0" w:color="auto"/>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
                <w:sz w:val="20"/>
                <w:lang w:eastAsia="ru-RU"/>
              </w:rPr>
              <w:t>15,64</w:t>
            </w:r>
          </w:p>
        </w:tc>
        <w:tc>
          <w:tcPr>
            <w:tcW w:w="499" w:type="pct"/>
            <w:tcBorders>
              <w:top w:val="single" w:sz="4" w:space="0" w:color="auto"/>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
                <w:sz w:val="20"/>
                <w:lang w:eastAsia="ru-RU"/>
              </w:rPr>
              <w:t>9,41</w:t>
            </w:r>
          </w:p>
        </w:tc>
      </w:tr>
      <w:tr w:rsidR="006F3985" w:rsidRPr="006F3985" w:rsidTr="006F3985">
        <w:trPr>
          <w:trHeight w:val="20"/>
          <w:jc w:val="center"/>
        </w:trPr>
        <w:tc>
          <w:tcPr>
            <w:tcW w:w="401"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sz w:val="20"/>
                <w:szCs w:val="20"/>
                <w:lang w:eastAsia="ru-RU"/>
              </w:rPr>
              <w:t> </w:t>
            </w:r>
          </w:p>
        </w:tc>
        <w:tc>
          <w:tcPr>
            <w:tcW w:w="1443"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заработная плата рабочих</w:t>
            </w:r>
          </w:p>
        </w:tc>
        <w:tc>
          <w:tcPr>
            <w:tcW w:w="405"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руб.</w:t>
            </w:r>
          </w:p>
        </w:tc>
        <w:tc>
          <w:tcPr>
            <w:tcW w:w="924"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1,02</w:t>
            </w:r>
          </w:p>
        </w:tc>
        <w:tc>
          <w:tcPr>
            <w:tcW w:w="635"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5,96</w:t>
            </w:r>
          </w:p>
        </w:tc>
        <w:tc>
          <w:tcPr>
            <w:tcW w:w="693"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10,90</w:t>
            </w:r>
          </w:p>
        </w:tc>
        <w:tc>
          <w:tcPr>
            <w:tcW w:w="499"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8,14</w:t>
            </w:r>
          </w:p>
        </w:tc>
      </w:tr>
      <w:tr w:rsidR="006F3985" w:rsidRPr="006F3985" w:rsidTr="006F3985">
        <w:trPr>
          <w:trHeight w:val="20"/>
          <w:jc w:val="center"/>
        </w:trPr>
        <w:tc>
          <w:tcPr>
            <w:tcW w:w="401"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sz w:val="20"/>
                <w:szCs w:val="20"/>
                <w:lang w:eastAsia="ru-RU"/>
              </w:rPr>
              <w:t> </w:t>
            </w:r>
          </w:p>
        </w:tc>
        <w:tc>
          <w:tcPr>
            <w:tcW w:w="1443"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эксплуатация машин</w:t>
            </w:r>
          </w:p>
        </w:tc>
        <w:tc>
          <w:tcPr>
            <w:tcW w:w="405"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руб.</w:t>
            </w:r>
          </w:p>
        </w:tc>
        <w:tc>
          <w:tcPr>
            <w:tcW w:w="924"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0,17</w:t>
            </w:r>
          </w:p>
        </w:tc>
        <w:tc>
          <w:tcPr>
            <w:tcW w:w="635"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0,84</w:t>
            </w:r>
          </w:p>
        </w:tc>
        <w:tc>
          <w:tcPr>
            <w:tcW w:w="693"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1,69</w:t>
            </w:r>
          </w:p>
        </w:tc>
        <w:tc>
          <w:tcPr>
            <w:tcW w:w="499"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1,27</w:t>
            </w:r>
          </w:p>
        </w:tc>
      </w:tr>
      <w:tr w:rsidR="006F3985" w:rsidRPr="006F3985" w:rsidTr="006F3985">
        <w:trPr>
          <w:trHeight w:val="20"/>
          <w:jc w:val="center"/>
        </w:trPr>
        <w:tc>
          <w:tcPr>
            <w:tcW w:w="401"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sz w:val="20"/>
                <w:szCs w:val="20"/>
                <w:lang w:eastAsia="ru-RU"/>
              </w:rPr>
              <w:t> </w:t>
            </w:r>
          </w:p>
        </w:tc>
        <w:tc>
          <w:tcPr>
            <w:tcW w:w="1443"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в том числе: заработная плата</w:t>
            </w:r>
          </w:p>
        </w:tc>
        <w:tc>
          <w:tcPr>
            <w:tcW w:w="405"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руб.</w:t>
            </w:r>
          </w:p>
        </w:tc>
        <w:tc>
          <w:tcPr>
            <w:tcW w:w="924"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0,07</w:t>
            </w:r>
          </w:p>
        </w:tc>
        <w:tc>
          <w:tcPr>
            <w:tcW w:w="635"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0,37</w:t>
            </w:r>
          </w:p>
        </w:tc>
        <w:tc>
          <w:tcPr>
            <w:tcW w:w="693"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0,74</w:t>
            </w:r>
          </w:p>
        </w:tc>
        <w:tc>
          <w:tcPr>
            <w:tcW w:w="499"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0,55</w:t>
            </w:r>
          </w:p>
        </w:tc>
      </w:tr>
      <w:tr w:rsidR="006F3985" w:rsidRPr="006F3985" w:rsidTr="006F3985">
        <w:trPr>
          <w:trHeight w:val="20"/>
          <w:jc w:val="center"/>
        </w:trPr>
        <w:tc>
          <w:tcPr>
            <w:tcW w:w="401"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sz w:val="20"/>
                <w:szCs w:val="20"/>
                <w:lang w:eastAsia="ru-RU"/>
              </w:rPr>
              <w:t> </w:t>
            </w:r>
          </w:p>
        </w:tc>
        <w:tc>
          <w:tcPr>
            <w:tcW w:w="1443"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материальные ресурсы</w:t>
            </w:r>
          </w:p>
        </w:tc>
        <w:tc>
          <w:tcPr>
            <w:tcW w:w="405"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руб.</w:t>
            </w:r>
          </w:p>
        </w:tc>
        <w:tc>
          <w:tcPr>
            <w:tcW w:w="924"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0,00</w:t>
            </w:r>
          </w:p>
        </w:tc>
        <w:tc>
          <w:tcPr>
            <w:tcW w:w="635"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0,00</w:t>
            </w:r>
          </w:p>
        </w:tc>
        <w:tc>
          <w:tcPr>
            <w:tcW w:w="693"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3,05</w:t>
            </w:r>
          </w:p>
        </w:tc>
        <w:tc>
          <w:tcPr>
            <w:tcW w:w="499"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0,00</w:t>
            </w:r>
          </w:p>
        </w:tc>
      </w:tr>
      <w:tr w:rsidR="006F3985" w:rsidRPr="006F3985" w:rsidTr="006F3985">
        <w:trPr>
          <w:trHeight w:val="20"/>
          <w:jc w:val="center"/>
        </w:trPr>
        <w:tc>
          <w:tcPr>
            <w:tcW w:w="401"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sz w:val="20"/>
                <w:szCs w:val="20"/>
                <w:lang w:eastAsia="ru-RU"/>
              </w:rPr>
              <w:t> </w:t>
            </w:r>
          </w:p>
        </w:tc>
        <w:tc>
          <w:tcPr>
            <w:tcW w:w="1443"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rPr>
                <w:rFonts w:ascii="Times New Roman" w:eastAsia="Times New Roman" w:hAnsi="Times New Roman" w:cs="Times New Roman"/>
                <w:sz w:val="20"/>
                <w:szCs w:val="20"/>
                <w:lang w:eastAsia="ru-RU"/>
              </w:rPr>
            </w:pPr>
            <w:r w:rsidRPr="006F3985">
              <w:rPr>
                <w:rFonts w:ascii="Times New Roman" w:eastAsia="Times New Roman" w:hAnsi="Times New Roman" w:cs="Times New Roman"/>
                <w:b/>
                <w:bCs/>
                <w:sz w:val="20"/>
                <w:lang w:eastAsia="ru-RU"/>
              </w:rPr>
              <w:t>Затраты труда рабочих</w:t>
            </w:r>
          </w:p>
        </w:tc>
        <w:tc>
          <w:tcPr>
            <w:tcW w:w="405"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чел.-ч</w:t>
            </w:r>
          </w:p>
        </w:tc>
        <w:tc>
          <w:tcPr>
            <w:tcW w:w="924"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0,07</w:t>
            </w:r>
          </w:p>
        </w:tc>
        <w:tc>
          <w:tcPr>
            <w:tcW w:w="635"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0,41</w:t>
            </w:r>
          </w:p>
        </w:tc>
        <w:tc>
          <w:tcPr>
            <w:tcW w:w="693"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0,75</w:t>
            </w:r>
          </w:p>
        </w:tc>
        <w:tc>
          <w:tcPr>
            <w:tcW w:w="499"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0,56</w:t>
            </w:r>
          </w:p>
        </w:tc>
      </w:tr>
      <w:tr w:rsidR="006F3985" w:rsidRPr="006F3985" w:rsidTr="006F3985">
        <w:trPr>
          <w:trHeight w:val="20"/>
          <w:jc w:val="center"/>
        </w:trPr>
        <w:tc>
          <w:tcPr>
            <w:tcW w:w="401"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sz w:val="20"/>
                <w:szCs w:val="20"/>
                <w:lang w:eastAsia="ru-RU"/>
              </w:rPr>
              <w:t> </w:t>
            </w:r>
          </w:p>
        </w:tc>
        <w:tc>
          <w:tcPr>
            <w:tcW w:w="1443"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Машины и механизмы</w:t>
            </w:r>
          </w:p>
        </w:tc>
        <w:tc>
          <w:tcPr>
            <w:tcW w:w="405"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sz w:val="20"/>
                <w:szCs w:val="20"/>
                <w:lang w:eastAsia="ru-RU"/>
              </w:rPr>
              <w:t> </w:t>
            </w:r>
          </w:p>
        </w:tc>
        <w:tc>
          <w:tcPr>
            <w:tcW w:w="924"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sz w:val="20"/>
                <w:szCs w:val="20"/>
                <w:lang w:eastAsia="ru-RU"/>
              </w:rPr>
              <w:t> </w:t>
            </w:r>
          </w:p>
        </w:tc>
        <w:tc>
          <w:tcPr>
            <w:tcW w:w="635"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sz w:val="20"/>
                <w:szCs w:val="20"/>
                <w:lang w:eastAsia="ru-RU"/>
              </w:rPr>
              <w:t> </w:t>
            </w:r>
          </w:p>
        </w:tc>
        <w:tc>
          <w:tcPr>
            <w:tcW w:w="693"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sz w:val="20"/>
                <w:szCs w:val="20"/>
                <w:lang w:eastAsia="ru-RU"/>
              </w:rPr>
              <w:t> </w:t>
            </w:r>
          </w:p>
        </w:tc>
        <w:tc>
          <w:tcPr>
            <w:tcW w:w="499"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sz w:val="20"/>
                <w:szCs w:val="20"/>
                <w:lang w:eastAsia="ru-RU"/>
              </w:rPr>
              <w:t> </w:t>
            </w:r>
          </w:p>
        </w:tc>
      </w:tr>
      <w:tr w:rsidR="006F3985" w:rsidRPr="006F3985" w:rsidTr="006F3985">
        <w:trPr>
          <w:trHeight w:val="20"/>
          <w:jc w:val="center"/>
        </w:trPr>
        <w:tc>
          <w:tcPr>
            <w:tcW w:w="401"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2.1-18-24</w:t>
            </w:r>
          </w:p>
        </w:tc>
        <w:tc>
          <w:tcPr>
            <w:tcW w:w="1443"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Автомобили полупассажирские типа ГАЗ, грузоподъемность до 2 т</w:t>
            </w:r>
          </w:p>
        </w:tc>
        <w:tc>
          <w:tcPr>
            <w:tcW w:w="405"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маш.-ч</w:t>
            </w:r>
          </w:p>
        </w:tc>
        <w:tc>
          <w:tcPr>
            <w:tcW w:w="924"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0,004</w:t>
            </w:r>
          </w:p>
        </w:tc>
        <w:tc>
          <w:tcPr>
            <w:tcW w:w="635"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0,02</w:t>
            </w:r>
          </w:p>
        </w:tc>
        <w:tc>
          <w:tcPr>
            <w:tcW w:w="693"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0,04</w:t>
            </w:r>
          </w:p>
        </w:tc>
        <w:tc>
          <w:tcPr>
            <w:tcW w:w="499"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0,03</w:t>
            </w:r>
          </w:p>
        </w:tc>
      </w:tr>
      <w:tr w:rsidR="006F3985" w:rsidRPr="006F3985" w:rsidTr="006F3985">
        <w:trPr>
          <w:trHeight w:val="20"/>
          <w:jc w:val="center"/>
        </w:trPr>
        <w:tc>
          <w:tcPr>
            <w:tcW w:w="401"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sz w:val="20"/>
                <w:szCs w:val="20"/>
                <w:lang w:eastAsia="ru-RU"/>
              </w:rPr>
              <w:t> </w:t>
            </w:r>
          </w:p>
        </w:tc>
        <w:tc>
          <w:tcPr>
            <w:tcW w:w="1443"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Материальные ресурсы</w:t>
            </w:r>
          </w:p>
        </w:tc>
        <w:tc>
          <w:tcPr>
            <w:tcW w:w="405"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sz w:val="20"/>
                <w:szCs w:val="20"/>
                <w:lang w:eastAsia="ru-RU"/>
              </w:rPr>
              <w:t> </w:t>
            </w:r>
          </w:p>
        </w:tc>
        <w:tc>
          <w:tcPr>
            <w:tcW w:w="924"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sz w:val="20"/>
                <w:szCs w:val="20"/>
                <w:lang w:eastAsia="ru-RU"/>
              </w:rPr>
              <w:t> </w:t>
            </w:r>
          </w:p>
        </w:tc>
        <w:tc>
          <w:tcPr>
            <w:tcW w:w="635"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sz w:val="20"/>
                <w:szCs w:val="20"/>
                <w:lang w:eastAsia="ru-RU"/>
              </w:rPr>
              <w:t> </w:t>
            </w:r>
          </w:p>
        </w:tc>
        <w:tc>
          <w:tcPr>
            <w:tcW w:w="693"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sz w:val="20"/>
                <w:szCs w:val="20"/>
                <w:lang w:eastAsia="ru-RU"/>
              </w:rPr>
              <w:t> </w:t>
            </w:r>
          </w:p>
        </w:tc>
        <w:tc>
          <w:tcPr>
            <w:tcW w:w="499"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sz w:val="20"/>
                <w:szCs w:val="20"/>
                <w:lang w:eastAsia="ru-RU"/>
              </w:rPr>
              <w:t> </w:t>
            </w:r>
          </w:p>
        </w:tc>
      </w:tr>
      <w:tr w:rsidR="006F3985" w:rsidRPr="006F3985" w:rsidTr="006F3985">
        <w:trPr>
          <w:trHeight w:val="20"/>
          <w:jc w:val="center"/>
        </w:trPr>
        <w:tc>
          <w:tcPr>
            <w:tcW w:w="401"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1.1-1-106</w:t>
            </w:r>
          </w:p>
        </w:tc>
        <w:tc>
          <w:tcPr>
            <w:tcW w:w="1443"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Бязь</w:t>
            </w:r>
          </w:p>
        </w:tc>
        <w:tc>
          <w:tcPr>
            <w:tcW w:w="405"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м</w:t>
            </w:r>
            <w:r w:rsidRPr="006F3985">
              <w:rPr>
                <w:rFonts w:ascii="Times New Roman" w:eastAsia="Times New Roman" w:hAnsi="Times New Roman" w:cs="Times New Roman"/>
                <w:bCs/>
                <w:sz w:val="20"/>
                <w:vertAlign w:val="superscript"/>
                <w:lang w:eastAsia="ru-RU"/>
              </w:rPr>
              <w:t>2</w:t>
            </w:r>
          </w:p>
        </w:tc>
        <w:tc>
          <w:tcPr>
            <w:tcW w:w="924"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w:t>
            </w:r>
          </w:p>
        </w:tc>
        <w:tc>
          <w:tcPr>
            <w:tcW w:w="635"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w:t>
            </w:r>
          </w:p>
        </w:tc>
        <w:tc>
          <w:tcPr>
            <w:tcW w:w="693"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0,01</w:t>
            </w:r>
          </w:p>
        </w:tc>
        <w:tc>
          <w:tcPr>
            <w:tcW w:w="499"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w:t>
            </w:r>
          </w:p>
        </w:tc>
      </w:tr>
      <w:tr w:rsidR="006F3985" w:rsidRPr="006F3985" w:rsidTr="006F3985">
        <w:trPr>
          <w:trHeight w:val="20"/>
          <w:jc w:val="center"/>
        </w:trPr>
        <w:tc>
          <w:tcPr>
            <w:tcW w:w="401"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1.1-1-107</w:t>
            </w:r>
          </w:p>
        </w:tc>
        <w:tc>
          <w:tcPr>
            <w:tcW w:w="1443"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Вата белая</w:t>
            </w:r>
          </w:p>
        </w:tc>
        <w:tc>
          <w:tcPr>
            <w:tcW w:w="405"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кг</w:t>
            </w:r>
          </w:p>
        </w:tc>
        <w:tc>
          <w:tcPr>
            <w:tcW w:w="924"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w:t>
            </w:r>
          </w:p>
        </w:tc>
        <w:tc>
          <w:tcPr>
            <w:tcW w:w="635"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w:t>
            </w:r>
          </w:p>
        </w:tc>
        <w:tc>
          <w:tcPr>
            <w:tcW w:w="693"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0,02</w:t>
            </w:r>
          </w:p>
        </w:tc>
        <w:tc>
          <w:tcPr>
            <w:tcW w:w="499"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w:t>
            </w:r>
          </w:p>
        </w:tc>
      </w:tr>
      <w:tr w:rsidR="006F3985" w:rsidRPr="006F3985" w:rsidTr="006F3985">
        <w:trPr>
          <w:trHeight w:val="20"/>
          <w:jc w:val="center"/>
        </w:trPr>
        <w:tc>
          <w:tcPr>
            <w:tcW w:w="401"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1.1-1-1063</w:t>
            </w:r>
          </w:p>
        </w:tc>
        <w:tc>
          <w:tcPr>
            <w:tcW w:w="1443"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Спирт этиловый ректификат</w:t>
            </w:r>
          </w:p>
        </w:tc>
        <w:tc>
          <w:tcPr>
            <w:tcW w:w="405"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г</w:t>
            </w:r>
          </w:p>
        </w:tc>
        <w:tc>
          <w:tcPr>
            <w:tcW w:w="924"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w:t>
            </w:r>
          </w:p>
        </w:tc>
        <w:tc>
          <w:tcPr>
            <w:tcW w:w="635"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w:t>
            </w:r>
          </w:p>
        </w:tc>
        <w:tc>
          <w:tcPr>
            <w:tcW w:w="693"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0,002</w:t>
            </w:r>
          </w:p>
        </w:tc>
        <w:tc>
          <w:tcPr>
            <w:tcW w:w="499"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w:t>
            </w:r>
          </w:p>
        </w:tc>
      </w:tr>
      <w:tr w:rsidR="006F3985" w:rsidRPr="006F3985" w:rsidTr="006F3985">
        <w:trPr>
          <w:trHeight w:val="20"/>
          <w:jc w:val="center"/>
        </w:trPr>
        <w:tc>
          <w:tcPr>
            <w:tcW w:w="401" w:type="pct"/>
            <w:tcBorders>
              <w:top w:val="nil"/>
              <w:left w:val="single" w:sz="4" w:space="0" w:color="auto"/>
              <w:bottom w:val="single" w:sz="4" w:space="0" w:color="auto"/>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1.23-13-43</w:t>
            </w:r>
          </w:p>
        </w:tc>
        <w:tc>
          <w:tcPr>
            <w:tcW w:w="1443" w:type="pct"/>
            <w:tcBorders>
              <w:top w:val="nil"/>
              <w:left w:val="single" w:sz="4" w:space="0" w:color="auto"/>
              <w:bottom w:val="single" w:sz="4" w:space="0" w:color="auto"/>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Провода силовые с медными жилами в поливинилхлоридной изоляции, марка ПВ1, напряжение 380 В, число жил и сечение 1×0,75 мм</w:t>
            </w:r>
            <w:r w:rsidRPr="006F3985">
              <w:rPr>
                <w:rFonts w:ascii="Times New Roman" w:eastAsia="Times New Roman" w:hAnsi="Times New Roman" w:cs="Times New Roman"/>
                <w:bCs/>
                <w:sz w:val="20"/>
                <w:vertAlign w:val="superscript"/>
                <w:lang w:eastAsia="ru-RU"/>
              </w:rPr>
              <w:t>2</w:t>
            </w:r>
          </w:p>
        </w:tc>
        <w:tc>
          <w:tcPr>
            <w:tcW w:w="405" w:type="pct"/>
            <w:tcBorders>
              <w:top w:val="nil"/>
              <w:left w:val="single" w:sz="4" w:space="0" w:color="auto"/>
              <w:bottom w:val="single" w:sz="4" w:space="0" w:color="auto"/>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км</w:t>
            </w:r>
          </w:p>
        </w:tc>
        <w:tc>
          <w:tcPr>
            <w:tcW w:w="924" w:type="pct"/>
            <w:tcBorders>
              <w:top w:val="nil"/>
              <w:left w:val="single" w:sz="4" w:space="0" w:color="auto"/>
              <w:bottom w:val="single" w:sz="4" w:space="0" w:color="auto"/>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w:t>
            </w:r>
          </w:p>
        </w:tc>
        <w:tc>
          <w:tcPr>
            <w:tcW w:w="635" w:type="pct"/>
            <w:tcBorders>
              <w:top w:val="nil"/>
              <w:left w:val="single" w:sz="4" w:space="0" w:color="auto"/>
              <w:bottom w:val="single" w:sz="4" w:space="0" w:color="auto"/>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w:t>
            </w:r>
          </w:p>
        </w:tc>
        <w:tc>
          <w:tcPr>
            <w:tcW w:w="693" w:type="pct"/>
            <w:tcBorders>
              <w:top w:val="nil"/>
              <w:left w:val="single" w:sz="4" w:space="0" w:color="auto"/>
              <w:bottom w:val="single" w:sz="4" w:space="0" w:color="auto"/>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0,003</w:t>
            </w:r>
          </w:p>
        </w:tc>
        <w:tc>
          <w:tcPr>
            <w:tcW w:w="499" w:type="pct"/>
            <w:tcBorders>
              <w:top w:val="nil"/>
              <w:left w:val="single" w:sz="4" w:space="0" w:color="auto"/>
              <w:bottom w:val="single" w:sz="4" w:space="0" w:color="auto"/>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w:t>
            </w:r>
          </w:p>
        </w:tc>
      </w:tr>
    </w:tbl>
    <w:p w:rsidR="006F3985" w:rsidRPr="006F3985" w:rsidRDefault="006F3985" w:rsidP="006F3985">
      <w:pPr>
        <w:keepNext/>
        <w:widowControl w:val="0"/>
        <w:shd w:val="clear" w:color="auto" w:fill="FFFFFF"/>
        <w:autoSpaceDE w:val="0"/>
        <w:autoSpaceDN w:val="0"/>
        <w:adjustRightInd w:val="0"/>
        <w:spacing w:before="120" w:after="120" w:line="240" w:lineRule="auto"/>
        <w:jc w:val="both"/>
        <w:outlineLvl w:val="1"/>
        <w:rPr>
          <w:rFonts w:ascii="Times New Roman" w:eastAsia="Times New Roman" w:hAnsi="Times New Roman" w:cs="Times New Roman"/>
          <w:bCs/>
          <w:sz w:val="24"/>
          <w:lang w:eastAsia="ru-RU"/>
        </w:rPr>
      </w:pPr>
      <w:bookmarkStart w:id="74" w:name="i752240"/>
      <w:r w:rsidRPr="006F3985">
        <w:rPr>
          <w:rFonts w:ascii="Times New Roman" w:eastAsia="Times New Roman" w:hAnsi="Times New Roman" w:cs="Times New Roman"/>
          <w:b/>
          <w:sz w:val="24"/>
          <w:lang w:eastAsia="ru-RU"/>
        </w:rPr>
        <w:t>Таблица 15-68. Извещатель пожарный дымовой "ИП212-3СУ"</w:t>
      </w:r>
      <w:bookmarkEnd w:id="74"/>
    </w:p>
    <w:p w:rsidR="006F3985" w:rsidRPr="006F3985" w:rsidRDefault="006F3985" w:rsidP="006F3985">
      <w:pPr>
        <w:widowControl w:val="0"/>
        <w:shd w:val="clear" w:color="auto" w:fill="FFFFFF"/>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6F3985">
        <w:rPr>
          <w:rFonts w:ascii="Times New Roman" w:eastAsia="Times New Roman" w:hAnsi="Times New Roman" w:cs="Times New Roman"/>
          <w:b/>
          <w:bCs/>
          <w:sz w:val="24"/>
          <w:lang w:eastAsia="ru-RU"/>
        </w:rPr>
        <w:t>Состав работ:</w:t>
      </w:r>
      <w:r w:rsidRPr="006F3985">
        <w:rPr>
          <w:rFonts w:ascii="Times New Roman" w:eastAsia="Times New Roman" w:hAnsi="Times New Roman" w:cs="Times New Roman"/>
          <w:bCs/>
          <w:sz w:val="24"/>
          <w:lang w:eastAsia="ru-RU"/>
        </w:rPr>
        <w:t xml:space="preserve"> 1. Внешний осмотр целостности корпуса извещателя (1, 2).</w:t>
      </w:r>
    </w:p>
    <w:p w:rsidR="006F3985" w:rsidRPr="006F3985" w:rsidRDefault="006F3985" w:rsidP="006F3985">
      <w:pPr>
        <w:widowControl w:val="0"/>
        <w:shd w:val="clear" w:color="auto" w:fill="FFFFFF"/>
        <w:autoSpaceDE w:val="0"/>
        <w:autoSpaceDN w:val="0"/>
        <w:adjustRightInd w:val="0"/>
        <w:spacing w:after="0" w:line="240" w:lineRule="auto"/>
        <w:ind w:left="1588"/>
        <w:jc w:val="both"/>
        <w:rPr>
          <w:rFonts w:ascii="Times New Roman" w:eastAsia="Times New Roman" w:hAnsi="Times New Roman" w:cs="Times New Roman"/>
          <w:bCs/>
          <w:sz w:val="24"/>
          <w:lang w:eastAsia="ru-RU"/>
        </w:rPr>
      </w:pPr>
      <w:r w:rsidRPr="006F3985">
        <w:rPr>
          <w:rFonts w:ascii="Times New Roman" w:eastAsia="Times New Roman" w:hAnsi="Times New Roman" w:cs="Times New Roman"/>
          <w:bCs/>
          <w:sz w:val="24"/>
          <w:lang w:eastAsia="ru-RU"/>
        </w:rPr>
        <w:t>2. Отключение выходов приемно-контрольных приборов и исполнительных устройств, управляющих средствами автоматического пожаротушения и оповещения (2, 5).</w:t>
      </w:r>
    </w:p>
    <w:p w:rsidR="006F3985" w:rsidRPr="006F3985" w:rsidRDefault="006F3985" w:rsidP="006F3985">
      <w:pPr>
        <w:widowControl w:val="0"/>
        <w:shd w:val="clear" w:color="auto" w:fill="FFFFFF"/>
        <w:autoSpaceDE w:val="0"/>
        <w:autoSpaceDN w:val="0"/>
        <w:adjustRightInd w:val="0"/>
        <w:spacing w:after="0" w:line="240" w:lineRule="auto"/>
        <w:ind w:left="1588"/>
        <w:jc w:val="both"/>
        <w:rPr>
          <w:rFonts w:ascii="Times New Roman" w:eastAsia="Times New Roman" w:hAnsi="Times New Roman" w:cs="Times New Roman"/>
          <w:bCs/>
          <w:sz w:val="24"/>
          <w:lang w:eastAsia="ru-RU"/>
        </w:rPr>
      </w:pPr>
      <w:r w:rsidRPr="006F3985">
        <w:rPr>
          <w:rFonts w:ascii="Times New Roman" w:eastAsia="Times New Roman" w:hAnsi="Times New Roman" w:cs="Times New Roman"/>
          <w:bCs/>
          <w:sz w:val="24"/>
          <w:lang w:eastAsia="ru-RU"/>
        </w:rPr>
        <w:t>3. Продувка извещателя воздухом в течение 1 минуты со всех сторон оптической системы (2, 3).</w:t>
      </w:r>
    </w:p>
    <w:p w:rsidR="006F3985" w:rsidRPr="006F3985" w:rsidRDefault="006F3985" w:rsidP="006F3985">
      <w:pPr>
        <w:widowControl w:val="0"/>
        <w:shd w:val="clear" w:color="auto" w:fill="FFFFFF"/>
        <w:autoSpaceDE w:val="0"/>
        <w:autoSpaceDN w:val="0"/>
        <w:adjustRightInd w:val="0"/>
        <w:spacing w:after="0" w:line="240" w:lineRule="auto"/>
        <w:ind w:left="1588"/>
        <w:jc w:val="both"/>
        <w:rPr>
          <w:rFonts w:ascii="Times New Roman" w:eastAsia="Times New Roman" w:hAnsi="Times New Roman" w:cs="Times New Roman"/>
          <w:bCs/>
          <w:sz w:val="24"/>
          <w:lang w:eastAsia="ru-RU"/>
        </w:rPr>
      </w:pPr>
      <w:r w:rsidRPr="006F3985">
        <w:rPr>
          <w:rFonts w:ascii="Times New Roman" w:eastAsia="Times New Roman" w:hAnsi="Times New Roman" w:cs="Times New Roman"/>
          <w:bCs/>
          <w:sz w:val="24"/>
          <w:lang w:eastAsia="ru-RU"/>
        </w:rPr>
        <w:t>4. Выправление контактов розетки (4).</w:t>
      </w:r>
    </w:p>
    <w:p w:rsidR="006F3985" w:rsidRPr="006F3985" w:rsidRDefault="006F3985" w:rsidP="006F3985">
      <w:pPr>
        <w:widowControl w:val="0"/>
        <w:shd w:val="clear" w:color="auto" w:fill="FFFFFF"/>
        <w:autoSpaceDE w:val="0"/>
        <w:autoSpaceDN w:val="0"/>
        <w:adjustRightInd w:val="0"/>
        <w:spacing w:after="0" w:line="240" w:lineRule="auto"/>
        <w:ind w:left="1588"/>
        <w:jc w:val="both"/>
        <w:rPr>
          <w:rFonts w:ascii="Times New Roman" w:eastAsia="Times New Roman" w:hAnsi="Times New Roman" w:cs="Times New Roman"/>
          <w:bCs/>
          <w:sz w:val="24"/>
          <w:lang w:eastAsia="ru-RU"/>
        </w:rPr>
      </w:pPr>
      <w:r w:rsidRPr="006F3985">
        <w:rPr>
          <w:rFonts w:ascii="Times New Roman" w:eastAsia="Times New Roman" w:hAnsi="Times New Roman" w:cs="Times New Roman"/>
          <w:bCs/>
          <w:sz w:val="24"/>
          <w:lang w:eastAsia="ru-RU"/>
        </w:rPr>
        <w:t>5. Снятие старого извещателя с розетки, осмотр состояния контактов розетки, установка нового извещателя (5).</w:t>
      </w:r>
    </w:p>
    <w:p w:rsidR="006F3985" w:rsidRPr="006F3985" w:rsidRDefault="006F3985" w:rsidP="006F3985">
      <w:pPr>
        <w:widowControl w:val="0"/>
        <w:shd w:val="clear" w:color="auto" w:fill="FFFFFF"/>
        <w:autoSpaceDE w:val="0"/>
        <w:autoSpaceDN w:val="0"/>
        <w:adjustRightInd w:val="0"/>
        <w:spacing w:after="0" w:line="240" w:lineRule="auto"/>
        <w:ind w:left="1588"/>
        <w:jc w:val="both"/>
        <w:rPr>
          <w:rFonts w:ascii="Times New Roman" w:eastAsia="Times New Roman" w:hAnsi="Times New Roman" w:cs="Times New Roman"/>
          <w:bCs/>
          <w:sz w:val="24"/>
          <w:lang w:eastAsia="ru-RU"/>
        </w:rPr>
      </w:pPr>
      <w:r w:rsidRPr="006F3985">
        <w:rPr>
          <w:rFonts w:ascii="Times New Roman" w:eastAsia="Times New Roman" w:hAnsi="Times New Roman" w:cs="Times New Roman"/>
          <w:bCs/>
          <w:sz w:val="24"/>
          <w:lang w:eastAsia="ru-RU"/>
        </w:rPr>
        <w:t>6. Ввод стержня в центр технологического отверстия для проверки работоспособности извещателя, контроль срабатывания извещателя по включению его светодиодного индикатора и по приему сигнала "Пожар" приемным устройством (2, 5).</w:t>
      </w:r>
    </w:p>
    <w:p w:rsidR="006F3985" w:rsidRPr="006F3985" w:rsidRDefault="006F3985" w:rsidP="006F3985">
      <w:pPr>
        <w:widowControl w:val="0"/>
        <w:shd w:val="clear" w:color="auto" w:fill="FFFFFF"/>
        <w:autoSpaceDE w:val="0"/>
        <w:autoSpaceDN w:val="0"/>
        <w:adjustRightInd w:val="0"/>
        <w:spacing w:after="0" w:line="240" w:lineRule="auto"/>
        <w:ind w:left="1588"/>
        <w:jc w:val="both"/>
        <w:rPr>
          <w:rFonts w:ascii="Times New Roman" w:eastAsia="Times New Roman" w:hAnsi="Times New Roman" w:cs="Times New Roman"/>
          <w:bCs/>
          <w:sz w:val="24"/>
          <w:lang w:eastAsia="ru-RU"/>
        </w:rPr>
      </w:pPr>
      <w:r w:rsidRPr="006F3985">
        <w:rPr>
          <w:rFonts w:ascii="Times New Roman" w:eastAsia="Times New Roman" w:hAnsi="Times New Roman" w:cs="Times New Roman"/>
          <w:bCs/>
          <w:sz w:val="24"/>
          <w:lang w:eastAsia="ru-RU"/>
        </w:rPr>
        <w:t>7. Проверка состояния светоиндикатора (1, 2).</w:t>
      </w:r>
    </w:p>
    <w:p w:rsidR="006F3985" w:rsidRPr="006F3985" w:rsidRDefault="006F3985" w:rsidP="006F3985">
      <w:pPr>
        <w:widowControl w:val="0"/>
        <w:shd w:val="clear" w:color="auto" w:fill="FFFFFF"/>
        <w:autoSpaceDE w:val="0"/>
        <w:autoSpaceDN w:val="0"/>
        <w:adjustRightInd w:val="0"/>
        <w:spacing w:after="0" w:line="240" w:lineRule="auto"/>
        <w:ind w:left="1588"/>
        <w:jc w:val="both"/>
        <w:rPr>
          <w:rFonts w:ascii="Times New Roman" w:eastAsia="Times New Roman" w:hAnsi="Times New Roman" w:cs="Times New Roman"/>
          <w:bCs/>
          <w:sz w:val="24"/>
          <w:lang w:eastAsia="ru-RU"/>
        </w:rPr>
      </w:pPr>
      <w:r w:rsidRPr="006F3985">
        <w:rPr>
          <w:rFonts w:ascii="Times New Roman" w:eastAsia="Times New Roman" w:hAnsi="Times New Roman" w:cs="Times New Roman"/>
          <w:bCs/>
          <w:sz w:val="24"/>
          <w:lang w:eastAsia="ru-RU"/>
        </w:rPr>
        <w:t>8. Восстановление с приемного устройства состояния шлейфа сигнализации (2, 5).</w:t>
      </w:r>
    </w:p>
    <w:p w:rsidR="006F3985" w:rsidRPr="006F3985" w:rsidRDefault="006F3985" w:rsidP="006F3985">
      <w:pPr>
        <w:widowControl w:val="0"/>
        <w:shd w:val="clear" w:color="auto" w:fill="FFFFFF"/>
        <w:autoSpaceDE w:val="0"/>
        <w:autoSpaceDN w:val="0"/>
        <w:adjustRightInd w:val="0"/>
        <w:spacing w:after="0" w:line="240" w:lineRule="auto"/>
        <w:ind w:left="1588"/>
        <w:jc w:val="both"/>
        <w:rPr>
          <w:rFonts w:ascii="Times New Roman" w:eastAsia="Times New Roman" w:hAnsi="Times New Roman" w:cs="Times New Roman"/>
          <w:bCs/>
          <w:sz w:val="24"/>
          <w:lang w:eastAsia="ru-RU"/>
        </w:rPr>
      </w:pPr>
      <w:r w:rsidRPr="006F3985">
        <w:rPr>
          <w:rFonts w:ascii="Times New Roman" w:eastAsia="Times New Roman" w:hAnsi="Times New Roman" w:cs="Times New Roman"/>
          <w:bCs/>
          <w:sz w:val="24"/>
          <w:lang w:eastAsia="ru-RU"/>
        </w:rPr>
        <w:t>9. Восстановление выходов приемно-контрольных приборов и исполнительных устройств, управляющих средствами автоматического пожаротушения и оповещения (2, 5).</w:t>
      </w:r>
    </w:p>
    <w:p w:rsidR="006F3985" w:rsidRPr="006F3985" w:rsidRDefault="006F3985" w:rsidP="006F3985">
      <w:pPr>
        <w:widowControl w:val="0"/>
        <w:shd w:val="clear" w:color="auto" w:fill="FFFFFF"/>
        <w:autoSpaceDE w:val="0"/>
        <w:autoSpaceDN w:val="0"/>
        <w:adjustRightInd w:val="0"/>
        <w:spacing w:after="0" w:line="240" w:lineRule="auto"/>
        <w:ind w:left="1588"/>
        <w:jc w:val="both"/>
        <w:rPr>
          <w:rFonts w:ascii="Times New Roman" w:eastAsia="Times New Roman" w:hAnsi="Times New Roman" w:cs="Times New Roman"/>
          <w:bCs/>
          <w:sz w:val="24"/>
          <w:lang w:eastAsia="ru-RU"/>
        </w:rPr>
      </w:pPr>
      <w:r w:rsidRPr="006F3985">
        <w:rPr>
          <w:rFonts w:ascii="Times New Roman" w:eastAsia="Times New Roman" w:hAnsi="Times New Roman" w:cs="Times New Roman"/>
          <w:bCs/>
          <w:sz w:val="24"/>
          <w:lang w:eastAsia="ru-RU"/>
        </w:rPr>
        <w:t>10. Запись в журнале регистрации работ по ТО и ППР результатов выполненных работ.</w:t>
      </w:r>
    </w:p>
    <w:p w:rsidR="006F3985" w:rsidRPr="006F3985" w:rsidRDefault="006F3985" w:rsidP="006F3985">
      <w:pPr>
        <w:widowControl w:val="0"/>
        <w:shd w:val="clear" w:color="auto" w:fill="FFFFFF"/>
        <w:autoSpaceDE w:val="0"/>
        <w:autoSpaceDN w:val="0"/>
        <w:adjustRightInd w:val="0"/>
        <w:spacing w:before="120" w:after="120" w:line="240" w:lineRule="auto"/>
        <w:jc w:val="both"/>
        <w:rPr>
          <w:rFonts w:ascii="Times New Roman" w:eastAsia="Times New Roman" w:hAnsi="Times New Roman" w:cs="Times New Roman"/>
          <w:sz w:val="20"/>
          <w:szCs w:val="20"/>
          <w:lang w:eastAsia="ru-RU"/>
        </w:rPr>
      </w:pPr>
      <w:r w:rsidRPr="006F3985">
        <w:rPr>
          <w:rFonts w:ascii="Times New Roman" w:eastAsia="Times New Roman" w:hAnsi="Times New Roman" w:cs="Times New Roman"/>
          <w:b/>
          <w:bCs/>
          <w:sz w:val="24"/>
          <w:lang w:eastAsia="ru-RU"/>
        </w:rPr>
        <w:t>Измеритель:</w:t>
      </w:r>
      <w:r w:rsidRPr="006F3985">
        <w:rPr>
          <w:rFonts w:ascii="Times New Roman" w:eastAsia="Times New Roman" w:hAnsi="Times New Roman" w:cs="Times New Roman"/>
          <w:bCs/>
          <w:sz w:val="24"/>
          <w:lang w:eastAsia="ru-RU"/>
        </w:rPr>
        <w:t xml:space="preserve"> 1 шт.</w:t>
      </w:r>
    </w:p>
    <w:tbl>
      <w:tblPr>
        <w:tblW w:w="5000" w:type="pct"/>
        <w:jc w:val="center"/>
        <w:tblBorders>
          <w:top w:val="single" w:sz="4" w:space="0" w:color="auto"/>
          <w:left w:val="single" w:sz="4" w:space="0" w:color="auto"/>
          <w:bottom w:val="single" w:sz="4" w:space="0" w:color="auto"/>
          <w:right w:val="single" w:sz="4" w:space="0" w:color="auto"/>
        </w:tblBorders>
        <w:tblCellMar>
          <w:left w:w="40" w:type="dxa"/>
          <w:right w:w="40" w:type="dxa"/>
        </w:tblCellMar>
        <w:tblLook w:val="04A0"/>
      </w:tblPr>
      <w:tblGrid>
        <w:gridCol w:w="733"/>
        <w:gridCol w:w="2067"/>
        <w:gridCol w:w="662"/>
        <w:gridCol w:w="1216"/>
        <w:gridCol w:w="1302"/>
        <w:gridCol w:w="1263"/>
        <w:gridCol w:w="1255"/>
        <w:gridCol w:w="937"/>
      </w:tblGrid>
      <w:tr w:rsidR="006F3985" w:rsidRPr="006F3985" w:rsidTr="006F3985">
        <w:trPr>
          <w:trHeight w:val="20"/>
          <w:jc w:val="center"/>
        </w:trPr>
        <w:tc>
          <w:tcPr>
            <w:tcW w:w="401" w:type="pct"/>
            <w:vMerge w:val="restart"/>
            <w:tcBorders>
              <w:top w:val="single" w:sz="4" w:space="0" w:color="auto"/>
              <w:left w:val="single" w:sz="4" w:space="0" w:color="auto"/>
              <w:bottom w:val="single" w:sz="4" w:space="0" w:color="auto"/>
              <w:right w:val="single" w:sz="4" w:space="0" w:color="auto"/>
            </w:tcBorders>
            <w:shd w:val="clear" w:color="auto" w:fill="FFFFFF"/>
            <w:vAlign w:val="center"/>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
                <w:sz w:val="20"/>
                <w:lang w:eastAsia="ru-RU"/>
              </w:rPr>
              <w:t>Код</w:t>
            </w:r>
          </w:p>
        </w:tc>
        <w:tc>
          <w:tcPr>
            <w:tcW w:w="1108" w:type="pct"/>
            <w:vMerge w:val="restart"/>
            <w:tcBorders>
              <w:top w:val="single" w:sz="4" w:space="0" w:color="auto"/>
              <w:left w:val="single" w:sz="4" w:space="0" w:color="auto"/>
              <w:bottom w:val="single" w:sz="4" w:space="0" w:color="auto"/>
              <w:right w:val="single" w:sz="4" w:space="0" w:color="auto"/>
            </w:tcBorders>
            <w:shd w:val="clear" w:color="auto" w:fill="FFFFFF"/>
            <w:vAlign w:val="center"/>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
                <w:sz w:val="20"/>
                <w:lang w:eastAsia="ru-RU"/>
              </w:rPr>
              <w:t>Наименование ресурсов, статей затрат</w:t>
            </w:r>
          </w:p>
        </w:tc>
        <w:tc>
          <w:tcPr>
            <w:tcW w:w="329" w:type="pct"/>
            <w:vMerge w:val="restart"/>
            <w:tcBorders>
              <w:top w:val="single" w:sz="4" w:space="0" w:color="auto"/>
              <w:left w:val="single" w:sz="4" w:space="0" w:color="auto"/>
              <w:bottom w:val="single" w:sz="4" w:space="0" w:color="auto"/>
              <w:right w:val="single" w:sz="4" w:space="0" w:color="auto"/>
            </w:tcBorders>
            <w:shd w:val="clear" w:color="auto" w:fill="FFFFFF"/>
            <w:vAlign w:val="center"/>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
                <w:sz w:val="20"/>
                <w:lang w:eastAsia="ru-RU"/>
              </w:rPr>
              <w:t>Ед. измер.</w:t>
            </w:r>
          </w:p>
        </w:tc>
        <w:tc>
          <w:tcPr>
            <w:tcW w:w="657" w:type="pct"/>
            <w:vMerge w:val="restart"/>
            <w:tcBorders>
              <w:top w:val="single" w:sz="4" w:space="0" w:color="auto"/>
              <w:left w:val="single" w:sz="4" w:space="0" w:color="auto"/>
              <w:bottom w:val="single" w:sz="4" w:space="0" w:color="auto"/>
              <w:right w:val="single" w:sz="4" w:space="0" w:color="auto"/>
            </w:tcBorders>
            <w:shd w:val="clear" w:color="auto" w:fill="FFFFFF"/>
            <w:vAlign w:val="center"/>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Технический осмотр</w:t>
            </w:r>
          </w:p>
        </w:tc>
        <w:tc>
          <w:tcPr>
            <w:tcW w:w="670" w:type="pct"/>
            <w:vMerge w:val="restart"/>
            <w:tcBorders>
              <w:top w:val="single" w:sz="4" w:space="0" w:color="auto"/>
              <w:left w:val="single" w:sz="4" w:space="0" w:color="auto"/>
              <w:bottom w:val="single" w:sz="4" w:space="0" w:color="auto"/>
              <w:right w:val="single" w:sz="4" w:space="0" w:color="auto"/>
            </w:tcBorders>
            <w:shd w:val="clear" w:color="auto" w:fill="FFFFFF"/>
            <w:vAlign w:val="center"/>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Техническое обслуживание</w:t>
            </w:r>
          </w:p>
        </w:tc>
        <w:tc>
          <w:tcPr>
            <w:tcW w:w="1326" w:type="pct"/>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Текущий ремонт, неисправность</w:t>
            </w:r>
          </w:p>
        </w:tc>
        <w:tc>
          <w:tcPr>
            <w:tcW w:w="509" w:type="pct"/>
            <w:vMerge w:val="restart"/>
            <w:tcBorders>
              <w:top w:val="single" w:sz="4" w:space="0" w:color="auto"/>
              <w:left w:val="single" w:sz="4" w:space="0" w:color="auto"/>
              <w:bottom w:val="single" w:sz="4" w:space="0" w:color="auto"/>
              <w:right w:val="single" w:sz="4" w:space="0" w:color="auto"/>
            </w:tcBorders>
            <w:shd w:val="clear" w:color="auto" w:fill="FFFFFF"/>
            <w:vAlign w:val="center"/>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Замена</w:t>
            </w:r>
          </w:p>
        </w:tc>
      </w:tr>
      <w:tr w:rsidR="006F3985" w:rsidRPr="006F3985" w:rsidTr="006F3985">
        <w:trPr>
          <w:trHeight w:val="20"/>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6F3985" w:rsidRPr="006F3985" w:rsidRDefault="006F3985" w:rsidP="006F3985">
            <w:pPr>
              <w:spacing w:after="0" w:line="240" w:lineRule="auto"/>
              <w:rPr>
                <w:rFonts w:ascii="Times New Roman" w:eastAsia="Times New Roman" w:hAnsi="Times New Roman" w:cs="Times New Roman"/>
                <w:sz w:val="20"/>
                <w:szCs w:val="20"/>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F3985" w:rsidRPr="006F3985" w:rsidRDefault="006F3985" w:rsidP="006F3985">
            <w:pPr>
              <w:spacing w:after="0" w:line="240" w:lineRule="auto"/>
              <w:rPr>
                <w:rFonts w:ascii="Times New Roman" w:eastAsia="Times New Roman" w:hAnsi="Times New Roman" w:cs="Times New Roman"/>
                <w:sz w:val="20"/>
                <w:szCs w:val="20"/>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F3985" w:rsidRPr="006F3985" w:rsidRDefault="006F3985" w:rsidP="006F3985">
            <w:pPr>
              <w:spacing w:after="0" w:line="240" w:lineRule="auto"/>
              <w:rPr>
                <w:rFonts w:ascii="Times New Roman" w:eastAsia="Times New Roman" w:hAnsi="Times New Roman" w:cs="Times New Roman"/>
                <w:sz w:val="20"/>
                <w:szCs w:val="20"/>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F3985" w:rsidRPr="006F3985" w:rsidRDefault="006F3985" w:rsidP="006F3985">
            <w:pPr>
              <w:spacing w:after="0" w:line="240" w:lineRule="auto"/>
              <w:rPr>
                <w:rFonts w:ascii="Times New Roman" w:eastAsia="Times New Roman" w:hAnsi="Times New Roman" w:cs="Times New Roman"/>
                <w:sz w:val="20"/>
                <w:szCs w:val="20"/>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F3985" w:rsidRPr="006F3985" w:rsidRDefault="006F3985" w:rsidP="006F3985">
            <w:pPr>
              <w:spacing w:after="0" w:line="240" w:lineRule="auto"/>
              <w:rPr>
                <w:rFonts w:ascii="Times New Roman" w:eastAsia="Times New Roman" w:hAnsi="Times New Roman" w:cs="Times New Roman"/>
                <w:sz w:val="20"/>
                <w:szCs w:val="20"/>
                <w:lang w:eastAsia="ru-RU"/>
              </w:rPr>
            </w:pPr>
          </w:p>
        </w:tc>
        <w:tc>
          <w:tcPr>
            <w:tcW w:w="648"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"ложное срабатывание оповещателя"</w:t>
            </w:r>
          </w:p>
        </w:tc>
        <w:tc>
          <w:tcPr>
            <w:tcW w:w="678"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6F3985" w:rsidRPr="006F3985" w:rsidRDefault="006F3985" w:rsidP="006F3985">
            <w:pPr>
              <w:autoSpaceDN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"извещатель не срабатывает при воздействии стержня"</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F3985" w:rsidRPr="006F3985" w:rsidRDefault="006F3985" w:rsidP="006F3985">
            <w:pPr>
              <w:spacing w:after="0" w:line="240" w:lineRule="auto"/>
              <w:rPr>
                <w:rFonts w:ascii="Times New Roman" w:eastAsia="Times New Roman" w:hAnsi="Times New Roman" w:cs="Times New Roman"/>
                <w:sz w:val="20"/>
                <w:szCs w:val="20"/>
                <w:lang w:eastAsia="ru-RU"/>
              </w:rPr>
            </w:pPr>
          </w:p>
        </w:tc>
      </w:tr>
      <w:tr w:rsidR="006F3985" w:rsidRPr="006F3985" w:rsidTr="006F3985">
        <w:trPr>
          <w:trHeight w:val="20"/>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6F3985" w:rsidRPr="006F3985" w:rsidRDefault="006F3985" w:rsidP="006F3985">
            <w:pPr>
              <w:spacing w:after="0" w:line="240" w:lineRule="auto"/>
              <w:rPr>
                <w:rFonts w:ascii="Times New Roman" w:eastAsia="Times New Roman" w:hAnsi="Times New Roman" w:cs="Times New Roman"/>
                <w:sz w:val="20"/>
                <w:szCs w:val="20"/>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F3985" w:rsidRPr="006F3985" w:rsidRDefault="006F3985" w:rsidP="006F3985">
            <w:pPr>
              <w:spacing w:after="0" w:line="240" w:lineRule="auto"/>
              <w:rPr>
                <w:rFonts w:ascii="Times New Roman" w:eastAsia="Times New Roman" w:hAnsi="Times New Roman" w:cs="Times New Roman"/>
                <w:sz w:val="20"/>
                <w:szCs w:val="20"/>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F3985" w:rsidRPr="006F3985" w:rsidRDefault="006F3985" w:rsidP="006F3985">
            <w:pPr>
              <w:spacing w:after="0" w:line="240" w:lineRule="auto"/>
              <w:rPr>
                <w:rFonts w:ascii="Times New Roman" w:eastAsia="Times New Roman" w:hAnsi="Times New Roman" w:cs="Times New Roman"/>
                <w:sz w:val="20"/>
                <w:szCs w:val="20"/>
                <w:lang w:eastAsia="ru-RU"/>
              </w:rPr>
            </w:pPr>
          </w:p>
        </w:tc>
        <w:tc>
          <w:tcPr>
            <w:tcW w:w="657" w:type="pct"/>
            <w:tcBorders>
              <w:top w:val="single" w:sz="4" w:space="0" w:color="auto"/>
              <w:left w:val="single" w:sz="4" w:space="0" w:color="auto"/>
              <w:bottom w:val="single" w:sz="4" w:space="0" w:color="auto"/>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15-68-1</w:t>
            </w:r>
          </w:p>
        </w:tc>
        <w:tc>
          <w:tcPr>
            <w:tcW w:w="670" w:type="pct"/>
            <w:tcBorders>
              <w:top w:val="single" w:sz="4" w:space="0" w:color="auto"/>
              <w:left w:val="single" w:sz="4" w:space="0" w:color="auto"/>
              <w:bottom w:val="single" w:sz="4" w:space="0" w:color="auto"/>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15-66-2</w:t>
            </w:r>
          </w:p>
        </w:tc>
        <w:tc>
          <w:tcPr>
            <w:tcW w:w="648" w:type="pct"/>
            <w:tcBorders>
              <w:top w:val="single" w:sz="4" w:space="0" w:color="auto"/>
              <w:left w:val="single" w:sz="4" w:space="0" w:color="auto"/>
              <w:bottom w:val="single" w:sz="4" w:space="0" w:color="auto"/>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15-68-3</w:t>
            </w:r>
          </w:p>
        </w:tc>
        <w:tc>
          <w:tcPr>
            <w:tcW w:w="678" w:type="pct"/>
            <w:tcBorders>
              <w:top w:val="single" w:sz="4" w:space="0" w:color="auto"/>
              <w:left w:val="single" w:sz="4" w:space="0" w:color="auto"/>
              <w:bottom w:val="single" w:sz="4" w:space="0" w:color="auto"/>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15-68-4</w:t>
            </w:r>
          </w:p>
        </w:tc>
        <w:tc>
          <w:tcPr>
            <w:tcW w:w="509" w:type="pct"/>
            <w:tcBorders>
              <w:top w:val="single" w:sz="4" w:space="0" w:color="auto"/>
              <w:left w:val="single" w:sz="4" w:space="0" w:color="auto"/>
              <w:bottom w:val="single" w:sz="4" w:space="0" w:color="auto"/>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15-68-5</w:t>
            </w:r>
          </w:p>
        </w:tc>
      </w:tr>
      <w:tr w:rsidR="006F3985" w:rsidRPr="006F3985" w:rsidTr="006F3985">
        <w:trPr>
          <w:trHeight w:val="20"/>
          <w:jc w:val="center"/>
        </w:trPr>
        <w:tc>
          <w:tcPr>
            <w:tcW w:w="401" w:type="pct"/>
            <w:tcBorders>
              <w:top w:val="single" w:sz="4" w:space="0" w:color="auto"/>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sz w:val="20"/>
                <w:szCs w:val="20"/>
                <w:lang w:eastAsia="ru-RU"/>
              </w:rPr>
              <w:t> </w:t>
            </w:r>
          </w:p>
        </w:tc>
        <w:tc>
          <w:tcPr>
            <w:tcW w:w="1108" w:type="pct"/>
            <w:tcBorders>
              <w:top w:val="single" w:sz="4" w:space="0" w:color="auto"/>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rPr>
                <w:rFonts w:ascii="Times New Roman" w:eastAsia="Times New Roman" w:hAnsi="Times New Roman" w:cs="Times New Roman"/>
                <w:sz w:val="20"/>
                <w:szCs w:val="20"/>
                <w:lang w:eastAsia="ru-RU"/>
              </w:rPr>
            </w:pPr>
            <w:r w:rsidRPr="006F3985">
              <w:rPr>
                <w:rFonts w:ascii="Times New Roman" w:eastAsia="Times New Roman" w:hAnsi="Times New Roman" w:cs="Times New Roman"/>
                <w:b/>
                <w:sz w:val="20"/>
                <w:lang w:eastAsia="ru-RU"/>
              </w:rPr>
              <w:t>Прямые затраты:</w:t>
            </w:r>
          </w:p>
        </w:tc>
        <w:tc>
          <w:tcPr>
            <w:tcW w:w="329" w:type="pct"/>
            <w:tcBorders>
              <w:top w:val="single" w:sz="4" w:space="0" w:color="auto"/>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
                <w:sz w:val="20"/>
                <w:lang w:eastAsia="ru-RU"/>
              </w:rPr>
              <w:t>руб.</w:t>
            </w:r>
          </w:p>
        </w:tc>
        <w:tc>
          <w:tcPr>
            <w:tcW w:w="657" w:type="pct"/>
            <w:tcBorders>
              <w:top w:val="single" w:sz="4" w:space="0" w:color="auto"/>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
                <w:sz w:val="20"/>
                <w:lang w:eastAsia="ru-RU"/>
              </w:rPr>
              <w:t>1,00</w:t>
            </w:r>
          </w:p>
        </w:tc>
        <w:tc>
          <w:tcPr>
            <w:tcW w:w="670" w:type="pct"/>
            <w:tcBorders>
              <w:top w:val="single" w:sz="4" w:space="0" w:color="auto"/>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
                <w:sz w:val="20"/>
                <w:lang w:eastAsia="ru-RU"/>
              </w:rPr>
              <w:t>6,51</w:t>
            </w:r>
          </w:p>
        </w:tc>
        <w:tc>
          <w:tcPr>
            <w:tcW w:w="648" w:type="pct"/>
            <w:tcBorders>
              <w:top w:val="single" w:sz="4" w:space="0" w:color="auto"/>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
                <w:sz w:val="20"/>
                <w:lang w:eastAsia="ru-RU"/>
              </w:rPr>
              <w:t>2,02</w:t>
            </w:r>
          </w:p>
        </w:tc>
        <w:tc>
          <w:tcPr>
            <w:tcW w:w="678" w:type="pct"/>
            <w:tcBorders>
              <w:top w:val="single" w:sz="4" w:space="0" w:color="auto"/>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
                <w:sz w:val="20"/>
                <w:lang w:eastAsia="ru-RU"/>
              </w:rPr>
              <w:t>2,16</w:t>
            </w:r>
          </w:p>
        </w:tc>
        <w:tc>
          <w:tcPr>
            <w:tcW w:w="509" w:type="pct"/>
            <w:tcBorders>
              <w:top w:val="single" w:sz="4" w:space="0" w:color="auto"/>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
                <w:sz w:val="20"/>
                <w:lang w:eastAsia="ru-RU"/>
              </w:rPr>
              <w:t>5,20</w:t>
            </w:r>
          </w:p>
        </w:tc>
      </w:tr>
      <w:tr w:rsidR="006F3985" w:rsidRPr="006F3985" w:rsidTr="006F3985">
        <w:trPr>
          <w:trHeight w:val="20"/>
          <w:jc w:val="center"/>
        </w:trPr>
        <w:tc>
          <w:tcPr>
            <w:tcW w:w="401"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sz w:val="20"/>
                <w:szCs w:val="20"/>
                <w:lang w:eastAsia="ru-RU"/>
              </w:rPr>
              <w:t> </w:t>
            </w:r>
          </w:p>
        </w:tc>
        <w:tc>
          <w:tcPr>
            <w:tcW w:w="1108"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заработная плата рабочих</w:t>
            </w:r>
          </w:p>
        </w:tc>
        <w:tc>
          <w:tcPr>
            <w:tcW w:w="329"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руб.</w:t>
            </w:r>
          </w:p>
        </w:tc>
        <w:tc>
          <w:tcPr>
            <w:tcW w:w="657"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0,87</w:t>
            </w:r>
          </w:p>
        </w:tc>
        <w:tc>
          <w:tcPr>
            <w:tcW w:w="670"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5,67</w:t>
            </w:r>
          </w:p>
        </w:tc>
        <w:tc>
          <w:tcPr>
            <w:tcW w:w="648"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1,60</w:t>
            </w:r>
          </w:p>
        </w:tc>
        <w:tc>
          <w:tcPr>
            <w:tcW w:w="678"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1,74</w:t>
            </w:r>
          </w:p>
        </w:tc>
        <w:tc>
          <w:tcPr>
            <w:tcW w:w="509"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4,36</w:t>
            </w:r>
          </w:p>
        </w:tc>
      </w:tr>
      <w:tr w:rsidR="006F3985" w:rsidRPr="006F3985" w:rsidTr="006F3985">
        <w:trPr>
          <w:trHeight w:val="20"/>
          <w:jc w:val="center"/>
        </w:trPr>
        <w:tc>
          <w:tcPr>
            <w:tcW w:w="401"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sz w:val="20"/>
                <w:szCs w:val="20"/>
                <w:lang w:eastAsia="ru-RU"/>
              </w:rPr>
              <w:t> </w:t>
            </w:r>
          </w:p>
        </w:tc>
        <w:tc>
          <w:tcPr>
            <w:tcW w:w="1108"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эксплуатация машин</w:t>
            </w:r>
          </w:p>
        </w:tc>
        <w:tc>
          <w:tcPr>
            <w:tcW w:w="329"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руб.</w:t>
            </w:r>
          </w:p>
        </w:tc>
        <w:tc>
          <w:tcPr>
            <w:tcW w:w="657"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0,13</w:t>
            </w:r>
          </w:p>
        </w:tc>
        <w:tc>
          <w:tcPr>
            <w:tcW w:w="670"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0,84</w:t>
            </w:r>
          </w:p>
        </w:tc>
        <w:tc>
          <w:tcPr>
            <w:tcW w:w="648"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0,42</w:t>
            </w:r>
          </w:p>
        </w:tc>
        <w:tc>
          <w:tcPr>
            <w:tcW w:w="678"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0,42</w:t>
            </w:r>
          </w:p>
        </w:tc>
        <w:tc>
          <w:tcPr>
            <w:tcW w:w="509"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0,84</w:t>
            </w:r>
          </w:p>
        </w:tc>
      </w:tr>
      <w:tr w:rsidR="006F3985" w:rsidRPr="006F3985" w:rsidTr="006F3985">
        <w:trPr>
          <w:trHeight w:val="20"/>
          <w:jc w:val="center"/>
        </w:trPr>
        <w:tc>
          <w:tcPr>
            <w:tcW w:w="401"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sz w:val="20"/>
                <w:szCs w:val="20"/>
                <w:lang w:eastAsia="ru-RU"/>
              </w:rPr>
              <w:t> </w:t>
            </w:r>
          </w:p>
        </w:tc>
        <w:tc>
          <w:tcPr>
            <w:tcW w:w="1108"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в том числе: заработная плата</w:t>
            </w:r>
          </w:p>
        </w:tc>
        <w:tc>
          <w:tcPr>
            <w:tcW w:w="329"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руб.</w:t>
            </w:r>
          </w:p>
        </w:tc>
        <w:tc>
          <w:tcPr>
            <w:tcW w:w="657"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0,06</w:t>
            </w:r>
          </w:p>
        </w:tc>
        <w:tc>
          <w:tcPr>
            <w:tcW w:w="670"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0,37</w:t>
            </w:r>
          </w:p>
        </w:tc>
        <w:tc>
          <w:tcPr>
            <w:tcW w:w="648"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0,18</w:t>
            </w:r>
          </w:p>
        </w:tc>
        <w:tc>
          <w:tcPr>
            <w:tcW w:w="678"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0.18</w:t>
            </w:r>
          </w:p>
        </w:tc>
        <w:tc>
          <w:tcPr>
            <w:tcW w:w="509"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0,37</w:t>
            </w:r>
          </w:p>
        </w:tc>
      </w:tr>
      <w:tr w:rsidR="006F3985" w:rsidRPr="006F3985" w:rsidTr="006F3985">
        <w:trPr>
          <w:trHeight w:val="20"/>
          <w:jc w:val="center"/>
        </w:trPr>
        <w:tc>
          <w:tcPr>
            <w:tcW w:w="401"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sz w:val="20"/>
                <w:szCs w:val="20"/>
                <w:lang w:eastAsia="ru-RU"/>
              </w:rPr>
              <w:t> </w:t>
            </w:r>
          </w:p>
        </w:tc>
        <w:tc>
          <w:tcPr>
            <w:tcW w:w="1108"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материальные ресурсы</w:t>
            </w:r>
          </w:p>
        </w:tc>
        <w:tc>
          <w:tcPr>
            <w:tcW w:w="329"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руб.</w:t>
            </w:r>
          </w:p>
        </w:tc>
        <w:tc>
          <w:tcPr>
            <w:tcW w:w="657"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0,00</w:t>
            </w:r>
          </w:p>
        </w:tc>
        <w:tc>
          <w:tcPr>
            <w:tcW w:w="670"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0.00</w:t>
            </w:r>
          </w:p>
        </w:tc>
        <w:tc>
          <w:tcPr>
            <w:tcW w:w="648"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0,00</w:t>
            </w:r>
          </w:p>
        </w:tc>
        <w:tc>
          <w:tcPr>
            <w:tcW w:w="678"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0,00</w:t>
            </w:r>
          </w:p>
        </w:tc>
        <w:tc>
          <w:tcPr>
            <w:tcW w:w="509"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0,00</w:t>
            </w:r>
          </w:p>
        </w:tc>
      </w:tr>
      <w:tr w:rsidR="006F3985" w:rsidRPr="006F3985" w:rsidTr="006F3985">
        <w:trPr>
          <w:trHeight w:val="20"/>
          <w:jc w:val="center"/>
        </w:trPr>
        <w:tc>
          <w:tcPr>
            <w:tcW w:w="401"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sz w:val="20"/>
                <w:szCs w:val="20"/>
                <w:lang w:eastAsia="ru-RU"/>
              </w:rPr>
              <w:t> </w:t>
            </w:r>
          </w:p>
        </w:tc>
        <w:tc>
          <w:tcPr>
            <w:tcW w:w="1108"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rPr>
                <w:rFonts w:ascii="Times New Roman" w:eastAsia="Times New Roman" w:hAnsi="Times New Roman" w:cs="Times New Roman"/>
                <w:sz w:val="20"/>
                <w:szCs w:val="20"/>
                <w:lang w:eastAsia="ru-RU"/>
              </w:rPr>
            </w:pPr>
            <w:r w:rsidRPr="006F3985">
              <w:rPr>
                <w:rFonts w:ascii="Times New Roman" w:eastAsia="Times New Roman" w:hAnsi="Times New Roman" w:cs="Times New Roman"/>
                <w:b/>
                <w:bCs/>
                <w:sz w:val="20"/>
                <w:lang w:eastAsia="ru-RU"/>
              </w:rPr>
              <w:t>Затраты труда рабочих</w:t>
            </w:r>
          </w:p>
        </w:tc>
        <w:tc>
          <w:tcPr>
            <w:tcW w:w="329"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чел.-ч</w:t>
            </w:r>
          </w:p>
        </w:tc>
        <w:tc>
          <w:tcPr>
            <w:tcW w:w="657"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0,06</w:t>
            </w:r>
          </w:p>
        </w:tc>
        <w:tc>
          <w:tcPr>
            <w:tcW w:w="670"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0,39</w:t>
            </w:r>
          </w:p>
        </w:tc>
        <w:tc>
          <w:tcPr>
            <w:tcW w:w="648"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0,11</w:t>
            </w:r>
          </w:p>
        </w:tc>
        <w:tc>
          <w:tcPr>
            <w:tcW w:w="678"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0,12</w:t>
            </w:r>
          </w:p>
        </w:tc>
        <w:tc>
          <w:tcPr>
            <w:tcW w:w="509"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0,30</w:t>
            </w:r>
          </w:p>
        </w:tc>
      </w:tr>
      <w:tr w:rsidR="006F3985" w:rsidRPr="006F3985" w:rsidTr="006F3985">
        <w:trPr>
          <w:trHeight w:val="20"/>
          <w:jc w:val="center"/>
        </w:trPr>
        <w:tc>
          <w:tcPr>
            <w:tcW w:w="401"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sz w:val="20"/>
                <w:szCs w:val="20"/>
                <w:lang w:eastAsia="ru-RU"/>
              </w:rPr>
              <w:t> </w:t>
            </w:r>
          </w:p>
        </w:tc>
        <w:tc>
          <w:tcPr>
            <w:tcW w:w="1108"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Машины и механизмы</w:t>
            </w:r>
          </w:p>
        </w:tc>
        <w:tc>
          <w:tcPr>
            <w:tcW w:w="329"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sz w:val="20"/>
                <w:szCs w:val="20"/>
                <w:lang w:eastAsia="ru-RU"/>
              </w:rPr>
              <w:t> </w:t>
            </w:r>
          </w:p>
        </w:tc>
        <w:tc>
          <w:tcPr>
            <w:tcW w:w="657"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sz w:val="20"/>
                <w:szCs w:val="20"/>
                <w:lang w:eastAsia="ru-RU"/>
              </w:rPr>
              <w:t> </w:t>
            </w:r>
          </w:p>
        </w:tc>
        <w:tc>
          <w:tcPr>
            <w:tcW w:w="670"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sz w:val="20"/>
                <w:szCs w:val="20"/>
                <w:lang w:eastAsia="ru-RU"/>
              </w:rPr>
              <w:t> </w:t>
            </w:r>
          </w:p>
        </w:tc>
        <w:tc>
          <w:tcPr>
            <w:tcW w:w="648"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sz w:val="20"/>
                <w:szCs w:val="20"/>
                <w:lang w:eastAsia="ru-RU"/>
              </w:rPr>
              <w:t> </w:t>
            </w:r>
          </w:p>
        </w:tc>
        <w:tc>
          <w:tcPr>
            <w:tcW w:w="678"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sz w:val="20"/>
                <w:szCs w:val="20"/>
                <w:lang w:eastAsia="ru-RU"/>
              </w:rPr>
              <w:t> </w:t>
            </w:r>
          </w:p>
        </w:tc>
        <w:tc>
          <w:tcPr>
            <w:tcW w:w="509"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sz w:val="20"/>
                <w:szCs w:val="20"/>
                <w:lang w:eastAsia="ru-RU"/>
              </w:rPr>
              <w:t> </w:t>
            </w:r>
          </w:p>
        </w:tc>
      </w:tr>
      <w:tr w:rsidR="006F3985" w:rsidRPr="006F3985" w:rsidTr="006F3985">
        <w:trPr>
          <w:trHeight w:val="20"/>
          <w:jc w:val="center"/>
        </w:trPr>
        <w:tc>
          <w:tcPr>
            <w:tcW w:w="401" w:type="pct"/>
            <w:tcBorders>
              <w:top w:val="nil"/>
              <w:left w:val="single" w:sz="4" w:space="0" w:color="auto"/>
              <w:bottom w:val="single" w:sz="4" w:space="0" w:color="auto"/>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2.1-18-24</w:t>
            </w:r>
          </w:p>
        </w:tc>
        <w:tc>
          <w:tcPr>
            <w:tcW w:w="1108" w:type="pct"/>
            <w:tcBorders>
              <w:top w:val="nil"/>
              <w:left w:val="single" w:sz="4" w:space="0" w:color="auto"/>
              <w:bottom w:val="single" w:sz="4" w:space="0" w:color="auto"/>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Автомобили полупассажирские типа ГАЗ, грузоподъемность до 2 т</w:t>
            </w:r>
          </w:p>
        </w:tc>
        <w:tc>
          <w:tcPr>
            <w:tcW w:w="329" w:type="pct"/>
            <w:tcBorders>
              <w:top w:val="nil"/>
              <w:left w:val="single" w:sz="4" w:space="0" w:color="auto"/>
              <w:bottom w:val="single" w:sz="4" w:space="0" w:color="auto"/>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маш.-ч</w:t>
            </w:r>
          </w:p>
        </w:tc>
        <w:tc>
          <w:tcPr>
            <w:tcW w:w="657" w:type="pct"/>
            <w:tcBorders>
              <w:top w:val="nil"/>
              <w:left w:val="single" w:sz="4" w:space="0" w:color="auto"/>
              <w:bottom w:val="single" w:sz="4" w:space="0" w:color="auto"/>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0,003</w:t>
            </w:r>
          </w:p>
        </w:tc>
        <w:tc>
          <w:tcPr>
            <w:tcW w:w="670" w:type="pct"/>
            <w:tcBorders>
              <w:top w:val="nil"/>
              <w:left w:val="single" w:sz="4" w:space="0" w:color="auto"/>
              <w:bottom w:val="single" w:sz="4" w:space="0" w:color="auto"/>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0,02</w:t>
            </w:r>
          </w:p>
        </w:tc>
        <w:tc>
          <w:tcPr>
            <w:tcW w:w="648" w:type="pct"/>
            <w:tcBorders>
              <w:top w:val="nil"/>
              <w:left w:val="single" w:sz="4" w:space="0" w:color="auto"/>
              <w:bottom w:val="single" w:sz="4" w:space="0" w:color="auto"/>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0,01</w:t>
            </w:r>
          </w:p>
        </w:tc>
        <w:tc>
          <w:tcPr>
            <w:tcW w:w="678" w:type="pct"/>
            <w:tcBorders>
              <w:top w:val="nil"/>
              <w:left w:val="single" w:sz="4" w:space="0" w:color="auto"/>
              <w:bottom w:val="single" w:sz="4" w:space="0" w:color="auto"/>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0,01</w:t>
            </w:r>
          </w:p>
        </w:tc>
        <w:tc>
          <w:tcPr>
            <w:tcW w:w="509" w:type="pct"/>
            <w:tcBorders>
              <w:top w:val="nil"/>
              <w:left w:val="single" w:sz="4" w:space="0" w:color="auto"/>
              <w:bottom w:val="single" w:sz="4" w:space="0" w:color="auto"/>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0,02</w:t>
            </w:r>
          </w:p>
        </w:tc>
      </w:tr>
    </w:tbl>
    <w:p w:rsidR="006F3985" w:rsidRPr="006F3985" w:rsidRDefault="006F3985" w:rsidP="006F3985">
      <w:pPr>
        <w:keepNext/>
        <w:widowControl w:val="0"/>
        <w:shd w:val="clear" w:color="auto" w:fill="FFFFFF"/>
        <w:autoSpaceDE w:val="0"/>
        <w:autoSpaceDN w:val="0"/>
        <w:adjustRightInd w:val="0"/>
        <w:spacing w:before="120" w:after="120" w:line="240" w:lineRule="auto"/>
        <w:jc w:val="both"/>
        <w:outlineLvl w:val="1"/>
        <w:rPr>
          <w:rFonts w:ascii="Times New Roman" w:eastAsia="Times New Roman" w:hAnsi="Times New Roman" w:cs="Times New Roman"/>
          <w:bCs/>
          <w:sz w:val="24"/>
          <w:lang w:eastAsia="ru-RU"/>
        </w:rPr>
      </w:pPr>
      <w:bookmarkStart w:id="75" w:name="i764095"/>
      <w:r w:rsidRPr="006F3985">
        <w:rPr>
          <w:rFonts w:ascii="Times New Roman" w:eastAsia="Times New Roman" w:hAnsi="Times New Roman" w:cs="Times New Roman"/>
          <w:b/>
          <w:sz w:val="24"/>
          <w:lang w:eastAsia="ru-RU"/>
        </w:rPr>
        <w:t>Таблица 15-69. Модуль адресации "АММ-2"</w:t>
      </w:r>
      <w:bookmarkEnd w:id="75"/>
    </w:p>
    <w:p w:rsidR="006F3985" w:rsidRPr="006F3985" w:rsidRDefault="006F3985" w:rsidP="006F3985">
      <w:pPr>
        <w:widowControl w:val="0"/>
        <w:shd w:val="clear" w:color="auto" w:fill="FFFFFF"/>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6F3985">
        <w:rPr>
          <w:rFonts w:ascii="Times New Roman" w:eastAsia="Times New Roman" w:hAnsi="Times New Roman" w:cs="Times New Roman"/>
          <w:b/>
          <w:bCs/>
          <w:sz w:val="24"/>
          <w:lang w:eastAsia="ru-RU"/>
        </w:rPr>
        <w:t>Состав работ:</w:t>
      </w:r>
      <w:r w:rsidRPr="006F3985">
        <w:rPr>
          <w:rFonts w:ascii="Times New Roman" w:eastAsia="Times New Roman" w:hAnsi="Times New Roman" w:cs="Times New Roman"/>
          <w:bCs/>
          <w:sz w:val="24"/>
          <w:lang w:eastAsia="ru-RU"/>
        </w:rPr>
        <w:t xml:space="preserve"> 1. Внешний осмотр целостности корпуса модуля, проверка состояния светодиода (1, 2).</w:t>
      </w:r>
    </w:p>
    <w:p w:rsidR="006F3985" w:rsidRPr="006F3985" w:rsidRDefault="006F3985" w:rsidP="006F3985">
      <w:pPr>
        <w:widowControl w:val="0"/>
        <w:shd w:val="clear" w:color="auto" w:fill="FFFFFF"/>
        <w:autoSpaceDE w:val="0"/>
        <w:autoSpaceDN w:val="0"/>
        <w:adjustRightInd w:val="0"/>
        <w:spacing w:after="0" w:line="240" w:lineRule="auto"/>
        <w:ind w:left="1588"/>
        <w:jc w:val="both"/>
        <w:rPr>
          <w:rFonts w:ascii="Times New Roman" w:eastAsia="Times New Roman" w:hAnsi="Times New Roman" w:cs="Times New Roman"/>
          <w:bCs/>
          <w:sz w:val="24"/>
          <w:lang w:eastAsia="ru-RU"/>
        </w:rPr>
      </w:pPr>
      <w:r w:rsidRPr="006F3985">
        <w:rPr>
          <w:rFonts w:ascii="Times New Roman" w:eastAsia="Times New Roman" w:hAnsi="Times New Roman" w:cs="Times New Roman"/>
          <w:bCs/>
          <w:sz w:val="24"/>
          <w:lang w:eastAsia="ru-RU"/>
        </w:rPr>
        <w:t>2. Удаление пыли и загрязнений с корпуса модуля (1, 2).</w:t>
      </w:r>
    </w:p>
    <w:p w:rsidR="006F3985" w:rsidRPr="006F3985" w:rsidRDefault="006F3985" w:rsidP="006F3985">
      <w:pPr>
        <w:widowControl w:val="0"/>
        <w:shd w:val="clear" w:color="auto" w:fill="FFFFFF"/>
        <w:autoSpaceDE w:val="0"/>
        <w:autoSpaceDN w:val="0"/>
        <w:adjustRightInd w:val="0"/>
        <w:spacing w:after="0" w:line="240" w:lineRule="auto"/>
        <w:ind w:left="1588"/>
        <w:jc w:val="both"/>
        <w:rPr>
          <w:rFonts w:ascii="Times New Roman" w:eastAsia="Times New Roman" w:hAnsi="Times New Roman" w:cs="Times New Roman"/>
          <w:bCs/>
          <w:sz w:val="24"/>
          <w:lang w:eastAsia="ru-RU"/>
        </w:rPr>
      </w:pPr>
      <w:r w:rsidRPr="006F3985">
        <w:rPr>
          <w:rFonts w:ascii="Times New Roman" w:eastAsia="Times New Roman" w:hAnsi="Times New Roman" w:cs="Times New Roman"/>
          <w:bCs/>
          <w:sz w:val="24"/>
          <w:lang w:eastAsia="ru-RU"/>
        </w:rPr>
        <w:t>3. Снятие крышки модуля (2, 3).</w:t>
      </w:r>
    </w:p>
    <w:p w:rsidR="006F3985" w:rsidRPr="006F3985" w:rsidRDefault="006F3985" w:rsidP="006F3985">
      <w:pPr>
        <w:widowControl w:val="0"/>
        <w:shd w:val="clear" w:color="auto" w:fill="FFFFFF"/>
        <w:autoSpaceDE w:val="0"/>
        <w:autoSpaceDN w:val="0"/>
        <w:adjustRightInd w:val="0"/>
        <w:spacing w:after="0" w:line="240" w:lineRule="auto"/>
        <w:ind w:left="1588"/>
        <w:jc w:val="both"/>
        <w:rPr>
          <w:rFonts w:ascii="Times New Roman" w:eastAsia="Times New Roman" w:hAnsi="Times New Roman" w:cs="Times New Roman"/>
          <w:bCs/>
          <w:sz w:val="24"/>
          <w:lang w:eastAsia="ru-RU"/>
        </w:rPr>
      </w:pPr>
      <w:r w:rsidRPr="006F3985">
        <w:rPr>
          <w:rFonts w:ascii="Times New Roman" w:eastAsia="Times New Roman" w:hAnsi="Times New Roman" w:cs="Times New Roman"/>
          <w:bCs/>
          <w:sz w:val="24"/>
          <w:lang w:eastAsia="ru-RU"/>
        </w:rPr>
        <w:t>4. Демонтаж старого и закрепление нового модуля, осмотр его на отсутствие механических повреждений (3).</w:t>
      </w:r>
    </w:p>
    <w:p w:rsidR="006F3985" w:rsidRPr="006F3985" w:rsidRDefault="006F3985" w:rsidP="006F3985">
      <w:pPr>
        <w:widowControl w:val="0"/>
        <w:shd w:val="clear" w:color="auto" w:fill="FFFFFF"/>
        <w:autoSpaceDE w:val="0"/>
        <w:autoSpaceDN w:val="0"/>
        <w:adjustRightInd w:val="0"/>
        <w:spacing w:after="0" w:line="240" w:lineRule="auto"/>
        <w:ind w:left="1588"/>
        <w:jc w:val="both"/>
        <w:rPr>
          <w:rFonts w:ascii="Times New Roman" w:eastAsia="Times New Roman" w:hAnsi="Times New Roman" w:cs="Times New Roman"/>
          <w:bCs/>
          <w:sz w:val="24"/>
          <w:lang w:eastAsia="ru-RU"/>
        </w:rPr>
      </w:pPr>
      <w:r w:rsidRPr="006F3985">
        <w:rPr>
          <w:rFonts w:ascii="Times New Roman" w:eastAsia="Times New Roman" w:hAnsi="Times New Roman" w:cs="Times New Roman"/>
          <w:bCs/>
          <w:sz w:val="24"/>
          <w:lang w:eastAsia="ru-RU"/>
        </w:rPr>
        <w:t>5. Установка адреса модуля декадными переключателями, подключение модуля согласно схеме соединений (3).</w:t>
      </w:r>
    </w:p>
    <w:p w:rsidR="006F3985" w:rsidRPr="006F3985" w:rsidRDefault="006F3985" w:rsidP="006F3985">
      <w:pPr>
        <w:widowControl w:val="0"/>
        <w:shd w:val="clear" w:color="auto" w:fill="FFFFFF"/>
        <w:autoSpaceDE w:val="0"/>
        <w:autoSpaceDN w:val="0"/>
        <w:adjustRightInd w:val="0"/>
        <w:spacing w:after="0" w:line="240" w:lineRule="auto"/>
        <w:ind w:left="1588"/>
        <w:jc w:val="both"/>
        <w:rPr>
          <w:rFonts w:ascii="Times New Roman" w:eastAsia="Times New Roman" w:hAnsi="Times New Roman" w:cs="Times New Roman"/>
          <w:bCs/>
          <w:sz w:val="24"/>
          <w:lang w:eastAsia="ru-RU"/>
        </w:rPr>
      </w:pPr>
      <w:r w:rsidRPr="006F3985">
        <w:rPr>
          <w:rFonts w:ascii="Times New Roman" w:eastAsia="Times New Roman" w:hAnsi="Times New Roman" w:cs="Times New Roman"/>
          <w:bCs/>
          <w:sz w:val="24"/>
          <w:lang w:eastAsia="ru-RU"/>
        </w:rPr>
        <w:t>6. Измерение тока потребления модулем в дежурном режиме, установка крышки модуля (2, 3).</w:t>
      </w:r>
    </w:p>
    <w:p w:rsidR="006F3985" w:rsidRPr="006F3985" w:rsidRDefault="006F3985" w:rsidP="006F3985">
      <w:pPr>
        <w:widowControl w:val="0"/>
        <w:shd w:val="clear" w:color="auto" w:fill="FFFFFF"/>
        <w:autoSpaceDE w:val="0"/>
        <w:autoSpaceDN w:val="0"/>
        <w:adjustRightInd w:val="0"/>
        <w:spacing w:after="0" w:line="240" w:lineRule="auto"/>
        <w:ind w:left="1588"/>
        <w:jc w:val="both"/>
        <w:rPr>
          <w:rFonts w:ascii="Times New Roman" w:eastAsia="Times New Roman" w:hAnsi="Times New Roman" w:cs="Times New Roman"/>
          <w:bCs/>
          <w:sz w:val="24"/>
          <w:lang w:eastAsia="ru-RU"/>
        </w:rPr>
      </w:pPr>
      <w:r w:rsidRPr="006F3985">
        <w:rPr>
          <w:rFonts w:ascii="Times New Roman" w:eastAsia="Times New Roman" w:hAnsi="Times New Roman" w:cs="Times New Roman"/>
          <w:bCs/>
          <w:sz w:val="24"/>
          <w:lang w:eastAsia="ru-RU"/>
        </w:rPr>
        <w:t>7. Запись в журнале регистрации работ по ТО и ППР результатов выполненных работ.</w:t>
      </w:r>
    </w:p>
    <w:p w:rsidR="006F3985" w:rsidRPr="006F3985" w:rsidRDefault="006F3985" w:rsidP="006F3985">
      <w:pPr>
        <w:widowControl w:val="0"/>
        <w:shd w:val="clear" w:color="auto" w:fill="FFFFFF"/>
        <w:autoSpaceDE w:val="0"/>
        <w:autoSpaceDN w:val="0"/>
        <w:adjustRightInd w:val="0"/>
        <w:spacing w:before="120" w:after="120" w:line="240" w:lineRule="auto"/>
        <w:jc w:val="both"/>
        <w:rPr>
          <w:rFonts w:ascii="Times New Roman" w:eastAsia="Times New Roman" w:hAnsi="Times New Roman" w:cs="Times New Roman"/>
          <w:sz w:val="20"/>
          <w:szCs w:val="20"/>
          <w:lang w:eastAsia="ru-RU"/>
        </w:rPr>
      </w:pPr>
      <w:r w:rsidRPr="006F3985">
        <w:rPr>
          <w:rFonts w:ascii="Times New Roman" w:eastAsia="Times New Roman" w:hAnsi="Times New Roman" w:cs="Times New Roman"/>
          <w:b/>
          <w:bCs/>
          <w:sz w:val="24"/>
          <w:lang w:eastAsia="ru-RU"/>
        </w:rPr>
        <w:t>Измеритель:</w:t>
      </w:r>
      <w:r w:rsidRPr="006F3985">
        <w:rPr>
          <w:rFonts w:ascii="Times New Roman" w:eastAsia="Times New Roman" w:hAnsi="Times New Roman" w:cs="Times New Roman"/>
          <w:bCs/>
          <w:sz w:val="24"/>
          <w:lang w:eastAsia="ru-RU"/>
        </w:rPr>
        <w:t xml:space="preserve"> 1 шт.</w:t>
      </w:r>
    </w:p>
    <w:tbl>
      <w:tblPr>
        <w:tblW w:w="5000" w:type="pct"/>
        <w:jc w:val="center"/>
        <w:tblBorders>
          <w:top w:val="single" w:sz="4" w:space="0" w:color="auto"/>
          <w:left w:val="single" w:sz="4" w:space="0" w:color="auto"/>
          <w:bottom w:val="single" w:sz="4" w:space="0" w:color="auto"/>
          <w:right w:val="single" w:sz="4" w:space="0" w:color="auto"/>
        </w:tblBorders>
        <w:tblCellMar>
          <w:left w:w="40" w:type="dxa"/>
          <w:right w:w="40" w:type="dxa"/>
        </w:tblCellMar>
        <w:tblLook w:val="04A0"/>
      </w:tblPr>
      <w:tblGrid>
        <w:gridCol w:w="757"/>
        <w:gridCol w:w="2615"/>
        <w:gridCol w:w="872"/>
        <w:gridCol w:w="1744"/>
        <w:gridCol w:w="2179"/>
        <w:gridCol w:w="1268"/>
      </w:tblGrid>
      <w:tr w:rsidR="006F3985" w:rsidRPr="006F3985" w:rsidTr="006F3985">
        <w:trPr>
          <w:trHeight w:val="20"/>
          <w:jc w:val="center"/>
        </w:trPr>
        <w:tc>
          <w:tcPr>
            <w:tcW w:w="401" w:type="pct"/>
            <w:vMerge w:val="restart"/>
            <w:tcBorders>
              <w:top w:val="single" w:sz="4" w:space="0" w:color="auto"/>
              <w:left w:val="single" w:sz="4" w:space="0" w:color="auto"/>
              <w:bottom w:val="single" w:sz="4" w:space="0" w:color="auto"/>
              <w:right w:val="single" w:sz="4" w:space="0" w:color="auto"/>
            </w:tcBorders>
            <w:shd w:val="clear" w:color="auto" w:fill="FFFFFF"/>
            <w:vAlign w:val="center"/>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
                <w:sz w:val="20"/>
                <w:lang w:eastAsia="ru-RU"/>
              </w:rPr>
              <w:t>Код</w:t>
            </w:r>
          </w:p>
        </w:tc>
        <w:tc>
          <w:tcPr>
            <w:tcW w:w="1386" w:type="pct"/>
            <w:vMerge w:val="restart"/>
            <w:tcBorders>
              <w:top w:val="single" w:sz="4" w:space="0" w:color="auto"/>
              <w:left w:val="single" w:sz="4" w:space="0" w:color="auto"/>
              <w:bottom w:val="single" w:sz="4" w:space="0" w:color="auto"/>
              <w:right w:val="single" w:sz="4" w:space="0" w:color="auto"/>
            </w:tcBorders>
            <w:shd w:val="clear" w:color="auto" w:fill="FFFFFF"/>
            <w:vAlign w:val="center"/>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
                <w:sz w:val="20"/>
                <w:lang w:eastAsia="ru-RU"/>
              </w:rPr>
              <w:t>Наименование ресурсов, статей затрат</w:t>
            </w:r>
          </w:p>
        </w:tc>
        <w:tc>
          <w:tcPr>
            <w:tcW w:w="462" w:type="pct"/>
            <w:vMerge w:val="restart"/>
            <w:tcBorders>
              <w:top w:val="single" w:sz="4" w:space="0" w:color="auto"/>
              <w:left w:val="single" w:sz="4" w:space="0" w:color="auto"/>
              <w:bottom w:val="single" w:sz="4" w:space="0" w:color="auto"/>
              <w:right w:val="single" w:sz="4" w:space="0" w:color="auto"/>
            </w:tcBorders>
            <w:shd w:val="clear" w:color="auto" w:fill="FFFFFF"/>
            <w:vAlign w:val="center"/>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
                <w:sz w:val="20"/>
                <w:lang w:eastAsia="ru-RU"/>
              </w:rPr>
              <w:t>Ед. измер.</w:t>
            </w:r>
          </w:p>
        </w:tc>
        <w:tc>
          <w:tcPr>
            <w:tcW w:w="924"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Технический осмотр</w:t>
            </w:r>
          </w:p>
        </w:tc>
        <w:tc>
          <w:tcPr>
            <w:tcW w:w="1155"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Техническое обслуживание</w:t>
            </w:r>
          </w:p>
        </w:tc>
        <w:tc>
          <w:tcPr>
            <w:tcW w:w="672"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Замена</w:t>
            </w:r>
          </w:p>
        </w:tc>
      </w:tr>
      <w:tr w:rsidR="006F3985" w:rsidRPr="006F3985" w:rsidTr="006F3985">
        <w:trPr>
          <w:trHeight w:val="20"/>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6F3985" w:rsidRPr="006F3985" w:rsidRDefault="006F3985" w:rsidP="006F3985">
            <w:pPr>
              <w:spacing w:after="0" w:line="240" w:lineRule="auto"/>
              <w:rPr>
                <w:rFonts w:ascii="Times New Roman" w:eastAsia="Times New Roman" w:hAnsi="Times New Roman" w:cs="Times New Roman"/>
                <w:sz w:val="20"/>
                <w:szCs w:val="20"/>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F3985" w:rsidRPr="006F3985" w:rsidRDefault="006F3985" w:rsidP="006F3985">
            <w:pPr>
              <w:spacing w:after="0" w:line="240" w:lineRule="auto"/>
              <w:rPr>
                <w:rFonts w:ascii="Times New Roman" w:eastAsia="Times New Roman" w:hAnsi="Times New Roman" w:cs="Times New Roman"/>
                <w:sz w:val="20"/>
                <w:szCs w:val="20"/>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F3985" w:rsidRPr="006F3985" w:rsidRDefault="006F3985" w:rsidP="006F3985">
            <w:pPr>
              <w:spacing w:after="0" w:line="240" w:lineRule="auto"/>
              <w:rPr>
                <w:rFonts w:ascii="Times New Roman" w:eastAsia="Times New Roman" w:hAnsi="Times New Roman" w:cs="Times New Roman"/>
                <w:sz w:val="20"/>
                <w:szCs w:val="20"/>
                <w:lang w:eastAsia="ru-RU"/>
              </w:rPr>
            </w:pPr>
          </w:p>
        </w:tc>
        <w:tc>
          <w:tcPr>
            <w:tcW w:w="924" w:type="pct"/>
            <w:tcBorders>
              <w:top w:val="single" w:sz="4" w:space="0" w:color="auto"/>
              <w:left w:val="single" w:sz="4" w:space="0" w:color="auto"/>
              <w:bottom w:val="single" w:sz="4" w:space="0" w:color="auto"/>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15-69-1</w:t>
            </w:r>
          </w:p>
        </w:tc>
        <w:tc>
          <w:tcPr>
            <w:tcW w:w="1155" w:type="pct"/>
            <w:tcBorders>
              <w:top w:val="single" w:sz="4" w:space="0" w:color="auto"/>
              <w:left w:val="single" w:sz="4" w:space="0" w:color="auto"/>
              <w:bottom w:val="single" w:sz="4" w:space="0" w:color="auto"/>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15-69-2</w:t>
            </w:r>
          </w:p>
        </w:tc>
        <w:tc>
          <w:tcPr>
            <w:tcW w:w="672" w:type="pct"/>
            <w:tcBorders>
              <w:top w:val="single" w:sz="4" w:space="0" w:color="auto"/>
              <w:left w:val="single" w:sz="4" w:space="0" w:color="auto"/>
              <w:bottom w:val="single" w:sz="4" w:space="0" w:color="auto"/>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15-69-3</w:t>
            </w:r>
          </w:p>
        </w:tc>
      </w:tr>
      <w:tr w:rsidR="006F3985" w:rsidRPr="006F3985" w:rsidTr="006F3985">
        <w:trPr>
          <w:trHeight w:val="20"/>
          <w:jc w:val="center"/>
        </w:trPr>
        <w:tc>
          <w:tcPr>
            <w:tcW w:w="401" w:type="pct"/>
            <w:tcBorders>
              <w:top w:val="single" w:sz="4" w:space="0" w:color="auto"/>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sz w:val="20"/>
                <w:szCs w:val="20"/>
                <w:lang w:eastAsia="ru-RU"/>
              </w:rPr>
              <w:t> </w:t>
            </w:r>
          </w:p>
        </w:tc>
        <w:tc>
          <w:tcPr>
            <w:tcW w:w="1386" w:type="pct"/>
            <w:tcBorders>
              <w:top w:val="single" w:sz="4" w:space="0" w:color="auto"/>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rPr>
                <w:rFonts w:ascii="Times New Roman" w:eastAsia="Times New Roman" w:hAnsi="Times New Roman" w:cs="Times New Roman"/>
                <w:sz w:val="20"/>
                <w:szCs w:val="20"/>
                <w:lang w:eastAsia="ru-RU"/>
              </w:rPr>
            </w:pPr>
            <w:r w:rsidRPr="006F3985">
              <w:rPr>
                <w:rFonts w:ascii="Times New Roman" w:eastAsia="Times New Roman" w:hAnsi="Times New Roman" w:cs="Times New Roman"/>
                <w:b/>
                <w:sz w:val="20"/>
                <w:lang w:eastAsia="ru-RU"/>
              </w:rPr>
              <w:t>Прямые затраты:</w:t>
            </w:r>
          </w:p>
        </w:tc>
        <w:tc>
          <w:tcPr>
            <w:tcW w:w="462" w:type="pct"/>
            <w:tcBorders>
              <w:top w:val="single" w:sz="4" w:space="0" w:color="auto"/>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
                <w:sz w:val="20"/>
                <w:lang w:eastAsia="ru-RU"/>
              </w:rPr>
              <w:t>руб.</w:t>
            </w:r>
          </w:p>
        </w:tc>
        <w:tc>
          <w:tcPr>
            <w:tcW w:w="924" w:type="pct"/>
            <w:tcBorders>
              <w:top w:val="single" w:sz="4" w:space="0" w:color="auto"/>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
                <w:sz w:val="20"/>
                <w:lang w:eastAsia="ru-RU"/>
              </w:rPr>
              <w:t>1,15</w:t>
            </w:r>
          </w:p>
        </w:tc>
        <w:tc>
          <w:tcPr>
            <w:tcW w:w="1155" w:type="pct"/>
            <w:tcBorders>
              <w:top w:val="single" w:sz="4" w:space="0" w:color="auto"/>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
                <w:sz w:val="20"/>
                <w:lang w:eastAsia="ru-RU"/>
              </w:rPr>
              <w:t>3,53</w:t>
            </w:r>
          </w:p>
        </w:tc>
        <w:tc>
          <w:tcPr>
            <w:tcW w:w="672" w:type="pct"/>
            <w:tcBorders>
              <w:top w:val="single" w:sz="4" w:space="0" w:color="auto"/>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
                <w:sz w:val="20"/>
                <w:lang w:eastAsia="ru-RU"/>
              </w:rPr>
              <w:t>6,49</w:t>
            </w:r>
          </w:p>
        </w:tc>
      </w:tr>
      <w:tr w:rsidR="006F3985" w:rsidRPr="006F3985" w:rsidTr="006F3985">
        <w:trPr>
          <w:trHeight w:val="20"/>
          <w:jc w:val="center"/>
        </w:trPr>
        <w:tc>
          <w:tcPr>
            <w:tcW w:w="401"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sz w:val="20"/>
                <w:szCs w:val="20"/>
                <w:lang w:eastAsia="ru-RU"/>
              </w:rPr>
              <w:t> </w:t>
            </w:r>
          </w:p>
        </w:tc>
        <w:tc>
          <w:tcPr>
            <w:tcW w:w="1386"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заработная плата рабочих</w:t>
            </w:r>
          </w:p>
        </w:tc>
        <w:tc>
          <w:tcPr>
            <w:tcW w:w="462"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руб.</w:t>
            </w:r>
          </w:p>
        </w:tc>
        <w:tc>
          <w:tcPr>
            <w:tcW w:w="924"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0,58</w:t>
            </w:r>
          </w:p>
        </w:tc>
        <w:tc>
          <w:tcPr>
            <w:tcW w:w="1155"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2,33</w:t>
            </w:r>
          </w:p>
        </w:tc>
        <w:tc>
          <w:tcPr>
            <w:tcW w:w="672"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4,80</w:t>
            </w:r>
          </w:p>
        </w:tc>
      </w:tr>
      <w:tr w:rsidR="006F3985" w:rsidRPr="006F3985" w:rsidTr="006F3985">
        <w:trPr>
          <w:trHeight w:val="20"/>
          <w:jc w:val="center"/>
        </w:trPr>
        <w:tc>
          <w:tcPr>
            <w:tcW w:w="401"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sz w:val="20"/>
                <w:szCs w:val="20"/>
                <w:lang w:eastAsia="ru-RU"/>
              </w:rPr>
              <w:t> </w:t>
            </w:r>
          </w:p>
        </w:tc>
        <w:tc>
          <w:tcPr>
            <w:tcW w:w="1386"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эксплуатация машин</w:t>
            </w:r>
          </w:p>
        </w:tc>
        <w:tc>
          <w:tcPr>
            <w:tcW w:w="462"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руб.</w:t>
            </w:r>
          </w:p>
        </w:tc>
        <w:tc>
          <w:tcPr>
            <w:tcW w:w="924"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0,21</w:t>
            </w:r>
          </w:p>
        </w:tc>
        <w:tc>
          <w:tcPr>
            <w:tcW w:w="1155"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0,84</w:t>
            </w:r>
          </w:p>
        </w:tc>
        <w:tc>
          <w:tcPr>
            <w:tcW w:w="672"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1,69</w:t>
            </w:r>
          </w:p>
        </w:tc>
      </w:tr>
      <w:tr w:rsidR="006F3985" w:rsidRPr="006F3985" w:rsidTr="006F3985">
        <w:trPr>
          <w:trHeight w:val="20"/>
          <w:jc w:val="center"/>
        </w:trPr>
        <w:tc>
          <w:tcPr>
            <w:tcW w:w="401"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sz w:val="20"/>
                <w:szCs w:val="20"/>
                <w:lang w:eastAsia="ru-RU"/>
              </w:rPr>
              <w:t> </w:t>
            </w:r>
          </w:p>
        </w:tc>
        <w:tc>
          <w:tcPr>
            <w:tcW w:w="1386"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в том числе: заработная плата</w:t>
            </w:r>
          </w:p>
        </w:tc>
        <w:tc>
          <w:tcPr>
            <w:tcW w:w="462"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руб.</w:t>
            </w:r>
          </w:p>
        </w:tc>
        <w:tc>
          <w:tcPr>
            <w:tcW w:w="924"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0,09</w:t>
            </w:r>
          </w:p>
        </w:tc>
        <w:tc>
          <w:tcPr>
            <w:tcW w:w="1155"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0,37</w:t>
            </w:r>
          </w:p>
        </w:tc>
        <w:tc>
          <w:tcPr>
            <w:tcW w:w="672"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0,74</w:t>
            </w:r>
          </w:p>
        </w:tc>
      </w:tr>
      <w:tr w:rsidR="006F3985" w:rsidRPr="006F3985" w:rsidTr="006F3985">
        <w:trPr>
          <w:trHeight w:val="20"/>
          <w:jc w:val="center"/>
        </w:trPr>
        <w:tc>
          <w:tcPr>
            <w:tcW w:w="401"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sz w:val="20"/>
                <w:szCs w:val="20"/>
                <w:lang w:eastAsia="ru-RU"/>
              </w:rPr>
              <w:t> </w:t>
            </w:r>
          </w:p>
        </w:tc>
        <w:tc>
          <w:tcPr>
            <w:tcW w:w="1386"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материальные ресурсы</w:t>
            </w:r>
          </w:p>
        </w:tc>
        <w:tc>
          <w:tcPr>
            <w:tcW w:w="462"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руб.</w:t>
            </w:r>
          </w:p>
        </w:tc>
        <w:tc>
          <w:tcPr>
            <w:tcW w:w="924"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0,36</w:t>
            </w:r>
          </w:p>
        </w:tc>
        <w:tc>
          <w:tcPr>
            <w:tcW w:w="1155"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0,36</w:t>
            </w:r>
          </w:p>
        </w:tc>
        <w:tc>
          <w:tcPr>
            <w:tcW w:w="672"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0,00</w:t>
            </w:r>
          </w:p>
        </w:tc>
      </w:tr>
      <w:tr w:rsidR="006F3985" w:rsidRPr="006F3985" w:rsidTr="006F3985">
        <w:trPr>
          <w:trHeight w:val="20"/>
          <w:jc w:val="center"/>
        </w:trPr>
        <w:tc>
          <w:tcPr>
            <w:tcW w:w="401"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sz w:val="20"/>
                <w:szCs w:val="20"/>
                <w:lang w:eastAsia="ru-RU"/>
              </w:rPr>
              <w:t> </w:t>
            </w:r>
          </w:p>
        </w:tc>
        <w:tc>
          <w:tcPr>
            <w:tcW w:w="1386"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rPr>
                <w:rFonts w:ascii="Times New Roman" w:eastAsia="Times New Roman" w:hAnsi="Times New Roman" w:cs="Times New Roman"/>
                <w:sz w:val="20"/>
                <w:szCs w:val="20"/>
                <w:lang w:eastAsia="ru-RU"/>
              </w:rPr>
            </w:pPr>
            <w:r w:rsidRPr="006F3985">
              <w:rPr>
                <w:rFonts w:ascii="Times New Roman" w:eastAsia="Times New Roman" w:hAnsi="Times New Roman" w:cs="Times New Roman"/>
                <w:b/>
                <w:bCs/>
                <w:sz w:val="20"/>
                <w:lang w:eastAsia="ru-RU"/>
              </w:rPr>
              <w:t>Затраты труда рабочих</w:t>
            </w:r>
          </w:p>
        </w:tc>
        <w:tc>
          <w:tcPr>
            <w:tcW w:w="462"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чел.-ч</w:t>
            </w:r>
          </w:p>
        </w:tc>
        <w:tc>
          <w:tcPr>
            <w:tcW w:w="924"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0,04</w:t>
            </w:r>
          </w:p>
        </w:tc>
        <w:tc>
          <w:tcPr>
            <w:tcW w:w="1155"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0,16</w:t>
            </w:r>
          </w:p>
        </w:tc>
        <w:tc>
          <w:tcPr>
            <w:tcW w:w="672"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0,33</w:t>
            </w:r>
          </w:p>
        </w:tc>
      </w:tr>
      <w:tr w:rsidR="006F3985" w:rsidRPr="006F3985" w:rsidTr="006F3985">
        <w:trPr>
          <w:trHeight w:val="20"/>
          <w:jc w:val="center"/>
        </w:trPr>
        <w:tc>
          <w:tcPr>
            <w:tcW w:w="401"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sz w:val="20"/>
                <w:szCs w:val="20"/>
                <w:lang w:eastAsia="ru-RU"/>
              </w:rPr>
              <w:t> </w:t>
            </w:r>
          </w:p>
        </w:tc>
        <w:tc>
          <w:tcPr>
            <w:tcW w:w="1386"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Машины и механизмы</w:t>
            </w:r>
          </w:p>
        </w:tc>
        <w:tc>
          <w:tcPr>
            <w:tcW w:w="462"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sz w:val="20"/>
                <w:szCs w:val="20"/>
                <w:lang w:eastAsia="ru-RU"/>
              </w:rPr>
              <w:t> </w:t>
            </w:r>
          </w:p>
        </w:tc>
        <w:tc>
          <w:tcPr>
            <w:tcW w:w="924"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sz w:val="20"/>
                <w:szCs w:val="20"/>
                <w:lang w:eastAsia="ru-RU"/>
              </w:rPr>
              <w:t> </w:t>
            </w:r>
          </w:p>
        </w:tc>
        <w:tc>
          <w:tcPr>
            <w:tcW w:w="1155"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sz w:val="20"/>
                <w:szCs w:val="20"/>
                <w:lang w:eastAsia="ru-RU"/>
              </w:rPr>
              <w:t> </w:t>
            </w:r>
          </w:p>
        </w:tc>
        <w:tc>
          <w:tcPr>
            <w:tcW w:w="672"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sz w:val="20"/>
                <w:szCs w:val="20"/>
                <w:lang w:eastAsia="ru-RU"/>
              </w:rPr>
              <w:t> </w:t>
            </w:r>
          </w:p>
        </w:tc>
      </w:tr>
      <w:tr w:rsidR="006F3985" w:rsidRPr="006F3985" w:rsidTr="006F3985">
        <w:trPr>
          <w:trHeight w:val="20"/>
          <w:jc w:val="center"/>
        </w:trPr>
        <w:tc>
          <w:tcPr>
            <w:tcW w:w="401"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2.1-18-24</w:t>
            </w:r>
          </w:p>
        </w:tc>
        <w:tc>
          <w:tcPr>
            <w:tcW w:w="1386"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Автомобили полупассажирские типа ГАЗ, грузоподъемность до 2 т</w:t>
            </w:r>
          </w:p>
        </w:tc>
        <w:tc>
          <w:tcPr>
            <w:tcW w:w="462"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маш.-ч</w:t>
            </w:r>
          </w:p>
        </w:tc>
        <w:tc>
          <w:tcPr>
            <w:tcW w:w="924"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0,005</w:t>
            </w:r>
          </w:p>
        </w:tc>
        <w:tc>
          <w:tcPr>
            <w:tcW w:w="1155"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0,02</w:t>
            </w:r>
          </w:p>
        </w:tc>
        <w:tc>
          <w:tcPr>
            <w:tcW w:w="672"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0,04</w:t>
            </w:r>
          </w:p>
        </w:tc>
      </w:tr>
      <w:tr w:rsidR="006F3985" w:rsidRPr="006F3985" w:rsidTr="006F3985">
        <w:trPr>
          <w:trHeight w:val="20"/>
          <w:jc w:val="center"/>
        </w:trPr>
        <w:tc>
          <w:tcPr>
            <w:tcW w:w="401"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sz w:val="20"/>
                <w:szCs w:val="20"/>
                <w:lang w:eastAsia="ru-RU"/>
              </w:rPr>
              <w:t> </w:t>
            </w:r>
          </w:p>
        </w:tc>
        <w:tc>
          <w:tcPr>
            <w:tcW w:w="1386"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Материальные ресурсы</w:t>
            </w:r>
          </w:p>
        </w:tc>
        <w:tc>
          <w:tcPr>
            <w:tcW w:w="462"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sz w:val="20"/>
                <w:szCs w:val="20"/>
                <w:lang w:eastAsia="ru-RU"/>
              </w:rPr>
              <w:t> </w:t>
            </w:r>
          </w:p>
        </w:tc>
        <w:tc>
          <w:tcPr>
            <w:tcW w:w="924"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w:t>
            </w:r>
          </w:p>
        </w:tc>
        <w:tc>
          <w:tcPr>
            <w:tcW w:w="1155"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w:t>
            </w:r>
          </w:p>
        </w:tc>
        <w:tc>
          <w:tcPr>
            <w:tcW w:w="672"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w:t>
            </w:r>
          </w:p>
        </w:tc>
      </w:tr>
      <w:tr w:rsidR="006F3985" w:rsidRPr="006F3985" w:rsidTr="006F3985">
        <w:trPr>
          <w:trHeight w:val="20"/>
          <w:jc w:val="center"/>
        </w:trPr>
        <w:tc>
          <w:tcPr>
            <w:tcW w:w="401"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1.1-1-106</w:t>
            </w:r>
          </w:p>
        </w:tc>
        <w:tc>
          <w:tcPr>
            <w:tcW w:w="1386"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Бязь</w:t>
            </w:r>
          </w:p>
        </w:tc>
        <w:tc>
          <w:tcPr>
            <w:tcW w:w="462"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м</w:t>
            </w:r>
            <w:r w:rsidRPr="006F3985">
              <w:rPr>
                <w:rFonts w:ascii="Times New Roman" w:eastAsia="Times New Roman" w:hAnsi="Times New Roman" w:cs="Times New Roman"/>
                <w:bCs/>
                <w:sz w:val="20"/>
                <w:vertAlign w:val="superscript"/>
                <w:lang w:eastAsia="ru-RU"/>
              </w:rPr>
              <w:t>2</w:t>
            </w:r>
          </w:p>
        </w:tc>
        <w:tc>
          <w:tcPr>
            <w:tcW w:w="924"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0,01</w:t>
            </w:r>
          </w:p>
        </w:tc>
        <w:tc>
          <w:tcPr>
            <w:tcW w:w="1155"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0,01</w:t>
            </w:r>
          </w:p>
        </w:tc>
        <w:tc>
          <w:tcPr>
            <w:tcW w:w="672"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w:t>
            </w:r>
          </w:p>
        </w:tc>
      </w:tr>
      <w:tr w:rsidR="006F3985" w:rsidRPr="006F3985" w:rsidTr="006F3985">
        <w:trPr>
          <w:trHeight w:val="20"/>
          <w:jc w:val="center"/>
        </w:trPr>
        <w:tc>
          <w:tcPr>
            <w:tcW w:w="401" w:type="pct"/>
            <w:tcBorders>
              <w:top w:val="nil"/>
              <w:left w:val="single" w:sz="4" w:space="0" w:color="auto"/>
              <w:bottom w:val="single" w:sz="4" w:space="0" w:color="auto"/>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1.1-1-1063</w:t>
            </w:r>
          </w:p>
        </w:tc>
        <w:tc>
          <w:tcPr>
            <w:tcW w:w="1386" w:type="pct"/>
            <w:tcBorders>
              <w:top w:val="nil"/>
              <w:left w:val="single" w:sz="4" w:space="0" w:color="auto"/>
              <w:bottom w:val="single" w:sz="4" w:space="0" w:color="auto"/>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Спирт этиловый ректификат</w:t>
            </w:r>
          </w:p>
        </w:tc>
        <w:tc>
          <w:tcPr>
            <w:tcW w:w="462" w:type="pct"/>
            <w:tcBorders>
              <w:top w:val="nil"/>
              <w:left w:val="single" w:sz="4" w:space="0" w:color="auto"/>
              <w:bottom w:val="single" w:sz="4" w:space="0" w:color="auto"/>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кг</w:t>
            </w:r>
          </w:p>
        </w:tc>
        <w:tc>
          <w:tcPr>
            <w:tcW w:w="924" w:type="pct"/>
            <w:tcBorders>
              <w:top w:val="nil"/>
              <w:left w:val="single" w:sz="4" w:space="0" w:color="auto"/>
              <w:bottom w:val="single" w:sz="4" w:space="0" w:color="auto"/>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0,00002</w:t>
            </w:r>
          </w:p>
        </w:tc>
        <w:tc>
          <w:tcPr>
            <w:tcW w:w="1155" w:type="pct"/>
            <w:tcBorders>
              <w:top w:val="nil"/>
              <w:left w:val="single" w:sz="4" w:space="0" w:color="auto"/>
              <w:bottom w:val="single" w:sz="4" w:space="0" w:color="auto"/>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0,00002</w:t>
            </w:r>
          </w:p>
        </w:tc>
        <w:tc>
          <w:tcPr>
            <w:tcW w:w="672" w:type="pct"/>
            <w:tcBorders>
              <w:top w:val="nil"/>
              <w:left w:val="single" w:sz="4" w:space="0" w:color="auto"/>
              <w:bottom w:val="single" w:sz="4" w:space="0" w:color="auto"/>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w:t>
            </w:r>
          </w:p>
        </w:tc>
      </w:tr>
    </w:tbl>
    <w:p w:rsidR="006F3985" w:rsidRPr="006F3985" w:rsidRDefault="006F3985" w:rsidP="006F3985">
      <w:pPr>
        <w:keepNext/>
        <w:widowControl w:val="0"/>
        <w:shd w:val="clear" w:color="auto" w:fill="FFFFFF"/>
        <w:autoSpaceDE w:val="0"/>
        <w:autoSpaceDN w:val="0"/>
        <w:adjustRightInd w:val="0"/>
        <w:spacing w:before="120" w:after="120" w:line="240" w:lineRule="auto"/>
        <w:jc w:val="both"/>
        <w:outlineLvl w:val="1"/>
        <w:rPr>
          <w:rFonts w:ascii="Times New Roman" w:eastAsia="Times New Roman" w:hAnsi="Times New Roman" w:cs="Times New Roman"/>
          <w:bCs/>
          <w:sz w:val="24"/>
          <w:lang w:eastAsia="ru-RU"/>
        </w:rPr>
      </w:pPr>
      <w:bookmarkStart w:id="76" w:name="i774165"/>
      <w:r w:rsidRPr="006F3985">
        <w:rPr>
          <w:rFonts w:ascii="Times New Roman" w:eastAsia="Times New Roman" w:hAnsi="Times New Roman" w:cs="Times New Roman"/>
          <w:b/>
          <w:sz w:val="24"/>
          <w:lang w:eastAsia="ru-RU"/>
        </w:rPr>
        <w:t>Таблица 15-70. Модуль адресации "АММ-4"</w:t>
      </w:r>
      <w:bookmarkEnd w:id="76"/>
    </w:p>
    <w:p w:rsidR="006F3985" w:rsidRPr="006F3985" w:rsidRDefault="006F3985" w:rsidP="006F3985">
      <w:pPr>
        <w:widowControl w:val="0"/>
        <w:shd w:val="clear" w:color="auto" w:fill="FFFFFF"/>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6F3985">
        <w:rPr>
          <w:rFonts w:ascii="Times New Roman" w:eastAsia="Times New Roman" w:hAnsi="Times New Roman" w:cs="Times New Roman"/>
          <w:b/>
          <w:bCs/>
          <w:sz w:val="24"/>
          <w:lang w:eastAsia="ru-RU"/>
        </w:rPr>
        <w:t>Состав работ:</w:t>
      </w:r>
      <w:r w:rsidRPr="006F3985">
        <w:rPr>
          <w:rFonts w:ascii="Times New Roman" w:eastAsia="Times New Roman" w:hAnsi="Times New Roman" w:cs="Times New Roman"/>
          <w:bCs/>
          <w:sz w:val="24"/>
          <w:lang w:eastAsia="ru-RU"/>
        </w:rPr>
        <w:t xml:space="preserve"> 1. Внешний осмотр целостности корпуса модуля, проверка состояния светодиода (1, 2).</w:t>
      </w:r>
    </w:p>
    <w:p w:rsidR="006F3985" w:rsidRPr="006F3985" w:rsidRDefault="006F3985" w:rsidP="006F3985">
      <w:pPr>
        <w:widowControl w:val="0"/>
        <w:shd w:val="clear" w:color="auto" w:fill="FFFFFF"/>
        <w:autoSpaceDE w:val="0"/>
        <w:autoSpaceDN w:val="0"/>
        <w:adjustRightInd w:val="0"/>
        <w:spacing w:after="0" w:line="240" w:lineRule="auto"/>
        <w:ind w:left="1588"/>
        <w:jc w:val="both"/>
        <w:rPr>
          <w:rFonts w:ascii="Times New Roman" w:eastAsia="Times New Roman" w:hAnsi="Times New Roman" w:cs="Times New Roman"/>
          <w:bCs/>
          <w:sz w:val="24"/>
          <w:lang w:eastAsia="ru-RU"/>
        </w:rPr>
      </w:pPr>
      <w:r w:rsidRPr="006F3985">
        <w:rPr>
          <w:rFonts w:ascii="Times New Roman" w:eastAsia="Times New Roman" w:hAnsi="Times New Roman" w:cs="Times New Roman"/>
          <w:bCs/>
          <w:sz w:val="24"/>
          <w:lang w:eastAsia="ru-RU"/>
        </w:rPr>
        <w:t>2. Удаление пыли и загрязнений с корпуса модуля (1, 2).</w:t>
      </w:r>
    </w:p>
    <w:p w:rsidR="006F3985" w:rsidRPr="006F3985" w:rsidRDefault="006F3985" w:rsidP="006F3985">
      <w:pPr>
        <w:widowControl w:val="0"/>
        <w:shd w:val="clear" w:color="auto" w:fill="FFFFFF"/>
        <w:autoSpaceDE w:val="0"/>
        <w:autoSpaceDN w:val="0"/>
        <w:adjustRightInd w:val="0"/>
        <w:spacing w:after="0" w:line="240" w:lineRule="auto"/>
        <w:ind w:left="1588"/>
        <w:jc w:val="both"/>
        <w:rPr>
          <w:rFonts w:ascii="Times New Roman" w:eastAsia="Times New Roman" w:hAnsi="Times New Roman" w:cs="Times New Roman"/>
          <w:bCs/>
          <w:sz w:val="24"/>
          <w:lang w:eastAsia="ru-RU"/>
        </w:rPr>
      </w:pPr>
      <w:r w:rsidRPr="006F3985">
        <w:rPr>
          <w:rFonts w:ascii="Times New Roman" w:eastAsia="Times New Roman" w:hAnsi="Times New Roman" w:cs="Times New Roman"/>
          <w:bCs/>
          <w:sz w:val="24"/>
          <w:lang w:eastAsia="ru-RU"/>
        </w:rPr>
        <w:t>3. Снятие крышки модуля (2, 3).</w:t>
      </w:r>
    </w:p>
    <w:p w:rsidR="006F3985" w:rsidRPr="006F3985" w:rsidRDefault="006F3985" w:rsidP="006F3985">
      <w:pPr>
        <w:widowControl w:val="0"/>
        <w:shd w:val="clear" w:color="auto" w:fill="FFFFFF"/>
        <w:autoSpaceDE w:val="0"/>
        <w:autoSpaceDN w:val="0"/>
        <w:adjustRightInd w:val="0"/>
        <w:spacing w:after="0" w:line="240" w:lineRule="auto"/>
        <w:ind w:left="1588"/>
        <w:jc w:val="both"/>
        <w:rPr>
          <w:rFonts w:ascii="Times New Roman" w:eastAsia="Times New Roman" w:hAnsi="Times New Roman" w:cs="Times New Roman"/>
          <w:bCs/>
          <w:sz w:val="24"/>
          <w:lang w:eastAsia="ru-RU"/>
        </w:rPr>
      </w:pPr>
      <w:r w:rsidRPr="006F3985">
        <w:rPr>
          <w:rFonts w:ascii="Times New Roman" w:eastAsia="Times New Roman" w:hAnsi="Times New Roman" w:cs="Times New Roman"/>
          <w:bCs/>
          <w:sz w:val="24"/>
          <w:lang w:eastAsia="ru-RU"/>
        </w:rPr>
        <w:t>4. Демонтаж старого и закрепление нового модуля, осмотр его на отсутствие механических повреждений (3).</w:t>
      </w:r>
    </w:p>
    <w:p w:rsidR="006F3985" w:rsidRPr="006F3985" w:rsidRDefault="006F3985" w:rsidP="006F3985">
      <w:pPr>
        <w:widowControl w:val="0"/>
        <w:shd w:val="clear" w:color="auto" w:fill="FFFFFF"/>
        <w:autoSpaceDE w:val="0"/>
        <w:autoSpaceDN w:val="0"/>
        <w:adjustRightInd w:val="0"/>
        <w:spacing w:after="0" w:line="240" w:lineRule="auto"/>
        <w:ind w:left="1588"/>
        <w:jc w:val="both"/>
        <w:rPr>
          <w:rFonts w:ascii="Times New Roman" w:eastAsia="Times New Roman" w:hAnsi="Times New Roman" w:cs="Times New Roman"/>
          <w:bCs/>
          <w:sz w:val="24"/>
          <w:lang w:eastAsia="ru-RU"/>
        </w:rPr>
      </w:pPr>
      <w:r w:rsidRPr="006F3985">
        <w:rPr>
          <w:rFonts w:ascii="Times New Roman" w:eastAsia="Times New Roman" w:hAnsi="Times New Roman" w:cs="Times New Roman"/>
          <w:bCs/>
          <w:sz w:val="24"/>
          <w:lang w:eastAsia="ru-RU"/>
        </w:rPr>
        <w:t>5. Установка адреса модуля декадными переключателями, подключение модуля согласно схеме соединений (3).</w:t>
      </w:r>
    </w:p>
    <w:p w:rsidR="006F3985" w:rsidRPr="006F3985" w:rsidRDefault="006F3985" w:rsidP="006F3985">
      <w:pPr>
        <w:widowControl w:val="0"/>
        <w:shd w:val="clear" w:color="auto" w:fill="FFFFFF"/>
        <w:autoSpaceDE w:val="0"/>
        <w:autoSpaceDN w:val="0"/>
        <w:adjustRightInd w:val="0"/>
        <w:spacing w:after="0" w:line="240" w:lineRule="auto"/>
        <w:ind w:left="1588"/>
        <w:jc w:val="both"/>
        <w:rPr>
          <w:rFonts w:ascii="Times New Roman" w:eastAsia="Times New Roman" w:hAnsi="Times New Roman" w:cs="Times New Roman"/>
          <w:bCs/>
          <w:sz w:val="24"/>
          <w:lang w:eastAsia="ru-RU"/>
        </w:rPr>
      </w:pPr>
      <w:r w:rsidRPr="006F3985">
        <w:rPr>
          <w:rFonts w:ascii="Times New Roman" w:eastAsia="Times New Roman" w:hAnsi="Times New Roman" w:cs="Times New Roman"/>
          <w:bCs/>
          <w:sz w:val="24"/>
          <w:lang w:eastAsia="ru-RU"/>
        </w:rPr>
        <w:t>6. Измерение тока потребления модулем в дежурном режиме, установка крышки модуля (2, 3).</w:t>
      </w:r>
    </w:p>
    <w:p w:rsidR="006F3985" w:rsidRPr="006F3985" w:rsidRDefault="006F3985" w:rsidP="006F3985">
      <w:pPr>
        <w:widowControl w:val="0"/>
        <w:shd w:val="clear" w:color="auto" w:fill="FFFFFF"/>
        <w:autoSpaceDE w:val="0"/>
        <w:autoSpaceDN w:val="0"/>
        <w:adjustRightInd w:val="0"/>
        <w:spacing w:after="0" w:line="240" w:lineRule="auto"/>
        <w:ind w:left="1588"/>
        <w:jc w:val="both"/>
        <w:rPr>
          <w:rFonts w:ascii="Times New Roman" w:eastAsia="Times New Roman" w:hAnsi="Times New Roman" w:cs="Times New Roman"/>
          <w:bCs/>
          <w:sz w:val="24"/>
          <w:lang w:eastAsia="ru-RU"/>
        </w:rPr>
      </w:pPr>
      <w:r w:rsidRPr="006F3985">
        <w:rPr>
          <w:rFonts w:ascii="Times New Roman" w:eastAsia="Times New Roman" w:hAnsi="Times New Roman" w:cs="Times New Roman"/>
          <w:bCs/>
          <w:sz w:val="24"/>
          <w:lang w:eastAsia="ru-RU"/>
        </w:rPr>
        <w:t>7. Запись в журнале регистрации работ по ТО и ППР результатов выполненных работ.</w:t>
      </w:r>
    </w:p>
    <w:p w:rsidR="006F3985" w:rsidRPr="006F3985" w:rsidRDefault="006F3985" w:rsidP="006F3985">
      <w:pPr>
        <w:widowControl w:val="0"/>
        <w:shd w:val="clear" w:color="auto" w:fill="FFFFFF"/>
        <w:autoSpaceDE w:val="0"/>
        <w:autoSpaceDN w:val="0"/>
        <w:adjustRightInd w:val="0"/>
        <w:spacing w:before="120" w:after="120" w:line="240" w:lineRule="auto"/>
        <w:jc w:val="both"/>
        <w:rPr>
          <w:rFonts w:ascii="Times New Roman" w:eastAsia="Times New Roman" w:hAnsi="Times New Roman" w:cs="Times New Roman"/>
          <w:sz w:val="20"/>
          <w:szCs w:val="20"/>
          <w:lang w:eastAsia="ru-RU"/>
        </w:rPr>
      </w:pPr>
      <w:r w:rsidRPr="006F3985">
        <w:rPr>
          <w:rFonts w:ascii="Times New Roman" w:eastAsia="Times New Roman" w:hAnsi="Times New Roman" w:cs="Times New Roman"/>
          <w:b/>
          <w:bCs/>
          <w:sz w:val="24"/>
          <w:lang w:eastAsia="ru-RU"/>
        </w:rPr>
        <w:t>Измеритель:</w:t>
      </w:r>
      <w:r w:rsidRPr="006F3985">
        <w:rPr>
          <w:rFonts w:ascii="Times New Roman" w:eastAsia="Times New Roman" w:hAnsi="Times New Roman" w:cs="Times New Roman"/>
          <w:bCs/>
          <w:sz w:val="24"/>
          <w:lang w:eastAsia="ru-RU"/>
        </w:rPr>
        <w:t xml:space="preserve"> 1 шт.</w:t>
      </w:r>
    </w:p>
    <w:tbl>
      <w:tblPr>
        <w:tblW w:w="5000" w:type="pct"/>
        <w:jc w:val="center"/>
        <w:tblBorders>
          <w:top w:val="single" w:sz="4" w:space="0" w:color="auto"/>
          <w:left w:val="single" w:sz="4" w:space="0" w:color="auto"/>
          <w:bottom w:val="single" w:sz="4" w:space="0" w:color="auto"/>
          <w:right w:val="single" w:sz="4" w:space="0" w:color="auto"/>
        </w:tblBorders>
        <w:tblCellMar>
          <w:left w:w="40" w:type="dxa"/>
          <w:right w:w="40" w:type="dxa"/>
        </w:tblCellMar>
        <w:tblLook w:val="04A0"/>
      </w:tblPr>
      <w:tblGrid>
        <w:gridCol w:w="757"/>
        <w:gridCol w:w="2725"/>
        <w:gridCol w:w="872"/>
        <w:gridCol w:w="1634"/>
        <w:gridCol w:w="2179"/>
        <w:gridCol w:w="1268"/>
      </w:tblGrid>
      <w:tr w:rsidR="006F3985" w:rsidRPr="006F3985" w:rsidTr="006F3985">
        <w:trPr>
          <w:trHeight w:val="20"/>
          <w:jc w:val="center"/>
        </w:trPr>
        <w:tc>
          <w:tcPr>
            <w:tcW w:w="401" w:type="pct"/>
            <w:vMerge w:val="restart"/>
            <w:tcBorders>
              <w:top w:val="single" w:sz="4" w:space="0" w:color="auto"/>
              <w:left w:val="single" w:sz="4" w:space="0" w:color="auto"/>
              <w:bottom w:val="single" w:sz="4" w:space="0" w:color="auto"/>
              <w:right w:val="single" w:sz="4" w:space="0" w:color="auto"/>
            </w:tcBorders>
            <w:shd w:val="clear" w:color="auto" w:fill="FFFFFF"/>
            <w:vAlign w:val="center"/>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
                <w:sz w:val="20"/>
                <w:lang w:eastAsia="ru-RU"/>
              </w:rPr>
              <w:t>Код</w:t>
            </w:r>
          </w:p>
        </w:tc>
        <w:tc>
          <w:tcPr>
            <w:tcW w:w="1444" w:type="pct"/>
            <w:vMerge w:val="restart"/>
            <w:tcBorders>
              <w:top w:val="single" w:sz="4" w:space="0" w:color="auto"/>
              <w:left w:val="single" w:sz="4" w:space="0" w:color="auto"/>
              <w:bottom w:val="single" w:sz="4" w:space="0" w:color="auto"/>
              <w:right w:val="single" w:sz="4" w:space="0" w:color="auto"/>
            </w:tcBorders>
            <w:shd w:val="clear" w:color="auto" w:fill="FFFFFF"/>
            <w:vAlign w:val="center"/>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
                <w:sz w:val="20"/>
                <w:lang w:eastAsia="ru-RU"/>
              </w:rPr>
              <w:t>Наименование ресурсов, статей затрат</w:t>
            </w:r>
          </w:p>
        </w:tc>
        <w:tc>
          <w:tcPr>
            <w:tcW w:w="462" w:type="pct"/>
            <w:vMerge w:val="restart"/>
            <w:tcBorders>
              <w:top w:val="single" w:sz="4" w:space="0" w:color="auto"/>
              <w:left w:val="single" w:sz="4" w:space="0" w:color="auto"/>
              <w:bottom w:val="single" w:sz="4" w:space="0" w:color="auto"/>
              <w:right w:val="single" w:sz="4" w:space="0" w:color="auto"/>
            </w:tcBorders>
            <w:shd w:val="clear" w:color="auto" w:fill="FFFFFF"/>
            <w:vAlign w:val="center"/>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
                <w:sz w:val="20"/>
                <w:lang w:eastAsia="ru-RU"/>
              </w:rPr>
              <w:t>Ед. измер.</w:t>
            </w:r>
          </w:p>
        </w:tc>
        <w:tc>
          <w:tcPr>
            <w:tcW w:w="866"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Технический осмотр</w:t>
            </w:r>
          </w:p>
        </w:tc>
        <w:tc>
          <w:tcPr>
            <w:tcW w:w="1155"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Техническое обслуживание</w:t>
            </w:r>
          </w:p>
        </w:tc>
        <w:tc>
          <w:tcPr>
            <w:tcW w:w="672"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Замена</w:t>
            </w:r>
          </w:p>
        </w:tc>
      </w:tr>
      <w:tr w:rsidR="006F3985" w:rsidRPr="006F3985" w:rsidTr="006F3985">
        <w:trPr>
          <w:trHeight w:val="20"/>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6F3985" w:rsidRPr="006F3985" w:rsidRDefault="006F3985" w:rsidP="006F3985">
            <w:pPr>
              <w:spacing w:after="0" w:line="240" w:lineRule="auto"/>
              <w:rPr>
                <w:rFonts w:ascii="Times New Roman" w:eastAsia="Times New Roman" w:hAnsi="Times New Roman" w:cs="Times New Roman"/>
                <w:sz w:val="20"/>
                <w:szCs w:val="20"/>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F3985" w:rsidRPr="006F3985" w:rsidRDefault="006F3985" w:rsidP="006F3985">
            <w:pPr>
              <w:spacing w:after="0" w:line="240" w:lineRule="auto"/>
              <w:rPr>
                <w:rFonts w:ascii="Times New Roman" w:eastAsia="Times New Roman" w:hAnsi="Times New Roman" w:cs="Times New Roman"/>
                <w:sz w:val="20"/>
                <w:szCs w:val="20"/>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F3985" w:rsidRPr="006F3985" w:rsidRDefault="006F3985" w:rsidP="006F3985">
            <w:pPr>
              <w:spacing w:after="0" w:line="240" w:lineRule="auto"/>
              <w:rPr>
                <w:rFonts w:ascii="Times New Roman" w:eastAsia="Times New Roman" w:hAnsi="Times New Roman" w:cs="Times New Roman"/>
                <w:sz w:val="20"/>
                <w:szCs w:val="20"/>
                <w:lang w:eastAsia="ru-RU"/>
              </w:rPr>
            </w:pPr>
          </w:p>
        </w:tc>
        <w:tc>
          <w:tcPr>
            <w:tcW w:w="866" w:type="pct"/>
            <w:tcBorders>
              <w:top w:val="single" w:sz="4" w:space="0" w:color="auto"/>
              <w:left w:val="single" w:sz="4" w:space="0" w:color="auto"/>
              <w:bottom w:val="single" w:sz="4" w:space="0" w:color="auto"/>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15-70-1</w:t>
            </w:r>
          </w:p>
        </w:tc>
        <w:tc>
          <w:tcPr>
            <w:tcW w:w="1155" w:type="pct"/>
            <w:tcBorders>
              <w:top w:val="single" w:sz="4" w:space="0" w:color="auto"/>
              <w:left w:val="single" w:sz="4" w:space="0" w:color="auto"/>
              <w:bottom w:val="single" w:sz="4" w:space="0" w:color="auto"/>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15-70-2</w:t>
            </w:r>
          </w:p>
        </w:tc>
        <w:tc>
          <w:tcPr>
            <w:tcW w:w="672" w:type="pct"/>
            <w:tcBorders>
              <w:top w:val="single" w:sz="4" w:space="0" w:color="auto"/>
              <w:left w:val="single" w:sz="4" w:space="0" w:color="auto"/>
              <w:bottom w:val="single" w:sz="4" w:space="0" w:color="auto"/>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15-70-3</w:t>
            </w:r>
          </w:p>
        </w:tc>
      </w:tr>
      <w:tr w:rsidR="006F3985" w:rsidRPr="006F3985" w:rsidTr="006F3985">
        <w:trPr>
          <w:trHeight w:val="20"/>
          <w:jc w:val="center"/>
        </w:trPr>
        <w:tc>
          <w:tcPr>
            <w:tcW w:w="401" w:type="pct"/>
            <w:tcBorders>
              <w:top w:val="single" w:sz="4" w:space="0" w:color="auto"/>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sz w:val="20"/>
                <w:szCs w:val="20"/>
                <w:lang w:eastAsia="ru-RU"/>
              </w:rPr>
              <w:t> </w:t>
            </w:r>
          </w:p>
        </w:tc>
        <w:tc>
          <w:tcPr>
            <w:tcW w:w="1444" w:type="pct"/>
            <w:tcBorders>
              <w:top w:val="single" w:sz="4" w:space="0" w:color="auto"/>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rPr>
                <w:rFonts w:ascii="Times New Roman" w:eastAsia="Times New Roman" w:hAnsi="Times New Roman" w:cs="Times New Roman"/>
                <w:sz w:val="20"/>
                <w:szCs w:val="20"/>
                <w:lang w:eastAsia="ru-RU"/>
              </w:rPr>
            </w:pPr>
            <w:r w:rsidRPr="006F3985">
              <w:rPr>
                <w:rFonts w:ascii="Times New Roman" w:eastAsia="Times New Roman" w:hAnsi="Times New Roman" w:cs="Times New Roman"/>
                <w:b/>
                <w:sz w:val="20"/>
                <w:lang w:eastAsia="ru-RU"/>
              </w:rPr>
              <w:t>Прямые затраты:</w:t>
            </w:r>
          </w:p>
        </w:tc>
        <w:tc>
          <w:tcPr>
            <w:tcW w:w="462" w:type="pct"/>
            <w:tcBorders>
              <w:top w:val="single" w:sz="4" w:space="0" w:color="auto"/>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
                <w:sz w:val="20"/>
                <w:lang w:eastAsia="ru-RU"/>
              </w:rPr>
              <w:t>руб.</w:t>
            </w:r>
          </w:p>
        </w:tc>
        <w:tc>
          <w:tcPr>
            <w:tcW w:w="866" w:type="pct"/>
            <w:tcBorders>
              <w:top w:val="single" w:sz="4" w:space="0" w:color="auto"/>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
                <w:sz w:val="20"/>
                <w:lang w:eastAsia="ru-RU"/>
              </w:rPr>
              <w:t>1,15</w:t>
            </w:r>
          </w:p>
        </w:tc>
        <w:tc>
          <w:tcPr>
            <w:tcW w:w="1155" w:type="pct"/>
            <w:tcBorders>
              <w:top w:val="single" w:sz="4" w:space="0" w:color="auto"/>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
                <w:sz w:val="20"/>
                <w:lang w:eastAsia="ru-RU"/>
              </w:rPr>
              <w:t>3,53</w:t>
            </w:r>
          </w:p>
        </w:tc>
        <w:tc>
          <w:tcPr>
            <w:tcW w:w="672" w:type="pct"/>
            <w:tcBorders>
              <w:top w:val="single" w:sz="4" w:space="0" w:color="auto"/>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
                <w:sz w:val="20"/>
                <w:lang w:eastAsia="ru-RU"/>
              </w:rPr>
              <w:t>6,49</w:t>
            </w:r>
          </w:p>
        </w:tc>
      </w:tr>
      <w:tr w:rsidR="006F3985" w:rsidRPr="006F3985" w:rsidTr="006F3985">
        <w:trPr>
          <w:trHeight w:val="20"/>
          <w:jc w:val="center"/>
        </w:trPr>
        <w:tc>
          <w:tcPr>
            <w:tcW w:w="401"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sz w:val="20"/>
                <w:szCs w:val="20"/>
                <w:lang w:eastAsia="ru-RU"/>
              </w:rPr>
              <w:t> </w:t>
            </w:r>
          </w:p>
        </w:tc>
        <w:tc>
          <w:tcPr>
            <w:tcW w:w="1444"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заработная плата рабочих</w:t>
            </w:r>
          </w:p>
        </w:tc>
        <w:tc>
          <w:tcPr>
            <w:tcW w:w="462"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руб.</w:t>
            </w:r>
          </w:p>
        </w:tc>
        <w:tc>
          <w:tcPr>
            <w:tcW w:w="866"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0,58</w:t>
            </w:r>
          </w:p>
        </w:tc>
        <w:tc>
          <w:tcPr>
            <w:tcW w:w="1155"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2,33</w:t>
            </w:r>
          </w:p>
        </w:tc>
        <w:tc>
          <w:tcPr>
            <w:tcW w:w="672"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4,80</w:t>
            </w:r>
          </w:p>
        </w:tc>
      </w:tr>
      <w:tr w:rsidR="006F3985" w:rsidRPr="006F3985" w:rsidTr="006F3985">
        <w:trPr>
          <w:trHeight w:val="20"/>
          <w:jc w:val="center"/>
        </w:trPr>
        <w:tc>
          <w:tcPr>
            <w:tcW w:w="401"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sz w:val="20"/>
                <w:szCs w:val="20"/>
                <w:lang w:eastAsia="ru-RU"/>
              </w:rPr>
              <w:t> </w:t>
            </w:r>
          </w:p>
        </w:tc>
        <w:tc>
          <w:tcPr>
            <w:tcW w:w="1444"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эксплуатация машин</w:t>
            </w:r>
          </w:p>
        </w:tc>
        <w:tc>
          <w:tcPr>
            <w:tcW w:w="462"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руб.</w:t>
            </w:r>
          </w:p>
        </w:tc>
        <w:tc>
          <w:tcPr>
            <w:tcW w:w="866"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0,21</w:t>
            </w:r>
          </w:p>
        </w:tc>
        <w:tc>
          <w:tcPr>
            <w:tcW w:w="1155"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0,84</w:t>
            </w:r>
          </w:p>
        </w:tc>
        <w:tc>
          <w:tcPr>
            <w:tcW w:w="672"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1,69</w:t>
            </w:r>
          </w:p>
        </w:tc>
      </w:tr>
      <w:tr w:rsidR="006F3985" w:rsidRPr="006F3985" w:rsidTr="006F3985">
        <w:trPr>
          <w:trHeight w:val="20"/>
          <w:jc w:val="center"/>
        </w:trPr>
        <w:tc>
          <w:tcPr>
            <w:tcW w:w="401"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sz w:val="20"/>
                <w:szCs w:val="20"/>
                <w:lang w:eastAsia="ru-RU"/>
              </w:rPr>
              <w:t> </w:t>
            </w:r>
          </w:p>
        </w:tc>
        <w:tc>
          <w:tcPr>
            <w:tcW w:w="1444"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в том числе: заработная плата</w:t>
            </w:r>
          </w:p>
        </w:tc>
        <w:tc>
          <w:tcPr>
            <w:tcW w:w="462"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руб.</w:t>
            </w:r>
          </w:p>
        </w:tc>
        <w:tc>
          <w:tcPr>
            <w:tcW w:w="866"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0,09</w:t>
            </w:r>
          </w:p>
        </w:tc>
        <w:tc>
          <w:tcPr>
            <w:tcW w:w="1155"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0,37</w:t>
            </w:r>
          </w:p>
        </w:tc>
        <w:tc>
          <w:tcPr>
            <w:tcW w:w="672"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0,74</w:t>
            </w:r>
          </w:p>
        </w:tc>
      </w:tr>
      <w:tr w:rsidR="006F3985" w:rsidRPr="006F3985" w:rsidTr="006F3985">
        <w:trPr>
          <w:trHeight w:val="20"/>
          <w:jc w:val="center"/>
        </w:trPr>
        <w:tc>
          <w:tcPr>
            <w:tcW w:w="401"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sz w:val="20"/>
                <w:szCs w:val="20"/>
                <w:lang w:eastAsia="ru-RU"/>
              </w:rPr>
              <w:t> </w:t>
            </w:r>
          </w:p>
        </w:tc>
        <w:tc>
          <w:tcPr>
            <w:tcW w:w="1444"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материальные ресурсы</w:t>
            </w:r>
          </w:p>
        </w:tc>
        <w:tc>
          <w:tcPr>
            <w:tcW w:w="462"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руб.</w:t>
            </w:r>
          </w:p>
        </w:tc>
        <w:tc>
          <w:tcPr>
            <w:tcW w:w="866"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0,36</w:t>
            </w:r>
          </w:p>
        </w:tc>
        <w:tc>
          <w:tcPr>
            <w:tcW w:w="1155"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0,36</w:t>
            </w:r>
          </w:p>
        </w:tc>
        <w:tc>
          <w:tcPr>
            <w:tcW w:w="672"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0,00</w:t>
            </w:r>
          </w:p>
        </w:tc>
      </w:tr>
      <w:tr w:rsidR="006F3985" w:rsidRPr="006F3985" w:rsidTr="006F3985">
        <w:trPr>
          <w:trHeight w:val="20"/>
          <w:jc w:val="center"/>
        </w:trPr>
        <w:tc>
          <w:tcPr>
            <w:tcW w:w="401"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sz w:val="20"/>
                <w:szCs w:val="20"/>
                <w:lang w:eastAsia="ru-RU"/>
              </w:rPr>
              <w:t> </w:t>
            </w:r>
          </w:p>
        </w:tc>
        <w:tc>
          <w:tcPr>
            <w:tcW w:w="1444"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rPr>
                <w:rFonts w:ascii="Times New Roman" w:eastAsia="Times New Roman" w:hAnsi="Times New Roman" w:cs="Times New Roman"/>
                <w:sz w:val="20"/>
                <w:szCs w:val="20"/>
                <w:lang w:eastAsia="ru-RU"/>
              </w:rPr>
            </w:pPr>
            <w:r w:rsidRPr="006F3985">
              <w:rPr>
                <w:rFonts w:ascii="Times New Roman" w:eastAsia="Times New Roman" w:hAnsi="Times New Roman" w:cs="Times New Roman"/>
                <w:b/>
                <w:bCs/>
                <w:sz w:val="20"/>
                <w:lang w:eastAsia="ru-RU"/>
              </w:rPr>
              <w:t>Затраты труда рабочих</w:t>
            </w:r>
          </w:p>
        </w:tc>
        <w:tc>
          <w:tcPr>
            <w:tcW w:w="462"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чел.-ч</w:t>
            </w:r>
          </w:p>
        </w:tc>
        <w:tc>
          <w:tcPr>
            <w:tcW w:w="866"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0,04</w:t>
            </w:r>
          </w:p>
        </w:tc>
        <w:tc>
          <w:tcPr>
            <w:tcW w:w="1155"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0,16</w:t>
            </w:r>
          </w:p>
        </w:tc>
        <w:tc>
          <w:tcPr>
            <w:tcW w:w="672"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0,33</w:t>
            </w:r>
          </w:p>
        </w:tc>
      </w:tr>
      <w:tr w:rsidR="006F3985" w:rsidRPr="006F3985" w:rsidTr="006F3985">
        <w:trPr>
          <w:trHeight w:val="20"/>
          <w:jc w:val="center"/>
        </w:trPr>
        <w:tc>
          <w:tcPr>
            <w:tcW w:w="401"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sz w:val="20"/>
                <w:szCs w:val="20"/>
                <w:lang w:eastAsia="ru-RU"/>
              </w:rPr>
              <w:t> </w:t>
            </w:r>
          </w:p>
        </w:tc>
        <w:tc>
          <w:tcPr>
            <w:tcW w:w="1444"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Машины и механизмы</w:t>
            </w:r>
          </w:p>
        </w:tc>
        <w:tc>
          <w:tcPr>
            <w:tcW w:w="462"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sz w:val="20"/>
                <w:szCs w:val="20"/>
                <w:lang w:eastAsia="ru-RU"/>
              </w:rPr>
              <w:t> </w:t>
            </w:r>
          </w:p>
        </w:tc>
        <w:tc>
          <w:tcPr>
            <w:tcW w:w="866"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sz w:val="20"/>
                <w:szCs w:val="20"/>
                <w:lang w:eastAsia="ru-RU"/>
              </w:rPr>
              <w:t> </w:t>
            </w:r>
          </w:p>
        </w:tc>
        <w:tc>
          <w:tcPr>
            <w:tcW w:w="1155"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sz w:val="20"/>
                <w:szCs w:val="20"/>
                <w:lang w:eastAsia="ru-RU"/>
              </w:rPr>
              <w:t> </w:t>
            </w:r>
          </w:p>
        </w:tc>
        <w:tc>
          <w:tcPr>
            <w:tcW w:w="672"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sz w:val="20"/>
                <w:szCs w:val="20"/>
                <w:lang w:eastAsia="ru-RU"/>
              </w:rPr>
              <w:t> </w:t>
            </w:r>
          </w:p>
        </w:tc>
      </w:tr>
      <w:tr w:rsidR="006F3985" w:rsidRPr="006F3985" w:rsidTr="006F3985">
        <w:trPr>
          <w:trHeight w:val="20"/>
          <w:jc w:val="center"/>
        </w:trPr>
        <w:tc>
          <w:tcPr>
            <w:tcW w:w="401"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2.1-18-24</w:t>
            </w:r>
          </w:p>
        </w:tc>
        <w:tc>
          <w:tcPr>
            <w:tcW w:w="1444"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Автомобили полупассажирские типа ГАЗ, грузоподъемность до 2 т</w:t>
            </w:r>
          </w:p>
        </w:tc>
        <w:tc>
          <w:tcPr>
            <w:tcW w:w="462"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маш.-ч</w:t>
            </w:r>
          </w:p>
        </w:tc>
        <w:tc>
          <w:tcPr>
            <w:tcW w:w="866"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0,005</w:t>
            </w:r>
          </w:p>
        </w:tc>
        <w:tc>
          <w:tcPr>
            <w:tcW w:w="1155"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0,02</w:t>
            </w:r>
          </w:p>
        </w:tc>
        <w:tc>
          <w:tcPr>
            <w:tcW w:w="672"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0,04</w:t>
            </w:r>
          </w:p>
        </w:tc>
      </w:tr>
      <w:tr w:rsidR="006F3985" w:rsidRPr="006F3985" w:rsidTr="006F3985">
        <w:trPr>
          <w:trHeight w:val="20"/>
          <w:jc w:val="center"/>
        </w:trPr>
        <w:tc>
          <w:tcPr>
            <w:tcW w:w="401"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sz w:val="20"/>
                <w:szCs w:val="20"/>
                <w:lang w:eastAsia="ru-RU"/>
              </w:rPr>
              <w:t> </w:t>
            </w:r>
          </w:p>
        </w:tc>
        <w:tc>
          <w:tcPr>
            <w:tcW w:w="1444"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Материальные ресурсы</w:t>
            </w:r>
          </w:p>
        </w:tc>
        <w:tc>
          <w:tcPr>
            <w:tcW w:w="462"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sz w:val="20"/>
                <w:szCs w:val="20"/>
                <w:lang w:eastAsia="ru-RU"/>
              </w:rPr>
              <w:t> </w:t>
            </w:r>
          </w:p>
        </w:tc>
        <w:tc>
          <w:tcPr>
            <w:tcW w:w="866"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sz w:val="20"/>
                <w:szCs w:val="20"/>
                <w:lang w:eastAsia="ru-RU"/>
              </w:rPr>
              <w:t> </w:t>
            </w:r>
          </w:p>
        </w:tc>
        <w:tc>
          <w:tcPr>
            <w:tcW w:w="1155"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sz w:val="20"/>
                <w:szCs w:val="20"/>
                <w:lang w:eastAsia="ru-RU"/>
              </w:rPr>
              <w:t> </w:t>
            </w:r>
          </w:p>
        </w:tc>
        <w:tc>
          <w:tcPr>
            <w:tcW w:w="672"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sz w:val="20"/>
                <w:szCs w:val="20"/>
                <w:lang w:eastAsia="ru-RU"/>
              </w:rPr>
              <w:t> </w:t>
            </w:r>
          </w:p>
        </w:tc>
      </w:tr>
      <w:tr w:rsidR="006F3985" w:rsidRPr="006F3985" w:rsidTr="006F3985">
        <w:trPr>
          <w:trHeight w:val="20"/>
          <w:jc w:val="center"/>
        </w:trPr>
        <w:tc>
          <w:tcPr>
            <w:tcW w:w="401"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1.1-1-106</w:t>
            </w:r>
          </w:p>
        </w:tc>
        <w:tc>
          <w:tcPr>
            <w:tcW w:w="1444"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Бязь</w:t>
            </w:r>
          </w:p>
        </w:tc>
        <w:tc>
          <w:tcPr>
            <w:tcW w:w="462"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м</w:t>
            </w:r>
            <w:r w:rsidRPr="006F3985">
              <w:rPr>
                <w:rFonts w:ascii="Times New Roman" w:eastAsia="Times New Roman" w:hAnsi="Times New Roman" w:cs="Times New Roman"/>
                <w:bCs/>
                <w:sz w:val="20"/>
                <w:vertAlign w:val="superscript"/>
                <w:lang w:eastAsia="ru-RU"/>
              </w:rPr>
              <w:t>2</w:t>
            </w:r>
          </w:p>
        </w:tc>
        <w:tc>
          <w:tcPr>
            <w:tcW w:w="866"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0,01</w:t>
            </w:r>
          </w:p>
        </w:tc>
        <w:tc>
          <w:tcPr>
            <w:tcW w:w="1155"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0,01</w:t>
            </w:r>
          </w:p>
        </w:tc>
        <w:tc>
          <w:tcPr>
            <w:tcW w:w="672"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w:t>
            </w:r>
          </w:p>
        </w:tc>
      </w:tr>
      <w:tr w:rsidR="006F3985" w:rsidRPr="006F3985" w:rsidTr="006F3985">
        <w:trPr>
          <w:trHeight w:val="20"/>
          <w:jc w:val="center"/>
        </w:trPr>
        <w:tc>
          <w:tcPr>
            <w:tcW w:w="401" w:type="pct"/>
            <w:tcBorders>
              <w:top w:val="nil"/>
              <w:left w:val="single" w:sz="4" w:space="0" w:color="auto"/>
              <w:bottom w:val="single" w:sz="4" w:space="0" w:color="auto"/>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1.1-1-1063</w:t>
            </w:r>
          </w:p>
        </w:tc>
        <w:tc>
          <w:tcPr>
            <w:tcW w:w="1444" w:type="pct"/>
            <w:tcBorders>
              <w:top w:val="nil"/>
              <w:left w:val="single" w:sz="4" w:space="0" w:color="auto"/>
              <w:bottom w:val="single" w:sz="4" w:space="0" w:color="auto"/>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Спирт этиловый ректификат</w:t>
            </w:r>
          </w:p>
        </w:tc>
        <w:tc>
          <w:tcPr>
            <w:tcW w:w="462" w:type="pct"/>
            <w:tcBorders>
              <w:top w:val="nil"/>
              <w:left w:val="single" w:sz="4" w:space="0" w:color="auto"/>
              <w:bottom w:val="single" w:sz="4" w:space="0" w:color="auto"/>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кг</w:t>
            </w:r>
          </w:p>
        </w:tc>
        <w:tc>
          <w:tcPr>
            <w:tcW w:w="866" w:type="pct"/>
            <w:tcBorders>
              <w:top w:val="nil"/>
              <w:left w:val="single" w:sz="4" w:space="0" w:color="auto"/>
              <w:bottom w:val="single" w:sz="4" w:space="0" w:color="auto"/>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0,00002</w:t>
            </w:r>
          </w:p>
        </w:tc>
        <w:tc>
          <w:tcPr>
            <w:tcW w:w="1155" w:type="pct"/>
            <w:tcBorders>
              <w:top w:val="nil"/>
              <w:left w:val="single" w:sz="4" w:space="0" w:color="auto"/>
              <w:bottom w:val="single" w:sz="4" w:space="0" w:color="auto"/>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0,00002</w:t>
            </w:r>
          </w:p>
        </w:tc>
        <w:tc>
          <w:tcPr>
            <w:tcW w:w="672" w:type="pct"/>
            <w:tcBorders>
              <w:top w:val="nil"/>
              <w:left w:val="single" w:sz="4" w:space="0" w:color="auto"/>
              <w:bottom w:val="single" w:sz="4" w:space="0" w:color="auto"/>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w:t>
            </w:r>
          </w:p>
        </w:tc>
      </w:tr>
    </w:tbl>
    <w:p w:rsidR="006F3985" w:rsidRPr="006F3985" w:rsidRDefault="006F3985" w:rsidP="006F3985">
      <w:pPr>
        <w:keepNext/>
        <w:widowControl w:val="0"/>
        <w:shd w:val="clear" w:color="auto" w:fill="FFFFFF"/>
        <w:autoSpaceDE w:val="0"/>
        <w:autoSpaceDN w:val="0"/>
        <w:adjustRightInd w:val="0"/>
        <w:spacing w:before="120" w:after="120" w:line="240" w:lineRule="auto"/>
        <w:jc w:val="both"/>
        <w:outlineLvl w:val="1"/>
        <w:rPr>
          <w:rFonts w:ascii="Times New Roman" w:eastAsia="Times New Roman" w:hAnsi="Times New Roman" w:cs="Times New Roman"/>
          <w:bCs/>
          <w:sz w:val="24"/>
          <w:lang w:eastAsia="ru-RU"/>
        </w:rPr>
      </w:pPr>
      <w:bookmarkStart w:id="77" w:name="i783574"/>
      <w:r w:rsidRPr="006F3985">
        <w:rPr>
          <w:rFonts w:ascii="Times New Roman" w:eastAsia="Times New Roman" w:hAnsi="Times New Roman" w:cs="Times New Roman"/>
          <w:b/>
          <w:sz w:val="24"/>
          <w:lang w:eastAsia="ru-RU"/>
        </w:rPr>
        <w:t>Таблица 15-71. Модуль адресации "АОМ-2"</w:t>
      </w:r>
      <w:bookmarkEnd w:id="77"/>
    </w:p>
    <w:p w:rsidR="006F3985" w:rsidRPr="006F3985" w:rsidRDefault="006F3985" w:rsidP="006F3985">
      <w:pPr>
        <w:widowControl w:val="0"/>
        <w:shd w:val="clear" w:color="auto" w:fill="FFFFFF"/>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6F3985">
        <w:rPr>
          <w:rFonts w:ascii="Times New Roman" w:eastAsia="Times New Roman" w:hAnsi="Times New Roman" w:cs="Times New Roman"/>
          <w:b/>
          <w:bCs/>
          <w:sz w:val="24"/>
          <w:lang w:eastAsia="ru-RU"/>
        </w:rPr>
        <w:t>Состав работ:</w:t>
      </w:r>
      <w:r w:rsidRPr="006F3985">
        <w:rPr>
          <w:rFonts w:ascii="Times New Roman" w:eastAsia="Times New Roman" w:hAnsi="Times New Roman" w:cs="Times New Roman"/>
          <w:bCs/>
          <w:sz w:val="24"/>
          <w:lang w:eastAsia="ru-RU"/>
        </w:rPr>
        <w:t xml:space="preserve"> 1. Внешний осмотр целостности корпуса модуля, проверка состояния светодиода (1, 2).</w:t>
      </w:r>
    </w:p>
    <w:p w:rsidR="006F3985" w:rsidRPr="006F3985" w:rsidRDefault="006F3985" w:rsidP="006F3985">
      <w:pPr>
        <w:widowControl w:val="0"/>
        <w:shd w:val="clear" w:color="auto" w:fill="FFFFFF"/>
        <w:autoSpaceDE w:val="0"/>
        <w:autoSpaceDN w:val="0"/>
        <w:adjustRightInd w:val="0"/>
        <w:spacing w:after="0" w:line="240" w:lineRule="auto"/>
        <w:ind w:left="1588"/>
        <w:jc w:val="both"/>
        <w:rPr>
          <w:rFonts w:ascii="Times New Roman" w:eastAsia="Times New Roman" w:hAnsi="Times New Roman" w:cs="Times New Roman"/>
          <w:bCs/>
          <w:sz w:val="24"/>
          <w:lang w:eastAsia="ru-RU"/>
        </w:rPr>
      </w:pPr>
      <w:r w:rsidRPr="006F3985">
        <w:rPr>
          <w:rFonts w:ascii="Times New Roman" w:eastAsia="Times New Roman" w:hAnsi="Times New Roman" w:cs="Times New Roman"/>
          <w:bCs/>
          <w:sz w:val="24"/>
          <w:lang w:eastAsia="ru-RU"/>
        </w:rPr>
        <w:t>2. Удаление пыли и загрязнений с корпуса модуля (1, 2).</w:t>
      </w:r>
    </w:p>
    <w:p w:rsidR="006F3985" w:rsidRPr="006F3985" w:rsidRDefault="006F3985" w:rsidP="006F3985">
      <w:pPr>
        <w:widowControl w:val="0"/>
        <w:shd w:val="clear" w:color="auto" w:fill="FFFFFF"/>
        <w:autoSpaceDE w:val="0"/>
        <w:autoSpaceDN w:val="0"/>
        <w:adjustRightInd w:val="0"/>
        <w:spacing w:after="0" w:line="240" w:lineRule="auto"/>
        <w:ind w:left="1588"/>
        <w:jc w:val="both"/>
        <w:rPr>
          <w:rFonts w:ascii="Times New Roman" w:eastAsia="Times New Roman" w:hAnsi="Times New Roman" w:cs="Times New Roman"/>
          <w:bCs/>
          <w:sz w:val="24"/>
          <w:lang w:eastAsia="ru-RU"/>
        </w:rPr>
      </w:pPr>
      <w:r w:rsidRPr="006F3985">
        <w:rPr>
          <w:rFonts w:ascii="Times New Roman" w:eastAsia="Times New Roman" w:hAnsi="Times New Roman" w:cs="Times New Roman"/>
          <w:bCs/>
          <w:sz w:val="24"/>
          <w:lang w:eastAsia="ru-RU"/>
        </w:rPr>
        <w:t>3. Снятие крышки модуля (2, 3).</w:t>
      </w:r>
    </w:p>
    <w:p w:rsidR="006F3985" w:rsidRPr="006F3985" w:rsidRDefault="006F3985" w:rsidP="006F3985">
      <w:pPr>
        <w:widowControl w:val="0"/>
        <w:shd w:val="clear" w:color="auto" w:fill="FFFFFF"/>
        <w:autoSpaceDE w:val="0"/>
        <w:autoSpaceDN w:val="0"/>
        <w:adjustRightInd w:val="0"/>
        <w:spacing w:after="0" w:line="240" w:lineRule="auto"/>
        <w:ind w:left="1588"/>
        <w:jc w:val="both"/>
        <w:rPr>
          <w:rFonts w:ascii="Times New Roman" w:eastAsia="Times New Roman" w:hAnsi="Times New Roman" w:cs="Times New Roman"/>
          <w:bCs/>
          <w:sz w:val="24"/>
          <w:lang w:eastAsia="ru-RU"/>
        </w:rPr>
      </w:pPr>
      <w:r w:rsidRPr="006F3985">
        <w:rPr>
          <w:rFonts w:ascii="Times New Roman" w:eastAsia="Times New Roman" w:hAnsi="Times New Roman" w:cs="Times New Roman"/>
          <w:bCs/>
          <w:sz w:val="24"/>
          <w:lang w:eastAsia="ru-RU"/>
        </w:rPr>
        <w:t>4. Демонтаж старого и закрепление нового модуля, осмотр его на отсутствие механических повреждений (3).</w:t>
      </w:r>
    </w:p>
    <w:p w:rsidR="006F3985" w:rsidRPr="006F3985" w:rsidRDefault="006F3985" w:rsidP="006F3985">
      <w:pPr>
        <w:widowControl w:val="0"/>
        <w:shd w:val="clear" w:color="auto" w:fill="FFFFFF"/>
        <w:autoSpaceDE w:val="0"/>
        <w:autoSpaceDN w:val="0"/>
        <w:adjustRightInd w:val="0"/>
        <w:spacing w:after="0" w:line="240" w:lineRule="auto"/>
        <w:ind w:left="1588"/>
        <w:jc w:val="both"/>
        <w:rPr>
          <w:rFonts w:ascii="Times New Roman" w:eastAsia="Times New Roman" w:hAnsi="Times New Roman" w:cs="Times New Roman"/>
          <w:bCs/>
          <w:sz w:val="24"/>
          <w:lang w:eastAsia="ru-RU"/>
        </w:rPr>
      </w:pPr>
      <w:r w:rsidRPr="006F3985">
        <w:rPr>
          <w:rFonts w:ascii="Times New Roman" w:eastAsia="Times New Roman" w:hAnsi="Times New Roman" w:cs="Times New Roman"/>
          <w:bCs/>
          <w:sz w:val="24"/>
          <w:lang w:eastAsia="ru-RU"/>
        </w:rPr>
        <w:t>5. Установка адреса модуля декадными переключателями, подключение модуля согласно схеме соединений (3).</w:t>
      </w:r>
    </w:p>
    <w:p w:rsidR="006F3985" w:rsidRPr="006F3985" w:rsidRDefault="006F3985" w:rsidP="006F3985">
      <w:pPr>
        <w:widowControl w:val="0"/>
        <w:shd w:val="clear" w:color="auto" w:fill="FFFFFF"/>
        <w:autoSpaceDE w:val="0"/>
        <w:autoSpaceDN w:val="0"/>
        <w:adjustRightInd w:val="0"/>
        <w:spacing w:after="0" w:line="240" w:lineRule="auto"/>
        <w:ind w:left="1588"/>
        <w:jc w:val="both"/>
        <w:rPr>
          <w:rFonts w:ascii="Times New Roman" w:eastAsia="Times New Roman" w:hAnsi="Times New Roman" w:cs="Times New Roman"/>
          <w:bCs/>
          <w:sz w:val="24"/>
          <w:lang w:eastAsia="ru-RU"/>
        </w:rPr>
      </w:pPr>
      <w:r w:rsidRPr="006F3985">
        <w:rPr>
          <w:rFonts w:ascii="Times New Roman" w:eastAsia="Times New Roman" w:hAnsi="Times New Roman" w:cs="Times New Roman"/>
          <w:bCs/>
          <w:sz w:val="24"/>
          <w:lang w:eastAsia="ru-RU"/>
        </w:rPr>
        <w:t>6. Измерение тока потребления модулем в дежурном режиме, установка крышки модуля (2, 3).</w:t>
      </w:r>
    </w:p>
    <w:p w:rsidR="006F3985" w:rsidRPr="006F3985" w:rsidRDefault="006F3985" w:rsidP="006F3985">
      <w:pPr>
        <w:widowControl w:val="0"/>
        <w:shd w:val="clear" w:color="auto" w:fill="FFFFFF"/>
        <w:autoSpaceDE w:val="0"/>
        <w:autoSpaceDN w:val="0"/>
        <w:adjustRightInd w:val="0"/>
        <w:spacing w:after="0" w:line="240" w:lineRule="auto"/>
        <w:ind w:left="1588"/>
        <w:jc w:val="both"/>
        <w:rPr>
          <w:rFonts w:ascii="Times New Roman" w:eastAsia="Times New Roman" w:hAnsi="Times New Roman" w:cs="Times New Roman"/>
          <w:bCs/>
          <w:sz w:val="24"/>
          <w:lang w:eastAsia="ru-RU"/>
        </w:rPr>
      </w:pPr>
      <w:r w:rsidRPr="006F3985">
        <w:rPr>
          <w:rFonts w:ascii="Times New Roman" w:eastAsia="Times New Roman" w:hAnsi="Times New Roman" w:cs="Times New Roman"/>
          <w:bCs/>
          <w:sz w:val="24"/>
          <w:lang w:eastAsia="ru-RU"/>
        </w:rPr>
        <w:t>7. Запись в журнале регистрации работ по ТО и ППР результатов выполненных работ.</w:t>
      </w:r>
    </w:p>
    <w:p w:rsidR="006F3985" w:rsidRPr="006F3985" w:rsidRDefault="006F3985" w:rsidP="006F3985">
      <w:pPr>
        <w:widowControl w:val="0"/>
        <w:shd w:val="clear" w:color="auto" w:fill="FFFFFF"/>
        <w:autoSpaceDE w:val="0"/>
        <w:autoSpaceDN w:val="0"/>
        <w:adjustRightInd w:val="0"/>
        <w:spacing w:before="120" w:after="120" w:line="240" w:lineRule="auto"/>
        <w:jc w:val="both"/>
        <w:rPr>
          <w:rFonts w:ascii="Times New Roman" w:eastAsia="Times New Roman" w:hAnsi="Times New Roman" w:cs="Times New Roman"/>
          <w:sz w:val="20"/>
          <w:szCs w:val="20"/>
          <w:lang w:eastAsia="ru-RU"/>
        </w:rPr>
      </w:pPr>
      <w:r w:rsidRPr="006F3985">
        <w:rPr>
          <w:rFonts w:ascii="Times New Roman" w:eastAsia="Times New Roman" w:hAnsi="Times New Roman" w:cs="Times New Roman"/>
          <w:b/>
          <w:bCs/>
          <w:sz w:val="24"/>
          <w:lang w:eastAsia="ru-RU"/>
        </w:rPr>
        <w:t>Измеритель:</w:t>
      </w:r>
      <w:r w:rsidRPr="006F3985">
        <w:rPr>
          <w:rFonts w:ascii="Times New Roman" w:eastAsia="Times New Roman" w:hAnsi="Times New Roman" w:cs="Times New Roman"/>
          <w:bCs/>
          <w:sz w:val="24"/>
          <w:lang w:eastAsia="ru-RU"/>
        </w:rPr>
        <w:t xml:space="preserve"> 1 шт.</w:t>
      </w:r>
    </w:p>
    <w:tbl>
      <w:tblPr>
        <w:tblW w:w="5000" w:type="pct"/>
        <w:jc w:val="center"/>
        <w:tblBorders>
          <w:top w:val="single" w:sz="4" w:space="0" w:color="auto"/>
          <w:left w:val="single" w:sz="4" w:space="0" w:color="auto"/>
          <w:bottom w:val="single" w:sz="4" w:space="0" w:color="auto"/>
          <w:right w:val="single" w:sz="4" w:space="0" w:color="auto"/>
        </w:tblBorders>
        <w:tblCellMar>
          <w:left w:w="40" w:type="dxa"/>
          <w:right w:w="40" w:type="dxa"/>
        </w:tblCellMar>
        <w:tblLook w:val="04A0"/>
      </w:tblPr>
      <w:tblGrid>
        <w:gridCol w:w="757"/>
        <w:gridCol w:w="2725"/>
        <w:gridCol w:w="872"/>
        <w:gridCol w:w="1634"/>
        <w:gridCol w:w="2179"/>
        <w:gridCol w:w="1268"/>
      </w:tblGrid>
      <w:tr w:rsidR="006F3985" w:rsidRPr="006F3985" w:rsidTr="006F3985">
        <w:trPr>
          <w:trHeight w:val="20"/>
          <w:jc w:val="center"/>
        </w:trPr>
        <w:tc>
          <w:tcPr>
            <w:tcW w:w="401" w:type="pct"/>
            <w:vMerge w:val="restart"/>
            <w:tcBorders>
              <w:top w:val="single" w:sz="4" w:space="0" w:color="auto"/>
              <w:left w:val="single" w:sz="4" w:space="0" w:color="auto"/>
              <w:bottom w:val="single" w:sz="4" w:space="0" w:color="auto"/>
              <w:right w:val="single" w:sz="4" w:space="0" w:color="auto"/>
            </w:tcBorders>
            <w:shd w:val="clear" w:color="auto" w:fill="FFFFFF"/>
            <w:vAlign w:val="center"/>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
                <w:sz w:val="20"/>
                <w:lang w:eastAsia="ru-RU"/>
              </w:rPr>
              <w:t>Код</w:t>
            </w:r>
          </w:p>
        </w:tc>
        <w:tc>
          <w:tcPr>
            <w:tcW w:w="1444" w:type="pct"/>
            <w:vMerge w:val="restart"/>
            <w:tcBorders>
              <w:top w:val="single" w:sz="4" w:space="0" w:color="auto"/>
              <w:left w:val="single" w:sz="4" w:space="0" w:color="auto"/>
              <w:bottom w:val="single" w:sz="4" w:space="0" w:color="auto"/>
              <w:right w:val="single" w:sz="4" w:space="0" w:color="auto"/>
            </w:tcBorders>
            <w:shd w:val="clear" w:color="auto" w:fill="FFFFFF"/>
            <w:vAlign w:val="center"/>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
                <w:sz w:val="20"/>
                <w:lang w:eastAsia="ru-RU"/>
              </w:rPr>
              <w:t>Наименование ресурсов, статей затрат</w:t>
            </w:r>
          </w:p>
        </w:tc>
        <w:tc>
          <w:tcPr>
            <w:tcW w:w="462" w:type="pct"/>
            <w:vMerge w:val="restart"/>
            <w:tcBorders>
              <w:top w:val="single" w:sz="4" w:space="0" w:color="auto"/>
              <w:left w:val="single" w:sz="4" w:space="0" w:color="auto"/>
              <w:bottom w:val="single" w:sz="4" w:space="0" w:color="auto"/>
              <w:right w:val="single" w:sz="4" w:space="0" w:color="auto"/>
            </w:tcBorders>
            <w:shd w:val="clear" w:color="auto" w:fill="FFFFFF"/>
            <w:vAlign w:val="center"/>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
                <w:sz w:val="20"/>
                <w:lang w:eastAsia="ru-RU"/>
              </w:rPr>
              <w:t>Ед. измер.</w:t>
            </w:r>
          </w:p>
        </w:tc>
        <w:tc>
          <w:tcPr>
            <w:tcW w:w="866"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Технический осмотр</w:t>
            </w:r>
          </w:p>
        </w:tc>
        <w:tc>
          <w:tcPr>
            <w:tcW w:w="1155"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Техническое обслуживание</w:t>
            </w:r>
          </w:p>
        </w:tc>
        <w:tc>
          <w:tcPr>
            <w:tcW w:w="672"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Замена</w:t>
            </w:r>
          </w:p>
        </w:tc>
      </w:tr>
      <w:tr w:rsidR="006F3985" w:rsidRPr="006F3985" w:rsidTr="006F3985">
        <w:trPr>
          <w:trHeight w:val="20"/>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6F3985" w:rsidRPr="006F3985" w:rsidRDefault="006F3985" w:rsidP="006F3985">
            <w:pPr>
              <w:spacing w:after="0" w:line="240" w:lineRule="auto"/>
              <w:rPr>
                <w:rFonts w:ascii="Times New Roman" w:eastAsia="Times New Roman" w:hAnsi="Times New Roman" w:cs="Times New Roman"/>
                <w:sz w:val="20"/>
                <w:szCs w:val="20"/>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F3985" w:rsidRPr="006F3985" w:rsidRDefault="006F3985" w:rsidP="006F3985">
            <w:pPr>
              <w:spacing w:after="0" w:line="240" w:lineRule="auto"/>
              <w:rPr>
                <w:rFonts w:ascii="Times New Roman" w:eastAsia="Times New Roman" w:hAnsi="Times New Roman" w:cs="Times New Roman"/>
                <w:sz w:val="20"/>
                <w:szCs w:val="20"/>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F3985" w:rsidRPr="006F3985" w:rsidRDefault="006F3985" w:rsidP="006F3985">
            <w:pPr>
              <w:spacing w:after="0" w:line="240" w:lineRule="auto"/>
              <w:rPr>
                <w:rFonts w:ascii="Times New Roman" w:eastAsia="Times New Roman" w:hAnsi="Times New Roman" w:cs="Times New Roman"/>
                <w:sz w:val="20"/>
                <w:szCs w:val="20"/>
                <w:lang w:eastAsia="ru-RU"/>
              </w:rPr>
            </w:pPr>
          </w:p>
        </w:tc>
        <w:tc>
          <w:tcPr>
            <w:tcW w:w="866" w:type="pct"/>
            <w:tcBorders>
              <w:top w:val="single" w:sz="4" w:space="0" w:color="auto"/>
              <w:left w:val="single" w:sz="4" w:space="0" w:color="auto"/>
              <w:bottom w:val="single" w:sz="4" w:space="0" w:color="auto"/>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15-71-1</w:t>
            </w:r>
          </w:p>
        </w:tc>
        <w:tc>
          <w:tcPr>
            <w:tcW w:w="1155" w:type="pct"/>
            <w:tcBorders>
              <w:top w:val="single" w:sz="4" w:space="0" w:color="auto"/>
              <w:left w:val="single" w:sz="4" w:space="0" w:color="auto"/>
              <w:bottom w:val="single" w:sz="4" w:space="0" w:color="auto"/>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15-71-2</w:t>
            </w:r>
          </w:p>
        </w:tc>
        <w:tc>
          <w:tcPr>
            <w:tcW w:w="672" w:type="pct"/>
            <w:tcBorders>
              <w:top w:val="single" w:sz="4" w:space="0" w:color="auto"/>
              <w:left w:val="single" w:sz="4" w:space="0" w:color="auto"/>
              <w:bottom w:val="single" w:sz="4" w:space="0" w:color="auto"/>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15-71-3</w:t>
            </w:r>
          </w:p>
        </w:tc>
      </w:tr>
      <w:tr w:rsidR="006F3985" w:rsidRPr="006F3985" w:rsidTr="006F3985">
        <w:trPr>
          <w:trHeight w:val="20"/>
          <w:jc w:val="center"/>
        </w:trPr>
        <w:tc>
          <w:tcPr>
            <w:tcW w:w="401" w:type="pct"/>
            <w:tcBorders>
              <w:top w:val="single" w:sz="4" w:space="0" w:color="auto"/>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sz w:val="20"/>
                <w:szCs w:val="20"/>
                <w:lang w:eastAsia="ru-RU"/>
              </w:rPr>
              <w:t> </w:t>
            </w:r>
          </w:p>
        </w:tc>
        <w:tc>
          <w:tcPr>
            <w:tcW w:w="1444" w:type="pct"/>
            <w:tcBorders>
              <w:top w:val="single" w:sz="4" w:space="0" w:color="auto"/>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rPr>
                <w:rFonts w:ascii="Times New Roman" w:eastAsia="Times New Roman" w:hAnsi="Times New Roman" w:cs="Times New Roman"/>
                <w:sz w:val="20"/>
                <w:szCs w:val="20"/>
                <w:lang w:eastAsia="ru-RU"/>
              </w:rPr>
            </w:pPr>
            <w:r w:rsidRPr="006F3985">
              <w:rPr>
                <w:rFonts w:ascii="Times New Roman" w:eastAsia="Times New Roman" w:hAnsi="Times New Roman" w:cs="Times New Roman"/>
                <w:b/>
                <w:sz w:val="20"/>
                <w:lang w:eastAsia="ru-RU"/>
              </w:rPr>
              <w:t>Прямые затраты:</w:t>
            </w:r>
          </w:p>
        </w:tc>
        <w:tc>
          <w:tcPr>
            <w:tcW w:w="462" w:type="pct"/>
            <w:tcBorders>
              <w:top w:val="single" w:sz="4" w:space="0" w:color="auto"/>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
                <w:sz w:val="20"/>
                <w:lang w:eastAsia="ru-RU"/>
              </w:rPr>
              <w:t>руб.</w:t>
            </w:r>
          </w:p>
        </w:tc>
        <w:tc>
          <w:tcPr>
            <w:tcW w:w="866" w:type="pct"/>
            <w:tcBorders>
              <w:top w:val="single" w:sz="4" w:space="0" w:color="auto"/>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
                <w:sz w:val="20"/>
                <w:lang w:eastAsia="ru-RU"/>
              </w:rPr>
              <w:t>1,15</w:t>
            </w:r>
          </w:p>
        </w:tc>
        <w:tc>
          <w:tcPr>
            <w:tcW w:w="1155" w:type="pct"/>
            <w:tcBorders>
              <w:top w:val="single" w:sz="4" w:space="0" w:color="auto"/>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
                <w:sz w:val="20"/>
                <w:lang w:eastAsia="ru-RU"/>
              </w:rPr>
              <w:t>3,53</w:t>
            </w:r>
          </w:p>
        </w:tc>
        <w:tc>
          <w:tcPr>
            <w:tcW w:w="672" w:type="pct"/>
            <w:tcBorders>
              <w:top w:val="single" w:sz="4" w:space="0" w:color="auto"/>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
                <w:sz w:val="20"/>
                <w:lang w:eastAsia="ru-RU"/>
              </w:rPr>
              <w:t>6,34</w:t>
            </w:r>
          </w:p>
        </w:tc>
      </w:tr>
      <w:tr w:rsidR="006F3985" w:rsidRPr="006F3985" w:rsidTr="006F3985">
        <w:trPr>
          <w:trHeight w:val="20"/>
          <w:jc w:val="center"/>
        </w:trPr>
        <w:tc>
          <w:tcPr>
            <w:tcW w:w="401"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sz w:val="20"/>
                <w:szCs w:val="20"/>
                <w:lang w:eastAsia="ru-RU"/>
              </w:rPr>
              <w:t> </w:t>
            </w:r>
          </w:p>
        </w:tc>
        <w:tc>
          <w:tcPr>
            <w:tcW w:w="1444"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заработная плата рабочих</w:t>
            </w:r>
          </w:p>
        </w:tc>
        <w:tc>
          <w:tcPr>
            <w:tcW w:w="462"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руб.</w:t>
            </w:r>
          </w:p>
        </w:tc>
        <w:tc>
          <w:tcPr>
            <w:tcW w:w="866"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0,58</w:t>
            </w:r>
          </w:p>
        </w:tc>
        <w:tc>
          <w:tcPr>
            <w:tcW w:w="1155"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2,33</w:t>
            </w:r>
          </w:p>
        </w:tc>
        <w:tc>
          <w:tcPr>
            <w:tcW w:w="672"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4,65</w:t>
            </w:r>
          </w:p>
        </w:tc>
      </w:tr>
      <w:tr w:rsidR="006F3985" w:rsidRPr="006F3985" w:rsidTr="006F3985">
        <w:trPr>
          <w:trHeight w:val="20"/>
          <w:jc w:val="center"/>
        </w:trPr>
        <w:tc>
          <w:tcPr>
            <w:tcW w:w="401"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sz w:val="20"/>
                <w:szCs w:val="20"/>
                <w:lang w:eastAsia="ru-RU"/>
              </w:rPr>
              <w:t> </w:t>
            </w:r>
          </w:p>
        </w:tc>
        <w:tc>
          <w:tcPr>
            <w:tcW w:w="1444"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эксплуатация машин</w:t>
            </w:r>
          </w:p>
        </w:tc>
        <w:tc>
          <w:tcPr>
            <w:tcW w:w="462"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руб.</w:t>
            </w:r>
          </w:p>
        </w:tc>
        <w:tc>
          <w:tcPr>
            <w:tcW w:w="866"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0,21</w:t>
            </w:r>
          </w:p>
        </w:tc>
        <w:tc>
          <w:tcPr>
            <w:tcW w:w="1155"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0,84</w:t>
            </w:r>
          </w:p>
        </w:tc>
        <w:tc>
          <w:tcPr>
            <w:tcW w:w="672"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1,69</w:t>
            </w:r>
          </w:p>
        </w:tc>
      </w:tr>
      <w:tr w:rsidR="006F3985" w:rsidRPr="006F3985" w:rsidTr="006F3985">
        <w:trPr>
          <w:trHeight w:val="20"/>
          <w:jc w:val="center"/>
        </w:trPr>
        <w:tc>
          <w:tcPr>
            <w:tcW w:w="401"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sz w:val="20"/>
                <w:szCs w:val="20"/>
                <w:lang w:eastAsia="ru-RU"/>
              </w:rPr>
              <w:t> </w:t>
            </w:r>
          </w:p>
        </w:tc>
        <w:tc>
          <w:tcPr>
            <w:tcW w:w="1444"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в том числе: заработная плата</w:t>
            </w:r>
          </w:p>
        </w:tc>
        <w:tc>
          <w:tcPr>
            <w:tcW w:w="462"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руб.</w:t>
            </w:r>
          </w:p>
        </w:tc>
        <w:tc>
          <w:tcPr>
            <w:tcW w:w="866"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0,09</w:t>
            </w:r>
          </w:p>
        </w:tc>
        <w:tc>
          <w:tcPr>
            <w:tcW w:w="1155"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0,37</w:t>
            </w:r>
          </w:p>
        </w:tc>
        <w:tc>
          <w:tcPr>
            <w:tcW w:w="672"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0,74</w:t>
            </w:r>
          </w:p>
        </w:tc>
      </w:tr>
      <w:tr w:rsidR="006F3985" w:rsidRPr="006F3985" w:rsidTr="006F3985">
        <w:trPr>
          <w:trHeight w:val="20"/>
          <w:jc w:val="center"/>
        </w:trPr>
        <w:tc>
          <w:tcPr>
            <w:tcW w:w="401"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sz w:val="20"/>
                <w:szCs w:val="20"/>
                <w:lang w:eastAsia="ru-RU"/>
              </w:rPr>
              <w:t> </w:t>
            </w:r>
          </w:p>
        </w:tc>
        <w:tc>
          <w:tcPr>
            <w:tcW w:w="1444"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материальные ресурсы</w:t>
            </w:r>
          </w:p>
        </w:tc>
        <w:tc>
          <w:tcPr>
            <w:tcW w:w="462"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руб.</w:t>
            </w:r>
          </w:p>
        </w:tc>
        <w:tc>
          <w:tcPr>
            <w:tcW w:w="866"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0,36</w:t>
            </w:r>
          </w:p>
        </w:tc>
        <w:tc>
          <w:tcPr>
            <w:tcW w:w="1155"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0,36</w:t>
            </w:r>
          </w:p>
        </w:tc>
        <w:tc>
          <w:tcPr>
            <w:tcW w:w="672"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0,00</w:t>
            </w:r>
          </w:p>
        </w:tc>
      </w:tr>
      <w:tr w:rsidR="006F3985" w:rsidRPr="006F3985" w:rsidTr="006F3985">
        <w:trPr>
          <w:trHeight w:val="20"/>
          <w:jc w:val="center"/>
        </w:trPr>
        <w:tc>
          <w:tcPr>
            <w:tcW w:w="401"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sz w:val="20"/>
                <w:szCs w:val="20"/>
                <w:lang w:eastAsia="ru-RU"/>
              </w:rPr>
              <w:t> </w:t>
            </w:r>
          </w:p>
        </w:tc>
        <w:tc>
          <w:tcPr>
            <w:tcW w:w="1444"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rPr>
                <w:rFonts w:ascii="Times New Roman" w:eastAsia="Times New Roman" w:hAnsi="Times New Roman" w:cs="Times New Roman"/>
                <w:sz w:val="20"/>
                <w:szCs w:val="20"/>
                <w:lang w:eastAsia="ru-RU"/>
              </w:rPr>
            </w:pPr>
            <w:r w:rsidRPr="006F3985">
              <w:rPr>
                <w:rFonts w:ascii="Times New Roman" w:eastAsia="Times New Roman" w:hAnsi="Times New Roman" w:cs="Times New Roman"/>
                <w:b/>
                <w:bCs/>
                <w:sz w:val="20"/>
                <w:lang w:eastAsia="ru-RU"/>
              </w:rPr>
              <w:t>Затраты труда рабочих</w:t>
            </w:r>
          </w:p>
        </w:tc>
        <w:tc>
          <w:tcPr>
            <w:tcW w:w="462"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чел.-ч</w:t>
            </w:r>
          </w:p>
        </w:tc>
        <w:tc>
          <w:tcPr>
            <w:tcW w:w="866"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0,04</w:t>
            </w:r>
          </w:p>
        </w:tc>
        <w:tc>
          <w:tcPr>
            <w:tcW w:w="1155"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0,16</w:t>
            </w:r>
          </w:p>
        </w:tc>
        <w:tc>
          <w:tcPr>
            <w:tcW w:w="672"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0,32</w:t>
            </w:r>
          </w:p>
        </w:tc>
      </w:tr>
      <w:tr w:rsidR="006F3985" w:rsidRPr="006F3985" w:rsidTr="006F3985">
        <w:trPr>
          <w:trHeight w:val="20"/>
          <w:jc w:val="center"/>
        </w:trPr>
        <w:tc>
          <w:tcPr>
            <w:tcW w:w="401"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sz w:val="20"/>
                <w:szCs w:val="20"/>
                <w:lang w:eastAsia="ru-RU"/>
              </w:rPr>
              <w:t> </w:t>
            </w:r>
          </w:p>
        </w:tc>
        <w:tc>
          <w:tcPr>
            <w:tcW w:w="1444"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Машины и механизмы</w:t>
            </w:r>
          </w:p>
        </w:tc>
        <w:tc>
          <w:tcPr>
            <w:tcW w:w="462"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sz w:val="20"/>
                <w:szCs w:val="20"/>
                <w:lang w:eastAsia="ru-RU"/>
              </w:rPr>
              <w:t> </w:t>
            </w:r>
          </w:p>
        </w:tc>
        <w:tc>
          <w:tcPr>
            <w:tcW w:w="866"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sz w:val="20"/>
                <w:szCs w:val="20"/>
                <w:lang w:eastAsia="ru-RU"/>
              </w:rPr>
              <w:t> </w:t>
            </w:r>
          </w:p>
        </w:tc>
        <w:tc>
          <w:tcPr>
            <w:tcW w:w="1155"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sz w:val="20"/>
                <w:szCs w:val="20"/>
                <w:lang w:eastAsia="ru-RU"/>
              </w:rPr>
              <w:t> </w:t>
            </w:r>
          </w:p>
        </w:tc>
        <w:tc>
          <w:tcPr>
            <w:tcW w:w="672"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sz w:val="20"/>
                <w:szCs w:val="20"/>
                <w:lang w:eastAsia="ru-RU"/>
              </w:rPr>
              <w:t> </w:t>
            </w:r>
          </w:p>
        </w:tc>
      </w:tr>
      <w:tr w:rsidR="006F3985" w:rsidRPr="006F3985" w:rsidTr="006F3985">
        <w:trPr>
          <w:trHeight w:val="20"/>
          <w:jc w:val="center"/>
        </w:trPr>
        <w:tc>
          <w:tcPr>
            <w:tcW w:w="401"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2.1-18-24</w:t>
            </w:r>
          </w:p>
        </w:tc>
        <w:tc>
          <w:tcPr>
            <w:tcW w:w="1444"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Автомобили полупассажирские типа ГАЗ, грузоподъемность до 2 т</w:t>
            </w:r>
          </w:p>
        </w:tc>
        <w:tc>
          <w:tcPr>
            <w:tcW w:w="462"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маш.-ч</w:t>
            </w:r>
          </w:p>
        </w:tc>
        <w:tc>
          <w:tcPr>
            <w:tcW w:w="866"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0,005</w:t>
            </w:r>
          </w:p>
        </w:tc>
        <w:tc>
          <w:tcPr>
            <w:tcW w:w="1155"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0,02</w:t>
            </w:r>
          </w:p>
        </w:tc>
        <w:tc>
          <w:tcPr>
            <w:tcW w:w="672"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0,04</w:t>
            </w:r>
          </w:p>
        </w:tc>
      </w:tr>
      <w:tr w:rsidR="006F3985" w:rsidRPr="006F3985" w:rsidTr="006F3985">
        <w:trPr>
          <w:trHeight w:val="20"/>
          <w:jc w:val="center"/>
        </w:trPr>
        <w:tc>
          <w:tcPr>
            <w:tcW w:w="401"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sz w:val="20"/>
                <w:szCs w:val="20"/>
                <w:lang w:eastAsia="ru-RU"/>
              </w:rPr>
              <w:t> </w:t>
            </w:r>
          </w:p>
        </w:tc>
        <w:tc>
          <w:tcPr>
            <w:tcW w:w="1444"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Материальные ресурсы</w:t>
            </w:r>
          </w:p>
        </w:tc>
        <w:tc>
          <w:tcPr>
            <w:tcW w:w="462"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sz w:val="20"/>
                <w:szCs w:val="20"/>
                <w:lang w:eastAsia="ru-RU"/>
              </w:rPr>
              <w:t> </w:t>
            </w:r>
          </w:p>
        </w:tc>
        <w:tc>
          <w:tcPr>
            <w:tcW w:w="866"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sz w:val="20"/>
                <w:szCs w:val="20"/>
                <w:lang w:eastAsia="ru-RU"/>
              </w:rPr>
              <w:t> </w:t>
            </w:r>
          </w:p>
        </w:tc>
        <w:tc>
          <w:tcPr>
            <w:tcW w:w="1155"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sz w:val="20"/>
                <w:szCs w:val="20"/>
                <w:lang w:eastAsia="ru-RU"/>
              </w:rPr>
              <w:t> </w:t>
            </w:r>
          </w:p>
        </w:tc>
        <w:tc>
          <w:tcPr>
            <w:tcW w:w="672"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sz w:val="20"/>
                <w:szCs w:val="20"/>
                <w:lang w:eastAsia="ru-RU"/>
              </w:rPr>
              <w:t> </w:t>
            </w:r>
          </w:p>
        </w:tc>
      </w:tr>
      <w:tr w:rsidR="006F3985" w:rsidRPr="006F3985" w:rsidTr="006F3985">
        <w:trPr>
          <w:trHeight w:val="20"/>
          <w:jc w:val="center"/>
        </w:trPr>
        <w:tc>
          <w:tcPr>
            <w:tcW w:w="401"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1.1-1-106</w:t>
            </w:r>
          </w:p>
        </w:tc>
        <w:tc>
          <w:tcPr>
            <w:tcW w:w="1444"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Бязь</w:t>
            </w:r>
          </w:p>
        </w:tc>
        <w:tc>
          <w:tcPr>
            <w:tcW w:w="462"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м</w:t>
            </w:r>
            <w:r w:rsidRPr="006F3985">
              <w:rPr>
                <w:rFonts w:ascii="Times New Roman" w:eastAsia="Times New Roman" w:hAnsi="Times New Roman" w:cs="Times New Roman"/>
                <w:bCs/>
                <w:sz w:val="20"/>
                <w:vertAlign w:val="superscript"/>
                <w:lang w:eastAsia="ru-RU"/>
              </w:rPr>
              <w:t>2</w:t>
            </w:r>
          </w:p>
        </w:tc>
        <w:tc>
          <w:tcPr>
            <w:tcW w:w="866"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0,01</w:t>
            </w:r>
          </w:p>
        </w:tc>
        <w:tc>
          <w:tcPr>
            <w:tcW w:w="1155"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0,01</w:t>
            </w:r>
          </w:p>
        </w:tc>
        <w:tc>
          <w:tcPr>
            <w:tcW w:w="672"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w:t>
            </w:r>
          </w:p>
        </w:tc>
      </w:tr>
      <w:tr w:rsidR="006F3985" w:rsidRPr="006F3985" w:rsidTr="006F3985">
        <w:trPr>
          <w:trHeight w:val="20"/>
          <w:jc w:val="center"/>
        </w:trPr>
        <w:tc>
          <w:tcPr>
            <w:tcW w:w="401" w:type="pct"/>
            <w:tcBorders>
              <w:top w:val="nil"/>
              <w:left w:val="single" w:sz="4" w:space="0" w:color="auto"/>
              <w:bottom w:val="single" w:sz="4" w:space="0" w:color="auto"/>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1.1-1-1063</w:t>
            </w:r>
          </w:p>
        </w:tc>
        <w:tc>
          <w:tcPr>
            <w:tcW w:w="1444" w:type="pct"/>
            <w:tcBorders>
              <w:top w:val="nil"/>
              <w:left w:val="single" w:sz="4" w:space="0" w:color="auto"/>
              <w:bottom w:val="single" w:sz="4" w:space="0" w:color="auto"/>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Спирт этиловый ректификат</w:t>
            </w:r>
          </w:p>
        </w:tc>
        <w:tc>
          <w:tcPr>
            <w:tcW w:w="462" w:type="pct"/>
            <w:tcBorders>
              <w:top w:val="nil"/>
              <w:left w:val="single" w:sz="4" w:space="0" w:color="auto"/>
              <w:bottom w:val="single" w:sz="4" w:space="0" w:color="auto"/>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кг</w:t>
            </w:r>
          </w:p>
        </w:tc>
        <w:tc>
          <w:tcPr>
            <w:tcW w:w="866" w:type="pct"/>
            <w:tcBorders>
              <w:top w:val="nil"/>
              <w:left w:val="single" w:sz="4" w:space="0" w:color="auto"/>
              <w:bottom w:val="single" w:sz="4" w:space="0" w:color="auto"/>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0,00002</w:t>
            </w:r>
          </w:p>
        </w:tc>
        <w:tc>
          <w:tcPr>
            <w:tcW w:w="1155" w:type="pct"/>
            <w:tcBorders>
              <w:top w:val="nil"/>
              <w:left w:val="single" w:sz="4" w:space="0" w:color="auto"/>
              <w:bottom w:val="single" w:sz="4" w:space="0" w:color="auto"/>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0,00002</w:t>
            </w:r>
          </w:p>
        </w:tc>
        <w:tc>
          <w:tcPr>
            <w:tcW w:w="672" w:type="pct"/>
            <w:tcBorders>
              <w:top w:val="nil"/>
              <w:left w:val="single" w:sz="4" w:space="0" w:color="auto"/>
              <w:bottom w:val="single" w:sz="4" w:space="0" w:color="auto"/>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w:t>
            </w:r>
          </w:p>
        </w:tc>
      </w:tr>
    </w:tbl>
    <w:p w:rsidR="006F3985" w:rsidRPr="006F3985" w:rsidRDefault="006F3985" w:rsidP="006F3985">
      <w:pPr>
        <w:keepNext/>
        <w:widowControl w:val="0"/>
        <w:shd w:val="clear" w:color="auto" w:fill="FFFFFF"/>
        <w:autoSpaceDE w:val="0"/>
        <w:autoSpaceDN w:val="0"/>
        <w:adjustRightInd w:val="0"/>
        <w:spacing w:before="120" w:after="120" w:line="240" w:lineRule="auto"/>
        <w:jc w:val="both"/>
        <w:outlineLvl w:val="1"/>
        <w:rPr>
          <w:rFonts w:ascii="Times New Roman" w:eastAsia="Times New Roman" w:hAnsi="Times New Roman" w:cs="Times New Roman"/>
          <w:bCs/>
          <w:sz w:val="24"/>
          <w:lang w:eastAsia="ru-RU"/>
        </w:rPr>
      </w:pPr>
      <w:bookmarkStart w:id="78" w:name="i792946"/>
      <w:r w:rsidRPr="006F3985">
        <w:rPr>
          <w:rFonts w:ascii="Times New Roman" w:eastAsia="Times New Roman" w:hAnsi="Times New Roman" w:cs="Times New Roman"/>
          <w:b/>
          <w:sz w:val="24"/>
          <w:lang w:eastAsia="ru-RU"/>
        </w:rPr>
        <w:t>Таблица 15-72. Блок ввода-вывода "БВВЗ"</w:t>
      </w:r>
      <w:bookmarkEnd w:id="78"/>
    </w:p>
    <w:p w:rsidR="006F3985" w:rsidRPr="006F3985" w:rsidRDefault="006F3985" w:rsidP="006F3985">
      <w:pPr>
        <w:widowControl w:val="0"/>
        <w:shd w:val="clear" w:color="auto" w:fill="FFFFFF"/>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6F3985">
        <w:rPr>
          <w:rFonts w:ascii="Times New Roman" w:eastAsia="Times New Roman" w:hAnsi="Times New Roman" w:cs="Times New Roman"/>
          <w:b/>
          <w:bCs/>
          <w:sz w:val="24"/>
          <w:lang w:eastAsia="ru-RU"/>
        </w:rPr>
        <w:t>Состав работ:</w:t>
      </w:r>
      <w:r w:rsidRPr="006F3985">
        <w:rPr>
          <w:rFonts w:ascii="Times New Roman" w:eastAsia="Times New Roman" w:hAnsi="Times New Roman" w:cs="Times New Roman"/>
          <w:bCs/>
          <w:sz w:val="24"/>
          <w:lang w:eastAsia="ru-RU"/>
        </w:rPr>
        <w:t xml:space="preserve"> 1. Внешний осмотр целостности корпуса блока, проверка состояния светоиндикатора (1, 2).</w:t>
      </w:r>
    </w:p>
    <w:p w:rsidR="006F3985" w:rsidRPr="006F3985" w:rsidRDefault="006F3985" w:rsidP="006F3985">
      <w:pPr>
        <w:widowControl w:val="0"/>
        <w:shd w:val="clear" w:color="auto" w:fill="FFFFFF"/>
        <w:autoSpaceDE w:val="0"/>
        <w:autoSpaceDN w:val="0"/>
        <w:adjustRightInd w:val="0"/>
        <w:spacing w:after="0" w:line="240" w:lineRule="auto"/>
        <w:ind w:left="1588"/>
        <w:jc w:val="both"/>
        <w:rPr>
          <w:rFonts w:ascii="Times New Roman" w:eastAsia="Times New Roman" w:hAnsi="Times New Roman" w:cs="Times New Roman"/>
          <w:bCs/>
          <w:sz w:val="24"/>
          <w:lang w:eastAsia="ru-RU"/>
        </w:rPr>
      </w:pPr>
      <w:r w:rsidRPr="006F3985">
        <w:rPr>
          <w:rFonts w:ascii="Times New Roman" w:eastAsia="Times New Roman" w:hAnsi="Times New Roman" w:cs="Times New Roman"/>
          <w:bCs/>
          <w:sz w:val="24"/>
          <w:lang w:eastAsia="ru-RU"/>
        </w:rPr>
        <w:t>2. Удаление пыли и загрязнений с корпуса прибора (1, 2).</w:t>
      </w:r>
    </w:p>
    <w:p w:rsidR="006F3985" w:rsidRPr="006F3985" w:rsidRDefault="006F3985" w:rsidP="006F3985">
      <w:pPr>
        <w:widowControl w:val="0"/>
        <w:shd w:val="clear" w:color="auto" w:fill="FFFFFF"/>
        <w:autoSpaceDE w:val="0"/>
        <w:autoSpaceDN w:val="0"/>
        <w:adjustRightInd w:val="0"/>
        <w:spacing w:after="0" w:line="240" w:lineRule="auto"/>
        <w:ind w:left="1588"/>
        <w:jc w:val="both"/>
        <w:rPr>
          <w:rFonts w:ascii="Times New Roman" w:eastAsia="Times New Roman" w:hAnsi="Times New Roman" w:cs="Times New Roman"/>
          <w:bCs/>
          <w:sz w:val="24"/>
          <w:lang w:eastAsia="ru-RU"/>
        </w:rPr>
      </w:pPr>
      <w:r w:rsidRPr="006F3985">
        <w:rPr>
          <w:rFonts w:ascii="Times New Roman" w:eastAsia="Times New Roman" w:hAnsi="Times New Roman" w:cs="Times New Roman"/>
          <w:bCs/>
          <w:sz w:val="24"/>
          <w:lang w:eastAsia="ru-RU"/>
        </w:rPr>
        <w:t>3. Снятие крышки блока (2, 3).</w:t>
      </w:r>
    </w:p>
    <w:p w:rsidR="006F3985" w:rsidRPr="006F3985" w:rsidRDefault="006F3985" w:rsidP="006F3985">
      <w:pPr>
        <w:widowControl w:val="0"/>
        <w:shd w:val="clear" w:color="auto" w:fill="FFFFFF"/>
        <w:autoSpaceDE w:val="0"/>
        <w:autoSpaceDN w:val="0"/>
        <w:adjustRightInd w:val="0"/>
        <w:spacing w:after="0" w:line="240" w:lineRule="auto"/>
        <w:ind w:left="1588"/>
        <w:jc w:val="both"/>
        <w:rPr>
          <w:rFonts w:ascii="Times New Roman" w:eastAsia="Times New Roman" w:hAnsi="Times New Roman" w:cs="Times New Roman"/>
          <w:bCs/>
          <w:sz w:val="24"/>
          <w:lang w:eastAsia="ru-RU"/>
        </w:rPr>
      </w:pPr>
      <w:r w:rsidRPr="006F3985">
        <w:rPr>
          <w:rFonts w:ascii="Times New Roman" w:eastAsia="Times New Roman" w:hAnsi="Times New Roman" w:cs="Times New Roman"/>
          <w:bCs/>
          <w:sz w:val="24"/>
          <w:lang w:eastAsia="ru-RU"/>
        </w:rPr>
        <w:t>4. Отключение внешнего источника питания (2, 3).</w:t>
      </w:r>
    </w:p>
    <w:p w:rsidR="006F3985" w:rsidRPr="006F3985" w:rsidRDefault="006F3985" w:rsidP="006F3985">
      <w:pPr>
        <w:widowControl w:val="0"/>
        <w:shd w:val="clear" w:color="auto" w:fill="FFFFFF"/>
        <w:autoSpaceDE w:val="0"/>
        <w:autoSpaceDN w:val="0"/>
        <w:adjustRightInd w:val="0"/>
        <w:spacing w:after="0" w:line="240" w:lineRule="auto"/>
        <w:ind w:left="1588"/>
        <w:jc w:val="both"/>
        <w:rPr>
          <w:rFonts w:ascii="Times New Roman" w:eastAsia="Times New Roman" w:hAnsi="Times New Roman" w:cs="Times New Roman"/>
          <w:bCs/>
          <w:sz w:val="24"/>
          <w:lang w:eastAsia="ru-RU"/>
        </w:rPr>
      </w:pPr>
      <w:r w:rsidRPr="006F3985">
        <w:rPr>
          <w:rFonts w:ascii="Times New Roman" w:eastAsia="Times New Roman" w:hAnsi="Times New Roman" w:cs="Times New Roman"/>
          <w:bCs/>
          <w:sz w:val="24"/>
          <w:lang w:eastAsia="ru-RU"/>
        </w:rPr>
        <w:t>5. Удаление пыли внутри корпуса, осмотр на отсутствие дефектов электронных компонент печатной платы (2).</w:t>
      </w:r>
    </w:p>
    <w:p w:rsidR="006F3985" w:rsidRPr="006F3985" w:rsidRDefault="006F3985" w:rsidP="006F3985">
      <w:pPr>
        <w:widowControl w:val="0"/>
        <w:shd w:val="clear" w:color="auto" w:fill="FFFFFF"/>
        <w:autoSpaceDE w:val="0"/>
        <w:autoSpaceDN w:val="0"/>
        <w:adjustRightInd w:val="0"/>
        <w:spacing w:after="0" w:line="240" w:lineRule="auto"/>
        <w:ind w:left="1588"/>
        <w:jc w:val="both"/>
        <w:rPr>
          <w:rFonts w:ascii="Times New Roman" w:eastAsia="Times New Roman" w:hAnsi="Times New Roman" w:cs="Times New Roman"/>
          <w:bCs/>
          <w:sz w:val="24"/>
          <w:lang w:eastAsia="ru-RU"/>
        </w:rPr>
      </w:pPr>
      <w:r w:rsidRPr="006F3985">
        <w:rPr>
          <w:rFonts w:ascii="Times New Roman" w:eastAsia="Times New Roman" w:hAnsi="Times New Roman" w:cs="Times New Roman"/>
          <w:bCs/>
          <w:sz w:val="24"/>
          <w:lang w:eastAsia="ru-RU"/>
        </w:rPr>
        <w:t>6. Проверка надежности крепления прибора, состояния внешних монтажных проводок, контактных соединений (2).</w:t>
      </w:r>
    </w:p>
    <w:p w:rsidR="006F3985" w:rsidRPr="006F3985" w:rsidRDefault="006F3985" w:rsidP="006F3985">
      <w:pPr>
        <w:widowControl w:val="0"/>
        <w:shd w:val="clear" w:color="auto" w:fill="FFFFFF"/>
        <w:autoSpaceDE w:val="0"/>
        <w:autoSpaceDN w:val="0"/>
        <w:adjustRightInd w:val="0"/>
        <w:spacing w:after="0" w:line="240" w:lineRule="auto"/>
        <w:ind w:left="1588"/>
        <w:jc w:val="both"/>
        <w:rPr>
          <w:rFonts w:ascii="Times New Roman" w:eastAsia="Times New Roman" w:hAnsi="Times New Roman" w:cs="Times New Roman"/>
          <w:bCs/>
          <w:sz w:val="24"/>
          <w:lang w:eastAsia="ru-RU"/>
        </w:rPr>
      </w:pPr>
      <w:r w:rsidRPr="006F3985">
        <w:rPr>
          <w:rFonts w:ascii="Times New Roman" w:eastAsia="Times New Roman" w:hAnsi="Times New Roman" w:cs="Times New Roman"/>
          <w:bCs/>
          <w:sz w:val="24"/>
          <w:lang w:eastAsia="ru-RU"/>
        </w:rPr>
        <w:t>7. Отключение входных и выходных цепей от блока, закрепление нового блока, установка перемычками адреса блока (3).</w:t>
      </w:r>
    </w:p>
    <w:p w:rsidR="006F3985" w:rsidRPr="006F3985" w:rsidRDefault="006F3985" w:rsidP="006F3985">
      <w:pPr>
        <w:widowControl w:val="0"/>
        <w:shd w:val="clear" w:color="auto" w:fill="FFFFFF"/>
        <w:autoSpaceDE w:val="0"/>
        <w:autoSpaceDN w:val="0"/>
        <w:adjustRightInd w:val="0"/>
        <w:spacing w:after="0" w:line="240" w:lineRule="auto"/>
        <w:ind w:left="1588"/>
        <w:jc w:val="both"/>
        <w:rPr>
          <w:rFonts w:ascii="Times New Roman" w:eastAsia="Times New Roman" w:hAnsi="Times New Roman" w:cs="Times New Roman"/>
          <w:bCs/>
          <w:sz w:val="24"/>
          <w:lang w:eastAsia="ru-RU"/>
        </w:rPr>
      </w:pPr>
      <w:r w:rsidRPr="006F3985">
        <w:rPr>
          <w:rFonts w:ascii="Times New Roman" w:eastAsia="Times New Roman" w:hAnsi="Times New Roman" w:cs="Times New Roman"/>
          <w:bCs/>
          <w:sz w:val="24"/>
          <w:lang w:eastAsia="ru-RU"/>
        </w:rPr>
        <w:t>8. Подключение внешнего источника питания, установка крышки блока (2, 3).</w:t>
      </w:r>
    </w:p>
    <w:p w:rsidR="006F3985" w:rsidRPr="006F3985" w:rsidRDefault="006F3985" w:rsidP="006F3985">
      <w:pPr>
        <w:widowControl w:val="0"/>
        <w:shd w:val="clear" w:color="auto" w:fill="FFFFFF"/>
        <w:autoSpaceDE w:val="0"/>
        <w:autoSpaceDN w:val="0"/>
        <w:adjustRightInd w:val="0"/>
        <w:spacing w:after="0" w:line="240" w:lineRule="auto"/>
        <w:ind w:left="1588"/>
        <w:jc w:val="both"/>
        <w:rPr>
          <w:rFonts w:ascii="Times New Roman" w:eastAsia="Times New Roman" w:hAnsi="Times New Roman" w:cs="Times New Roman"/>
          <w:bCs/>
          <w:sz w:val="24"/>
          <w:lang w:eastAsia="ru-RU"/>
        </w:rPr>
      </w:pPr>
      <w:r w:rsidRPr="006F3985">
        <w:rPr>
          <w:rFonts w:ascii="Times New Roman" w:eastAsia="Times New Roman" w:hAnsi="Times New Roman" w:cs="Times New Roman"/>
          <w:bCs/>
          <w:sz w:val="24"/>
          <w:lang w:eastAsia="ru-RU"/>
        </w:rPr>
        <w:t>9. Запись в журнале регистрации работ по ТО и ППР результатов выполненных работ.</w:t>
      </w:r>
    </w:p>
    <w:p w:rsidR="006F3985" w:rsidRPr="006F3985" w:rsidRDefault="006F3985" w:rsidP="006F3985">
      <w:pPr>
        <w:widowControl w:val="0"/>
        <w:shd w:val="clear" w:color="auto" w:fill="FFFFFF"/>
        <w:autoSpaceDE w:val="0"/>
        <w:autoSpaceDN w:val="0"/>
        <w:adjustRightInd w:val="0"/>
        <w:spacing w:before="120" w:after="120" w:line="240" w:lineRule="auto"/>
        <w:jc w:val="both"/>
        <w:rPr>
          <w:rFonts w:ascii="Times New Roman" w:eastAsia="Times New Roman" w:hAnsi="Times New Roman" w:cs="Times New Roman"/>
          <w:sz w:val="20"/>
          <w:szCs w:val="20"/>
          <w:lang w:eastAsia="ru-RU"/>
        </w:rPr>
      </w:pPr>
      <w:r w:rsidRPr="006F3985">
        <w:rPr>
          <w:rFonts w:ascii="Times New Roman" w:eastAsia="Times New Roman" w:hAnsi="Times New Roman" w:cs="Times New Roman"/>
          <w:b/>
          <w:bCs/>
          <w:sz w:val="24"/>
          <w:lang w:eastAsia="ru-RU"/>
        </w:rPr>
        <w:t>Измеритель:</w:t>
      </w:r>
      <w:r w:rsidRPr="006F3985">
        <w:rPr>
          <w:rFonts w:ascii="Times New Roman" w:eastAsia="Times New Roman" w:hAnsi="Times New Roman" w:cs="Times New Roman"/>
          <w:bCs/>
          <w:sz w:val="24"/>
          <w:lang w:eastAsia="ru-RU"/>
        </w:rPr>
        <w:t xml:space="preserve"> 1 шт.</w:t>
      </w:r>
    </w:p>
    <w:tbl>
      <w:tblPr>
        <w:tblW w:w="5000" w:type="pct"/>
        <w:jc w:val="center"/>
        <w:tblBorders>
          <w:top w:val="single" w:sz="4" w:space="0" w:color="auto"/>
          <w:left w:val="single" w:sz="4" w:space="0" w:color="auto"/>
          <w:bottom w:val="single" w:sz="4" w:space="0" w:color="auto"/>
          <w:right w:val="single" w:sz="4" w:space="0" w:color="auto"/>
        </w:tblBorders>
        <w:tblCellMar>
          <w:left w:w="40" w:type="dxa"/>
          <w:right w:w="40" w:type="dxa"/>
        </w:tblCellMar>
        <w:tblLook w:val="04A0"/>
      </w:tblPr>
      <w:tblGrid>
        <w:gridCol w:w="757"/>
        <w:gridCol w:w="3270"/>
        <w:gridCol w:w="764"/>
        <w:gridCol w:w="1634"/>
        <w:gridCol w:w="2070"/>
        <w:gridCol w:w="940"/>
      </w:tblGrid>
      <w:tr w:rsidR="006F3985" w:rsidRPr="006F3985" w:rsidTr="006F3985">
        <w:trPr>
          <w:trHeight w:val="20"/>
          <w:jc w:val="center"/>
        </w:trPr>
        <w:tc>
          <w:tcPr>
            <w:tcW w:w="401" w:type="pct"/>
            <w:vMerge w:val="restart"/>
            <w:tcBorders>
              <w:top w:val="single" w:sz="4" w:space="0" w:color="auto"/>
              <w:left w:val="single" w:sz="4" w:space="0" w:color="auto"/>
              <w:bottom w:val="single" w:sz="4" w:space="0" w:color="auto"/>
              <w:right w:val="single" w:sz="4" w:space="0" w:color="auto"/>
            </w:tcBorders>
            <w:shd w:val="clear" w:color="auto" w:fill="FFFFFF"/>
            <w:vAlign w:val="center"/>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
                <w:sz w:val="20"/>
                <w:lang w:eastAsia="ru-RU"/>
              </w:rPr>
              <w:t>Код</w:t>
            </w:r>
          </w:p>
        </w:tc>
        <w:tc>
          <w:tcPr>
            <w:tcW w:w="1733" w:type="pct"/>
            <w:vMerge w:val="restart"/>
            <w:tcBorders>
              <w:top w:val="single" w:sz="4" w:space="0" w:color="auto"/>
              <w:left w:val="single" w:sz="4" w:space="0" w:color="auto"/>
              <w:bottom w:val="single" w:sz="4" w:space="0" w:color="auto"/>
              <w:right w:val="single" w:sz="4" w:space="0" w:color="auto"/>
            </w:tcBorders>
            <w:shd w:val="clear" w:color="auto" w:fill="FFFFFF"/>
            <w:vAlign w:val="center"/>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
                <w:sz w:val="20"/>
                <w:lang w:eastAsia="ru-RU"/>
              </w:rPr>
              <w:t>Наименование ресурсов, статей затрат</w:t>
            </w:r>
          </w:p>
        </w:tc>
        <w:tc>
          <w:tcPr>
            <w:tcW w:w="405" w:type="pct"/>
            <w:vMerge w:val="restart"/>
            <w:tcBorders>
              <w:top w:val="single" w:sz="4" w:space="0" w:color="auto"/>
              <w:left w:val="single" w:sz="4" w:space="0" w:color="auto"/>
              <w:bottom w:val="single" w:sz="4" w:space="0" w:color="auto"/>
              <w:right w:val="single" w:sz="4" w:space="0" w:color="auto"/>
            </w:tcBorders>
            <w:shd w:val="clear" w:color="auto" w:fill="FFFFFF"/>
            <w:vAlign w:val="center"/>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
                <w:sz w:val="20"/>
                <w:lang w:eastAsia="ru-RU"/>
              </w:rPr>
              <w:t>Ед. измер.</w:t>
            </w:r>
          </w:p>
        </w:tc>
        <w:tc>
          <w:tcPr>
            <w:tcW w:w="866"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Технический осмотр</w:t>
            </w:r>
          </w:p>
        </w:tc>
        <w:tc>
          <w:tcPr>
            <w:tcW w:w="1097"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Техническое обслуживание</w:t>
            </w:r>
          </w:p>
        </w:tc>
        <w:tc>
          <w:tcPr>
            <w:tcW w:w="499"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Замена</w:t>
            </w:r>
          </w:p>
        </w:tc>
      </w:tr>
      <w:tr w:rsidR="006F3985" w:rsidRPr="006F3985" w:rsidTr="006F3985">
        <w:trPr>
          <w:trHeight w:val="20"/>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6F3985" w:rsidRPr="006F3985" w:rsidRDefault="006F3985" w:rsidP="006F3985">
            <w:pPr>
              <w:spacing w:after="0" w:line="240" w:lineRule="auto"/>
              <w:rPr>
                <w:rFonts w:ascii="Times New Roman" w:eastAsia="Times New Roman" w:hAnsi="Times New Roman" w:cs="Times New Roman"/>
                <w:sz w:val="20"/>
                <w:szCs w:val="20"/>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F3985" w:rsidRPr="006F3985" w:rsidRDefault="006F3985" w:rsidP="006F3985">
            <w:pPr>
              <w:spacing w:after="0" w:line="240" w:lineRule="auto"/>
              <w:rPr>
                <w:rFonts w:ascii="Times New Roman" w:eastAsia="Times New Roman" w:hAnsi="Times New Roman" w:cs="Times New Roman"/>
                <w:sz w:val="20"/>
                <w:szCs w:val="20"/>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F3985" w:rsidRPr="006F3985" w:rsidRDefault="006F3985" w:rsidP="006F3985">
            <w:pPr>
              <w:spacing w:after="0" w:line="240" w:lineRule="auto"/>
              <w:rPr>
                <w:rFonts w:ascii="Times New Roman" w:eastAsia="Times New Roman" w:hAnsi="Times New Roman" w:cs="Times New Roman"/>
                <w:sz w:val="20"/>
                <w:szCs w:val="20"/>
                <w:lang w:eastAsia="ru-RU"/>
              </w:rPr>
            </w:pPr>
          </w:p>
        </w:tc>
        <w:tc>
          <w:tcPr>
            <w:tcW w:w="866" w:type="pct"/>
            <w:tcBorders>
              <w:top w:val="single" w:sz="4" w:space="0" w:color="auto"/>
              <w:left w:val="single" w:sz="4" w:space="0" w:color="auto"/>
              <w:bottom w:val="single" w:sz="4" w:space="0" w:color="auto"/>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15-72-1</w:t>
            </w:r>
          </w:p>
        </w:tc>
        <w:tc>
          <w:tcPr>
            <w:tcW w:w="1097" w:type="pct"/>
            <w:tcBorders>
              <w:top w:val="single" w:sz="4" w:space="0" w:color="auto"/>
              <w:left w:val="single" w:sz="4" w:space="0" w:color="auto"/>
              <w:bottom w:val="single" w:sz="4" w:space="0" w:color="auto"/>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15-72-2</w:t>
            </w:r>
          </w:p>
        </w:tc>
        <w:tc>
          <w:tcPr>
            <w:tcW w:w="499" w:type="pct"/>
            <w:tcBorders>
              <w:top w:val="single" w:sz="4" w:space="0" w:color="auto"/>
              <w:left w:val="single" w:sz="4" w:space="0" w:color="auto"/>
              <w:bottom w:val="single" w:sz="4" w:space="0" w:color="auto"/>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15-72-3</w:t>
            </w:r>
          </w:p>
        </w:tc>
      </w:tr>
      <w:tr w:rsidR="006F3985" w:rsidRPr="006F3985" w:rsidTr="006F3985">
        <w:trPr>
          <w:trHeight w:val="20"/>
          <w:jc w:val="center"/>
        </w:trPr>
        <w:tc>
          <w:tcPr>
            <w:tcW w:w="401" w:type="pct"/>
            <w:tcBorders>
              <w:top w:val="single" w:sz="4" w:space="0" w:color="auto"/>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sz w:val="20"/>
                <w:szCs w:val="20"/>
                <w:lang w:eastAsia="ru-RU"/>
              </w:rPr>
              <w:t> </w:t>
            </w:r>
          </w:p>
        </w:tc>
        <w:tc>
          <w:tcPr>
            <w:tcW w:w="1733" w:type="pct"/>
            <w:tcBorders>
              <w:top w:val="single" w:sz="4" w:space="0" w:color="auto"/>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rPr>
                <w:rFonts w:ascii="Times New Roman" w:eastAsia="Times New Roman" w:hAnsi="Times New Roman" w:cs="Times New Roman"/>
                <w:sz w:val="20"/>
                <w:szCs w:val="20"/>
                <w:lang w:eastAsia="ru-RU"/>
              </w:rPr>
            </w:pPr>
            <w:r w:rsidRPr="006F3985">
              <w:rPr>
                <w:rFonts w:ascii="Times New Roman" w:eastAsia="Times New Roman" w:hAnsi="Times New Roman" w:cs="Times New Roman"/>
                <w:b/>
                <w:sz w:val="20"/>
                <w:lang w:eastAsia="ru-RU"/>
              </w:rPr>
              <w:t>Прямые затраты:</w:t>
            </w:r>
          </w:p>
        </w:tc>
        <w:tc>
          <w:tcPr>
            <w:tcW w:w="405" w:type="pct"/>
            <w:tcBorders>
              <w:top w:val="single" w:sz="4" w:space="0" w:color="auto"/>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
                <w:sz w:val="20"/>
                <w:lang w:eastAsia="ru-RU"/>
              </w:rPr>
              <w:t>руб.</w:t>
            </w:r>
          </w:p>
        </w:tc>
        <w:tc>
          <w:tcPr>
            <w:tcW w:w="866" w:type="pct"/>
            <w:tcBorders>
              <w:top w:val="single" w:sz="4" w:space="0" w:color="auto"/>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
                <w:sz w:val="20"/>
                <w:lang w:eastAsia="ru-RU"/>
              </w:rPr>
              <w:t>2,03</w:t>
            </w:r>
          </w:p>
        </w:tc>
        <w:tc>
          <w:tcPr>
            <w:tcW w:w="1097" w:type="pct"/>
            <w:tcBorders>
              <w:top w:val="single" w:sz="4" w:space="0" w:color="auto"/>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
                <w:sz w:val="20"/>
                <w:lang w:eastAsia="ru-RU"/>
              </w:rPr>
              <w:t>4,60</w:t>
            </w:r>
          </w:p>
        </w:tc>
        <w:tc>
          <w:tcPr>
            <w:tcW w:w="499" w:type="pct"/>
            <w:tcBorders>
              <w:top w:val="single" w:sz="4" w:space="0" w:color="auto"/>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
                <w:sz w:val="20"/>
                <w:lang w:eastAsia="ru-RU"/>
              </w:rPr>
              <w:t>5,27</w:t>
            </w:r>
          </w:p>
        </w:tc>
      </w:tr>
      <w:tr w:rsidR="006F3985" w:rsidRPr="006F3985" w:rsidTr="006F3985">
        <w:trPr>
          <w:trHeight w:val="20"/>
          <w:jc w:val="center"/>
        </w:trPr>
        <w:tc>
          <w:tcPr>
            <w:tcW w:w="401"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sz w:val="20"/>
                <w:szCs w:val="20"/>
                <w:lang w:eastAsia="ru-RU"/>
              </w:rPr>
              <w:t> </w:t>
            </w:r>
          </w:p>
        </w:tc>
        <w:tc>
          <w:tcPr>
            <w:tcW w:w="1733"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заработная плата рабочих</w:t>
            </w:r>
          </w:p>
        </w:tc>
        <w:tc>
          <w:tcPr>
            <w:tcW w:w="405"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руб.</w:t>
            </w:r>
          </w:p>
        </w:tc>
        <w:tc>
          <w:tcPr>
            <w:tcW w:w="866"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0,87</w:t>
            </w:r>
          </w:p>
        </w:tc>
        <w:tc>
          <w:tcPr>
            <w:tcW w:w="1097"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2,76</w:t>
            </w:r>
          </w:p>
        </w:tc>
        <w:tc>
          <w:tcPr>
            <w:tcW w:w="499"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3,78</w:t>
            </w:r>
          </w:p>
        </w:tc>
      </w:tr>
      <w:tr w:rsidR="006F3985" w:rsidRPr="006F3985" w:rsidTr="006F3985">
        <w:trPr>
          <w:trHeight w:val="20"/>
          <w:jc w:val="center"/>
        </w:trPr>
        <w:tc>
          <w:tcPr>
            <w:tcW w:w="401"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sz w:val="20"/>
                <w:szCs w:val="20"/>
                <w:lang w:eastAsia="ru-RU"/>
              </w:rPr>
              <w:t> </w:t>
            </w:r>
          </w:p>
        </w:tc>
        <w:tc>
          <w:tcPr>
            <w:tcW w:w="1733"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эксплуатация машин</w:t>
            </w:r>
          </w:p>
        </w:tc>
        <w:tc>
          <w:tcPr>
            <w:tcW w:w="405"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руб.</w:t>
            </w:r>
          </w:p>
        </w:tc>
        <w:tc>
          <w:tcPr>
            <w:tcW w:w="866"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0,42</w:t>
            </w:r>
          </w:p>
        </w:tc>
        <w:tc>
          <w:tcPr>
            <w:tcW w:w="1097"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0,84</w:t>
            </w:r>
          </w:p>
        </w:tc>
        <w:tc>
          <w:tcPr>
            <w:tcW w:w="499"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1,27</w:t>
            </w:r>
          </w:p>
        </w:tc>
      </w:tr>
      <w:tr w:rsidR="006F3985" w:rsidRPr="006F3985" w:rsidTr="006F3985">
        <w:trPr>
          <w:trHeight w:val="20"/>
          <w:jc w:val="center"/>
        </w:trPr>
        <w:tc>
          <w:tcPr>
            <w:tcW w:w="401"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sz w:val="20"/>
                <w:szCs w:val="20"/>
                <w:lang w:eastAsia="ru-RU"/>
              </w:rPr>
              <w:t> </w:t>
            </w:r>
          </w:p>
        </w:tc>
        <w:tc>
          <w:tcPr>
            <w:tcW w:w="1733"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в том числе: заработная плата</w:t>
            </w:r>
          </w:p>
        </w:tc>
        <w:tc>
          <w:tcPr>
            <w:tcW w:w="405"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руб.</w:t>
            </w:r>
          </w:p>
        </w:tc>
        <w:tc>
          <w:tcPr>
            <w:tcW w:w="866"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0,18</w:t>
            </w:r>
          </w:p>
        </w:tc>
        <w:tc>
          <w:tcPr>
            <w:tcW w:w="1097"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0,37</w:t>
            </w:r>
          </w:p>
        </w:tc>
        <w:tc>
          <w:tcPr>
            <w:tcW w:w="499"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0,55</w:t>
            </w:r>
          </w:p>
        </w:tc>
      </w:tr>
      <w:tr w:rsidR="006F3985" w:rsidRPr="006F3985" w:rsidTr="006F3985">
        <w:trPr>
          <w:trHeight w:val="20"/>
          <w:jc w:val="center"/>
        </w:trPr>
        <w:tc>
          <w:tcPr>
            <w:tcW w:w="401"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sz w:val="20"/>
                <w:szCs w:val="20"/>
                <w:lang w:eastAsia="ru-RU"/>
              </w:rPr>
              <w:t> </w:t>
            </w:r>
          </w:p>
        </w:tc>
        <w:tc>
          <w:tcPr>
            <w:tcW w:w="1733"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материальные ресурсы</w:t>
            </w:r>
          </w:p>
        </w:tc>
        <w:tc>
          <w:tcPr>
            <w:tcW w:w="405"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руб.</w:t>
            </w:r>
          </w:p>
        </w:tc>
        <w:tc>
          <w:tcPr>
            <w:tcW w:w="866"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0,74</w:t>
            </w:r>
          </w:p>
        </w:tc>
        <w:tc>
          <w:tcPr>
            <w:tcW w:w="1097"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1,00</w:t>
            </w:r>
          </w:p>
        </w:tc>
        <w:tc>
          <w:tcPr>
            <w:tcW w:w="499"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0,22</w:t>
            </w:r>
          </w:p>
        </w:tc>
      </w:tr>
      <w:tr w:rsidR="006F3985" w:rsidRPr="006F3985" w:rsidTr="006F3985">
        <w:trPr>
          <w:trHeight w:val="20"/>
          <w:jc w:val="center"/>
        </w:trPr>
        <w:tc>
          <w:tcPr>
            <w:tcW w:w="401"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sz w:val="20"/>
                <w:szCs w:val="20"/>
                <w:lang w:eastAsia="ru-RU"/>
              </w:rPr>
              <w:t> </w:t>
            </w:r>
          </w:p>
        </w:tc>
        <w:tc>
          <w:tcPr>
            <w:tcW w:w="1733"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rPr>
                <w:rFonts w:ascii="Times New Roman" w:eastAsia="Times New Roman" w:hAnsi="Times New Roman" w:cs="Times New Roman"/>
                <w:sz w:val="20"/>
                <w:szCs w:val="20"/>
                <w:lang w:eastAsia="ru-RU"/>
              </w:rPr>
            </w:pPr>
            <w:r w:rsidRPr="006F3985">
              <w:rPr>
                <w:rFonts w:ascii="Times New Roman" w:eastAsia="Times New Roman" w:hAnsi="Times New Roman" w:cs="Times New Roman"/>
                <w:b/>
                <w:bCs/>
                <w:sz w:val="20"/>
                <w:lang w:eastAsia="ru-RU"/>
              </w:rPr>
              <w:t>Затраты труда рабочих</w:t>
            </w:r>
          </w:p>
        </w:tc>
        <w:tc>
          <w:tcPr>
            <w:tcW w:w="405"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чел.-ч</w:t>
            </w:r>
          </w:p>
        </w:tc>
        <w:tc>
          <w:tcPr>
            <w:tcW w:w="866"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0,06</w:t>
            </w:r>
          </w:p>
        </w:tc>
        <w:tc>
          <w:tcPr>
            <w:tcW w:w="1097"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0,19</w:t>
            </w:r>
          </w:p>
        </w:tc>
        <w:tc>
          <w:tcPr>
            <w:tcW w:w="499"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0,26</w:t>
            </w:r>
          </w:p>
        </w:tc>
      </w:tr>
      <w:tr w:rsidR="006F3985" w:rsidRPr="006F3985" w:rsidTr="006F3985">
        <w:trPr>
          <w:trHeight w:val="20"/>
          <w:jc w:val="center"/>
        </w:trPr>
        <w:tc>
          <w:tcPr>
            <w:tcW w:w="401"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sz w:val="20"/>
                <w:szCs w:val="20"/>
                <w:lang w:eastAsia="ru-RU"/>
              </w:rPr>
              <w:t> </w:t>
            </w:r>
          </w:p>
        </w:tc>
        <w:tc>
          <w:tcPr>
            <w:tcW w:w="1733"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Машины и механизмы</w:t>
            </w:r>
          </w:p>
        </w:tc>
        <w:tc>
          <w:tcPr>
            <w:tcW w:w="405"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sz w:val="20"/>
                <w:szCs w:val="20"/>
                <w:lang w:eastAsia="ru-RU"/>
              </w:rPr>
              <w:t> </w:t>
            </w:r>
          </w:p>
        </w:tc>
        <w:tc>
          <w:tcPr>
            <w:tcW w:w="866"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sz w:val="20"/>
                <w:szCs w:val="20"/>
                <w:lang w:eastAsia="ru-RU"/>
              </w:rPr>
              <w:t> </w:t>
            </w:r>
          </w:p>
        </w:tc>
        <w:tc>
          <w:tcPr>
            <w:tcW w:w="1097"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sz w:val="20"/>
                <w:szCs w:val="20"/>
                <w:lang w:eastAsia="ru-RU"/>
              </w:rPr>
              <w:t> </w:t>
            </w:r>
          </w:p>
        </w:tc>
        <w:tc>
          <w:tcPr>
            <w:tcW w:w="499"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sz w:val="20"/>
                <w:szCs w:val="20"/>
                <w:lang w:eastAsia="ru-RU"/>
              </w:rPr>
              <w:t> </w:t>
            </w:r>
          </w:p>
        </w:tc>
      </w:tr>
      <w:tr w:rsidR="006F3985" w:rsidRPr="006F3985" w:rsidTr="006F3985">
        <w:trPr>
          <w:trHeight w:val="20"/>
          <w:jc w:val="center"/>
        </w:trPr>
        <w:tc>
          <w:tcPr>
            <w:tcW w:w="401"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2.1-18-24</w:t>
            </w:r>
          </w:p>
        </w:tc>
        <w:tc>
          <w:tcPr>
            <w:tcW w:w="1733"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Автомобили полупассажирские типа ГАЗ, грузоподъемность до 2 т</w:t>
            </w:r>
          </w:p>
        </w:tc>
        <w:tc>
          <w:tcPr>
            <w:tcW w:w="405"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маш.-ч</w:t>
            </w:r>
          </w:p>
        </w:tc>
        <w:tc>
          <w:tcPr>
            <w:tcW w:w="866"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0,01</w:t>
            </w:r>
          </w:p>
        </w:tc>
        <w:tc>
          <w:tcPr>
            <w:tcW w:w="1097"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0,02</w:t>
            </w:r>
          </w:p>
        </w:tc>
        <w:tc>
          <w:tcPr>
            <w:tcW w:w="499"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0,03</w:t>
            </w:r>
          </w:p>
        </w:tc>
      </w:tr>
      <w:tr w:rsidR="006F3985" w:rsidRPr="006F3985" w:rsidTr="006F3985">
        <w:trPr>
          <w:trHeight w:val="20"/>
          <w:jc w:val="center"/>
        </w:trPr>
        <w:tc>
          <w:tcPr>
            <w:tcW w:w="401"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sz w:val="20"/>
                <w:szCs w:val="20"/>
                <w:lang w:eastAsia="ru-RU"/>
              </w:rPr>
              <w:t> </w:t>
            </w:r>
          </w:p>
        </w:tc>
        <w:tc>
          <w:tcPr>
            <w:tcW w:w="1733"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Материальные ресурсы</w:t>
            </w:r>
          </w:p>
        </w:tc>
        <w:tc>
          <w:tcPr>
            <w:tcW w:w="405"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sz w:val="20"/>
                <w:szCs w:val="20"/>
                <w:lang w:eastAsia="ru-RU"/>
              </w:rPr>
              <w:t> </w:t>
            </w:r>
          </w:p>
        </w:tc>
        <w:tc>
          <w:tcPr>
            <w:tcW w:w="866"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sz w:val="20"/>
                <w:szCs w:val="20"/>
                <w:lang w:eastAsia="ru-RU"/>
              </w:rPr>
              <w:t> </w:t>
            </w:r>
          </w:p>
        </w:tc>
        <w:tc>
          <w:tcPr>
            <w:tcW w:w="1097"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sz w:val="20"/>
                <w:szCs w:val="20"/>
                <w:lang w:eastAsia="ru-RU"/>
              </w:rPr>
              <w:t> </w:t>
            </w:r>
          </w:p>
        </w:tc>
        <w:tc>
          <w:tcPr>
            <w:tcW w:w="499"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sz w:val="20"/>
                <w:szCs w:val="20"/>
                <w:lang w:eastAsia="ru-RU"/>
              </w:rPr>
              <w:t> </w:t>
            </w:r>
          </w:p>
        </w:tc>
      </w:tr>
      <w:tr w:rsidR="006F3985" w:rsidRPr="006F3985" w:rsidTr="006F3985">
        <w:trPr>
          <w:trHeight w:val="20"/>
          <w:jc w:val="center"/>
        </w:trPr>
        <w:tc>
          <w:tcPr>
            <w:tcW w:w="401"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1.1-1-106</w:t>
            </w:r>
          </w:p>
        </w:tc>
        <w:tc>
          <w:tcPr>
            <w:tcW w:w="1733"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Бязь</w:t>
            </w:r>
          </w:p>
        </w:tc>
        <w:tc>
          <w:tcPr>
            <w:tcW w:w="405"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м</w:t>
            </w:r>
            <w:r w:rsidRPr="006F3985">
              <w:rPr>
                <w:rFonts w:ascii="Times New Roman" w:eastAsia="Times New Roman" w:hAnsi="Times New Roman" w:cs="Times New Roman"/>
                <w:bCs/>
                <w:sz w:val="20"/>
                <w:vertAlign w:val="superscript"/>
                <w:lang w:eastAsia="ru-RU"/>
              </w:rPr>
              <w:t>2</w:t>
            </w:r>
          </w:p>
        </w:tc>
        <w:tc>
          <w:tcPr>
            <w:tcW w:w="866"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0,02</w:t>
            </w:r>
          </w:p>
        </w:tc>
        <w:tc>
          <w:tcPr>
            <w:tcW w:w="1097"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0,02</w:t>
            </w:r>
          </w:p>
        </w:tc>
        <w:tc>
          <w:tcPr>
            <w:tcW w:w="499"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w:t>
            </w:r>
          </w:p>
        </w:tc>
      </w:tr>
      <w:tr w:rsidR="006F3985" w:rsidRPr="006F3985" w:rsidTr="006F3985">
        <w:trPr>
          <w:trHeight w:val="20"/>
          <w:jc w:val="center"/>
        </w:trPr>
        <w:tc>
          <w:tcPr>
            <w:tcW w:w="401"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1.1-1-330</w:t>
            </w:r>
          </w:p>
        </w:tc>
        <w:tc>
          <w:tcPr>
            <w:tcW w:w="1733"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Канифоль</w:t>
            </w:r>
          </w:p>
        </w:tc>
        <w:tc>
          <w:tcPr>
            <w:tcW w:w="405"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кг</w:t>
            </w:r>
          </w:p>
        </w:tc>
        <w:tc>
          <w:tcPr>
            <w:tcW w:w="866"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w:t>
            </w:r>
          </w:p>
        </w:tc>
        <w:tc>
          <w:tcPr>
            <w:tcW w:w="1097"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0,0035</w:t>
            </w:r>
          </w:p>
        </w:tc>
        <w:tc>
          <w:tcPr>
            <w:tcW w:w="499"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0,0035</w:t>
            </w:r>
          </w:p>
        </w:tc>
      </w:tr>
      <w:tr w:rsidR="006F3985" w:rsidRPr="006F3985" w:rsidTr="006F3985">
        <w:trPr>
          <w:trHeight w:val="20"/>
          <w:jc w:val="center"/>
        </w:trPr>
        <w:tc>
          <w:tcPr>
            <w:tcW w:w="401"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1.1-1-946</w:t>
            </w:r>
          </w:p>
        </w:tc>
        <w:tc>
          <w:tcPr>
            <w:tcW w:w="1733"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Припои оловянно-свинцовые в прутках, размеры 8-10×10-15×250-500 мм, марка ПOC-61</w:t>
            </w:r>
          </w:p>
        </w:tc>
        <w:tc>
          <w:tcPr>
            <w:tcW w:w="405"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кг</w:t>
            </w:r>
          </w:p>
        </w:tc>
        <w:tc>
          <w:tcPr>
            <w:tcW w:w="866"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w:t>
            </w:r>
          </w:p>
        </w:tc>
        <w:tc>
          <w:tcPr>
            <w:tcW w:w="1097"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0,002</w:t>
            </w:r>
          </w:p>
        </w:tc>
        <w:tc>
          <w:tcPr>
            <w:tcW w:w="499"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0,002</w:t>
            </w:r>
          </w:p>
        </w:tc>
      </w:tr>
      <w:tr w:rsidR="006F3985" w:rsidRPr="006F3985" w:rsidTr="006F3985">
        <w:trPr>
          <w:trHeight w:val="20"/>
          <w:jc w:val="center"/>
        </w:trPr>
        <w:tc>
          <w:tcPr>
            <w:tcW w:w="401"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1.1-1-1064</w:t>
            </w:r>
          </w:p>
        </w:tc>
        <w:tc>
          <w:tcPr>
            <w:tcW w:w="1733"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Спирт этиловый технический</w:t>
            </w:r>
          </w:p>
        </w:tc>
        <w:tc>
          <w:tcPr>
            <w:tcW w:w="405"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кг</w:t>
            </w:r>
          </w:p>
        </w:tc>
        <w:tc>
          <w:tcPr>
            <w:tcW w:w="866"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0,002</w:t>
            </w:r>
          </w:p>
        </w:tc>
        <w:tc>
          <w:tcPr>
            <w:tcW w:w="1097"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0,004</w:t>
            </w:r>
          </w:p>
        </w:tc>
        <w:tc>
          <w:tcPr>
            <w:tcW w:w="499"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w:t>
            </w:r>
          </w:p>
        </w:tc>
      </w:tr>
      <w:tr w:rsidR="006F3985" w:rsidRPr="006F3985" w:rsidTr="006F3985">
        <w:trPr>
          <w:trHeight w:val="20"/>
          <w:jc w:val="center"/>
        </w:trPr>
        <w:tc>
          <w:tcPr>
            <w:tcW w:w="401" w:type="pct"/>
            <w:tcBorders>
              <w:top w:val="nil"/>
              <w:left w:val="single" w:sz="4" w:space="0" w:color="auto"/>
              <w:bottom w:val="single" w:sz="4" w:space="0" w:color="auto"/>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1.1-1-1943</w:t>
            </w:r>
          </w:p>
        </w:tc>
        <w:tc>
          <w:tcPr>
            <w:tcW w:w="1733" w:type="pct"/>
            <w:tcBorders>
              <w:top w:val="nil"/>
              <w:left w:val="single" w:sz="4" w:space="0" w:color="auto"/>
              <w:bottom w:val="single" w:sz="4" w:space="0" w:color="auto"/>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Ацетон химически чистый</w:t>
            </w:r>
          </w:p>
        </w:tc>
        <w:tc>
          <w:tcPr>
            <w:tcW w:w="405" w:type="pct"/>
            <w:tcBorders>
              <w:top w:val="nil"/>
              <w:left w:val="single" w:sz="4" w:space="0" w:color="auto"/>
              <w:bottom w:val="single" w:sz="4" w:space="0" w:color="auto"/>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кг</w:t>
            </w:r>
          </w:p>
        </w:tc>
        <w:tc>
          <w:tcPr>
            <w:tcW w:w="866" w:type="pct"/>
            <w:tcBorders>
              <w:top w:val="nil"/>
              <w:left w:val="single" w:sz="4" w:space="0" w:color="auto"/>
              <w:bottom w:val="single" w:sz="4" w:space="0" w:color="auto"/>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w:t>
            </w:r>
          </w:p>
        </w:tc>
        <w:tc>
          <w:tcPr>
            <w:tcW w:w="1097" w:type="pct"/>
            <w:tcBorders>
              <w:top w:val="nil"/>
              <w:left w:val="single" w:sz="4" w:space="0" w:color="auto"/>
              <w:bottom w:val="single" w:sz="4" w:space="0" w:color="auto"/>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0,002</w:t>
            </w:r>
          </w:p>
        </w:tc>
        <w:tc>
          <w:tcPr>
            <w:tcW w:w="499" w:type="pct"/>
            <w:tcBorders>
              <w:top w:val="nil"/>
              <w:left w:val="single" w:sz="4" w:space="0" w:color="auto"/>
              <w:bottom w:val="single" w:sz="4" w:space="0" w:color="auto"/>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w:t>
            </w:r>
          </w:p>
        </w:tc>
      </w:tr>
    </w:tbl>
    <w:p w:rsidR="006F3985" w:rsidRPr="006F3985" w:rsidRDefault="006F3985" w:rsidP="006F3985">
      <w:pPr>
        <w:keepNext/>
        <w:widowControl w:val="0"/>
        <w:shd w:val="clear" w:color="auto" w:fill="FFFFFF"/>
        <w:autoSpaceDE w:val="0"/>
        <w:autoSpaceDN w:val="0"/>
        <w:adjustRightInd w:val="0"/>
        <w:spacing w:before="120" w:after="120" w:line="240" w:lineRule="auto"/>
        <w:jc w:val="both"/>
        <w:outlineLvl w:val="1"/>
        <w:rPr>
          <w:rFonts w:ascii="Times New Roman" w:eastAsia="Times New Roman" w:hAnsi="Times New Roman" w:cs="Times New Roman"/>
          <w:bCs/>
          <w:sz w:val="24"/>
          <w:lang w:eastAsia="ru-RU"/>
        </w:rPr>
      </w:pPr>
      <w:bookmarkStart w:id="79" w:name="i804395"/>
      <w:r w:rsidRPr="006F3985">
        <w:rPr>
          <w:rFonts w:ascii="Times New Roman" w:eastAsia="Times New Roman" w:hAnsi="Times New Roman" w:cs="Times New Roman"/>
          <w:b/>
          <w:sz w:val="24"/>
          <w:lang w:eastAsia="ru-RU"/>
        </w:rPr>
        <w:t>Таблица 15-73. Блок выбора режима "БВР"</w:t>
      </w:r>
      <w:bookmarkEnd w:id="79"/>
    </w:p>
    <w:p w:rsidR="006F3985" w:rsidRPr="006F3985" w:rsidRDefault="006F3985" w:rsidP="006F3985">
      <w:pPr>
        <w:widowControl w:val="0"/>
        <w:shd w:val="clear" w:color="auto" w:fill="FFFFFF"/>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6F3985">
        <w:rPr>
          <w:rFonts w:ascii="Times New Roman" w:eastAsia="Times New Roman" w:hAnsi="Times New Roman" w:cs="Times New Roman"/>
          <w:b/>
          <w:bCs/>
          <w:sz w:val="24"/>
          <w:lang w:eastAsia="ru-RU"/>
        </w:rPr>
        <w:t>Состав работ:</w:t>
      </w:r>
      <w:r w:rsidRPr="006F3985">
        <w:rPr>
          <w:rFonts w:ascii="Times New Roman" w:eastAsia="Times New Roman" w:hAnsi="Times New Roman" w:cs="Times New Roman"/>
          <w:bCs/>
          <w:sz w:val="24"/>
          <w:lang w:eastAsia="ru-RU"/>
        </w:rPr>
        <w:t xml:space="preserve"> 1. Внешний осмотр целостности корпуса прибора (1, 2).</w:t>
      </w:r>
    </w:p>
    <w:p w:rsidR="006F3985" w:rsidRPr="006F3985" w:rsidRDefault="006F3985" w:rsidP="006F3985">
      <w:pPr>
        <w:widowControl w:val="0"/>
        <w:shd w:val="clear" w:color="auto" w:fill="FFFFFF"/>
        <w:autoSpaceDE w:val="0"/>
        <w:autoSpaceDN w:val="0"/>
        <w:adjustRightInd w:val="0"/>
        <w:spacing w:after="0" w:line="240" w:lineRule="auto"/>
        <w:ind w:left="1588"/>
        <w:jc w:val="both"/>
        <w:rPr>
          <w:rFonts w:ascii="Times New Roman" w:eastAsia="Times New Roman" w:hAnsi="Times New Roman" w:cs="Times New Roman"/>
          <w:bCs/>
          <w:sz w:val="24"/>
          <w:lang w:eastAsia="ru-RU"/>
        </w:rPr>
      </w:pPr>
      <w:r w:rsidRPr="006F3985">
        <w:rPr>
          <w:rFonts w:ascii="Times New Roman" w:eastAsia="Times New Roman" w:hAnsi="Times New Roman" w:cs="Times New Roman"/>
          <w:bCs/>
          <w:sz w:val="24"/>
          <w:lang w:eastAsia="ru-RU"/>
        </w:rPr>
        <w:t>2. Удаление пыли и загрязнений с поверхности корпуса прибора (1, 2).</w:t>
      </w:r>
    </w:p>
    <w:p w:rsidR="006F3985" w:rsidRPr="006F3985" w:rsidRDefault="006F3985" w:rsidP="006F3985">
      <w:pPr>
        <w:widowControl w:val="0"/>
        <w:shd w:val="clear" w:color="auto" w:fill="FFFFFF"/>
        <w:autoSpaceDE w:val="0"/>
        <w:autoSpaceDN w:val="0"/>
        <w:adjustRightInd w:val="0"/>
        <w:spacing w:after="0" w:line="240" w:lineRule="auto"/>
        <w:ind w:left="1588"/>
        <w:jc w:val="both"/>
        <w:rPr>
          <w:rFonts w:ascii="Times New Roman" w:eastAsia="Times New Roman" w:hAnsi="Times New Roman" w:cs="Times New Roman"/>
          <w:bCs/>
          <w:sz w:val="24"/>
          <w:lang w:eastAsia="ru-RU"/>
        </w:rPr>
      </w:pPr>
      <w:r w:rsidRPr="006F3985">
        <w:rPr>
          <w:rFonts w:ascii="Times New Roman" w:eastAsia="Times New Roman" w:hAnsi="Times New Roman" w:cs="Times New Roman"/>
          <w:bCs/>
          <w:sz w:val="24"/>
          <w:lang w:eastAsia="ru-RU"/>
        </w:rPr>
        <w:t>3. Снятие крышки прибора (2).</w:t>
      </w:r>
    </w:p>
    <w:p w:rsidR="006F3985" w:rsidRPr="006F3985" w:rsidRDefault="006F3985" w:rsidP="006F3985">
      <w:pPr>
        <w:widowControl w:val="0"/>
        <w:shd w:val="clear" w:color="auto" w:fill="FFFFFF"/>
        <w:autoSpaceDE w:val="0"/>
        <w:autoSpaceDN w:val="0"/>
        <w:adjustRightInd w:val="0"/>
        <w:spacing w:after="0" w:line="240" w:lineRule="auto"/>
        <w:ind w:left="1588"/>
        <w:jc w:val="both"/>
        <w:rPr>
          <w:rFonts w:ascii="Times New Roman" w:eastAsia="Times New Roman" w:hAnsi="Times New Roman" w:cs="Times New Roman"/>
          <w:bCs/>
          <w:sz w:val="24"/>
          <w:lang w:eastAsia="ru-RU"/>
        </w:rPr>
      </w:pPr>
      <w:r w:rsidRPr="006F3985">
        <w:rPr>
          <w:rFonts w:ascii="Times New Roman" w:eastAsia="Times New Roman" w:hAnsi="Times New Roman" w:cs="Times New Roman"/>
          <w:bCs/>
          <w:sz w:val="24"/>
          <w:lang w:eastAsia="ru-RU"/>
        </w:rPr>
        <w:t>4. Отключение внешнего источника питания (2, 3).</w:t>
      </w:r>
    </w:p>
    <w:p w:rsidR="006F3985" w:rsidRPr="006F3985" w:rsidRDefault="006F3985" w:rsidP="006F3985">
      <w:pPr>
        <w:widowControl w:val="0"/>
        <w:shd w:val="clear" w:color="auto" w:fill="FFFFFF"/>
        <w:autoSpaceDE w:val="0"/>
        <w:autoSpaceDN w:val="0"/>
        <w:adjustRightInd w:val="0"/>
        <w:spacing w:after="0" w:line="240" w:lineRule="auto"/>
        <w:ind w:left="1588"/>
        <w:jc w:val="both"/>
        <w:rPr>
          <w:rFonts w:ascii="Times New Roman" w:eastAsia="Times New Roman" w:hAnsi="Times New Roman" w:cs="Times New Roman"/>
          <w:bCs/>
          <w:sz w:val="24"/>
          <w:lang w:eastAsia="ru-RU"/>
        </w:rPr>
      </w:pPr>
      <w:r w:rsidRPr="006F3985">
        <w:rPr>
          <w:rFonts w:ascii="Times New Roman" w:eastAsia="Times New Roman" w:hAnsi="Times New Roman" w:cs="Times New Roman"/>
          <w:bCs/>
          <w:sz w:val="24"/>
          <w:lang w:eastAsia="ru-RU"/>
        </w:rPr>
        <w:t>5. Удаление пыли внутри корпуса прибора (2).</w:t>
      </w:r>
    </w:p>
    <w:p w:rsidR="006F3985" w:rsidRPr="006F3985" w:rsidRDefault="006F3985" w:rsidP="006F3985">
      <w:pPr>
        <w:widowControl w:val="0"/>
        <w:shd w:val="clear" w:color="auto" w:fill="FFFFFF"/>
        <w:autoSpaceDE w:val="0"/>
        <w:autoSpaceDN w:val="0"/>
        <w:adjustRightInd w:val="0"/>
        <w:spacing w:after="0" w:line="240" w:lineRule="auto"/>
        <w:ind w:left="1588"/>
        <w:jc w:val="both"/>
        <w:rPr>
          <w:rFonts w:ascii="Times New Roman" w:eastAsia="Times New Roman" w:hAnsi="Times New Roman" w:cs="Times New Roman"/>
          <w:bCs/>
          <w:sz w:val="24"/>
          <w:lang w:eastAsia="ru-RU"/>
        </w:rPr>
      </w:pPr>
      <w:r w:rsidRPr="006F3985">
        <w:rPr>
          <w:rFonts w:ascii="Times New Roman" w:eastAsia="Times New Roman" w:hAnsi="Times New Roman" w:cs="Times New Roman"/>
          <w:bCs/>
          <w:sz w:val="24"/>
          <w:lang w:eastAsia="ru-RU"/>
        </w:rPr>
        <w:t>6. Проверка состояния кнопок ввода S1 и S2 и ключа S3, проверка состояния светоиндикаторов (1).</w:t>
      </w:r>
    </w:p>
    <w:p w:rsidR="006F3985" w:rsidRPr="006F3985" w:rsidRDefault="006F3985" w:rsidP="006F3985">
      <w:pPr>
        <w:widowControl w:val="0"/>
        <w:shd w:val="clear" w:color="auto" w:fill="FFFFFF"/>
        <w:autoSpaceDE w:val="0"/>
        <w:autoSpaceDN w:val="0"/>
        <w:adjustRightInd w:val="0"/>
        <w:spacing w:after="0" w:line="240" w:lineRule="auto"/>
        <w:ind w:left="1588"/>
        <w:jc w:val="both"/>
        <w:rPr>
          <w:rFonts w:ascii="Times New Roman" w:eastAsia="Times New Roman" w:hAnsi="Times New Roman" w:cs="Times New Roman"/>
          <w:bCs/>
          <w:sz w:val="24"/>
          <w:lang w:eastAsia="ru-RU"/>
        </w:rPr>
      </w:pPr>
      <w:r w:rsidRPr="006F3985">
        <w:rPr>
          <w:rFonts w:ascii="Times New Roman" w:eastAsia="Times New Roman" w:hAnsi="Times New Roman" w:cs="Times New Roman"/>
          <w:bCs/>
          <w:sz w:val="24"/>
          <w:lang w:eastAsia="ru-RU"/>
        </w:rPr>
        <w:t>7. Внешний осмотр отсутствия дефектов электронных компонент печатной платы, проверка надежности крепления прибора, состояния внешних монтажных проводок, контактных соединений, подключение внешнего источника питания, установка крышки прибора (2).</w:t>
      </w:r>
    </w:p>
    <w:p w:rsidR="006F3985" w:rsidRPr="006F3985" w:rsidRDefault="006F3985" w:rsidP="006F3985">
      <w:pPr>
        <w:widowControl w:val="0"/>
        <w:shd w:val="clear" w:color="auto" w:fill="FFFFFF"/>
        <w:autoSpaceDE w:val="0"/>
        <w:autoSpaceDN w:val="0"/>
        <w:adjustRightInd w:val="0"/>
        <w:spacing w:after="0" w:line="240" w:lineRule="auto"/>
        <w:ind w:left="1588"/>
        <w:jc w:val="both"/>
        <w:rPr>
          <w:rFonts w:ascii="Times New Roman" w:eastAsia="Times New Roman" w:hAnsi="Times New Roman" w:cs="Times New Roman"/>
          <w:bCs/>
          <w:sz w:val="24"/>
          <w:lang w:eastAsia="ru-RU"/>
        </w:rPr>
      </w:pPr>
      <w:r w:rsidRPr="006F3985">
        <w:rPr>
          <w:rFonts w:ascii="Times New Roman" w:eastAsia="Times New Roman" w:hAnsi="Times New Roman" w:cs="Times New Roman"/>
          <w:bCs/>
          <w:sz w:val="24"/>
          <w:lang w:eastAsia="ru-RU"/>
        </w:rPr>
        <w:t>8. Отключение линий связи и питания, снятие старого и закрепление нового блока, подключение линий связи и питания (3).</w:t>
      </w:r>
    </w:p>
    <w:p w:rsidR="006F3985" w:rsidRPr="006F3985" w:rsidRDefault="006F3985" w:rsidP="006F3985">
      <w:pPr>
        <w:widowControl w:val="0"/>
        <w:shd w:val="clear" w:color="auto" w:fill="FFFFFF"/>
        <w:autoSpaceDE w:val="0"/>
        <w:autoSpaceDN w:val="0"/>
        <w:adjustRightInd w:val="0"/>
        <w:spacing w:after="0" w:line="240" w:lineRule="auto"/>
        <w:ind w:left="1588"/>
        <w:jc w:val="both"/>
        <w:rPr>
          <w:rFonts w:ascii="Times New Roman" w:eastAsia="Times New Roman" w:hAnsi="Times New Roman" w:cs="Times New Roman"/>
          <w:bCs/>
          <w:sz w:val="24"/>
          <w:lang w:eastAsia="ru-RU"/>
        </w:rPr>
      </w:pPr>
      <w:r w:rsidRPr="006F3985">
        <w:rPr>
          <w:rFonts w:ascii="Times New Roman" w:eastAsia="Times New Roman" w:hAnsi="Times New Roman" w:cs="Times New Roman"/>
          <w:bCs/>
          <w:sz w:val="24"/>
          <w:lang w:eastAsia="ru-RU"/>
        </w:rPr>
        <w:t>9. Запись в журнале регистрации работ по ТО и ППР результатов выполненных работ.</w:t>
      </w:r>
    </w:p>
    <w:p w:rsidR="006F3985" w:rsidRPr="006F3985" w:rsidRDefault="006F3985" w:rsidP="006F3985">
      <w:pPr>
        <w:widowControl w:val="0"/>
        <w:shd w:val="clear" w:color="auto" w:fill="FFFFFF"/>
        <w:autoSpaceDE w:val="0"/>
        <w:autoSpaceDN w:val="0"/>
        <w:adjustRightInd w:val="0"/>
        <w:spacing w:before="120" w:after="120" w:line="240" w:lineRule="auto"/>
        <w:jc w:val="both"/>
        <w:rPr>
          <w:rFonts w:ascii="Times New Roman" w:eastAsia="Times New Roman" w:hAnsi="Times New Roman" w:cs="Times New Roman"/>
          <w:sz w:val="20"/>
          <w:szCs w:val="20"/>
          <w:lang w:eastAsia="ru-RU"/>
        </w:rPr>
      </w:pPr>
      <w:r w:rsidRPr="006F3985">
        <w:rPr>
          <w:rFonts w:ascii="Times New Roman" w:eastAsia="Times New Roman" w:hAnsi="Times New Roman" w:cs="Times New Roman"/>
          <w:b/>
          <w:bCs/>
          <w:sz w:val="24"/>
          <w:lang w:eastAsia="ru-RU"/>
        </w:rPr>
        <w:t>Измеритель:</w:t>
      </w:r>
      <w:r w:rsidRPr="006F3985">
        <w:rPr>
          <w:rFonts w:ascii="Times New Roman" w:eastAsia="Times New Roman" w:hAnsi="Times New Roman" w:cs="Times New Roman"/>
          <w:bCs/>
          <w:sz w:val="24"/>
          <w:lang w:eastAsia="ru-RU"/>
        </w:rPr>
        <w:t xml:space="preserve"> 1 шт.</w:t>
      </w:r>
    </w:p>
    <w:tbl>
      <w:tblPr>
        <w:tblW w:w="5000" w:type="pct"/>
        <w:jc w:val="center"/>
        <w:tblBorders>
          <w:top w:val="single" w:sz="4" w:space="0" w:color="auto"/>
          <w:left w:val="single" w:sz="4" w:space="0" w:color="auto"/>
          <w:bottom w:val="single" w:sz="4" w:space="0" w:color="auto"/>
          <w:right w:val="single" w:sz="4" w:space="0" w:color="auto"/>
        </w:tblBorders>
        <w:tblCellMar>
          <w:left w:w="40" w:type="dxa"/>
          <w:right w:w="40" w:type="dxa"/>
        </w:tblCellMar>
        <w:tblLook w:val="04A0"/>
      </w:tblPr>
      <w:tblGrid>
        <w:gridCol w:w="866"/>
        <w:gridCol w:w="2942"/>
        <w:gridCol w:w="872"/>
        <w:gridCol w:w="1527"/>
        <w:gridCol w:w="1962"/>
        <w:gridCol w:w="1266"/>
      </w:tblGrid>
      <w:tr w:rsidR="006F3985" w:rsidRPr="006F3985" w:rsidTr="006F3985">
        <w:trPr>
          <w:trHeight w:val="20"/>
          <w:jc w:val="center"/>
        </w:trPr>
        <w:tc>
          <w:tcPr>
            <w:tcW w:w="459" w:type="pct"/>
            <w:vMerge w:val="restart"/>
            <w:tcBorders>
              <w:top w:val="single" w:sz="4" w:space="0" w:color="auto"/>
              <w:left w:val="single" w:sz="4" w:space="0" w:color="auto"/>
              <w:bottom w:val="single" w:sz="4" w:space="0" w:color="auto"/>
              <w:right w:val="single" w:sz="4" w:space="0" w:color="auto"/>
            </w:tcBorders>
            <w:shd w:val="clear" w:color="auto" w:fill="FFFFFF"/>
            <w:vAlign w:val="center"/>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
                <w:sz w:val="20"/>
                <w:lang w:eastAsia="ru-RU"/>
              </w:rPr>
              <w:t>Код</w:t>
            </w:r>
          </w:p>
        </w:tc>
        <w:tc>
          <w:tcPr>
            <w:tcW w:w="1559" w:type="pct"/>
            <w:vMerge w:val="restart"/>
            <w:tcBorders>
              <w:top w:val="single" w:sz="4" w:space="0" w:color="auto"/>
              <w:left w:val="single" w:sz="4" w:space="0" w:color="auto"/>
              <w:bottom w:val="single" w:sz="4" w:space="0" w:color="auto"/>
              <w:right w:val="single" w:sz="4" w:space="0" w:color="auto"/>
            </w:tcBorders>
            <w:shd w:val="clear" w:color="auto" w:fill="FFFFFF"/>
            <w:vAlign w:val="center"/>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
                <w:sz w:val="20"/>
                <w:lang w:eastAsia="ru-RU"/>
              </w:rPr>
              <w:t>Наименование ресурсов, статей затрат</w:t>
            </w:r>
          </w:p>
        </w:tc>
        <w:tc>
          <w:tcPr>
            <w:tcW w:w="462" w:type="pct"/>
            <w:vMerge w:val="restart"/>
            <w:tcBorders>
              <w:top w:val="single" w:sz="4" w:space="0" w:color="auto"/>
              <w:left w:val="single" w:sz="4" w:space="0" w:color="auto"/>
              <w:bottom w:val="single" w:sz="4" w:space="0" w:color="auto"/>
              <w:right w:val="single" w:sz="4" w:space="0" w:color="auto"/>
            </w:tcBorders>
            <w:shd w:val="clear" w:color="auto" w:fill="FFFFFF"/>
            <w:vAlign w:val="center"/>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
                <w:sz w:val="20"/>
                <w:lang w:eastAsia="ru-RU"/>
              </w:rPr>
              <w:t>Ед. измер.</w:t>
            </w:r>
          </w:p>
        </w:tc>
        <w:tc>
          <w:tcPr>
            <w:tcW w:w="809"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Технический осмотр</w:t>
            </w:r>
          </w:p>
        </w:tc>
        <w:tc>
          <w:tcPr>
            <w:tcW w:w="1040"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Техническое обслуживание</w:t>
            </w:r>
          </w:p>
        </w:tc>
        <w:tc>
          <w:tcPr>
            <w:tcW w:w="671"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Замена</w:t>
            </w:r>
          </w:p>
        </w:tc>
      </w:tr>
      <w:tr w:rsidR="006F3985" w:rsidRPr="006F3985" w:rsidTr="006F3985">
        <w:trPr>
          <w:trHeight w:val="20"/>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6F3985" w:rsidRPr="006F3985" w:rsidRDefault="006F3985" w:rsidP="006F3985">
            <w:pPr>
              <w:spacing w:after="0" w:line="240" w:lineRule="auto"/>
              <w:rPr>
                <w:rFonts w:ascii="Times New Roman" w:eastAsia="Times New Roman" w:hAnsi="Times New Roman" w:cs="Times New Roman"/>
                <w:sz w:val="20"/>
                <w:szCs w:val="20"/>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F3985" w:rsidRPr="006F3985" w:rsidRDefault="006F3985" w:rsidP="006F3985">
            <w:pPr>
              <w:spacing w:after="0" w:line="240" w:lineRule="auto"/>
              <w:rPr>
                <w:rFonts w:ascii="Times New Roman" w:eastAsia="Times New Roman" w:hAnsi="Times New Roman" w:cs="Times New Roman"/>
                <w:sz w:val="20"/>
                <w:szCs w:val="20"/>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F3985" w:rsidRPr="006F3985" w:rsidRDefault="006F3985" w:rsidP="006F3985">
            <w:pPr>
              <w:spacing w:after="0" w:line="240" w:lineRule="auto"/>
              <w:rPr>
                <w:rFonts w:ascii="Times New Roman" w:eastAsia="Times New Roman" w:hAnsi="Times New Roman" w:cs="Times New Roman"/>
                <w:sz w:val="20"/>
                <w:szCs w:val="20"/>
                <w:lang w:eastAsia="ru-RU"/>
              </w:rPr>
            </w:pPr>
          </w:p>
        </w:tc>
        <w:tc>
          <w:tcPr>
            <w:tcW w:w="809" w:type="pct"/>
            <w:tcBorders>
              <w:top w:val="single" w:sz="4" w:space="0" w:color="auto"/>
              <w:left w:val="single" w:sz="4" w:space="0" w:color="auto"/>
              <w:bottom w:val="single" w:sz="4" w:space="0" w:color="auto"/>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15-73-1</w:t>
            </w:r>
          </w:p>
        </w:tc>
        <w:tc>
          <w:tcPr>
            <w:tcW w:w="1040" w:type="pct"/>
            <w:tcBorders>
              <w:top w:val="single" w:sz="4" w:space="0" w:color="auto"/>
              <w:left w:val="single" w:sz="4" w:space="0" w:color="auto"/>
              <w:bottom w:val="single" w:sz="4" w:space="0" w:color="auto"/>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15-73-2</w:t>
            </w:r>
          </w:p>
        </w:tc>
        <w:tc>
          <w:tcPr>
            <w:tcW w:w="671" w:type="pct"/>
            <w:tcBorders>
              <w:top w:val="single" w:sz="4" w:space="0" w:color="auto"/>
              <w:left w:val="single" w:sz="4" w:space="0" w:color="auto"/>
              <w:bottom w:val="single" w:sz="4" w:space="0" w:color="auto"/>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15-73-3</w:t>
            </w:r>
          </w:p>
        </w:tc>
      </w:tr>
      <w:tr w:rsidR="006F3985" w:rsidRPr="006F3985" w:rsidTr="006F3985">
        <w:trPr>
          <w:trHeight w:val="20"/>
          <w:jc w:val="center"/>
        </w:trPr>
        <w:tc>
          <w:tcPr>
            <w:tcW w:w="459" w:type="pct"/>
            <w:tcBorders>
              <w:top w:val="single" w:sz="4" w:space="0" w:color="auto"/>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sz w:val="20"/>
                <w:szCs w:val="20"/>
                <w:lang w:eastAsia="ru-RU"/>
              </w:rPr>
              <w:t> </w:t>
            </w:r>
          </w:p>
        </w:tc>
        <w:tc>
          <w:tcPr>
            <w:tcW w:w="1559" w:type="pct"/>
            <w:tcBorders>
              <w:top w:val="single" w:sz="4" w:space="0" w:color="auto"/>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rPr>
                <w:rFonts w:ascii="Times New Roman" w:eastAsia="Times New Roman" w:hAnsi="Times New Roman" w:cs="Times New Roman"/>
                <w:sz w:val="20"/>
                <w:szCs w:val="20"/>
                <w:lang w:eastAsia="ru-RU"/>
              </w:rPr>
            </w:pPr>
            <w:r w:rsidRPr="006F3985">
              <w:rPr>
                <w:rFonts w:ascii="Times New Roman" w:eastAsia="Times New Roman" w:hAnsi="Times New Roman" w:cs="Times New Roman"/>
                <w:b/>
                <w:sz w:val="20"/>
                <w:lang w:eastAsia="ru-RU"/>
              </w:rPr>
              <w:t>Прямые затраты:</w:t>
            </w:r>
          </w:p>
        </w:tc>
        <w:tc>
          <w:tcPr>
            <w:tcW w:w="462" w:type="pct"/>
            <w:tcBorders>
              <w:top w:val="single" w:sz="4" w:space="0" w:color="auto"/>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
                <w:sz w:val="20"/>
                <w:lang w:eastAsia="ru-RU"/>
              </w:rPr>
              <w:t>руб.</w:t>
            </w:r>
          </w:p>
        </w:tc>
        <w:tc>
          <w:tcPr>
            <w:tcW w:w="809" w:type="pct"/>
            <w:tcBorders>
              <w:top w:val="single" w:sz="4" w:space="0" w:color="auto"/>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
                <w:sz w:val="20"/>
                <w:lang w:eastAsia="ru-RU"/>
              </w:rPr>
              <w:t>2,76</w:t>
            </w:r>
          </w:p>
        </w:tc>
        <w:tc>
          <w:tcPr>
            <w:tcW w:w="1040" w:type="pct"/>
            <w:tcBorders>
              <w:top w:val="single" w:sz="4" w:space="0" w:color="auto"/>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
                <w:sz w:val="20"/>
                <w:lang w:eastAsia="ru-RU"/>
              </w:rPr>
              <w:t>4,46</w:t>
            </w:r>
          </w:p>
        </w:tc>
        <w:tc>
          <w:tcPr>
            <w:tcW w:w="671" w:type="pct"/>
            <w:tcBorders>
              <w:top w:val="single" w:sz="4" w:space="0" w:color="auto"/>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
                <w:sz w:val="20"/>
                <w:lang w:eastAsia="ru-RU"/>
              </w:rPr>
              <w:t>3,68</w:t>
            </w:r>
          </w:p>
        </w:tc>
      </w:tr>
      <w:tr w:rsidR="006F3985" w:rsidRPr="006F3985" w:rsidTr="006F3985">
        <w:trPr>
          <w:trHeight w:val="20"/>
          <w:jc w:val="center"/>
        </w:trPr>
        <w:tc>
          <w:tcPr>
            <w:tcW w:w="459"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sz w:val="20"/>
                <w:szCs w:val="20"/>
                <w:lang w:eastAsia="ru-RU"/>
              </w:rPr>
              <w:t> </w:t>
            </w:r>
          </w:p>
        </w:tc>
        <w:tc>
          <w:tcPr>
            <w:tcW w:w="1559"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заработная плата рабочих</w:t>
            </w:r>
          </w:p>
        </w:tc>
        <w:tc>
          <w:tcPr>
            <w:tcW w:w="462"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руб.</w:t>
            </w:r>
          </w:p>
        </w:tc>
        <w:tc>
          <w:tcPr>
            <w:tcW w:w="809"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1,60</w:t>
            </w:r>
          </w:p>
        </w:tc>
        <w:tc>
          <w:tcPr>
            <w:tcW w:w="1040"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2,62</w:t>
            </w:r>
          </w:p>
        </w:tc>
        <w:tc>
          <w:tcPr>
            <w:tcW w:w="671"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2,62</w:t>
            </w:r>
          </w:p>
        </w:tc>
      </w:tr>
      <w:tr w:rsidR="006F3985" w:rsidRPr="006F3985" w:rsidTr="006F3985">
        <w:trPr>
          <w:trHeight w:val="20"/>
          <w:jc w:val="center"/>
        </w:trPr>
        <w:tc>
          <w:tcPr>
            <w:tcW w:w="459"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sz w:val="20"/>
                <w:szCs w:val="20"/>
                <w:lang w:eastAsia="ru-RU"/>
              </w:rPr>
              <w:t> </w:t>
            </w:r>
          </w:p>
        </w:tc>
        <w:tc>
          <w:tcPr>
            <w:tcW w:w="1559"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эксплуатация машин</w:t>
            </w:r>
          </w:p>
        </w:tc>
        <w:tc>
          <w:tcPr>
            <w:tcW w:w="462"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руб.</w:t>
            </w:r>
          </w:p>
        </w:tc>
        <w:tc>
          <w:tcPr>
            <w:tcW w:w="809"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0,42</w:t>
            </w:r>
          </w:p>
        </w:tc>
        <w:tc>
          <w:tcPr>
            <w:tcW w:w="1040"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0,84</w:t>
            </w:r>
          </w:p>
        </w:tc>
        <w:tc>
          <w:tcPr>
            <w:tcW w:w="671"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0,84</w:t>
            </w:r>
          </w:p>
        </w:tc>
      </w:tr>
      <w:tr w:rsidR="006F3985" w:rsidRPr="006F3985" w:rsidTr="006F3985">
        <w:trPr>
          <w:trHeight w:val="20"/>
          <w:jc w:val="center"/>
        </w:trPr>
        <w:tc>
          <w:tcPr>
            <w:tcW w:w="459"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sz w:val="20"/>
                <w:szCs w:val="20"/>
                <w:lang w:eastAsia="ru-RU"/>
              </w:rPr>
              <w:t> </w:t>
            </w:r>
          </w:p>
        </w:tc>
        <w:tc>
          <w:tcPr>
            <w:tcW w:w="1559"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в том числе: заработная плата</w:t>
            </w:r>
          </w:p>
        </w:tc>
        <w:tc>
          <w:tcPr>
            <w:tcW w:w="462"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руб.</w:t>
            </w:r>
          </w:p>
        </w:tc>
        <w:tc>
          <w:tcPr>
            <w:tcW w:w="809"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0,18</w:t>
            </w:r>
          </w:p>
        </w:tc>
        <w:tc>
          <w:tcPr>
            <w:tcW w:w="1040"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0,37</w:t>
            </w:r>
          </w:p>
        </w:tc>
        <w:tc>
          <w:tcPr>
            <w:tcW w:w="671"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0,37</w:t>
            </w:r>
          </w:p>
        </w:tc>
      </w:tr>
      <w:tr w:rsidR="006F3985" w:rsidRPr="006F3985" w:rsidTr="006F3985">
        <w:trPr>
          <w:trHeight w:val="20"/>
          <w:jc w:val="center"/>
        </w:trPr>
        <w:tc>
          <w:tcPr>
            <w:tcW w:w="459"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sz w:val="20"/>
                <w:szCs w:val="20"/>
                <w:lang w:eastAsia="ru-RU"/>
              </w:rPr>
              <w:t> </w:t>
            </w:r>
          </w:p>
        </w:tc>
        <w:tc>
          <w:tcPr>
            <w:tcW w:w="1559"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материальные ресурсы</w:t>
            </w:r>
          </w:p>
        </w:tc>
        <w:tc>
          <w:tcPr>
            <w:tcW w:w="462"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руб.</w:t>
            </w:r>
          </w:p>
        </w:tc>
        <w:tc>
          <w:tcPr>
            <w:tcW w:w="809"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0,74</w:t>
            </w:r>
          </w:p>
        </w:tc>
        <w:tc>
          <w:tcPr>
            <w:tcW w:w="1040"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1,00</w:t>
            </w:r>
          </w:p>
        </w:tc>
        <w:tc>
          <w:tcPr>
            <w:tcW w:w="671"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0,22</w:t>
            </w:r>
          </w:p>
        </w:tc>
      </w:tr>
      <w:tr w:rsidR="006F3985" w:rsidRPr="006F3985" w:rsidTr="006F3985">
        <w:trPr>
          <w:trHeight w:val="20"/>
          <w:jc w:val="center"/>
        </w:trPr>
        <w:tc>
          <w:tcPr>
            <w:tcW w:w="459"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sz w:val="20"/>
                <w:szCs w:val="20"/>
                <w:lang w:eastAsia="ru-RU"/>
              </w:rPr>
              <w:t> </w:t>
            </w:r>
          </w:p>
        </w:tc>
        <w:tc>
          <w:tcPr>
            <w:tcW w:w="1559"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rPr>
                <w:rFonts w:ascii="Times New Roman" w:eastAsia="Times New Roman" w:hAnsi="Times New Roman" w:cs="Times New Roman"/>
                <w:sz w:val="20"/>
                <w:szCs w:val="20"/>
                <w:lang w:eastAsia="ru-RU"/>
              </w:rPr>
            </w:pPr>
            <w:r w:rsidRPr="006F3985">
              <w:rPr>
                <w:rFonts w:ascii="Times New Roman" w:eastAsia="Times New Roman" w:hAnsi="Times New Roman" w:cs="Times New Roman"/>
                <w:b/>
                <w:bCs/>
                <w:sz w:val="20"/>
                <w:lang w:eastAsia="ru-RU"/>
              </w:rPr>
              <w:t>Затраты труда рабочих</w:t>
            </w:r>
          </w:p>
        </w:tc>
        <w:tc>
          <w:tcPr>
            <w:tcW w:w="462"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чел.-ч</w:t>
            </w:r>
          </w:p>
        </w:tc>
        <w:tc>
          <w:tcPr>
            <w:tcW w:w="809"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0,11</w:t>
            </w:r>
          </w:p>
        </w:tc>
        <w:tc>
          <w:tcPr>
            <w:tcW w:w="1040"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0,18</w:t>
            </w:r>
          </w:p>
        </w:tc>
        <w:tc>
          <w:tcPr>
            <w:tcW w:w="671"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0,18</w:t>
            </w:r>
          </w:p>
        </w:tc>
      </w:tr>
      <w:tr w:rsidR="006F3985" w:rsidRPr="006F3985" w:rsidTr="006F3985">
        <w:trPr>
          <w:trHeight w:val="20"/>
          <w:jc w:val="center"/>
        </w:trPr>
        <w:tc>
          <w:tcPr>
            <w:tcW w:w="459"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sz w:val="20"/>
                <w:szCs w:val="20"/>
                <w:lang w:eastAsia="ru-RU"/>
              </w:rPr>
              <w:t> </w:t>
            </w:r>
          </w:p>
        </w:tc>
        <w:tc>
          <w:tcPr>
            <w:tcW w:w="1559"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Машины и механизмы</w:t>
            </w:r>
          </w:p>
        </w:tc>
        <w:tc>
          <w:tcPr>
            <w:tcW w:w="462"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sz w:val="20"/>
                <w:szCs w:val="20"/>
                <w:lang w:eastAsia="ru-RU"/>
              </w:rPr>
              <w:t> </w:t>
            </w:r>
          </w:p>
        </w:tc>
        <w:tc>
          <w:tcPr>
            <w:tcW w:w="809"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sz w:val="20"/>
                <w:szCs w:val="20"/>
                <w:lang w:eastAsia="ru-RU"/>
              </w:rPr>
              <w:t> </w:t>
            </w:r>
          </w:p>
        </w:tc>
        <w:tc>
          <w:tcPr>
            <w:tcW w:w="1040"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sz w:val="20"/>
                <w:szCs w:val="20"/>
                <w:lang w:eastAsia="ru-RU"/>
              </w:rPr>
              <w:t> </w:t>
            </w:r>
          </w:p>
        </w:tc>
        <w:tc>
          <w:tcPr>
            <w:tcW w:w="671"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sz w:val="20"/>
                <w:szCs w:val="20"/>
                <w:lang w:eastAsia="ru-RU"/>
              </w:rPr>
              <w:t> </w:t>
            </w:r>
          </w:p>
        </w:tc>
      </w:tr>
      <w:tr w:rsidR="006F3985" w:rsidRPr="006F3985" w:rsidTr="006F3985">
        <w:trPr>
          <w:trHeight w:val="20"/>
          <w:jc w:val="center"/>
        </w:trPr>
        <w:tc>
          <w:tcPr>
            <w:tcW w:w="459"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2.1-18-24</w:t>
            </w:r>
          </w:p>
        </w:tc>
        <w:tc>
          <w:tcPr>
            <w:tcW w:w="1559"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Автомобили полупассажирские типа ГАЗ, грузоподъемность до 2 т</w:t>
            </w:r>
          </w:p>
        </w:tc>
        <w:tc>
          <w:tcPr>
            <w:tcW w:w="462"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маш.-ч</w:t>
            </w:r>
          </w:p>
        </w:tc>
        <w:tc>
          <w:tcPr>
            <w:tcW w:w="809"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0,01</w:t>
            </w:r>
          </w:p>
        </w:tc>
        <w:tc>
          <w:tcPr>
            <w:tcW w:w="1040"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0,02</w:t>
            </w:r>
          </w:p>
        </w:tc>
        <w:tc>
          <w:tcPr>
            <w:tcW w:w="671"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0,02</w:t>
            </w:r>
          </w:p>
        </w:tc>
      </w:tr>
      <w:tr w:rsidR="006F3985" w:rsidRPr="006F3985" w:rsidTr="006F3985">
        <w:trPr>
          <w:trHeight w:val="20"/>
          <w:jc w:val="center"/>
        </w:trPr>
        <w:tc>
          <w:tcPr>
            <w:tcW w:w="459"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sz w:val="20"/>
                <w:szCs w:val="20"/>
                <w:lang w:eastAsia="ru-RU"/>
              </w:rPr>
              <w:t> </w:t>
            </w:r>
          </w:p>
        </w:tc>
        <w:tc>
          <w:tcPr>
            <w:tcW w:w="1559"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Материальные ресурсы</w:t>
            </w:r>
          </w:p>
        </w:tc>
        <w:tc>
          <w:tcPr>
            <w:tcW w:w="462"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sz w:val="20"/>
                <w:szCs w:val="20"/>
                <w:lang w:eastAsia="ru-RU"/>
              </w:rPr>
              <w:t> </w:t>
            </w:r>
          </w:p>
        </w:tc>
        <w:tc>
          <w:tcPr>
            <w:tcW w:w="809"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sz w:val="20"/>
                <w:szCs w:val="20"/>
                <w:lang w:eastAsia="ru-RU"/>
              </w:rPr>
              <w:t> </w:t>
            </w:r>
          </w:p>
        </w:tc>
        <w:tc>
          <w:tcPr>
            <w:tcW w:w="1040"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sz w:val="20"/>
                <w:szCs w:val="20"/>
                <w:lang w:eastAsia="ru-RU"/>
              </w:rPr>
              <w:t> </w:t>
            </w:r>
          </w:p>
        </w:tc>
        <w:tc>
          <w:tcPr>
            <w:tcW w:w="671"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sz w:val="20"/>
                <w:szCs w:val="20"/>
                <w:lang w:eastAsia="ru-RU"/>
              </w:rPr>
              <w:t> </w:t>
            </w:r>
          </w:p>
        </w:tc>
      </w:tr>
      <w:tr w:rsidR="006F3985" w:rsidRPr="006F3985" w:rsidTr="006F3985">
        <w:trPr>
          <w:trHeight w:val="20"/>
          <w:jc w:val="center"/>
        </w:trPr>
        <w:tc>
          <w:tcPr>
            <w:tcW w:w="459"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1.1-1-106</w:t>
            </w:r>
          </w:p>
        </w:tc>
        <w:tc>
          <w:tcPr>
            <w:tcW w:w="1559"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Бязь</w:t>
            </w:r>
          </w:p>
        </w:tc>
        <w:tc>
          <w:tcPr>
            <w:tcW w:w="462"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м</w:t>
            </w:r>
            <w:r w:rsidRPr="006F3985">
              <w:rPr>
                <w:rFonts w:ascii="Times New Roman" w:eastAsia="Times New Roman" w:hAnsi="Times New Roman" w:cs="Times New Roman"/>
                <w:bCs/>
                <w:sz w:val="20"/>
                <w:vertAlign w:val="superscript"/>
                <w:lang w:eastAsia="ru-RU"/>
              </w:rPr>
              <w:t>2</w:t>
            </w:r>
          </w:p>
        </w:tc>
        <w:tc>
          <w:tcPr>
            <w:tcW w:w="809"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0,02</w:t>
            </w:r>
          </w:p>
        </w:tc>
        <w:tc>
          <w:tcPr>
            <w:tcW w:w="1040"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0,02</w:t>
            </w:r>
          </w:p>
        </w:tc>
        <w:tc>
          <w:tcPr>
            <w:tcW w:w="671"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w:t>
            </w:r>
          </w:p>
        </w:tc>
      </w:tr>
      <w:tr w:rsidR="006F3985" w:rsidRPr="006F3985" w:rsidTr="006F3985">
        <w:trPr>
          <w:trHeight w:val="20"/>
          <w:jc w:val="center"/>
        </w:trPr>
        <w:tc>
          <w:tcPr>
            <w:tcW w:w="459"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1.1-1-330</w:t>
            </w:r>
          </w:p>
        </w:tc>
        <w:tc>
          <w:tcPr>
            <w:tcW w:w="1559"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Канифоль</w:t>
            </w:r>
          </w:p>
        </w:tc>
        <w:tc>
          <w:tcPr>
            <w:tcW w:w="462"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кг</w:t>
            </w:r>
          </w:p>
        </w:tc>
        <w:tc>
          <w:tcPr>
            <w:tcW w:w="809"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w:t>
            </w:r>
          </w:p>
        </w:tc>
        <w:tc>
          <w:tcPr>
            <w:tcW w:w="1040"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0,0035</w:t>
            </w:r>
          </w:p>
        </w:tc>
        <w:tc>
          <w:tcPr>
            <w:tcW w:w="671"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0,0035</w:t>
            </w:r>
          </w:p>
        </w:tc>
      </w:tr>
      <w:tr w:rsidR="006F3985" w:rsidRPr="006F3985" w:rsidTr="006F3985">
        <w:trPr>
          <w:trHeight w:val="20"/>
          <w:jc w:val="center"/>
        </w:trPr>
        <w:tc>
          <w:tcPr>
            <w:tcW w:w="459"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1.1-1-946</w:t>
            </w:r>
          </w:p>
        </w:tc>
        <w:tc>
          <w:tcPr>
            <w:tcW w:w="1559"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Припои оловянно-свинцовые в прутках, размеры 8-10×10-15×250-500 мм, марка ПОС-61</w:t>
            </w:r>
          </w:p>
        </w:tc>
        <w:tc>
          <w:tcPr>
            <w:tcW w:w="462"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кг</w:t>
            </w:r>
          </w:p>
        </w:tc>
        <w:tc>
          <w:tcPr>
            <w:tcW w:w="809"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w:t>
            </w:r>
          </w:p>
        </w:tc>
        <w:tc>
          <w:tcPr>
            <w:tcW w:w="1040"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0,002</w:t>
            </w:r>
          </w:p>
        </w:tc>
        <w:tc>
          <w:tcPr>
            <w:tcW w:w="671"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0,002</w:t>
            </w:r>
          </w:p>
        </w:tc>
      </w:tr>
      <w:tr w:rsidR="006F3985" w:rsidRPr="006F3985" w:rsidTr="006F3985">
        <w:trPr>
          <w:trHeight w:val="20"/>
          <w:jc w:val="center"/>
        </w:trPr>
        <w:tc>
          <w:tcPr>
            <w:tcW w:w="459"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1.1-1-1064</w:t>
            </w:r>
          </w:p>
        </w:tc>
        <w:tc>
          <w:tcPr>
            <w:tcW w:w="1559"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Спирт этиловый технический</w:t>
            </w:r>
          </w:p>
        </w:tc>
        <w:tc>
          <w:tcPr>
            <w:tcW w:w="462"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кг</w:t>
            </w:r>
          </w:p>
        </w:tc>
        <w:tc>
          <w:tcPr>
            <w:tcW w:w="809"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0,002</w:t>
            </w:r>
          </w:p>
        </w:tc>
        <w:tc>
          <w:tcPr>
            <w:tcW w:w="1040"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0,004</w:t>
            </w:r>
          </w:p>
        </w:tc>
        <w:tc>
          <w:tcPr>
            <w:tcW w:w="671"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w:t>
            </w:r>
          </w:p>
        </w:tc>
      </w:tr>
      <w:tr w:rsidR="006F3985" w:rsidRPr="006F3985" w:rsidTr="006F3985">
        <w:trPr>
          <w:trHeight w:val="20"/>
          <w:jc w:val="center"/>
        </w:trPr>
        <w:tc>
          <w:tcPr>
            <w:tcW w:w="459" w:type="pct"/>
            <w:tcBorders>
              <w:top w:val="nil"/>
              <w:left w:val="single" w:sz="4" w:space="0" w:color="auto"/>
              <w:bottom w:val="single" w:sz="4" w:space="0" w:color="auto"/>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1.1-1-1943</w:t>
            </w:r>
          </w:p>
        </w:tc>
        <w:tc>
          <w:tcPr>
            <w:tcW w:w="1559" w:type="pct"/>
            <w:tcBorders>
              <w:top w:val="nil"/>
              <w:left w:val="single" w:sz="4" w:space="0" w:color="auto"/>
              <w:bottom w:val="single" w:sz="4" w:space="0" w:color="auto"/>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Ацетон химически чистый</w:t>
            </w:r>
          </w:p>
        </w:tc>
        <w:tc>
          <w:tcPr>
            <w:tcW w:w="462" w:type="pct"/>
            <w:tcBorders>
              <w:top w:val="nil"/>
              <w:left w:val="single" w:sz="4" w:space="0" w:color="auto"/>
              <w:bottom w:val="single" w:sz="4" w:space="0" w:color="auto"/>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кг</w:t>
            </w:r>
          </w:p>
        </w:tc>
        <w:tc>
          <w:tcPr>
            <w:tcW w:w="809" w:type="pct"/>
            <w:tcBorders>
              <w:top w:val="nil"/>
              <w:left w:val="single" w:sz="4" w:space="0" w:color="auto"/>
              <w:bottom w:val="single" w:sz="4" w:space="0" w:color="auto"/>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w:t>
            </w:r>
          </w:p>
        </w:tc>
        <w:tc>
          <w:tcPr>
            <w:tcW w:w="1040" w:type="pct"/>
            <w:tcBorders>
              <w:top w:val="nil"/>
              <w:left w:val="single" w:sz="4" w:space="0" w:color="auto"/>
              <w:bottom w:val="single" w:sz="4" w:space="0" w:color="auto"/>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0,002</w:t>
            </w:r>
          </w:p>
        </w:tc>
        <w:tc>
          <w:tcPr>
            <w:tcW w:w="671" w:type="pct"/>
            <w:tcBorders>
              <w:top w:val="nil"/>
              <w:left w:val="single" w:sz="4" w:space="0" w:color="auto"/>
              <w:bottom w:val="single" w:sz="4" w:space="0" w:color="auto"/>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w:t>
            </w:r>
          </w:p>
        </w:tc>
      </w:tr>
    </w:tbl>
    <w:p w:rsidR="006F3985" w:rsidRPr="006F3985" w:rsidRDefault="006F3985" w:rsidP="006F3985">
      <w:pPr>
        <w:keepNext/>
        <w:widowControl w:val="0"/>
        <w:shd w:val="clear" w:color="auto" w:fill="FFFFFF"/>
        <w:autoSpaceDE w:val="0"/>
        <w:autoSpaceDN w:val="0"/>
        <w:adjustRightInd w:val="0"/>
        <w:spacing w:before="120" w:after="120" w:line="240" w:lineRule="auto"/>
        <w:jc w:val="both"/>
        <w:outlineLvl w:val="1"/>
        <w:rPr>
          <w:rFonts w:ascii="Times New Roman" w:eastAsia="Times New Roman" w:hAnsi="Times New Roman" w:cs="Times New Roman"/>
          <w:bCs/>
          <w:sz w:val="24"/>
          <w:lang w:eastAsia="ru-RU"/>
        </w:rPr>
      </w:pPr>
      <w:bookmarkStart w:id="80" w:name="i815542"/>
      <w:r w:rsidRPr="006F3985">
        <w:rPr>
          <w:rFonts w:ascii="Times New Roman" w:eastAsia="Times New Roman" w:hAnsi="Times New Roman" w:cs="Times New Roman"/>
          <w:b/>
          <w:sz w:val="24"/>
          <w:lang w:eastAsia="ru-RU"/>
        </w:rPr>
        <w:t>Таблица 15-74. Блок контроля зоны "БКЗ"</w:t>
      </w:r>
      <w:bookmarkEnd w:id="80"/>
    </w:p>
    <w:p w:rsidR="006F3985" w:rsidRPr="006F3985" w:rsidRDefault="006F3985" w:rsidP="006F3985">
      <w:pPr>
        <w:widowControl w:val="0"/>
        <w:shd w:val="clear" w:color="auto" w:fill="FFFFFF"/>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6F3985">
        <w:rPr>
          <w:rFonts w:ascii="Times New Roman" w:eastAsia="Times New Roman" w:hAnsi="Times New Roman" w:cs="Times New Roman"/>
          <w:b/>
          <w:bCs/>
          <w:sz w:val="24"/>
          <w:lang w:eastAsia="ru-RU"/>
        </w:rPr>
        <w:t>Состав работ:</w:t>
      </w:r>
      <w:r w:rsidRPr="006F3985">
        <w:rPr>
          <w:rFonts w:ascii="Times New Roman" w:eastAsia="Times New Roman" w:hAnsi="Times New Roman" w:cs="Times New Roman"/>
          <w:bCs/>
          <w:sz w:val="24"/>
          <w:lang w:eastAsia="ru-RU"/>
        </w:rPr>
        <w:t xml:space="preserve"> 1 Внешний осмотр целостности корпуса прибора (1, 2).</w:t>
      </w:r>
    </w:p>
    <w:p w:rsidR="006F3985" w:rsidRPr="006F3985" w:rsidRDefault="006F3985" w:rsidP="006F3985">
      <w:pPr>
        <w:widowControl w:val="0"/>
        <w:shd w:val="clear" w:color="auto" w:fill="FFFFFF"/>
        <w:autoSpaceDE w:val="0"/>
        <w:autoSpaceDN w:val="0"/>
        <w:adjustRightInd w:val="0"/>
        <w:spacing w:after="0" w:line="240" w:lineRule="auto"/>
        <w:ind w:left="1588"/>
        <w:jc w:val="both"/>
        <w:rPr>
          <w:rFonts w:ascii="Times New Roman" w:eastAsia="Times New Roman" w:hAnsi="Times New Roman" w:cs="Times New Roman"/>
          <w:bCs/>
          <w:sz w:val="24"/>
          <w:lang w:eastAsia="ru-RU"/>
        </w:rPr>
      </w:pPr>
      <w:r w:rsidRPr="006F3985">
        <w:rPr>
          <w:rFonts w:ascii="Times New Roman" w:eastAsia="Times New Roman" w:hAnsi="Times New Roman" w:cs="Times New Roman"/>
          <w:bCs/>
          <w:sz w:val="24"/>
          <w:lang w:eastAsia="ru-RU"/>
        </w:rPr>
        <w:t>2. Удаление пыли и загрязнений с поверхности корпуса прибора (1, 2).</w:t>
      </w:r>
    </w:p>
    <w:p w:rsidR="006F3985" w:rsidRPr="006F3985" w:rsidRDefault="006F3985" w:rsidP="006F3985">
      <w:pPr>
        <w:widowControl w:val="0"/>
        <w:shd w:val="clear" w:color="auto" w:fill="FFFFFF"/>
        <w:autoSpaceDE w:val="0"/>
        <w:autoSpaceDN w:val="0"/>
        <w:adjustRightInd w:val="0"/>
        <w:spacing w:after="0" w:line="240" w:lineRule="auto"/>
        <w:ind w:left="1588"/>
        <w:jc w:val="both"/>
        <w:rPr>
          <w:rFonts w:ascii="Times New Roman" w:eastAsia="Times New Roman" w:hAnsi="Times New Roman" w:cs="Times New Roman"/>
          <w:bCs/>
          <w:sz w:val="24"/>
          <w:lang w:eastAsia="ru-RU"/>
        </w:rPr>
      </w:pPr>
      <w:r w:rsidRPr="006F3985">
        <w:rPr>
          <w:rFonts w:ascii="Times New Roman" w:eastAsia="Times New Roman" w:hAnsi="Times New Roman" w:cs="Times New Roman"/>
          <w:bCs/>
          <w:sz w:val="24"/>
          <w:lang w:eastAsia="ru-RU"/>
        </w:rPr>
        <w:t>3. Снятие крышки прибора (2).</w:t>
      </w:r>
    </w:p>
    <w:p w:rsidR="006F3985" w:rsidRPr="006F3985" w:rsidRDefault="006F3985" w:rsidP="006F3985">
      <w:pPr>
        <w:widowControl w:val="0"/>
        <w:shd w:val="clear" w:color="auto" w:fill="FFFFFF"/>
        <w:autoSpaceDE w:val="0"/>
        <w:autoSpaceDN w:val="0"/>
        <w:adjustRightInd w:val="0"/>
        <w:spacing w:after="0" w:line="240" w:lineRule="auto"/>
        <w:ind w:left="1588"/>
        <w:jc w:val="both"/>
        <w:rPr>
          <w:rFonts w:ascii="Times New Roman" w:eastAsia="Times New Roman" w:hAnsi="Times New Roman" w:cs="Times New Roman"/>
          <w:bCs/>
          <w:sz w:val="24"/>
          <w:lang w:eastAsia="ru-RU"/>
        </w:rPr>
      </w:pPr>
      <w:r w:rsidRPr="006F3985">
        <w:rPr>
          <w:rFonts w:ascii="Times New Roman" w:eastAsia="Times New Roman" w:hAnsi="Times New Roman" w:cs="Times New Roman"/>
          <w:bCs/>
          <w:sz w:val="24"/>
          <w:lang w:eastAsia="ru-RU"/>
        </w:rPr>
        <w:t>4. Отключение внешнего источника питания (2, 3).</w:t>
      </w:r>
    </w:p>
    <w:p w:rsidR="006F3985" w:rsidRPr="006F3985" w:rsidRDefault="006F3985" w:rsidP="006F3985">
      <w:pPr>
        <w:widowControl w:val="0"/>
        <w:shd w:val="clear" w:color="auto" w:fill="FFFFFF"/>
        <w:autoSpaceDE w:val="0"/>
        <w:autoSpaceDN w:val="0"/>
        <w:adjustRightInd w:val="0"/>
        <w:spacing w:after="0" w:line="240" w:lineRule="auto"/>
        <w:ind w:left="1588"/>
        <w:jc w:val="both"/>
        <w:rPr>
          <w:rFonts w:ascii="Times New Roman" w:eastAsia="Times New Roman" w:hAnsi="Times New Roman" w:cs="Times New Roman"/>
          <w:bCs/>
          <w:sz w:val="24"/>
          <w:lang w:eastAsia="ru-RU"/>
        </w:rPr>
      </w:pPr>
      <w:r w:rsidRPr="006F3985">
        <w:rPr>
          <w:rFonts w:ascii="Times New Roman" w:eastAsia="Times New Roman" w:hAnsi="Times New Roman" w:cs="Times New Roman"/>
          <w:bCs/>
          <w:sz w:val="24"/>
          <w:lang w:eastAsia="ru-RU"/>
        </w:rPr>
        <w:t>5. Удаление пыли внутри корпуса прибора (2).</w:t>
      </w:r>
    </w:p>
    <w:p w:rsidR="006F3985" w:rsidRPr="006F3985" w:rsidRDefault="006F3985" w:rsidP="006F3985">
      <w:pPr>
        <w:widowControl w:val="0"/>
        <w:shd w:val="clear" w:color="auto" w:fill="FFFFFF"/>
        <w:autoSpaceDE w:val="0"/>
        <w:autoSpaceDN w:val="0"/>
        <w:adjustRightInd w:val="0"/>
        <w:spacing w:after="0" w:line="240" w:lineRule="auto"/>
        <w:ind w:left="1588"/>
        <w:jc w:val="both"/>
        <w:rPr>
          <w:rFonts w:ascii="Times New Roman" w:eastAsia="Times New Roman" w:hAnsi="Times New Roman" w:cs="Times New Roman"/>
          <w:bCs/>
          <w:sz w:val="24"/>
          <w:lang w:eastAsia="ru-RU"/>
        </w:rPr>
      </w:pPr>
      <w:r w:rsidRPr="006F3985">
        <w:rPr>
          <w:rFonts w:ascii="Times New Roman" w:eastAsia="Times New Roman" w:hAnsi="Times New Roman" w:cs="Times New Roman"/>
          <w:bCs/>
          <w:sz w:val="24"/>
          <w:lang w:eastAsia="ru-RU"/>
        </w:rPr>
        <w:t>6. Внешний осмотр отсутствия дефектов электронных компонент печатной платы, проверка надежности крепления прибора, состояния внешних монтажных проводок, контактных соединений, подключение внешнего источника питания, установка крышки прибора (2).</w:t>
      </w:r>
    </w:p>
    <w:p w:rsidR="006F3985" w:rsidRPr="006F3985" w:rsidRDefault="006F3985" w:rsidP="006F3985">
      <w:pPr>
        <w:widowControl w:val="0"/>
        <w:shd w:val="clear" w:color="auto" w:fill="FFFFFF"/>
        <w:autoSpaceDE w:val="0"/>
        <w:autoSpaceDN w:val="0"/>
        <w:adjustRightInd w:val="0"/>
        <w:spacing w:after="0" w:line="240" w:lineRule="auto"/>
        <w:ind w:left="1588"/>
        <w:jc w:val="both"/>
        <w:rPr>
          <w:rFonts w:ascii="Times New Roman" w:eastAsia="Times New Roman" w:hAnsi="Times New Roman" w:cs="Times New Roman"/>
          <w:bCs/>
          <w:sz w:val="24"/>
          <w:lang w:eastAsia="ru-RU"/>
        </w:rPr>
      </w:pPr>
      <w:r w:rsidRPr="006F3985">
        <w:rPr>
          <w:rFonts w:ascii="Times New Roman" w:eastAsia="Times New Roman" w:hAnsi="Times New Roman" w:cs="Times New Roman"/>
          <w:bCs/>
          <w:sz w:val="24"/>
          <w:lang w:eastAsia="ru-RU"/>
        </w:rPr>
        <w:t>7. Отключение извещателя и линий связи, снятие старого и закрепление нового блока, установка перемычками адреса блока, подключение извещателя и линий связи, имитация разрыва линии и фиксация информации о разрыве на приемном приборе, восстановление линии (3).</w:t>
      </w:r>
    </w:p>
    <w:p w:rsidR="006F3985" w:rsidRPr="006F3985" w:rsidRDefault="006F3985" w:rsidP="006F3985">
      <w:pPr>
        <w:widowControl w:val="0"/>
        <w:shd w:val="clear" w:color="auto" w:fill="FFFFFF"/>
        <w:autoSpaceDE w:val="0"/>
        <w:autoSpaceDN w:val="0"/>
        <w:adjustRightInd w:val="0"/>
        <w:spacing w:after="0" w:line="240" w:lineRule="auto"/>
        <w:ind w:left="1588"/>
        <w:jc w:val="both"/>
        <w:rPr>
          <w:rFonts w:ascii="Times New Roman" w:eastAsia="Times New Roman" w:hAnsi="Times New Roman" w:cs="Times New Roman"/>
          <w:bCs/>
          <w:sz w:val="24"/>
          <w:lang w:eastAsia="ru-RU"/>
        </w:rPr>
      </w:pPr>
      <w:r w:rsidRPr="006F3985">
        <w:rPr>
          <w:rFonts w:ascii="Times New Roman" w:eastAsia="Times New Roman" w:hAnsi="Times New Roman" w:cs="Times New Roman"/>
          <w:bCs/>
          <w:sz w:val="24"/>
          <w:lang w:eastAsia="ru-RU"/>
        </w:rPr>
        <w:t>8. Запись в журнале регистрации работ по ТО и ППР результатов выполненных работ.</w:t>
      </w:r>
    </w:p>
    <w:p w:rsidR="006F3985" w:rsidRPr="006F3985" w:rsidRDefault="006F3985" w:rsidP="006F3985">
      <w:pPr>
        <w:widowControl w:val="0"/>
        <w:shd w:val="clear" w:color="auto" w:fill="FFFFFF"/>
        <w:autoSpaceDE w:val="0"/>
        <w:autoSpaceDN w:val="0"/>
        <w:adjustRightInd w:val="0"/>
        <w:spacing w:before="120" w:after="120" w:line="240" w:lineRule="auto"/>
        <w:jc w:val="both"/>
        <w:rPr>
          <w:rFonts w:ascii="Times New Roman" w:eastAsia="Times New Roman" w:hAnsi="Times New Roman" w:cs="Times New Roman"/>
          <w:sz w:val="20"/>
          <w:szCs w:val="20"/>
          <w:lang w:eastAsia="ru-RU"/>
        </w:rPr>
      </w:pPr>
      <w:r w:rsidRPr="006F3985">
        <w:rPr>
          <w:rFonts w:ascii="Times New Roman" w:eastAsia="Times New Roman" w:hAnsi="Times New Roman" w:cs="Times New Roman"/>
          <w:b/>
          <w:bCs/>
          <w:sz w:val="24"/>
          <w:lang w:eastAsia="ru-RU"/>
        </w:rPr>
        <w:t>Измеритель:</w:t>
      </w:r>
      <w:r w:rsidRPr="006F3985">
        <w:rPr>
          <w:rFonts w:ascii="Times New Roman" w:eastAsia="Times New Roman" w:hAnsi="Times New Roman" w:cs="Times New Roman"/>
          <w:bCs/>
          <w:sz w:val="24"/>
          <w:lang w:eastAsia="ru-RU"/>
        </w:rPr>
        <w:t xml:space="preserve"> 1 шт.</w:t>
      </w:r>
    </w:p>
    <w:tbl>
      <w:tblPr>
        <w:tblW w:w="5000" w:type="pct"/>
        <w:jc w:val="center"/>
        <w:tblBorders>
          <w:top w:val="single" w:sz="4" w:space="0" w:color="auto"/>
          <w:left w:val="single" w:sz="4" w:space="0" w:color="auto"/>
          <w:bottom w:val="single" w:sz="4" w:space="0" w:color="auto"/>
          <w:right w:val="single" w:sz="4" w:space="0" w:color="auto"/>
        </w:tblBorders>
        <w:tblCellMar>
          <w:left w:w="40" w:type="dxa"/>
          <w:right w:w="40" w:type="dxa"/>
        </w:tblCellMar>
        <w:tblLook w:val="04A0"/>
      </w:tblPr>
      <w:tblGrid>
        <w:gridCol w:w="756"/>
        <w:gridCol w:w="2515"/>
        <w:gridCol w:w="972"/>
        <w:gridCol w:w="1744"/>
        <w:gridCol w:w="2070"/>
        <w:gridCol w:w="1378"/>
      </w:tblGrid>
      <w:tr w:rsidR="006F3985" w:rsidRPr="006F3985" w:rsidTr="006F3985">
        <w:trPr>
          <w:trHeight w:val="20"/>
          <w:jc w:val="center"/>
        </w:trPr>
        <w:tc>
          <w:tcPr>
            <w:tcW w:w="401" w:type="pct"/>
            <w:vMerge w:val="restart"/>
            <w:tcBorders>
              <w:top w:val="single" w:sz="4" w:space="0" w:color="auto"/>
              <w:left w:val="single" w:sz="4" w:space="0" w:color="auto"/>
              <w:bottom w:val="single" w:sz="4" w:space="0" w:color="auto"/>
              <w:right w:val="single" w:sz="4" w:space="0" w:color="auto"/>
            </w:tcBorders>
            <w:shd w:val="clear" w:color="auto" w:fill="FFFFFF"/>
            <w:vAlign w:val="center"/>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
                <w:sz w:val="20"/>
                <w:lang w:eastAsia="ru-RU"/>
              </w:rPr>
              <w:t>Код</w:t>
            </w:r>
          </w:p>
        </w:tc>
        <w:tc>
          <w:tcPr>
            <w:tcW w:w="1333" w:type="pct"/>
            <w:vMerge w:val="restart"/>
            <w:tcBorders>
              <w:top w:val="single" w:sz="4" w:space="0" w:color="auto"/>
              <w:left w:val="single" w:sz="4" w:space="0" w:color="auto"/>
              <w:bottom w:val="single" w:sz="4" w:space="0" w:color="auto"/>
              <w:right w:val="single" w:sz="4" w:space="0" w:color="auto"/>
            </w:tcBorders>
            <w:shd w:val="clear" w:color="auto" w:fill="FFFFFF"/>
            <w:vAlign w:val="center"/>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
                <w:sz w:val="20"/>
                <w:lang w:eastAsia="ru-RU"/>
              </w:rPr>
              <w:t>Наименование ресурсов, статей затрат</w:t>
            </w:r>
          </w:p>
        </w:tc>
        <w:tc>
          <w:tcPr>
            <w:tcW w:w="515" w:type="pct"/>
            <w:vMerge w:val="restart"/>
            <w:tcBorders>
              <w:top w:val="single" w:sz="4" w:space="0" w:color="auto"/>
              <w:left w:val="single" w:sz="4" w:space="0" w:color="auto"/>
              <w:bottom w:val="single" w:sz="4" w:space="0" w:color="auto"/>
              <w:right w:val="single" w:sz="4" w:space="0" w:color="auto"/>
            </w:tcBorders>
            <w:shd w:val="clear" w:color="auto" w:fill="FFFFFF"/>
            <w:vAlign w:val="center"/>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
                <w:sz w:val="20"/>
                <w:lang w:eastAsia="ru-RU"/>
              </w:rPr>
              <w:t>Ед. измер.</w:t>
            </w:r>
          </w:p>
        </w:tc>
        <w:tc>
          <w:tcPr>
            <w:tcW w:w="924"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Технический осмотр</w:t>
            </w:r>
          </w:p>
        </w:tc>
        <w:tc>
          <w:tcPr>
            <w:tcW w:w="1097"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Техническое обслуживание</w:t>
            </w:r>
          </w:p>
        </w:tc>
        <w:tc>
          <w:tcPr>
            <w:tcW w:w="730"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Замена</w:t>
            </w:r>
          </w:p>
        </w:tc>
      </w:tr>
      <w:tr w:rsidR="006F3985" w:rsidRPr="006F3985" w:rsidTr="006F3985">
        <w:trPr>
          <w:trHeight w:val="20"/>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6F3985" w:rsidRPr="006F3985" w:rsidRDefault="006F3985" w:rsidP="006F3985">
            <w:pPr>
              <w:spacing w:after="0" w:line="240" w:lineRule="auto"/>
              <w:rPr>
                <w:rFonts w:ascii="Times New Roman" w:eastAsia="Times New Roman" w:hAnsi="Times New Roman" w:cs="Times New Roman"/>
                <w:sz w:val="20"/>
                <w:szCs w:val="20"/>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F3985" w:rsidRPr="006F3985" w:rsidRDefault="006F3985" w:rsidP="006F3985">
            <w:pPr>
              <w:spacing w:after="0" w:line="240" w:lineRule="auto"/>
              <w:rPr>
                <w:rFonts w:ascii="Times New Roman" w:eastAsia="Times New Roman" w:hAnsi="Times New Roman" w:cs="Times New Roman"/>
                <w:sz w:val="20"/>
                <w:szCs w:val="20"/>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F3985" w:rsidRPr="006F3985" w:rsidRDefault="006F3985" w:rsidP="006F3985">
            <w:pPr>
              <w:spacing w:after="0" w:line="240" w:lineRule="auto"/>
              <w:rPr>
                <w:rFonts w:ascii="Times New Roman" w:eastAsia="Times New Roman" w:hAnsi="Times New Roman" w:cs="Times New Roman"/>
                <w:sz w:val="20"/>
                <w:szCs w:val="20"/>
                <w:lang w:eastAsia="ru-RU"/>
              </w:rPr>
            </w:pPr>
          </w:p>
        </w:tc>
        <w:tc>
          <w:tcPr>
            <w:tcW w:w="924" w:type="pct"/>
            <w:tcBorders>
              <w:top w:val="single" w:sz="4" w:space="0" w:color="auto"/>
              <w:left w:val="single" w:sz="4" w:space="0" w:color="auto"/>
              <w:bottom w:val="single" w:sz="4" w:space="0" w:color="auto"/>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15-74-1</w:t>
            </w:r>
          </w:p>
        </w:tc>
        <w:tc>
          <w:tcPr>
            <w:tcW w:w="1097" w:type="pct"/>
            <w:tcBorders>
              <w:top w:val="single" w:sz="4" w:space="0" w:color="auto"/>
              <w:left w:val="single" w:sz="4" w:space="0" w:color="auto"/>
              <w:bottom w:val="single" w:sz="4" w:space="0" w:color="auto"/>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15-74-2</w:t>
            </w:r>
          </w:p>
        </w:tc>
        <w:tc>
          <w:tcPr>
            <w:tcW w:w="730" w:type="pct"/>
            <w:tcBorders>
              <w:top w:val="single" w:sz="4" w:space="0" w:color="auto"/>
              <w:left w:val="single" w:sz="4" w:space="0" w:color="auto"/>
              <w:bottom w:val="single" w:sz="4" w:space="0" w:color="auto"/>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15-74-3</w:t>
            </w:r>
          </w:p>
        </w:tc>
      </w:tr>
      <w:tr w:rsidR="006F3985" w:rsidRPr="006F3985" w:rsidTr="006F3985">
        <w:trPr>
          <w:trHeight w:val="20"/>
          <w:jc w:val="center"/>
        </w:trPr>
        <w:tc>
          <w:tcPr>
            <w:tcW w:w="401" w:type="pct"/>
            <w:tcBorders>
              <w:top w:val="single" w:sz="4" w:space="0" w:color="auto"/>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sz w:val="20"/>
                <w:szCs w:val="20"/>
                <w:lang w:eastAsia="ru-RU"/>
              </w:rPr>
              <w:t> </w:t>
            </w:r>
          </w:p>
        </w:tc>
        <w:tc>
          <w:tcPr>
            <w:tcW w:w="1333" w:type="pct"/>
            <w:tcBorders>
              <w:top w:val="single" w:sz="4" w:space="0" w:color="auto"/>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rPr>
                <w:rFonts w:ascii="Times New Roman" w:eastAsia="Times New Roman" w:hAnsi="Times New Roman" w:cs="Times New Roman"/>
                <w:sz w:val="20"/>
                <w:szCs w:val="20"/>
                <w:lang w:eastAsia="ru-RU"/>
              </w:rPr>
            </w:pPr>
            <w:r w:rsidRPr="006F3985">
              <w:rPr>
                <w:rFonts w:ascii="Times New Roman" w:eastAsia="Times New Roman" w:hAnsi="Times New Roman" w:cs="Times New Roman"/>
                <w:b/>
                <w:sz w:val="20"/>
                <w:lang w:eastAsia="ru-RU"/>
              </w:rPr>
              <w:t>Прямые затраты:</w:t>
            </w:r>
          </w:p>
        </w:tc>
        <w:tc>
          <w:tcPr>
            <w:tcW w:w="515" w:type="pct"/>
            <w:tcBorders>
              <w:top w:val="single" w:sz="4" w:space="0" w:color="auto"/>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
                <w:sz w:val="20"/>
                <w:lang w:eastAsia="ru-RU"/>
              </w:rPr>
              <w:t>руб.</w:t>
            </w:r>
          </w:p>
        </w:tc>
        <w:tc>
          <w:tcPr>
            <w:tcW w:w="924" w:type="pct"/>
            <w:tcBorders>
              <w:top w:val="single" w:sz="4" w:space="0" w:color="auto"/>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
                <w:sz w:val="20"/>
                <w:lang w:eastAsia="ru-RU"/>
              </w:rPr>
              <w:t>1,89</w:t>
            </w:r>
          </w:p>
        </w:tc>
        <w:tc>
          <w:tcPr>
            <w:tcW w:w="1097" w:type="pct"/>
            <w:tcBorders>
              <w:top w:val="single" w:sz="4" w:space="0" w:color="auto"/>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
                <w:sz w:val="20"/>
                <w:lang w:eastAsia="ru-RU"/>
              </w:rPr>
              <w:t>4,46</w:t>
            </w:r>
          </w:p>
        </w:tc>
        <w:tc>
          <w:tcPr>
            <w:tcW w:w="730" w:type="pct"/>
            <w:tcBorders>
              <w:top w:val="single" w:sz="4" w:space="0" w:color="auto"/>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
                <w:sz w:val="20"/>
                <w:lang w:eastAsia="ru-RU"/>
              </w:rPr>
              <w:t>8,73</w:t>
            </w:r>
          </w:p>
        </w:tc>
      </w:tr>
      <w:tr w:rsidR="006F3985" w:rsidRPr="006F3985" w:rsidTr="006F3985">
        <w:trPr>
          <w:trHeight w:val="20"/>
          <w:jc w:val="center"/>
        </w:trPr>
        <w:tc>
          <w:tcPr>
            <w:tcW w:w="401"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sz w:val="20"/>
                <w:szCs w:val="20"/>
                <w:lang w:eastAsia="ru-RU"/>
              </w:rPr>
              <w:t> </w:t>
            </w:r>
          </w:p>
        </w:tc>
        <w:tc>
          <w:tcPr>
            <w:tcW w:w="1333"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заработная плата рабочих</w:t>
            </w:r>
          </w:p>
        </w:tc>
        <w:tc>
          <w:tcPr>
            <w:tcW w:w="515"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руб.</w:t>
            </w:r>
          </w:p>
        </w:tc>
        <w:tc>
          <w:tcPr>
            <w:tcW w:w="924"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0,73</w:t>
            </w:r>
          </w:p>
        </w:tc>
        <w:tc>
          <w:tcPr>
            <w:tcW w:w="1097"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2,62</w:t>
            </w:r>
          </w:p>
        </w:tc>
        <w:tc>
          <w:tcPr>
            <w:tcW w:w="730"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6,40</w:t>
            </w:r>
          </w:p>
        </w:tc>
      </w:tr>
      <w:tr w:rsidR="006F3985" w:rsidRPr="006F3985" w:rsidTr="006F3985">
        <w:trPr>
          <w:trHeight w:val="20"/>
          <w:jc w:val="center"/>
        </w:trPr>
        <w:tc>
          <w:tcPr>
            <w:tcW w:w="401"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sz w:val="20"/>
                <w:szCs w:val="20"/>
                <w:lang w:eastAsia="ru-RU"/>
              </w:rPr>
              <w:t> </w:t>
            </w:r>
          </w:p>
        </w:tc>
        <w:tc>
          <w:tcPr>
            <w:tcW w:w="1333"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эксплуатация машин</w:t>
            </w:r>
          </w:p>
        </w:tc>
        <w:tc>
          <w:tcPr>
            <w:tcW w:w="515"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руб.</w:t>
            </w:r>
          </w:p>
        </w:tc>
        <w:tc>
          <w:tcPr>
            <w:tcW w:w="924"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0,42</w:t>
            </w:r>
          </w:p>
        </w:tc>
        <w:tc>
          <w:tcPr>
            <w:tcW w:w="1097"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0,84</w:t>
            </w:r>
          </w:p>
        </w:tc>
        <w:tc>
          <w:tcPr>
            <w:tcW w:w="730"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2,11</w:t>
            </w:r>
          </w:p>
        </w:tc>
      </w:tr>
      <w:tr w:rsidR="006F3985" w:rsidRPr="006F3985" w:rsidTr="006F3985">
        <w:trPr>
          <w:trHeight w:val="20"/>
          <w:jc w:val="center"/>
        </w:trPr>
        <w:tc>
          <w:tcPr>
            <w:tcW w:w="401"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sz w:val="20"/>
                <w:szCs w:val="20"/>
                <w:lang w:eastAsia="ru-RU"/>
              </w:rPr>
              <w:t> </w:t>
            </w:r>
          </w:p>
        </w:tc>
        <w:tc>
          <w:tcPr>
            <w:tcW w:w="1333"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в том числе: заработная плата</w:t>
            </w:r>
          </w:p>
        </w:tc>
        <w:tc>
          <w:tcPr>
            <w:tcW w:w="515"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руб.</w:t>
            </w:r>
          </w:p>
        </w:tc>
        <w:tc>
          <w:tcPr>
            <w:tcW w:w="924"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0,18</w:t>
            </w:r>
          </w:p>
        </w:tc>
        <w:tc>
          <w:tcPr>
            <w:tcW w:w="1097"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0,37</w:t>
            </w:r>
          </w:p>
        </w:tc>
        <w:tc>
          <w:tcPr>
            <w:tcW w:w="730"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0,92</w:t>
            </w:r>
          </w:p>
        </w:tc>
      </w:tr>
      <w:tr w:rsidR="006F3985" w:rsidRPr="006F3985" w:rsidTr="006F3985">
        <w:trPr>
          <w:trHeight w:val="20"/>
          <w:jc w:val="center"/>
        </w:trPr>
        <w:tc>
          <w:tcPr>
            <w:tcW w:w="401"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sz w:val="20"/>
                <w:szCs w:val="20"/>
                <w:lang w:eastAsia="ru-RU"/>
              </w:rPr>
              <w:t> </w:t>
            </w:r>
          </w:p>
        </w:tc>
        <w:tc>
          <w:tcPr>
            <w:tcW w:w="1333"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материальные ресурсы</w:t>
            </w:r>
          </w:p>
        </w:tc>
        <w:tc>
          <w:tcPr>
            <w:tcW w:w="515"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руб.</w:t>
            </w:r>
          </w:p>
        </w:tc>
        <w:tc>
          <w:tcPr>
            <w:tcW w:w="924"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0,74</w:t>
            </w:r>
          </w:p>
        </w:tc>
        <w:tc>
          <w:tcPr>
            <w:tcW w:w="1097"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1,00</w:t>
            </w:r>
          </w:p>
        </w:tc>
        <w:tc>
          <w:tcPr>
            <w:tcW w:w="730"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0,22</w:t>
            </w:r>
          </w:p>
        </w:tc>
      </w:tr>
      <w:tr w:rsidR="006F3985" w:rsidRPr="006F3985" w:rsidTr="006F3985">
        <w:trPr>
          <w:trHeight w:val="20"/>
          <w:jc w:val="center"/>
        </w:trPr>
        <w:tc>
          <w:tcPr>
            <w:tcW w:w="401"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sz w:val="20"/>
                <w:szCs w:val="20"/>
                <w:lang w:eastAsia="ru-RU"/>
              </w:rPr>
              <w:t> </w:t>
            </w:r>
          </w:p>
        </w:tc>
        <w:tc>
          <w:tcPr>
            <w:tcW w:w="1333"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rPr>
                <w:rFonts w:ascii="Times New Roman" w:eastAsia="Times New Roman" w:hAnsi="Times New Roman" w:cs="Times New Roman"/>
                <w:sz w:val="20"/>
                <w:szCs w:val="20"/>
                <w:lang w:eastAsia="ru-RU"/>
              </w:rPr>
            </w:pPr>
            <w:r w:rsidRPr="006F3985">
              <w:rPr>
                <w:rFonts w:ascii="Times New Roman" w:eastAsia="Times New Roman" w:hAnsi="Times New Roman" w:cs="Times New Roman"/>
                <w:b/>
                <w:bCs/>
                <w:sz w:val="20"/>
                <w:lang w:eastAsia="ru-RU"/>
              </w:rPr>
              <w:t>Затраты труда рабочих</w:t>
            </w:r>
          </w:p>
        </w:tc>
        <w:tc>
          <w:tcPr>
            <w:tcW w:w="515"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чел.-Ч</w:t>
            </w:r>
          </w:p>
        </w:tc>
        <w:tc>
          <w:tcPr>
            <w:tcW w:w="924"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0,05</w:t>
            </w:r>
          </w:p>
        </w:tc>
        <w:tc>
          <w:tcPr>
            <w:tcW w:w="1097"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0,18</w:t>
            </w:r>
          </w:p>
        </w:tc>
        <w:tc>
          <w:tcPr>
            <w:tcW w:w="730"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0,44</w:t>
            </w:r>
          </w:p>
        </w:tc>
      </w:tr>
      <w:tr w:rsidR="006F3985" w:rsidRPr="006F3985" w:rsidTr="006F3985">
        <w:trPr>
          <w:trHeight w:val="20"/>
          <w:jc w:val="center"/>
        </w:trPr>
        <w:tc>
          <w:tcPr>
            <w:tcW w:w="401"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sz w:val="20"/>
                <w:szCs w:val="20"/>
                <w:lang w:eastAsia="ru-RU"/>
              </w:rPr>
              <w:t> </w:t>
            </w:r>
          </w:p>
        </w:tc>
        <w:tc>
          <w:tcPr>
            <w:tcW w:w="1333"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Машины и механизмы</w:t>
            </w:r>
          </w:p>
        </w:tc>
        <w:tc>
          <w:tcPr>
            <w:tcW w:w="515"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sz w:val="20"/>
                <w:szCs w:val="20"/>
                <w:lang w:eastAsia="ru-RU"/>
              </w:rPr>
              <w:t> </w:t>
            </w:r>
          </w:p>
        </w:tc>
        <w:tc>
          <w:tcPr>
            <w:tcW w:w="924"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sz w:val="20"/>
                <w:szCs w:val="20"/>
                <w:lang w:eastAsia="ru-RU"/>
              </w:rPr>
              <w:t> </w:t>
            </w:r>
          </w:p>
        </w:tc>
        <w:tc>
          <w:tcPr>
            <w:tcW w:w="1097"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sz w:val="20"/>
                <w:szCs w:val="20"/>
                <w:lang w:eastAsia="ru-RU"/>
              </w:rPr>
              <w:t> </w:t>
            </w:r>
          </w:p>
        </w:tc>
        <w:tc>
          <w:tcPr>
            <w:tcW w:w="730"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sz w:val="20"/>
                <w:szCs w:val="20"/>
                <w:lang w:eastAsia="ru-RU"/>
              </w:rPr>
              <w:t> </w:t>
            </w:r>
          </w:p>
        </w:tc>
      </w:tr>
      <w:tr w:rsidR="006F3985" w:rsidRPr="006F3985" w:rsidTr="006F3985">
        <w:trPr>
          <w:trHeight w:val="20"/>
          <w:jc w:val="center"/>
        </w:trPr>
        <w:tc>
          <w:tcPr>
            <w:tcW w:w="401"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2.1-18-24</w:t>
            </w:r>
          </w:p>
        </w:tc>
        <w:tc>
          <w:tcPr>
            <w:tcW w:w="1333"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Автомобили полупассажирские типа ГАЗ, грузоподъемность до 2 т</w:t>
            </w:r>
          </w:p>
        </w:tc>
        <w:tc>
          <w:tcPr>
            <w:tcW w:w="515"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маш.-ч</w:t>
            </w:r>
          </w:p>
        </w:tc>
        <w:tc>
          <w:tcPr>
            <w:tcW w:w="924"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0,01</w:t>
            </w:r>
          </w:p>
        </w:tc>
        <w:tc>
          <w:tcPr>
            <w:tcW w:w="1097"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0,02</w:t>
            </w:r>
          </w:p>
        </w:tc>
        <w:tc>
          <w:tcPr>
            <w:tcW w:w="730"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0,05</w:t>
            </w:r>
          </w:p>
        </w:tc>
      </w:tr>
      <w:tr w:rsidR="006F3985" w:rsidRPr="006F3985" w:rsidTr="006F3985">
        <w:trPr>
          <w:trHeight w:val="20"/>
          <w:jc w:val="center"/>
        </w:trPr>
        <w:tc>
          <w:tcPr>
            <w:tcW w:w="401"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sz w:val="20"/>
                <w:szCs w:val="20"/>
                <w:lang w:eastAsia="ru-RU"/>
              </w:rPr>
              <w:t> </w:t>
            </w:r>
          </w:p>
        </w:tc>
        <w:tc>
          <w:tcPr>
            <w:tcW w:w="1333"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Материальные ресурсы</w:t>
            </w:r>
          </w:p>
        </w:tc>
        <w:tc>
          <w:tcPr>
            <w:tcW w:w="515"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sz w:val="20"/>
                <w:szCs w:val="20"/>
                <w:lang w:eastAsia="ru-RU"/>
              </w:rPr>
              <w:t> </w:t>
            </w:r>
          </w:p>
        </w:tc>
        <w:tc>
          <w:tcPr>
            <w:tcW w:w="924"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sz w:val="20"/>
                <w:szCs w:val="20"/>
                <w:lang w:eastAsia="ru-RU"/>
              </w:rPr>
              <w:t> </w:t>
            </w:r>
          </w:p>
        </w:tc>
        <w:tc>
          <w:tcPr>
            <w:tcW w:w="1097"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sz w:val="20"/>
                <w:szCs w:val="20"/>
                <w:lang w:eastAsia="ru-RU"/>
              </w:rPr>
              <w:t> </w:t>
            </w:r>
          </w:p>
        </w:tc>
        <w:tc>
          <w:tcPr>
            <w:tcW w:w="730"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sz w:val="20"/>
                <w:szCs w:val="20"/>
                <w:lang w:eastAsia="ru-RU"/>
              </w:rPr>
              <w:t> </w:t>
            </w:r>
          </w:p>
        </w:tc>
      </w:tr>
      <w:tr w:rsidR="006F3985" w:rsidRPr="006F3985" w:rsidTr="006F3985">
        <w:trPr>
          <w:trHeight w:val="20"/>
          <w:jc w:val="center"/>
        </w:trPr>
        <w:tc>
          <w:tcPr>
            <w:tcW w:w="401"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1.1-1-106</w:t>
            </w:r>
          </w:p>
        </w:tc>
        <w:tc>
          <w:tcPr>
            <w:tcW w:w="1333"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Бязь</w:t>
            </w:r>
          </w:p>
        </w:tc>
        <w:tc>
          <w:tcPr>
            <w:tcW w:w="515"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м</w:t>
            </w:r>
            <w:r w:rsidRPr="006F3985">
              <w:rPr>
                <w:rFonts w:ascii="Times New Roman" w:eastAsia="Times New Roman" w:hAnsi="Times New Roman" w:cs="Times New Roman"/>
                <w:bCs/>
                <w:sz w:val="20"/>
                <w:vertAlign w:val="superscript"/>
                <w:lang w:eastAsia="ru-RU"/>
              </w:rPr>
              <w:t>2</w:t>
            </w:r>
          </w:p>
        </w:tc>
        <w:tc>
          <w:tcPr>
            <w:tcW w:w="924"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0,02</w:t>
            </w:r>
          </w:p>
        </w:tc>
        <w:tc>
          <w:tcPr>
            <w:tcW w:w="1097"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0,02</w:t>
            </w:r>
          </w:p>
        </w:tc>
        <w:tc>
          <w:tcPr>
            <w:tcW w:w="730"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w:t>
            </w:r>
          </w:p>
        </w:tc>
      </w:tr>
      <w:tr w:rsidR="006F3985" w:rsidRPr="006F3985" w:rsidTr="006F3985">
        <w:trPr>
          <w:trHeight w:val="20"/>
          <w:jc w:val="center"/>
        </w:trPr>
        <w:tc>
          <w:tcPr>
            <w:tcW w:w="401"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1.1-1-330</w:t>
            </w:r>
          </w:p>
        </w:tc>
        <w:tc>
          <w:tcPr>
            <w:tcW w:w="1333"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Канифоль</w:t>
            </w:r>
          </w:p>
        </w:tc>
        <w:tc>
          <w:tcPr>
            <w:tcW w:w="515"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кг</w:t>
            </w:r>
          </w:p>
        </w:tc>
        <w:tc>
          <w:tcPr>
            <w:tcW w:w="924"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w:t>
            </w:r>
          </w:p>
        </w:tc>
        <w:tc>
          <w:tcPr>
            <w:tcW w:w="1097"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0,0035</w:t>
            </w:r>
          </w:p>
        </w:tc>
        <w:tc>
          <w:tcPr>
            <w:tcW w:w="730"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0,0035</w:t>
            </w:r>
          </w:p>
        </w:tc>
      </w:tr>
      <w:tr w:rsidR="006F3985" w:rsidRPr="006F3985" w:rsidTr="006F3985">
        <w:trPr>
          <w:trHeight w:val="20"/>
          <w:jc w:val="center"/>
        </w:trPr>
        <w:tc>
          <w:tcPr>
            <w:tcW w:w="401"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1.1-1-946</w:t>
            </w:r>
          </w:p>
        </w:tc>
        <w:tc>
          <w:tcPr>
            <w:tcW w:w="1333"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Припои оловянно-свинцовые в прутках, размеры 8-10×10-15×250-500 мм, марка ПОС-61</w:t>
            </w:r>
          </w:p>
        </w:tc>
        <w:tc>
          <w:tcPr>
            <w:tcW w:w="515"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кг</w:t>
            </w:r>
          </w:p>
        </w:tc>
        <w:tc>
          <w:tcPr>
            <w:tcW w:w="924"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w:t>
            </w:r>
          </w:p>
        </w:tc>
        <w:tc>
          <w:tcPr>
            <w:tcW w:w="1097"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0,002</w:t>
            </w:r>
          </w:p>
        </w:tc>
        <w:tc>
          <w:tcPr>
            <w:tcW w:w="730"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0,002</w:t>
            </w:r>
          </w:p>
        </w:tc>
      </w:tr>
      <w:tr w:rsidR="006F3985" w:rsidRPr="006F3985" w:rsidTr="006F3985">
        <w:trPr>
          <w:trHeight w:val="20"/>
          <w:jc w:val="center"/>
        </w:trPr>
        <w:tc>
          <w:tcPr>
            <w:tcW w:w="401"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1.1-1-1064</w:t>
            </w:r>
          </w:p>
        </w:tc>
        <w:tc>
          <w:tcPr>
            <w:tcW w:w="1333"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Спирт этиловый технический</w:t>
            </w:r>
          </w:p>
        </w:tc>
        <w:tc>
          <w:tcPr>
            <w:tcW w:w="515"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кг</w:t>
            </w:r>
          </w:p>
        </w:tc>
        <w:tc>
          <w:tcPr>
            <w:tcW w:w="924"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0,002</w:t>
            </w:r>
          </w:p>
        </w:tc>
        <w:tc>
          <w:tcPr>
            <w:tcW w:w="1097"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0,004</w:t>
            </w:r>
          </w:p>
        </w:tc>
        <w:tc>
          <w:tcPr>
            <w:tcW w:w="730"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w:t>
            </w:r>
          </w:p>
        </w:tc>
      </w:tr>
      <w:tr w:rsidR="006F3985" w:rsidRPr="006F3985" w:rsidTr="006F3985">
        <w:trPr>
          <w:trHeight w:val="20"/>
          <w:jc w:val="center"/>
        </w:trPr>
        <w:tc>
          <w:tcPr>
            <w:tcW w:w="401" w:type="pct"/>
            <w:tcBorders>
              <w:top w:val="nil"/>
              <w:left w:val="single" w:sz="4" w:space="0" w:color="auto"/>
              <w:bottom w:val="single" w:sz="4" w:space="0" w:color="auto"/>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1.1-1-1943</w:t>
            </w:r>
          </w:p>
        </w:tc>
        <w:tc>
          <w:tcPr>
            <w:tcW w:w="1333" w:type="pct"/>
            <w:tcBorders>
              <w:top w:val="nil"/>
              <w:left w:val="single" w:sz="4" w:space="0" w:color="auto"/>
              <w:bottom w:val="single" w:sz="4" w:space="0" w:color="auto"/>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Ацетон химически чистый</w:t>
            </w:r>
          </w:p>
        </w:tc>
        <w:tc>
          <w:tcPr>
            <w:tcW w:w="515" w:type="pct"/>
            <w:tcBorders>
              <w:top w:val="nil"/>
              <w:left w:val="single" w:sz="4" w:space="0" w:color="auto"/>
              <w:bottom w:val="single" w:sz="4" w:space="0" w:color="auto"/>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кг</w:t>
            </w:r>
          </w:p>
        </w:tc>
        <w:tc>
          <w:tcPr>
            <w:tcW w:w="924" w:type="pct"/>
            <w:tcBorders>
              <w:top w:val="nil"/>
              <w:left w:val="single" w:sz="4" w:space="0" w:color="auto"/>
              <w:bottom w:val="single" w:sz="4" w:space="0" w:color="auto"/>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w:t>
            </w:r>
          </w:p>
        </w:tc>
        <w:tc>
          <w:tcPr>
            <w:tcW w:w="1097" w:type="pct"/>
            <w:tcBorders>
              <w:top w:val="nil"/>
              <w:left w:val="single" w:sz="4" w:space="0" w:color="auto"/>
              <w:bottom w:val="single" w:sz="4" w:space="0" w:color="auto"/>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0,002</w:t>
            </w:r>
          </w:p>
        </w:tc>
        <w:tc>
          <w:tcPr>
            <w:tcW w:w="730" w:type="pct"/>
            <w:tcBorders>
              <w:top w:val="nil"/>
              <w:left w:val="single" w:sz="4" w:space="0" w:color="auto"/>
              <w:bottom w:val="single" w:sz="4" w:space="0" w:color="auto"/>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w:t>
            </w:r>
          </w:p>
        </w:tc>
      </w:tr>
    </w:tbl>
    <w:p w:rsidR="006F3985" w:rsidRPr="006F3985" w:rsidRDefault="006F3985" w:rsidP="006F3985">
      <w:pPr>
        <w:keepNext/>
        <w:widowControl w:val="0"/>
        <w:shd w:val="clear" w:color="auto" w:fill="FFFFFF"/>
        <w:autoSpaceDE w:val="0"/>
        <w:autoSpaceDN w:val="0"/>
        <w:adjustRightInd w:val="0"/>
        <w:spacing w:before="120" w:after="120" w:line="240" w:lineRule="auto"/>
        <w:jc w:val="both"/>
        <w:outlineLvl w:val="1"/>
        <w:rPr>
          <w:rFonts w:ascii="Times New Roman" w:eastAsia="Times New Roman" w:hAnsi="Times New Roman" w:cs="Times New Roman"/>
          <w:bCs/>
          <w:sz w:val="24"/>
          <w:lang w:eastAsia="ru-RU"/>
        </w:rPr>
      </w:pPr>
      <w:bookmarkStart w:id="81" w:name="i822173"/>
      <w:r w:rsidRPr="006F3985">
        <w:rPr>
          <w:rFonts w:ascii="Times New Roman" w:eastAsia="Times New Roman" w:hAnsi="Times New Roman" w:cs="Times New Roman"/>
          <w:b/>
          <w:sz w:val="24"/>
          <w:lang w:eastAsia="ru-RU"/>
        </w:rPr>
        <w:t>Таблица 15-75. Блок сигнально-пусковой "С2000-СП1"</w:t>
      </w:r>
      <w:bookmarkEnd w:id="81"/>
    </w:p>
    <w:p w:rsidR="006F3985" w:rsidRPr="006F3985" w:rsidRDefault="006F3985" w:rsidP="006F3985">
      <w:pPr>
        <w:widowControl w:val="0"/>
        <w:shd w:val="clear" w:color="auto" w:fill="FFFFFF"/>
        <w:autoSpaceDE w:val="0"/>
        <w:autoSpaceDN w:val="0"/>
        <w:adjustRightInd w:val="0"/>
        <w:spacing w:after="0" w:line="240" w:lineRule="auto"/>
        <w:ind w:left="1560" w:hanging="1560"/>
        <w:jc w:val="both"/>
        <w:rPr>
          <w:rFonts w:ascii="Times New Roman" w:eastAsia="Times New Roman" w:hAnsi="Times New Roman" w:cs="Times New Roman"/>
          <w:sz w:val="20"/>
          <w:szCs w:val="20"/>
          <w:lang w:eastAsia="ru-RU"/>
        </w:rPr>
      </w:pPr>
      <w:r w:rsidRPr="006F3985">
        <w:rPr>
          <w:rFonts w:ascii="Times New Roman" w:eastAsia="Times New Roman" w:hAnsi="Times New Roman" w:cs="Times New Roman"/>
          <w:b/>
          <w:bCs/>
          <w:sz w:val="24"/>
          <w:lang w:eastAsia="ru-RU"/>
        </w:rPr>
        <w:t>Состав работ:</w:t>
      </w:r>
      <w:r w:rsidRPr="006F3985">
        <w:rPr>
          <w:rFonts w:ascii="Times New Roman" w:eastAsia="Times New Roman" w:hAnsi="Times New Roman" w:cs="Times New Roman"/>
          <w:bCs/>
          <w:sz w:val="24"/>
          <w:lang w:eastAsia="ru-RU"/>
        </w:rPr>
        <w:t xml:space="preserve"> 1. Внешний осмотр целостности корпуса прибора, удаление пыли и загрязнений с поверхности корпуса (1, 2).</w:t>
      </w:r>
    </w:p>
    <w:p w:rsidR="006F3985" w:rsidRPr="006F3985" w:rsidRDefault="006F3985" w:rsidP="006F3985">
      <w:pPr>
        <w:widowControl w:val="0"/>
        <w:shd w:val="clear" w:color="auto" w:fill="FFFFFF"/>
        <w:autoSpaceDE w:val="0"/>
        <w:autoSpaceDN w:val="0"/>
        <w:adjustRightInd w:val="0"/>
        <w:spacing w:after="0" w:line="240" w:lineRule="auto"/>
        <w:ind w:left="1588"/>
        <w:jc w:val="both"/>
        <w:rPr>
          <w:rFonts w:ascii="Times New Roman" w:eastAsia="Times New Roman" w:hAnsi="Times New Roman" w:cs="Times New Roman"/>
          <w:bCs/>
          <w:sz w:val="24"/>
          <w:lang w:eastAsia="ru-RU"/>
        </w:rPr>
      </w:pPr>
      <w:r w:rsidRPr="006F3985">
        <w:rPr>
          <w:rFonts w:ascii="Times New Roman" w:eastAsia="Times New Roman" w:hAnsi="Times New Roman" w:cs="Times New Roman"/>
          <w:bCs/>
          <w:sz w:val="24"/>
          <w:lang w:eastAsia="ru-RU"/>
        </w:rPr>
        <w:t>2. Снятие крышки прибора (2, 3, 4, 5).</w:t>
      </w:r>
    </w:p>
    <w:p w:rsidR="006F3985" w:rsidRPr="006F3985" w:rsidRDefault="006F3985" w:rsidP="006F3985">
      <w:pPr>
        <w:widowControl w:val="0"/>
        <w:shd w:val="clear" w:color="auto" w:fill="FFFFFF"/>
        <w:autoSpaceDE w:val="0"/>
        <w:autoSpaceDN w:val="0"/>
        <w:adjustRightInd w:val="0"/>
        <w:spacing w:after="0" w:line="240" w:lineRule="auto"/>
        <w:ind w:left="1588"/>
        <w:jc w:val="both"/>
        <w:rPr>
          <w:rFonts w:ascii="Times New Roman" w:eastAsia="Times New Roman" w:hAnsi="Times New Roman" w:cs="Times New Roman"/>
          <w:bCs/>
          <w:sz w:val="24"/>
          <w:lang w:eastAsia="ru-RU"/>
        </w:rPr>
      </w:pPr>
      <w:r w:rsidRPr="006F3985">
        <w:rPr>
          <w:rFonts w:ascii="Times New Roman" w:eastAsia="Times New Roman" w:hAnsi="Times New Roman" w:cs="Times New Roman"/>
          <w:bCs/>
          <w:sz w:val="24"/>
          <w:lang w:eastAsia="ru-RU"/>
        </w:rPr>
        <w:t>3. Проверка наличия напряжения питания (3).</w:t>
      </w:r>
    </w:p>
    <w:p w:rsidR="006F3985" w:rsidRPr="006F3985" w:rsidRDefault="006F3985" w:rsidP="006F3985">
      <w:pPr>
        <w:widowControl w:val="0"/>
        <w:shd w:val="clear" w:color="auto" w:fill="FFFFFF"/>
        <w:autoSpaceDE w:val="0"/>
        <w:autoSpaceDN w:val="0"/>
        <w:adjustRightInd w:val="0"/>
        <w:spacing w:after="0" w:line="240" w:lineRule="auto"/>
        <w:ind w:left="1588"/>
        <w:jc w:val="both"/>
        <w:rPr>
          <w:rFonts w:ascii="Times New Roman" w:eastAsia="Times New Roman" w:hAnsi="Times New Roman" w:cs="Times New Roman"/>
          <w:bCs/>
          <w:sz w:val="24"/>
          <w:lang w:eastAsia="ru-RU"/>
        </w:rPr>
      </w:pPr>
      <w:r w:rsidRPr="006F3985">
        <w:rPr>
          <w:rFonts w:ascii="Times New Roman" w:eastAsia="Times New Roman" w:hAnsi="Times New Roman" w:cs="Times New Roman"/>
          <w:bCs/>
          <w:sz w:val="24"/>
          <w:lang w:eastAsia="ru-RU"/>
        </w:rPr>
        <w:t>4. Проверка правильности подключения контактов интерфейса (4).</w:t>
      </w:r>
    </w:p>
    <w:p w:rsidR="006F3985" w:rsidRPr="006F3985" w:rsidRDefault="006F3985" w:rsidP="006F3985">
      <w:pPr>
        <w:widowControl w:val="0"/>
        <w:shd w:val="clear" w:color="auto" w:fill="FFFFFF"/>
        <w:autoSpaceDE w:val="0"/>
        <w:autoSpaceDN w:val="0"/>
        <w:adjustRightInd w:val="0"/>
        <w:spacing w:after="0" w:line="240" w:lineRule="auto"/>
        <w:ind w:left="1588"/>
        <w:jc w:val="both"/>
        <w:rPr>
          <w:rFonts w:ascii="Times New Roman" w:eastAsia="Times New Roman" w:hAnsi="Times New Roman" w:cs="Times New Roman"/>
          <w:bCs/>
          <w:sz w:val="24"/>
          <w:lang w:eastAsia="ru-RU"/>
        </w:rPr>
      </w:pPr>
      <w:r w:rsidRPr="006F3985">
        <w:rPr>
          <w:rFonts w:ascii="Times New Roman" w:eastAsia="Times New Roman" w:hAnsi="Times New Roman" w:cs="Times New Roman"/>
          <w:bCs/>
          <w:sz w:val="24"/>
          <w:lang w:eastAsia="ru-RU"/>
        </w:rPr>
        <w:t>5. Отключение источника питания (2, 3, 4, 5, 6)</w:t>
      </w:r>
    </w:p>
    <w:p w:rsidR="006F3985" w:rsidRPr="006F3985" w:rsidRDefault="006F3985" w:rsidP="006F3985">
      <w:pPr>
        <w:widowControl w:val="0"/>
        <w:shd w:val="clear" w:color="auto" w:fill="FFFFFF"/>
        <w:autoSpaceDE w:val="0"/>
        <w:autoSpaceDN w:val="0"/>
        <w:adjustRightInd w:val="0"/>
        <w:spacing w:after="0" w:line="240" w:lineRule="auto"/>
        <w:ind w:left="1588"/>
        <w:jc w:val="both"/>
        <w:rPr>
          <w:rFonts w:ascii="Times New Roman" w:eastAsia="Times New Roman" w:hAnsi="Times New Roman" w:cs="Times New Roman"/>
          <w:bCs/>
          <w:sz w:val="24"/>
          <w:lang w:eastAsia="ru-RU"/>
        </w:rPr>
      </w:pPr>
      <w:r w:rsidRPr="006F3985">
        <w:rPr>
          <w:rFonts w:ascii="Times New Roman" w:eastAsia="Times New Roman" w:hAnsi="Times New Roman" w:cs="Times New Roman"/>
          <w:bCs/>
          <w:sz w:val="24"/>
          <w:lang w:eastAsia="ru-RU"/>
        </w:rPr>
        <w:t>6. Удаление пыли внутри корпуса прибора, внешний осмотр отсутствия дефектов электронных компонент печатной платы, проверка надежности крепления прибора, состояния внешних монтажных проводок, контактных соединений (2).</w:t>
      </w:r>
    </w:p>
    <w:p w:rsidR="006F3985" w:rsidRPr="006F3985" w:rsidRDefault="006F3985" w:rsidP="006F3985">
      <w:pPr>
        <w:widowControl w:val="0"/>
        <w:shd w:val="clear" w:color="auto" w:fill="FFFFFF"/>
        <w:autoSpaceDE w:val="0"/>
        <w:autoSpaceDN w:val="0"/>
        <w:adjustRightInd w:val="0"/>
        <w:spacing w:after="0" w:line="240" w:lineRule="auto"/>
        <w:ind w:left="1588"/>
        <w:jc w:val="both"/>
        <w:rPr>
          <w:rFonts w:ascii="Times New Roman" w:eastAsia="Times New Roman" w:hAnsi="Times New Roman" w:cs="Times New Roman"/>
          <w:bCs/>
          <w:sz w:val="24"/>
          <w:lang w:eastAsia="ru-RU"/>
        </w:rPr>
      </w:pPr>
      <w:r w:rsidRPr="006F3985">
        <w:rPr>
          <w:rFonts w:ascii="Times New Roman" w:eastAsia="Times New Roman" w:hAnsi="Times New Roman" w:cs="Times New Roman"/>
          <w:bCs/>
          <w:sz w:val="24"/>
          <w:lang w:eastAsia="ru-RU"/>
        </w:rPr>
        <w:t>7. Замена неисправного диода, замена светодиода (3).</w:t>
      </w:r>
    </w:p>
    <w:p w:rsidR="006F3985" w:rsidRPr="006F3985" w:rsidRDefault="006F3985" w:rsidP="006F3985">
      <w:pPr>
        <w:widowControl w:val="0"/>
        <w:shd w:val="clear" w:color="auto" w:fill="FFFFFF"/>
        <w:autoSpaceDE w:val="0"/>
        <w:autoSpaceDN w:val="0"/>
        <w:adjustRightInd w:val="0"/>
        <w:spacing w:after="0" w:line="240" w:lineRule="auto"/>
        <w:ind w:left="1588"/>
        <w:jc w:val="both"/>
        <w:rPr>
          <w:rFonts w:ascii="Times New Roman" w:eastAsia="Times New Roman" w:hAnsi="Times New Roman" w:cs="Times New Roman"/>
          <w:bCs/>
          <w:sz w:val="24"/>
          <w:lang w:eastAsia="ru-RU"/>
        </w:rPr>
      </w:pPr>
      <w:r w:rsidRPr="006F3985">
        <w:rPr>
          <w:rFonts w:ascii="Times New Roman" w:eastAsia="Times New Roman" w:hAnsi="Times New Roman" w:cs="Times New Roman"/>
          <w:bCs/>
          <w:sz w:val="24"/>
          <w:lang w:eastAsia="ru-RU"/>
        </w:rPr>
        <w:t>8. Замена микросхемы (3, 4).</w:t>
      </w:r>
    </w:p>
    <w:p w:rsidR="006F3985" w:rsidRPr="006F3985" w:rsidRDefault="006F3985" w:rsidP="006F3985">
      <w:pPr>
        <w:widowControl w:val="0"/>
        <w:shd w:val="clear" w:color="auto" w:fill="FFFFFF"/>
        <w:autoSpaceDE w:val="0"/>
        <w:autoSpaceDN w:val="0"/>
        <w:adjustRightInd w:val="0"/>
        <w:spacing w:after="0" w:line="240" w:lineRule="auto"/>
        <w:ind w:left="1588"/>
        <w:jc w:val="both"/>
        <w:rPr>
          <w:rFonts w:ascii="Times New Roman" w:eastAsia="Times New Roman" w:hAnsi="Times New Roman" w:cs="Times New Roman"/>
          <w:bCs/>
          <w:sz w:val="24"/>
          <w:lang w:eastAsia="ru-RU"/>
        </w:rPr>
      </w:pPr>
      <w:r w:rsidRPr="006F3985">
        <w:rPr>
          <w:rFonts w:ascii="Times New Roman" w:eastAsia="Times New Roman" w:hAnsi="Times New Roman" w:cs="Times New Roman"/>
          <w:bCs/>
          <w:sz w:val="24"/>
          <w:lang w:eastAsia="ru-RU"/>
        </w:rPr>
        <w:t>9. Замена реле (5).</w:t>
      </w:r>
    </w:p>
    <w:p w:rsidR="006F3985" w:rsidRPr="006F3985" w:rsidRDefault="006F3985" w:rsidP="006F3985">
      <w:pPr>
        <w:widowControl w:val="0"/>
        <w:shd w:val="clear" w:color="auto" w:fill="FFFFFF"/>
        <w:autoSpaceDE w:val="0"/>
        <w:autoSpaceDN w:val="0"/>
        <w:adjustRightInd w:val="0"/>
        <w:spacing w:after="0" w:line="240" w:lineRule="auto"/>
        <w:ind w:left="1588"/>
        <w:jc w:val="both"/>
        <w:rPr>
          <w:rFonts w:ascii="Times New Roman" w:eastAsia="Times New Roman" w:hAnsi="Times New Roman" w:cs="Times New Roman"/>
          <w:bCs/>
          <w:sz w:val="24"/>
          <w:lang w:eastAsia="ru-RU"/>
        </w:rPr>
      </w:pPr>
      <w:r w:rsidRPr="006F3985">
        <w:rPr>
          <w:rFonts w:ascii="Times New Roman" w:eastAsia="Times New Roman" w:hAnsi="Times New Roman" w:cs="Times New Roman"/>
          <w:bCs/>
          <w:sz w:val="24"/>
          <w:lang w:eastAsia="ru-RU"/>
        </w:rPr>
        <w:t>10. Отсоединение от прибора цепи интерфейса, внешних цепей управления, фиксация схемы соединений и положения перемычек, снятие старого и установка нового прибора, подсоединение к прибору цепей интерфейса, установка перемычек, измерение напряжения источника питания (6).</w:t>
      </w:r>
    </w:p>
    <w:p w:rsidR="006F3985" w:rsidRPr="006F3985" w:rsidRDefault="006F3985" w:rsidP="006F3985">
      <w:pPr>
        <w:widowControl w:val="0"/>
        <w:shd w:val="clear" w:color="auto" w:fill="FFFFFF"/>
        <w:autoSpaceDE w:val="0"/>
        <w:autoSpaceDN w:val="0"/>
        <w:adjustRightInd w:val="0"/>
        <w:spacing w:after="0" w:line="240" w:lineRule="auto"/>
        <w:ind w:left="1588"/>
        <w:jc w:val="both"/>
        <w:rPr>
          <w:rFonts w:ascii="Times New Roman" w:eastAsia="Times New Roman" w:hAnsi="Times New Roman" w:cs="Times New Roman"/>
          <w:bCs/>
          <w:sz w:val="24"/>
          <w:lang w:eastAsia="ru-RU"/>
        </w:rPr>
      </w:pPr>
      <w:r w:rsidRPr="006F3985">
        <w:rPr>
          <w:rFonts w:ascii="Times New Roman" w:eastAsia="Times New Roman" w:hAnsi="Times New Roman" w:cs="Times New Roman"/>
          <w:bCs/>
          <w:sz w:val="24"/>
          <w:lang w:eastAsia="ru-RU"/>
        </w:rPr>
        <w:t>11. Восстановление соединения с источником питания (3, 4, 5, 6).</w:t>
      </w:r>
    </w:p>
    <w:p w:rsidR="006F3985" w:rsidRPr="006F3985" w:rsidRDefault="006F3985" w:rsidP="006F3985">
      <w:pPr>
        <w:widowControl w:val="0"/>
        <w:shd w:val="clear" w:color="auto" w:fill="FFFFFF"/>
        <w:autoSpaceDE w:val="0"/>
        <w:autoSpaceDN w:val="0"/>
        <w:adjustRightInd w:val="0"/>
        <w:spacing w:after="0" w:line="240" w:lineRule="auto"/>
        <w:ind w:left="1588"/>
        <w:jc w:val="both"/>
        <w:rPr>
          <w:rFonts w:ascii="Times New Roman" w:eastAsia="Times New Roman" w:hAnsi="Times New Roman" w:cs="Times New Roman"/>
          <w:bCs/>
          <w:sz w:val="24"/>
          <w:lang w:eastAsia="ru-RU"/>
        </w:rPr>
      </w:pPr>
      <w:r w:rsidRPr="006F3985">
        <w:rPr>
          <w:rFonts w:ascii="Times New Roman" w:eastAsia="Times New Roman" w:hAnsi="Times New Roman" w:cs="Times New Roman"/>
          <w:bCs/>
          <w:sz w:val="24"/>
          <w:lang w:eastAsia="ru-RU"/>
        </w:rPr>
        <w:t>12. Установка крышки прибора (2, 3, 4, 5).</w:t>
      </w:r>
    </w:p>
    <w:p w:rsidR="006F3985" w:rsidRPr="006F3985" w:rsidRDefault="006F3985" w:rsidP="006F3985">
      <w:pPr>
        <w:widowControl w:val="0"/>
        <w:shd w:val="clear" w:color="auto" w:fill="FFFFFF"/>
        <w:autoSpaceDE w:val="0"/>
        <w:autoSpaceDN w:val="0"/>
        <w:adjustRightInd w:val="0"/>
        <w:spacing w:after="0" w:line="240" w:lineRule="auto"/>
        <w:ind w:left="1588"/>
        <w:jc w:val="both"/>
        <w:rPr>
          <w:rFonts w:ascii="Times New Roman" w:eastAsia="Times New Roman" w:hAnsi="Times New Roman" w:cs="Times New Roman"/>
          <w:bCs/>
          <w:sz w:val="24"/>
          <w:lang w:eastAsia="ru-RU"/>
        </w:rPr>
      </w:pPr>
      <w:r w:rsidRPr="006F3985">
        <w:rPr>
          <w:rFonts w:ascii="Times New Roman" w:eastAsia="Times New Roman" w:hAnsi="Times New Roman" w:cs="Times New Roman"/>
          <w:bCs/>
          <w:sz w:val="24"/>
          <w:lang w:eastAsia="ru-RU"/>
        </w:rPr>
        <w:t>13. Измерение тока, потребляемого прибором, проверка работы в режиме "Диагностика" (2, 6).</w:t>
      </w:r>
    </w:p>
    <w:p w:rsidR="006F3985" w:rsidRPr="006F3985" w:rsidRDefault="006F3985" w:rsidP="006F3985">
      <w:pPr>
        <w:widowControl w:val="0"/>
        <w:shd w:val="clear" w:color="auto" w:fill="FFFFFF"/>
        <w:autoSpaceDE w:val="0"/>
        <w:autoSpaceDN w:val="0"/>
        <w:adjustRightInd w:val="0"/>
        <w:spacing w:after="0" w:line="240" w:lineRule="auto"/>
        <w:ind w:left="1588"/>
        <w:jc w:val="both"/>
        <w:rPr>
          <w:rFonts w:ascii="Times New Roman" w:eastAsia="Times New Roman" w:hAnsi="Times New Roman" w:cs="Times New Roman"/>
          <w:bCs/>
          <w:sz w:val="24"/>
          <w:lang w:eastAsia="ru-RU"/>
        </w:rPr>
      </w:pPr>
      <w:r w:rsidRPr="006F3985">
        <w:rPr>
          <w:rFonts w:ascii="Times New Roman" w:eastAsia="Times New Roman" w:hAnsi="Times New Roman" w:cs="Times New Roman"/>
          <w:bCs/>
          <w:sz w:val="24"/>
          <w:lang w:eastAsia="ru-RU"/>
        </w:rPr>
        <w:t>14. Программирование прибора с пульта С2000 (6).</w:t>
      </w:r>
    </w:p>
    <w:p w:rsidR="006F3985" w:rsidRPr="006F3985" w:rsidRDefault="006F3985" w:rsidP="006F3985">
      <w:pPr>
        <w:widowControl w:val="0"/>
        <w:shd w:val="clear" w:color="auto" w:fill="FFFFFF"/>
        <w:autoSpaceDE w:val="0"/>
        <w:autoSpaceDN w:val="0"/>
        <w:adjustRightInd w:val="0"/>
        <w:spacing w:after="0" w:line="240" w:lineRule="auto"/>
        <w:ind w:left="1588"/>
        <w:jc w:val="both"/>
        <w:rPr>
          <w:rFonts w:ascii="Times New Roman" w:eastAsia="Times New Roman" w:hAnsi="Times New Roman" w:cs="Times New Roman"/>
          <w:bCs/>
          <w:sz w:val="24"/>
          <w:lang w:eastAsia="ru-RU"/>
        </w:rPr>
      </w:pPr>
      <w:r w:rsidRPr="006F3985">
        <w:rPr>
          <w:rFonts w:ascii="Times New Roman" w:eastAsia="Times New Roman" w:hAnsi="Times New Roman" w:cs="Times New Roman"/>
          <w:bCs/>
          <w:sz w:val="24"/>
          <w:lang w:eastAsia="ru-RU"/>
        </w:rPr>
        <w:t>15. Проверка состояния индикатора "Работа" (1, 2, 3, 4, 5).</w:t>
      </w:r>
    </w:p>
    <w:p w:rsidR="006F3985" w:rsidRPr="006F3985" w:rsidRDefault="006F3985" w:rsidP="006F3985">
      <w:pPr>
        <w:widowControl w:val="0"/>
        <w:shd w:val="clear" w:color="auto" w:fill="FFFFFF"/>
        <w:autoSpaceDE w:val="0"/>
        <w:autoSpaceDN w:val="0"/>
        <w:adjustRightInd w:val="0"/>
        <w:spacing w:after="0" w:line="240" w:lineRule="auto"/>
        <w:ind w:left="1588"/>
        <w:jc w:val="both"/>
        <w:rPr>
          <w:rFonts w:ascii="Times New Roman" w:eastAsia="Times New Roman" w:hAnsi="Times New Roman" w:cs="Times New Roman"/>
          <w:bCs/>
          <w:sz w:val="24"/>
          <w:lang w:eastAsia="ru-RU"/>
        </w:rPr>
      </w:pPr>
      <w:r w:rsidRPr="006F3985">
        <w:rPr>
          <w:rFonts w:ascii="Times New Roman" w:eastAsia="Times New Roman" w:hAnsi="Times New Roman" w:cs="Times New Roman"/>
          <w:bCs/>
          <w:sz w:val="24"/>
          <w:lang w:eastAsia="ru-RU"/>
        </w:rPr>
        <w:t>16. Запись в журнале регистрации работ по ТО и ППР результатов выполненных работ.</w:t>
      </w:r>
    </w:p>
    <w:p w:rsidR="006F3985" w:rsidRPr="006F3985" w:rsidRDefault="006F3985" w:rsidP="006F3985">
      <w:pPr>
        <w:widowControl w:val="0"/>
        <w:shd w:val="clear" w:color="auto" w:fill="FFFFFF"/>
        <w:autoSpaceDE w:val="0"/>
        <w:autoSpaceDN w:val="0"/>
        <w:adjustRightInd w:val="0"/>
        <w:spacing w:before="120" w:after="120" w:line="240" w:lineRule="auto"/>
        <w:jc w:val="both"/>
        <w:rPr>
          <w:rFonts w:ascii="Times New Roman" w:eastAsia="Times New Roman" w:hAnsi="Times New Roman" w:cs="Times New Roman"/>
          <w:sz w:val="20"/>
          <w:szCs w:val="20"/>
          <w:lang w:eastAsia="ru-RU"/>
        </w:rPr>
      </w:pPr>
      <w:r w:rsidRPr="006F3985">
        <w:rPr>
          <w:rFonts w:ascii="Times New Roman" w:eastAsia="Times New Roman" w:hAnsi="Times New Roman" w:cs="Times New Roman"/>
          <w:b/>
          <w:bCs/>
          <w:sz w:val="24"/>
          <w:lang w:eastAsia="ru-RU"/>
        </w:rPr>
        <w:t>Измеритель:</w:t>
      </w:r>
      <w:r w:rsidRPr="006F3985">
        <w:rPr>
          <w:rFonts w:ascii="Times New Roman" w:eastAsia="Times New Roman" w:hAnsi="Times New Roman" w:cs="Times New Roman"/>
          <w:bCs/>
          <w:sz w:val="24"/>
          <w:lang w:eastAsia="ru-RU"/>
        </w:rPr>
        <w:t xml:space="preserve"> 1 шт.</w:t>
      </w:r>
    </w:p>
    <w:tbl>
      <w:tblPr>
        <w:tblW w:w="5000" w:type="pct"/>
        <w:jc w:val="center"/>
        <w:tblBorders>
          <w:top w:val="single" w:sz="4" w:space="0" w:color="auto"/>
          <w:left w:val="single" w:sz="4" w:space="0" w:color="auto"/>
          <w:bottom w:val="single" w:sz="4" w:space="0" w:color="auto"/>
          <w:right w:val="single" w:sz="4" w:space="0" w:color="auto"/>
        </w:tblBorders>
        <w:tblCellMar>
          <w:left w:w="40" w:type="dxa"/>
          <w:right w:w="40" w:type="dxa"/>
        </w:tblCellMar>
        <w:tblLook w:val="04A0"/>
      </w:tblPr>
      <w:tblGrid>
        <w:gridCol w:w="480"/>
        <w:gridCol w:w="1803"/>
        <w:gridCol w:w="662"/>
        <w:gridCol w:w="1195"/>
        <w:gridCol w:w="1302"/>
        <w:gridCol w:w="977"/>
        <w:gridCol w:w="977"/>
        <w:gridCol w:w="1358"/>
        <w:gridCol w:w="681"/>
      </w:tblGrid>
      <w:tr w:rsidR="006F3985" w:rsidRPr="006F3985" w:rsidTr="006F3985">
        <w:trPr>
          <w:trHeight w:val="20"/>
          <w:jc w:val="center"/>
        </w:trPr>
        <w:tc>
          <w:tcPr>
            <w:tcW w:w="401" w:type="pct"/>
            <w:vMerge w:val="restart"/>
            <w:tcBorders>
              <w:top w:val="single" w:sz="4" w:space="0" w:color="auto"/>
              <w:left w:val="single" w:sz="4" w:space="0" w:color="auto"/>
              <w:bottom w:val="single" w:sz="4" w:space="0" w:color="auto"/>
              <w:right w:val="single" w:sz="4" w:space="0" w:color="auto"/>
            </w:tcBorders>
            <w:shd w:val="clear" w:color="auto" w:fill="FFFFFF"/>
            <w:vAlign w:val="center"/>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
                <w:sz w:val="20"/>
                <w:lang w:eastAsia="ru-RU"/>
              </w:rPr>
              <w:t>Код</w:t>
            </w:r>
          </w:p>
        </w:tc>
        <w:tc>
          <w:tcPr>
            <w:tcW w:w="1155" w:type="pct"/>
            <w:vMerge w:val="restart"/>
            <w:tcBorders>
              <w:top w:val="single" w:sz="4" w:space="0" w:color="auto"/>
              <w:left w:val="single" w:sz="4" w:space="0" w:color="auto"/>
              <w:bottom w:val="single" w:sz="4" w:space="0" w:color="auto"/>
              <w:right w:val="single" w:sz="4" w:space="0" w:color="auto"/>
            </w:tcBorders>
            <w:shd w:val="clear" w:color="auto" w:fill="FFFFFF"/>
            <w:vAlign w:val="center"/>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
                <w:sz w:val="20"/>
                <w:lang w:eastAsia="ru-RU"/>
              </w:rPr>
              <w:t>Наименование ресурсов, статей затрат</w:t>
            </w:r>
          </w:p>
        </w:tc>
        <w:tc>
          <w:tcPr>
            <w:tcW w:w="462" w:type="pct"/>
            <w:vMerge w:val="restart"/>
            <w:tcBorders>
              <w:top w:val="single" w:sz="4" w:space="0" w:color="auto"/>
              <w:left w:val="single" w:sz="4" w:space="0" w:color="auto"/>
              <w:bottom w:val="single" w:sz="4" w:space="0" w:color="auto"/>
              <w:right w:val="single" w:sz="4" w:space="0" w:color="auto"/>
            </w:tcBorders>
            <w:shd w:val="clear" w:color="auto" w:fill="FFFFFF"/>
            <w:vAlign w:val="center"/>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
                <w:sz w:val="20"/>
                <w:lang w:eastAsia="ru-RU"/>
              </w:rPr>
              <w:t>Ед. измер.</w:t>
            </w:r>
          </w:p>
        </w:tc>
        <w:tc>
          <w:tcPr>
            <w:tcW w:w="509" w:type="pct"/>
            <w:vMerge w:val="restart"/>
            <w:tcBorders>
              <w:top w:val="single" w:sz="4" w:space="0" w:color="auto"/>
              <w:left w:val="single" w:sz="4" w:space="0" w:color="auto"/>
              <w:bottom w:val="single" w:sz="4" w:space="0" w:color="auto"/>
              <w:right w:val="single" w:sz="4" w:space="0" w:color="auto"/>
            </w:tcBorders>
            <w:shd w:val="clear" w:color="auto" w:fill="FFFFFF"/>
            <w:vAlign w:val="center"/>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Технический осмотр</w:t>
            </w:r>
          </w:p>
        </w:tc>
        <w:tc>
          <w:tcPr>
            <w:tcW w:w="530" w:type="pct"/>
            <w:vMerge w:val="restart"/>
            <w:tcBorders>
              <w:top w:val="single" w:sz="4" w:space="0" w:color="auto"/>
              <w:left w:val="single" w:sz="4" w:space="0" w:color="auto"/>
              <w:bottom w:val="single" w:sz="4" w:space="0" w:color="auto"/>
              <w:right w:val="single" w:sz="4" w:space="0" w:color="auto"/>
            </w:tcBorders>
            <w:shd w:val="clear" w:color="auto" w:fill="FFFFFF"/>
            <w:vAlign w:val="center"/>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Техническое обслуживание</w:t>
            </w:r>
          </w:p>
        </w:tc>
        <w:tc>
          <w:tcPr>
            <w:tcW w:w="1559" w:type="pct"/>
            <w:gridSpan w:val="3"/>
            <w:tcBorders>
              <w:top w:val="single" w:sz="4" w:space="0" w:color="auto"/>
              <w:left w:val="single" w:sz="4" w:space="0" w:color="auto"/>
              <w:bottom w:val="single" w:sz="4" w:space="0" w:color="auto"/>
              <w:right w:val="single" w:sz="4" w:space="0" w:color="auto"/>
            </w:tcBorders>
            <w:shd w:val="clear" w:color="auto" w:fill="FFFFFF"/>
            <w:vAlign w:val="center"/>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Текущий ремонт, неисправность</w:t>
            </w:r>
          </w:p>
        </w:tc>
        <w:tc>
          <w:tcPr>
            <w:tcW w:w="384" w:type="pct"/>
            <w:vMerge w:val="restart"/>
            <w:tcBorders>
              <w:top w:val="single" w:sz="4" w:space="0" w:color="auto"/>
              <w:left w:val="single" w:sz="4" w:space="0" w:color="auto"/>
              <w:bottom w:val="single" w:sz="4" w:space="0" w:color="auto"/>
              <w:right w:val="single" w:sz="4" w:space="0" w:color="auto"/>
            </w:tcBorders>
            <w:shd w:val="clear" w:color="auto" w:fill="FFFFFF"/>
            <w:vAlign w:val="center"/>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Замена</w:t>
            </w:r>
          </w:p>
        </w:tc>
      </w:tr>
      <w:tr w:rsidR="006F3985" w:rsidRPr="006F3985" w:rsidTr="006F3985">
        <w:trPr>
          <w:trHeight w:val="20"/>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6F3985" w:rsidRPr="006F3985" w:rsidRDefault="006F3985" w:rsidP="006F3985">
            <w:pPr>
              <w:spacing w:after="0" w:line="240" w:lineRule="auto"/>
              <w:rPr>
                <w:rFonts w:ascii="Times New Roman" w:eastAsia="Times New Roman" w:hAnsi="Times New Roman" w:cs="Times New Roman"/>
                <w:sz w:val="20"/>
                <w:szCs w:val="20"/>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F3985" w:rsidRPr="006F3985" w:rsidRDefault="006F3985" w:rsidP="006F3985">
            <w:pPr>
              <w:spacing w:after="0" w:line="240" w:lineRule="auto"/>
              <w:rPr>
                <w:rFonts w:ascii="Times New Roman" w:eastAsia="Times New Roman" w:hAnsi="Times New Roman" w:cs="Times New Roman"/>
                <w:sz w:val="20"/>
                <w:szCs w:val="20"/>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F3985" w:rsidRPr="006F3985" w:rsidRDefault="006F3985" w:rsidP="006F3985">
            <w:pPr>
              <w:spacing w:after="0" w:line="240" w:lineRule="auto"/>
              <w:rPr>
                <w:rFonts w:ascii="Times New Roman" w:eastAsia="Times New Roman" w:hAnsi="Times New Roman" w:cs="Times New Roman"/>
                <w:sz w:val="20"/>
                <w:szCs w:val="20"/>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F3985" w:rsidRPr="006F3985" w:rsidRDefault="006F3985" w:rsidP="006F3985">
            <w:pPr>
              <w:spacing w:after="0" w:line="240" w:lineRule="auto"/>
              <w:rPr>
                <w:rFonts w:ascii="Times New Roman" w:eastAsia="Times New Roman" w:hAnsi="Times New Roman" w:cs="Times New Roman"/>
                <w:sz w:val="20"/>
                <w:szCs w:val="20"/>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F3985" w:rsidRPr="006F3985" w:rsidRDefault="006F3985" w:rsidP="006F3985">
            <w:pPr>
              <w:spacing w:after="0" w:line="240" w:lineRule="auto"/>
              <w:rPr>
                <w:rFonts w:ascii="Times New Roman" w:eastAsia="Times New Roman" w:hAnsi="Times New Roman" w:cs="Times New Roman"/>
                <w:sz w:val="20"/>
                <w:szCs w:val="20"/>
                <w:lang w:eastAsia="ru-RU"/>
              </w:rPr>
            </w:pPr>
          </w:p>
        </w:tc>
        <w:tc>
          <w:tcPr>
            <w:tcW w:w="404"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выключен индикатор "работа"</w:t>
            </w:r>
          </w:p>
        </w:tc>
        <w:tc>
          <w:tcPr>
            <w:tcW w:w="578"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индикатор "работа" мигает с большой частотой</w:t>
            </w:r>
          </w:p>
        </w:tc>
        <w:tc>
          <w:tcPr>
            <w:tcW w:w="577"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6F3985" w:rsidRPr="006F3985" w:rsidRDefault="006F3985" w:rsidP="006F3985">
            <w:pPr>
              <w:autoSpaceDN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"не переключается реле"</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F3985" w:rsidRPr="006F3985" w:rsidRDefault="006F3985" w:rsidP="006F3985">
            <w:pPr>
              <w:spacing w:after="0" w:line="240" w:lineRule="auto"/>
              <w:rPr>
                <w:rFonts w:ascii="Times New Roman" w:eastAsia="Times New Roman" w:hAnsi="Times New Roman" w:cs="Times New Roman"/>
                <w:sz w:val="20"/>
                <w:szCs w:val="20"/>
                <w:lang w:eastAsia="ru-RU"/>
              </w:rPr>
            </w:pPr>
          </w:p>
        </w:tc>
      </w:tr>
      <w:tr w:rsidR="006F3985" w:rsidRPr="006F3985" w:rsidTr="006F3985">
        <w:trPr>
          <w:trHeight w:val="20"/>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6F3985" w:rsidRPr="006F3985" w:rsidRDefault="006F3985" w:rsidP="006F3985">
            <w:pPr>
              <w:spacing w:after="0" w:line="240" w:lineRule="auto"/>
              <w:rPr>
                <w:rFonts w:ascii="Times New Roman" w:eastAsia="Times New Roman" w:hAnsi="Times New Roman" w:cs="Times New Roman"/>
                <w:sz w:val="20"/>
                <w:szCs w:val="20"/>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F3985" w:rsidRPr="006F3985" w:rsidRDefault="006F3985" w:rsidP="006F3985">
            <w:pPr>
              <w:spacing w:after="0" w:line="240" w:lineRule="auto"/>
              <w:rPr>
                <w:rFonts w:ascii="Times New Roman" w:eastAsia="Times New Roman" w:hAnsi="Times New Roman" w:cs="Times New Roman"/>
                <w:sz w:val="20"/>
                <w:szCs w:val="20"/>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F3985" w:rsidRPr="006F3985" w:rsidRDefault="006F3985" w:rsidP="006F3985">
            <w:pPr>
              <w:spacing w:after="0" w:line="240" w:lineRule="auto"/>
              <w:rPr>
                <w:rFonts w:ascii="Times New Roman" w:eastAsia="Times New Roman" w:hAnsi="Times New Roman" w:cs="Times New Roman"/>
                <w:sz w:val="20"/>
                <w:szCs w:val="20"/>
                <w:lang w:eastAsia="ru-RU"/>
              </w:rPr>
            </w:pPr>
          </w:p>
        </w:tc>
        <w:tc>
          <w:tcPr>
            <w:tcW w:w="509"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15-75-1</w:t>
            </w:r>
          </w:p>
        </w:tc>
        <w:tc>
          <w:tcPr>
            <w:tcW w:w="530"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15-75-2</w:t>
            </w:r>
          </w:p>
        </w:tc>
        <w:tc>
          <w:tcPr>
            <w:tcW w:w="404"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15-75-3</w:t>
            </w:r>
          </w:p>
        </w:tc>
        <w:tc>
          <w:tcPr>
            <w:tcW w:w="578"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15-75-4</w:t>
            </w:r>
          </w:p>
        </w:tc>
        <w:tc>
          <w:tcPr>
            <w:tcW w:w="577"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15-75-5</w:t>
            </w:r>
          </w:p>
        </w:tc>
        <w:tc>
          <w:tcPr>
            <w:tcW w:w="384"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15-75-6</w:t>
            </w:r>
          </w:p>
        </w:tc>
      </w:tr>
      <w:tr w:rsidR="006F3985" w:rsidRPr="006F3985" w:rsidTr="006F3985">
        <w:trPr>
          <w:trHeight w:val="20"/>
          <w:jc w:val="center"/>
        </w:trPr>
        <w:tc>
          <w:tcPr>
            <w:tcW w:w="401" w:type="pct"/>
            <w:tcBorders>
              <w:top w:val="single" w:sz="4" w:space="0" w:color="auto"/>
              <w:left w:val="single" w:sz="4" w:space="0" w:color="auto"/>
              <w:bottom w:val="nil"/>
              <w:right w:val="single" w:sz="4" w:space="0" w:color="auto"/>
            </w:tcBorders>
            <w:shd w:val="clear" w:color="auto" w:fill="FFFFFF"/>
            <w:vAlign w:val="center"/>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sz w:val="20"/>
                <w:szCs w:val="20"/>
                <w:lang w:eastAsia="ru-RU"/>
              </w:rPr>
              <w:t> </w:t>
            </w:r>
          </w:p>
        </w:tc>
        <w:tc>
          <w:tcPr>
            <w:tcW w:w="1155" w:type="pct"/>
            <w:tcBorders>
              <w:top w:val="single" w:sz="4" w:space="0" w:color="auto"/>
              <w:left w:val="single" w:sz="4" w:space="0" w:color="auto"/>
              <w:bottom w:val="nil"/>
              <w:right w:val="single" w:sz="4" w:space="0" w:color="auto"/>
            </w:tcBorders>
            <w:shd w:val="clear" w:color="auto" w:fill="FFFFFF"/>
            <w:vAlign w:val="center"/>
            <w:hideMark/>
          </w:tcPr>
          <w:p w:rsidR="006F3985" w:rsidRPr="006F3985" w:rsidRDefault="006F3985" w:rsidP="006F3985">
            <w:pPr>
              <w:widowControl w:val="0"/>
              <w:shd w:val="clear" w:color="auto" w:fill="FFFFFF"/>
              <w:autoSpaceDE w:val="0"/>
              <w:autoSpaceDN w:val="0"/>
              <w:adjustRightInd w:val="0"/>
              <w:spacing w:after="0" w:line="20" w:lineRule="atLeast"/>
              <w:rPr>
                <w:rFonts w:ascii="Times New Roman" w:eastAsia="Times New Roman" w:hAnsi="Times New Roman" w:cs="Times New Roman"/>
                <w:sz w:val="20"/>
                <w:szCs w:val="20"/>
                <w:lang w:eastAsia="ru-RU"/>
              </w:rPr>
            </w:pPr>
            <w:r w:rsidRPr="006F3985">
              <w:rPr>
                <w:rFonts w:ascii="Times New Roman" w:eastAsia="Times New Roman" w:hAnsi="Times New Roman" w:cs="Times New Roman"/>
                <w:b/>
                <w:sz w:val="20"/>
                <w:lang w:eastAsia="ru-RU"/>
              </w:rPr>
              <w:t>Прямые затраты:</w:t>
            </w:r>
          </w:p>
        </w:tc>
        <w:tc>
          <w:tcPr>
            <w:tcW w:w="462" w:type="pct"/>
            <w:tcBorders>
              <w:top w:val="single" w:sz="4" w:space="0" w:color="auto"/>
              <w:left w:val="single" w:sz="4" w:space="0" w:color="auto"/>
              <w:bottom w:val="nil"/>
              <w:right w:val="single" w:sz="4" w:space="0" w:color="auto"/>
            </w:tcBorders>
            <w:shd w:val="clear" w:color="auto" w:fill="FFFFFF"/>
            <w:vAlign w:val="center"/>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
                <w:sz w:val="20"/>
                <w:lang w:eastAsia="ru-RU"/>
              </w:rPr>
              <w:t>руб.</w:t>
            </w:r>
          </w:p>
        </w:tc>
        <w:tc>
          <w:tcPr>
            <w:tcW w:w="509" w:type="pct"/>
            <w:tcBorders>
              <w:top w:val="single" w:sz="4" w:space="0" w:color="auto"/>
              <w:left w:val="single" w:sz="4" w:space="0" w:color="auto"/>
              <w:bottom w:val="nil"/>
              <w:right w:val="single" w:sz="4" w:space="0" w:color="auto"/>
            </w:tcBorders>
            <w:shd w:val="clear" w:color="auto" w:fill="FFFFFF"/>
            <w:vAlign w:val="center"/>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
                <w:sz w:val="20"/>
                <w:lang w:eastAsia="ru-RU"/>
              </w:rPr>
              <w:t>2,03</w:t>
            </w:r>
          </w:p>
        </w:tc>
        <w:tc>
          <w:tcPr>
            <w:tcW w:w="530" w:type="pct"/>
            <w:tcBorders>
              <w:top w:val="single" w:sz="4" w:space="0" w:color="auto"/>
              <w:left w:val="single" w:sz="4" w:space="0" w:color="auto"/>
              <w:bottom w:val="nil"/>
              <w:right w:val="single" w:sz="4" w:space="0" w:color="auto"/>
            </w:tcBorders>
            <w:shd w:val="clear" w:color="auto" w:fill="FFFFFF"/>
            <w:vAlign w:val="center"/>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
                <w:sz w:val="20"/>
                <w:lang w:eastAsia="ru-RU"/>
              </w:rPr>
              <w:t>7,05</w:t>
            </w:r>
          </w:p>
        </w:tc>
        <w:tc>
          <w:tcPr>
            <w:tcW w:w="404" w:type="pct"/>
            <w:tcBorders>
              <w:top w:val="single" w:sz="4" w:space="0" w:color="auto"/>
              <w:left w:val="single" w:sz="4" w:space="0" w:color="auto"/>
              <w:bottom w:val="nil"/>
              <w:right w:val="single" w:sz="4" w:space="0" w:color="auto"/>
            </w:tcBorders>
            <w:shd w:val="clear" w:color="auto" w:fill="FFFFFF"/>
            <w:vAlign w:val="center"/>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
                <w:sz w:val="20"/>
                <w:lang w:eastAsia="ru-RU"/>
              </w:rPr>
              <w:t>7,78</w:t>
            </w:r>
          </w:p>
        </w:tc>
        <w:tc>
          <w:tcPr>
            <w:tcW w:w="578" w:type="pct"/>
            <w:tcBorders>
              <w:top w:val="single" w:sz="4" w:space="0" w:color="auto"/>
              <w:left w:val="single" w:sz="4" w:space="0" w:color="auto"/>
              <w:bottom w:val="nil"/>
              <w:right w:val="single" w:sz="4" w:space="0" w:color="auto"/>
            </w:tcBorders>
            <w:shd w:val="clear" w:color="auto" w:fill="FFFFFF"/>
            <w:vAlign w:val="center"/>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
                <w:sz w:val="20"/>
                <w:lang w:eastAsia="ru-RU"/>
              </w:rPr>
              <w:t>6,20</w:t>
            </w:r>
          </w:p>
        </w:tc>
        <w:tc>
          <w:tcPr>
            <w:tcW w:w="577" w:type="pct"/>
            <w:tcBorders>
              <w:top w:val="single" w:sz="4" w:space="0" w:color="auto"/>
              <w:left w:val="single" w:sz="4" w:space="0" w:color="auto"/>
              <w:bottom w:val="nil"/>
              <w:right w:val="single" w:sz="4" w:space="0" w:color="auto"/>
            </w:tcBorders>
            <w:shd w:val="clear" w:color="auto" w:fill="FFFFFF"/>
            <w:vAlign w:val="center"/>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
                <w:sz w:val="20"/>
                <w:lang w:eastAsia="ru-RU"/>
              </w:rPr>
              <w:t>5,76</w:t>
            </w:r>
          </w:p>
        </w:tc>
        <w:tc>
          <w:tcPr>
            <w:tcW w:w="384" w:type="pct"/>
            <w:tcBorders>
              <w:top w:val="single" w:sz="4" w:space="0" w:color="auto"/>
              <w:left w:val="single" w:sz="4" w:space="0" w:color="auto"/>
              <w:bottom w:val="nil"/>
              <w:right w:val="single" w:sz="4" w:space="0" w:color="auto"/>
            </w:tcBorders>
            <w:shd w:val="clear" w:color="auto" w:fill="FFFFFF"/>
            <w:vAlign w:val="center"/>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
                <w:sz w:val="20"/>
                <w:lang w:eastAsia="ru-RU"/>
              </w:rPr>
              <w:t>20,98</w:t>
            </w:r>
          </w:p>
        </w:tc>
      </w:tr>
      <w:tr w:rsidR="006F3985" w:rsidRPr="006F3985" w:rsidTr="006F3985">
        <w:trPr>
          <w:trHeight w:val="20"/>
          <w:jc w:val="center"/>
        </w:trPr>
        <w:tc>
          <w:tcPr>
            <w:tcW w:w="401"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sz w:val="20"/>
                <w:szCs w:val="20"/>
                <w:lang w:eastAsia="ru-RU"/>
              </w:rPr>
              <w:t> </w:t>
            </w:r>
          </w:p>
        </w:tc>
        <w:tc>
          <w:tcPr>
            <w:tcW w:w="1155"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заработная плата рабочих</w:t>
            </w:r>
          </w:p>
        </w:tc>
        <w:tc>
          <w:tcPr>
            <w:tcW w:w="462"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руб.</w:t>
            </w:r>
          </w:p>
        </w:tc>
        <w:tc>
          <w:tcPr>
            <w:tcW w:w="509"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0,87</w:t>
            </w:r>
          </w:p>
        </w:tc>
        <w:tc>
          <w:tcPr>
            <w:tcW w:w="530"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4,36</w:t>
            </w:r>
          </w:p>
        </w:tc>
        <w:tc>
          <w:tcPr>
            <w:tcW w:w="404"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5,09</w:t>
            </w:r>
          </w:p>
        </w:tc>
        <w:tc>
          <w:tcPr>
            <w:tcW w:w="578"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3,93</w:t>
            </w:r>
          </w:p>
        </w:tc>
        <w:tc>
          <w:tcPr>
            <w:tcW w:w="577"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3,49</w:t>
            </w:r>
          </w:p>
        </w:tc>
        <w:tc>
          <w:tcPr>
            <w:tcW w:w="384"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15,27</w:t>
            </w:r>
          </w:p>
        </w:tc>
      </w:tr>
      <w:tr w:rsidR="006F3985" w:rsidRPr="006F3985" w:rsidTr="006F3985">
        <w:trPr>
          <w:trHeight w:val="20"/>
          <w:jc w:val="center"/>
        </w:trPr>
        <w:tc>
          <w:tcPr>
            <w:tcW w:w="401"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sz w:val="20"/>
                <w:szCs w:val="20"/>
                <w:lang w:eastAsia="ru-RU"/>
              </w:rPr>
              <w:t> </w:t>
            </w:r>
          </w:p>
        </w:tc>
        <w:tc>
          <w:tcPr>
            <w:tcW w:w="1155"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эксплуатация машин</w:t>
            </w:r>
          </w:p>
        </w:tc>
        <w:tc>
          <w:tcPr>
            <w:tcW w:w="462"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руб.</w:t>
            </w:r>
          </w:p>
        </w:tc>
        <w:tc>
          <w:tcPr>
            <w:tcW w:w="509"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0,42</w:t>
            </w:r>
          </w:p>
        </w:tc>
        <w:tc>
          <w:tcPr>
            <w:tcW w:w="530"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1.69</w:t>
            </w:r>
          </w:p>
        </w:tc>
        <w:tc>
          <w:tcPr>
            <w:tcW w:w="404"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1,69</w:t>
            </w:r>
          </w:p>
        </w:tc>
        <w:tc>
          <w:tcPr>
            <w:tcW w:w="578"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1,27</w:t>
            </w:r>
          </w:p>
        </w:tc>
        <w:tc>
          <w:tcPr>
            <w:tcW w:w="577"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1,27</w:t>
            </w:r>
          </w:p>
        </w:tc>
        <w:tc>
          <w:tcPr>
            <w:tcW w:w="384"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5,49</w:t>
            </w:r>
          </w:p>
        </w:tc>
      </w:tr>
      <w:tr w:rsidR="006F3985" w:rsidRPr="006F3985" w:rsidTr="006F3985">
        <w:trPr>
          <w:trHeight w:val="20"/>
          <w:jc w:val="center"/>
        </w:trPr>
        <w:tc>
          <w:tcPr>
            <w:tcW w:w="401"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sz w:val="20"/>
                <w:szCs w:val="20"/>
                <w:lang w:eastAsia="ru-RU"/>
              </w:rPr>
              <w:t> </w:t>
            </w:r>
          </w:p>
        </w:tc>
        <w:tc>
          <w:tcPr>
            <w:tcW w:w="1155"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в том числе: заработная плата</w:t>
            </w:r>
          </w:p>
        </w:tc>
        <w:tc>
          <w:tcPr>
            <w:tcW w:w="462"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руб.</w:t>
            </w:r>
          </w:p>
        </w:tc>
        <w:tc>
          <w:tcPr>
            <w:tcW w:w="509"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0,18</w:t>
            </w:r>
          </w:p>
        </w:tc>
        <w:tc>
          <w:tcPr>
            <w:tcW w:w="530"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0,74</w:t>
            </w:r>
          </w:p>
        </w:tc>
        <w:tc>
          <w:tcPr>
            <w:tcW w:w="404"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0,74</w:t>
            </w:r>
          </w:p>
        </w:tc>
        <w:tc>
          <w:tcPr>
            <w:tcW w:w="578"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0,55</w:t>
            </w:r>
          </w:p>
        </w:tc>
        <w:tc>
          <w:tcPr>
            <w:tcW w:w="577"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0,55</w:t>
            </w:r>
          </w:p>
        </w:tc>
        <w:tc>
          <w:tcPr>
            <w:tcW w:w="384"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2,39</w:t>
            </w:r>
          </w:p>
        </w:tc>
      </w:tr>
      <w:tr w:rsidR="006F3985" w:rsidRPr="006F3985" w:rsidTr="006F3985">
        <w:trPr>
          <w:trHeight w:val="20"/>
          <w:jc w:val="center"/>
        </w:trPr>
        <w:tc>
          <w:tcPr>
            <w:tcW w:w="401"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sz w:val="20"/>
                <w:szCs w:val="20"/>
                <w:lang w:eastAsia="ru-RU"/>
              </w:rPr>
              <w:t> </w:t>
            </w:r>
          </w:p>
        </w:tc>
        <w:tc>
          <w:tcPr>
            <w:tcW w:w="1155"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материальные ресурсы</w:t>
            </w:r>
          </w:p>
        </w:tc>
        <w:tc>
          <w:tcPr>
            <w:tcW w:w="462"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руб.</w:t>
            </w:r>
          </w:p>
        </w:tc>
        <w:tc>
          <w:tcPr>
            <w:tcW w:w="509"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0,74</w:t>
            </w:r>
          </w:p>
        </w:tc>
        <w:tc>
          <w:tcPr>
            <w:tcW w:w="530"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1,00</w:t>
            </w:r>
          </w:p>
        </w:tc>
        <w:tc>
          <w:tcPr>
            <w:tcW w:w="404"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1,00</w:t>
            </w:r>
          </w:p>
        </w:tc>
        <w:tc>
          <w:tcPr>
            <w:tcW w:w="578"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1,00</w:t>
            </w:r>
          </w:p>
        </w:tc>
        <w:tc>
          <w:tcPr>
            <w:tcW w:w="577"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1,00</w:t>
            </w:r>
          </w:p>
        </w:tc>
        <w:tc>
          <w:tcPr>
            <w:tcW w:w="384"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0,22</w:t>
            </w:r>
          </w:p>
        </w:tc>
      </w:tr>
      <w:tr w:rsidR="006F3985" w:rsidRPr="006F3985" w:rsidTr="006F3985">
        <w:trPr>
          <w:trHeight w:val="20"/>
          <w:jc w:val="center"/>
        </w:trPr>
        <w:tc>
          <w:tcPr>
            <w:tcW w:w="401"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sz w:val="20"/>
                <w:szCs w:val="20"/>
                <w:lang w:eastAsia="ru-RU"/>
              </w:rPr>
              <w:t> </w:t>
            </w:r>
          </w:p>
        </w:tc>
        <w:tc>
          <w:tcPr>
            <w:tcW w:w="1155"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rPr>
                <w:rFonts w:ascii="Times New Roman" w:eastAsia="Times New Roman" w:hAnsi="Times New Roman" w:cs="Times New Roman"/>
                <w:sz w:val="20"/>
                <w:szCs w:val="20"/>
                <w:lang w:eastAsia="ru-RU"/>
              </w:rPr>
            </w:pPr>
            <w:r w:rsidRPr="006F3985">
              <w:rPr>
                <w:rFonts w:ascii="Times New Roman" w:eastAsia="Times New Roman" w:hAnsi="Times New Roman" w:cs="Times New Roman"/>
                <w:b/>
                <w:bCs/>
                <w:sz w:val="20"/>
                <w:lang w:eastAsia="ru-RU"/>
              </w:rPr>
              <w:t>Затраты труда рабочих</w:t>
            </w:r>
          </w:p>
        </w:tc>
        <w:tc>
          <w:tcPr>
            <w:tcW w:w="462"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чел.-ч</w:t>
            </w:r>
          </w:p>
        </w:tc>
        <w:tc>
          <w:tcPr>
            <w:tcW w:w="509"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0,06</w:t>
            </w:r>
          </w:p>
        </w:tc>
        <w:tc>
          <w:tcPr>
            <w:tcW w:w="530"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0,30</w:t>
            </w:r>
          </w:p>
        </w:tc>
        <w:tc>
          <w:tcPr>
            <w:tcW w:w="404"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0,35</w:t>
            </w:r>
          </w:p>
        </w:tc>
        <w:tc>
          <w:tcPr>
            <w:tcW w:w="578"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0,27</w:t>
            </w:r>
          </w:p>
        </w:tc>
        <w:tc>
          <w:tcPr>
            <w:tcW w:w="577"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0,24</w:t>
            </w:r>
          </w:p>
        </w:tc>
        <w:tc>
          <w:tcPr>
            <w:tcW w:w="384"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1,05</w:t>
            </w:r>
          </w:p>
        </w:tc>
      </w:tr>
      <w:tr w:rsidR="006F3985" w:rsidRPr="006F3985" w:rsidTr="006F3985">
        <w:trPr>
          <w:trHeight w:val="20"/>
          <w:jc w:val="center"/>
        </w:trPr>
        <w:tc>
          <w:tcPr>
            <w:tcW w:w="401"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sz w:val="20"/>
                <w:szCs w:val="20"/>
                <w:lang w:eastAsia="ru-RU"/>
              </w:rPr>
              <w:t> </w:t>
            </w:r>
          </w:p>
        </w:tc>
        <w:tc>
          <w:tcPr>
            <w:tcW w:w="1155"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Машины и механизмы</w:t>
            </w:r>
          </w:p>
        </w:tc>
        <w:tc>
          <w:tcPr>
            <w:tcW w:w="462"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sz w:val="20"/>
                <w:szCs w:val="20"/>
                <w:lang w:eastAsia="ru-RU"/>
              </w:rPr>
              <w:t> </w:t>
            </w:r>
          </w:p>
        </w:tc>
        <w:tc>
          <w:tcPr>
            <w:tcW w:w="509"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sz w:val="20"/>
                <w:szCs w:val="20"/>
                <w:lang w:eastAsia="ru-RU"/>
              </w:rPr>
              <w:t> </w:t>
            </w:r>
          </w:p>
        </w:tc>
        <w:tc>
          <w:tcPr>
            <w:tcW w:w="530"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sz w:val="20"/>
                <w:szCs w:val="20"/>
                <w:lang w:eastAsia="ru-RU"/>
              </w:rPr>
              <w:t> </w:t>
            </w:r>
          </w:p>
        </w:tc>
        <w:tc>
          <w:tcPr>
            <w:tcW w:w="404"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sz w:val="20"/>
                <w:szCs w:val="20"/>
                <w:lang w:eastAsia="ru-RU"/>
              </w:rPr>
              <w:t> </w:t>
            </w:r>
          </w:p>
        </w:tc>
        <w:tc>
          <w:tcPr>
            <w:tcW w:w="578"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sz w:val="20"/>
                <w:szCs w:val="20"/>
                <w:lang w:eastAsia="ru-RU"/>
              </w:rPr>
              <w:t> </w:t>
            </w:r>
          </w:p>
        </w:tc>
        <w:tc>
          <w:tcPr>
            <w:tcW w:w="577"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sz w:val="20"/>
                <w:szCs w:val="20"/>
                <w:lang w:eastAsia="ru-RU"/>
              </w:rPr>
              <w:t> </w:t>
            </w:r>
          </w:p>
        </w:tc>
        <w:tc>
          <w:tcPr>
            <w:tcW w:w="384"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sz w:val="20"/>
                <w:szCs w:val="20"/>
                <w:lang w:eastAsia="ru-RU"/>
              </w:rPr>
              <w:t> </w:t>
            </w:r>
          </w:p>
        </w:tc>
      </w:tr>
      <w:tr w:rsidR="006F3985" w:rsidRPr="006F3985" w:rsidTr="006F3985">
        <w:trPr>
          <w:trHeight w:val="20"/>
          <w:jc w:val="center"/>
        </w:trPr>
        <w:tc>
          <w:tcPr>
            <w:tcW w:w="401"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2.1-18-24</w:t>
            </w:r>
          </w:p>
        </w:tc>
        <w:tc>
          <w:tcPr>
            <w:tcW w:w="1155"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Автомобили полупассажирские типа ГАЗ, грузоподъемность до 2 т</w:t>
            </w:r>
          </w:p>
        </w:tc>
        <w:tc>
          <w:tcPr>
            <w:tcW w:w="462"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маш.-ч</w:t>
            </w:r>
          </w:p>
        </w:tc>
        <w:tc>
          <w:tcPr>
            <w:tcW w:w="509"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0,01</w:t>
            </w:r>
          </w:p>
        </w:tc>
        <w:tc>
          <w:tcPr>
            <w:tcW w:w="530"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0,04</w:t>
            </w:r>
          </w:p>
        </w:tc>
        <w:tc>
          <w:tcPr>
            <w:tcW w:w="404"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0,04</w:t>
            </w:r>
          </w:p>
        </w:tc>
        <w:tc>
          <w:tcPr>
            <w:tcW w:w="578"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0,03</w:t>
            </w:r>
          </w:p>
        </w:tc>
        <w:tc>
          <w:tcPr>
            <w:tcW w:w="577"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0,03</w:t>
            </w:r>
          </w:p>
        </w:tc>
        <w:tc>
          <w:tcPr>
            <w:tcW w:w="384"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0,13</w:t>
            </w:r>
          </w:p>
        </w:tc>
      </w:tr>
      <w:tr w:rsidR="006F3985" w:rsidRPr="006F3985" w:rsidTr="006F3985">
        <w:trPr>
          <w:trHeight w:val="20"/>
          <w:jc w:val="center"/>
        </w:trPr>
        <w:tc>
          <w:tcPr>
            <w:tcW w:w="401"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sz w:val="20"/>
                <w:szCs w:val="20"/>
                <w:lang w:eastAsia="ru-RU"/>
              </w:rPr>
              <w:t> </w:t>
            </w:r>
          </w:p>
        </w:tc>
        <w:tc>
          <w:tcPr>
            <w:tcW w:w="1155"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Материальные ресурсы</w:t>
            </w:r>
          </w:p>
        </w:tc>
        <w:tc>
          <w:tcPr>
            <w:tcW w:w="462"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sz w:val="20"/>
                <w:szCs w:val="20"/>
                <w:lang w:eastAsia="ru-RU"/>
              </w:rPr>
              <w:t> </w:t>
            </w:r>
          </w:p>
        </w:tc>
        <w:tc>
          <w:tcPr>
            <w:tcW w:w="509"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sz w:val="20"/>
                <w:szCs w:val="20"/>
                <w:lang w:eastAsia="ru-RU"/>
              </w:rPr>
              <w:t> </w:t>
            </w:r>
          </w:p>
        </w:tc>
        <w:tc>
          <w:tcPr>
            <w:tcW w:w="530"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sz w:val="20"/>
                <w:szCs w:val="20"/>
                <w:lang w:eastAsia="ru-RU"/>
              </w:rPr>
              <w:t> </w:t>
            </w:r>
          </w:p>
        </w:tc>
        <w:tc>
          <w:tcPr>
            <w:tcW w:w="404"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sz w:val="20"/>
                <w:szCs w:val="20"/>
                <w:lang w:eastAsia="ru-RU"/>
              </w:rPr>
              <w:t> </w:t>
            </w:r>
          </w:p>
        </w:tc>
        <w:tc>
          <w:tcPr>
            <w:tcW w:w="578"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sz w:val="20"/>
                <w:szCs w:val="20"/>
                <w:lang w:eastAsia="ru-RU"/>
              </w:rPr>
              <w:t> </w:t>
            </w:r>
          </w:p>
        </w:tc>
        <w:tc>
          <w:tcPr>
            <w:tcW w:w="577"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sz w:val="20"/>
                <w:szCs w:val="20"/>
                <w:lang w:eastAsia="ru-RU"/>
              </w:rPr>
              <w:t> </w:t>
            </w:r>
          </w:p>
        </w:tc>
        <w:tc>
          <w:tcPr>
            <w:tcW w:w="384"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sz w:val="20"/>
                <w:szCs w:val="20"/>
                <w:lang w:eastAsia="ru-RU"/>
              </w:rPr>
              <w:t> </w:t>
            </w:r>
          </w:p>
        </w:tc>
      </w:tr>
      <w:tr w:rsidR="006F3985" w:rsidRPr="006F3985" w:rsidTr="006F3985">
        <w:trPr>
          <w:trHeight w:val="20"/>
          <w:jc w:val="center"/>
        </w:trPr>
        <w:tc>
          <w:tcPr>
            <w:tcW w:w="401"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1.1-1-106</w:t>
            </w:r>
          </w:p>
        </w:tc>
        <w:tc>
          <w:tcPr>
            <w:tcW w:w="1155"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Бязь</w:t>
            </w:r>
          </w:p>
        </w:tc>
        <w:tc>
          <w:tcPr>
            <w:tcW w:w="462"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м</w:t>
            </w:r>
            <w:r w:rsidRPr="006F3985">
              <w:rPr>
                <w:rFonts w:ascii="Times New Roman" w:eastAsia="Times New Roman" w:hAnsi="Times New Roman" w:cs="Times New Roman"/>
                <w:bCs/>
                <w:sz w:val="20"/>
                <w:vertAlign w:val="superscript"/>
                <w:lang w:eastAsia="ru-RU"/>
              </w:rPr>
              <w:t>2</w:t>
            </w:r>
          </w:p>
        </w:tc>
        <w:tc>
          <w:tcPr>
            <w:tcW w:w="509"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0,02</w:t>
            </w:r>
          </w:p>
        </w:tc>
        <w:tc>
          <w:tcPr>
            <w:tcW w:w="530"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0,02</w:t>
            </w:r>
          </w:p>
        </w:tc>
        <w:tc>
          <w:tcPr>
            <w:tcW w:w="404"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0,02</w:t>
            </w:r>
          </w:p>
        </w:tc>
        <w:tc>
          <w:tcPr>
            <w:tcW w:w="578"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0,02</w:t>
            </w:r>
          </w:p>
        </w:tc>
        <w:tc>
          <w:tcPr>
            <w:tcW w:w="577"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0,02</w:t>
            </w:r>
          </w:p>
        </w:tc>
        <w:tc>
          <w:tcPr>
            <w:tcW w:w="384"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w:t>
            </w:r>
          </w:p>
        </w:tc>
      </w:tr>
      <w:tr w:rsidR="006F3985" w:rsidRPr="006F3985" w:rsidTr="006F3985">
        <w:trPr>
          <w:trHeight w:val="20"/>
          <w:jc w:val="center"/>
        </w:trPr>
        <w:tc>
          <w:tcPr>
            <w:tcW w:w="401"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1.1-1-330</w:t>
            </w:r>
          </w:p>
        </w:tc>
        <w:tc>
          <w:tcPr>
            <w:tcW w:w="1155"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Канифоль</w:t>
            </w:r>
          </w:p>
        </w:tc>
        <w:tc>
          <w:tcPr>
            <w:tcW w:w="462"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кг</w:t>
            </w:r>
          </w:p>
        </w:tc>
        <w:tc>
          <w:tcPr>
            <w:tcW w:w="509"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w:t>
            </w:r>
          </w:p>
        </w:tc>
        <w:tc>
          <w:tcPr>
            <w:tcW w:w="530"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0,0035</w:t>
            </w:r>
          </w:p>
        </w:tc>
        <w:tc>
          <w:tcPr>
            <w:tcW w:w="404"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0,0035</w:t>
            </w:r>
          </w:p>
        </w:tc>
        <w:tc>
          <w:tcPr>
            <w:tcW w:w="578"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0,0035</w:t>
            </w:r>
          </w:p>
        </w:tc>
        <w:tc>
          <w:tcPr>
            <w:tcW w:w="577"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0,0035</w:t>
            </w:r>
          </w:p>
        </w:tc>
        <w:tc>
          <w:tcPr>
            <w:tcW w:w="384"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0,0035</w:t>
            </w:r>
          </w:p>
        </w:tc>
      </w:tr>
      <w:tr w:rsidR="006F3985" w:rsidRPr="006F3985" w:rsidTr="006F3985">
        <w:trPr>
          <w:trHeight w:val="20"/>
          <w:jc w:val="center"/>
        </w:trPr>
        <w:tc>
          <w:tcPr>
            <w:tcW w:w="401"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1.1-1-946</w:t>
            </w:r>
          </w:p>
        </w:tc>
        <w:tc>
          <w:tcPr>
            <w:tcW w:w="1155"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Припой оловянно-свинцовые в прутках, размеры 8-10×10-15×250-500 мм, марка ПОС-61</w:t>
            </w:r>
          </w:p>
        </w:tc>
        <w:tc>
          <w:tcPr>
            <w:tcW w:w="462"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кг</w:t>
            </w:r>
          </w:p>
        </w:tc>
        <w:tc>
          <w:tcPr>
            <w:tcW w:w="509"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w:t>
            </w:r>
          </w:p>
        </w:tc>
        <w:tc>
          <w:tcPr>
            <w:tcW w:w="530"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0,002</w:t>
            </w:r>
          </w:p>
        </w:tc>
        <w:tc>
          <w:tcPr>
            <w:tcW w:w="404"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0,002</w:t>
            </w:r>
          </w:p>
        </w:tc>
        <w:tc>
          <w:tcPr>
            <w:tcW w:w="578"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0,002</w:t>
            </w:r>
          </w:p>
        </w:tc>
        <w:tc>
          <w:tcPr>
            <w:tcW w:w="577"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0,002</w:t>
            </w:r>
          </w:p>
        </w:tc>
        <w:tc>
          <w:tcPr>
            <w:tcW w:w="384"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0,002</w:t>
            </w:r>
          </w:p>
        </w:tc>
      </w:tr>
      <w:tr w:rsidR="006F3985" w:rsidRPr="006F3985" w:rsidTr="006F3985">
        <w:trPr>
          <w:trHeight w:val="20"/>
          <w:jc w:val="center"/>
        </w:trPr>
        <w:tc>
          <w:tcPr>
            <w:tcW w:w="401"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1.1-1-1064</w:t>
            </w:r>
          </w:p>
        </w:tc>
        <w:tc>
          <w:tcPr>
            <w:tcW w:w="1155"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Спирт этиловый технический</w:t>
            </w:r>
          </w:p>
        </w:tc>
        <w:tc>
          <w:tcPr>
            <w:tcW w:w="462"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кг</w:t>
            </w:r>
          </w:p>
        </w:tc>
        <w:tc>
          <w:tcPr>
            <w:tcW w:w="509"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0,002</w:t>
            </w:r>
          </w:p>
        </w:tc>
        <w:tc>
          <w:tcPr>
            <w:tcW w:w="530"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0,004</w:t>
            </w:r>
          </w:p>
        </w:tc>
        <w:tc>
          <w:tcPr>
            <w:tcW w:w="404"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0,004</w:t>
            </w:r>
          </w:p>
        </w:tc>
        <w:tc>
          <w:tcPr>
            <w:tcW w:w="578"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0,004</w:t>
            </w:r>
          </w:p>
        </w:tc>
        <w:tc>
          <w:tcPr>
            <w:tcW w:w="577"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0,004</w:t>
            </w:r>
          </w:p>
        </w:tc>
        <w:tc>
          <w:tcPr>
            <w:tcW w:w="384"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w:t>
            </w:r>
          </w:p>
        </w:tc>
      </w:tr>
      <w:tr w:rsidR="006F3985" w:rsidRPr="006F3985" w:rsidTr="006F3985">
        <w:trPr>
          <w:trHeight w:val="20"/>
          <w:jc w:val="center"/>
        </w:trPr>
        <w:tc>
          <w:tcPr>
            <w:tcW w:w="401" w:type="pct"/>
            <w:tcBorders>
              <w:top w:val="nil"/>
              <w:left w:val="single" w:sz="4" w:space="0" w:color="auto"/>
              <w:bottom w:val="single" w:sz="4" w:space="0" w:color="auto"/>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1.1-1-1943</w:t>
            </w:r>
          </w:p>
        </w:tc>
        <w:tc>
          <w:tcPr>
            <w:tcW w:w="1155" w:type="pct"/>
            <w:tcBorders>
              <w:top w:val="nil"/>
              <w:left w:val="single" w:sz="4" w:space="0" w:color="auto"/>
              <w:bottom w:val="single" w:sz="4" w:space="0" w:color="auto"/>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Ацетон химически чистый</w:t>
            </w:r>
          </w:p>
        </w:tc>
        <w:tc>
          <w:tcPr>
            <w:tcW w:w="462" w:type="pct"/>
            <w:tcBorders>
              <w:top w:val="nil"/>
              <w:left w:val="single" w:sz="4" w:space="0" w:color="auto"/>
              <w:bottom w:val="single" w:sz="4" w:space="0" w:color="auto"/>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кг</w:t>
            </w:r>
          </w:p>
        </w:tc>
        <w:tc>
          <w:tcPr>
            <w:tcW w:w="509" w:type="pct"/>
            <w:tcBorders>
              <w:top w:val="nil"/>
              <w:left w:val="single" w:sz="4" w:space="0" w:color="auto"/>
              <w:bottom w:val="single" w:sz="4" w:space="0" w:color="auto"/>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w:t>
            </w:r>
          </w:p>
        </w:tc>
        <w:tc>
          <w:tcPr>
            <w:tcW w:w="530" w:type="pct"/>
            <w:tcBorders>
              <w:top w:val="nil"/>
              <w:left w:val="single" w:sz="4" w:space="0" w:color="auto"/>
              <w:bottom w:val="single" w:sz="4" w:space="0" w:color="auto"/>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0,002</w:t>
            </w:r>
          </w:p>
        </w:tc>
        <w:tc>
          <w:tcPr>
            <w:tcW w:w="404" w:type="pct"/>
            <w:tcBorders>
              <w:top w:val="nil"/>
              <w:left w:val="single" w:sz="4" w:space="0" w:color="auto"/>
              <w:bottom w:val="single" w:sz="4" w:space="0" w:color="auto"/>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0,002</w:t>
            </w:r>
          </w:p>
        </w:tc>
        <w:tc>
          <w:tcPr>
            <w:tcW w:w="578" w:type="pct"/>
            <w:tcBorders>
              <w:top w:val="nil"/>
              <w:left w:val="single" w:sz="4" w:space="0" w:color="auto"/>
              <w:bottom w:val="single" w:sz="4" w:space="0" w:color="auto"/>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0,002</w:t>
            </w:r>
          </w:p>
        </w:tc>
        <w:tc>
          <w:tcPr>
            <w:tcW w:w="577" w:type="pct"/>
            <w:tcBorders>
              <w:top w:val="nil"/>
              <w:left w:val="single" w:sz="4" w:space="0" w:color="auto"/>
              <w:bottom w:val="single" w:sz="4" w:space="0" w:color="auto"/>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0,002</w:t>
            </w:r>
          </w:p>
        </w:tc>
        <w:tc>
          <w:tcPr>
            <w:tcW w:w="384" w:type="pct"/>
            <w:tcBorders>
              <w:top w:val="nil"/>
              <w:left w:val="single" w:sz="4" w:space="0" w:color="auto"/>
              <w:bottom w:val="single" w:sz="4" w:space="0" w:color="auto"/>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w:t>
            </w:r>
          </w:p>
        </w:tc>
      </w:tr>
    </w:tbl>
    <w:p w:rsidR="006F3985" w:rsidRPr="006F3985" w:rsidRDefault="006F3985" w:rsidP="006F3985">
      <w:pPr>
        <w:keepNext/>
        <w:widowControl w:val="0"/>
        <w:shd w:val="clear" w:color="auto" w:fill="FFFFFF"/>
        <w:autoSpaceDE w:val="0"/>
        <w:autoSpaceDN w:val="0"/>
        <w:adjustRightInd w:val="0"/>
        <w:spacing w:before="120" w:after="120" w:line="240" w:lineRule="auto"/>
        <w:jc w:val="both"/>
        <w:outlineLvl w:val="1"/>
        <w:rPr>
          <w:rFonts w:ascii="Times New Roman" w:eastAsia="Times New Roman" w:hAnsi="Times New Roman" w:cs="Times New Roman"/>
          <w:bCs/>
          <w:sz w:val="24"/>
          <w:lang w:eastAsia="ru-RU"/>
        </w:rPr>
      </w:pPr>
      <w:bookmarkStart w:id="82" w:name="i831265"/>
      <w:r w:rsidRPr="006F3985">
        <w:rPr>
          <w:rFonts w:ascii="Times New Roman" w:eastAsia="Times New Roman" w:hAnsi="Times New Roman" w:cs="Times New Roman"/>
          <w:b/>
          <w:sz w:val="24"/>
          <w:lang w:eastAsia="ru-RU"/>
        </w:rPr>
        <w:t>Таблица 15-76. Блок релейный адресный "БРА-03-4"</w:t>
      </w:r>
      <w:bookmarkEnd w:id="82"/>
    </w:p>
    <w:p w:rsidR="006F3985" w:rsidRPr="006F3985" w:rsidRDefault="006F3985" w:rsidP="006F3985">
      <w:pPr>
        <w:widowControl w:val="0"/>
        <w:shd w:val="clear" w:color="auto" w:fill="FFFFFF"/>
        <w:autoSpaceDE w:val="0"/>
        <w:autoSpaceDN w:val="0"/>
        <w:adjustRightInd w:val="0"/>
        <w:spacing w:after="0" w:line="240" w:lineRule="auto"/>
        <w:ind w:left="1560" w:hanging="1560"/>
        <w:jc w:val="both"/>
        <w:rPr>
          <w:rFonts w:ascii="Times New Roman" w:eastAsia="Times New Roman" w:hAnsi="Times New Roman" w:cs="Times New Roman"/>
          <w:sz w:val="20"/>
          <w:szCs w:val="20"/>
          <w:lang w:eastAsia="ru-RU"/>
        </w:rPr>
      </w:pPr>
      <w:r w:rsidRPr="006F3985">
        <w:rPr>
          <w:rFonts w:ascii="Times New Roman" w:eastAsia="Times New Roman" w:hAnsi="Times New Roman" w:cs="Times New Roman"/>
          <w:b/>
          <w:bCs/>
          <w:sz w:val="24"/>
          <w:lang w:eastAsia="ru-RU"/>
        </w:rPr>
        <w:t>Состав работ:</w:t>
      </w:r>
      <w:r w:rsidRPr="006F3985">
        <w:rPr>
          <w:rFonts w:ascii="Times New Roman" w:eastAsia="Times New Roman" w:hAnsi="Times New Roman" w:cs="Times New Roman"/>
          <w:bCs/>
          <w:sz w:val="24"/>
          <w:lang w:eastAsia="ru-RU"/>
        </w:rPr>
        <w:t xml:space="preserve"> 1. Внешний осмотр целостности корпуса прибора, удаление пыли и загрязнений с его поверхности (1, 2).</w:t>
      </w:r>
    </w:p>
    <w:p w:rsidR="006F3985" w:rsidRPr="006F3985" w:rsidRDefault="006F3985" w:rsidP="006F3985">
      <w:pPr>
        <w:widowControl w:val="0"/>
        <w:shd w:val="clear" w:color="auto" w:fill="FFFFFF"/>
        <w:autoSpaceDE w:val="0"/>
        <w:autoSpaceDN w:val="0"/>
        <w:adjustRightInd w:val="0"/>
        <w:spacing w:after="0" w:line="240" w:lineRule="auto"/>
        <w:ind w:left="1588"/>
        <w:jc w:val="both"/>
        <w:rPr>
          <w:rFonts w:ascii="Times New Roman" w:eastAsia="Times New Roman" w:hAnsi="Times New Roman" w:cs="Times New Roman"/>
          <w:bCs/>
          <w:sz w:val="24"/>
          <w:lang w:eastAsia="ru-RU"/>
        </w:rPr>
      </w:pPr>
      <w:r w:rsidRPr="006F3985">
        <w:rPr>
          <w:rFonts w:ascii="Times New Roman" w:eastAsia="Times New Roman" w:hAnsi="Times New Roman" w:cs="Times New Roman"/>
          <w:bCs/>
          <w:sz w:val="24"/>
          <w:lang w:eastAsia="ru-RU"/>
        </w:rPr>
        <w:t>2. Снятие крышки корпуса, фиксация сообщения "Саботаж" на приемном приборе, отключение внешнего источника питания (2, 3).</w:t>
      </w:r>
    </w:p>
    <w:p w:rsidR="006F3985" w:rsidRPr="006F3985" w:rsidRDefault="006F3985" w:rsidP="006F3985">
      <w:pPr>
        <w:widowControl w:val="0"/>
        <w:shd w:val="clear" w:color="auto" w:fill="FFFFFF"/>
        <w:autoSpaceDE w:val="0"/>
        <w:autoSpaceDN w:val="0"/>
        <w:adjustRightInd w:val="0"/>
        <w:spacing w:after="0" w:line="240" w:lineRule="auto"/>
        <w:ind w:left="1588"/>
        <w:jc w:val="both"/>
        <w:rPr>
          <w:rFonts w:ascii="Times New Roman" w:eastAsia="Times New Roman" w:hAnsi="Times New Roman" w:cs="Times New Roman"/>
          <w:bCs/>
          <w:sz w:val="24"/>
          <w:lang w:eastAsia="ru-RU"/>
        </w:rPr>
      </w:pPr>
      <w:r w:rsidRPr="006F3985">
        <w:rPr>
          <w:rFonts w:ascii="Times New Roman" w:eastAsia="Times New Roman" w:hAnsi="Times New Roman" w:cs="Times New Roman"/>
          <w:bCs/>
          <w:sz w:val="24"/>
          <w:lang w:eastAsia="ru-RU"/>
        </w:rPr>
        <w:t>3. Удаление пыли внутри корпуса прибора (2).</w:t>
      </w:r>
    </w:p>
    <w:p w:rsidR="006F3985" w:rsidRPr="006F3985" w:rsidRDefault="006F3985" w:rsidP="006F3985">
      <w:pPr>
        <w:widowControl w:val="0"/>
        <w:shd w:val="clear" w:color="auto" w:fill="FFFFFF"/>
        <w:autoSpaceDE w:val="0"/>
        <w:autoSpaceDN w:val="0"/>
        <w:adjustRightInd w:val="0"/>
        <w:spacing w:after="0" w:line="240" w:lineRule="auto"/>
        <w:ind w:left="1588"/>
        <w:jc w:val="both"/>
        <w:rPr>
          <w:rFonts w:ascii="Times New Roman" w:eastAsia="Times New Roman" w:hAnsi="Times New Roman" w:cs="Times New Roman"/>
          <w:bCs/>
          <w:sz w:val="24"/>
          <w:lang w:eastAsia="ru-RU"/>
        </w:rPr>
      </w:pPr>
      <w:r w:rsidRPr="006F3985">
        <w:rPr>
          <w:rFonts w:ascii="Times New Roman" w:eastAsia="Times New Roman" w:hAnsi="Times New Roman" w:cs="Times New Roman"/>
          <w:bCs/>
          <w:sz w:val="24"/>
          <w:lang w:eastAsia="ru-RU"/>
        </w:rPr>
        <w:t>4. Отключение линий связи с БЦП, отключение цепей управления, извлечение проводов из гермовводов (3).</w:t>
      </w:r>
    </w:p>
    <w:p w:rsidR="006F3985" w:rsidRPr="006F3985" w:rsidRDefault="006F3985" w:rsidP="006F3985">
      <w:pPr>
        <w:widowControl w:val="0"/>
        <w:shd w:val="clear" w:color="auto" w:fill="FFFFFF"/>
        <w:autoSpaceDE w:val="0"/>
        <w:autoSpaceDN w:val="0"/>
        <w:adjustRightInd w:val="0"/>
        <w:spacing w:after="0" w:line="240" w:lineRule="auto"/>
        <w:ind w:left="1588"/>
        <w:jc w:val="both"/>
        <w:rPr>
          <w:rFonts w:ascii="Times New Roman" w:eastAsia="Times New Roman" w:hAnsi="Times New Roman" w:cs="Times New Roman"/>
          <w:bCs/>
          <w:sz w:val="24"/>
          <w:lang w:eastAsia="ru-RU"/>
        </w:rPr>
      </w:pPr>
      <w:r w:rsidRPr="006F3985">
        <w:rPr>
          <w:rFonts w:ascii="Times New Roman" w:eastAsia="Times New Roman" w:hAnsi="Times New Roman" w:cs="Times New Roman"/>
          <w:bCs/>
          <w:sz w:val="24"/>
          <w:lang w:eastAsia="ru-RU"/>
        </w:rPr>
        <w:t>5. Снятие блока со стены, установка нового блока, установка положения перемычек, установка адреса БРА, ввод проводов в корпус, подключение цепей управления, линий связи (3).</w:t>
      </w:r>
    </w:p>
    <w:p w:rsidR="006F3985" w:rsidRPr="006F3985" w:rsidRDefault="006F3985" w:rsidP="006F3985">
      <w:pPr>
        <w:widowControl w:val="0"/>
        <w:shd w:val="clear" w:color="auto" w:fill="FFFFFF"/>
        <w:autoSpaceDE w:val="0"/>
        <w:autoSpaceDN w:val="0"/>
        <w:adjustRightInd w:val="0"/>
        <w:spacing w:after="0" w:line="240" w:lineRule="auto"/>
        <w:ind w:left="1588"/>
        <w:jc w:val="both"/>
        <w:rPr>
          <w:rFonts w:ascii="Times New Roman" w:eastAsia="Times New Roman" w:hAnsi="Times New Roman" w:cs="Times New Roman"/>
          <w:bCs/>
          <w:sz w:val="24"/>
          <w:lang w:eastAsia="ru-RU"/>
        </w:rPr>
      </w:pPr>
      <w:r w:rsidRPr="006F3985">
        <w:rPr>
          <w:rFonts w:ascii="Times New Roman" w:eastAsia="Times New Roman" w:hAnsi="Times New Roman" w:cs="Times New Roman"/>
          <w:bCs/>
          <w:sz w:val="24"/>
          <w:lang w:eastAsia="ru-RU"/>
        </w:rPr>
        <w:t>6. Внешний осмотр отсутствия дефектов электронных компонент печатной платы, проверка надежности крепления прибора, состояния внешних монтажных проводок, контактных соединений (2, 3).</w:t>
      </w:r>
    </w:p>
    <w:p w:rsidR="006F3985" w:rsidRPr="006F3985" w:rsidRDefault="006F3985" w:rsidP="006F3985">
      <w:pPr>
        <w:widowControl w:val="0"/>
        <w:shd w:val="clear" w:color="auto" w:fill="FFFFFF"/>
        <w:autoSpaceDE w:val="0"/>
        <w:autoSpaceDN w:val="0"/>
        <w:adjustRightInd w:val="0"/>
        <w:spacing w:after="0" w:line="240" w:lineRule="auto"/>
        <w:ind w:left="1588"/>
        <w:jc w:val="both"/>
        <w:rPr>
          <w:rFonts w:ascii="Times New Roman" w:eastAsia="Times New Roman" w:hAnsi="Times New Roman" w:cs="Times New Roman"/>
          <w:bCs/>
          <w:sz w:val="24"/>
          <w:lang w:eastAsia="ru-RU"/>
        </w:rPr>
      </w:pPr>
      <w:r w:rsidRPr="006F3985">
        <w:rPr>
          <w:rFonts w:ascii="Times New Roman" w:eastAsia="Times New Roman" w:hAnsi="Times New Roman" w:cs="Times New Roman"/>
          <w:bCs/>
          <w:sz w:val="24"/>
          <w:lang w:eastAsia="ru-RU"/>
        </w:rPr>
        <w:t>7. Подключение внешнего источника питания (2, 3).</w:t>
      </w:r>
    </w:p>
    <w:p w:rsidR="006F3985" w:rsidRPr="006F3985" w:rsidRDefault="006F3985" w:rsidP="006F3985">
      <w:pPr>
        <w:widowControl w:val="0"/>
        <w:shd w:val="clear" w:color="auto" w:fill="FFFFFF"/>
        <w:autoSpaceDE w:val="0"/>
        <w:autoSpaceDN w:val="0"/>
        <w:adjustRightInd w:val="0"/>
        <w:spacing w:after="0" w:line="240" w:lineRule="auto"/>
        <w:ind w:left="1588"/>
        <w:jc w:val="both"/>
        <w:rPr>
          <w:rFonts w:ascii="Times New Roman" w:eastAsia="Times New Roman" w:hAnsi="Times New Roman" w:cs="Times New Roman"/>
          <w:bCs/>
          <w:sz w:val="24"/>
          <w:lang w:eastAsia="ru-RU"/>
        </w:rPr>
      </w:pPr>
      <w:r w:rsidRPr="006F3985">
        <w:rPr>
          <w:rFonts w:ascii="Times New Roman" w:eastAsia="Times New Roman" w:hAnsi="Times New Roman" w:cs="Times New Roman"/>
          <w:bCs/>
          <w:sz w:val="24"/>
          <w:lang w:eastAsia="ru-RU"/>
        </w:rPr>
        <w:t>8. Проверка индикатора связи с БЦП.</w:t>
      </w:r>
    </w:p>
    <w:p w:rsidR="006F3985" w:rsidRPr="006F3985" w:rsidRDefault="006F3985" w:rsidP="006F3985">
      <w:pPr>
        <w:widowControl w:val="0"/>
        <w:shd w:val="clear" w:color="auto" w:fill="FFFFFF"/>
        <w:autoSpaceDE w:val="0"/>
        <w:autoSpaceDN w:val="0"/>
        <w:adjustRightInd w:val="0"/>
        <w:spacing w:after="0" w:line="240" w:lineRule="auto"/>
        <w:ind w:left="1588"/>
        <w:jc w:val="both"/>
        <w:rPr>
          <w:rFonts w:ascii="Times New Roman" w:eastAsia="Times New Roman" w:hAnsi="Times New Roman" w:cs="Times New Roman"/>
          <w:bCs/>
          <w:sz w:val="24"/>
          <w:lang w:eastAsia="ru-RU"/>
        </w:rPr>
      </w:pPr>
      <w:r w:rsidRPr="006F3985">
        <w:rPr>
          <w:rFonts w:ascii="Times New Roman" w:eastAsia="Times New Roman" w:hAnsi="Times New Roman" w:cs="Times New Roman"/>
          <w:bCs/>
          <w:sz w:val="24"/>
          <w:lang w:eastAsia="ru-RU"/>
        </w:rPr>
        <w:t>9. Установка крышки (2, 3).</w:t>
      </w:r>
    </w:p>
    <w:p w:rsidR="006F3985" w:rsidRPr="006F3985" w:rsidRDefault="006F3985" w:rsidP="006F3985">
      <w:pPr>
        <w:widowControl w:val="0"/>
        <w:shd w:val="clear" w:color="auto" w:fill="FFFFFF"/>
        <w:autoSpaceDE w:val="0"/>
        <w:autoSpaceDN w:val="0"/>
        <w:adjustRightInd w:val="0"/>
        <w:spacing w:after="0" w:line="240" w:lineRule="auto"/>
        <w:ind w:left="1588"/>
        <w:jc w:val="both"/>
        <w:rPr>
          <w:rFonts w:ascii="Times New Roman" w:eastAsia="Times New Roman" w:hAnsi="Times New Roman" w:cs="Times New Roman"/>
          <w:bCs/>
          <w:sz w:val="24"/>
          <w:lang w:eastAsia="ru-RU"/>
        </w:rPr>
      </w:pPr>
      <w:r w:rsidRPr="006F3985">
        <w:rPr>
          <w:rFonts w:ascii="Times New Roman" w:eastAsia="Times New Roman" w:hAnsi="Times New Roman" w:cs="Times New Roman"/>
          <w:bCs/>
          <w:sz w:val="24"/>
          <w:lang w:eastAsia="ru-RU"/>
        </w:rPr>
        <w:t>10. Запись в журнале регистрации работ по ТО и ППР результатов выполненных работ.</w:t>
      </w:r>
    </w:p>
    <w:p w:rsidR="006F3985" w:rsidRPr="006F3985" w:rsidRDefault="006F3985" w:rsidP="006F3985">
      <w:pPr>
        <w:widowControl w:val="0"/>
        <w:shd w:val="clear" w:color="auto" w:fill="FFFFFF"/>
        <w:autoSpaceDE w:val="0"/>
        <w:autoSpaceDN w:val="0"/>
        <w:adjustRightInd w:val="0"/>
        <w:spacing w:before="120" w:after="120" w:line="240" w:lineRule="auto"/>
        <w:jc w:val="both"/>
        <w:rPr>
          <w:rFonts w:ascii="Times New Roman" w:eastAsia="Times New Roman" w:hAnsi="Times New Roman" w:cs="Times New Roman"/>
          <w:sz w:val="20"/>
          <w:szCs w:val="20"/>
          <w:lang w:eastAsia="ru-RU"/>
        </w:rPr>
      </w:pPr>
      <w:r w:rsidRPr="006F3985">
        <w:rPr>
          <w:rFonts w:ascii="Times New Roman" w:eastAsia="Times New Roman" w:hAnsi="Times New Roman" w:cs="Times New Roman"/>
          <w:b/>
          <w:bCs/>
          <w:sz w:val="24"/>
          <w:lang w:eastAsia="ru-RU"/>
        </w:rPr>
        <w:t>Измеритель:</w:t>
      </w:r>
      <w:r w:rsidRPr="006F3985">
        <w:rPr>
          <w:rFonts w:ascii="Times New Roman" w:eastAsia="Times New Roman" w:hAnsi="Times New Roman" w:cs="Times New Roman"/>
          <w:bCs/>
          <w:sz w:val="24"/>
          <w:lang w:eastAsia="ru-RU"/>
        </w:rPr>
        <w:t xml:space="preserve"> 1 шт.</w:t>
      </w:r>
    </w:p>
    <w:tbl>
      <w:tblPr>
        <w:tblW w:w="5000" w:type="pct"/>
        <w:jc w:val="center"/>
        <w:tblBorders>
          <w:top w:val="single" w:sz="4" w:space="0" w:color="auto"/>
          <w:left w:val="single" w:sz="4" w:space="0" w:color="auto"/>
          <w:bottom w:val="single" w:sz="4" w:space="0" w:color="auto"/>
          <w:right w:val="single" w:sz="4" w:space="0" w:color="auto"/>
        </w:tblBorders>
        <w:tblCellMar>
          <w:left w:w="40" w:type="dxa"/>
          <w:right w:w="40" w:type="dxa"/>
        </w:tblCellMar>
        <w:tblLook w:val="04A0"/>
      </w:tblPr>
      <w:tblGrid>
        <w:gridCol w:w="755"/>
        <w:gridCol w:w="2830"/>
        <w:gridCol w:w="662"/>
        <w:gridCol w:w="1742"/>
        <w:gridCol w:w="2069"/>
        <w:gridCol w:w="1377"/>
      </w:tblGrid>
      <w:tr w:rsidR="006F3985" w:rsidRPr="006F3985" w:rsidTr="006F3985">
        <w:trPr>
          <w:trHeight w:val="20"/>
          <w:jc w:val="center"/>
        </w:trPr>
        <w:tc>
          <w:tcPr>
            <w:tcW w:w="401" w:type="pct"/>
            <w:vMerge w:val="restart"/>
            <w:tcBorders>
              <w:top w:val="single" w:sz="4" w:space="0" w:color="auto"/>
              <w:left w:val="single" w:sz="4" w:space="0" w:color="auto"/>
              <w:bottom w:val="single" w:sz="4" w:space="0" w:color="auto"/>
              <w:right w:val="single" w:sz="4" w:space="0" w:color="auto"/>
            </w:tcBorders>
            <w:shd w:val="clear" w:color="auto" w:fill="FFFFFF"/>
            <w:vAlign w:val="center"/>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
                <w:sz w:val="20"/>
                <w:lang w:eastAsia="ru-RU"/>
              </w:rPr>
              <w:t>Код</w:t>
            </w:r>
          </w:p>
        </w:tc>
        <w:tc>
          <w:tcPr>
            <w:tcW w:w="1501" w:type="pct"/>
            <w:vMerge w:val="restart"/>
            <w:tcBorders>
              <w:top w:val="single" w:sz="4" w:space="0" w:color="auto"/>
              <w:left w:val="single" w:sz="4" w:space="0" w:color="auto"/>
              <w:bottom w:val="single" w:sz="4" w:space="0" w:color="auto"/>
              <w:right w:val="single" w:sz="4" w:space="0" w:color="auto"/>
            </w:tcBorders>
            <w:shd w:val="clear" w:color="auto" w:fill="FFFFFF"/>
            <w:vAlign w:val="center"/>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
                <w:sz w:val="20"/>
                <w:lang w:eastAsia="ru-RU"/>
              </w:rPr>
              <w:t>Наименование ресурсов, статей затрат</w:t>
            </w:r>
          </w:p>
        </w:tc>
        <w:tc>
          <w:tcPr>
            <w:tcW w:w="347" w:type="pct"/>
            <w:vMerge w:val="restart"/>
            <w:tcBorders>
              <w:top w:val="single" w:sz="4" w:space="0" w:color="auto"/>
              <w:left w:val="single" w:sz="4" w:space="0" w:color="auto"/>
              <w:bottom w:val="single" w:sz="4" w:space="0" w:color="auto"/>
              <w:right w:val="single" w:sz="4" w:space="0" w:color="auto"/>
            </w:tcBorders>
            <w:shd w:val="clear" w:color="auto" w:fill="FFFFFF"/>
            <w:vAlign w:val="center"/>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
                <w:sz w:val="20"/>
                <w:lang w:eastAsia="ru-RU"/>
              </w:rPr>
              <w:t>Ед. измер.</w:t>
            </w:r>
          </w:p>
        </w:tc>
        <w:tc>
          <w:tcPr>
            <w:tcW w:w="924"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Технический осмотр</w:t>
            </w:r>
          </w:p>
        </w:tc>
        <w:tc>
          <w:tcPr>
            <w:tcW w:w="1097"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Техническое обслуживание</w:t>
            </w:r>
          </w:p>
        </w:tc>
        <w:tc>
          <w:tcPr>
            <w:tcW w:w="730"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Замена</w:t>
            </w:r>
          </w:p>
        </w:tc>
      </w:tr>
      <w:tr w:rsidR="006F3985" w:rsidRPr="006F3985" w:rsidTr="006F3985">
        <w:trPr>
          <w:trHeight w:val="20"/>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6F3985" w:rsidRPr="006F3985" w:rsidRDefault="006F3985" w:rsidP="006F3985">
            <w:pPr>
              <w:spacing w:after="0" w:line="240" w:lineRule="auto"/>
              <w:rPr>
                <w:rFonts w:ascii="Times New Roman" w:eastAsia="Times New Roman" w:hAnsi="Times New Roman" w:cs="Times New Roman"/>
                <w:sz w:val="20"/>
                <w:szCs w:val="20"/>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F3985" w:rsidRPr="006F3985" w:rsidRDefault="006F3985" w:rsidP="006F3985">
            <w:pPr>
              <w:spacing w:after="0" w:line="240" w:lineRule="auto"/>
              <w:rPr>
                <w:rFonts w:ascii="Times New Roman" w:eastAsia="Times New Roman" w:hAnsi="Times New Roman" w:cs="Times New Roman"/>
                <w:sz w:val="20"/>
                <w:szCs w:val="20"/>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F3985" w:rsidRPr="006F3985" w:rsidRDefault="006F3985" w:rsidP="006F3985">
            <w:pPr>
              <w:spacing w:after="0" w:line="240" w:lineRule="auto"/>
              <w:rPr>
                <w:rFonts w:ascii="Times New Roman" w:eastAsia="Times New Roman" w:hAnsi="Times New Roman" w:cs="Times New Roman"/>
                <w:sz w:val="20"/>
                <w:szCs w:val="20"/>
                <w:lang w:eastAsia="ru-RU"/>
              </w:rPr>
            </w:pPr>
          </w:p>
        </w:tc>
        <w:tc>
          <w:tcPr>
            <w:tcW w:w="924" w:type="pct"/>
            <w:tcBorders>
              <w:top w:val="single" w:sz="4" w:space="0" w:color="auto"/>
              <w:left w:val="single" w:sz="4" w:space="0" w:color="auto"/>
              <w:bottom w:val="single" w:sz="4" w:space="0" w:color="auto"/>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15-76-1</w:t>
            </w:r>
          </w:p>
        </w:tc>
        <w:tc>
          <w:tcPr>
            <w:tcW w:w="1097" w:type="pct"/>
            <w:tcBorders>
              <w:top w:val="single" w:sz="4" w:space="0" w:color="auto"/>
              <w:left w:val="single" w:sz="4" w:space="0" w:color="auto"/>
              <w:bottom w:val="single" w:sz="4" w:space="0" w:color="auto"/>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15-76-2</w:t>
            </w:r>
          </w:p>
        </w:tc>
        <w:tc>
          <w:tcPr>
            <w:tcW w:w="730" w:type="pct"/>
            <w:tcBorders>
              <w:top w:val="single" w:sz="4" w:space="0" w:color="auto"/>
              <w:left w:val="single" w:sz="4" w:space="0" w:color="auto"/>
              <w:bottom w:val="single" w:sz="4" w:space="0" w:color="auto"/>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15-76-3</w:t>
            </w:r>
          </w:p>
        </w:tc>
      </w:tr>
      <w:tr w:rsidR="006F3985" w:rsidRPr="006F3985" w:rsidTr="006F3985">
        <w:trPr>
          <w:trHeight w:val="20"/>
          <w:jc w:val="center"/>
        </w:trPr>
        <w:tc>
          <w:tcPr>
            <w:tcW w:w="401" w:type="pct"/>
            <w:tcBorders>
              <w:top w:val="single" w:sz="4" w:space="0" w:color="auto"/>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sz w:val="20"/>
                <w:szCs w:val="20"/>
                <w:lang w:eastAsia="ru-RU"/>
              </w:rPr>
              <w:t> </w:t>
            </w:r>
          </w:p>
        </w:tc>
        <w:tc>
          <w:tcPr>
            <w:tcW w:w="1501" w:type="pct"/>
            <w:tcBorders>
              <w:top w:val="single" w:sz="4" w:space="0" w:color="auto"/>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rPr>
                <w:rFonts w:ascii="Times New Roman" w:eastAsia="Times New Roman" w:hAnsi="Times New Roman" w:cs="Times New Roman"/>
                <w:sz w:val="20"/>
                <w:szCs w:val="20"/>
                <w:lang w:eastAsia="ru-RU"/>
              </w:rPr>
            </w:pPr>
            <w:r w:rsidRPr="006F3985">
              <w:rPr>
                <w:rFonts w:ascii="Times New Roman" w:eastAsia="Times New Roman" w:hAnsi="Times New Roman" w:cs="Times New Roman"/>
                <w:b/>
                <w:sz w:val="20"/>
                <w:lang w:eastAsia="ru-RU"/>
              </w:rPr>
              <w:t>Прямые затраты:</w:t>
            </w:r>
          </w:p>
        </w:tc>
        <w:tc>
          <w:tcPr>
            <w:tcW w:w="347" w:type="pct"/>
            <w:tcBorders>
              <w:top w:val="single" w:sz="4" w:space="0" w:color="auto"/>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
                <w:sz w:val="20"/>
                <w:lang w:eastAsia="ru-RU"/>
              </w:rPr>
              <w:t>руб.</w:t>
            </w:r>
          </w:p>
        </w:tc>
        <w:tc>
          <w:tcPr>
            <w:tcW w:w="924" w:type="pct"/>
            <w:tcBorders>
              <w:top w:val="single" w:sz="4" w:space="0" w:color="auto"/>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
                <w:sz w:val="20"/>
                <w:lang w:eastAsia="ru-RU"/>
              </w:rPr>
              <w:t>2,32</w:t>
            </w:r>
          </w:p>
        </w:tc>
        <w:tc>
          <w:tcPr>
            <w:tcW w:w="1097" w:type="pct"/>
            <w:tcBorders>
              <w:top w:val="single" w:sz="4" w:space="0" w:color="auto"/>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
                <w:sz w:val="20"/>
                <w:lang w:eastAsia="ru-RU"/>
              </w:rPr>
              <w:t>7,78</w:t>
            </w:r>
          </w:p>
        </w:tc>
        <w:tc>
          <w:tcPr>
            <w:tcW w:w="730" w:type="pct"/>
            <w:tcBorders>
              <w:top w:val="single" w:sz="4" w:space="0" w:color="auto"/>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
                <w:sz w:val="20"/>
                <w:lang w:eastAsia="ru-RU"/>
              </w:rPr>
              <w:t>11,89</w:t>
            </w:r>
          </w:p>
        </w:tc>
      </w:tr>
      <w:tr w:rsidR="006F3985" w:rsidRPr="006F3985" w:rsidTr="006F3985">
        <w:trPr>
          <w:trHeight w:val="20"/>
          <w:jc w:val="center"/>
        </w:trPr>
        <w:tc>
          <w:tcPr>
            <w:tcW w:w="401"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sz w:val="20"/>
                <w:szCs w:val="20"/>
                <w:lang w:eastAsia="ru-RU"/>
              </w:rPr>
              <w:t> </w:t>
            </w:r>
          </w:p>
        </w:tc>
        <w:tc>
          <w:tcPr>
            <w:tcW w:w="1501"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заработная плата рабочих</w:t>
            </w:r>
          </w:p>
        </w:tc>
        <w:tc>
          <w:tcPr>
            <w:tcW w:w="347"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руб.</w:t>
            </w:r>
          </w:p>
        </w:tc>
        <w:tc>
          <w:tcPr>
            <w:tcW w:w="924"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1,16</w:t>
            </w:r>
          </w:p>
        </w:tc>
        <w:tc>
          <w:tcPr>
            <w:tcW w:w="1097"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5,09</w:t>
            </w:r>
          </w:p>
        </w:tc>
        <w:tc>
          <w:tcPr>
            <w:tcW w:w="730"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8,72</w:t>
            </w:r>
          </w:p>
        </w:tc>
      </w:tr>
      <w:tr w:rsidR="006F3985" w:rsidRPr="006F3985" w:rsidTr="006F3985">
        <w:trPr>
          <w:trHeight w:val="20"/>
          <w:jc w:val="center"/>
        </w:trPr>
        <w:tc>
          <w:tcPr>
            <w:tcW w:w="401"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sz w:val="20"/>
                <w:szCs w:val="20"/>
                <w:lang w:eastAsia="ru-RU"/>
              </w:rPr>
              <w:t> </w:t>
            </w:r>
          </w:p>
        </w:tc>
        <w:tc>
          <w:tcPr>
            <w:tcW w:w="1501"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эксплуатация машин</w:t>
            </w:r>
          </w:p>
        </w:tc>
        <w:tc>
          <w:tcPr>
            <w:tcW w:w="347"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руб.</w:t>
            </w:r>
          </w:p>
        </w:tc>
        <w:tc>
          <w:tcPr>
            <w:tcW w:w="924"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0,42</w:t>
            </w:r>
          </w:p>
        </w:tc>
        <w:tc>
          <w:tcPr>
            <w:tcW w:w="1097"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1,69</w:t>
            </w:r>
          </w:p>
        </w:tc>
        <w:tc>
          <w:tcPr>
            <w:tcW w:w="730"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2,95</w:t>
            </w:r>
          </w:p>
        </w:tc>
      </w:tr>
      <w:tr w:rsidR="006F3985" w:rsidRPr="006F3985" w:rsidTr="006F3985">
        <w:trPr>
          <w:trHeight w:val="20"/>
          <w:jc w:val="center"/>
        </w:trPr>
        <w:tc>
          <w:tcPr>
            <w:tcW w:w="401"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sz w:val="20"/>
                <w:szCs w:val="20"/>
                <w:lang w:eastAsia="ru-RU"/>
              </w:rPr>
              <w:t> </w:t>
            </w:r>
          </w:p>
        </w:tc>
        <w:tc>
          <w:tcPr>
            <w:tcW w:w="1501"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в том числе: заработная плата</w:t>
            </w:r>
          </w:p>
        </w:tc>
        <w:tc>
          <w:tcPr>
            <w:tcW w:w="347"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руб.</w:t>
            </w:r>
          </w:p>
        </w:tc>
        <w:tc>
          <w:tcPr>
            <w:tcW w:w="924"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0,18</w:t>
            </w:r>
          </w:p>
        </w:tc>
        <w:tc>
          <w:tcPr>
            <w:tcW w:w="1097"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0,74</w:t>
            </w:r>
          </w:p>
        </w:tc>
        <w:tc>
          <w:tcPr>
            <w:tcW w:w="730"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1,29</w:t>
            </w:r>
          </w:p>
        </w:tc>
      </w:tr>
      <w:tr w:rsidR="006F3985" w:rsidRPr="006F3985" w:rsidTr="006F3985">
        <w:trPr>
          <w:trHeight w:val="20"/>
          <w:jc w:val="center"/>
        </w:trPr>
        <w:tc>
          <w:tcPr>
            <w:tcW w:w="401"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sz w:val="20"/>
                <w:szCs w:val="20"/>
                <w:lang w:eastAsia="ru-RU"/>
              </w:rPr>
              <w:t> </w:t>
            </w:r>
          </w:p>
        </w:tc>
        <w:tc>
          <w:tcPr>
            <w:tcW w:w="1501"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материальные ресурсы</w:t>
            </w:r>
          </w:p>
        </w:tc>
        <w:tc>
          <w:tcPr>
            <w:tcW w:w="347"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руб.</w:t>
            </w:r>
          </w:p>
        </w:tc>
        <w:tc>
          <w:tcPr>
            <w:tcW w:w="924"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0,74</w:t>
            </w:r>
          </w:p>
        </w:tc>
        <w:tc>
          <w:tcPr>
            <w:tcW w:w="1097"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1,00</w:t>
            </w:r>
          </w:p>
        </w:tc>
        <w:tc>
          <w:tcPr>
            <w:tcW w:w="730"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0,22</w:t>
            </w:r>
          </w:p>
        </w:tc>
      </w:tr>
      <w:tr w:rsidR="006F3985" w:rsidRPr="006F3985" w:rsidTr="006F3985">
        <w:trPr>
          <w:trHeight w:val="20"/>
          <w:jc w:val="center"/>
        </w:trPr>
        <w:tc>
          <w:tcPr>
            <w:tcW w:w="401"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sz w:val="20"/>
                <w:szCs w:val="20"/>
                <w:lang w:eastAsia="ru-RU"/>
              </w:rPr>
              <w:t> </w:t>
            </w:r>
          </w:p>
        </w:tc>
        <w:tc>
          <w:tcPr>
            <w:tcW w:w="1501"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rPr>
                <w:rFonts w:ascii="Times New Roman" w:eastAsia="Times New Roman" w:hAnsi="Times New Roman" w:cs="Times New Roman"/>
                <w:sz w:val="20"/>
                <w:szCs w:val="20"/>
                <w:lang w:eastAsia="ru-RU"/>
              </w:rPr>
            </w:pPr>
            <w:r w:rsidRPr="006F3985">
              <w:rPr>
                <w:rFonts w:ascii="Times New Roman" w:eastAsia="Times New Roman" w:hAnsi="Times New Roman" w:cs="Times New Roman"/>
                <w:b/>
                <w:bCs/>
                <w:sz w:val="20"/>
                <w:lang w:eastAsia="ru-RU"/>
              </w:rPr>
              <w:t>Затраты труда рабочих</w:t>
            </w:r>
          </w:p>
        </w:tc>
        <w:tc>
          <w:tcPr>
            <w:tcW w:w="347"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чел.-ч</w:t>
            </w:r>
          </w:p>
        </w:tc>
        <w:tc>
          <w:tcPr>
            <w:tcW w:w="924"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0,08</w:t>
            </w:r>
          </w:p>
        </w:tc>
        <w:tc>
          <w:tcPr>
            <w:tcW w:w="1097"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0,35</w:t>
            </w:r>
          </w:p>
        </w:tc>
        <w:tc>
          <w:tcPr>
            <w:tcW w:w="730"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0,60</w:t>
            </w:r>
          </w:p>
        </w:tc>
      </w:tr>
      <w:tr w:rsidR="006F3985" w:rsidRPr="006F3985" w:rsidTr="006F3985">
        <w:trPr>
          <w:trHeight w:val="20"/>
          <w:jc w:val="center"/>
        </w:trPr>
        <w:tc>
          <w:tcPr>
            <w:tcW w:w="401"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sz w:val="20"/>
                <w:szCs w:val="20"/>
                <w:lang w:eastAsia="ru-RU"/>
              </w:rPr>
              <w:t> </w:t>
            </w:r>
          </w:p>
        </w:tc>
        <w:tc>
          <w:tcPr>
            <w:tcW w:w="1501"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Машины и механизмы</w:t>
            </w:r>
          </w:p>
        </w:tc>
        <w:tc>
          <w:tcPr>
            <w:tcW w:w="347"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sz w:val="20"/>
                <w:szCs w:val="20"/>
                <w:lang w:eastAsia="ru-RU"/>
              </w:rPr>
              <w:t> </w:t>
            </w:r>
          </w:p>
        </w:tc>
        <w:tc>
          <w:tcPr>
            <w:tcW w:w="924"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sz w:val="20"/>
                <w:szCs w:val="20"/>
                <w:lang w:eastAsia="ru-RU"/>
              </w:rPr>
              <w:t> </w:t>
            </w:r>
          </w:p>
        </w:tc>
        <w:tc>
          <w:tcPr>
            <w:tcW w:w="1097"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sz w:val="20"/>
                <w:szCs w:val="20"/>
                <w:lang w:eastAsia="ru-RU"/>
              </w:rPr>
              <w:t> </w:t>
            </w:r>
          </w:p>
        </w:tc>
        <w:tc>
          <w:tcPr>
            <w:tcW w:w="730"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sz w:val="20"/>
                <w:szCs w:val="20"/>
                <w:lang w:eastAsia="ru-RU"/>
              </w:rPr>
              <w:t> </w:t>
            </w:r>
          </w:p>
        </w:tc>
      </w:tr>
      <w:tr w:rsidR="006F3985" w:rsidRPr="006F3985" w:rsidTr="006F3985">
        <w:trPr>
          <w:trHeight w:val="20"/>
          <w:jc w:val="center"/>
        </w:trPr>
        <w:tc>
          <w:tcPr>
            <w:tcW w:w="401"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2.1-18-24</w:t>
            </w:r>
          </w:p>
        </w:tc>
        <w:tc>
          <w:tcPr>
            <w:tcW w:w="1501"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Автомобили полупассажирские типа ГАЗ, грузоподъемность до 2 т</w:t>
            </w:r>
          </w:p>
        </w:tc>
        <w:tc>
          <w:tcPr>
            <w:tcW w:w="347"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маш.-ч</w:t>
            </w:r>
          </w:p>
        </w:tc>
        <w:tc>
          <w:tcPr>
            <w:tcW w:w="924"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0,01</w:t>
            </w:r>
          </w:p>
        </w:tc>
        <w:tc>
          <w:tcPr>
            <w:tcW w:w="1097"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0,04</w:t>
            </w:r>
          </w:p>
        </w:tc>
        <w:tc>
          <w:tcPr>
            <w:tcW w:w="730"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0,07</w:t>
            </w:r>
          </w:p>
        </w:tc>
      </w:tr>
      <w:tr w:rsidR="006F3985" w:rsidRPr="006F3985" w:rsidTr="006F3985">
        <w:trPr>
          <w:trHeight w:val="20"/>
          <w:jc w:val="center"/>
        </w:trPr>
        <w:tc>
          <w:tcPr>
            <w:tcW w:w="401"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sz w:val="20"/>
                <w:szCs w:val="20"/>
                <w:lang w:eastAsia="ru-RU"/>
              </w:rPr>
              <w:t> </w:t>
            </w:r>
          </w:p>
        </w:tc>
        <w:tc>
          <w:tcPr>
            <w:tcW w:w="1501"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Материальные ресурсы</w:t>
            </w:r>
          </w:p>
        </w:tc>
        <w:tc>
          <w:tcPr>
            <w:tcW w:w="347"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sz w:val="20"/>
                <w:szCs w:val="20"/>
                <w:lang w:eastAsia="ru-RU"/>
              </w:rPr>
              <w:t> </w:t>
            </w:r>
          </w:p>
        </w:tc>
        <w:tc>
          <w:tcPr>
            <w:tcW w:w="924"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sz w:val="20"/>
                <w:szCs w:val="20"/>
                <w:lang w:eastAsia="ru-RU"/>
              </w:rPr>
              <w:t> </w:t>
            </w:r>
          </w:p>
        </w:tc>
        <w:tc>
          <w:tcPr>
            <w:tcW w:w="1097"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sz w:val="20"/>
                <w:szCs w:val="20"/>
                <w:lang w:eastAsia="ru-RU"/>
              </w:rPr>
              <w:t> </w:t>
            </w:r>
          </w:p>
        </w:tc>
        <w:tc>
          <w:tcPr>
            <w:tcW w:w="730"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sz w:val="20"/>
                <w:szCs w:val="20"/>
                <w:lang w:eastAsia="ru-RU"/>
              </w:rPr>
              <w:t> </w:t>
            </w:r>
          </w:p>
        </w:tc>
      </w:tr>
      <w:tr w:rsidR="006F3985" w:rsidRPr="006F3985" w:rsidTr="006F3985">
        <w:trPr>
          <w:trHeight w:val="20"/>
          <w:jc w:val="center"/>
        </w:trPr>
        <w:tc>
          <w:tcPr>
            <w:tcW w:w="401"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1.1-1-106</w:t>
            </w:r>
          </w:p>
        </w:tc>
        <w:tc>
          <w:tcPr>
            <w:tcW w:w="1501"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Бязь</w:t>
            </w:r>
          </w:p>
        </w:tc>
        <w:tc>
          <w:tcPr>
            <w:tcW w:w="347"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м</w:t>
            </w:r>
            <w:r w:rsidRPr="006F3985">
              <w:rPr>
                <w:rFonts w:ascii="Times New Roman" w:eastAsia="Times New Roman" w:hAnsi="Times New Roman" w:cs="Times New Roman"/>
                <w:bCs/>
                <w:sz w:val="20"/>
                <w:vertAlign w:val="superscript"/>
                <w:lang w:eastAsia="ru-RU"/>
              </w:rPr>
              <w:t>2</w:t>
            </w:r>
          </w:p>
        </w:tc>
        <w:tc>
          <w:tcPr>
            <w:tcW w:w="924"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0,02</w:t>
            </w:r>
          </w:p>
        </w:tc>
        <w:tc>
          <w:tcPr>
            <w:tcW w:w="1097"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0,02</w:t>
            </w:r>
          </w:p>
        </w:tc>
        <w:tc>
          <w:tcPr>
            <w:tcW w:w="730"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w:t>
            </w:r>
          </w:p>
        </w:tc>
      </w:tr>
      <w:tr w:rsidR="006F3985" w:rsidRPr="006F3985" w:rsidTr="006F3985">
        <w:trPr>
          <w:trHeight w:val="20"/>
          <w:jc w:val="center"/>
        </w:trPr>
        <w:tc>
          <w:tcPr>
            <w:tcW w:w="401"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1.1-1-330</w:t>
            </w:r>
          </w:p>
        </w:tc>
        <w:tc>
          <w:tcPr>
            <w:tcW w:w="1501"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Канифоль</w:t>
            </w:r>
          </w:p>
        </w:tc>
        <w:tc>
          <w:tcPr>
            <w:tcW w:w="347"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кг</w:t>
            </w:r>
          </w:p>
        </w:tc>
        <w:tc>
          <w:tcPr>
            <w:tcW w:w="924"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w:t>
            </w:r>
          </w:p>
        </w:tc>
        <w:tc>
          <w:tcPr>
            <w:tcW w:w="1097"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0,0035</w:t>
            </w:r>
          </w:p>
        </w:tc>
        <w:tc>
          <w:tcPr>
            <w:tcW w:w="730"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0,0035</w:t>
            </w:r>
          </w:p>
        </w:tc>
      </w:tr>
      <w:tr w:rsidR="006F3985" w:rsidRPr="006F3985" w:rsidTr="006F3985">
        <w:trPr>
          <w:trHeight w:val="20"/>
          <w:jc w:val="center"/>
        </w:trPr>
        <w:tc>
          <w:tcPr>
            <w:tcW w:w="401"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1.1-1-946</w:t>
            </w:r>
          </w:p>
        </w:tc>
        <w:tc>
          <w:tcPr>
            <w:tcW w:w="1501"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Припои оловянно-свинцовые в прутках, размеры 8-10×10-15×250-500 мм, марка ПОС-61</w:t>
            </w:r>
          </w:p>
        </w:tc>
        <w:tc>
          <w:tcPr>
            <w:tcW w:w="347"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кг</w:t>
            </w:r>
          </w:p>
        </w:tc>
        <w:tc>
          <w:tcPr>
            <w:tcW w:w="924"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w:t>
            </w:r>
          </w:p>
        </w:tc>
        <w:tc>
          <w:tcPr>
            <w:tcW w:w="1097"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0,002</w:t>
            </w:r>
          </w:p>
        </w:tc>
        <w:tc>
          <w:tcPr>
            <w:tcW w:w="730"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0,002</w:t>
            </w:r>
          </w:p>
        </w:tc>
      </w:tr>
      <w:tr w:rsidR="006F3985" w:rsidRPr="006F3985" w:rsidTr="006F3985">
        <w:trPr>
          <w:trHeight w:val="20"/>
          <w:jc w:val="center"/>
        </w:trPr>
        <w:tc>
          <w:tcPr>
            <w:tcW w:w="401"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1.1-1-1064</w:t>
            </w:r>
          </w:p>
        </w:tc>
        <w:tc>
          <w:tcPr>
            <w:tcW w:w="1501"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Спирт этиловый технический</w:t>
            </w:r>
          </w:p>
        </w:tc>
        <w:tc>
          <w:tcPr>
            <w:tcW w:w="347"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кг</w:t>
            </w:r>
          </w:p>
        </w:tc>
        <w:tc>
          <w:tcPr>
            <w:tcW w:w="924"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0,002</w:t>
            </w:r>
          </w:p>
        </w:tc>
        <w:tc>
          <w:tcPr>
            <w:tcW w:w="1097"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0,004</w:t>
            </w:r>
          </w:p>
        </w:tc>
        <w:tc>
          <w:tcPr>
            <w:tcW w:w="730"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w:t>
            </w:r>
          </w:p>
        </w:tc>
      </w:tr>
      <w:tr w:rsidR="006F3985" w:rsidRPr="006F3985" w:rsidTr="006F3985">
        <w:trPr>
          <w:trHeight w:val="20"/>
          <w:jc w:val="center"/>
        </w:trPr>
        <w:tc>
          <w:tcPr>
            <w:tcW w:w="401" w:type="pct"/>
            <w:tcBorders>
              <w:top w:val="nil"/>
              <w:left w:val="single" w:sz="4" w:space="0" w:color="auto"/>
              <w:bottom w:val="single" w:sz="4" w:space="0" w:color="auto"/>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1.1-1-1943</w:t>
            </w:r>
          </w:p>
        </w:tc>
        <w:tc>
          <w:tcPr>
            <w:tcW w:w="1501" w:type="pct"/>
            <w:tcBorders>
              <w:top w:val="nil"/>
              <w:left w:val="single" w:sz="4" w:space="0" w:color="auto"/>
              <w:bottom w:val="single" w:sz="4" w:space="0" w:color="auto"/>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Ацетон химически чистый</w:t>
            </w:r>
          </w:p>
        </w:tc>
        <w:tc>
          <w:tcPr>
            <w:tcW w:w="347" w:type="pct"/>
            <w:tcBorders>
              <w:top w:val="nil"/>
              <w:left w:val="single" w:sz="4" w:space="0" w:color="auto"/>
              <w:bottom w:val="single" w:sz="4" w:space="0" w:color="auto"/>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кг</w:t>
            </w:r>
          </w:p>
        </w:tc>
        <w:tc>
          <w:tcPr>
            <w:tcW w:w="924" w:type="pct"/>
            <w:tcBorders>
              <w:top w:val="nil"/>
              <w:left w:val="single" w:sz="4" w:space="0" w:color="auto"/>
              <w:bottom w:val="single" w:sz="4" w:space="0" w:color="auto"/>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w:t>
            </w:r>
          </w:p>
        </w:tc>
        <w:tc>
          <w:tcPr>
            <w:tcW w:w="1097" w:type="pct"/>
            <w:tcBorders>
              <w:top w:val="nil"/>
              <w:left w:val="single" w:sz="4" w:space="0" w:color="auto"/>
              <w:bottom w:val="single" w:sz="4" w:space="0" w:color="auto"/>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0,002</w:t>
            </w:r>
          </w:p>
        </w:tc>
        <w:tc>
          <w:tcPr>
            <w:tcW w:w="730" w:type="pct"/>
            <w:tcBorders>
              <w:top w:val="nil"/>
              <w:left w:val="single" w:sz="4" w:space="0" w:color="auto"/>
              <w:bottom w:val="single" w:sz="4" w:space="0" w:color="auto"/>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w:t>
            </w:r>
          </w:p>
        </w:tc>
      </w:tr>
    </w:tbl>
    <w:p w:rsidR="006F3985" w:rsidRPr="006F3985" w:rsidRDefault="006F3985" w:rsidP="006F3985">
      <w:pPr>
        <w:keepNext/>
        <w:widowControl w:val="0"/>
        <w:shd w:val="clear" w:color="auto" w:fill="FFFFFF"/>
        <w:autoSpaceDE w:val="0"/>
        <w:autoSpaceDN w:val="0"/>
        <w:adjustRightInd w:val="0"/>
        <w:spacing w:before="120" w:after="120" w:line="240" w:lineRule="auto"/>
        <w:jc w:val="both"/>
        <w:outlineLvl w:val="1"/>
        <w:rPr>
          <w:rFonts w:ascii="Times New Roman" w:eastAsia="Times New Roman" w:hAnsi="Times New Roman" w:cs="Times New Roman"/>
          <w:bCs/>
          <w:sz w:val="24"/>
          <w:lang w:eastAsia="ru-RU"/>
        </w:rPr>
      </w:pPr>
      <w:bookmarkStart w:id="83" w:name="i847802"/>
      <w:r w:rsidRPr="006F3985">
        <w:rPr>
          <w:rFonts w:ascii="Times New Roman" w:eastAsia="Times New Roman" w:hAnsi="Times New Roman" w:cs="Times New Roman"/>
          <w:b/>
          <w:sz w:val="24"/>
          <w:lang w:eastAsia="ru-RU"/>
        </w:rPr>
        <w:t>Таблица 15-77. Блок ретранслятора линейного "БРЛ-01"</w:t>
      </w:r>
      <w:bookmarkEnd w:id="83"/>
    </w:p>
    <w:p w:rsidR="006F3985" w:rsidRPr="006F3985" w:rsidRDefault="006F3985" w:rsidP="006F3985">
      <w:pPr>
        <w:widowControl w:val="0"/>
        <w:shd w:val="clear" w:color="auto" w:fill="FFFFFF"/>
        <w:autoSpaceDE w:val="0"/>
        <w:autoSpaceDN w:val="0"/>
        <w:adjustRightInd w:val="0"/>
        <w:spacing w:after="0" w:line="240" w:lineRule="auto"/>
        <w:ind w:left="1560" w:hanging="1560"/>
        <w:jc w:val="both"/>
        <w:rPr>
          <w:rFonts w:ascii="Times New Roman" w:eastAsia="Times New Roman" w:hAnsi="Times New Roman" w:cs="Times New Roman"/>
          <w:sz w:val="20"/>
          <w:szCs w:val="20"/>
          <w:lang w:eastAsia="ru-RU"/>
        </w:rPr>
      </w:pPr>
      <w:r w:rsidRPr="006F3985">
        <w:rPr>
          <w:rFonts w:ascii="Times New Roman" w:eastAsia="Times New Roman" w:hAnsi="Times New Roman" w:cs="Times New Roman"/>
          <w:b/>
          <w:bCs/>
          <w:sz w:val="24"/>
          <w:lang w:eastAsia="ru-RU"/>
        </w:rPr>
        <w:t>Состав работ:</w:t>
      </w:r>
      <w:r w:rsidRPr="006F3985">
        <w:rPr>
          <w:rFonts w:ascii="Times New Roman" w:eastAsia="Times New Roman" w:hAnsi="Times New Roman" w:cs="Times New Roman"/>
          <w:bCs/>
          <w:sz w:val="24"/>
          <w:lang w:eastAsia="ru-RU"/>
        </w:rPr>
        <w:t xml:space="preserve"> 1. Внешний осмотр целостности корпуса прибора, удаление пыли и загрязнений с его поверхности (1, 2).</w:t>
      </w:r>
    </w:p>
    <w:p w:rsidR="006F3985" w:rsidRPr="006F3985" w:rsidRDefault="006F3985" w:rsidP="006F3985">
      <w:pPr>
        <w:widowControl w:val="0"/>
        <w:shd w:val="clear" w:color="auto" w:fill="FFFFFF"/>
        <w:autoSpaceDE w:val="0"/>
        <w:autoSpaceDN w:val="0"/>
        <w:adjustRightInd w:val="0"/>
        <w:spacing w:after="0" w:line="240" w:lineRule="auto"/>
        <w:ind w:left="1588"/>
        <w:jc w:val="both"/>
        <w:rPr>
          <w:rFonts w:ascii="Times New Roman" w:eastAsia="Times New Roman" w:hAnsi="Times New Roman" w:cs="Times New Roman"/>
          <w:bCs/>
          <w:sz w:val="24"/>
          <w:lang w:eastAsia="ru-RU"/>
        </w:rPr>
      </w:pPr>
      <w:r w:rsidRPr="006F3985">
        <w:rPr>
          <w:rFonts w:ascii="Times New Roman" w:eastAsia="Times New Roman" w:hAnsi="Times New Roman" w:cs="Times New Roman"/>
          <w:bCs/>
          <w:sz w:val="24"/>
          <w:lang w:eastAsia="ru-RU"/>
        </w:rPr>
        <w:t>2. Снятие крышки корпуса, фиксация сообщения "Саботаж" на приемном приборе, отключение внешнего источника питания (2, 3).</w:t>
      </w:r>
    </w:p>
    <w:p w:rsidR="006F3985" w:rsidRPr="006F3985" w:rsidRDefault="006F3985" w:rsidP="006F3985">
      <w:pPr>
        <w:widowControl w:val="0"/>
        <w:shd w:val="clear" w:color="auto" w:fill="FFFFFF"/>
        <w:autoSpaceDE w:val="0"/>
        <w:autoSpaceDN w:val="0"/>
        <w:adjustRightInd w:val="0"/>
        <w:spacing w:after="0" w:line="240" w:lineRule="auto"/>
        <w:ind w:left="1588"/>
        <w:jc w:val="both"/>
        <w:rPr>
          <w:rFonts w:ascii="Times New Roman" w:eastAsia="Times New Roman" w:hAnsi="Times New Roman" w:cs="Times New Roman"/>
          <w:bCs/>
          <w:sz w:val="24"/>
          <w:lang w:eastAsia="ru-RU"/>
        </w:rPr>
      </w:pPr>
      <w:r w:rsidRPr="006F3985">
        <w:rPr>
          <w:rFonts w:ascii="Times New Roman" w:eastAsia="Times New Roman" w:hAnsi="Times New Roman" w:cs="Times New Roman"/>
          <w:bCs/>
          <w:sz w:val="24"/>
          <w:lang w:eastAsia="ru-RU"/>
        </w:rPr>
        <w:t>3. Удаление пыли внутри корпуса прибора (2).</w:t>
      </w:r>
    </w:p>
    <w:p w:rsidR="006F3985" w:rsidRPr="006F3985" w:rsidRDefault="006F3985" w:rsidP="006F3985">
      <w:pPr>
        <w:widowControl w:val="0"/>
        <w:shd w:val="clear" w:color="auto" w:fill="FFFFFF"/>
        <w:autoSpaceDE w:val="0"/>
        <w:autoSpaceDN w:val="0"/>
        <w:adjustRightInd w:val="0"/>
        <w:spacing w:after="0" w:line="240" w:lineRule="auto"/>
        <w:ind w:left="1588"/>
        <w:jc w:val="both"/>
        <w:rPr>
          <w:rFonts w:ascii="Times New Roman" w:eastAsia="Times New Roman" w:hAnsi="Times New Roman" w:cs="Times New Roman"/>
          <w:bCs/>
          <w:sz w:val="24"/>
          <w:lang w:eastAsia="ru-RU"/>
        </w:rPr>
      </w:pPr>
      <w:r w:rsidRPr="006F3985">
        <w:rPr>
          <w:rFonts w:ascii="Times New Roman" w:eastAsia="Times New Roman" w:hAnsi="Times New Roman" w:cs="Times New Roman"/>
          <w:bCs/>
          <w:sz w:val="24"/>
          <w:lang w:eastAsia="ru-RU"/>
        </w:rPr>
        <w:t>4. Отключение линий связи с БЦП, отключение линий связи с ЛБ, извлечение проводов из гермовводов (3).</w:t>
      </w:r>
    </w:p>
    <w:p w:rsidR="006F3985" w:rsidRPr="006F3985" w:rsidRDefault="006F3985" w:rsidP="006F3985">
      <w:pPr>
        <w:widowControl w:val="0"/>
        <w:shd w:val="clear" w:color="auto" w:fill="FFFFFF"/>
        <w:autoSpaceDE w:val="0"/>
        <w:autoSpaceDN w:val="0"/>
        <w:adjustRightInd w:val="0"/>
        <w:spacing w:after="0" w:line="240" w:lineRule="auto"/>
        <w:ind w:left="1588"/>
        <w:jc w:val="both"/>
        <w:rPr>
          <w:rFonts w:ascii="Times New Roman" w:eastAsia="Times New Roman" w:hAnsi="Times New Roman" w:cs="Times New Roman"/>
          <w:bCs/>
          <w:sz w:val="24"/>
          <w:lang w:eastAsia="ru-RU"/>
        </w:rPr>
      </w:pPr>
      <w:r w:rsidRPr="006F3985">
        <w:rPr>
          <w:rFonts w:ascii="Times New Roman" w:eastAsia="Times New Roman" w:hAnsi="Times New Roman" w:cs="Times New Roman"/>
          <w:bCs/>
          <w:sz w:val="24"/>
          <w:lang w:eastAsia="ru-RU"/>
        </w:rPr>
        <w:t>5. Снятие блока со стены, установка нового блока, ввод проводов в корпус, подключение цепей управления, линий связи, подключение программатора и ввод адреса блока, запись информации об адресах, отключение программатора (3).</w:t>
      </w:r>
    </w:p>
    <w:p w:rsidR="006F3985" w:rsidRPr="006F3985" w:rsidRDefault="006F3985" w:rsidP="006F3985">
      <w:pPr>
        <w:widowControl w:val="0"/>
        <w:shd w:val="clear" w:color="auto" w:fill="FFFFFF"/>
        <w:autoSpaceDE w:val="0"/>
        <w:autoSpaceDN w:val="0"/>
        <w:adjustRightInd w:val="0"/>
        <w:spacing w:after="0" w:line="240" w:lineRule="auto"/>
        <w:ind w:left="1588"/>
        <w:jc w:val="both"/>
        <w:rPr>
          <w:rFonts w:ascii="Times New Roman" w:eastAsia="Times New Roman" w:hAnsi="Times New Roman" w:cs="Times New Roman"/>
          <w:bCs/>
          <w:sz w:val="24"/>
          <w:lang w:eastAsia="ru-RU"/>
        </w:rPr>
      </w:pPr>
      <w:r w:rsidRPr="006F3985">
        <w:rPr>
          <w:rFonts w:ascii="Times New Roman" w:eastAsia="Times New Roman" w:hAnsi="Times New Roman" w:cs="Times New Roman"/>
          <w:bCs/>
          <w:sz w:val="24"/>
          <w:lang w:eastAsia="ru-RU"/>
        </w:rPr>
        <w:t>6. Внешний осмотр отсутствия дефектов электронных компонент печатной платы, проверка надежности крепления прибора, состояния внешних монтажных проводок, контактных соединений (2, 3),</w:t>
      </w:r>
    </w:p>
    <w:p w:rsidR="006F3985" w:rsidRPr="006F3985" w:rsidRDefault="006F3985" w:rsidP="006F3985">
      <w:pPr>
        <w:widowControl w:val="0"/>
        <w:shd w:val="clear" w:color="auto" w:fill="FFFFFF"/>
        <w:autoSpaceDE w:val="0"/>
        <w:autoSpaceDN w:val="0"/>
        <w:adjustRightInd w:val="0"/>
        <w:spacing w:after="0" w:line="240" w:lineRule="auto"/>
        <w:ind w:left="1588"/>
        <w:jc w:val="both"/>
        <w:rPr>
          <w:rFonts w:ascii="Times New Roman" w:eastAsia="Times New Roman" w:hAnsi="Times New Roman" w:cs="Times New Roman"/>
          <w:bCs/>
          <w:sz w:val="24"/>
          <w:lang w:eastAsia="ru-RU"/>
        </w:rPr>
      </w:pPr>
      <w:r w:rsidRPr="006F3985">
        <w:rPr>
          <w:rFonts w:ascii="Times New Roman" w:eastAsia="Times New Roman" w:hAnsi="Times New Roman" w:cs="Times New Roman"/>
          <w:bCs/>
          <w:sz w:val="24"/>
          <w:lang w:eastAsia="ru-RU"/>
        </w:rPr>
        <w:t>7. Подключение внешнего источника питания (2, 3).</w:t>
      </w:r>
    </w:p>
    <w:p w:rsidR="006F3985" w:rsidRPr="006F3985" w:rsidRDefault="006F3985" w:rsidP="006F3985">
      <w:pPr>
        <w:widowControl w:val="0"/>
        <w:shd w:val="clear" w:color="auto" w:fill="FFFFFF"/>
        <w:autoSpaceDE w:val="0"/>
        <w:autoSpaceDN w:val="0"/>
        <w:adjustRightInd w:val="0"/>
        <w:spacing w:after="0" w:line="240" w:lineRule="auto"/>
        <w:ind w:left="1588"/>
        <w:jc w:val="both"/>
        <w:rPr>
          <w:rFonts w:ascii="Times New Roman" w:eastAsia="Times New Roman" w:hAnsi="Times New Roman" w:cs="Times New Roman"/>
          <w:bCs/>
          <w:sz w:val="24"/>
          <w:lang w:eastAsia="ru-RU"/>
        </w:rPr>
      </w:pPr>
      <w:r w:rsidRPr="006F3985">
        <w:rPr>
          <w:rFonts w:ascii="Times New Roman" w:eastAsia="Times New Roman" w:hAnsi="Times New Roman" w:cs="Times New Roman"/>
          <w:bCs/>
          <w:sz w:val="24"/>
          <w:lang w:eastAsia="ru-RU"/>
        </w:rPr>
        <w:t>8. Проверка индикатора связи с БЦП и индикатора работы адресной линии.</w:t>
      </w:r>
    </w:p>
    <w:p w:rsidR="006F3985" w:rsidRPr="006F3985" w:rsidRDefault="006F3985" w:rsidP="006F3985">
      <w:pPr>
        <w:widowControl w:val="0"/>
        <w:shd w:val="clear" w:color="auto" w:fill="FFFFFF"/>
        <w:autoSpaceDE w:val="0"/>
        <w:autoSpaceDN w:val="0"/>
        <w:adjustRightInd w:val="0"/>
        <w:spacing w:after="0" w:line="240" w:lineRule="auto"/>
        <w:ind w:left="1588"/>
        <w:jc w:val="both"/>
        <w:rPr>
          <w:rFonts w:ascii="Times New Roman" w:eastAsia="Times New Roman" w:hAnsi="Times New Roman" w:cs="Times New Roman"/>
          <w:bCs/>
          <w:sz w:val="24"/>
          <w:lang w:eastAsia="ru-RU"/>
        </w:rPr>
      </w:pPr>
      <w:r w:rsidRPr="006F3985">
        <w:rPr>
          <w:rFonts w:ascii="Times New Roman" w:eastAsia="Times New Roman" w:hAnsi="Times New Roman" w:cs="Times New Roman"/>
          <w:bCs/>
          <w:sz w:val="24"/>
          <w:lang w:eastAsia="ru-RU"/>
        </w:rPr>
        <w:t>9. Установка крышки (2, 3).</w:t>
      </w:r>
    </w:p>
    <w:p w:rsidR="006F3985" w:rsidRPr="006F3985" w:rsidRDefault="006F3985" w:rsidP="006F3985">
      <w:pPr>
        <w:widowControl w:val="0"/>
        <w:shd w:val="clear" w:color="auto" w:fill="FFFFFF"/>
        <w:autoSpaceDE w:val="0"/>
        <w:autoSpaceDN w:val="0"/>
        <w:adjustRightInd w:val="0"/>
        <w:spacing w:after="0" w:line="240" w:lineRule="auto"/>
        <w:ind w:left="1588"/>
        <w:jc w:val="both"/>
        <w:rPr>
          <w:rFonts w:ascii="Times New Roman" w:eastAsia="Times New Roman" w:hAnsi="Times New Roman" w:cs="Times New Roman"/>
          <w:bCs/>
          <w:sz w:val="24"/>
          <w:lang w:eastAsia="ru-RU"/>
        </w:rPr>
      </w:pPr>
      <w:r w:rsidRPr="006F3985">
        <w:rPr>
          <w:rFonts w:ascii="Times New Roman" w:eastAsia="Times New Roman" w:hAnsi="Times New Roman" w:cs="Times New Roman"/>
          <w:bCs/>
          <w:sz w:val="24"/>
          <w:lang w:eastAsia="ru-RU"/>
        </w:rPr>
        <w:t>10. Запись в журнале регистрации работ по ТО и ППР результатов выполненных работ.</w:t>
      </w:r>
    </w:p>
    <w:p w:rsidR="006F3985" w:rsidRPr="006F3985" w:rsidRDefault="006F3985" w:rsidP="006F3985">
      <w:pPr>
        <w:widowControl w:val="0"/>
        <w:shd w:val="clear" w:color="auto" w:fill="FFFFFF"/>
        <w:autoSpaceDE w:val="0"/>
        <w:autoSpaceDN w:val="0"/>
        <w:adjustRightInd w:val="0"/>
        <w:spacing w:before="120" w:after="120" w:line="240" w:lineRule="auto"/>
        <w:jc w:val="both"/>
        <w:rPr>
          <w:rFonts w:ascii="Times New Roman" w:eastAsia="Times New Roman" w:hAnsi="Times New Roman" w:cs="Times New Roman"/>
          <w:sz w:val="20"/>
          <w:szCs w:val="20"/>
          <w:lang w:eastAsia="ru-RU"/>
        </w:rPr>
      </w:pPr>
      <w:r w:rsidRPr="006F3985">
        <w:rPr>
          <w:rFonts w:ascii="Times New Roman" w:eastAsia="Times New Roman" w:hAnsi="Times New Roman" w:cs="Times New Roman"/>
          <w:b/>
          <w:bCs/>
          <w:sz w:val="24"/>
          <w:lang w:eastAsia="ru-RU"/>
        </w:rPr>
        <w:t>Измеритель:</w:t>
      </w:r>
      <w:r w:rsidRPr="006F3985">
        <w:rPr>
          <w:rFonts w:ascii="Times New Roman" w:eastAsia="Times New Roman" w:hAnsi="Times New Roman" w:cs="Times New Roman"/>
          <w:bCs/>
          <w:sz w:val="24"/>
          <w:lang w:eastAsia="ru-RU"/>
        </w:rPr>
        <w:t xml:space="preserve"> 1 шт.</w:t>
      </w:r>
    </w:p>
    <w:tbl>
      <w:tblPr>
        <w:tblW w:w="5000" w:type="pct"/>
        <w:jc w:val="center"/>
        <w:tblBorders>
          <w:top w:val="single" w:sz="4" w:space="0" w:color="auto"/>
          <w:left w:val="single" w:sz="4" w:space="0" w:color="auto"/>
          <w:bottom w:val="single" w:sz="4" w:space="0" w:color="auto"/>
          <w:right w:val="single" w:sz="4" w:space="0" w:color="auto"/>
        </w:tblBorders>
        <w:tblCellMar>
          <w:left w:w="40" w:type="dxa"/>
          <w:right w:w="40" w:type="dxa"/>
        </w:tblCellMar>
        <w:tblLook w:val="04A0"/>
      </w:tblPr>
      <w:tblGrid>
        <w:gridCol w:w="757"/>
        <w:gridCol w:w="2615"/>
        <w:gridCol w:w="872"/>
        <w:gridCol w:w="1634"/>
        <w:gridCol w:w="2179"/>
        <w:gridCol w:w="1378"/>
      </w:tblGrid>
      <w:tr w:rsidR="006F3985" w:rsidRPr="006F3985" w:rsidTr="006F3985">
        <w:trPr>
          <w:trHeight w:val="20"/>
          <w:jc w:val="center"/>
        </w:trPr>
        <w:tc>
          <w:tcPr>
            <w:tcW w:w="401" w:type="pct"/>
            <w:vMerge w:val="restart"/>
            <w:tcBorders>
              <w:top w:val="single" w:sz="4" w:space="0" w:color="auto"/>
              <w:left w:val="single" w:sz="4" w:space="0" w:color="auto"/>
              <w:bottom w:val="single" w:sz="4" w:space="0" w:color="auto"/>
              <w:right w:val="single" w:sz="4" w:space="0" w:color="auto"/>
            </w:tcBorders>
            <w:shd w:val="clear" w:color="auto" w:fill="FFFFFF"/>
            <w:vAlign w:val="center"/>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
                <w:sz w:val="20"/>
                <w:lang w:eastAsia="ru-RU"/>
              </w:rPr>
              <w:t>Код</w:t>
            </w:r>
          </w:p>
        </w:tc>
        <w:tc>
          <w:tcPr>
            <w:tcW w:w="1386" w:type="pct"/>
            <w:vMerge w:val="restart"/>
            <w:tcBorders>
              <w:top w:val="single" w:sz="4" w:space="0" w:color="auto"/>
              <w:left w:val="single" w:sz="4" w:space="0" w:color="auto"/>
              <w:bottom w:val="single" w:sz="4" w:space="0" w:color="auto"/>
              <w:right w:val="single" w:sz="4" w:space="0" w:color="auto"/>
            </w:tcBorders>
            <w:shd w:val="clear" w:color="auto" w:fill="FFFFFF"/>
            <w:vAlign w:val="center"/>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
                <w:sz w:val="20"/>
                <w:lang w:eastAsia="ru-RU"/>
              </w:rPr>
              <w:t>Наименование ресурсов, статей затрат</w:t>
            </w:r>
          </w:p>
        </w:tc>
        <w:tc>
          <w:tcPr>
            <w:tcW w:w="462" w:type="pct"/>
            <w:vMerge w:val="restart"/>
            <w:tcBorders>
              <w:top w:val="single" w:sz="4" w:space="0" w:color="auto"/>
              <w:left w:val="single" w:sz="4" w:space="0" w:color="auto"/>
              <w:bottom w:val="single" w:sz="4" w:space="0" w:color="auto"/>
              <w:right w:val="single" w:sz="4" w:space="0" w:color="auto"/>
            </w:tcBorders>
            <w:shd w:val="clear" w:color="auto" w:fill="FFFFFF"/>
            <w:vAlign w:val="center"/>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
                <w:sz w:val="20"/>
                <w:lang w:eastAsia="ru-RU"/>
              </w:rPr>
              <w:t>Ед. измер.</w:t>
            </w:r>
          </w:p>
        </w:tc>
        <w:tc>
          <w:tcPr>
            <w:tcW w:w="866"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Технический осмотр</w:t>
            </w:r>
          </w:p>
        </w:tc>
        <w:tc>
          <w:tcPr>
            <w:tcW w:w="1155"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Техническое обслуживание</w:t>
            </w:r>
          </w:p>
        </w:tc>
        <w:tc>
          <w:tcPr>
            <w:tcW w:w="730"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Замена</w:t>
            </w:r>
          </w:p>
        </w:tc>
      </w:tr>
      <w:tr w:rsidR="006F3985" w:rsidRPr="006F3985" w:rsidTr="006F3985">
        <w:trPr>
          <w:trHeight w:val="20"/>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6F3985" w:rsidRPr="006F3985" w:rsidRDefault="006F3985" w:rsidP="006F3985">
            <w:pPr>
              <w:spacing w:after="0" w:line="240" w:lineRule="auto"/>
              <w:rPr>
                <w:rFonts w:ascii="Times New Roman" w:eastAsia="Times New Roman" w:hAnsi="Times New Roman" w:cs="Times New Roman"/>
                <w:sz w:val="20"/>
                <w:szCs w:val="20"/>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F3985" w:rsidRPr="006F3985" w:rsidRDefault="006F3985" w:rsidP="006F3985">
            <w:pPr>
              <w:spacing w:after="0" w:line="240" w:lineRule="auto"/>
              <w:rPr>
                <w:rFonts w:ascii="Times New Roman" w:eastAsia="Times New Roman" w:hAnsi="Times New Roman" w:cs="Times New Roman"/>
                <w:sz w:val="20"/>
                <w:szCs w:val="20"/>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F3985" w:rsidRPr="006F3985" w:rsidRDefault="006F3985" w:rsidP="006F3985">
            <w:pPr>
              <w:spacing w:after="0" w:line="240" w:lineRule="auto"/>
              <w:rPr>
                <w:rFonts w:ascii="Times New Roman" w:eastAsia="Times New Roman" w:hAnsi="Times New Roman" w:cs="Times New Roman"/>
                <w:sz w:val="20"/>
                <w:szCs w:val="20"/>
                <w:lang w:eastAsia="ru-RU"/>
              </w:rPr>
            </w:pPr>
          </w:p>
        </w:tc>
        <w:tc>
          <w:tcPr>
            <w:tcW w:w="866" w:type="pct"/>
            <w:tcBorders>
              <w:top w:val="single" w:sz="4" w:space="0" w:color="auto"/>
              <w:left w:val="single" w:sz="4" w:space="0" w:color="auto"/>
              <w:bottom w:val="single" w:sz="4" w:space="0" w:color="auto"/>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15-77-1</w:t>
            </w:r>
          </w:p>
        </w:tc>
        <w:tc>
          <w:tcPr>
            <w:tcW w:w="1155" w:type="pct"/>
            <w:tcBorders>
              <w:top w:val="single" w:sz="4" w:space="0" w:color="auto"/>
              <w:left w:val="single" w:sz="4" w:space="0" w:color="auto"/>
              <w:bottom w:val="single" w:sz="4" w:space="0" w:color="auto"/>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15-77-2</w:t>
            </w:r>
          </w:p>
        </w:tc>
        <w:tc>
          <w:tcPr>
            <w:tcW w:w="730" w:type="pct"/>
            <w:tcBorders>
              <w:top w:val="single" w:sz="4" w:space="0" w:color="auto"/>
              <w:left w:val="single" w:sz="4" w:space="0" w:color="auto"/>
              <w:bottom w:val="single" w:sz="4" w:space="0" w:color="auto"/>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15-77-3</w:t>
            </w:r>
          </w:p>
        </w:tc>
      </w:tr>
      <w:tr w:rsidR="006F3985" w:rsidRPr="006F3985" w:rsidTr="006F3985">
        <w:trPr>
          <w:trHeight w:val="20"/>
          <w:jc w:val="center"/>
        </w:trPr>
        <w:tc>
          <w:tcPr>
            <w:tcW w:w="401" w:type="pct"/>
            <w:tcBorders>
              <w:top w:val="single" w:sz="4" w:space="0" w:color="auto"/>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sz w:val="20"/>
                <w:szCs w:val="20"/>
                <w:lang w:eastAsia="ru-RU"/>
              </w:rPr>
              <w:t> </w:t>
            </w:r>
          </w:p>
        </w:tc>
        <w:tc>
          <w:tcPr>
            <w:tcW w:w="1386" w:type="pct"/>
            <w:tcBorders>
              <w:top w:val="single" w:sz="4" w:space="0" w:color="auto"/>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rPr>
                <w:rFonts w:ascii="Times New Roman" w:eastAsia="Times New Roman" w:hAnsi="Times New Roman" w:cs="Times New Roman"/>
                <w:sz w:val="20"/>
                <w:szCs w:val="20"/>
                <w:lang w:eastAsia="ru-RU"/>
              </w:rPr>
            </w:pPr>
            <w:r w:rsidRPr="006F3985">
              <w:rPr>
                <w:rFonts w:ascii="Times New Roman" w:eastAsia="Times New Roman" w:hAnsi="Times New Roman" w:cs="Times New Roman"/>
                <w:b/>
                <w:sz w:val="20"/>
                <w:lang w:eastAsia="ru-RU"/>
              </w:rPr>
              <w:t>Прямые затраты:</w:t>
            </w:r>
          </w:p>
        </w:tc>
        <w:tc>
          <w:tcPr>
            <w:tcW w:w="462" w:type="pct"/>
            <w:tcBorders>
              <w:top w:val="single" w:sz="4" w:space="0" w:color="auto"/>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
                <w:sz w:val="20"/>
                <w:lang w:eastAsia="ru-RU"/>
              </w:rPr>
              <w:t>руб.</w:t>
            </w:r>
          </w:p>
        </w:tc>
        <w:tc>
          <w:tcPr>
            <w:tcW w:w="866" w:type="pct"/>
            <w:tcBorders>
              <w:top w:val="single" w:sz="4" w:space="0" w:color="auto"/>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
                <w:sz w:val="20"/>
                <w:lang w:eastAsia="ru-RU"/>
              </w:rPr>
              <w:t>2,32</w:t>
            </w:r>
          </w:p>
        </w:tc>
        <w:tc>
          <w:tcPr>
            <w:tcW w:w="1155" w:type="pct"/>
            <w:tcBorders>
              <w:top w:val="single" w:sz="4" w:space="0" w:color="auto"/>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
                <w:sz w:val="20"/>
                <w:lang w:eastAsia="ru-RU"/>
              </w:rPr>
              <w:t>7,78</w:t>
            </w:r>
          </w:p>
        </w:tc>
        <w:tc>
          <w:tcPr>
            <w:tcW w:w="730" w:type="pct"/>
            <w:tcBorders>
              <w:top w:val="single" w:sz="4" w:space="0" w:color="auto"/>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
                <w:sz w:val="20"/>
                <w:lang w:eastAsia="ru-RU"/>
              </w:rPr>
              <w:t>13,05</w:t>
            </w:r>
          </w:p>
        </w:tc>
      </w:tr>
      <w:tr w:rsidR="006F3985" w:rsidRPr="006F3985" w:rsidTr="006F3985">
        <w:trPr>
          <w:trHeight w:val="20"/>
          <w:jc w:val="center"/>
        </w:trPr>
        <w:tc>
          <w:tcPr>
            <w:tcW w:w="401"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sz w:val="20"/>
                <w:szCs w:val="20"/>
                <w:lang w:eastAsia="ru-RU"/>
              </w:rPr>
              <w:t> </w:t>
            </w:r>
          </w:p>
        </w:tc>
        <w:tc>
          <w:tcPr>
            <w:tcW w:w="1386"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заработная плата рабочих</w:t>
            </w:r>
          </w:p>
        </w:tc>
        <w:tc>
          <w:tcPr>
            <w:tcW w:w="462"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руб.</w:t>
            </w:r>
          </w:p>
        </w:tc>
        <w:tc>
          <w:tcPr>
            <w:tcW w:w="866"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1,16</w:t>
            </w:r>
          </w:p>
        </w:tc>
        <w:tc>
          <w:tcPr>
            <w:tcW w:w="1155"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5,09</w:t>
            </w:r>
          </w:p>
        </w:tc>
        <w:tc>
          <w:tcPr>
            <w:tcW w:w="730"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9,45</w:t>
            </w:r>
          </w:p>
        </w:tc>
      </w:tr>
      <w:tr w:rsidR="006F3985" w:rsidRPr="006F3985" w:rsidTr="006F3985">
        <w:trPr>
          <w:trHeight w:val="20"/>
          <w:jc w:val="center"/>
        </w:trPr>
        <w:tc>
          <w:tcPr>
            <w:tcW w:w="401"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sz w:val="20"/>
                <w:szCs w:val="20"/>
                <w:lang w:eastAsia="ru-RU"/>
              </w:rPr>
              <w:t> </w:t>
            </w:r>
          </w:p>
        </w:tc>
        <w:tc>
          <w:tcPr>
            <w:tcW w:w="1386"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эксплуатация машин</w:t>
            </w:r>
          </w:p>
        </w:tc>
        <w:tc>
          <w:tcPr>
            <w:tcW w:w="462"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руб.</w:t>
            </w:r>
          </w:p>
        </w:tc>
        <w:tc>
          <w:tcPr>
            <w:tcW w:w="866"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0,42</w:t>
            </w:r>
          </w:p>
        </w:tc>
        <w:tc>
          <w:tcPr>
            <w:tcW w:w="1155"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1,69</w:t>
            </w:r>
          </w:p>
        </w:tc>
        <w:tc>
          <w:tcPr>
            <w:tcW w:w="730"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3,38</w:t>
            </w:r>
          </w:p>
        </w:tc>
      </w:tr>
      <w:tr w:rsidR="006F3985" w:rsidRPr="006F3985" w:rsidTr="006F3985">
        <w:trPr>
          <w:trHeight w:val="20"/>
          <w:jc w:val="center"/>
        </w:trPr>
        <w:tc>
          <w:tcPr>
            <w:tcW w:w="401"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sz w:val="20"/>
                <w:szCs w:val="20"/>
                <w:lang w:eastAsia="ru-RU"/>
              </w:rPr>
              <w:t> </w:t>
            </w:r>
          </w:p>
        </w:tc>
        <w:tc>
          <w:tcPr>
            <w:tcW w:w="1386"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в том числе: заработная плата</w:t>
            </w:r>
          </w:p>
        </w:tc>
        <w:tc>
          <w:tcPr>
            <w:tcW w:w="462"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руб.</w:t>
            </w:r>
          </w:p>
        </w:tc>
        <w:tc>
          <w:tcPr>
            <w:tcW w:w="866"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0,18</w:t>
            </w:r>
          </w:p>
        </w:tc>
        <w:tc>
          <w:tcPr>
            <w:tcW w:w="1155"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0,74</w:t>
            </w:r>
          </w:p>
        </w:tc>
        <w:tc>
          <w:tcPr>
            <w:tcW w:w="730"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1,47</w:t>
            </w:r>
          </w:p>
        </w:tc>
      </w:tr>
      <w:tr w:rsidR="006F3985" w:rsidRPr="006F3985" w:rsidTr="006F3985">
        <w:trPr>
          <w:trHeight w:val="20"/>
          <w:jc w:val="center"/>
        </w:trPr>
        <w:tc>
          <w:tcPr>
            <w:tcW w:w="401"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sz w:val="20"/>
                <w:szCs w:val="20"/>
                <w:lang w:eastAsia="ru-RU"/>
              </w:rPr>
              <w:t> </w:t>
            </w:r>
          </w:p>
        </w:tc>
        <w:tc>
          <w:tcPr>
            <w:tcW w:w="1386"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материальные ресурсы</w:t>
            </w:r>
          </w:p>
        </w:tc>
        <w:tc>
          <w:tcPr>
            <w:tcW w:w="462"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руб.</w:t>
            </w:r>
          </w:p>
        </w:tc>
        <w:tc>
          <w:tcPr>
            <w:tcW w:w="866"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0,74</w:t>
            </w:r>
          </w:p>
        </w:tc>
        <w:tc>
          <w:tcPr>
            <w:tcW w:w="1155"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1,00</w:t>
            </w:r>
          </w:p>
        </w:tc>
        <w:tc>
          <w:tcPr>
            <w:tcW w:w="730"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0,22</w:t>
            </w:r>
          </w:p>
        </w:tc>
      </w:tr>
      <w:tr w:rsidR="006F3985" w:rsidRPr="006F3985" w:rsidTr="006F3985">
        <w:trPr>
          <w:trHeight w:val="20"/>
          <w:jc w:val="center"/>
        </w:trPr>
        <w:tc>
          <w:tcPr>
            <w:tcW w:w="401"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sz w:val="20"/>
                <w:szCs w:val="20"/>
                <w:lang w:eastAsia="ru-RU"/>
              </w:rPr>
              <w:t> </w:t>
            </w:r>
          </w:p>
        </w:tc>
        <w:tc>
          <w:tcPr>
            <w:tcW w:w="1386"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rPr>
                <w:rFonts w:ascii="Times New Roman" w:eastAsia="Times New Roman" w:hAnsi="Times New Roman" w:cs="Times New Roman"/>
                <w:sz w:val="20"/>
                <w:szCs w:val="20"/>
                <w:lang w:eastAsia="ru-RU"/>
              </w:rPr>
            </w:pPr>
            <w:r w:rsidRPr="006F3985">
              <w:rPr>
                <w:rFonts w:ascii="Times New Roman" w:eastAsia="Times New Roman" w:hAnsi="Times New Roman" w:cs="Times New Roman"/>
                <w:b/>
                <w:bCs/>
                <w:sz w:val="20"/>
                <w:lang w:eastAsia="ru-RU"/>
              </w:rPr>
              <w:t>Затраты труда рабочих</w:t>
            </w:r>
          </w:p>
        </w:tc>
        <w:tc>
          <w:tcPr>
            <w:tcW w:w="462"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чел.-ч</w:t>
            </w:r>
          </w:p>
        </w:tc>
        <w:tc>
          <w:tcPr>
            <w:tcW w:w="866"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0,08</w:t>
            </w:r>
          </w:p>
        </w:tc>
        <w:tc>
          <w:tcPr>
            <w:tcW w:w="1155"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0,35</w:t>
            </w:r>
          </w:p>
        </w:tc>
        <w:tc>
          <w:tcPr>
            <w:tcW w:w="730"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0,65</w:t>
            </w:r>
          </w:p>
        </w:tc>
      </w:tr>
      <w:tr w:rsidR="006F3985" w:rsidRPr="006F3985" w:rsidTr="006F3985">
        <w:trPr>
          <w:trHeight w:val="20"/>
          <w:jc w:val="center"/>
        </w:trPr>
        <w:tc>
          <w:tcPr>
            <w:tcW w:w="401"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sz w:val="20"/>
                <w:szCs w:val="20"/>
                <w:lang w:eastAsia="ru-RU"/>
              </w:rPr>
              <w:t> </w:t>
            </w:r>
          </w:p>
        </w:tc>
        <w:tc>
          <w:tcPr>
            <w:tcW w:w="1386"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Машины и механизмы</w:t>
            </w:r>
          </w:p>
        </w:tc>
        <w:tc>
          <w:tcPr>
            <w:tcW w:w="462"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sz w:val="20"/>
                <w:szCs w:val="20"/>
                <w:lang w:eastAsia="ru-RU"/>
              </w:rPr>
              <w:t> </w:t>
            </w:r>
          </w:p>
        </w:tc>
        <w:tc>
          <w:tcPr>
            <w:tcW w:w="866"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sz w:val="20"/>
                <w:szCs w:val="20"/>
                <w:lang w:eastAsia="ru-RU"/>
              </w:rPr>
              <w:t> </w:t>
            </w:r>
          </w:p>
        </w:tc>
        <w:tc>
          <w:tcPr>
            <w:tcW w:w="1155"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sz w:val="20"/>
                <w:szCs w:val="20"/>
                <w:lang w:eastAsia="ru-RU"/>
              </w:rPr>
              <w:t> </w:t>
            </w:r>
          </w:p>
        </w:tc>
        <w:tc>
          <w:tcPr>
            <w:tcW w:w="730"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sz w:val="20"/>
                <w:szCs w:val="20"/>
                <w:lang w:eastAsia="ru-RU"/>
              </w:rPr>
              <w:t> </w:t>
            </w:r>
          </w:p>
        </w:tc>
      </w:tr>
      <w:tr w:rsidR="006F3985" w:rsidRPr="006F3985" w:rsidTr="006F3985">
        <w:trPr>
          <w:trHeight w:val="20"/>
          <w:jc w:val="center"/>
        </w:trPr>
        <w:tc>
          <w:tcPr>
            <w:tcW w:w="401"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2.1-18-24</w:t>
            </w:r>
          </w:p>
        </w:tc>
        <w:tc>
          <w:tcPr>
            <w:tcW w:w="1386"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Автомобили полупассажирские типа ГАЗ, грузоподъемность до 2 т</w:t>
            </w:r>
          </w:p>
        </w:tc>
        <w:tc>
          <w:tcPr>
            <w:tcW w:w="462"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маш.-ч</w:t>
            </w:r>
          </w:p>
        </w:tc>
        <w:tc>
          <w:tcPr>
            <w:tcW w:w="866"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0,01</w:t>
            </w:r>
          </w:p>
        </w:tc>
        <w:tc>
          <w:tcPr>
            <w:tcW w:w="1155"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0,04</w:t>
            </w:r>
          </w:p>
        </w:tc>
        <w:tc>
          <w:tcPr>
            <w:tcW w:w="730"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0,08</w:t>
            </w:r>
          </w:p>
        </w:tc>
      </w:tr>
      <w:tr w:rsidR="006F3985" w:rsidRPr="006F3985" w:rsidTr="006F3985">
        <w:trPr>
          <w:trHeight w:val="20"/>
          <w:jc w:val="center"/>
        </w:trPr>
        <w:tc>
          <w:tcPr>
            <w:tcW w:w="401"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sz w:val="20"/>
                <w:szCs w:val="20"/>
                <w:lang w:eastAsia="ru-RU"/>
              </w:rPr>
              <w:t> </w:t>
            </w:r>
          </w:p>
        </w:tc>
        <w:tc>
          <w:tcPr>
            <w:tcW w:w="1386"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Материальные ресурсы</w:t>
            </w:r>
          </w:p>
        </w:tc>
        <w:tc>
          <w:tcPr>
            <w:tcW w:w="462"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sz w:val="20"/>
                <w:szCs w:val="20"/>
                <w:lang w:eastAsia="ru-RU"/>
              </w:rPr>
              <w:t> </w:t>
            </w:r>
          </w:p>
        </w:tc>
        <w:tc>
          <w:tcPr>
            <w:tcW w:w="866"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sz w:val="20"/>
                <w:szCs w:val="20"/>
                <w:lang w:eastAsia="ru-RU"/>
              </w:rPr>
              <w:t> </w:t>
            </w:r>
          </w:p>
        </w:tc>
        <w:tc>
          <w:tcPr>
            <w:tcW w:w="1155"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sz w:val="20"/>
                <w:szCs w:val="20"/>
                <w:lang w:eastAsia="ru-RU"/>
              </w:rPr>
              <w:t> </w:t>
            </w:r>
          </w:p>
        </w:tc>
        <w:tc>
          <w:tcPr>
            <w:tcW w:w="730"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sz w:val="20"/>
                <w:szCs w:val="20"/>
                <w:lang w:eastAsia="ru-RU"/>
              </w:rPr>
              <w:t> </w:t>
            </w:r>
          </w:p>
        </w:tc>
      </w:tr>
      <w:tr w:rsidR="006F3985" w:rsidRPr="006F3985" w:rsidTr="006F3985">
        <w:trPr>
          <w:trHeight w:val="20"/>
          <w:jc w:val="center"/>
        </w:trPr>
        <w:tc>
          <w:tcPr>
            <w:tcW w:w="401"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1.1-1-106</w:t>
            </w:r>
          </w:p>
        </w:tc>
        <w:tc>
          <w:tcPr>
            <w:tcW w:w="1386"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Бязь</w:t>
            </w:r>
          </w:p>
        </w:tc>
        <w:tc>
          <w:tcPr>
            <w:tcW w:w="462"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м</w:t>
            </w:r>
            <w:r w:rsidRPr="006F3985">
              <w:rPr>
                <w:rFonts w:ascii="Times New Roman" w:eastAsia="Times New Roman" w:hAnsi="Times New Roman" w:cs="Times New Roman"/>
                <w:bCs/>
                <w:sz w:val="20"/>
                <w:vertAlign w:val="superscript"/>
                <w:lang w:eastAsia="ru-RU"/>
              </w:rPr>
              <w:t>2</w:t>
            </w:r>
          </w:p>
        </w:tc>
        <w:tc>
          <w:tcPr>
            <w:tcW w:w="866"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0,02</w:t>
            </w:r>
          </w:p>
        </w:tc>
        <w:tc>
          <w:tcPr>
            <w:tcW w:w="1155"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0,02</w:t>
            </w:r>
          </w:p>
        </w:tc>
        <w:tc>
          <w:tcPr>
            <w:tcW w:w="730"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w:t>
            </w:r>
          </w:p>
        </w:tc>
      </w:tr>
      <w:tr w:rsidR="006F3985" w:rsidRPr="006F3985" w:rsidTr="006F3985">
        <w:trPr>
          <w:trHeight w:val="20"/>
          <w:jc w:val="center"/>
        </w:trPr>
        <w:tc>
          <w:tcPr>
            <w:tcW w:w="401"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1.1-1-330</w:t>
            </w:r>
          </w:p>
        </w:tc>
        <w:tc>
          <w:tcPr>
            <w:tcW w:w="1386"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Канифоль</w:t>
            </w:r>
          </w:p>
        </w:tc>
        <w:tc>
          <w:tcPr>
            <w:tcW w:w="462"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кг</w:t>
            </w:r>
          </w:p>
        </w:tc>
        <w:tc>
          <w:tcPr>
            <w:tcW w:w="866"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w:t>
            </w:r>
          </w:p>
        </w:tc>
        <w:tc>
          <w:tcPr>
            <w:tcW w:w="1155"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0,0035</w:t>
            </w:r>
          </w:p>
        </w:tc>
        <w:tc>
          <w:tcPr>
            <w:tcW w:w="730"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0.0035</w:t>
            </w:r>
          </w:p>
        </w:tc>
      </w:tr>
      <w:tr w:rsidR="006F3985" w:rsidRPr="006F3985" w:rsidTr="006F3985">
        <w:trPr>
          <w:trHeight w:val="20"/>
          <w:jc w:val="center"/>
        </w:trPr>
        <w:tc>
          <w:tcPr>
            <w:tcW w:w="401"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1.1-1-946</w:t>
            </w:r>
          </w:p>
        </w:tc>
        <w:tc>
          <w:tcPr>
            <w:tcW w:w="1386"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Припои оловянно-свинцовые в прутках, размеры 8-10×10-15×250-500 мм, марка ПOC-61</w:t>
            </w:r>
          </w:p>
        </w:tc>
        <w:tc>
          <w:tcPr>
            <w:tcW w:w="462"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кг</w:t>
            </w:r>
          </w:p>
        </w:tc>
        <w:tc>
          <w:tcPr>
            <w:tcW w:w="866"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w:t>
            </w:r>
          </w:p>
        </w:tc>
        <w:tc>
          <w:tcPr>
            <w:tcW w:w="1155"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0,002</w:t>
            </w:r>
          </w:p>
        </w:tc>
        <w:tc>
          <w:tcPr>
            <w:tcW w:w="730"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0,002</w:t>
            </w:r>
          </w:p>
        </w:tc>
      </w:tr>
      <w:tr w:rsidR="006F3985" w:rsidRPr="006F3985" w:rsidTr="006F3985">
        <w:trPr>
          <w:trHeight w:val="20"/>
          <w:jc w:val="center"/>
        </w:trPr>
        <w:tc>
          <w:tcPr>
            <w:tcW w:w="401"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1.1-1-1064</w:t>
            </w:r>
          </w:p>
        </w:tc>
        <w:tc>
          <w:tcPr>
            <w:tcW w:w="1386"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Спирт этиловый технический</w:t>
            </w:r>
          </w:p>
        </w:tc>
        <w:tc>
          <w:tcPr>
            <w:tcW w:w="462"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кг</w:t>
            </w:r>
          </w:p>
        </w:tc>
        <w:tc>
          <w:tcPr>
            <w:tcW w:w="866"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0,002</w:t>
            </w:r>
          </w:p>
        </w:tc>
        <w:tc>
          <w:tcPr>
            <w:tcW w:w="1155"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0,004</w:t>
            </w:r>
          </w:p>
        </w:tc>
        <w:tc>
          <w:tcPr>
            <w:tcW w:w="730"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w:t>
            </w:r>
          </w:p>
        </w:tc>
      </w:tr>
      <w:tr w:rsidR="006F3985" w:rsidRPr="006F3985" w:rsidTr="006F3985">
        <w:trPr>
          <w:trHeight w:val="20"/>
          <w:jc w:val="center"/>
        </w:trPr>
        <w:tc>
          <w:tcPr>
            <w:tcW w:w="401" w:type="pct"/>
            <w:tcBorders>
              <w:top w:val="nil"/>
              <w:left w:val="single" w:sz="4" w:space="0" w:color="auto"/>
              <w:bottom w:val="single" w:sz="4" w:space="0" w:color="auto"/>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1.1-1-1943</w:t>
            </w:r>
          </w:p>
        </w:tc>
        <w:tc>
          <w:tcPr>
            <w:tcW w:w="1386" w:type="pct"/>
            <w:tcBorders>
              <w:top w:val="nil"/>
              <w:left w:val="single" w:sz="4" w:space="0" w:color="auto"/>
              <w:bottom w:val="single" w:sz="4" w:space="0" w:color="auto"/>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Ацетон химически чистый</w:t>
            </w:r>
          </w:p>
        </w:tc>
        <w:tc>
          <w:tcPr>
            <w:tcW w:w="462" w:type="pct"/>
            <w:tcBorders>
              <w:top w:val="nil"/>
              <w:left w:val="single" w:sz="4" w:space="0" w:color="auto"/>
              <w:bottom w:val="single" w:sz="4" w:space="0" w:color="auto"/>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кг</w:t>
            </w:r>
          </w:p>
        </w:tc>
        <w:tc>
          <w:tcPr>
            <w:tcW w:w="866" w:type="pct"/>
            <w:tcBorders>
              <w:top w:val="nil"/>
              <w:left w:val="single" w:sz="4" w:space="0" w:color="auto"/>
              <w:bottom w:val="single" w:sz="4" w:space="0" w:color="auto"/>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w:t>
            </w:r>
          </w:p>
        </w:tc>
        <w:tc>
          <w:tcPr>
            <w:tcW w:w="1155" w:type="pct"/>
            <w:tcBorders>
              <w:top w:val="nil"/>
              <w:left w:val="single" w:sz="4" w:space="0" w:color="auto"/>
              <w:bottom w:val="single" w:sz="4" w:space="0" w:color="auto"/>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0,002</w:t>
            </w:r>
          </w:p>
        </w:tc>
        <w:tc>
          <w:tcPr>
            <w:tcW w:w="730" w:type="pct"/>
            <w:tcBorders>
              <w:top w:val="nil"/>
              <w:left w:val="single" w:sz="4" w:space="0" w:color="auto"/>
              <w:bottom w:val="single" w:sz="4" w:space="0" w:color="auto"/>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w:t>
            </w:r>
          </w:p>
        </w:tc>
      </w:tr>
    </w:tbl>
    <w:p w:rsidR="006F3985" w:rsidRPr="006F3985" w:rsidRDefault="006F3985" w:rsidP="006F3985">
      <w:pPr>
        <w:keepNext/>
        <w:widowControl w:val="0"/>
        <w:shd w:val="clear" w:color="auto" w:fill="FFFFFF"/>
        <w:autoSpaceDE w:val="0"/>
        <w:autoSpaceDN w:val="0"/>
        <w:adjustRightInd w:val="0"/>
        <w:spacing w:before="120" w:after="120" w:line="240" w:lineRule="auto"/>
        <w:jc w:val="both"/>
        <w:outlineLvl w:val="1"/>
        <w:rPr>
          <w:rFonts w:ascii="Times New Roman" w:eastAsia="Times New Roman" w:hAnsi="Times New Roman" w:cs="Times New Roman"/>
          <w:bCs/>
          <w:sz w:val="24"/>
          <w:lang w:eastAsia="ru-RU"/>
        </w:rPr>
      </w:pPr>
      <w:bookmarkStart w:id="84" w:name="i854097"/>
      <w:r w:rsidRPr="006F3985">
        <w:rPr>
          <w:rFonts w:ascii="Times New Roman" w:eastAsia="Times New Roman" w:hAnsi="Times New Roman" w:cs="Times New Roman"/>
          <w:b/>
          <w:sz w:val="24"/>
          <w:lang w:eastAsia="ru-RU"/>
        </w:rPr>
        <w:t>Таблица 15-78. Блок ретранслятора линейного "БРЛ-03"</w:t>
      </w:r>
      <w:bookmarkEnd w:id="84"/>
    </w:p>
    <w:p w:rsidR="006F3985" w:rsidRPr="006F3985" w:rsidRDefault="006F3985" w:rsidP="006F3985">
      <w:pPr>
        <w:widowControl w:val="0"/>
        <w:shd w:val="clear" w:color="auto" w:fill="FFFFFF"/>
        <w:autoSpaceDE w:val="0"/>
        <w:autoSpaceDN w:val="0"/>
        <w:adjustRightInd w:val="0"/>
        <w:spacing w:after="0" w:line="240" w:lineRule="auto"/>
        <w:ind w:left="1560" w:hanging="1560"/>
        <w:jc w:val="both"/>
        <w:rPr>
          <w:rFonts w:ascii="Times New Roman" w:eastAsia="Times New Roman" w:hAnsi="Times New Roman" w:cs="Times New Roman"/>
          <w:sz w:val="20"/>
          <w:szCs w:val="20"/>
          <w:lang w:eastAsia="ru-RU"/>
        </w:rPr>
      </w:pPr>
      <w:r w:rsidRPr="006F3985">
        <w:rPr>
          <w:rFonts w:ascii="Times New Roman" w:eastAsia="Times New Roman" w:hAnsi="Times New Roman" w:cs="Times New Roman"/>
          <w:b/>
          <w:bCs/>
          <w:sz w:val="24"/>
          <w:lang w:eastAsia="ru-RU"/>
        </w:rPr>
        <w:t>Состав работ:</w:t>
      </w:r>
      <w:r w:rsidRPr="006F3985">
        <w:rPr>
          <w:rFonts w:ascii="Times New Roman" w:eastAsia="Times New Roman" w:hAnsi="Times New Roman" w:cs="Times New Roman"/>
          <w:bCs/>
          <w:sz w:val="24"/>
          <w:lang w:eastAsia="ru-RU"/>
        </w:rPr>
        <w:t xml:space="preserve"> 1. Внешний осмотр целостности корпуса прибора, удаление пыли и загрязнений с его поверхности (1, 2).</w:t>
      </w:r>
    </w:p>
    <w:p w:rsidR="006F3985" w:rsidRPr="006F3985" w:rsidRDefault="006F3985" w:rsidP="006F3985">
      <w:pPr>
        <w:widowControl w:val="0"/>
        <w:shd w:val="clear" w:color="auto" w:fill="FFFFFF"/>
        <w:autoSpaceDE w:val="0"/>
        <w:autoSpaceDN w:val="0"/>
        <w:adjustRightInd w:val="0"/>
        <w:spacing w:after="0" w:line="240" w:lineRule="auto"/>
        <w:ind w:left="1588"/>
        <w:jc w:val="both"/>
        <w:rPr>
          <w:rFonts w:ascii="Times New Roman" w:eastAsia="Times New Roman" w:hAnsi="Times New Roman" w:cs="Times New Roman"/>
          <w:bCs/>
          <w:sz w:val="24"/>
          <w:lang w:eastAsia="ru-RU"/>
        </w:rPr>
      </w:pPr>
      <w:r w:rsidRPr="006F3985">
        <w:rPr>
          <w:rFonts w:ascii="Times New Roman" w:eastAsia="Times New Roman" w:hAnsi="Times New Roman" w:cs="Times New Roman"/>
          <w:bCs/>
          <w:sz w:val="24"/>
          <w:lang w:eastAsia="ru-RU"/>
        </w:rPr>
        <w:t>2. Снятие крышки корпуса, фиксация сообщения "Саботаж" на приемном приборе, отключение внешнего источника питания (2, 3).</w:t>
      </w:r>
    </w:p>
    <w:p w:rsidR="006F3985" w:rsidRPr="006F3985" w:rsidRDefault="006F3985" w:rsidP="006F3985">
      <w:pPr>
        <w:widowControl w:val="0"/>
        <w:shd w:val="clear" w:color="auto" w:fill="FFFFFF"/>
        <w:autoSpaceDE w:val="0"/>
        <w:autoSpaceDN w:val="0"/>
        <w:adjustRightInd w:val="0"/>
        <w:spacing w:after="0" w:line="240" w:lineRule="auto"/>
        <w:ind w:left="1588"/>
        <w:jc w:val="both"/>
        <w:rPr>
          <w:rFonts w:ascii="Times New Roman" w:eastAsia="Times New Roman" w:hAnsi="Times New Roman" w:cs="Times New Roman"/>
          <w:bCs/>
          <w:sz w:val="24"/>
          <w:lang w:eastAsia="ru-RU"/>
        </w:rPr>
      </w:pPr>
      <w:r w:rsidRPr="006F3985">
        <w:rPr>
          <w:rFonts w:ascii="Times New Roman" w:eastAsia="Times New Roman" w:hAnsi="Times New Roman" w:cs="Times New Roman"/>
          <w:bCs/>
          <w:sz w:val="24"/>
          <w:lang w:eastAsia="ru-RU"/>
        </w:rPr>
        <w:t>3. Удаление пыли внутри корпуса прибора (2).</w:t>
      </w:r>
    </w:p>
    <w:p w:rsidR="006F3985" w:rsidRPr="006F3985" w:rsidRDefault="006F3985" w:rsidP="006F3985">
      <w:pPr>
        <w:widowControl w:val="0"/>
        <w:shd w:val="clear" w:color="auto" w:fill="FFFFFF"/>
        <w:autoSpaceDE w:val="0"/>
        <w:autoSpaceDN w:val="0"/>
        <w:adjustRightInd w:val="0"/>
        <w:spacing w:after="0" w:line="240" w:lineRule="auto"/>
        <w:ind w:left="1588"/>
        <w:jc w:val="both"/>
        <w:rPr>
          <w:rFonts w:ascii="Times New Roman" w:eastAsia="Times New Roman" w:hAnsi="Times New Roman" w:cs="Times New Roman"/>
          <w:bCs/>
          <w:sz w:val="24"/>
          <w:lang w:eastAsia="ru-RU"/>
        </w:rPr>
      </w:pPr>
      <w:r w:rsidRPr="006F3985">
        <w:rPr>
          <w:rFonts w:ascii="Times New Roman" w:eastAsia="Times New Roman" w:hAnsi="Times New Roman" w:cs="Times New Roman"/>
          <w:bCs/>
          <w:sz w:val="24"/>
          <w:lang w:eastAsia="ru-RU"/>
        </w:rPr>
        <w:t>4. Отключение линий связи с БЦП, отключение линий связи с ЛБ, извлечение проводов из гермовводов (3).</w:t>
      </w:r>
    </w:p>
    <w:p w:rsidR="006F3985" w:rsidRPr="006F3985" w:rsidRDefault="006F3985" w:rsidP="006F3985">
      <w:pPr>
        <w:widowControl w:val="0"/>
        <w:shd w:val="clear" w:color="auto" w:fill="FFFFFF"/>
        <w:autoSpaceDE w:val="0"/>
        <w:autoSpaceDN w:val="0"/>
        <w:adjustRightInd w:val="0"/>
        <w:spacing w:after="0" w:line="240" w:lineRule="auto"/>
        <w:ind w:left="1588"/>
        <w:jc w:val="both"/>
        <w:rPr>
          <w:rFonts w:ascii="Times New Roman" w:eastAsia="Times New Roman" w:hAnsi="Times New Roman" w:cs="Times New Roman"/>
          <w:bCs/>
          <w:sz w:val="24"/>
          <w:lang w:eastAsia="ru-RU"/>
        </w:rPr>
      </w:pPr>
      <w:r w:rsidRPr="006F3985">
        <w:rPr>
          <w:rFonts w:ascii="Times New Roman" w:eastAsia="Times New Roman" w:hAnsi="Times New Roman" w:cs="Times New Roman"/>
          <w:bCs/>
          <w:sz w:val="24"/>
          <w:lang w:eastAsia="ru-RU"/>
        </w:rPr>
        <w:t>5. Снятие блока со стены, установка нового блока, ввод проводов в корпус, подключение цепей управления, линий связи, подключение программатора и ввод адреса блока, запись информации об адресах, отключение программатора (3).</w:t>
      </w:r>
    </w:p>
    <w:p w:rsidR="006F3985" w:rsidRPr="006F3985" w:rsidRDefault="006F3985" w:rsidP="006F3985">
      <w:pPr>
        <w:widowControl w:val="0"/>
        <w:shd w:val="clear" w:color="auto" w:fill="FFFFFF"/>
        <w:autoSpaceDE w:val="0"/>
        <w:autoSpaceDN w:val="0"/>
        <w:adjustRightInd w:val="0"/>
        <w:spacing w:after="0" w:line="240" w:lineRule="auto"/>
        <w:ind w:left="1588"/>
        <w:jc w:val="both"/>
        <w:rPr>
          <w:rFonts w:ascii="Times New Roman" w:eastAsia="Times New Roman" w:hAnsi="Times New Roman" w:cs="Times New Roman"/>
          <w:bCs/>
          <w:sz w:val="24"/>
          <w:lang w:eastAsia="ru-RU"/>
        </w:rPr>
      </w:pPr>
      <w:r w:rsidRPr="006F3985">
        <w:rPr>
          <w:rFonts w:ascii="Times New Roman" w:eastAsia="Times New Roman" w:hAnsi="Times New Roman" w:cs="Times New Roman"/>
          <w:bCs/>
          <w:sz w:val="24"/>
          <w:lang w:eastAsia="ru-RU"/>
        </w:rPr>
        <w:t>6. Внешний осмотр отсутствия дефектов электронных компонент печатной платы, проверка надежности крепления прибора, состояния внешних монтажных проводок, контактных соединений (2, 3).</w:t>
      </w:r>
    </w:p>
    <w:p w:rsidR="006F3985" w:rsidRPr="006F3985" w:rsidRDefault="006F3985" w:rsidP="006F3985">
      <w:pPr>
        <w:widowControl w:val="0"/>
        <w:shd w:val="clear" w:color="auto" w:fill="FFFFFF"/>
        <w:autoSpaceDE w:val="0"/>
        <w:autoSpaceDN w:val="0"/>
        <w:adjustRightInd w:val="0"/>
        <w:spacing w:after="0" w:line="240" w:lineRule="auto"/>
        <w:ind w:left="1588"/>
        <w:jc w:val="both"/>
        <w:rPr>
          <w:rFonts w:ascii="Times New Roman" w:eastAsia="Times New Roman" w:hAnsi="Times New Roman" w:cs="Times New Roman"/>
          <w:bCs/>
          <w:sz w:val="24"/>
          <w:lang w:eastAsia="ru-RU"/>
        </w:rPr>
      </w:pPr>
      <w:r w:rsidRPr="006F3985">
        <w:rPr>
          <w:rFonts w:ascii="Times New Roman" w:eastAsia="Times New Roman" w:hAnsi="Times New Roman" w:cs="Times New Roman"/>
          <w:bCs/>
          <w:sz w:val="24"/>
          <w:lang w:eastAsia="ru-RU"/>
        </w:rPr>
        <w:t>7. Подключение внешнего источника питания (2, 3).</w:t>
      </w:r>
    </w:p>
    <w:p w:rsidR="006F3985" w:rsidRPr="006F3985" w:rsidRDefault="006F3985" w:rsidP="006F3985">
      <w:pPr>
        <w:widowControl w:val="0"/>
        <w:shd w:val="clear" w:color="auto" w:fill="FFFFFF"/>
        <w:autoSpaceDE w:val="0"/>
        <w:autoSpaceDN w:val="0"/>
        <w:adjustRightInd w:val="0"/>
        <w:spacing w:after="0" w:line="240" w:lineRule="auto"/>
        <w:ind w:left="1588"/>
        <w:jc w:val="both"/>
        <w:rPr>
          <w:rFonts w:ascii="Times New Roman" w:eastAsia="Times New Roman" w:hAnsi="Times New Roman" w:cs="Times New Roman"/>
          <w:bCs/>
          <w:sz w:val="24"/>
          <w:lang w:eastAsia="ru-RU"/>
        </w:rPr>
      </w:pPr>
      <w:r w:rsidRPr="006F3985">
        <w:rPr>
          <w:rFonts w:ascii="Times New Roman" w:eastAsia="Times New Roman" w:hAnsi="Times New Roman" w:cs="Times New Roman"/>
          <w:bCs/>
          <w:sz w:val="24"/>
          <w:lang w:eastAsia="ru-RU"/>
        </w:rPr>
        <w:t>8. Проверка индикатора связи с БЦП и индикатора работы адресной линии.</w:t>
      </w:r>
    </w:p>
    <w:p w:rsidR="006F3985" w:rsidRPr="006F3985" w:rsidRDefault="006F3985" w:rsidP="006F3985">
      <w:pPr>
        <w:widowControl w:val="0"/>
        <w:shd w:val="clear" w:color="auto" w:fill="FFFFFF"/>
        <w:autoSpaceDE w:val="0"/>
        <w:autoSpaceDN w:val="0"/>
        <w:adjustRightInd w:val="0"/>
        <w:spacing w:after="0" w:line="240" w:lineRule="auto"/>
        <w:ind w:left="1588"/>
        <w:jc w:val="both"/>
        <w:rPr>
          <w:rFonts w:ascii="Times New Roman" w:eastAsia="Times New Roman" w:hAnsi="Times New Roman" w:cs="Times New Roman"/>
          <w:bCs/>
          <w:sz w:val="24"/>
          <w:lang w:eastAsia="ru-RU"/>
        </w:rPr>
      </w:pPr>
      <w:r w:rsidRPr="006F3985">
        <w:rPr>
          <w:rFonts w:ascii="Times New Roman" w:eastAsia="Times New Roman" w:hAnsi="Times New Roman" w:cs="Times New Roman"/>
          <w:bCs/>
          <w:sz w:val="24"/>
          <w:lang w:eastAsia="ru-RU"/>
        </w:rPr>
        <w:t>9. Установка крышки (2, 3).</w:t>
      </w:r>
    </w:p>
    <w:p w:rsidR="006F3985" w:rsidRPr="006F3985" w:rsidRDefault="006F3985" w:rsidP="006F3985">
      <w:pPr>
        <w:widowControl w:val="0"/>
        <w:shd w:val="clear" w:color="auto" w:fill="FFFFFF"/>
        <w:autoSpaceDE w:val="0"/>
        <w:autoSpaceDN w:val="0"/>
        <w:adjustRightInd w:val="0"/>
        <w:spacing w:after="0" w:line="240" w:lineRule="auto"/>
        <w:ind w:left="1588"/>
        <w:jc w:val="both"/>
        <w:rPr>
          <w:rFonts w:ascii="Times New Roman" w:eastAsia="Times New Roman" w:hAnsi="Times New Roman" w:cs="Times New Roman"/>
          <w:bCs/>
          <w:sz w:val="24"/>
          <w:lang w:eastAsia="ru-RU"/>
        </w:rPr>
      </w:pPr>
      <w:r w:rsidRPr="006F3985">
        <w:rPr>
          <w:rFonts w:ascii="Times New Roman" w:eastAsia="Times New Roman" w:hAnsi="Times New Roman" w:cs="Times New Roman"/>
          <w:bCs/>
          <w:sz w:val="24"/>
          <w:lang w:eastAsia="ru-RU"/>
        </w:rPr>
        <w:t>10. Запись в журнале регистрации работ по ТО и ППР результатов выполненных работ.</w:t>
      </w:r>
    </w:p>
    <w:p w:rsidR="006F3985" w:rsidRPr="006F3985" w:rsidRDefault="006F3985" w:rsidP="006F3985">
      <w:pPr>
        <w:widowControl w:val="0"/>
        <w:shd w:val="clear" w:color="auto" w:fill="FFFFFF"/>
        <w:autoSpaceDE w:val="0"/>
        <w:autoSpaceDN w:val="0"/>
        <w:adjustRightInd w:val="0"/>
        <w:spacing w:before="120" w:after="120" w:line="240" w:lineRule="auto"/>
        <w:jc w:val="both"/>
        <w:rPr>
          <w:rFonts w:ascii="Times New Roman" w:eastAsia="Times New Roman" w:hAnsi="Times New Roman" w:cs="Times New Roman"/>
          <w:sz w:val="20"/>
          <w:szCs w:val="20"/>
          <w:lang w:eastAsia="ru-RU"/>
        </w:rPr>
      </w:pPr>
      <w:r w:rsidRPr="006F3985">
        <w:rPr>
          <w:rFonts w:ascii="Times New Roman" w:eastAsia="Times New Roman" w:hAnsi="Times New Roman" w:cs="Times New Roman"/>
          <w:b/>
          <w:bCs/>
          <w:sz w:val="24"/>
          <w:lang w:eastAsia="ru-RU"/>
        </w:rPr>
        <w:t>Измеритель:</w:t>
      </w:r>
      <w:r w:rsidRPr="006F3985">
        <w:rPr>
          <w:rFonts w:ascii="Times New Roman" w:eastAsia="Times New Roman" w:hAnsi="Times New Roman" w:cs="Times New Roman"/>
          <w:bCs/>
          <w:sz w:val="24"/>
          <w:lang w:eastAsia="ru-RU"/>
        </w:rPr>
        <w:t xml:space="preserve"> 1 шт.</w:t>
      </w:r>
    </w:p>
    <w:tbl>
      <w:tblPr>
        <w:tblW w:w="5000" w:type="pct"/>
        <w:jc w:val="center"/>
        <w:tblBorders>
          <w:top w:val="single" w:sz="4" w:space="0" w:color="auto"/>
          <w:left w:val="single" w:sz="4" w:space="0" w:color="auto"/>
          <w:bottom w:val="single" w:sz="4" w:space="0" w:color="auto"/>
          <w:right w:val="single" w:sz="4" w:space="0" w:color="auto"/>
        </w:tblBorders>
        <w:tblCellMar>
          <w:left w:w="40" w:type="dxa"/>
          <w:right w:w="40" w:type="dxa"/>
        </w:tblCellMar>
        <w:tblLook w:val="04A0"/>
      </w:tblPr>
      <w:tblGrid>
        <w:gridCol w:w="756"/>
        <w:gridCol w:w="2510"/>
        <w:gridCol w:w="868"/>
        <w:gridCol w:w="1744"/>
        <w:gridCol w:w="2070"/>
        <w:gridCol w:w="1487"/>
      </w:tblGrid>
      <w:tr w:rsidR="006F3985" w:rsidRPr="006F3985" w:rsidTr="006F3985">
        <w:trPr>
          <w:trHeight w:val="20"/>
          <w:jc w:val="center"/>
        </w:trPr>
        <w:tc>
          <w:tcPr>
            <w:tcW w:w="401" w:type="pct"/>
            <w:vMerge w:val="restart"/>
            <w:tcBorders>
              <w:top w:val="single" w:sz="4" w:space="0" w:color="auto"/>
              <w:left w:val="single" w:sz="4" w:space="0" w:color="auto"/>
              <w:bottom w:val="single" w:sz="4" w:space="0" w:color="auto"/>
              <w:right w:val="single" w:sz="4" w:space="0" w:color="auto"/>
            </w:tcBorders>
            <w:shd w:val="clear" w:color="auto" w:fill="FFFFFF"/>
            <w:vAlign w:val="center"/>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
                <w:sz w:val="20"/>
                <w:lang w:eastAsia="ru-RU"/>
              </w:rPr>
              <w:t>Код</w:t>
            </w:r>
          </w:p>
        </w:tc>
        <w:tc>
          <w:tcPr>
            <w:tcW w:w="1330" w:type="pct"/>
            <w:vMerge w:val="restart"/>
            <w:tcBorders>
              <w:top w:val="single" w:sz="4" w:space="0" w:color="auto"/>
              <w:left w:val="single" w:sz="4" w:space="0" w:color="auto"/>
              <w:bottom w:val="single" w:sz="4" w:space="0" w:color="auto"/>
              <w:right w:val="single" w:sz="4" w:space="0" w:color="auto"/>
            </w:tcBorders>
            <w:shd w:val="clear" w:color="auto" w:fill="FFFFFF"/>
            <w:vAlign w:val="center"/>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
                <w:sz w:val="20"/>
                <w:lang w:eastAsia="ru-RU"/>
              </w:rPr>
              <w:t>Наименование ресурсов, статей затрат</w:t>
            </w:r>
          </w:p>
        </w:tc>
        <w:tc>
          <w:tcPr>
            <w:tcW w:w="460" w:type="pct"/>
            <w:vMerge w:val="restart"/>
            <w:tcBorders>
              <w:top w:val="single" w:sz="4" w:space="0" w:color="auto"/>
              <w:left w:val="single" w:sz="4" w:space="0" w:color="auto"/>
              <w:bottom w:val="single" w:sz="4" w:space="0" w:color="auto"/>
              <w:right w:val="single" w:sz="4" w:space="0" w:color="auto"/>
            </w:tcBorders>
            <w:shd w:val="clear" w:color="auto" w:fill="FFFFFF"/>
            <w:vAlign w:val="center"/>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
                <w:sz w:val="20"/>
                <w:lang w:eastAsia="ru-RU"/>
              </w:rPr>
              <w:t>Ед. измер.</w:t>
            </w:r>
          </w:p>
        </w:tc>
        <w:tc>
          <w:tcPr>
            <w:tcW w:w="924"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Технический осмотр</w:t>
            </w:r>
          </w:p>
        </w:tc>
        <w:tc>
          <w:tcPr>
            <w:tcW w:w="1097"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Техническое обслуживание</w:t>
            </w:r>
          </w:p>
        </w:tc>
        <w:tc>
          <w:tcPr>
            <w:tcW w:w="788"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Замена</w:t>
            </w:r>
          </w:p>
        </w:tc>
      </w:tr>
      <w:tr w:rsidR="006F3985" w:rsidRPr="006F3985" w:rsidTr="006F3985">
        <w:trPr>
          <w:trHeight w:val="20"/>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6F3985" w:rsidRPr="006F3985" w:rsidRDefault="006F3985" w:rsidP="006F3985">
            <w:pPr>
              <w:spacing w:after="0" w:line="240" w:lineRule="auto"/>
              <w:rPr>
                <w:rFonts w:ascii="Times New Roman" w:eastAsia="Times New Roman" w:hAnsi="Times New Roman" w:cs="Times New Roman"/>
                <w:sz w:val="20"/>
                <w:szCs w:val="20"/>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F3985" w:rsidRPr="006F3985" w:rsidRDefault="006F3985" w:rsidP="006F3985">
            <w:pPr>
              <w:spacing w:after="0" w:line="240" w:lineRule="auto"/>
              <w:rPr>
                <w:rFonts w:ascii="Times New Roman" w:eastAsia="Times New Roman" w:hAnsi="Times New Roman" w:cs="Times New Roman"/>
                <w:sz w:val="20"/>
                <w:szCs w:val="20"/>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F3985" w:rsidRPr="006F3985" w:rsidRDefault="006F3985" w:rsidP="006F3985">
            <w:pPr>
              <w:spacing w:after="0" w:line="240" w:lineRule="auto"/>
              <w:rPr>
                <w:rFonts w:ascii="Times New Roman" w:eastAsia="Times New Roman" w:hAnsi="Times New Roman" w:cs="Times New Roman"/>
                <w:sz w:val="20"/>
                <w:szCs w:val="20"/>
                <w:lang w:eastAsia="ru-RU"/>
              </w:rPr>
            </w:pPr>
          </w:p>
        </w:tc>
        <w:tc>
          <w:tcPr>
            <w:tcW w:w="924" w:type="pct"/>
            <w:tcBorders>
              <w:top w:val="single" w:sz="4" w:space="0" w:color="auto"/>
              <w:left w:val="single" w:sz="4" w:space="0" w:color="auto"/>
              <w:bottom w:val="single" w:sz="4" w:space="0" w:color="auto"/>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15-78-1</w:t>
            </w:r>
          </w:p>
        </w:tc>
        <w:tc>
          <w:tcPr>
            <w:tcW w:w="1097" w:type="pct"/>
            <w:tcBorders>
              <w:top w:val="single" w:sz="4" w:space="0" w:color="auto"/>
              <w:left w:val="single" w:sz="4" w:space="0" w:color="auto"/>
              <w:bottom w:val="single" w:sz="4" w:space="0" w:color="auto"/>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15-78-2</w:t>
            </w:r>
          </w:p>
        </w:tc>
        <w:tc>
          <w:tcPr>
            <w:tcW w:w="788" w:type="pct"/>
            <w:tcBorders>
              <w:top w:val="single" w:sz="4" w:space="0" w:color="auto"/>
              <w:left w:val="single" w:sz="4" w:space="0" w:color="auto"/>
              <w:bottom w:val="single" w:sz="4" w:space="0" w:color="auto"/>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15-78-3</w:t>
            </w:r>
          </w:p>
        </w:tc>
      </w:tr>
      <w:tr w:rsidR="006F3985" w:rsidRPr="006F3985" w:rsidTr="006F3985">
        <w:trPr>
          <w:trHeight w:val="20"/>
          <w:jc w:val="center"/>
        </w:trPr>
        <w:tc>
          <w:tcPr>
            <w:tcW w:w="401" w:type="pct"/>
            <w:tcBorders>
              <w:top w:val="single" w:sz="4" w:space="0" w:color="auto"/>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sz w:val="20"/>
                <w:szCs w:val="20"/>
                <w:lang w:eastAsia="ru-RU"/>
              </w:rPr>
              <w:t> </w:t>
            </w:r>
          </w:p>
        </w:tc>
        <w:tc>
          <w:tcPr>
            <w:tcW w:w="1330" w:type="pct"/>
            <w:tcBorders>
              <w:top w:val="single" w:sz="4" w:space="0" w:color="auto"/>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rPr>
                <w:rFonts w:ascii="Times New Roman" w:eastAsia="Times New Roman" w:hAnsi="Times New Roman" w:cs="Times New Roman"/>
                <w:sz w:val="20"/>
                <w:szCs w:val="20"/>
                <w:lang w:eastAsia="ru-RU"/>
              </w:rPr>
            </w:pPr>
            <w:r w:rsidRPr="006F3985">
              <w:rPr>
                <w:rFonts w:ascii="Times New Roman" w:eastAsia="Times New Roman" w:hAnsi="Times New Roman" w:cs="Times New Roman"/>
                <w:b/>
                <w:sz w:val="20"/>
                <w:lang w:eastAsia="ru-RU"/>
              </w:rPr>
              <w:t>Прямые затраты:</w:t>
            </w:r>
          </w:p>
        </w:tc>
        <w:tc>
          <w:tcPr>
            <w:tcW w:w="460" w:type="pct"/>
            <w:tcBorders>
              <w:top w:val="single" w:sz="4" w:space="0" w:color="auto"/>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
                <w:sz w:val="20"/>
                <w:lang w:eastAsia="ru-RU"/>
              </w:rPr>
              <w:t>руб.</w:t>
            </w:r>
          </w:p>
        </w:tc>
        <w:tc>
          <w:tcPr>
            <w:tcW w:w="924" w:type="pct"/>
            <w:tcBorders>
              <w:top w:val="single" w:sz="4" w:space="0" w:color="auto"/>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
                <w:sz w:val="20"/>
                <w:lang w:eastAsia="ru-RU"/>
              </w:rPr>
              <w:t>2,32</w:t>
            </w:r>
          </w:p>
        </w:tc>
        <w:tc>
          <w:tcPr>
            <w:tcW w:w="1097" w:type="pct"/>
            <w:tcBorders>
              <w:top w:val="single" w:sz="4" w:space="0" w:color="auto"/>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
                <w:sz w:val="20"/>
                <w:lang w:eastAsia="ru-RU"/>
              </w:rPr>
              <w:t>7,78</w:t>
            </w:r>
          </w:p>
        </w:tc>
        <w:tc>
          <w:tcPr>
            <w:tcW w:w="788" w:type="pct"/>
            <w:tcBorders>
              <w:top w:val="single" w:sz="4" w:space="0" w:color="auto"/>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
                <w:sz w:val="20"/>
                <w:lang w:eastAsia="ru-RU"/>
              </w:rPr>
              <w:t>13,05</w:t>
            </w:r>
          </w:p>
        </w:tc>
      </w:tr>
      <w:tr w:rsidR="006F3985" w:rsidRPr="006F3985" w:rsidTr="006F3985">
        <w:trPr>
          <w:trHeight w:val="20"/>
          <w:jc w:val="center"/>
        </w:trPr>
        <w:tc>
          <w:tcPr>
            <w:tcW w:w="401"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sz w:val="20"/>
                <w:szCs w:val="20"/>
                <w:lang w:eastAsia="ru-RU"/>
              </w:rPr>
              <w:t> </w:t>
            </w:r>
          </w:p>
        </w:tc>
        <w:tc>
          <w:tcPr>
            <w:tcW w:w="1330"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заработная плата рабочих</w:t>
            </w:r>
          </w:p>
        </w:tc>
        <w:tc>
          <w:tcPr>
            <w:tcW w:w="460"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руб.</w:t>
            </w:r>
          </w:p>
        </w:tc>
        <w:tc>
          <w:tcPr>
            <w:tcW w:w="924"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1,16</w:t>
            </w:r>
          </w:p>
        </w:tc>
        <w:tc>
          <w:tcPr>
            <w:tcW w:w="1097"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5,09</w:t>
            </w:r>
          </w:p>
        </w:tc>
        <w:tc>
          <w:tcPr>
            <w:tcW w:w="788"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9,45</w:t>
            </w:r>
          </w:p>
        </w:tc>
      </w:tr>
      <w:tr w:rsidR="006F3985" w:rsidRPr="006F3985" w:rsidTr="006F3985">
        <w:trPr>
          <w:trHeight w:val="20"/>
          <w:jc w:val="center"/>
        </w:trPr>
        <w:tc>
          <w:tcPr>
            <w:tcW w:w="401"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sz w:val="20"/>
                <w:szCs w:val="20"/>
                <w:lang w:eastAsia="ru-RU"/>
              </w:rPr>
              <w:t> </w:t>
            </w:r>
          </w:p>
        </w:tc>
        <w:tc>
          <w:tcPr>
            <w:tcW w:w="1330"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эксплуатация машин</w:t>
            </w:r>
          </w:p>
        </w:tc>
        <w:tc>
          <w:tcPr>
            <w:tcW w:w="460"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руб.</w:t>
            </w:r>
          </w:p>
        </w:tc>
        <w:tc>
          <w:tcPr>
            <w:tcW w:w="924"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0,42</w:t>
            </w:r>
          </w:p>
        </w:tc>
        <w:tc>
          <w:tcPr>
            <w:tcW w:w="1097"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1,69</w:t>
            </w:r>
          </w:p>
        </w:tc>
        <w:tc>
          <w:tcPr>
            <w:tcW w:w="788"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3,38</w:t>
            </w:r>
          </w:p>
        </w:tc>
      </w:tr>
      <w:tr w:rsidR="006F3985" w:rsidRPr="006F3985" w:rsidTr="006F3985">
        <w:trPr>
          <w:trHeight w:val="20"/>
          <w:jc w:val="center"/>
        </w:trPr>
        <w:tc>
          <w:tcPr>
            <w:tcW w:w="401"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sz w:val="20"/>
                <w:szCs w:val="20"/>
                <w:lang w:eastAsia="ru-RU"/>
              </w:rPr>
              <w:t> </w:t>
            </w:r>
          </w:p>
        </w:tc>
        <w:tc>
          <w:tcPr>
            <w:tcW w:w="1330"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в том числе: заработная плата</w:t>
            </w:r>
          </w:p>
        </w:tc>
        <w:tc>
          <w:tcPr>
            <w:tcW w:w="460"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руб.</w:t>
            </w:r>
          </w:p>
        </w:tc>
        <w:tc>
          <w:tcPr>
            <w:tcW w:w="924"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0,18</w:t>
            </w:r>
          </w:p>
        </w:tc>
        <w:tc>
          <w:tcPr>
            <w:tcW w:w="1097"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0,74</w:t>
            </w:r>
          </w:p>
        </w:tc>
        <w:tc>
          <w:tcPr>
            <w:tcW w:w="788"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1,47</w:t>
            </w:r>
          </w:p>
        </w:tc>
      </w:tr>
      <w:tr w:rsidR="006F3985" w:rsidRPr="006F3985" w:rsidTr="006F3985">
        <w:trPr>
          <w:trHeight w:val="20"/>
          <w:jc w:val="center"/>
        </w:trPr>
        <w:tc>
          <w:tcPr>
            <w:tcW w:w="401"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sz w:val="20"/>
                <w:szCs w:val="20"/>
                <w:lang w:eastAsia="ru-RU"/>
              </w:rPr>
              <w:t> </w:t>
            </w:r>
          </w:p>
        </w:tc>
        <w:tc>
          <w:tcPr>
            <w:tcW w:w="1330"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материальные ресурсы</w:t>
            </w:r>
          </w:p>
        </w:tc>
        <w:tc>
          <w:tcPr>
            <w:tcW w:w="460"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руб.</w:t>
            </w:r>
          </w:p>
        </w:tc>
        <w:tc>
          <w:tcPr>
            <w:tcW w:w="924"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0,74</w:t>
            </w:r>
          </w:p>
        </w:tc>
        <w:tc>
          <w:tcPr>
            <w:tcW w:w="1097"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1,00</w:t>
            </w:r>
          </w:p>
        </w:tc>
        <w:tc>
          <w:tcPr>
            <w:tcW w:w="788"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0,22</w:t>
            </w:r>
          </w:p>
        </w:tc>
      </w:tr>
      <w:tr w:rsidR="006F3985" w:rsidRPr="006F3985" w:rsidTr="006F3985">
        <w:trPr>
          <w:trHeight w:val="20"/>
          <w:jc w:val="center"/>
        </w:trPr>
        <w:tc>
          <w:tcPr>
            <w:tcW w:w="401"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sz w:val="20"/>
                <w:szCs w:val="20"/>
                <w:lang w:eastAsia="ru-RU"/>
              </w:rPr>
              <w:t> </w:t>
            </w:r>
          </w:p>
        </w:tc>
        <w:tc>
          <w:tcPr>
            <w:tcW w:w="1330"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rPr>
                <w:rFonts w:ascii="Times New Roman" w:eastAsia="Times New Roman" w:hAnsi="Times New Roman" w:cs="Times New Roman"/>
                <w:sz w:val="20"/>
                <w:szCs w:val="20"/>
                <w:lang w:eastAsia="ru-RU"/>
              </w:rPr>
            </w:pPr>
            <w:r w:rsidRPr="006F3985">
              <w:rPr>
                <w:rFonts w:ascii="Times New Roman" w:eastAsia="Times New Roman" w:hAnsi="Times New Roman" w:cs="Times New Roman"/>
                <w:b/>
                <w:bCs/>
                <w:sz w:val="20"/>
                <w:lang w:eastAsia="ru-RU"/>
              </w:rPr>
              <w:t>Затраты труда рабочих</w:t>
            </w:r>
          </w:p>
        </w:tc>
        <w:tc>
          <w:tcPr>
            <w:tcW w:w="460"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чел.-ч</w:t>
            </w:r>
          </w:p>
        </w:tc>
        <w:tc>
          <w:tcPr>
            <w:tcW w:w="924"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0,08</w:t>
            </w:r>
          </w:p>
        </w:tc>
        <w:tc>
          <w:tcPr>
            <w:tcW w:w="1097"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0,35</w:t>
            </w:r>
          </w:p>
        </w:tc>
        <w:tc>
          <w:tcPr>
            <w:tcW w:w="788"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0,65</w:t>
            </w:r>
          </w:p>
        </w:tc>
      </w:tr>
      <w:tr w:rsidR="006F3985" w:rsidRPr="006F3985" w:rsidTr="006F3985">
        <w:trPr>
          <w:trHeight w:val="20"/>
          <w:jc w:val="center"/>
        </w:trPr>
        <w:tc>
          <w:tcPr>
            <w:tcW w:w="401"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sz w:val="20"/>
                <w:szCs w:val="20"/>
                <w:lang w:eastAsia="ru-RU"/>
              </w:rPr>
              <w:t> </w:t>
            </w:r>
          </w:p>
        </w:tc>
        <w:tc>
          <w:tcPr>
            <w:tcW w:w="1330"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Машины и механизмы</w:t>
            </w:r>
          </w:p>
        </w:tc>
        <w:tc>
          <w:tcPr>
            <w:tcW w:w="460"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sz w:val="20"/>
                <w:szCs w:val="20"/>
                <w:lang w:eastAsia="ru-RU"/>
              </w:rPr>
              <w:t> </w:t>
            </w:r>
          </w:p>
        </w:tc>
        <w:tc>
          <w:tcPr>
            <w:tcW w:w="924"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sz w:val="20"/>
                <w:szCs w:val="20"/>
                <w:lang w:eastAsia="ru-RU"/>
              </w:rPr>
              <w:t> </w:t>
            </w:r>
          </w:p>
        </w:tc>
        <w:tc>
          <w:tcPr>
            <w:tcW w:w="1097"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sz w:val="20"/>
                <w:szCs w:val="20"/>
                <w:lang w:eastAsia="ru-RU"/>
              </w:rPr>
              <w:t> </w:t>
            </w:r>
          </w:p>
        </w:tc>
        <w:tc>
          <w:tcPr>
            <w:tcW w:w="788"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sz w:val="20"/>
                <w:szCs w:val="20"/>
                <w:lang w:eastAsia="ru-RU"/>
              </w:rPr>
              <w:t> </w:t>
            </w:r>
          </w:p>
        </w:tc>
      </w:tr>
      <w:tr w:rsidR="006F3985" w:rsidRPr="006F3985" w:rsidTr="006F3985">
        <w:trPr>
          <w:trHeight w:val="20"/>
          <w:jc w:val="center"/>
        </w:trPr>
        <w:tc>
          <w:tcPr>
            <w:tcW w:w="401"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2.1-18-24</w:t>
            </w:r>
          </w:p>
        </w:tc>
        <w:tc>
          <w:tcPr>
            <w:tcW w:w="1330"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Автомобили полупассажирские типа ГАЗ, грузоподъемность до 2 т</w:t>
            </w:r>
          </w:p>
        </w:tc>
        <w:tc>
          <w:tcPr>
            <w:tcW w:w="460"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маш.-ч</w:t>
            </w:r>
          </w:p>
        </w:tc>
        <w:tc>
          <w:tcPr>
            <w:tcW w:w="924"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0,01</w:t>
            </w:r>
          </w:p>
        </w:tc>
        <w:tc>
          <w:tcPr>
            <w:tcW w:w="1097"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0,04</w:t>
            </w:r>
          </w:p>
        </w:tc>
        <w:tc>
          <w:tcPr>
            <w:tcW w:w="788"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0,08</w:t>
            </w:r>
          </w:p>
        </w:tc>
      </w:tr>
      <w:tr w:rsidR="006F3985" w:rsidRPr="006F3985" w:rsidTr="006F3985">
        <w:trPr>
          <w:trHeight w:val="20"/>
          <w:jc w:val="center"/>
        </w:trPr>
        <w:tc>
          <w:tcPr>
            <w:tcW w:w="401"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sz w:val="20"/>
                <w:szCs w:val="20"/>
                <w:lang w:eastAsia="ru-RU"/>
              </w:rPr>
              <w:t> </w:t>
            </w:r>
          </w:p>
        </w:tc>
        <w:tc>
          <w:tcPr>
            <w:tcW w:w="1330"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Материальные ресурсы</w:t>
            </w:r>
          </w:p>
        </w:tc>
        <w:tc>
          <w:tcPr>
            <w:tcW w:w="460"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sz w:val="20"/>
                <w:szCs w:val="20"/>
                <w:lang w:eastAsia="ru-RU"/>
              </w:rPr>
              <w:t> </w:t>
            </w:r>
          </w:p>
        </w:tc>
        <w:tc>
          <w:tcPr>
            <w:tcW w:w="924"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sz w:val="20"/>
                <w:szCs w:val="20"/>
                <w:lang w:eastAsia="ru-RU"/>
              </w:rPr>
              <w:t> </w:t>
            </w:r>
          </w:p>
        </w:tc>
        <w:tc>
          <w:tcPr>
            <w:tcW w:w="1097"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sz w:val="20"/>
                <w:szCs w:val="20"/>
                <w:lang w:eastAsia="ru-RU"/>
              </w:rPr>
              <w:t> </w:t>
            </w:r>
          </w:p>
        </w:tc>
        <w:tc>
          <w:tcPr>
            <w:tcW w:w="788"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sz w:val="20"/>
                <w:szCs w:val="20"/>
                <w:lang w:eastAsia="ru-RU"/>
              </w:rPr>
              <w:t> </w:t>
            </w:r>
          </w:p>
        </w:tc>
      </w:tr>
      <w:tr w:rsidR="006F3985" w:rsidRPr="006F3985" w:rsidTr="006F3985">
        <w:trPr>
          <w:trHeight w:val="20"/>
          <w:jc w:val="center"/>
        </w:trPr>
        <w:tc>
          <w:tcPr>
            <w:tcW w:w="401"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1.1-1-106</w:t>
            </w:r>
          </w:p>
        </w:tc>
        <w:tc>
          <w:tcPr>
            <w:tcW w:w="1330"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Бязь</w:t>
            </w:r>
          </w:p>
        </w:tc>
        <w:tc>
          <w:tcPr>
            <w:tcW w:w="460"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м</w:t>
            </w:r>
            <w:r w:rsidRPr="006F3985">
              <w:rPr>
                <w:rFonts w:ascii="Times New Roman" w:eastAsia="Times New Roman" w:hAnsi="Times New Roman" w:cs="Times New Roman"/>
                <w:bCs/>
                <w:sz w:val="20"/>
                <w:vertAlign w:val="superscript"/>
                <w:lang w:eastAsia="ru-RU"/>
              </w:rPr>
              <w:t>2</w:t>
            </w:r>
          </w:p>
        </w:tc>
        <w:tc>
          <w:tcPr>
            <w:tcW w:w="924"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0,02</w:t>
            </w:r>
          </w:p>
        </w:tc>
        <w:tc>
          <w:tcPr>
            <w:tcW w:w="1097"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0,02</w:t>
            </w:r>
          </w:p>
        </w:tc>
        <w:tc>
          <w:tcPr>
            <w:tcW w:w="788"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w:t>
            </w:r>
          </w:p>
        </w:tc>
      </w:tr>
      <w:tr w:rsidR="006F3985" w:rsidRPr="006F3985" w:rsidTr="006F3985">
        <w:trPr>
          <w:trHeight w:val="20"/>
          <w:jc w:val="center"/>
        </w:trPr>
        <w:tc>
          <w:tcPr>
            <w:tcW w:w="401"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1.1-1-330</w:t>
            </w:r>
          </w:p>
        </w:tc>
        <w:tc>
          <w:tcPr>
            <w:tcW w:w="1330"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Канифоль</w:t>
            </w:r>
          </w:p>
        </w:tc>
        <w:tc>
          <w:tcPr>
            <w:tcW w:w="460"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кг</w:t>
            </w:r>
          </w:p>
        </w:tc>
        <w:tc>
          <w:tcPr>
            <w:tcW w:w="924"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w:t>
            </w:r>
          </w:p>
        </w:tc>
        <w:tc>
          <w:tcPr>
            <w:tcW w:w="1097"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0,0035</w:t>
            </w:r>
          </w:p>
        </w:tc>
        <w:tc>
          <w:tcPr>
            <w:tcW w:w="788"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0,0035</w:t>
            </w:r>
          </w:p>
        </w:tc>
      </w:tr>
      <w:tr w:rsidR="006F3985" w:rsidRPr="006F3985" w:rsidTr="006F3985">
        <w:trPr>
          <w:trHeight w:val="20"/>
          <w:jc w:val="center"/>
        </w:trPr>
        <w:tc>
          <w:tcPr>
            <w:tcW w:w="401"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1.1-1-946</w:t>
            </w:r>
          </w:p>
        </w:tc>
        <w:tc>
          <w:tcPr>
            <w:tcW w:w="1330"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Припои оловянно-свинцовые в прутках, размеры 8-10×10-15×250-500 мм, марка ПОС-61</w:t>
            </w:r>
          </w:p>
        </w:tc>
        <w:tc>
          <w:tcPr>
            <w:tcW w:w="460"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кг</w:t>
            </w:r>
          </w:p>
        </w:tc>
        <w:tc>
          <w:tcPr>
            <w:tcW w:w="924"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w:t>
            </w:r>
          </w:p>
        </w:tc>
        <w:tc>
          <w:tcPr>
            <w:tcW w:w="1097"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0,002</w:t>
            </w:r>
          </w:p>
        </w:tc>
        <w:tc>
          <w:tcPr>
            <w:tcW w:w="788"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0,002</w:t>
            </w:r>
          </w:p>
        </w:tc>
      </w:tr>
      <w:tr w:rsidR="006F3985" w:rsidRPr="006F3985" w:rsidTr="006F3985">
        <w:trPr>
          <w:trHeight w:val="20"/>
          <w:jc w:val="center"/>
        </w:trPr>
        <w:tc>
          <w:tcPr>
            <w:tcW w:w="401"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1.1-1-1064</w:t>
            </w:r>
          </w:p>
        </w:tc>
        <w:tc>
          <w:tcPr>
            <w:tcW w:w="1330"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Спирт этиловый технический</w:t>
            </w:r>
          </w:p>
        </w:tc>
        <w:tc>
          <w:tcPr>
            <w:tcW w:w="460"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кг</w:t>
            </w:r>
          </w:p>
        </w:tc>
        <w:tc>
          <w:tcPr>
            <w:tcW w:w="924"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0,002</w:t>
            </w:r>
          </w:p>
        </w:tc>
        <w:tc>
          <w:tcPr>
            <w:tcW w:w="1097"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0,004</w:t>
            </w:r>
          </w:p>
        </w:tc>
        <w:tc>
          <w:tcPr>
            <w:tcW w:w="788"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w:t>
            </w:r>
          </w:p>
        </w:tc>
      </w:tr>
      <w:tr w:rsidR="006F3985" w:rsidRPr="006F3985" w:rsidTr="006F3985">
        <w:trPr>
          <w:trHeight w:val="20"/>
          <w:jc w:val="center"/>
        </w:trPr>
        <w:tc>
          <w:tcPr>
            <w:tcW w:w="401" w:type="pct"/>
            <w:tcBorders>
              <w:top w:val="nil"/>
              <w:left w:val="single" w:sz="4" w:space="0" w:color="auto"/>
              <w:bottom w:val="single" w:sz="4" w:space="0" w:color="auto"/>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1.1-1-1943</w:t>
            </w:r>
          </w:p>
        </w:tc>
        <w:tc>
          <w:tcPr>
            <w:tcW w:w="1330" w:type="pct"/>
            <w:tcBorders>
              <w:top w:val="nil"/>
              <w:left w:val="single" w:sz="4" w:space="0" w:color="auto"/>
              <w:bottom w:val="single" w:sz="4" w:space="0" w:color="auto"/>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Ацетон химически чистый</w:t>
            </w:r>
          </w:p>
        </w:tc>
        <w:tc>
          <w:tcPr>
            <w:tcW w:w="460" w:type="pct"/>
            <w:tcBorders>
              <w:top w:val="nil"/>
              <w:left w:val="single" w:sz="4" w:space="0" w:color="auto"/>
              <w:bottom w:val="single" w:sz="4" w:space="0" w:color="auto"/>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кг</w:t>
            </w:r>
          </w:p>
        </w:tc>
        <w:tc>
          <w:tcPr>
            <w:tcW w:w="924" w:type="pct"/>
            <w:tcBorders>
              <w:top w:val="nil"/>
              <w:left w:val="single" w:sz="4" w:space="0" w:color="auto"/>
              <w:bottom w:val="single" w:sz="4" w:space="0" w:color="auto"/>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w:t>
            </w:r>
          </w:p>
        </w:tc>
        <w:tc>
          <w:tcPr>
            <w:tcW w:w="1097" w:type="pct"/>
            <w:tcBorders>
              <w:top w:val="nil"/>
              <w:left w:val="single" w:sz="4" w:space="0" w:color="auto"/>
              <w:bottom w:val="single" w:sz="4" w:space="0" w:color="auto"/>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0,002</w:t>
            </w:r>
          </w:p>
        </w:tc>
        <w:tc>
          <w:tcPr>
            <w:tcW w:w="788" w:type="pct"/>
            <w:tcBorders>
              <w:top w:val="nil"/>
              <w:left w:val="single" w:sz="4" w:space="0" w:color="auto"/>
              <w:bottom w:val="single" w:sz="4" w:space="0" w:color="auto"/>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w:t>
            </w:r>
          </w:p>
        </w:tc>
      </w:tr>
    </w:tbl>
    <w:p w:rsidR="006F3985" w:rsidRPr="006F3985" w:rsidRDefault="006F3985" w:rsidP="006F3985">
      <w:pPr>
        <w:keepNext/>
        <w:widowControl w:val="0"/>
        <w:shd w:val="clear" w:color="auto" w:fill="FFFFFF"/>
        <w:autoSpaceDE w:val="0"/>
        <w:autoSpaceDN w:val="0"/>
        <w:adjustRightInd w:val="0"/>
        <w:spacing w:before="120" w:after="120" w:line="240" w:lineRule="auto"/>
        <w:jc w:val="both"/>
        <w:outlineLvl w:val="1"/>
        <w:rPr>
          <w:rFonts w:ascii="Times New Roman" w:eastAsia="Times New Roman" w:hAnsi="Times New Roman" w:cs="Times New Roman"/>
          <w:bCs/>
          <w:sz w:val="24"/>
          <w:lang w:eastAsia="ru-RU"/>
        </w:rPr>
      </w:pPr>
      <w:bookmarkStart w:id="85" w:name="i866355"/>
      <w:r w:rsidRPr="006F3985">
        <w:rPr>
          <w:rFonts w:ascii="Times New Roman" w:eastAsia="Times New Roman" w:hAnsi="Times New Roman" w:cs="Times New Roman"/>
          <w:b/>
          <w:sz w:val="24"/>
          <w:lang w:eastAsia="ru-RU"/>
        </w:rPr>
        <w:t>Таблица 15-79. Блок линейный адресный "ЛБ-06"</w:t>
      </w:r>
      <w:bookmarkEnd w:id="85"/>
    </w:p>
    <w:p w:rsidR="006F3985" w:rsidRPr="006F3985" w:rsidRDefault="006F3985" w:rsidP="006F3985">
      <w:pPr>
        <w:widowControl w:val="0"/>
        <w:shd w:val="clear" w:color="auto" w:fill="FFFFFF"/>
        <w:autoSpaceDE w:val="0"/>
        <w:autoSpaceDN w:val="0"/>
        <w:adjustRightInd w:val="0"/>
        <w:spacing w:after="0" w:line="240" w:lineRule="auto"/>
        <w:ind w:left="1560" w:hanging="1560"/>
        <w:jc w:val="both"/>
        <w:rPr>
          <w:rFonts w:ascii="Times New Roman" w:eastAsia="Times New Roman" w:hAnsi="Times New Roman" w:cs="Times New Roman"/>
          <w:sz w:val="20"/>
          <w:szCs w:val="20"/>
          <w:lang w:eastAsia="ru-RU"/>
        </w:rPr>
      </w:pPr>
      <w:r w:rsidRPr="006F3985">
        <w:rPr>
          <w:rFonts w:ascii="Times New Roman" w:eastAsia="Times New Roman" w:hAnsi="Times New Roman" w:cs="Times New Roman"/>
          <w:b/>
          <w:bCs/>
          <w:sz w:val="24"/>
          <w:lang w:eastAsia="ru-RU"/>
        </w:rPr>
        <w:t>Состав работ:</w:t>
      </w:r>
      <w:r w:rsidRPr="006F3985">
        <w:rPr>
          <w:rFonts w:ascii="Times New Roman" w:eastAsia="Times New Roman" w:hAnsi="Times New Roman" w:cs="Times New Roman"/>
          <w:bCs/>
          <w:sz w:val="24"/>
          <w:lang w:eastAsia="ru-RU"/>
        </w:rPr>
        <w:t xml:space="preserve"> 1. Внешний осмотр целостности корпуса прибора, удаление пыли и загрязнений с его поверхности (1, 2).</w:t>
      </w:r>
    </w:p>
    <w:p w:rsidR="006F3985" w:rsidRPr="006F3985" w:rsidRDefault="006F3985" w:rsidP="006F3985">
      <w:pPr>
        <w:widowControl w:val="0"/>
        <w:shd w:val="clear" w:color="auto" w:fill="FFFFFF"/>
        <w:autoSpaceDE w:val="0"/>
        <w:autoSpaceDN w:val="0"/>
        <w:adjustRightInd w:val="0"/>
        <w:spacing w:after="0" w:line="240" w:lineRule="auto"/>
        <w:ind w:left="1588"/>
        <w:jc w:val="both"/>
        <w:rPr>
          <w:rFonts w:ascii="Times New Roman" w:eastAsia="Times New Roman" w:hAnsi="Times New Roman" w:cs="Times New Roman"/>
          <w:bCs/>
          <w:sz w:val="24"/>
          <w:lang w:eastAsia="ru-RU"/>
        </w:rPr>
      </w:pPr>
      <w:r w:rsidRPr="006F3985">
        <w:rPr>
          <w:rFonts w:ascii="Times New Roman" w:eastAsia="Times New Roman" w:hAnsi="Times New Roman" w:cs="Times New Roman"/>
          <w:bCs/>
          <w:sz w:val="24"/>
          <w:lang w:eastAsia="ru-RU"/>
        </w:rPr>
        <w:t>2. Снятие крышки корпуса, фиксация сообщения "Саботаж" на приемном приборе, отключение внешнего источника питания (2, 3).</w:t>
      </w:r>
    </w:p>
    <w:p w:rsidR="006F3985" w:rsidRPr="006F3985" w:rsidRDefault="006F3985" w:rsidP="006F3985">
      <w:pPr>
        <w:widowControl w:val="0"/>
        <w:shd w:val="clear" w:color="auto" w:fill="FFFFFF"/>
        <w:autoSpaceDE w:val="0"/>
        <w:autoSpaceDN w:val="0"/>
        <w:adjustRightInd w:val="0"/>
        <w:spacing w:after="0" w:line="240" w:lineRule="auto"/>
        <w:ind w:left="1588"/>
        <w:jc w:val="both"/>
        <w:rPr>
          <w:rFonts w:ascii="Times New Roman" w:eastAsia="Times New Roman" w:hAnsi="Times New Roman" w:cs="Times New Roman"/>
          <w:bCs/>
          <w:sz w:val="24"/>
          <w:lang w:eastAsia="ru-RU"/>
        </w:rPr>
      </w:pPr>
      <w:r w:rsidRPr="006F3985">
        <w:rPr>
          <w:rFonts w:ascii="Times New Roman" w:eastAsia="Times New Roman" w:hAnsi="Times New Roman" w:cs="Times New Roman"/>
          <w:bCs/>
          <w:sz w:val="24"/>
          <w:lang w:eastAsia="ru-RU"/>
        </w:rPr>
        <w:t>3. Удаление пыли внутри корпуса прибора (2).</w:t>
      </w:r>
    </w:p>
    <w:p w:rsidR="006F3985" w:rsidRPr="006F3985" w:rsidRDefault="006F3985" w:rsidP="006F3985">
      <w:pPr>
        <w:widowControl w:val="0"/>
        <w:shd w:val="clear" w:color="auto" w:fill="FFFFFF"/>
        <w:autoSpaceDE w:val="0"/>
        <w:autoSpaceDN w:val="0"/>
        <w:adjustRightInd w:val="0"/>
        <w:spacing w:after="0" w:line="240" w:lineRule="auto"/>
        <w:ind w:left="1588"/>
        <w:jc w:val="both"/>
        <w:rPr>
          <w:rFonts w:ascii="Times New Roman" w:eastAsia="Times New Roman" w:hAnsi="Times New Roman" w:cs="Times New Roman"/>
          <w:bCs/>
          <w:sz w:val="24"/>
          <w:lang w:eastAsia="ru-RU"/>
        </w:rPr>
      </w:pPr>
      <w:r w:rsidRPr="006F3985">
        <w:rPr>
          <w:rFonts w:ascii="Times New Roman" w:eastAsia="Times New Roman" w:hAnsi="Times New Roman" w:cs="Times New Roman"/>
          <w:bCs/>
          <w:sz w:val="24"/>
          <w:lang w:eastAsia="ru-RU"/>
        </w:rPr>
        <w:t>4. Отключение линий связи с БЦП, отключение шлейфов сигнализации, извлечение проводов из гермовводов (3).</w:t>
      </w:r>
    </w:p>
    <w:p w:rsidR="006F3985" w:rsidRPr="006F3985" w:rsidRDefault="006F3985" w:rsidP="006F3985">
      <w:pPr>
        <w:widowControl w:val="0"/>
        <w:shd w:val="clear" w:color="auto" w:fill="FFFFFF"/>
        <w:autoSpaceDE w:val="0"/>
        <w:autoSpaceDN w:val="0"/>
        <w:adjustRightInd w:val="0"/>
        <w:spacing w:after="0" w:line="240" w:lineRule="auto"/>
        <w:ind w:left="1588"/>
        <w:jc w:val="both"/>
        <w:rPr>
          <w:rFonts w:ascii="Times New Roman" w:eastAsia="Times New Roman" w:hAnsi="Times New Roman" w:cs="Times New Roman"/>
          <w:bCs/>
          <w:sz w:val="24"/>
          <w:lang w:eastAsia="ru-RU"/>
        </w:rPr>
      </w:pPr>
      <w:r w:rsidRPr="006F3985">
        <w:rPr>
          <w:rFonts w:ascii="Times New Roman" w:eastAsia="Times New Roman" w:hAnsi="Times New Roman" w:cs="Times New Roman"/>
          <w:bCs/>
          <w:sz w:val="24"/>
          <w:lang w:eastAsia="ru-RU"/>
        </w:rPr>
        <w:t>5. Снятие блока со стены, установка нового блока, установка адреса блока перемычками, ввод проводов в корпус, подключение шлейфов сигнализации, линий связи (3).</w:t>
      </w:r>
    </w:p>
    <w:p w:rsidR="006F3985" w:rsidRPr="006F3985" w:rsidRDefault="006F3985" w:rsidP="006F3985">
      <w:pPr>
        <w:widowControl w:val="0"/>
        <w:shd w:val="clear" w:color="auto" w:fill="FFFFFF"/>
        <w:autoSpaceDE w:val="0"/>
        <w:autoSpaceDN w:val="0"/>
        <w:adjustRightInd w:val="0"/>
        <w:spacing w:after="0" w:line="240" w:lineRule="auto"/>
        <w:ind w:left="1588"/>
        <w:jc w:val="both"/>
        <w:rPr>
          <w:rFonts w:ascii="Times New Roman" w:eastAsia="Times New Roman" w:hAnsi="Times New Roman" w:cs="Times New Roman"/>
          <w:bCs/>
          <w:sz w:val="24"/>
          <w:lang w:eastAsia="ru-RU"/>
        </w:rPr>
      </w:pPr>
      <w:r w:rsidRPr="006F3985">
        <w:rPr>
          <w:rFonts w:ascii="Times New Roman" w:eastAsia="Times New Roman" w:hAnsi="Times New Roman" w:cs="Times New Roman"/>
          <w:bCs/>
          <w:sz w:val="24"/>
          <w:lang w:eastAsia="ru-RU"/>
        </w:rPr>
        <w:t>6. Внешний осмотр отсутствия дефектов электронных компонент печатной платы, проверка надежности крепления прибора, состояния внешних монтажных проводок, контактных соединений (2,3).</w:t>
      </w:r>
    </w:p>
    <w:p w:rsidR="006F3985" w:rsidRPr="006F3985" w:rsidRDefault="006F3985" w:rsidP="006F3985">
      <w:pPr>
        <w:widowControl w:val="0"/>
        <w:shd w:val="clear" w:color="auto" w:fill="FFFFFF"/>
        <w:autoSpaceDE w:val="0"/>
        <w:autoSpaceDN w:val="0"/>
        <w:adjustRightInd w:val="0"/>
        <w:spacing w:after="0" w:line="240" w:lineRule="auto"/>
        <w:ind w:left="1588"/>
        <w:jc w:val="both"/>
        <w:rPr>
          <w:rFonts w:ascii="Times New Roman" w:eastAsia="Times New Roman" w:hAnsi="Times New Roman" w:cs="Times New Roman"/>
          <w:bCs/>
          <w:sz w:val="24"/>
          <w:lang w:eastAsia="ru-RU"/>
        </w:rPr>
      </w:pPr>
      <w:r w:rsidRPr="006F3985">
        <w:rPr>
          <w:rFonts w:ascii="Times New Roman" w:eastAsia="Times New Roman" w:hAnsi="Times New Roman" w:cs="Times New Roman"/>
          <w:bCs/>
          <w:sz w:val="24"/>
          <w:lang w:eastAsia="ru-RU"/>
        </w:rPr>
        <w:t>7. Подключение внешнего источника питания (2, 3).</w:t>
      </w:r>
    </w:p>
    <w:p w:rsidR="006F3985" w:rsidRPr="006F3985" w:rsidRDefault="006F3985" w:rsidP="006F3985">
      <w:pPr>
        <w:widowControl w:val="0"/>
        <w:shd w:val="clear" w:color="auto" w:fill="FFFFFF"/>
        <w:autoSpaceDE w:val="0"/>
        <w:autoSpaceDN w:val="0"/>
        <w:adjustRightInd w:val="0"/>
        <w:spacing w:after="0" w:line="240" w:lineRule="auto"/>
        <w:ind w:left="1588"/>
        <w:jc w:val="both"/>
        <w:rPr>
          <w:rFonts w:ascii="Times New Roman" w:eastAsia="Times New Roman" w:hAnsi="Times New Roman" w:cs="Times New Roman"/>
          <w:bCs/>
          <w:sz w:val="24"/>
          <w:lang w:eastAsia="ru-RU"/>
        </w:rPr>
      </w:pPr>
      <w:r w:rsidRPr="006F3985">
        <w:rPr>
          <w:rFonts w:ascii="Times New Roman" w:eastAsia="Times New Roman" w:hAnsi="Times New Roman" w:cs="Times New Roman"/>
          <w:bCs/>
          <w:sz w:val="24"/>
          <w:lang w:eastAsia="ru-RU"/>
        </w:rPr>
        <w:t>8. Измерение напряжения на входах U и L.</w:t>
      </w:r>
    </w:p>
    <w:p w:rsidR="006F3985" w:rsidRPr="006F3985" w:rsidRDefault="006F3985" w:rsidP="006F3985">
      <w:pPr>
        <w:widowControl w:val="0"/>
        <w:shd w:val="clear" w:color="auto" w:fill="FFFFFF"/>
        <w:autoSpaceDE w:val="0"/>
        <w:autoSpaceDN w:val="0"/>
        <w:adjustRightInd w:val="0"/>
        <w:spacing w:after="0" w:line="240" w:lineRule="auto"/>
        <w:ind w:left="1588"/>
        <w:jc w:val="both"/>
        <w:rPr>
          <w:rFonts w:ascii="Times New Roman" w:eastAsia="Times New Roman" w:hAnsi="Times New Roman" w:cs="Times New Roman"/>
          <w:bCs/>
          <w:sz w:val="24"/>
          <w:lang w:eastAsia="ru-RU"/>
        </w:rPr>
      </w:pPr>
      <w:r w:rsidRPr="006F3985">
        <w:rPr>
          <w:rFonts w:ascii="Times New Roman" w:eastAsia="Times New Roman" w:hAnsi="Times New Roman" w:cs="Times New Roman"/>
          <w:bCs/>
          <w:sz w:val="24"/>
          <w:lang w:eastAsia="ru-RU"/>
        </w:rPr>
        <w:t>9. Установка крышки (2, 3).</w:t>
      </w:r>
    </w:p>
    <w:p w:rsidR="006F3985" w:rsidRPr="006F3985" w:rsidRDefault="006F3985" w:rsidP="006F3985">
      <w:pPr>
        <w:widowControl w:val="0"/>
        <w:shd w:val="clear" w:color="auto" w:fill="FFFFFF"/>
        <w:autoSpaceDE w:val="0"/>
        <w:autoSpaceDN w:val="0"/>
        <w:adjustRightInd w:val="0"/>
        <w:spacing w:after="0" w:line="240" w:lineRule="auto"/>
        <w:ind w:left="1588"/>
        <w:jc w:val="both"/>
        <w:rPr>
          <w:rFonts w:ascii="Times New Roman" w:eastAsia="Times New Roman" w:hAnsi="Times New Roman" w:cs="Times New Roman"/>
          <w:bCs/>
          <w:sz w:val="24"/>
          <w:lang w:eastAsia="ru-RU"/>
        </w:rPr>
      </w:pPr>
      <w:r w:rsidRPr="006F3985">
        <w:rPr>
          <w:rFonts w:ascii="Times New Roman" w:eastAsia="Times New Roman" w:hAnsi="Times New Roman" w:cs="Times New Roman"/>
          <w:bCs/>
          <w:sz w:val="24"/>
          <w:lang w:eastAsia="ru-RU"/>
        </w:rPr>
        <w:t>10. Запись в журнале регистрации работ по ТО и ППР результатов выполненных работ</w:t>
      </w:r>
    </w:p>
    <w:p w:rsidR="006F3985" w:rsidRPr="006F3985" w:rsidRDefault="006F3985" w:rsidP="006F3985">
      <w:pPr>
        <w:widowControl w:val="0"/>
        <w:shd w:val="clear" w:color="auto" w:fill="FFFFFF"/>
        <w:autoSpaceDE w:val="0"/>
        <w:autoSpaceDN w:val="0"/>
        <w:adjustRightInd w:val="0"/>
        <w:spacing w:before="120" w:after="120" w:line="240" w:lineRule="auto"/>
        <w:jc w:val="both"/>
        <w:rPr>
          <w:rFonts w:ascii="Times New Roman" w:eastAsia="Times New Roman" w:hAnsi="Times New Roman" w:cs="Times New Roman"/>
          <w:sz w:val="20"/>
          <w:szCs w:val="20"/>
          <w:lang w:eastAsia="ru-RU"/>
        </w:rPr>
      </w:pPr>
      <w:r w:rsidRPr="006F3985">
        <w:rPr>
          <w:rFonts w:ascii="Times New Roman" w:eastAsia="Times New Roman" w:hAnsi="Times New Roman" w:cs="Times New Roman"/>
          <w:b/>
          <w:bCs/>
          <w:sz w:val="24"/>
          <w:lang w:eastAsia="ru-RU"/>
        </w:rPr>
        <w:t>Измеритель:</w:t>
      </w:r>
      <w:r w:rsidRPr="006F3985">
        <w:rPr>
          <w:rFonts w:ascii="Times New Roman" w:eastAsia="Times New Roman" w:hAnsi="Times New Roman" w:cs="Times New Roman"/>
          <w:bCs/>
          <w:sz w:val="24"/>
          <w:lang w:eastAsia="ru-RU"/>
        </w:rPr>
        <w:t xml:space="preserve"> 1 шт.</w:t>
      </w:r>
    </w:p>
    <w:tbl>
      <w:tblPr>
        <w:tblW w:w="5000" w:type="pct"/>
        <w:jc w:val="center"/>
        <w:tblBorders>
          <w:top w:val="single" w:sz="4" w:space="0" w:color="auto"/>
          <w:left w:val="single" w:sz="4" w:space="0" w:color="auto"/>
          <w:bottom w:val="single" w:sz="4" w:space="0" w:color="auto"/>
          <w:right w:val="single" w:sz="4" w:space="0" w:color="auto"/>
        </w:tblBorders>
        <w:tblCellMar>
          <w:left w:w="40" w:type="dxa"/>
          <w:right w:w="40" w:type="dxa"/>
        </w:tblCellMar>
        <w:tblLook w:val="04A0"/>
      </w:tblPr>
      <w:tblGrid>
        <w:gridCol w:w="756"/>
        <w:gridCol w:w="2615"/>
        <w:gridCol w:w="874"/>
        <w:gridCol w:w="1525"/>
        <w:gridCol w:w="2070"/>
        <w:gridCol w:w="1595"/>
      </w:tblGrid>
      <w:tr w:rsidR="006F3985" w:rsidRPr="006F3985" w:rsidTr="006F3985">
        <w:trPr>
          <w:trHeight w:val="20"/>
          <w:jc w:val="center"/>
        </w:trPr>
        <w:tc>
          <w:tcPr>
            <w:tcW w:w="401" w:type="pct"/>
            <w:vMerge w:val="restart"/>
            <w:tcBorders>
              <w:top w:val="single" w:sz="4" w:space="0" w:color="auto"/>
              <w:left w:val="single" w:sz="4" w:space="0" w:color="auto"/>
              <w:bottom w:val="single" w:sz="4" w:space="0" w:color="auto"/>
              <w:right w:val="single" w:sz="4" w:space="0" w:color="auto"/>
            </w:tcBorders>
            <w:shd w:val="clear" w:color="auto" w:fill="FFFFFF"/>
            <w:vAlign w:val="center"/>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
                <w:sz w:val="20"/>
                <w:lang w:eastAsia="ru-RU"/>
              </w:rPr>
              <w:t>Код</w:t>
            </w:r>
          </w:p>
        </w:tc>
        <w:tc>
          <w:tcPr>
            <w:tcW w:w="1386" w:type="pct"/>
            <w:vMerge w:val="restart"/>
            <w:tcBorders>
              <w:top w:val="single" w:sz="4" w:space="0" w:color="auto"/>
              <w:left w:val="single" w:sz="4" w:space="0" w:color="auto"/>
              <w:bottom w:val="single" w:sz="4" w:space="0" w:color="auto"/>
              <w:right w:val="single" w:sz="4" w:space="0" w:color="auto"/>
            </w:tcBorders>
            <w:shd w:val="clear" w:color="auto" w:fill="FFFFFF"/>
            <w:vAlign w:val="center"/>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
                <w:sz w:val="20"/>
                <w:lang w:eastAsia="ru-RU"/>
              </w:rPr>
              <w:t>Наименование ресурсов, статей затрат</w:t>
            </w:r>
          </w:p>
        </w:tc>
        <w:tc>
          <w:tcPr>
            <w:tcW w:w="463" w:type="pct"/>
            <w:vMerge w:val="restart"/>
            <w:tcBorders>
              <w:top w:val="single" w:sz="4" w:space="0" w:color="auto"/>
              <w:left w:val="single" w:sz="4" w:space="0" w:color="auto"/>
              <w:bottom w:val="single" w:sz="4" w:space="0" w:color="auto"/>
              <w:right w:val="single" w:sz="4" w:space="0" w:color="auto"/>
            </w:tcBorders>
            <w:shd w:val="clear" w:color="auto" w:fill="FFFFFF"/>
            <w:vAlign w:val="center"/>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
                <w:sz w:val="20"/>
                <w:lang w:eastAsia="ru-RU"/>
              </w:rPr>
              <w:t>Ед. измер.</w:t>
            </w:r>
          </w:p>
        </w:tc>
        <w:tc>
          <w:tcPr>
            <w:tcW w:w="808"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Технический осмотр</w:t>
            </w:r>
          </w:p>
        </w:tc>
        <w:tc>
          <w:tcPr>
            <w:tcW w:w="1097"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Техническое обслуживание</w:t>
            </w:r>
          </w:p>
        </w:tc>
        <w:tc>
          <w:tcPr>
            <w:tcW w:w="845"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Замена</w:t>
            </w:r>
          </w:p>
        </w:tc>
      </w:tr>
      <w:tr w:rsidR="006F3985" w:rsidRPr="006F3985" w:rsidTr="006F3985">
        <w:trPr>
          <w:trHeight w:val="20"/>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6F3985" w:rsidRPr="006F3985" w:rsidRDefault="006F3985" w:rsidP="006F3985">
            <w:pPr>
              <w:spacing w:after="0" w:line="240" w:lineRule="auto"/>
              <w:rPr>
                <w:rFonts w:ascii="Times New Roman" w:eastAsia="Times New Roman" w:hAnsi="Times New Roman" w:cs="Times New Roman"/>
                <w:sz w:val="20"/>
                <w:szCs w:val="20"/>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F3985" w:rsidRPr="006F3985" w:rsidRDefault="006F3985" w:rsidP="006F3985">
            <w:pPr>
              <w:spacing w:after="0" w:line="240" w:lineRule="auto"/>
              <w:rPr>
                <w:rFonts w:ascii="Times New Roman" w:eastAsia="Times New Roman" w:hAnsi="Times New Roman" w:cs="Times New Roman"/>
                <w:sz w:val="20"/>
                <w:szCs w:val="20"/>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F3985" w:rsidRPr="006F3985" w:rsidRDefault="006F3985" w:rsidP="006F3985">
            <w:pPr>
              <w:spacing w:after="0" w:line="240" w:lineRule="auto"/>
              <w:rPr>
                <w:rFonts w:ascii="Times New Roman" w:eastAsia="Times New Roman" w:hAnsi="Times New Roman" w:cs="Times New Roman"/>
                <w:sz w:val="20"/>
                <w:szCs w:val="20"/>
                <w:lang w:eastAsia="ru-RU"/>
              </w:rPr>
            </w:pPr>
          </w:p>
        </w:tc>
        <w:tc>
          <w:tcPr>
            <w:tcW w:w="808" w:type="pct"/>
            <w:tcBorders>
              <w:top w:val="single" w:sz="4" w:space="0" w:color="auto"/>
              <w:left w:val="single" w:sz="4" w:space="0" w:color="auto"/>
              <w:bottom w:val="single" w:sz="4" w:space="0" w:color="auto"/>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15-79-1</w:t>
            </w:r>
          </w:p>
        </w:tc>
        <w:tc>
          <w:tcPr>
            <w:tcW w:w="1097" w:type="pct"/>
            <w:tcBorders>
              <w:top w:val="single" w:sz="4" w:space="0" w:color="auto"/>
              <w:left w:val="single" w:sz="4" w:space="0" w:color="auto"/>
              <w:bottom w:val="single" w:sz="4" w:space="0" w:color="auto"/>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15-79-2</w:t>
            </w:r>
          </w:p>
        </w:tc>
        <w:tc>
          <w:tcPr>
            <w:tcW w:w="845" w:type="pct"/>
            <w:tcBorders>
              <w:top w:val="single" w:sz="4" w:space="0" w:color="auto"/>
              <w:left w:val="single" w:sz="4" w:space="0" w:color="auto"/>
              <w:bottom w:val="single" w:sz="4" w:space="0" w:color="auto"/>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15-79-3</w:t>
            </w:r>
          </w:p>
        </w:tc>
      </w:tr>
      <w:tr w:rsidR="006F3985" w:rsidRPr="006F3985" w:rsidTr="006F3985">
        <w:trPr>
          <w:trHeight w:val="20"/>
          <w:jc w:val="center"/>
        </w:trPr>
        <w:tc>
          <w:tcPr>
            <w:tcW w:w="401" w:type="pct"/>
            <w:tcBorders>
              <w:top w:val="single" w:sz="4" w:space="0" w:color="auto"/>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sz w:val="20"/>
                <w:szCs w:val="20"/>
                <w:lang w:eastAsia="ru-RU"/>
              </w:rPr>
              <w:t> </w:t>
            </w:r>
          </w:p>
        </w:tc>
        <w:tc>
          <w:tcPr>
            <w:tcW w:w="1386" w:type="pct"/>
            <w:tcBorders>
              <w:top w:val="single" w:sz="4" w:space="0" w:color="auto"/>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rPr>
                <w:rFonts w:ascii="Times New Roman" w:eastAsia="Times New Roman" w:hAnsi="Times New Roman" w:cs="Times New Roman"/>
                <w:sz w:val="20"/>
                <w:szCs w:val="20"/>
                <w:lang w:eastAsia="ru-RU"/>
              </w:rPr>
            </w:pPr>
            <w:r w:rsidRPr="006F3985">
              <w:rPr>
                <w:rFonts w:ascii="Times New Roman" w:eastAsia="Times New Roman" w:hAnsi="Times New Roman" w:cs="Times New Roman"/>
                <w:b/>
                <w:sz w:val="20"/>
                <w:lang w:eastAsia="ru-RU"/>
              </w:rPr>
              <w:t>Прямые затраты:</w:t>
            </w:r>
          </w:p>
        </w:tc>
        <w:tc>
          <w:tcPr>
            <w:tcW w:w="463" w:type="pct"/>
            <w:tcBorders>
              <w:top w:val="single" w:sz="4" w:space="0" w:color="auto"/>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
                <w:sz w:val="20"/>
                <w:lang w:eastAsia="ru-RU"/>
              </w:rPr>
              <w:t>руб.</w:t>
            </w:r>
          </w:p>
        </w:tc>
        <w:tc>
          <w:tcPr>
            <w:tcW w:w="808" w:type="pct"/>
            <w:tcBorders>
              <w:top w:val="single" w:sz="4" w:space="0" w:color="auto"/>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
                <w:sz w:val="20"/>
                <w:lang w:eastAsia="ru-RU"/>
              </w:rPr>
              <w:t>2,32</w:t>
            </w:r>
          </w:p>
        </w:tc>
        <w:tc>
          <w:tcPr>
            <w:tcW w:w="1097" w:type="pct"/>
            <w:tcBorders>
              <w:top w:val="single" w:sz="4" w:space="0" w:color="auto"/>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
                <w:sz w:val="20"/>
                <w:lang w:eastAsia="ru-RU"/>
              </w:rPr>
              <w:t>9,65</w:t>
            </w:r>
          </w:p>
        </w:tc>
        <w:tc>
          <w:tcPr>
            <w:tcW w:w="845" w:type="pct"/>
            <w:tcBorders>
              <w:top w:val="single" w:sz="4" w:space="0" w:color="auto"/>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
                <w:sz w:val="20"/>
                <w:lang w:eastAsia="ru-RU"/>
              </w:rPr>
              <w:t>13,78</w:t>
            </w:r>
          </w:p>
        </w:tc>
      </w:tr>
      <w:tr w:rsidR="006F3985" w:rsidRPr="006F3985" w:rsidTr="006F3985">
        <w:trPr>
          <w:trHeight w:val="20"/>
          <w:jc w:val="center"/>
        </w:trPr>
        <w:tc>
          <w:tcPr>
            <w:tcW w:w="401"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sz w:val="20"/>
                <w:szCs w:val="20"/>
                <w:lang w:eastAsia="ru-RU"/>
              </w:rPr>
              <w:t> </w:t>
            </w:r>
          </w:p>
        </w:tc>
        <w:tc>
          <w:tcPr>
            <w:tcW w:w="1386"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заработная плата рабочих</w:t>
            </w:r>
          </w:p>
        </w:tc>
        <w:tc>
          <w:tcPr>
            <w:tcW w:w="463"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руб.</w:t>
            </w:r>
          </w:p>
        </w:tc>
        <w:tc>
          <w:tcPr>
            <w:tcW w:w="808"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1,16</w:t>
            </w:r>
          </w:p>
        </w:tc>
        <w:tc>
          <w:tcPr>
            <w:tcW w:w="1097"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6,54</w:t>
            </w:r>
          </w:p>
        </w:tc>
        <w:tc>
          <w:tcPr>
            <w:tcW w:w="845"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10,18</w:t>
            </w:r>
          </w:p>
        </w:tc>
      </w:tr>
      <w:tr w:rsidR="006F3985" w:rsidRPr="006F3985" w:rsidTr="006F3985">
        <w:trPr>
          <w:trHeight w:val="20"/>
          <w:jc w:val="center"/>
        </w:trPr>
        <w:tc>
          <w:tcPr>
            <w:tcW w:w="401"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sz w:val="20"/>
                <w:szCs w:val="20"/>
                <w:lang w:eastAsia="ru-RU"/>
              </w:rPr>
              <w:t> </w:t>
            </w:r>
          </w:p>
        </w:tc>
        <w:tc>
          <w:tcPr>
            <w:tcW w:w="1386"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эксплуатация машин</w:t>
            </w:r>
          </w:p>
        </w:tc>
        <w:tc>
          <w:tcPr>
            <w:tcW w:w="463"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руб.</w:t>
            </w:r>
          </w:p>
        </w:tc>
        <w:tc>
          <w:tcPr>
            <w:tcW w:w="808"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0,42</w:t>
            </w:r>
          </w:p>
        </w:tc>
        <w:tc>
          <w:tcPr>
            <w:tcW w:w="1097"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2,11</w:t>
            </w:r>
          </w:p>
        </w:tc>
        <w:tc>
          <w:tcPr>
            <w:tcW w:w="845"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3,38</w:t>
            </w:r>
          </w:p>
        </w:tc>
      </w:tr>
      <w:tr w:rsidR="006F3985" w:rsidRPr="006F3985" w:rsidTr="006F3985">
        <w:trPr>
          <w:trHeight w:val="20"/>
          <w:jc w:val="center"/>
        </w:trPr>
        <w:tc>
          <w:tcPr>
            <w:tcW w:w="401"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sz w:val="20"/>
                <w:szCs w:val="20"/>
                <w:lang w:eastAsia="ru-RU"/>
              </w:rPr>
              <w:t> </w:t>
            </w:r>
          </w:p>
        </w:tc>
        <w:tc>
          <w:tcPr>
            <w:tcW w:w="1386"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в том числе: заработная плата</w:t>
            </w:r>
          </w:p>
        </w:tc>
        <w:tc>
          <w:tcPr>
            <w:tcW w:w="463"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руб.</w:t>
            </w:r>
          </w:p>
        </w:tc>
        <w:tc>
          <w:tcPr>
            <w:tcW w:w="808"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0,18</w:t>
            </w:r>
          </w:p>
        </w:tc>
        <w:tc>
          <w:tcPr>
            <w:tcW w:w="1097"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0,92</w:t>
            </w:r>
          </w:p>
        </w:tc>
        <w:tc>
          <w:tcPr>
            <w:tcW w:w="845"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1,47</w:t>
            </w:r>
          </w:p>
        </w:tc>
      </w:tr>
      <w:tr w:rsidR="006F3985" w:rsidRPr="006F3985" w:rsidTr="006F3985">
        <w:trPr>
          <w:trHeight w:val="20"/>
          <w:jc w:val="center"/>
        </w:trPr>
        <w:tc>
          <w:tcPr>
            <w:tcW w:w="401"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sz w:val="20"/>
                <w:szCs w:val="20"/>
                <w:lang w:eastAsia="ru-RU"/>
              </w:rPr>
              <w:t> </w:t>
            </w:r>
          </w:p>
        </w:tc>
        <w:tc>
          <w:tcPr>
            <w:tcW w:w="1386"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материальные ресурсы</w:t>
            </w:r>
          </w:p>
        </w:tc>
        <w:tc>
          <w:tcPr>
            <w:tcW w:w="463"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руб.</w:t>
            </w:r>
          </w:p>
        </w:tc>
        <w:tc>
          <w:tcPr>
            <w:tcW w:w="808"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0,74</w:t>
            </w:r>
          </w:p>
        </w:tc>
        <w:tc>
          <w:tcPr>
            <w:tcW w:w="1097"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1,00</w:t>
            </w:r>
          </w:p>
        </w:tc>
        <w:tc>
          <w:tcPr>
            <w:tcW w:w="845"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0,22</w:t>
            </w:r>
          </w:p>
        </w:tc>
      </w:tr>
      <w:tr w:rsidR="006F3985" w:rsidRPr="006F3985" w:rsidTr="006F3985">
        <w:trPr>
          <w:trHeight w:val="20"/>
          <w:jc w:val="center"/>
        </w:trPr>
        <w:tc>
          <w:tcPr>
            <w:tcW w:w="401"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sz w:val="20"/>
                <w:szCs w:val="20"/>
                <w:lang w:eastAsia="ru-RU"/>
              </w:rPr>
              <w:t> </w:t>
            </w:r>
          </w:p>
        </w:tc>
        <w:tc>
          <w:tcPr>
            <w:tcW w:w="1386"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rPr>
                <w:rFonts w:ascii="Times New Roman" w:eastAsia="Times New Roman" w:hAnsi="Times New Roman" w:cs="Times New Roman"/>
                <w:sz w:val="20"/>
                <w:szCs w:val="20"/>
                <w:lang w:eastAsia="ru-RU"/>
              </w:rPr>
            </w:pPr>
            <w:r w:rsidRPr="006F3985">
              <w:rPr>
                <w:rFonts w:ascii="Times New Roman" w:eastAsia="Times New Roman" w:hAnsi="Times New Roman" w:cs="Times New Roman"/>
                <w:b/>
                <w:bCs/>
                <w:sz w:val="20"/>
                <w:lang w:eastAsia="ru-RU"/>
              </w:rPr>
              <w:t>Затраты труда рабочих</w:t>
            </w:r>
          </w:p>
        </w:tc>
        <w:tc>
          <w:tcPr>
            <w:tcW w:w="463"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чел.-ч</w:t>
            </w:r>
          </w:p>
        </w:tc>
        <w:tc>
          <w:tcPr>
            <w:tcW w:w="808"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0,08</w:t>
            </w:r>
          </w:p>
        </w:tc>
        <w:tc>
          <w:tcPr>
            <w:tcW w:w="1097"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0,45</w:t>
            </w:r>
          </w:p>
        </w:tc>
        <w:tc>
          <w:tcPr>
            <w:tcW w:w="845"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0,70</w:t>
            </w:r>
          </w:p>
        </w:tc>
      </w:tr>
      <w:tr w:rsidR="006F3985" w:rsidRPr="006F3985" w:rsidTr="006F3985">
        <w:trPr>
          <w:trHeight w:val="20"/>
          <w:jc w:val="center"/>
        </w:trPr>
        <w:tc>
          <w:tcPr>
            <w:tcW w:w="401"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sz w:val="20"/>
                <w:szCs w:val="20"/>
                <w:lang w:eastAsia="ru-RU"/>
              </w:rPr>
              <w:t> </w:t>
            </w:r>
          </w:p>
        </w:tc>
        <w:tc>
          <w:tcPr>
            <w:tcW w:w="1386"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Машины и механизмы</w:t>
            </w:r>
          </w:p>
        </w:tc>
        <w:tc>
          <w:tcPr>
            <w:tcW w:w="463"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sz w:val="20"/>
                <w:szCs w:val="20"/>
                <w:lang w:eastAsia="ru-RU"/>
              </w:rPr>
              <w:t> </w:t>
            </w:r>
          </w:p>
        </w:tc>
        <w:tc>
          <w:tcPr>
            <w:tcW w:w="808"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sz w:val="20"/>
                <w:szCs w:val="20"/>
                <w:lang w:eastAsia="ru-RU"/>
              </w:rPr>
              <w:t> </w:t>
            </w:r>
          </w:p>
        </w:tc>
        <w:tc>
          <w:tcPr>
            <w:tcW w:w="1097"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sz w:val="20"/>
                <w:szCs w:val="20"/>
                <w:lang w:eastAsia="ru-RU"/>
              </w:rPr>
              <w:t> </w:t>
            </w:r>
          </w:p>
        </w:tc>
        <w:tc>
          <w:tcPr>
            <w:tcW w:w="845"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sz w:val="20"/>
                <w:szCs w:val="20"/>
                <w:lang w:eastAsia="ru-RU"/>
              </w:rPr>
              <w:t> </w:t>
            </w:r>
          </w:p>
        </w:tc>
      </w:tr>
      <w:tr w:rsidR="006F3985" w:rsidRPr="006F3985" w:rsidTr="006F3985">
        <w:trPr>
          <w:trHeight w:val="20"/>
          <w:jc w:val="center"/>
        </w:trPr>
        <w:tc>
          <w:tcPr>
            <w:tcW w:w="401"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2.1-18-24</w:t>
            </w:r>
          </w:p>
        </w:tc>
        <w:tc>
          <w:tcPr>
            <w:tcW w:w="1386"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Автомобили полупассажирские типа ГАЗ, грузоподъемность до 2 т</w:t>
            </w:r>
          </w:p>
        </w:tc>
        <w:tc>
          <w:tcPr>
            <w:tcW w:w="463"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маш.-ч</w:t>
            </w:r>
          </w:p>
        </w:tc>
        <w:tc>
          <w:tcPr>
            <w:tcW w:w="808"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0,01</w:t>
            </w:r>
          </w:p>
        </w:tc>
        <w:tc>
          <w:tcPr>
            <w:tcW w:w="1097"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0,05</w:t>
            </w:r>
          </w:p>
        </w:tc>
        <w:tc>
          <w:tcPr>
            <w:tcW w:w="845"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0,08</w:t>
            </w:r>
          </w:p>
        </w:tc>
      </w:tr>
      <w:tr w:rsidR="006F3985" w:rsidRPr="006F3985" w:rsidTr="006F3985">
        <w:trPr>
          <w:trHeight w:val="20"/>
          <w:jc w:val="center"/>
        </w:trPr>
        <w:tc>
          <w:tcPr>
            <w:tcW w:w="401"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sz w:val="20"/>
                <w:szCs w:val="20"/>
                <w:lang w:eastAsia="ru-RU"/>
              </w:rPr>
              <w:t> </w:t>
            </w:r>
          </w:p>
        </w:tc>
        <w:tc>
          <w:tcPr>
            <w:tcW w:w="1386"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Материальные ресурсы</w:t>
            </w:r>
          </w:p>
        </w:tc>
        <w:tc>
          <w:tcPr>
            <w:tcW w:w="463"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sz w:val="20"/>
                <w:szCs w:val="20"/>
                <w:lang w:eastAsia="ru-RU"/>
              </w:rPr>
              <w:t> </w:t>
            </w:r>
          </w:p>
        </w:tc>
        <w:tc>
          <w:tcPr>
            <w:tcW w:w="808"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sz w:val="20"/>
                <w:szCs w:val="20"/>
                <w:lang w:eastAsia="ru-RU"/>
              </w:rPr>
              <w:t> </w:t>
            </w:r>
          </w:p>
        </w:tc>
        <w:tc>
          <w:tcPr>
            <w:tcW w:w="1097"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sz w:val="20"/>
                <w:szCs w:val="20"/>
                <w:lang w:eastAsia="ru-RU"/>
              </w:rPr>
              <w:t> </w:t>
            </w:r>
          </w:p>
        </w:tc>
        <w:tc>
          <w:tcPr>
            <w:tcW w:w="845"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sz w:val="20"/>
                <w:szCs w:val="20"/>
                <w:lang w:eastAsia="ru-RU"/>
              </w:rPr>
              <w:t> </w:t>
            </w:r>
          </w:p>
        </w:tc>
      </w:tr>
      <w:tr w:rsidR="006F3985" w:rsidRPr="006F3985" w:rsidTr="006F3985">
        <w:trPr>
          <w:trHeight w:val="20"/>
          <w:jc w:val="center"/>
        </w:trPr>
        <w:tc>
          <w:tcPr>
            <w:tcW w:w="401"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1.1-1-106</w:t>
            </w:r>
          </w:p>
        </w:tc>
        <w:tc>
          <w:tcPr>
            <w:tcW w:w="1386"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Бязь</w:t>
            </w:r>
          </w:p>
        </w:tc>
        <w:tc>
          <w:tcPr>
            <w:tcW w:w="463"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м</w:t>
            </w:r>
            <w:r w:rsidRPr="006F3985">
              <w:rPr>
                <w:rFonts w:ascii="Times New Roman" w:eastAsia="Times New Roman" w:hAnsi="Times New Roman" w:cs="Times New Roman"/>
                <w:bCs/>
                <w:sz w:val="20"/>
                <w:vertAlign w:val="superscript"/>
                <w:lang w:eastAsia="ru-RU"/>
              </w:rPr>
              <w:t>2</w:t>
            </w:r>
          </w:p>
        </w:tc>
        <w:tc>
          <w:tcPr>
            <w:tcW w:w="808"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0,02</w:t>
            </w:r>
          </w:p>
        </w:tc>
        <w:tc>
          <w:tcPr>
            <w:tcW w:w="1097"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0,02</w:t>
            </w:r>
          </w:p>
        </w:tc>
        <w:tc>
          <w:tcPr>
            <w:tcW w:w="845"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w:t>
            </w:r>
          </w:p>
        </w:tc>
      </w:tr>
      <w:tr w:rsidR="006F3985" w:rsidRPr="006F3985" w:rsidTr="006F3985">
        <w:trPr>
          <w:trHeight w:val="20"/>
          <w:jc w:val="center"/>
        </w:trPr>
        <w:tc>
          <w:tcPr>
            <w:tcW w:w="401"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1.1-1-330</w:t>
            </w:r>
          </w:p>
        </w:tc>
        <w:tc>
          <w:tcPr>
            <w:tcW w:w="1386"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Канифоль</w:t>
            </w:r>
          </w:p>
        </w:tc>
        <w:tc>
          <w:tcPr>
            <w:tcW w:w="463"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кг</w:t>
            </w:r>
          </w:p>
        </w:tc>
        <w:tc>
          <w:tcPr>
            <w:tcW w:w="808"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w:t>
            </w:r>
          </w:p>
        </w:tc>
        <w:tc>
          <w:tcPr>
            <w:tcW w:w="1097"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0,0035</w:t>
            </w:r>
          </w:p>
        </w:tc>
        <w:tc>
          <w:tcPr>
            <w:tcW w:w="845"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0,0035</w:t>
            </w:r>
          </w:p>
        </w:tc>
      </w:tr>
      <w:tr w:rsidR="006F3985" w:rsidRPr="006F3985" w:rsidTr="006F3985">
        <w:trPr>
          <w:trHeight w:val="20"/>
          <w:jc w:val="center"/>
        </w:trPr>
        <w:tc>
          <w:tcPr>
            <w:tcW w:w="401"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1.1-1-946</w:t>
            </w:r>
          </w:p>
        </w:tc>
        <w:tc>
          <w:tcPr>
            <w:tcW w:w="1386"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Припои оловянно-свинцовые в прутках, размеры 8-10×10-15×250-500 мм, марка ПОС-61</w:t>
            </w:r>
          </w:p>
        </w:tc>
        <w:tc>
          <w:tcPr>
            <w:tcW w:w="463"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кг</w:t>
            </w:r>
          </w:p>
        </w:tc>
        <w:tc>
          <w:tcPr>
            <w:tcW w:w="808"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w:t>
            </w:r>
          </w:p>
        </w:tc>
        <w:tc>
          <w:tcPr>
            <w:tcW w:w="1097"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0,002</w:t>
            </w:r>
          </w:p>
        </w:tc>
        <w:tc>
          <w:tcPr>
            <w:tcW w:w="845"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0,002</w:t>
            </w:r>
          </w:p>
        </w:tc>
      </w:tr>
      <w:tr w:rsidR="006F3985" w:rsidRPr="006F3985" w:rsidTr="006F3985">
        <w:trPr>
          <w:trHeight w:val="20"/>
          <w:jc w:val="center"/>
        </w:trPr>
        <w:tc>
          <w:tcPr>
            <w:tcW w:w="401"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1.1-1-1064</w:t>
            </w:r>
          </w:p>
        </w:tc>
        <w:tc>
          <w:tcPr>
            <w:tcW w:w="1386"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Спирт этиловый технический</w:t>
            </w:r>
          </w:p>
        </w:tc>
        <w:tc>
          <w:tcPr>
            <w:tcW w:w="463"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кг</w:t>
            </w:r>
          </w:p>
        </w:tc>
        <w:tc>
          <w:tcPr>
            <w:tcW w:w="808"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0,002</w:t>
            </w:r>
          </w:p>
        </w:tc>
        <w:tc>
          <w:tcPr>
            <w:tcW w:w="1097"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0,004</w:t>
            </w:r>
          </w:p>
        </w:tc>
        <w:tc>
          <w:tcPr>
            <w:tcW w:w="845"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w:t>
            </w:r>
          </w:p>
        </w:tc>
      </w:tr>
      <w:tr w:rsidR="006F3985" w:rsidRPr="006F3985" w:rsidTr="006F3985">
        <w:trPr>
          <w:trHeight w:val="20"/>
          <w:jc w:val="center"/>
        </w:trPr>
        <w:tc>
          <w:tcPr>
            <w:tcW w:w="401" w:type="pct"/>
            <w:tcBorders>
              <w:top w:val="nil"/>
              <w:left w:val="single" w:sz="4" w:space="0" w:color="auto"/>
              <w:bottom w:val="single" w:sz="4" w:space="0" w:color="auto"/>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1.1-1-1943</w:t>
            </w:r>
          </w:p>
        </w:tc>
        <w:tc>
          <w:tcPr>
            <w:tcW w:w="1386" w:type="pct"/>
            <w:tcBorders>
              <w:top w:val="nil"/>
              <w:left w:val="single" w:sz="4" w:space="0" w:color="auto"/>
              <w:bottom w:val="single" w:sz="4" w:space="0" w:color="auto"/>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Ацетон химически чистый</w:t>
            </w:r>
          </w:p>
        </w:tc>
        <w:tc>
          <w:tcPr>
            <w:tcW w:w="463" w:type="pct"/>
            <w:tcBorders>
              <w:top w:val="nil"/>
              <w:left w:val="single" w:sz="4" w:space="0" w:color="auto"/>
              <w:bottom w:val="single" w:sz="4" w:space="0" w:color="auto"/>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кг</w:t>
            </w:r>
          </w:p>
        </w:tc>
        <w:tc>
          <w:tcPr>
            <w:tcW w:w="808" w:type="pct"/>
            <w:tcBorders>
              <w:top w:val="nil"/>
              <w:left w:val="single" w:sz="4" w:space="0" w:color="auto"/>
              <w:bottom w:val="single" w:sz="4" w:space="0" w:color="auto"/>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w:t>
            </w:r>
          </w:p>
        </w:tc>
        <w:tc>
          <w:tcPr>
            <w:tcW w:w="1097" w:type="pct"/>
            <w:tcBorders>
              <w:top w:val="nil"/>
              <w:left w:val="single" w:sz="4" w:space="0" w:color="auto"/>
              <w:bottom w:val="single" w:sz="4" w:space="0" w:color="auto"/>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0,002</w:t>
            </w:r>
          </w:p>
        </w:tc>
        <w:tc>
          <w:tcPr>
            <w:tcW w:w="845" w:type="pct"/>
            <w:tcBorders>
              <w:top w:val="nil"/>
              <w:left w:val="single" w:sz="4" w:space="0" w:color="auto"/>
              <w:bottom w:val="single" w:sz="4" w:space="0" w:color="auto"/>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w:t>
            </w:r>
          </w:p>
        </w:tc>
      </w:tr>
    </w:tbl>
    <w:p w:rsidR="006F3985" w:rsidRPr="006F3985" w:rsidRDefault="006F3985" w:rsidP="006F3985">
      <w:pPr>
        <w:keepNext/>
        <w:widowControl w:val="0"/>
        <w:shd w:val="clear" w:color="auto" w:fill="FFFFFF"/>
        <w:autoSpaceDE w:val="0"/>
        <w:autoSpaceDN w:val="0"/>
        <w:adjustRightInd w:val="0"/>
        <w:spacing w:before="120" w:after="120" w:line="240" w:lineRule="auto"/>
        <w:jc w:val="both"/>
        <w:outlineLvl w:val="1"/>
        <w:rPr>
          <w:rFonts w:ascii="Times New Roman" w:eastAsia="Times New Roman" w:hAnsi="Times New Roman" w:cs="Times New Roman"/>
          <w:bCs/>
          <w:sz w:val="24"/>
          <w:lang w:eastAsia="ru-RU"/>
        </w:rPr>
      </w:pPr>
      <w:bookmarkStart w:id="86" w:name="i874718"/>
      <w:r w:rsidRPr="006F3985">
        <w:rPr>
          <w:rFonts w:ascii="Times New Roman" w:eastAsia="Times New Roman" w:hAnsi="Times New Roman" w:cs="Times New Roman"/>
          <w:b/>
          <w:sz w:val="24"/>
          <w:lang w:eastAsia="ru-RU"/>
        </w:rPr>
        <w:t>Таблица 15-80. Блок линейный адресный "ЛБ-07"</w:t>
      </w:r>
      <w:bookmarkEnd w:id="86"/>
    </w:p>
    <w:p w:rsidR="006F3985" w:rsidRPr="006F3985" w:rsidRDefault="006F3985" w:rsidP="006F3985">
      <w:pPr>
        <w:widowControl w:val="0"/>
        <w:shd w:val="clear" w:color="auto" w:fill="FFFFFF"/>
        <w:autoSpaceDE w:val="0"/>
        <w:autoSpaceDN w:val="0"/>
        <w:adjustRightInd w:val="0"/>
        <w:spacing w:after="0" w:line="240" w:lineRule="auto"/>
        <w:ind w:left="1560" w:hanging="1560"/>
        <w:jc w:val="both"/>
        <w:rPr>
          <w:rFonts w:ascii="Times New Roman" w:eastAsia="Times New Roman" w:hAnsi="Times New Roman" w:cs="Times New Roman"/>
          <w:sz w:val="20"/>
          <w:szCs w:val="20"/>
          <w:lang w:eastAsia="ru-RU"/>
        </w:rPr>
      </w:pPr>
      <w:r w:rsidRPr="006F3985">
        <w:rPr>
          <w:rFonts w:ascii="Times New Roman" w:eastAsia="Times New Roman" w:hAnsi="Times New Roman" w:cs="Times New Roman"/>
          <w:b/>
          <w:bCs/>
          <w:sz w:val="24"/>
          <w:lang w:eastAsia="ru-RU"/>
        </w:rPr>
        <w:t>Состав работ:</w:t>
      </w:r>
      <w:r w:rsidRPr="006F3985">
        <w:rPr>
          <w:rFonts w:ascii="Times New Roman" w:eastAsia="Times New Roman" w:hAnsi="Times New Roman" w:cs="Times New Roman"/>
          <w:bCs/>
          <w:sz w:val="24"/>
          <w:lang w:eastAsia="ru-RU"/>
        </w:rPr>
        <w:t xml:space="preserve"> 1. Внешний осмотр целостности корпуса прибора, удаление пыли и загрязнений с его поверхности (1, 2).</w:t>
      </w:r>
    </w:p>
    <w:p w:rsidR="006F3985" w:rsidRPr="006F3985" w:rsidRDefault="006F3985" w:rsidP="006F3985">
      <w:pPr>
        <w:widowControl w:val="0"/>
        <w:shd w:val="clear" w:color="auto" w:fill="FFFFFF"/>
        <w:autoSpaceDE w:val="0"/>
        <w:autoSpaceDN w:val="0"/>
        <w:adjustRightInd w:val="0"/>
        <w:spacing w:after="0" w:line="240" w:lineRule="auto"/>
        <w:ind w:left="1588"/>
        <w:jc w:val="both"/>
        <w:rPr>
          <w:rFonts w:ascii="Times New Roman" w:eastAsia="Times New Roman" w:hAnsi="Times New Roman" w:cs="Times New Roman"/>
          <w:bCs/>
          <w:sz w:val="24"/>
          <w:lang w:eastAsia="ru-RU"/>
        </w:rPr>
      </w:pPr>
      <w:r w:rsidRPr="006F3985">
        <w:rPr>
          <w:rFonts w:ascii="Times New Roman" w:eastAsia="Times New Roman" w:hAnsi="Times New Roman" w:cs="Times New Roman"/>
          <w:bCs/>
          <w:sz w:val="24"/>
          <w:lang w:eastAsia="ru-RU"/>
        </w:rPr>
        <w:t>2. Снятие крышки корпуса, фиксация сообщения "Саботаж" на приемном приборе, отключение внешнего источника питания (2, 3).</w:t>
      </w:r>
    </w:p>
    <w:p w:rsidR="006F3985" w:rsidRPr="006F3985" w:rsidRDefault="006F3985" w:rsidP="006F3985">
      <w:pPr>
        <w:widowControl w:val="0"/>
        <w:shd w:val="clear" w:color="auto" w:fill="FFFFFF"/>
        <w:autoSpaceDE w:val="0"/>
        <w:autoSpaceDN w:val="0"/>
        <w:adjustRightInd w:val="0"/>
        <w:spacing w:after="0" w:line="240" w:lineRule="auto"/>
        <w:ind w:left="1588"/>
        <w:jc w:val="both"/>
        <w:rPr>
          <w:rFonts w:ascii="Times New Roman" w:eastAsia="Times New Roman" w:hAnsi="Times New Roman" w:cs="Times New Roman"/>
          <w:bCs/>
          <w:sz w:val="24"/>
          <w:lang w:eastAsia="ru-RU"/>
        </w:rPr>
      </w:pPr>
      <w:r w:rsidRPr="006F3985">
        <w:rPr>
          <w:rFonts w:ascii="Times New Roman" w:eastAsia="Times New Roman" w:hAnsi="Times New Roman" w:cs="Times New Roman"/>
          <w:bCs/>
          <w:sz w:val="24"/>
          <w:lang w:eastAsia="ru-RU"/>
        </w:rPr>
        <w:t>3. Удаление пыли внутри корпуса прибора (2).</w:t>
      </w:r>
    </w:p>
    <w:p w:rsidR="006F3985" w:rsidRPr="006F3985" w:rsidRDefault="006F3985" w:rsidP="006F3985">
      <w:pPr>
        <w:widowControl w:val="0"/>
        <w:shd w:val="clear" w:color="auto" w:fill="FFFFFF"/>
        <w:autoSpaceDE w:val="0"/>
        <w:autoSpaceDN w:val="0"/>
        <w:adjustRightInd w:val="0"/>
        <w:spacing w:after="0" w:line="240" w:lineRule="auto"/>
        <w:ind w:left="1588"/>
        <w:jc w:val="both"/>
        <w:rPr>
          <w:rFonts w:ascii="Times New Roman" w:eastAsia="Times New Roman" w:hAnsi="Times New Roman" w:cs="Times New Roman"/>
          <w:bCs/>
          <w:sz w:val="24"/>
          <w:lang w:eastAsia="ru-RU"/>
        </w:rPr>
      </w:pPr>
      <w:r w:rsidRPr="006F3985">
        <w:rPr>
          <w:rFonts w:ascii="Times New Roman" w:eastAsia="Times New Roman" w:hAnsi="Times New Roman" w:cs="Times New Roman"/>
          <w:bCs/>
          <w:sz w:val="24"/>
          <w:lang w:eastAsia="ru-RU"/>
        </w:rPr>
        <w:t>4. Отключение линий связи с БЦП, отключение шлейфов сигнализации, извлечение проводов из гермовводов (3).</w:t>
      </w:r>
    </w:p>
    <w:p w:rsidR="006F3985" w:rsidRPr="006F3985" w:rsidRDefault="006F3985" w:rsidP="006F3985">
      <w:pPr>
        <w:widowControl w:val="0"/>
        <w:shd w:val="clear" w:color="auto" w:fill="FFFFFF"/>
        <w:autoSpaceDE w:val="0"/>
        <w:autoSpaceDN w:val="0"/>
        <w:adjustRightInd w:val="0"/>
        <w:spacing w:after="0" w:line="240" w:lineRule="auto"/>
        <w:ind w:left="1588"/>
        <w:jc w:val="both"/>
        <w:rPr>
          <w:rFonts w:ascii="Times New Roman" w:eastAsia="Times New Roman" w:hAnsi="Times New Roman" w:cs="Times New Roman"/>
          <w:bCs/>
          <w:sz w:val="24"/>
          <w:lang w:eastAsia="ru-RU"/>
        </w:rPr>
      </w:pPr>
      <w:r w:rsidRPr="006F3985">
        <w:rPr>
          <w:rFonts w:ascii="Times New Roman" w:eastAsia="Times New Roman" w:hAnsi="Times New Roman" w:cs="Times New Roman"/>
          <w:bCs/>
          <w:sz w:val="24"/>
          <w:lang w:eastAsia="ru-RU"/>
        </w:rPr>
        <w:t>5. Снятие блока со стены, установка нового блока, установка адреса блока перемычками, ввод проводов в корпус, подключение шлейфов сигнализации, линий связи, установка программатора, ввод адреса блока, запись информации об адресах, отключение программатора (3).</w:t>
      </w:r>
    </w:p>
    <w:p w:rsidR="006F3985" w:rsidRPr="006F3985" w:rsidRDefault="006F3985" w:rsidP="006F3985">
      <w:pPr>
        <w:widowControl w:val="0"/>
        <w:shd w:val="clear" w:color="auto" w:fill="FFFFFF"/>
        <w:autoSpaceDE w:val="0"/>
        <w:autoSpaceDN w:val="0"/>
        <w:adjustRightInd w:val="0"/>
        <w:spacing w:after="0" w:line="240" w:lineRule="auto"/>
        <w:ind w:left="1588"/>
        <w:jc w:val="both"/>
        <w:rPr>
          <w:rFonts w:ascii="Times New Roman" w:eastAsia="Times New Roman" w:hAnsi="Times New Roman" w:cs="Times New Roman"/>
          <w:bCs/>
          <w:sz w:val="24"/>
          <w:lang w:eastAsia="ru-RU"/>
        </w:rPr>
      </w:pPr>
      <w:r w:rsidRPr="006F3985">
        <w:rPr>
          <w:rFonts w:ascii="Times New Roman" w:eastAsia="Times New Roman" w:hAnsi="Times New Roman" w:cs="Times New Roman"/>
          <w:bCs/>
          <w:sz w:val="24"/>
          <w:lang w:eastAsia="ru-RU"/>
        </w:rPr>
        <w:t>6. Внешний осмотр отсутствия дефектов электронных компонент печатной платы, проверка надежности крепления прибора, состояния внешних монтажных проводок, контактных соединений (2, 3).</w:t>
      </w:r>
    </w:p>
    <w:p w:rsidR="006F3985" w:rsidRPr="006F3985" w:rsidRDefault="006F3985" w:rsidP="006F3985">
      <w:pPr>
        <w:widowControl w:val="0"/>
        <w:shd w:val="clear" w:color="auto" w:fill="FFFFFF"/>
        <w:autoSpaceDE w:val="0"/>
        <w:autoSpaceDN w:val="0"/>
        <w:adjustRightInd w:val="0"/>
        <w:spacing w:after="0" w:line="240" w:lineRule="auto"/>
        <w:ind w:left="1588"/>
        <w:jc w:val="both"/>
        <w:rPr>
          <w:rFonts w:ascii="Times New Roman" w:eastAsia="Times New Roman" w:hAnsi="Times New Roman" w:cs="Times New Roman"/>
          <w:bCs/>
          <w:sz w:val="24"/>
          <w:lang w:eastAsia="ru-RU"/>
        </w:rPr>
      </w:pPr>
      <w:r w:rsidRPr="006F3985">
        <w:rPr>
          <w:rFonts w:ascii="Times New Roman" w:eastAsia="Times New Roman" w:hAnsi="Times New Roman" w:cs="Times New Roman"/>
          <w:bCs/>
          <w:sz w:val="24"/>
          <w:lang w:eastAsia="ru-RU"/>
        </w:rPr>
        <w:t>7. Подключение внешнего источника питания (2, 3).</w:t>
      </w:r>
    </w:p>
    <w:p w:rsidR="006F3985" w:rsidRPr="006F3985" w:rsidRDefault="006F3985" w:rsidP="006F3985">
      <w:pPr>
        <w:widowControl w:val="0"/>
        <w:shd w:val="clear" w:color="auto" w:fill="FFFFFF"/>
        <w:autoSpaceDE w:val="0"/>
        <w:autoSpaceDN w:val="0"/>
        <w:adjustRightInd w:val="0"/>
        <w:spacing w:after="0" w:line="240" w:lineRule="auto"/>
        <w:ind w:left="1588"/>
        <w:jc w:val="both"/>
        <w:rPr>
          <w:rFonts w:ascii="Times New Roman" w:eastAsia="Times New Roman" w:hAnsi="Times New Roman" w:cs="Times New Roman"/>
          <w:bCs/>
          <w:sz w:val="24"/>
          <w:lang w:eastAsia="ru-RU"/>
        </w:rPr>
      </w:pPr>
      <w:r w:rsidRPr="006F3985">
        <w:rPr>
          <w:rFonts w:ascii="Times New Roman" w:eastAsia="Times New Roman" w:hAnsi="Times New Roman" w:cs="Times New Roman"/>
          <w:bCs/>
          <w:sz w:val="24"/>
          <w:lang w:eastAsia="ru-RU"/>
        </w:rPr>
        <w:t>8. Измерение напряжения на входах U и L.</w:t>
      </w:r>
    </w:p>
    <w:p w:rsidR="006F3985" w:rsidRPr="006F3985" w:rsidRDefault="006F3985" w:rsidP="006F3985">
      <w:pPr>
        <w:widowControl w:val="0"/>
        <w:shd w:val="clear" w:color="auto" w:fill="FFFFFF"/>
        <w:autoSpaceDE w:val="0"/>
        <w:autoSpaceDN w:val="0"/>
        <w:adjustRightInd w:val="0"/>
        <w:spacing w:after="0" w:line="240" w:lineRule="auto"/>
        <w:ind w:left="1588"/>
        <w:jc w:val="both"/>
        <w:rPr>
          <w:rFonts w:ascii="Times New Roman" w:eastAsia="Times New Roman" w:hAnsi="Times New Roman" w:cs="Times New Roman"/>
          <w:bCs/>
          <w:sz w:val="24"/>
          <w:lang w:eastAsia="ru-RU"/>
        </w:rPr>
      </w:pPr>
      <w:r w:rsidRPr="006F3985">
        <w:rPr>
          <w:rFonts w:ascii="Times New Roman" w:eastAsia="Times New Roman" w:hAnsi="Times New Roman" w:cs="Times New Roman"/>
          <w:bCs/>
          <w:sz w:val="24"/>
          <w:lang w:eastAsia="ru-RU"/>
        </w:rPr>
        <w:t>9. Установка крышки (2, 3).</w:t>
      </w:r>
    </w:p>
    <w:p w:rsidR="006F3985" w:rsidRPr="006F3985" w:rsidRDefault="006F3985" w:rsidP="006F3985">
      <w:pPr>
        <w:widowControl w:val="0"/>
        <w:shd w:val="clear" w:color="auto" w:fill="FFFFFF"/>
        <w:autoSpaceDE w:val="0"/>
        <w:autoSpaceDN w:val="0"/>
        <w:adjustRightInd w:val="0"/>
        <w:spacing w:after="0" w:line="240" w:lineRule="auto"/>
        <w:ind w:left="1588"/>
        <w:jc w:val="both"/>
        <w:rPr>
          <w:rFonts w:ascii="Times New Roman" w:eastAsia="Times New Roman" w:hAnsi="Times New Roman" w:cs="Times New Roman"/>
          <w:bCs/>
          <w:sz w:val="24"/>
          <w:lang w:eastAsia="ru-RU"/>
        </w:rPr>
      </w:pPr>
      <w:r w:rsidRPr="006F3985">
        <w:rPr>
          <w:rFonts w:ascii="Times New Roman" w:eastAsia="Times New Roman" w:hAnsi="Times New Roman" w:cs="Times New Roman"/>
          <w:bCs/>
          <w:sz w:val="24"/>
          <w:lang w:eastAsia="ru-RU"/>
        </w:rPr>
        <w:t>10. Запись в журнале регистрации работ по ТО и ППР результатов выполненных работ.</w:t>
      </w:r>
    </w:p>
    <w:p w:rsidR="006F3985" w:rsidRPr="006F3985" w:rsidRDefault="006F3985" w:rsidP="006F3985">
      <w:pPr>
        <w:widowControl w:val="0"/>
        <w:shd w:val="clear" w:color="auto" w:fill="FFFFFF"/>
        <w:autoSpaceDE w:val="0"/>
        <w:autoSpaceDN w:val="0"/>
        <w:adjustRightInd w:val="0"/>
        <w:spacing w:before="120" w:after="120" w:line="240" w:lineRule="auto"/>
        <w:jc w:val="both"/>
        <w:rPr>
          <w:rFonts w:ascii="Times New Roman" w:eastAsia="Times New Roman" w:hAnsi="Times New Roman" w:cs="Times New Roman"/>
          <w:sz w:val="20"/>
          <w:szCs w:val="20"/>
          <w:lang w:eastAsia="ru-RU"/>
        </w:rPr>
      </w:pPr>
      <w:r w:rsidRPr="006F3985">
        <w:rPr>
          <w:rFonts w:ascii="Times New Roman" w:eastAsia="Times New Roman" w:hAnsi="Times New Roman" w:cs="Times New Roman"/>
          <w:b/>
          <w:bCs/>
          <w:sz w:val="24"/>
          <w:lang w:eastAsia="ru-RU"/>
        </w:rPr>
        <w:t>Измеритель:</w:t>
      </w:r>
      <w:r w:rsidRPr="006F3985">
        <w:rPr>
          <w:rFonts w:ascii="Times New Roman" w:eastAsia="Times New Roman" w:hAnsi="Times New Roman" w:cs="Times New Roman"/>
          <w:bCs/>
          <w:sz w:val="24"/>
          <w:lang w:eastAsia="ru-RU"/>
        </w:rPr>
        <w:t xml:space="preserve"> 1 шт.</w:t>
      </w:r>
    </w:p>
    <w:tbl>
      <w:tblPr>
        <w:tblW w:w="5000" w:type="pct"/>
        <w:jc w:val="center"/>
        <w:tblBorders>
          <w:top w:val="single" w:sz="4" w:space="0" w:color="auto"/>
          <w:left w:val="single" w:sz="4" w:space="0" w:color="auto"/>
          <w:bottom w:val="single" w:sz="4" w:space="0" w:color="auto"/>
          <w:right w:val="single" w:sz="4" w:space="0" w:color="auto"/>
        </w:tblBorders>
        <w:tblCellMar>
          <w:left w:w="40" w:type="dxa"/>
          <w:right w:w="40" w:type="dxa"/>
        </w:tblCellMar>
        <w:tblLook w:val="04A0"/>
      </w:tblPr>
      <w:tblGrid>
        <w:gridCol w:w="866"/>
        <w:gridCol w:w="2398"/>
        <w:gridCol w:w="870"/>
        <w:gridCol w:w="1744"/>
        <w:gridCol w:w="2179"/>
        <w:gridCol w:w="1378"/>
      </w:tblGrid>
      <w:tr w:rsidR="006F3985" w:rsidRPr="006F3985" w:rsidTr="006F3985">
        <w:trPr>
          <w:trHeight w:val="20"/>
          <w:jc w:val="center"/>
        </w:trPr>
        <w:tc>
          <w:tcPr>
            <w:tcW w:w="459" w:type="pct"/>
            <w:vMerge w:val="restart"/>
            <w:tcBorders>
              <w:top w:val="single" w:sz="4" w:space="0" w:color="auto"/>
              <w:left w:val="single" w:sz="4" w:space="0" w:color="auto"/>
              <w:bottom w:val="single" w:sz="4" w:space="0" w:color="auto"/>
              <w:right w:val="single" w:sz="4" w:space="0" w:color="auto"/>
            </w:tcBorders>
            <w:shd w:val="clear" w:color="auto" w:fill="FFFFFF"/>
            <w:vAlign w:val="center"/>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
                <w:sz w:val="20"/>
                <w:lang w:eastAsia="ru-RU"/>
              </w:rPr>
              <w:t>Код</w:t>
            </w:r>
          </w:p>
        </w:tc>
        <w:tc>
          <w:tcPr>
            <w:tcW w:w="1271" w:type="pct"/>
            <w:vMerge w:val="restart"/>
            <w:tcBorders>
              <w:top w:val="single" w:sz="4" w:space="0" w:color="auto"/>
              <w:left w:val="single" w:sz="4" w:space="0" w:color="auto"/>
              <w:bottom w:val="single" w:sz="4" w:space="0" w:color="auto"/>
              <w:right w:val="single" w:sz="4" w:space="0" w:color="auto"/>
            </w:tcBorders>
            <w:shd w:val="clear" w:color="auto" w:fill="FFFFFF"/>
            <w:vAlign w:val="center"/>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
                <w:sz w:val="20"/>
                <w:lang w:eastAsia="ru-RU"/>
              </w:rPr>
              <w:t>Наименование ресурсов, статей затрат</w:t>
            </w:r>
          </w:p>
        </w:tc>
        <w:tc>
          <w:tcPr>
            <w:tcW w:w="461" w:type="pct"/>
            <w:vMerge w:val="restart"/>
            <w:tcBorders>
              <w:top w:val="single" w:sz="4" w:space="0" w:color="auto"/>
              <w:left w:val="single" w:sz="4" w:space="0" w:color="auto"/>
              <w:bottom w:val="single" w:sz="4" w:space="0" w:color="auto"/>
              <w:right w:val="single" w:sz="4" w:space="0" w:color="auto"/>
            </w:tcBorders>
            <w:shd w:val="clear" w:color="auto" w:fill="FFFFFF"/>
            <w:vAlign w:val="center"/>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
                <w:sz w:val="20"/>
                <w:lang w:eastAsia="ru-RU"/>
              </w:rPr>
              <w:t>Ед. измер.</w:t>
            </w:r>
          </w:p>
        </w:tc>
        <w:tc>
          <w:tcPr>
            <w:tcW w:w="924"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Технический осмотр</w:t>
            </w:r>
          </w:p>
        </w:tc>
        <w:tc>
          <w:tcPr>
            <w:tcW w:w="1155"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Техническое обслуживание</w:t>
            </w:r>
          </w:p>
        </w:tc>
        <w:tc>
          <w:tcPr>
            <w:tcW w:w="730"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Замена</w:t>
            </w:r>
          </w:p>
        </w:tc>
      </w:tr>
      <w:tr w:rsidR="006F3985" w:rsidRPr="006F3985" w:rsidTr="006F3985">
        <w:trPr>
          <w:trHeight w:val="20"/>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6F3985" w:rsidRPr="006F3985" w:rsidRDefault="006F3985" w:rsidP="006F3985">
            <w:pPr>
              <w:spacing w:after="0" w:line="240" w:lineRule="auto"/>
              <w:rPr>
                <w:rFonts w:ascii="Times New Roman" w:eastAsia="Times New Roman" w:hAnsi="Times New Roman" w:cs="Times New Roman"/>
                <w:sz w:val="20"/>
                <w:szCs w:val="20"/>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F3985" w:rsidRPr="006F3985" w:rsidRDefault="006F3985" w:rsidP="006F3985">
            <w:pPr>
              <w:spacing w:after="0" w:line="240" w:lineRule="auto"/>
              <w:rPr>
                <w:rFonts w:ascii="Times New Roman" w:eastAsia="Times New Roman" w:hAnsi="Times New Roman" w:cs="Times New Roman"/>
                <w:sz w:val="20"/>
                <w:szCs w:val="20"/>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F3985" w:rsidRPr="006F3985" w:rsidRDefault="006F3985" w:rsidP="006F3985">
            <w:pPr>
              <w:spacing w:after="0" w:line="240" w:lineRule="auto"/>
              <w:rPr>
                <w:rFonts w:ascii="Times New Roman" w:eastAsia="Times New Roman" w:hAnsi="Times New Roman" w:cs="Times New Roman"/>
                <w:sz w:val="20"/>
                <w:szCs w:val="20"/>
                <w:lang w:eastAsia="ru-RU"/>
              </w:rPr>
            </w:pPr>
          </w:p>
        </w:tc>
        <w:tc>
          <w:tcPr>
            <w:tcW w:w="924" w:type="pct"/>
            <w:tcBorders>
              <w:top w:val="single" w:sz="4" w:space="0" w:color="auto"/>
              <w:left w:val="single" w:sz="4" w:space="0" w:color="auto"/>
              <w:bottom w:val="single" w:sz="4" w:space="0" w:color="auto"/>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15-80-1</w:t>
            </w:r>
          </w:p>
        </w:tc>
        <w:tc>
          <w:tcPr>
            <w:tcW w:w="1155" w:type="pct"/>
            <w:tcBorders>
              <w:top w:val="single" w:sz="4" w:space="0" w:color="auto"/>
              <w:left w:val="single" w:sz="4" w:space="0" w:color="auto"/>
              <w:bottom w:val="single" w:sz="4" w:space="0" w:color="auto"/>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15-80-2</w:t>
            </w:r>
          </w:p>
        </w:tc>
        <w:tc>
          <w:tcPr>
            <w:tcW w:w="730" w:type="pct"/>
            <w:tcBorders>
              <w:top w:val="single" w:sz="4" w:space="0" w:color="auto"/>
              <w:left w:val="single" w:sz="4" w:space="0" w:color="auto"/>
              <w:bottom w:val="single" w:sz="4" w:space="0" w:color="auto"/>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15-80-3</w:t>
            </w:r>
          </w:p>
        </w:tc>
      </w:tr>
      <w:tr w:rsidR="006F3985" w:rsidRPr="006F3985" w:rsidTr="006F3985">
        <w:trPr>
          <w:trHeight w:val="20"/>
          <w:jc w:val="center"/>
        </w:trPr>
        <w:tc>
          <w:tcPr>
            <w:tcW w:w="459" w:type="pct"/>
            <w:tcBorders>
              <w:top w:val="single" w:sz="4" w:space="0" w:color="auto"/>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sz w:val="20"/>
                <w:szCs w:val="20"/>
                <w:lang w:eastAsia="ru-RU"/>
              </w:rPr>
              <w:t> </w:t>
            </w:r>
          </w:p>
        </w:tc>
        <w:tc>
          <w:tcPr>
            <w:tcW w:w="1271" w:type="pct"/>
            <w:tcBorders>
              <w:top w:val="single" w:sz="4" w:space="0" w:color="auto"/>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rPr>
                <w:rFonts w:ascii="Times New Roman" w:eastAsia="Times New Roman" w:hAnsi="Times New Roman" w:cs="Times New Roman"/>
                <w:sz w:val="20"/>
                <w:szCs w:val="20"/>
                <w:lang w:eastAsia="ru-RU"/>
              </w:rPr>
            </w:pPr>
            <w:r w:rsidRPr="006F3985">
              <w:rPr>
                <w:rFonts w:ascii="Times New Roman" w:eastAsia="Times New Roman" w:hAnsi="Times New Roman" w:cs="Times New Roman"/>
                <w:b/>
                <w:sz w:val="20"/>
                <w:lang w:eastAsia="ru-RU"/>
              </w:rPr>
              <w:t>Прямые затраты:</w:t>
            </w:r>
          </w:p>
        </w:tc>
        <w:tc>
          <w:tcPr>
            <w:tcW w:w="461" w:type="pct"/>
            <w:tcBorders>
              <w:top w:val="single" w:sz="4" w:space="0" w:color="auto"/>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
                <w:sz w:val="20"/>
                <w:lang w:eastAsia="ru-RU"/>
              </w:rPr>
              <w:t>руб.</w:t>
            </w:r>
          </w:p>
        </w:tc>
        <w:tc>
          <w:tcPr>
            <w:tcW w:w="924" w:type="pct"/>
            <w:tcBorders>
              <w:top w:val="single" w:sz="4" w:space="0" w:color="auto"/>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
                <w:sz w:val="20"/>
                <w:lang w:eastAsia="ru-RU"/>
              </w:rPr>
              <w:t>2,32</w:t>
            </w:r>
          </w:p>
        </w:tc>
        <w:tc>
          <w:tcPr>
            <w:tcW w:w="1155" w:type="pct"/>
            <w:tcBorders>
              <w:top w:val="single" w:sz="4" w:space="0" w:color="auto"/>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
                <w:sz w:val="20"/>
                <w:lang w:eastAsia="ru-RU"/>
              </w:rPr>
              <w:t>9,65</w:t>
            </w:r>
          </w:p>
        </w:tc>
        <w:tc>
          <w:tcPr>
            <w:tcW w:w="730" w:type="pct"/>
            <w:tcBorders>
              <w:top w:val="single" w:sz="4" w:space="0" w:color="auto"/>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
                <w:sz w:val="20"/>
                <w:lang w:eastAsia="ru-RU"/>
              </w:rPr>
              <w:t>15,51</w:t>
            </w:r>
          </w:p>
        </w:tc>
      </w:tr>
      <w:tr w:rsidR="006F3985" w:rsidRPr="006F3985" w:rsidTr="006F3985">
        <w:trPr>
          <w:trHeight w:val="20"/>
          <w:jc w:val="center"/>
        </w:trPr>
        <w:tc>
          <w:tcPr>
            <w:tcW w:w="459"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sz w:val="20"/>
                <w:szCs w:val="20"/>
                <w:lang w:eastAsia="ru-RU"/>
              </w:rPr>
              <w:t> </w:t>
            </w:r>
          </w:p>
        </w:tc>
        <w:tc>
          <w:tcPr>
            <w:tcW w:w="1271"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заработная плата рабочих</w:t>
            </w:r>
          </w:p>
        </w:tc>
        <w:tc>
          <w:tcPr>
            <w:tcW w:w="461"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руб.</w:t>
            </w:r>
          </w:p>
        </w:tc>
        <w:tc>
          <w:tcPr>
            <w:tcW w:w="924"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1,16</w:t>
            </w:r>
          </w:p>
        </w:tc>
        <w:tc>
          <w:tcPr>
            <w:tcW w:w="1155"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6,54</w:t>
            </w:r>
          </w:p>
        </w:tc>
        <w:tc>
          <w:tcPr>
            <w:tcW w:w="730"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11,49</w:t>
            </w:r>
          </w:p>
        </w:tc>
      </w:tr>
      <w:tr w:rsidR="006F3985" w:rsidRPr="006F3985" w:rsidTr="006F3985">
        <w:trPr>
          <w:trHeight w:val="20"/>
          <w:jc w:val="center"/>
        </w:trPr>
        <w:tc>
          <w:tcPr>
            <w:tcW w:w="459"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sz w:val="20"/>
                <w:szCs w:val="20"/>
                <w:lang w:eastAsia="ru-RU"/>
              </w:rPr>
              <w:t> </w:t>
            </w:r>
          </w:p>
        </w:tc>
        <w:tc>
          <w:tcPr>
            <w:tcW w:w="1271"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эксплуатация машин</w:t>
            </w:r>
          </w:p>
        </w:tc>
        <w:tc>
          <w:tcPr>
            <w:tcW w:w="461"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руб.</w:t>
            </w:r>
          </w:p>
        </w:tc>
        <w:tc>
          <w:tcPr>
            <w:tcW w:w="924"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0,42</w:t>
            </w:r>
          </w:p>
        </w:tc>
        <w:tc>
          <w:tcPr>
            <w:tcW w:w="1155"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2,11</w:t>
            </w:r>
          </w:p>
        </w:tc>
        <w:tc>
          <w:tcPr>
            <w:tcW w:w="730"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3,80</w:t>
            </w:r>
          </w:p>
        </w:tc>
      </w:tr>
      <w:tr w:rsidR="006F3985" w:rsidRPr="006F3985" w:rsidTr="006F3985">
        <w:trPr>
          <w:trHeight w:val="20"/>
          <w:jc w:val="center"/>
        </w:trPr>
        <w:tc>
          <w:tcPr>
            <w:tcW w:w="459"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sz w:val="20"/>
                <w:szCs w:val="20"/>
                <w:lang w:eastAsia="ru-RU"/>
              </w:rPr>
              <w:t> </w:t>
            </w:r>
          </w:p>
        </w:tc>
        <w:tc>
          <w:tcPr>
            <w:tcW w:w="1271"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в том числе: заработная плата</w:t>
            </w:r>
          </w:p>
        </w:tc>
        <w:tc>
          <w:tcPr>
            <w:tcW w:w="461"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руб.</w:t>
            </w:r>
          </w:p>
        </w:tc>
        <w:tc>
          <w:tcPr>
            <w:tcW w:w="924"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0,18</w:t>
            </w:r>
          </w:p>
        </w:tc>
        <w:tc>
          <w:tcPr>
            <w:tcW w:w="1155"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0,92</w:t>
            </w:r>
          </w:p>
        </w:tc>
        <w:tc>
          <w:tcPr>
            <w:tcW w:w="730"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1,65</w:t>
            </w:r>
          </w:p>
        </w:tc>
      </w:tr>
      <w:tr w:rsidR="006F3985" w:rsidRPr="006F3985" w:rsidTr="006F3985">
        <w:trPr>
          <w:trHeight w:val="20"/>
          <w:jc w:val="center"/>
        </w:trPr>
        <w:tc>
          <w:tcPr>
            <w:tcW w:w="459"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sz w:val="20"/>
                <w:szCs w:val="20"/>
                <w:lang w:eastAsia="ru-RU"/>
              </w:rPr>
              <w:t> </w:t>
            </w:r>
          </w:p>
        </w:tc>
        <w:tc>
          <w:tcPr>
            <w:tcW w:w="1271"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материальные ресурсы</w:t>
            </w:r>
          </w:p>
        </w:tc>
        <w:tc>
          <w:tcPr>
            <w:tcW w:w="461"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руб.</w:t>
            </w:r>
          </w:p>
        </w:tc>
        <w:tc>
          <w:tcPr>
            <w:tcW w:w="924"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0,74</w:t>
            </w:r>
          </w:p>
        </w:tc>
        <w:tc>
          <w:tcPr>
            <w:tcW w:w="1155"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1,00</w:t>
            </w:r>
          </w:p>
        </w:tc>
        <w:tc>
          <w:tcPr>
            <w:tcW w:w="730"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0,22</w:t>
            </w:r>
          </w:p>
        </w:tc>
      </w:tr>
      <w:tr w:rsidR="006F3985" w:rsidRPr="006F3985" w:rsidTr="006F3985">
        <w:trPr>
          <w:trHeight w:val="20"/>
          <w:jc w:val="center"/>
        </w:trPr>
        <w:tc>
          <w:tcPr>
            <w:tcW w:w="459"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sz w:val="20"/>
                <w:szCs w:val="20"/>
                <w:lang w:eastAsia="ru-RU"/>
              </w:rPr>
              <w:t> </w:t>
            </w:r>
          </w:p>
        </w:tc>
        <w:tc>
          <w:tcPr>
            <w:tcW w:w="1271"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rPr>
                <w:rFonts w:ascii="Times New Roman" w:eastAsia="Times New Roman" w:hAnsi="Times New Roman" w:cs="Times New Roman"/>
                <w:sz w:val="20"/>
                <w:szCs w:val="20"/>
                <w:lang w:eastAsia="ru-RU"/>
              </w:rPr>
            </w:pPr>
            <w:r w:rsidRPr="006F3985">
              <w:rPr>
                <w:rFonts w:ascii="Times New Roman" w:eastAsia="Times New Roman" w:hAnsi="Times New Roman" w:cs="Times New Roman"/>
                <w:b/>
                <w:bCs/>
                <w:sz w:val="20"/>
                <w:lang w:eastAsia="ru-RU"/>
              </w:rPr>
              <w:t>Затраты труда рабочих</w:t>
            </w:r>
          </w:p>
        </w:tc>
        <w:tc>
          <w:tcPr>
            <w:tcW w:w="461"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чел.-ч</w:t>
            </w:r>
          </w:p>
        </w:tc>
        <w:tc>
          <w:tcPr>
            <w:tcW w:w="924"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0,08</w:t>
            </w:r>
          </w:p>
        </w:tc>
        <w:tc>
          <w:tcPr>
            <w:tcW w:w="1155"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0,45</w:t>
            </w:r>
          </w:p>
        </w:tc>
        <w:tc>
          <w:tcPr>
            <w:tcW w:w="730"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0,79</w:t>
            </w:r>
          </w:p>
        </w:tc>
      </w:tr>
      <w:tr w:rsidR="006F3985" w:rsidRPr="006F3985" w:rsidTr="006F3985">
        <w:trPr>
          <w:trHeight w:val="20"/>
          <w:jc w:val="center"/>
        </w:trPr>
        <w:tc>
          <w:tcPr>
            <w:tcW w:w="459"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sz w:val="20"/>
                <w:szCs w:val="20"/>
                <w:lang w:eastAsia="ru-RU"/>
              </w:rPr>
              <w:t> </w:t>
            </w:r>
          </w:p>
        </w:tc>
        <w:tc>
          <w:tcPr>
            <w:tcW w:w="1271"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Машины и механизмы</w:t>
            </w:r>
          </w:p>
        </w:tc>
        <w:tc>
          <w:tcPr>
            <w:tcW w:w="461"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sz w:val="20"/>
                <w:szCs w:val="20"/>
                <w:lang w:eastAsia="ru-RU"/>
              </w:rPr>
              <w:t> </w:t>
            </w:r>
          </w:p>
        </w:tc>
        <w:tc>
          <w:tcPr>
            <w:tcW w:w="924"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sz w:val="20"/>
                <w:szCs w:val="20"/>
                <w:lang w:eastAsia="ru-RU"/>
              </w:rPr>
              <w:t> </w:t>
            </w:r>
          </w:p>
        </w:tc>
        <w:tc>
          <w:tcPr>
            <w:tcW w:w="1155"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sz w:val="20"/>
                <w:szCs w:val="20"/>
                <w:lang w:eastAsia="ru-RU"/>
              </w:rPr>
              <w:t> </w:t>
            </w:r>
          </w:p>
        </w:tc>
        <w:tc>
          <w:tcPr>
            <w:tcW w:w="730"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sz w:val="20"/>
                <w:szCs w:val="20"/>
                <w:lang w:eastAsia="ru-RU"/>
              </w:rPr>
              <w:t> </w:t>
            </w:r>
          </w:p>
        </w:tc>
      </w:tr>
      <w:tr w:rsidR="006F3985" w:rsidRPr="006F3985" w:rsidTr="006F3985">
        <w:trPr>
          <w:trHeight w:val="20"/>
          <w:jc w:val="center"/>
        </w:trPr>
        <w:tc>
          <w:tcPr>
            <w:tcW w:w="459"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2.1-18-24</w:t>
            </w:r>
          </w:p>
        </w:tc>
        <w:tc>
          <w:tcPr>
            <w:tcW w:w="1271"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Автомобили полупассажирские типа ГАЗ, грузоподъемность до 2 т</w:t>
            </w:r>
          </w:p>
        </w:tc>
        <w:tc>
          <w:tcPr>
            <w:tcW w:w="461"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маш.-ч</w:t>
            </w:r>
          </w:p>
        </w:tc>
        <w:tc>
          <w:tcPr>
            <w:tcW w:w="924"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0,01</w:t>
            </w:r>
          </w:p>
        </w:tc>
        <w:tc>
          <w:tcPr>
            <w:tcW w:w="1155"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0,05</w:t>
            </w:r>
          </w:p>
        </w:tc>
        <w:tc>
          <w:tcPr>
            <w:tcW w:w="730"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0,09</w:t>
            </w:r>
          </w:p>
        </w:tc>
      </w:tr>
      <w:tr w:rsidR="006F3985" w:rsidRPr="006F3985" w:rsidTr="006F3985">
        <w:trPr>
          <w:trHeight w:val="20"/>
          <w:jc w:val="center"/>
        </w:trPr>
        <w:tc>
          <w:tcPr>
            <w:tcW w:w="459"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sz w:val="20"/>
                <w:szCs w:val="20"/>
                <w:lang w:eastAsia="ru-RU"/>
              </w:rPr>
              <w:t> </w:t>
            </w:r>
          </w:p>
        </w:tc>
        <w:tc>
          <w:tcPr>
            <w:tcW w:w="1271"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Материальные ресурсы</w:t>
            </w:r>
          </w:p>
        </w:tc>
        <w:tc>
          <w:tcPr>
            <w:tcW w:w="461"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sz w:val="20"/>
                <w:szCs w:val="20"/>
                <w:lang w:eastAsia="ru-RU"/>
              </w:rPr>
              <w:t> </w:t>
            </w:r>
          </w:p>
        </w:tc>
        <w:tc>
          <w:tcPr>
            <w:tcW w:w="924"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sz w:val="20"/>
                <w:szCs w:val="20"/>
                <w:lang w:eastAsia="ru-RU"/>
              </w:rPr>
              <w:t> </w:t>
            </w:r>
          </w:p>
        </w:tc>
        <w:tc>
          <w:tcPr>
            <w:tcW w:w="1155"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sz w:val="20"/>
                <w:szCs w:val="20"/>
                <w:lang w:eastAsia="ru-RU"/>
              </w:rPr>
              <w:t> </w:t>
            </w:r>
          </w:p>
        </w:tc>
        <w:tc>
          <w:tcPr>
            <w:tcW w:w="730"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sz w:val="20"/>
                <w:szCs w:val="20"/>
                <w:lang w:eastAsia="ru-RU"/>
              </w:rPr>
              <w:t> </w:t>
            </w:r>
          </w:p>
        </w:tc>
      </w:tr>
      <w:tr w:rsidR="006F3985" w:rsidRPr="006F3985" w:rsidTr="006F3985">
        <w:trPr>
          <w:trHeight w:val="20"/>
          <w:jc w:val="center"/>
        </w:trPr>
        <w:tc>
          <w:tcPr>
            <w:tcW w:w="459"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1.1-1-106</w:t>
            </w:r>
          </w:p>
        </w:tc>
        <w:tc>
          <w:tcPr>
            <w:tcW w:w="1271"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Бязь</w:t>
            </w:r>
          </w:p>
        </w:tc>
        <w:tc>
          <w:tcPr>
            <w:tcW w:w="461"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м</w:t>
            </w:r>
            <w:r w:rsidRPr="006F3985">
              <w:rPr>
                <w:rFonts w:ascii="Times New Roman" w:eastAsia="Times New Roman" w:hAnsi="Times New Roman" w:cs="Times New Roman"/>
                <w:bCs/>
                <w:sz w:val="20"/>
                <w:vertAlign w:val="superscript"/>
                <w:lang w:eastAsia="ru-RU"/>
              </w:rPr>
              <w:t>2</w:t>
            </w:r>
          </w:p>
        </w:tc>
        <w:tc>
          <w:tcPr>
            <w:tcW w:w="924"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0,02</w:t>
            </w:r>
          </w:p>
        </w:tc>
        <w:tc>
          <w:tcPr>
            <w:tcW w:w="1155"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0,02</w:t>
            </w:r>
          </w:p>
        </w:tc>
        <w:tc>
          <w:tcPr>
            <w:tcW w:w="730"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w:t>
            </w:r>
          </w:p>
        </w:tc>
      </w:tr>
      <w:tr w:rsidR="006F3985" w:rsidRPr="006F3985" w:rsidTr="006F3985">
        <w:trPr>
          <w:trHeight w:val="20"/>
          <w:jc w:val="center"/>
        </w:trPr>
        <w:tc>
          <w:tcPr>
            <w:tcW w:w="459"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1.1-1-330</w:t>
            </w:r>
          </w:p>
        </w:tc>
        <w:tc>
          <w:tcPr>
            <w:tcW w:w="1271"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Канифоль</w:t>
            </w:r>
          </w:p>
        </w:tc>
        <w:tc>
          <w:tcPr>
            <w:tcW w:w="461"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кг</w:t>
            </w:r>
          </w:p>
        </w:tc>
        <w:tc>
          <w:tcPr>
            <w:tcW w:w="924"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w:t>
            </w:r>
          </w:p>
        </w:tc>
        <w:tc>
          <w:tcPr>
            <w:tcW w:w="1155"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0,0035</w:t>
            </w:r>
          </w:p>
        </w:tc>
        <w:tc>
          <w:tcPr>
            <w:tcW w:w="730"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0,0035</w:t>
            </w:r>
          </w:p>
        </w:tc>
      </w:tr>
      <w:tr w:rsidR="006F3985" w:rsidRPr="006F3985" w:rsidTr="006F3985">
        <w:trPr>
          <w:trHeight w:val="20"/>
          <w:jc w:val="center"/>
        </w:trPr>
        <w:tc>
          <w:tcPr>
            <w:tcW w:w="459"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1.1-1-946</w:t>
            </w:r>
          </w:p>
        </w:tc>
        <w:tc>
          <w:tcPr>
            <w:tcW w:w="1271"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Припои оловянно-свинцовые в прутках, размеры 8-10×10-15×250-500 мм, марка ПОС-61</w:t>
            </w:r>
          </w:p>
        </w:tc>
        <w:tc>
          <w:tcPr>
            <w:tcW w:w="461"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кг</w:t>
            </w:r>
          </w:p>
        </w:tc>
        <w:tc>
          <w:tcPr>
            <w:tcW w:w="924"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w:t>
            </w:r>
          </w:p>
        </w:tc>
        <w:tc>
          <w:tcPr>
            <w:tcW w:w="1155"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0,002</w:t>
            </w:r>
          </w:p>
        </w:tc>
        <w:tc>
          <w:tcPr>
            <w:tcW w:w="730"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0,002</w:t>
            </w:r>
          </w:p>
        </w:tc>
      </w:tr>
      <w:tr w:rsidR="006F3985" w:rsidRPr="006F3985" w:rsidTr="006F3985">
        <w:trPr>
          <w:trHeight w:val="20"/>
          <w:jc w:val="center"/>
        </w:trPr>
        <w:tc>
          <w:tcPr>
            <w:tcW w:w="459"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1.1-1-1064</w:t>
            </w:r>
          </w:p>
        </w:tc>
        <w:tc>
          <w:tcPr>
            <w:tcW w:w="1271"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Спирт этиловый технический</w:t>
            </w:r>
          </w:p>
        </w:tc>
        <w:tc>
          <w:tcPr>
            <w:tcW w:w="461"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кг</w:t>
            </w:r>
          </w:p>
        </w:tc>
        <w:tc>
          <w:tcPr>
            <w:tcW w:w="924"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0,002</w:t>
            </w:r>
          </w:p>
        </w:tc>
        <w:tc>
          <w:tcPr>
            <w:tcW w:w="1155"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0,004</w:t>
            </w:r>
          </w:p>
        </w:tc>
        <w:tc>
          <w:tcPr>
            <w:tcW w:w="730"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w:t>
            </w:r>
          </w:p>
        </w:tc>
      </w:tr>
      <w:tr w:rsidR="006F3985" w:rsidRPr="006F3985" w:rsidTr="006F3985">
        <w:trPr>
          <w:trHeight w:val="20"/>
          <w:jc w:val="center"/>
        </w:trPr>
        <w:tc>
          <w:tcPr>
            <w:tcW w:w="459" w:type="pct"/>
            <w:tcBorders>
              <w:top w:val="nil"/>
              <w:left w:val="single" w:sz="4" w:space="0" w:color="auto"/>
              <w:bottom w:val="single" w:sz="4" w:space="0" w:color="auto"/>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1.1-1-1943</w:t>
            </w:r>
          </w:p>
        </w:tc>
        <w:tc>
          <w:tcPr>
            <w:tcW w:w="1271" w:type="pct"/>
            <w:tcBorders>
              <w:top w:val="nil"/>
              <w:left w:val="single" w:sz="4" w:space="0" w:color="auto"/>
              <w:bottom w:val="single" w:sz="4" w:space="0" w:color="auto"/>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Ацетон химически чистый</w:t>
            </w:r>
          </w:p>
        </w:tc>
        <w:tc>
          <w:tcPr>
            <w:tcW w:w="461" w:type="pct"/>
            <w:tcBorders>
              <w:top w:val="nil"/>
              <w:left w:val="single" w:sz="4" w:space="0" w:color="auto"/>
              <w:bottom w:val="single" w:sz="4" w:space="0" w:color="auto"/>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кг</w:t>
            </w:r>
          </w:p>
        </w:tc>
        <w:tc>
          <w:tcPr>
            <w:tcW w:w="924" w:type="pct"/>
            <w:tcBorders>
              <w:top w:val="nil"/>
              <w:left w:val="single" w:sz="4" w:space="0" w:color="auto"/>
              <w:bottom w:val="single" w:sz="4" w:space="0" w:color="auto"/>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w:t>
            </w:r>
          </w:p>
        </w:tc>
        <w:tc>
          <w:tcPr>
            <w:tcW w:w="1155" w:type="pct"/>
            <w:tcBorders>
              <w:top w:val="nil"/>
              <w:left w:val="single" w:sz="4" w:space="0" w:color="auto"/>
              <w:bottom w:val="single" w:sz="4" w:space="0" w:color="auto"/>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0,002</w:t>
            </w:r>
          </w:p>
        </w:tc>
        <w:tc>
          <w:tcPr>
            <w:tcW w:w="730" w:type="pct"/>
            <w:tcBorders>
              <w:top w:val="nil"/>
              <w:left w:val="single" w:sz="4" w:space="0" w:color="auto"/>
              <w:bottom w:val="single" w:sz="4" w:space="0" w:color="auto"/>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w:t>
            </w:r>
          </w:p>
        </w:tc>
      </w:tr>
    </w:tbl>
    <w:p w:rsidR="006F3985" w:rsidRPr="006F3985" w:rsidRDefault="006F3985" w:rsidP="006F3985">
      <w:pPr>
        <w:keepNext/>
        <w:widowControl w:val="0"/>
        <w:shd w:val="clear" w:color="auto" w:fill="FFFFFF"/>
        <w:autoSpaceDE w:val="0"/>
        <w:autoSpaceDN w:val="0"/>
        <w:adjustRightInd w:val="0"/>
        <w:spacing w:before="120" w:after="120" w:line="240" w:lineRule="auto"/>
        <w:jc w:val="both"/>
        <w:outlineLvl w:val="1"/>
        <w:rPr>
          <w:rFonts w:ascii="Times New Roman" w:eastAsia="Times New Roman" w:hAnsi="Times New Roman" w:cs="Times New Roman"/>
          <w:bCs/>
          <w:sz w:val="24"/>
          <w:lang w:eastAsia="ru-RU"/>
        </w:rPr>
      </w:pPr>
      <w:bookmarkStart w:id="87" w:name="i887297"/>
      <w:r w:rsidRPr="006F3985">
        <w:rPr>
          <w:rFonts w:ascii="Times New Roman" w:eastAsia="Times New Roman" w:hAnsi="Times New Roman" w:cs="Times New Roman"/>
          <w:b/>
          <w:sz w:val="24"/>
          <w:lang w:eastAsia="ru-RU"/>
        </w:rPr>
        <w:t>Таблица 15-81. Сетевой контроллер исполнительных устройств "СКИУ 01"</w:t>
      </w:r>
      <w:bookmarkEnd w:id="87"/>
    </w:p>
    <w:p w:rsidR="006F3985" w:rsidRPr="006F3985" w:rsidRDefault="006F3985" w:rsidP="006F3985">
      <w:pPr>
        <w:widowControl w:val="0"/>
        <w:shd w:val="clear" w:color="auto" w:fill="FFFFFF"/>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6F3985">
        <w:rPr>
          <w:rFonts w:ascii="Times New Roman" w:eastAsia="Times New Roman" w:hAnsi="Times New Roman" w:cs="Times New Roman"/>
          <w:b/>
          <w:bCs/>
          <w:sz w:val="24"/>
          <w:lang w:eastAsia="ru-RU"/>
        </w:rPr>
        <w:t>Состав работ:</w:t>
      </w:r>
      <w:r w:rsidRPr="006F3985">
        <w:rPr>
          <w:rFonts w:ascii="Times New Roman" w:eastAsia="Times New Roman" w:hAnsi="Times New Roman" w:cs="Times New Roman"/>
          <w:bCs/>
          <w:sz w:val="24"/>
          <w:lang w:eastAsia="ru-RU"/>
        </w:rPr>
        <w:t xml:space="preserve"> 1. Внешний осмотр целостности корпуса прибора (1, 2, 3).</w:t>
      </w:r>
    </w:p>
    <w:p w:rsidR="006F3985" w:rsidRPr="006F3985" w:rsidRDefault="006F3985" w:rsidP="006F3985">
      <w:pPr>
        <w:widowControl w:val="0"/>
        <w:shd w:val="clear" w:color="auto" w:fill="FFFFFF"/>
        <w:autoSpaceDE w:val="0"/>
        <w:autoSpaceDN w:val="0"/>
        <w:adjustRightInd w:val="0"/>
        <w:spacing w:after="0" w:line="240" w:lineRule="auto"/>
        <w:ind w:left="1588"/>
        <w:jc w:val="both"/>
        <w:rPr>
          <w:rFonts w:ascii="Times New Roman" w:eastAsia="Times New Roman" w:hAnsi="Times New Roman" w:cs="Times New Roman"/>
          <w:bCs/>
          <w:sz w:val="24"/>
          <w:lang w:eastAsia="ru-RU"/>
        </w:rPr>
      </w:pPr>
      <w:r w:rsidRPr="006F3985">
        <w:rPr>
          <w:rFonts w:ascii="Times New Roman" w:eastAsia="Times New Roman" w:hAnsi="Times New Roman" w:cs="Times New Roman"/>
          <w:bCs/>
          <w:sz w:val="24"/>
          <w:lang w:eastAsia="ru-RU"/>
        </w:rPr>
        <w:t>2. Удаление пыли и загрязнений с поверхности корпуса прибора (1, 2).</w:t>
      </w:r>
    </w:p>
    <w:p w:rsidR="006F3985" w:rsidRPr="006F3985" w:rsidRDefault="006F3985" w:rsidP="006F3985">
      <w:pPr>
        <w:widowControl w:val="0"/>
        <w:shd w:val="clear" w:color="auto" w:fill="FFFFFF"/>
        <w:autoSpaceDE w:val="0"/>
        <w:autoSpaceDN w:val="0"/>
        <w:adjustRightInd w:val="0"/>
        <w:spacing w:after="0" w:line="240" w:lineRule="auto"/>
        <w:ind w:left="1588"/>
        <w:jc w:val="both"/>
        <w:rPr>
          <w:rFonts w:ascii="Times New Roman" w:eastAsia="Times New Roman" w:hAnsi="Times New Roman" w:cs="Times New Roman"/>
          <w:bCs/>
          <w:sz w:val="24"/>
          <w:lang w:eastAsia="ru-RU"/>
        </w:rPr>
      </w:pPr>
      <w:r w:rsidRPr="006F3985">
        <w:rPr>
          <w:rFonts w:ascii="Times New Roman" w:eastAsia="Times New Roman" w:hAnsi="Times New Roman" w:cs="Times New Roman"/>
          <w:bCs/>
          <w:sz w:val="24"/>
          <w:lang w:eastAsia="ru-RU"/>
        </w:rPr>
        <w:t>3. Снятие крышки корпуса (2, 3, 4).</w:t>
      </w:r>
    </w:p>
    <w:p w:rsidR="006F3985" w:rsidRPr="006F3985" w:rsidRDefault="006F3985" w:rsidP="006F3985">
      <w:pPr>
        <w:widowControl w:val="0"/>
        <w:shd w:val="clear" w:color="auto" w:fill="FFFFFF"/>
        <w:autoSpaceDE w:val="0"/>
        <w:autoSpaceDN w:val="0"/>
        <w:adjustRightInd w:val="0"/>
        <w:spacing w:after="0" w:line="240" w:lineRule="auto"/>
        <w:ind w:left="1588"/>
        <w:jc w:val="both"/>
        <w:rPr>
          <w:rFonts w:ascii="Times New Roman" w:eastAsia="Times New Roman" w:hAnsi="Times New Roman" w:cs="Times New Roman"/>
          <w:bCs/>
          <w:sz w:val="24"/>
          <w:lang w:eastAsia="ru-RU"/>
        </w:rPr>
      </w:pPr>
      <w:r w:rsidRPr="006F3985">
        <w:rPr>
          <w:rFonts w:ascii="Times New Roman" w:eastAsia="Times New Roman" w:hAnsi="Times New Roman" w:cs="Times New Roman"/>
          <w:bCs/>
          <w:sz w:val="24"/>
          <w:lang w:eastAsia="ru-RU"/>
        </w:rPr>
        <w:t>4. Фиксация на приемном приборе сигнала "Саботаж" (2).</w:t>
      </w:r>
    </w:p>
    <w:p w:rsidR="006F3985" w:rsidRPr="006F3985" w:rsidRDefault="006F3985" w:rsidP="006F3985">
      <w:pPr>
        <w:widowControl w:val="0"/>
        <w:shd w:val="clear" w:color="auto" w:fill="FFFFFF"/>
        <w:autoSpaceDE w:val="0"/>
        <w:autoSpaceDN w:val="0"/>
        <w:adjustRightInd w:val="0"/>
        <w:spacing w:after="0" w:line="240" w:lineRule="auto"/>
        <w:ind w:left="1588"/>
        <w:jc w:val="both"/>
        <w:rPr>
          <w:rFonts w:ascii="Times New Roman" w:eastAsia="Times New Roman" w:hAnsi="Times New Roman" w:cs="Times New Roman"/>
          <w:bCs/>
          <w:sz w:val="24"/>
          <w:lang w:eastAsia="ru-RU"/>
        </w:rPr>
      </w:pPr>
      <w:r w:rsidRPr="006F3985">
        <w:rPr>
          <w:rFonts w:ascii="Times New Roman" w:eastAsia="Times New Roman" w:hAnsi="Times New Roman" w:cs="Times New Roman"/>
          <w:bCs/>
          <w:sz w:val="24"/>
          <w:lang w:eastAsia="ru-RU"/>
        </w:rPr>
        <w:t>5. Отключение внешнего источника питания (2, 4).</w:t>
      </w:r>
    </w:p>
    <w:p w:rsidR="006F3985" w:rsidRPr="006F3985" w:rsidRDefault="006F3985" w:rsidP="006F3985">
      <w:pPr>
        <w:widowControl w:val="0"/>
        <w:shd w:val="clear" w:color="auto" w:fill="FFFFFF"/>
        <w:autoSpaceDE w:val="0"/>
        <w:autoSpaceDN w:val="0"/>
        <w:adjustRightInd w:val="0"/>
        <w:spacing w:after="0" w:line="240" w:lineRule="auto"/>
        <w:ind w:left="1588"/>
        <w:jc w:val="both"/>
        <w:rPr>
          <w:rFonts w:ascii="Times New Roman" w:eastAsia="Times New Roman" w:hAnsi="Times New Roman" w:cs="Times New Roman"/>
          <w:bCs/>
          <w:sz w:val="24"/>
          <w:lang w:eastAsia="ru-RU"/>
        </w:rPr>
      </w:pPr>
      <w:r w:rsidRPr="006F3985">
        <w:rPr>
          <w:rFonts w:ascii="Times New Roman" w:eastAsia="Times New Roman" w:hAnsi="Times New Roman" w:cs="Times New Roman"/>
          <w:bCs/>
          <w:sz w:val="24"/>
          <w:lang w:eastAsia="ru-RU"/>
        </w:rPr>
        <w:t>6. Удаление пыли внутри корпуса прибора (2, 3).</w:t>
      </w:r>
    </w:p>
    <w:p w:rsidR="006F3985" w:rsidRPr="006F3985" w:rsidRDefault="006F3985" w:rsidP="006F3985">
      <w:pPr>
        <w:widowControl w:val="0"/>
        <w:shd w:val="clear" w:color="auto" w:fill="FFFFFF"/>
        <w:autoSpaceDE w:val="0"/>
        <w:autoSpaceDN w:val="0"/>
        <w:adjustRightInd w:val="0"/>
        <w:spacing w:after="0" w:line="240" w:lineRule="auto"/>
        <w:ind w:left="1588"/>
        <w:jc w:val="both"/>
        <w:rPr>
          <w:rFonts w:ascii="Times New Roman" w:eastAsia="Times New Roman" w:hAnsi="Times New Roman" w:cs="Times New Roman"/>
          <w:bCs/>
          <w:sz w:val="24"/>
          <w:lang w:eastAsia="ru-RU"/>
        </w:rPr>
      </w:pPr>
      <w:r w:rsidRPr="006F3985">
        <w:rPr>
          <w:rFonts w:ascii="Times New Roman" w:eastAsia="Times New Roman" w:hAnsi="Times New Roman" w:cs="Times New Roman"/>
          <w:bCs/>
          <w:sz w:val="24"/>
          <w:lang w:eastAsia="ru-RU"/>
        </w:rPr>
        <w:t>7. Отключение линий связи с БЦП, линий управления, извлечение проводов из гермовводов, снятие блока со стены, установка нового блока, ввод проводов в корпус, подключение линий управления и линий связи с БЦП (4).</w:t>
      </w:r>
    </w:p>
    <w:p w:rsidR="006F3985" w:rsidRPr="006F3985" w:rsidRDefault="006F3985" w:rsidP="006F3985">
      <w:pPr>
        <w:widowControl w:val="0"/>
        <w:shd w:val="clear" w:color="auto" w:fill="FFFFFF"/>
        <w:autoSpaceDE w:val="0"/>
        <w:autoSpaceDN w:val="0"/>
        <w:adjustRightInd w:val="0"/>
        <w:spacing w:after="0" w:line="240" w:lineRule="auto"/>
        <w:ind w:left="1588"/>
        <w:jc w:val="both"/>
        <w:rPr>
          <w:rFonts w:ascii="Times New Roman" w:eastAsia="Times New Roman" w:hAnsi="Times New Roman" w:cs="Times New Roman"/>
          <w:bCs/>
          <w:sz w:val="24"/>
          <w:lang w:eastAsia="ru-RU"/>
        </w:rPr>
      </w:pPr>
      <w:r w:rsidRPr="006F3985">
        <w:rPr>
          <w:rFonts w:ascii="Times New Roman" w:eastAsia="Times New Roman" w:hAnsi="Times New Roman" w:cs="Times New Roman"/>
          <w:bCs/>
          <w:sz w:val="24"/>
          <w:lang w:eastAsia="ru-RU"/>
        </w:rPr>
        <w:t>8. Осмотр отсутствия дефектов электронных компонент печатной платы, проверка надежности крепления прибора, состояния внешних монтажных проводок, контактных соединений (2, 3, 4).</w:t>
      </w:r>
    </w:p>
    <w:p w:rsidR="006F3985" w:rsidRPr="006F3985" w:rsidRDefault="006F3985" w:rsidP="006F3985">
      <w:pPr>
        <w:widowControl w:val="0"/>
        <w:shd w:val="clear" w:color="auto" w:fill="FFFFFF"/>
        <w:autoSpaceDE w:val="0"/>
        <w:autoSpaceDN w:val="0"/>
        <w:adjustRightInd w:val="0"/>
        <w:spacing w:after="0" w:line="240" w:lineRule="auto"/>
        <w:ind w:left="1588"/>
        <w:jc w:val="both"/>
        <w:rPr>
          <w:rFonts w:ascii="Times New Roman" w:eastAsia="Times New Roman" w:hAnsi="Times New Roman" w:cs="Times New Roman"/>
          <w:bCs/>
          <w:sz w:val="24"/>
          <w:lang w:eastAsia="ru-RU"/>
        </w:rPr>
      </w:pPr>
      <w:r w:rsidRPr="006F3985">
        <w:rPr>
          <w:rFonts w:ascii="Times New Roman" w:eastAsia="Times New Roman" w:hAnsi="Times New Roman" w:cs="Times New Roman"/>
          <w:bCs/>
          <w:sz w:val="24"/>
          <w:lang w:eastAsia="ru-RU"/>
        </w:rPr>
        <w:t>9. Проверка наличия напряжения на клеммах, проверка кабеля интерфейса, устранение обрыва или короткого замыкания, проверка правильности установки перемычки согласующего резистора (3).</w:t>
      </w:r>
    </w:p>
    <w:p w:rsidR="006F3985" w:rsidRPr="006F3985" w:rsidRDefault="006F3985" w:rsidP="006F3985">
      <w:pPr>
        <w:widowControl w:val="0"/>
        <w:shd w:val="clear" w:color="auto" w:fill="FFFFFF"/>
        <w:autoSpaceDE w:val="0"/>
        <w:autoSpaceDN w:val="0"/>
        <w:adjustRightInd w:val="0"/>
        <w:spacing w:after="0" w:line="240" w:lineRule="auto"/>
        <w:ind w:left="1588"/>
        <w:jc w:val="both"/>
        <w:rPr>
          <w:rFonts w:ascii="Times New Roman" w:eastAsia="Times New Roman" w:hAnsi="Times New Roman" w:cs="Times New Roman"/>
          <w:bCs/>
          <w:sz w:val="24"/>
          <w:lang w:eastAsia="ru-RU"/>
        </w:rPr>
      </w:pPr>
      <w:r w:rsidRPr="006F3985">
        <w:rPr>
          <w:rFonts w:ascii="Times New Roman" w:eastAsia="Times New Roman" w:hAnsi="Times New Roman" w:cs="Times New Roman"/>
          <w:bCs/>
          <w:sz w:val="24"/>
          <w:lang w:eastAsia="ru-RU"/>
        </w:rPr>
        <w:t>10. Конфигурирование СКШС с БЦП, сборка и подключение схемы для проверки ШС (4).</w:t>
      </w:r>
    </w:p>
    <w:p w:rsidR="006F3985" w:rsidRPr="006F3985" w:rsidRDefault="006F3985" w:rsidP="006F3985">
      <w:pPr>
        <w:widowControl w:val="0"/>
        <w:shd w:val="clear" w:color="auto" w:fill="FFFFFF"/>
        <w:autoSpaceDE w:val="0"/>
        <w:autoSpaceDN w:val="0"/>
        <w:adjustRightInd w:val="0"/>
        <w:spacing w:after="0" w:line="240" w:lineRule="auto"/>
        <w:ind w:left="1588"/>
        <w:jc w:val="both"/>
        <w:rPr>
          <w:rFonts w:ascii="Times New Roman" w:eastAsia="Times New Roman" w:hAnsi="Times New Roman" w:cs="Times New Roman"/>
          <w:bCs/>
          <w:sz w:val="24"/>
          <w:lang w:eastAsia="ru-RU"/>
        </w:rPr>
      </w:pPr>
      <w:r w:rsidRPr="006F3985">
        <w:rPr>
          <w:rFonts w:ascii="Times New Roman" w:eastAsia="Times New Roman" w:hAnsi="Times New Roman" w:cs="Times New Roman"/>
          <w:bCs/>
          <w:sz w:val="24"/>
          <w:lang w:eastAsia="ru-RU"/>
        </w:rPr>
        <w:t>11. Подключение внешнего источника питания (2, 4).</w:t>
      </w:r>
    </w:p>
    <w:p w:rsidR="006F3985" w:rsidRPr="006F3985" w:rsidRDefault="006F3985" w:rsidP="006F3985">
      <w:pPr>
        <w:widowControl w:val="0"/>
        <w:shd w:val="clear" w:color="auto" w:fill="FFFFFF"/>
        <w:autoSpaceDE w:val="0"/>
        <w:autoSpaceDN w:val="0"/>
        <w:adjustRightInd w:val="0"/>
        <w:spacing w:after="0" w:line="240" w:lineRule="auto"/>
        <w:ind w:left="1588"/>
        <w:jc w:val="both"/>
        <w:rPr>
          <w:rFonts w:ascii="Times New Roman" w:eastAsia="Times New Roman" w:hAnsi="Times New Roman" w:cs="Times New Roman"/>
          <w:bCs/>
          <w:sz w:val="24"/>
          <w:lang w:eastAsia="ru-RU"/>
        </w:rPr>
      </w:pPr>
      <w:r w:rsidRPr="006F3985">
        <w:rPr>
          <w:rFonts w:ascii="Times New Roman" w:eastAsia="Times New Roman" w:hAnsi="Times New Roman" w:cs="Times New Roman"/>
          <w:bCs/>
          <w:sz w:val="24"/>
          <w:lang w:eastAsia="ru-RU"/>
        </w:rPr>
        <w:t>12. Проверка индикатора связи с БЦП, установка крышки (2, 3, 4).</w:t>
      </w:r>
    </w:p>
    <w:p w:rsidR="006F3985" w:rsidRPr="006F3985" w:rsidRDefault="006F3985" w:rsidP="006F3985">
      <w:pPr>
        <w:widowControl w:val="0"/>
        <w:shd w:val="clear" w:color="auto" w:fill="FFFFFF"/>
        <w:autoSpaceDE w:val="0"/>
        <w:autoSpaceDN w:val="0"/>
        <w:adjustRightInd w:val="0"/>
        <w:spacing w:after="0" w:line="240" w:lineRule="auto"/>
        <w:ind w:left="1588"/>
        <w:jc w:val="both"/>
        <w:rPr>
          <w:rFonts w:ascii="Times New Roman" w:eastAsia="Times New Roman" w:hAnsi="Times New Roman" w:cs="Times New Roman"/>
          <w:bCs/>
          <w:sz w:val="24"/>
          <w:lang w:eastAsia="ru-RU"/>
        </w:rPr>
      </w:pPr>
      <w:r w:rsidRPr="006F3985">
        <w:rPr>
          <w:rFonts w:ascii="Times New Roman" w:eastAsia="Times New Roman" w:hAnsi="Times New Roman" w:cs="Times New Roman"/>
          <w:bCs/>
          <w:sz w:val="24"/>
          <w:lang w:eastAsia="ru-RU"/>
        </w:rPr>
        <w:t>13. Проверка индикатора работы адресной линии (4).</w:t>
      </w:r>
    </w:p>
    <w:p w:rsidR="006F3985" w:rsidRPr="006F3985" w:rsidRDefault="006F3985" w:rsidP="006F3985">
      <w:pPr>
        <w:widowControl w:val="0"/>
        <w:shd w:val="clear" w:color="auto" w:fill="FFFFFF"/>
        <w:autoSpaceDE w:val="0"/>
        <w:autoSpaceDN w:val="0"/>
        <w:adjustRightInd w:val="0"/>
        <w:spacing w:after="0" w:line="240" w:lineRule="auto"/>
        <w:ind w:left="1588"/>
        <w:jc w:val="both"/>
        <w:rPr>
          <w:rFonts w:ascii="Times New Roman" w:eastAsia="Times New Roman" w:hAnsi="Times New Roman" w:cs="Times New Roman"/>
          <w:bCs/>
          <w:sz w:val="24"/>
          <w:lang w:eastAsia="ru-RU"/>
        </w:rPr>
      </w:pPr>
      <w:r w:rsidRPr="006F3985">
        <w:rPr>
          <w:rFonts w:ascii="Times New Roman" w:eastAsia="Times New Roman" w:hAnsi="Times New Roman" w:cs="Times New Roman"/>
          <w:bCs/>
          <w:sz w:val="24"/>
          <w:lang w:eastAsia="ru-RU"/>
        </w:rPr>
        <w:t>14. Запись о результатах в журнале по ТО и ППР.</w:t>
      </w:r>
    </w:p>
    <w:p w:rsidR="006F3985" w:rsidRPr="006F3985" w:rsidRDefault="006F3985" w:rsidP="006F3985">
      <w:pPr>
        <w:widowControl w:val="0"/>
        <w:shd w:val="clear" w:color="auto" w:fill="FFFFFF"/>
        <w:autoSpaceDE w:val="0"/>
        <w:autoSpaceDN w:val="0"/>
        <w:adjustRightInd w:val="0"/>
        <w:spacing w:before="120" w:after="120" w:line="240" w:lineRule="auto"/>
        <w:jc w:val="both"/>
        <w:rPr>
          <w:rFonts w:ascii="Times New Roman" w:eastAsia="Times New Roman" w:hAnsi="Times New Roman" w:cs="Times New Roman"/>
          <w:sz w:val="20"/>
          <w:szCs w:val="20"/>
          <w:lang w:eastAsia="ru-RU"/>
        </w:rPr>
      </w:pPr>
      <w:r w:rsidRPr="006F3985">
        <w:rPr>
          <w:rFonts w:ascii="Times New Roman" w:eastAsia="Times New Roman" w:hAnsi="Times New Roman" w:cs="Times New Roman"/>
          <w:b/>
          <w:bCs/>
          <w:sz w:val="24"/>
          <w:lang w:eastAsia="ru-RU"/>
        </w:rPr>
        <w:t>Измеритель:</w:t>
      </w:r>
      <w:r w:rsidRPr="006F3985">
        <w:rPr>
          <w:rFonts w:ascii="Times New Roman" w:eastAsia="Times New Roman" w:hAnsi="Times New Roman" w:cs="Times New Roman"/>
          <w:bCs/>
          <w:sz w:val="24"/>
          <w:lang w:eastAsia="ru-RU"/>
        </w:rPr>
        <w:t xml:space="preserve"> 1 шт.</w:t>
      </w:r>
    </w:p>
    <w:tbl>
      <w:tblPr>
        <w:tblW w:w="5000" w:type="pct"/>
        <w:jc w:val="center"/>
        <w:tblBorders>
          <w:top w:val="single" w:sz="4" w:space="0" w:color="auto"/>
          <w:left w:val="single" w:sz="4" w:space="0" w:color="auto"/>
          <w:bottom w:val="single" w:sz="4" w:space="0" w:color="auto"/>
          <w:right w:val="single" w:sz="4" w:space="0" w:color="auto"/>
        </w:tblBorders>
        <w:tblCellMar>
          <w:left w:w="40" w:type="dxa"/>
          <w:right w:w="40" w:type="dxa"/>
        </w:tblCellMar>
        <w:tblLook w:val="04A0"/>
      </w:tblPr>
      <w:tblGrid>
        <w:gridCol w:w="753"/>
        <w:gridCol w:w="2426"/>
        <w:gridCol w:w="662"/>
        <w:gridCol w:w="1440"/>
        <w:gridCol w:w="1589"/>
        <w:gridCol w:w="1307"/>
        <w:gridCol w:w="1258"/>
      </w:tblGrid>
      <w:tr w:rsidR="006F3985" w:rsidRPr="006F3985" w:rsidTr="006F3985">
        <w:trPr>
          <w:trHeight w:val="20"/>
          <w:jc w:val="center"/>
        </w:trPr>
        <w:tc>
          <w:tcPr>
            <w:tcW w:w="401" w:type="pct"/>
            <w:vMerge w:val="restart"/>
            <w:tcBorders>
              <w:top w:val="single" w:sz="4" w:space="0" w:color="auto"/>
              <w:left w:val="single" w:sz="4" w:space="0" w:color="auto"/>
              <w:bottom w:val="single" w:sz="4" w:space="0" w:color="auto"/>
              <w:right w:val="single" w:sz="4" w:space="0" w:color="auto"/>
            </w:tcBorders>
            <w:shd w:val="clear" w:color="auto" w:fill="FFFFFF"/>
            <w:vAlign w:val="center"/>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
                <w:sz w:val="20"/>
                <w:lang w:eastAsia="ru-RU"/>
              </w:rPr>
              <w:t>Код</w:t>
            </w:r>
          </w:p>
        </w:tc>
        <w:tc>
          <w:tcPr>
            <w:tcW w:w="1288" w:type="pct"/>
            <w:vMerge w:val="restart"/>
            <w:tcBorders>
              <w:top w:val="single" w:sz="4" w:space="0" w:color="auto"/>
              <w:left w:val="single" w:sz="4" w:space="0" w:color="auto"/>
              <w:bottom w:val="single" w:sz="4" w:space="0" w:color="auto"/>
              <w:right w:val="single" w:sz="4" w:space="0" w:color="auto"/>
            </w:tcBorders>
            <w:shd w:val="clear" w:color="auto" w:fill="FFFFFF"/>
            <w:vAlign w:val="center"/>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
                <w:sz w:val="20"/>
                <w:lang w:eastAsia="ru-RU"/>
              </w:rPr>
              <w:t>Наименование ресурсов, статей затрат</w:t>
            </w:r>
          </w:p>
        </w:tc>
        <w:tc>
          <w:tcPr>
            <w:tcW w:w="339" w:type="pct"/>
            <w:vMerge w:val="restart"/>
            <w:tcBorders>
              <w:top w:val="single" w:sz="4" w:space="0" w:color="auto"/>
              <w:left w:val="single" w:sz="4" w:space="0" w:color="auto"/>
              <w:bottom w:val="single" w:sz="4" w:space="0" w:color="auto"/>
              <w:right w:val="single" w:sz="4" w:space="0" w:color="auto"/>
            </w:tcBorders>
            <w:shd w:val="clear" w:color="auto" w:fill="FFFFFF"/>
            <w:vAlign w:val="center"/>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
                <w:sz w:val="20"/>
                <w:lang w:eastAsia="ru-RU"/>
              </w:rPr>
              <w:t>Ед. измер.</w:t>
            </w:r>
          </w:p>
        </w:tc>
        <w:tc>
          <w:tcPr>
            <w:tcW w:w="765"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Технический осмотр</w:t>
            </w:r>
          </w:p>
        </w:tc>
        <w:tc>
          <w:tcPr>
            <w:tcW w:w="844"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Техническое обслуживание</w:t>
            </w:r>
          </w:p>
        </w:tc>
        <w:tc>
          <w:tcPr>
            <w:tcW w:w="694"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Текущий ремонт</w:t>
            </w:r>
          </w:p>
        </w:tc>
        <w:tc>
          <w:tcPr>
            <w:tcW w:w="668"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Замена</w:t>
            </w:r>
          </w:p>
        </w:tc>
      </w:tr>
      <w:tr w:rsidR="006F3985" w:rsidRPr="006F3985" w:rsidTr="006F3985">
        <w:trPr>
          <w:trHeight w:val="20"/>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6F3985" w:rsidRPr="006F3985" w:rsidRDefault="006F3985" w:rsidP="006F3985">
            <w:pPr>
              <w:spacing w:after="0" w:line="240" w:lineRule="auto"/>
              <w:rPr>
                <w:rFonts w:ascii="Times New Roman" w:eastAsia="Times New Roman" w:hAnsi="Times New Roman" w:cs="Times New Roman"/>
                <w:sz w:val="20"/>
                <w:szCs w:val="20"/>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F3985" w:rsidRPr="006F3985" w:rsidRDefault="006F3985" w:rsidP="006F3985">
            <w:pPr>
              <w:spacing w:after="0" w:line="240" w:lineRule="auto"/>
              <w:rPr>
                <w:rFonts w:ascii="Times New Roman" w:eastAsia="Times New Roman" w:hAnsi="Times New Roman" w:cs="Times New Roman"/>
                <w:sz w:val="20"/>
                <w:szCs w:val="20"/>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F3985" w:rsidRPr="006F3985" w:rsidRDefault="006F3985" w:rsidP="006F3985">
            <w:pPr>
              <w:spacing w:after="0" w:line="240" w:lineRule="auto"/>
              <w:rPr>
                <w:rFonts w:ascii="Times New Roman" w:eastAsia="Times New Roman" w:hAnsi="Times New Roman" w:cs="Times New Roman"/>
                <w:sz w:val="20"/>
                <w:szCs w:val="20"/>
                <w:lang w:eastAsia="ru-RU"/>
              </w:rPr>
            </w:pPr>
          </w:p>
        </w:tc>
        <w:tc>
          <w:tcPr>
            <w:tcW w:w="765" w:type="pct"/>
            <w:tcBorders>
              <w:top w:val="single" w:sz="4" w:space="0" w:color="auto"/>
              <w:left w:val="single" w:sz="4" w:space="0" w:color="auto"/>
              <w:bottom w:val="single" w:sz="4" w:space="0" w:color="auto"/>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15-81-1</w:t>
            </w:r>
          </w:p>
        </w:tc>
        <w:tc>
          <w:tcPr>
            <w:tcW w:w="844" w:type="pct"/>
            <w:tcBorders>
              <w:top w:val="single" w:sz="4" w:space="0" w:color="auto"/>
              <w:left w:val="single" w:sz="4" w:space="0" w:color="auto"/>
              <w:bottom w:val="single" w:sz="4" w:space="0" w:color="auto"/>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15-81-2</w:t>
            </w:r>
          </w:p>
        </w:tc>
        <w:tc>
          <w:tcPr>
            <w:tcW w:w="694" w:type="pct"/>
            <w:tcBorders>
              <w:top w:val="single" w:sz="4" w:space="0" w:color="auto"/>
              <w:left w:val="single" w:sz="4" w:space="0" w:color="auto"/>
              <w:bottom w:val="single" w:sz="4" w:space="0" w:color="auto"/>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15-81-3</w:t>
            </w:r>
          </w:p>
        </w:tc>
        <w:tc>
          <w:tcPr>
            <w:tcW w:w="668" w:type="pct"/>
            <w:tcBorders>
              <w:top w:val="single" w:sz="4" w:space="0" w:color="auto"/>
              <w:left w:val="single" w:sz="4" w:space="0" w:color="auto"/>
              <w:bottom w:val="single" w:sz="4" w:space="0" w:color="auto"/>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15-81-4</w:t>
            </w:r>
          </w:p>
        </w:tc>
      </w:tr>
      <w:tr w:rsidR="006F3985" w:rsidRPr="006F3985" w:rsidTr="006F3985">
        <w:trPr>
          <w:trHeight w:val="20"/>
          <w:jc w:val="center"/>
        </w:trPr>
        <w:tc>
          <w:tcPr>
            <w:tcW w:w="401" w:type="pct"/>
            <w:tcBorders>
              <w:top w:val="single" w:sz="4" w:space="0" w:color="auto"/>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sz w:val="20"/>
                <w:szCs w:val="20"/>
                <w:lang w:eastAsia="ru-RU"/>
              </w:rPr>
              <w:t> </w:t>
            </w:r>
          </w:p>
        </w:tc>
        <w:tc>
          <w:tcPr>
            <w:tcW w:w="1288" w:type="pct"/>
            <w:tcBorders>
              <w:top w:val="single" w:sz="4" w:space="0" w:color="auto"/>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rPr>
                <w:rFonts w:ascii="Times New Roman" w:eastAsia="Times New Roman" w:hAnsi="Times New Roman" w:cs="Times New Roman"/>
                <w:sz w:val="20"/>
                <w:szCs w:val="20"/>
                <w:lang w:eastAsia="ru-RU"/>
              </w:rPr>
            </w:pPr>
            <w:r w:rsidRPr="006F3985">
              <w:rPr>
                <w:rFonts w:ascii="Times New Roman" w:eastAsia="Times New Roman" w:hAnsi="Times New Roman" w:cs="Times New Roman"/>
                <w:b/>
                <w:sz w:val="20"/>
                <w:lang w:eastAsia="ru-RU"/>
              </w:rPr>
              <w:t>Прямые затраты:</w:t>
            </w:r>
          </w:p>
        </w:tc>
        <w:tc>
          <w:tcPr>
            <w:tcW w:w="339" w:type="pct"/>
            <w:tcBorders>
              <w:top w:val="single" w:sz="4" w:space="0" w:color="auto"/>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
                <w:sz w:val="20"/>
                <w:lang w:eastAsia="ru-RU"/>
              </w:rPr>
              <w:t>руб.</w:t>
            </w:r>
          </w:p>
        </w:tc>
        <w:tc>
          <w:tcPr>
            <w:tcW w:w="765" w:type="pct"/>
            <w:tcBorders>
              <w:top w:val="single" w:sz="4" w:space="0" w:color="auto"/>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
                <w:sz w:val="20"/>
                <w:lang w:eastAsia="ru-RU"/>
              </w:rPr>
              <w:t>2,32</w:t>
            </w:r>
          </w:p>
        </w:tc>
        <w:tc>
          <w:tcPr>
            <w:tcW w:w="844" w:type="pct"/>
            <w:tcBorders>
              <w:top w:val="single" w:sz="4" w:space="0" w:color="auto"/>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
                <w:sz w:val="20"/>
                <w:lang w:eastAsia="ru-RU"/>
              </w:rPr>
              <w:t>7,78</w:t>
            </w:r>
          </w:p>
        </w:tc>
        <w:tc>
          <w:tcPr>
            <w:tcW w:w="694" w:type="pct"/>
            <w:tcBorders>
              <w:top w:val="single" w:sz="4" w:space="0" w:color="auto"/>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
                <w:sz w:val="20"/>
                <w:lang w:eastAsia="ru-RU"/>
              </w:rPr>
              <w:t>9,65</w:t>
            </w:r>
          </w:p>
        </w:tc>
        <w:tc>
          <w:tcPr>
            <w:tcW w:w="668" w:type="pct"/>
            <w:tcBorders>
              <w:top w:val="single" w:sz="4" w:space="0" w:color="auto"/>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
                <w:sz w:val="20"/>
                <w:lang w:eastAsia="ru-RU"/>
              </w:rPr>
              <w:t>21,70</w:t>
            </w:r>
          </w:p>
        </w:tc>
      </w:tr>
      <w:tr w:rsidR="006F3985" w:rsidRPr="006F3985" w:rsidTr="006F3985">
        <w:trPr>
          <w:trHeight w:val="20"/>
          <w:jc w:val="center"/>
        </w:trPr>
        <w:tc>
          <w:tcPr>
            <w:tcW w:w="401"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sz w:val="20"/>
                <w:szCs w:val="20"/>
                <w:lang w:eastAsia="ru-RU"/>
              </w:rPr>
              <w:t> </w:t>
            </w:r>
          </w:p>
        </w:tc>
        <w:tc>
          <w:tcPr>
            <w:tcW w:w="1288"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заработная плата рабочих</w:t>
            </w:r>
          </w:p>
        </w:tc>
        <w:tc>
          <w:tcPr>
            <w:tcW w:w="339"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руб.</w:t>
            </w:r>
          </w:p>
        </w:tc>
        <w:tc>
          <w:tcPr>
            <w:tcW w:w="765"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1,16</w:t>
            </w:r>
          </w:p>
        </w:tc>
        <w:tc>
          <w:tcPr>
            <w:tcW w:w="844"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5,09</w:t>
            </w:r>
          </w:p>
        </w:tc>
        <w:tc>
          <w:tcPr>
            <w:tcW w:w="694"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6,54</w:t>
            </w:r>
          </w:p>
        </w:tc>
        <w:tc>
          <w:tcPr>
            <w:tcW w:w="668"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15,99</w:t>
            </w:r>
          </w:p>
        </w:tc>
      </w:tr>
      <w:tr w:rsidR="006F3985" w:rsidRPr="006F3985" w:rsidTr="006F3985">
        <w:trPr>
          <w:trHeight w:val="20"/>
          <w:jc w:val="center"/>
        </w:trPr>
        <w:tc>
          <w:tcPr>
            <w:tcW w:w="401"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sz w:val="20"/>
                <w:szCs w:val="20"/>
                <w:lang w:eastAsia="ru-RU"/>
              </w:rPr>
              <w:t> </w:t>
            </w:r>
          </w:p>
        </w:tc>
        <w:tc>
          <w:tcPr>
            <w:tcW w:w="1288"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эксплуатация машин</w:t>
            </w:r>
          </w:p>
        </w:tc>
        <w:tc>
          <w:tcPr>
            <w:tcW w:w="339"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руб.</w:t>
            </w:r>
          </w:p>
        </w:tc>
        <w:tc>
          <w:tcPr>
            <w:tcW w:w="765"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0,42</w:t>
            </w:r>
          </w:p>
        </w:tc>
        <w:tc>
          <w:tcPr>
            <w:tcW w:w="844"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1,69</w:t>
            </w:r>
          </w:p>
        </w:tc>
        <w:tc>
          <w:tcPr>
            <w:tcW w:w="694"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2,11</w:t>
            </w:r>
          </w:p>
        </w:tc>
        <w:tc>
          <w:tcPr>
            <w:tcW w:w="668"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5,49</w:t>
            </w:r>
          </w:p>
        </w:tc>
      </w:tr>
      <w:tr w:rsidR="006F3985" w:rsidRPr="006F3985" w:rsidTr="006F3985">
        <w:trPr>
          <w:trHeight w:val="20"/>
          <w:jc w:val="center"/>
        </w:trPr>
        <w:tc>
          <w:tcPr>
            <w:tcW w:w="401"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sz w:val="20"/>
                <w:szCs w:val="20"/>
                <w:lang w:eastAsia="ru-RU"/>
              </w:rPr>
              <w:t> </w:t>
            </w:r>
          </w:p>
        </w:tc>
        <w:tc>
          <w:tcPr>
            <w:tcW w:w="1288"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в том числе: заработная плата</w:t>
            </w:r>
          </w:p>
        </w:tc>
        <w:tc>
          <w:tcPr>
            <w:tcW w:w="339"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руб.</w:t>
            </w:r>
          </w:p>
        </w:tc>
        <w:tc>
          <w:tcPr>
            <w:tcW w:w="765"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0,18</w:t>
            </w:r>
          </w:p>
        </w:tc>
        <w:tc>
          <w:tcPr>
            <w:tcW w:w="844"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0,74</w:t>
            </w:r>
          </w:p>
        </w:tc>
        <w:tc>
          <w:tcPr>
            <w:tcW w:w="694"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0,92</w:t>
            </w:r>
          </w:p>
        </w:tc>
        <w:tc>
          <w:tcPr>
            <w:tcW w:w="668"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2,39</w:t>
            </w:r>
          </w:p>
        </w:tc>
      </w:tr>
      <w:tr w:rsidR="006F3985" w:rsidRPr="006F3985" w:rsidTr="006F3985">
        <w:trPr>
          <w:trHeight w:val="20"/>
          <w:jc w:val="center"/>
        </w:trPr>
        <w:tc>
          <w:tcPr>
            <w:tcW w:w="401"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sz w:val="20"/>
                <w:szCs w:val="20"/>
                <w:lang w:eastAsia="ru-RU"/>
              </w:rPr>
              <w:t> </w:t>
            </w:r>
          </w:p>
        </w:tc>
        <w:tc>
          <w:tcPr>
            <w:tcW w:w="1288"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материальные ресурсы</w:t>
            </w:r>
          </w:p>
        </w:tc>
        <w:tc>
          <w:tcPr>
            <w:tcW w:w="339"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руб.</w:t>
            </w:r>
          </w:p>
        </w:tc>
        <w:tc>
          <w:tcPr>
            <w:tcW w:w="765"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0,74</w:t>
            </w:r>
          </w:p>
        </w:tc>
        <w:tc>
          <w:tcPr>
            <w:tcW w:w="844"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1,00</w:t>
            </w:r>
          </w:p>
        </w:tc>
        <w:tc>
          <w:tcPr>
            <w:tcW w:w="694"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1,00</w:t>
            </w:r>
          </w:p>
        </w:tc>
        <w:tc>
          <w:tcPr>
            <w:tcW w:w="668"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0,22</w:t>
            </w:r>
          </w:p>
        </w:tc>
      </w:tr>
      <w:tr w:rsidR="006F3985" w:rsidRPr="006F3985" w:rsidTr="006F3985">
        <w:trPr>
          <w:trHeight w:val="20"/>
          <w:jc w:val="center"/>
        </w:trPr>
        <w:tc>
          <w:tcPr>
            <w:tcW w:w="401"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sz w:val="20"/>
                <w:szCs w:val="20"/>
                <w:lang w:eastAsia="ru-RU"/>
              </w:rPr>
              <w:t> </w:t>
            </w:r>
          </w:p>
        </w:tc>
        <w:tc>
          <w:tcPr>
            <w:tcW w:w="1288"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Затраты труда рабочих</w:t>
            </w:r>
          </w:p>
        </w:tc>
        <w:tc>
          <w:tcPr>
            <w:tcW w:w="339"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чел.-ч</w:t>
            </w:r>
          </w:p>
        </w:tc>
        <w:tc>
          <w:tcPr>
            <w:tcW w:w="765"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0,08</w:t>
            </w:r>
          </w:p>
        </w:tc>
        <w:tc>
          <w:tcPr>
            <w:tcW w:w="844"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0,35</w:t>
            </w:r>
          </w:p>
        </w:tc>
        <w:tc>
          <w:tcPr>
            <w:tcW w:w="694"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0,45</w:t>
            </w:r>
          </w:p>
        </w:tc>
        <w:tc>
          <w:tcPr>
            <w:tcW w:w="668"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1,10</w:t>
            </w:r>
          </w:p>
        </w:tc>
      </w:tr>
      <w:tr w:rsidR="006F3985" w:rsidRPr="006F3985" w:rsidTr="006F3985">
        <w:trPr>
          <w:trHeight w:val="20"/>
          <w:jc w:val="center"/>
        </w:trPr>
        <w:tc>
          <w:tcPr>
            <w:tcW w:w="401"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sz w:val="20"/>
                <w:szCs w:val="20"/>
                <w:lang w:eastAsia="ru-RU"/>
              </w:rPr>
              <w:t> </w:t>
            </w:r>
          </w:p>
        </w:tc>
        <w:tc>
          <w:tcPr>
            <w:tcW w:w="1288"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Машины и механизмы</w:t>
            </w:r>
          </w:p>
        </w:tc>
        <w:tc>
          <w:tcPr>
            <w:tcW w:w="339"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sz w:val="20"/>
                <w:szCs w:val="20"/>
                <w:lang w:eastAsia="ru-RU"/>
              </w:rPr>
              <w:t> </w:t>
            </w:r>
          </w:p>
        </w:tc>
        <w:tc>
          <w:tcPr>
            <w:tcW w:w="765"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sz w:val="20"/>
                <w:szCs w:val="20"/>
                <w:lang w:eastAsia="ru-RU"/>
              </w:rPr>
              <w:t> </w:t>
            </w:r>
          </w:p>
        </w:tc>
        <w:tc>
          <w:tcPr>
            <w:tcW w:w="844"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sz w:val="20"/>
                <w:szCs w:val="20"/>
                <w:lang w:eastAsia="ru-RU"/>
              </w:rPr>
              <w:t> </w:t>
            </w:r>
          </w:p>
        </w:tc>
        <w:tc>
          <w:tcPr>
            <w:tcW w:w="694"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sz w:val="20"/>
                <w:szCs w:val="20"/>
                <w:lang w:eastAsia="ru-RU"/>
              </w:rPr>
              <w:t> </w:t>
            </w:r>
          </w:p>
        </w:tc>
        <w:tc>
          <w:tcPr>
            <w:tcW w:w="668"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sz w:val="20"/>
                <w:szCs w:val="20"/>
                <w:lang w:eastAsia="ru-RU"/>
              </w:rPr>
              <w:t> </w:t>
            </w:r>
          </w:p>
        </w:tc>
      </w:tr>
      <w:tr w:rsidR="006F3985" w:rsidRPr="006F3985" w:rsidTr="006F3985">
        <w:trPr>
          <w:trHeight w:val="20"/>
          <w:jc w:val="center"/>
        </w:trPr>
        <w:tc>
          <w:tcPr>
            <w:tcW w:w="401"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2.1-18-24</w:t>
            </w:r>
          </w:p>
        </w:tc>
        <w:tc>
          <w:tcPr>
            <w:tcW w:w="1288"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Автомобили полупассажирские типа ГАЗ, грузоподъемность до 2 т</w:t>
            </w:r>
          </w:p>
        </w:tc>
        <w:tc>
          <w:tcPr>
            <w:tcW w:w="339"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маш.-ч</w:t>
            </w:r>
          </w:p>
        </w:tc>
        <w:tc>
          <w:tcPr>
            <w:tcW w:w="765"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0,01</w:t>
            </w:r>
          </w:p>
        </w:tc>
        <w:tc>
          <w:tcPr>
            <w:tcW w:w="844"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0,04</w:t>
            </w:r>
          </w:p>
        </w:tc>
        <w:tc>
          <w:tcPr>
            <w:tcW w:w="694"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0,05</w:t>
            </w:r>
          </w:p>
        </w:tc>
        <w:tc>
          <w:tcPr>
            <w:tcW w:w="668"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0,13</w:t>
            </w:r>
          </w:p>
        </w:tc>
      </w:tr>
      <w:tr w:rsidR="006F3985" w:rsidRPr="006F3985" w:rsidTr="006F3985">
        <w:trPr>
          <w:trHeight w:val="20"/>
          <w:jc w:val="center"/>
        </w:trPr>
        <w:tc>
          <w:tcPr>
            <w:tcW w:w="401"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sz w:val="20"/>
                <w:szCs w:val="20"/>
                <w:lang w:eastAsia="ru-RU"/>
              </w:rPr>
              <w:t> </w:t>
            </w:r>
          </w:p>
        </w:tc>
        <w:tc>
          <w:tcPr>
            <w:tcW w:w="1288"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Материальные ресурсы</w:t>
            </w:r>
          </w:p>
        </w:tc>
        <w:tc>
          <w:tcPr>
            <w:tcW w:w="339"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sz w:val="20"/>
                <w:szCs w:val="20"/>
                <w:lang w:eastAsia="ru-RU"/>
              </w:rPr>
              <w:t> </w:t>
            </w:r>
          </w:p>
        </w:tc>
        <w:tc>
          <w:tcPr>
            <w:tcW w:w="765"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sz w:val="20"/>
                <w:szCs w:val="20"/>
                <w:lang w:eastAsia="ru-RU"/>
              </w:rPr>
              <w:t> </w:t>
            </w:r>
          </w:p>
        </w:tc>
        <w:tc>
          <w:tcPr>
            <w:tcW w:w="844"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sz w:val="20"/>
                <w:szCs w:val="20"/>
                <w:lang w:eastAsia="ru-RU"/>
              </w:rPr>
              <w:t> </w:t>
            </w:r>
          </w:p>
        </w:tc>
        <w:tc>
          <w:tcPr>
            <w:tcW w:w="694"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sz w:val="20"/>
                <w:szCs w:val="20"/>
                <w:lang w:eastAsia="ru-RU"/>
              </w:rPr>
              <w:t> </w:t>
            </w:r>
          </w:p>
        </w:tc>
        <w:tc>
          <w:tcPr>
            <w:tcW w:w="668"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sz w:val="20"/>
                <w:szCs w:val="20"/>
                <w:lang w:eastAsia="ru-RU"/>
              </w:rPr>
              <w:t> </w:t>
            </w:r>
          </w:p>
        </w:tc>
      </w:tr>
      <w:tr w:rsidR="006F3985" w:rsidRPr="006F3985" w:rsidTr="006F3985">
        <w:trPr>
          <w:trHeight w:val="20"/>
          <w:jc w:val="center"/>
        </w:trPr>
        <w:tc>
          <w:tcPr>
            <w:tcW w:w="401"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1.1-1-106</w:t>
            </w:r>
          </w:p>
        </w:tc>
        <w:tc>
          <w:tcPr>
            <w:tcW w:w="1288"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Бязь</w:t>
            </w:r>
          </w:p>
        </w:tc>
        <w:tc>
          <w:tcPr>
            <w:tcW w:w="339"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м</w:t>
            </w:r>
            <w:r w:rsidRPr="006F3985">
              <w:rPr>
                <w:rFonts w:ascii="Times New Roman" w:eastAsia="Times New Roman" w:hAnsi="Times New Roman" w:cs="Times New Roman"/>
                <w:bCs/>
                <w:sz w:val="20"/>
                <w:vertAlign w:val="superscript"/>
                <w:lang w:eastAsia="ru-RU"/>
              </w:rPr>
              <w:t>2</w:t>
            </w:r>
          </w:p>
        </w:tc>
        <w:tc>
          <w:tcPr>
            <w:tcW w:w="765"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0,02</w:t>
            </w:r>
          </w:p>
        </w:tc>
        <w:tc>
          <w:tcPr>
            <w:tcW w:w="844"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0,02</w:t>
            </w:r>
          </w:p>
        </w:tc>
        <w:tc>
          <w:tcPr>
            <w:tcW w:w="694"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0,02</w:t>
            </w:r>
          </w:p>
        </w:tc>
        <w:tc>
          <w:tcPr>
            <w:tcW w:w="668"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w:t>
            </w:r>
          </w:p>
        </w:tc>
      </w:tr>
      <w:tr w:rsidR="006F3985" w:rsidRPr="006F3985" w:rsidTr="006F3985">
        <w:trPr>
          <w:trHeight w:val="20"/>
          <w:jc w:val="center"/>
        </w:trPr>
        <w:tc>
          <w:tcPr>
            <w:tcW w:w="401"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1.1-1-330</w:t>
            </w:r>
          </w:p>
        </w:tc>
        <w:tc>
          <w:tcPr>
            <w:tcW w:w="1288"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Канифоль</w:t>
            </w:r>
          </w:p>
        </w:tc>
        <w:tc>
          <w:tcPr>
            <w:tcW w:w="339"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кг</w:t>
            </w:r>
          </w:p>
        </w:tc>
        <w:tc>
          <w:tcPr>
            <w:tcW w:w="765"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w:t>
            </w:r>
          </w:p>
        </w:tc>
        <w:tc>
          <w:tcPr>
            <w:tcW w:w="844"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0,0035</w:t>
            </w:r>
          </w:p>
        </w:tc>
        <w:tc>
          <w:tcPr>
            <w:tcW w:w="694"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0,0035</w:t>
            </w:r>
          </w:p>
        </w:tc>
        <w:tc>
          <w:tcPr>
            <w:tcW w:w="668"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0,0035</w:t>
            </w:r>
          </w:p>
        </w:tc>
      </w:tr>
      <w:tr w:rsidR="006F3985" w:rsidRPr="006F3985" w:rsidTr="006F3985">
        <w:trPr>
          <w:trHeight w:val="20"/>
          <w:jc w:val="center"/>
        </w:trPr>
        <w:tc>
          <w:tcPr>
            <w:tcW w:w="401"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1.1-1-946</w:t>
            </w:r>
          </w:p>
        </w:tc>
        <w:tc>
          <w:tcPr>
            <w:tcW w:w="1288"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Припои оловянно-свинцовые в прутках, размеры 8-10×10-15×250-500 мм, марка ПОС-61</w:t>
            </w:r>
          </w:p>
        </w:tc>
        <w:tc>
          <w:tcPr>
            <w:tcW w:w="339"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кг</w:t>
            </w:r>
          </w:p>
        </w:tc>
        <w:tc>
          <w:tcPr>
            <w:tcW w:w="765"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w:t>
            </w:r>
          </w:p>
        </w:tc>
        <w:tc>
          <w:tcPr>
            <w:tcW w:w="844"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0,002</w:t>
            </w:r>
          </w:p>
        </w:tc>
        <w:tc>
          <w:tcPr>
            <w:tcW w:w="694"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0,002</w:t>
            </w:r>
          </w:p>
        </w:tc>
        <w:tc>
          <w:tcPr>
            <w:tcW w:w="668"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0,002</w:t>
            </w:r>
          </w:p>
        </w:tc>
      </w:tr>
      <w:tr w:rsidR="006F3985" w:rsidRPr="006F3985" w:rsidTr="006F3985">
        <w:trPr>
          <w:trHeight w:val="20"/>
          <w:jc w:val="center"/>
        </w:trPr>
        <w:tc>
          <w:tcPr>
            <w:tcW w:w="401"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1.1-1-1064</w:t>
            </w:r>
          </w:p>
        </w:tc>
        <w:tc>
          <w:tcPr>
            <w:tcW w:w="1288"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Спирт этиловый технический</w:t>
            </w:r>
          </w:p>
        </w:tc>
        <w:tc>
          <w:tcPr>
            <w:tcW w:w="339"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кг</w:t>
            </w:r>
          </w:p>
        </w:tc>
        <w:tc>
          <w:tcPr>
            <w:tcW w:w="765"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0,002</w:t>
            </w:r>
          </w:p>
        </w:tc>
        <w:tc>
          <w:tcPr>
            <w:tcW w:w="844"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0,004</w:t>
            </w:r>
          </w:p>
        </w:tc>
        <w:tc>
          <w:tcPr>
            <w:tcW w:w="694"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0,004</w:t>
            </w:r>
          </w:p>
        </w:tc>
        <w:tc>
          <w:tcPr>
            <w:tcW w:w="668"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w:t>
            </w:r>
          </w:p>
        </w:tc>
      </w:tr>
      <w:tr w:rsidR="006F3985" w:rsidRPr="006F3985" w:rsidTr="006F3985">
        <w:trPr>
          <w:trHeight w:val="20"/>
          <w:jc w:val="center"/>
        </w:trPr>
        <w:tc>
          <w:tcPr>
            <w:tcW w:w="401" w:type="pct"/>
            <w:tcBorders>
              <w:top w:val="nil"/>
              <w:left w:val="single" w:sz="4" w:space="0" w:color="auto"/>
              <w:bottom w:val="single" w:sz="4" w:space="0" w:color="auto"/>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1.1-1-1943</w:t>
            </w:r>
          </w:p>
        </w:tc>
        <w:tc>
          <w:tcPr>
            <w:tcW w:w="1288" w:type="pct"/>
            <w:tcBorders>
              <w:top w:val="nil"/>
              <w:left w:val="single" w:sz="4" w:space="0" w:color="auto"/>
              <w:bottom w:val="single" w:sz="4" w:space="0" w:color="auto"/>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Ацетон химически чистый</w:t>
            </w:r>
          </w:p>
        </w:tc>
        <w:tc>
          <w:tcPr>
            <w:tcW w:w="339" w:type="pct"/>
            <w:tcBorders>
              <w:top w:val="nil"/>
              <w:left w:val="single" w:sz="4" w:space="0" w:color="auto"/>
              <w:bottom w:val="single" w:sz="4" w:space="0" w:color="auto"/>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кг</w:t>
            </w:r>
          </w:p>
        </w:tc>
        <w:tc>
          <w:tcPr>
            <w:tcW w:w="765" w:type="pct"/>
            <w:tcBorders>
              <w:top w:val="nil"/>
              <w:left w:val="single" w:sz="4" w:space="0" w:color="auto"/>
              <w:bottom w:val="single" w:sz="4" w:space="0" w:color="auto"/>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w:t>
            </w:r>
          </w:p>
        </w:tc>
        <w:tc>
          <w:tcPr>
            <w:tcW w:w="844" w:type="pct"/>
            <w:tcBorders>
              <w:top w:val="nil"/>
              <w:left w:val="single" w:sz="4" w:space="0" w:color="auto"/>
              <w:bottom w:val="single" w:sz="4" w:space="0" w:color="auto"/>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0,002</w:t>
            </w:r>
          </w:p>
        </w:tc>
        <w:tc>
          <w:tcPr>
            <w:tcW w:w="694" w:type="pct"/>
            <w:tcBorders>
              <w:top w:val="nil"/>
              <w:left w:val="single" w:sz="4" w:space="0" w:color="auto"/>
              <w:bottom w:val="single" w:sz="4" w:space="0" w:color="auto"/>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0,002</w:t>
            </w:r>
          </w:p>
        </w:tc>
        <w:tc>
          <w:tcPr>
            <w:tcW w:w="668" w:type="pct"/>
            <w:tcBorders>
              <w:top w:val="nil"/>
              <w:left w:val="single" w:sz="4" w:space="0" w:color="auto"/>
              <w:bottom w:val="single" w:sz="4" w:space="0" w:color="auto"/>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w:t>
            </w:r>
          </w:p>
        </w:tc>
      </w:tr>
    </w:tbl>
    <w:p w:rsidR="006F3985" w:rsidRPr="006F3985" w:rsidRDefault="006F3985" w:rsidP="006F3985">
      <w:pPr>
        <w:keepNext/>
        <w:widowControl w:val="0"/>
        <w:shd w:val="clear" w:color="auto" w:fill="FFFFFF"/>
        <w:autoSpaceDE w:val="0"/>
        <w:autoSpaceDN w:val="0"/>
        <w:adjustRightInd w:val="0"/>
        <w:spacing w:before="120" w:after="120" w:line="240" w:lineRule="auto"/>
        <w:jc w:val="both"/>
        <w:outlineLvl w:val="1"/>
        <w:rPr>
          <w:rFonts w:ascii="Times New Roman" w:eastAsia="Times New Roman" w:hAnsi="Times New Roman" w:cs="Times New Roman"/>
          <w:bCs/>
          <w:sz w:val="24"/>
          <w:lang w:eastAsia="ru-RU"/>
        </w:rPr>
      </w:pPr>
      <w:bookmarkStart w:id="88" w:name="i898480"/>
      <w:r w:rsidRPr="006F3985">
        <w:rPr>
          <w:rFonts w:ascii="Times New Roman" w:eastAsia="Times New Roman" w:hAnsi="Times New Roman" w:cs="Times New Roman"/>
          <w:b/>
          <w:sz w:val="24"/>
          <w:lang w:eastAsia="ru-RU"/>
        </w:rPr>
        <w:t>Таблица 15-82. Сетевой контроллер шлейфов сигнализации "СКШС-01"</w:t>
      </w:r>
      <w:bookmarkEnd w:id="88"/>
    </w:p>
    <w:p w:rsidR="006F3985" w:rsidRPr="006F3985" w:rsidRDefault="006F3985" w:rsidP="006F3985">
      <w:pPr>
        <w:widowControl w:val="0"/>
        <w:shd w:val="clear" w:color="auto" w:fill="FFFFFF"/>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6F3985">
        <w:rPr>
          <w:rFonts w:ascii="Times New Roman" w:eastAsia="Times New Roman" w:hAnsi="Times New Roman" w:cs="Times New Roman"/>
          <w:b/>
          <w:bCs/>
          <w:sz w:val="24"/>
          <w:lang w:eastAsia="ru-RU"/>
        </w:rPr>
        <w:t>Состав работ:</w:t>
      </w:r>
      <w:r w:rsidRPr="006F3985">
        <w:rPr>
          <w:rFonts w:ascii="Times New Roman" w:eastAsia="Times New Roman" w:hAnsi="Times New Roman" w:cs="Times New Roman"/>
          <w:bCs/>
          <w:sz w:val="24"/>
          <w:lang w:eastAsia="ru-RU"/>
        </w:rPr>
        <w:t xml:space="preserve"> 1. Внешний осмотр целостности корпуса прибора (1-8).</w:t>
      </w:r>
    </w:p>
    <w:p w:rsidR="006F3985" w:rsidRPr="006F3985" w:rsidRDefault="006F3985" w:rsidP="006F3985">
      <w:pPr>
        <w:widowControl w:val="0"/>
        <w:shd w:val="clear" w:color="auto" w:fill="FFFFFF"/>
        <w:autoSpaceDE w:val="0"/>
        <w:autoSpaceDN w:val="0"/>
        <w:adjustRightInd w:val="0"/>
        <w:spacing w:after="0" w:line="240" w:lineRule="auto"/>
        <w:ind w:left="1588"/>
        <w:jc w:val="both"/>
        <w:rPr>
          <w:rFonts w:ascii="Times New Roman" w:eastAsia="Times New Roman" w:hAnsi="Times New Roman" w:cs="Times New Roman"/>
          <w:bCs/>
          <w:sz w:val="24"/>
          <w:lang w:eastAsia="ru-RU"/>
        </w:rPr>
      </w:pPr>
      <w:r w:rsidRPr="006F3985">
        <w:rPr>
          <w:rFonts w:ascii="Times New Roman" w:eastAsia="Times New Roman" w:hAnsi="Times New Roman" w:cs="Times New Roman"/>
          <w:bCs/>
          <w:sz w:val="24"/>
          <w:lang w:eastAsia="ru-RU"/>
        </w:rPr>
        <w:t>2. Удаление пыли и загрязнений с поверхности корпуса прибора (1, 2).</w:t>
      </w:r>
    </w:p>
    <w:p w:rsidR="006F3985" w:rsidRPr="006F3985" w:rsidRDefault="006F3985" w:rsidP="006F3985">
      <w:pPr>
        <w:widowControl w:val="0"/>
        <w:shd w:val="clear" w:color="auto" w:fill="FFFFFF"/>
        <w:autoSpaceDE w:val="0"/>
        <w:autoSpaceDN w:val="0"/>
        <w:adjustRightInd w:val="0"/>
        <w:spacing w:after="0" w:line="240" w:lineRule="auto"/>
        <w:ind w:left="1588"/>
        <w:jc w:val="both"/>
        <w:rPr>
          <w:rFonts w:ascii="Times New Roman" w:eastAsia="Times New Roman" w:hAnsi="Times New Roman" w:cs="Times New Roman"/>
          <w:bCs/>
          <w:sz w:val="24"/>
          <w:lang w:eastAsia="ru-RU"/>
        </w:rPr>
      </w:pPr>
      <w:r w:rsidRPr="006F3985">
        <w:rPr>
          <w:rFonts w:ascii="Times New Roman" w:eastAsia="Times New Roman" w:hAnsi="Times New Roman" w:cs="Times New Roman"/>
          <w:bCs/>
          <w:sz w:val="24"/>
          <w:lang w:eastAsia="ru-RU"/>
        </w:rPr>
        <w:t>3. Снятие крышки с корпуса, фиксация сообщения "Саботаж" на приемном приборе (2-9).</w:t>
      </w:r>
    </w:p>
    <w:p w:rsidR="006F3985" w:rsidRPr="006F3985" w:rsidRDefault="006F3985" w:rsidP="006F3985">
      <w:pPr>
        <w:widowControl w:val="0"/>
        <w:shd w:val="clear" w:color="auto" w:fill="FFFFFF"/>
        <w:autoSpaceDE w:val="0"/>
        <w:autoSpaceDN w:val="0"/>
        <w:adjustRightInd w:val="0"/>
        <w:spacing w:after="0" w:line="240" w:lineRule="auto"/>
        <w:ind w:left="1588"/>
        <w:jc w:val="both"/>
        <w:rPr>
          <w:rFonts w:ascii="Times New Roman" w:eastAsia="Times New Roman" w:hAnsi="Times New Roman" w:cs="Times New Roman"/>
          <w:bCs/>
          <w:sz w:val="24"/>
          <w:lang w:eastAsia="ru-RU"/>
        </w:rPr>
      </w:pPr>
      <w:r w:rsidRPr="006F3985">
        <w:rPr>
          <w:rFonts w:ascii="Times New Roman" w:eastAsia="Times New Roman" w:hAnsi="Times New Roman" w:cs="Times New Roman"/>
          <w:bCs/>
          <w:sz w:val="24"/>
          <w:lang w:eastAsia="ru-RU"/>
        </w:rPr>
        <w:t>4. Удаление пыли внутри корпуса прибора (2-8).</w:t>
      </w:r>
    </w:p>
    <w:p w:rsidR="006F3985" w:rsidRPr="006F3985" w:rsidRDefault="006F3985" w:rsidP="006F3985">
      <w:pPr>
        <w:widowControl w:val="0"/>
        <w:shd w:val="clear" w:color="auto" w:fill="FFFFFF"/>
        <w:autoSpaceDE w:val="0"/>
        <w:autoSpaceDN w:val="0"/>
        <w:adjustRightInd w:val="0"/>
        <w:spacing w:after="0" w:line="240" w:lineRule="auto"/>
        <w:ind w:left="1588"/>
        <w:jc w:val="both"/>
        <w:rPr>
          <w:rFonts w:ascii="Times New Roman" w:eastAsia="Times New Roman" w:hAnsi="Times New Roman" w:cs="Times New Roman"/>
          <w:bCs/>
          <w:sz w:val="24"/>
          <w:lang w:eastAsia="ru-RU"/>
        </w:rPr>
      </w:pPr>
      <w:r w:rsidRPr="006F3985">
        <w:rPr>
          <w:rFonts w:ascii="Times New Roman" w:eastAsia="Times New Roman" w:hAnsi="Times New Roman" w:cs="Times New Roman"/>
          <w:bCs/>
          <w:sz w:val="24"/>
          <w:lang w:eastAsia="ru-RU"/>
        </w:rPr>
        <w:t>5. Осмотр отсутствия дефектов электронных компонент печатной платы (2-9).</w:t>
      </w:r>
    </w:p>
    <w:p w:rsidR="006F3985" w:rsidRPr="006F3985" w:rsidRDefault="006F3985" w:rsidP="006F3985">
      <w:pPr>
        <w:widowControl w:val="0"/>
        <w:shd w:val="clear" w:color="auto" w:fill="FFFFFF"/>
        <w:autoSpaceDE w:val="0"/>
        <w:autoSpaceDN w:val="0"/>
        <w:adjustRightInd w:val="0"/>
        <w:spacing w:after="0" w:line="240" w:lineRule="auto"/>
        <w:ind w:left="1588"/>
        <w:jc w:val="both"/>
        <w:rPr>
          <w:rFonts w:ascii="Times New Roman" w:eastAsia="Times New Roman" w:hAnsi="Times New Roman" w:cs="Times New Roman"/>
          <w:bCs/>
          <w:sz w:val="24"/>
          <w:lang w:eastAsia="ru-RU"/>
        </w:rPr>
      </w:pPr>
      <w:r w:rsidRPr="006F3985">
        <w:rPr>
          <w:rFonts w:ascii="Times New Roman" w:eastAsia="Times New Roman" w:hAnsi="Times New Roman" w:cs="Times New Roman"/>
          <w:bCs/>
          <w:sz w:val="24"/>
          <w:lang w:eastAsia="ru-RU"/>
        </w:rPr>
        <w:t>6. Проверка надежности крепления прибора, состояния внешних монтажных проводок, контактных соединений, отключение вншнего источника питания(2, 9).</w:t>
      </w:r>
    </w:p>
    <w:p w:rsidR="006F3985" w:rsidRPr="006F3985" w:rsidRDefault="006F3985" w:rsidP="006F3985">
      <w:pPr>
        <w:widowControl w:val="0"/>
        <w:shd w:val="clear" w:color="auto" w:fill="FFFFFF"/>
        <w:autoSpaceDE w:val="0"/>
        <w:autoSpaceDN w:val="0"/>
        <w:adjustRightInd w:val="0"/>
        <w:spacing w:after="0" w:line="240" w:lineRule="auto"/>
        <w:ind w:left="1588"/>
        <w:jc w:val="both"/>
        <w:rPr>
          <w:rFonts w:ascii="Times New Roman" w:eastAsia="Times New Roman" w:hAnsi="Times New Roman" w:cs="Times New Roman"/>
          <w:bCs/>
          <w:sz w:val="24"/>
          <w:lang w:eastAsia="ru-RU"/>
        </w:rPr>
      </w:pPr>
      <w:r w:rsidRPr="006F3985">
        <w:rPr>
          <w:rFonts w:ascii="Times New Roman" w:eastAsia="Times New Roman" w:hAnsi="Times New Roman" w:cs="Times New Roman"/>
          <w:bCs/>
          <w:sz w:val="24"/>
          <w:lang w:eastAsia="ru-RU"/>
        </w:rPr>
        <w:t>7. Проверка наличия напряжения на клеммах, подтяжка их при необходимости, проверка кабеля интерфейса и устранение обрыва или короткого замыкания (3).</w:t>
      </w:r>
    </w:p>
    <w:p w:rsidR="006F3985" w:rsidRPr="006F3985" w:rsidRDefault="006F3985" w:rsidP="006F3985">
      <w:pPr>
        <w:widowControl w:val="0"/>
        <w:shd w:val="clear" w:color="auto" w:fill="FFFFFF"/>
        <w:autoSpaceDE w:val="0"/>
        <w:autoSpaceDN w:val="0"/>
        <w:adjustRightInd w:val="0"/>
        <w:spacing w:after="0" w:line="240" w:lineRule="auto"/>
        <w:ind w:left="1588"/>
        <w:jc w:val="both"/>
        <w:rPr>
          <w:rFonts w:ascii="Times New Roman" w:eastAsia="Times New Roman" w:hAnsi="Times New Roman" w:cs="Times New Roman"/>
          <w:bCs/>
          <w:sz w:val="24"/>
          <w:lang w:eastAsia="ru-RU"/>
        </w:rPr>
      </w:pPr>
      <w:r w:rsidRPr="006F3985">
        <w:rPr>
          <w:rFonts w:ascii="Times New Roman" w:eastAsia="Times New Roman" w:hAnsi="Times New Roman" w:cs="Times New Roman"/>
          <w:bCs/>
          <w:sz w:val="24"/>
          <w:lang w:eastAsia="ru-RU"/>
        </w:rPr>
        <w:t>8. Проверка исправности предохранителей и их замена при необходимости (3, 6).</w:t>
      </w:r>
    </w:p>
    <w:p w:rsidR="006F3985" w:rsidRPr="006F3985" w:rsidRDefault="006F3985" w:rsidP="006F3985">
      <w:pPr>
        <w:widowControl w:val="0"/>
        <w:shd w:val="clear" w:color="auto" w:fill="FFFFFF"/>
        <w:autoSpaceDE w:val="0"/>
        <w:autoSpaceDN w:val="0"/>
        <w:adjustRightInd w:val="0"/>
        <w:spacing w:after="0" w:line="240" w:lineRule="auto"/>
        <w:ind w:left="1588"/>
        <w:jc w:val="both"/>
        <w:rPr>
          <w:rFonts w:ascii="Times New Roman" w:eastAsia="Times New Roman" w:hAnsi="Times New Roman" w:cs="Times New Roman"/>
          <w:bCs/>
          <w:sz w:val="24"/>
          <w:lang w:eastAsia="ru-RU"/>
        </w:rPr>
      </w:pPr>
      <w:r w:rsidRPr="006F3985">
        <w:rPr>
          <w:rFonts w:ascii="Times New Roman" w:eastAsia="Times New Roman" w:hAnsi="Times New Roman" w:cs="Times New Roman"/>
          <w:bCs/>
          <w:sz w:val="24"/>
          <w:lang w:eastAsia="ru-RU"/>
        </w:rPr>
        <w:t>9. Проверка и замена при необходимости светодиода (4).</w:t>
      </w:r>
    </w:p>
    <w:p w:rsidR="006F3985" w:rsidRPr="006F3985" w:rsidRDefault="006F3985" w:rsidP="006F3985">
      <w:pPr>
        <w:widowControl w:val="0"/>
        <w:shd w:val="clear" w:color="auto" w:fill="FFFFFF"/>
        <w:autoSpaceDE w:val="0"/>
        <w:autoSpaceDN w:val="0"/>
        <w:adjustRightInd w:val="0"/>
        <w:spacing w:after="0" w:line="240" w:lineRule="auto"/>
        <w:ind w:left="1588"/>
        <w:jc w:val="both"/>
        <w:rPr>
          <w:rFonts w:ascii="Times New Roman" w:eastAsia="Times New Roman" w:hAnsi="Times New Roman" w:cs="Times New Roman"/>
          <w:bCs/>
          <w:sz w:val="24"/>
          <w:lang w:eastAsia="ru-RU"/>
        </w:rPr>
      </w:pPr>
      <w:r w:rsidRPr="006F3985">
        <w:rPr>
          <w:rFonts w:ascii="Times New Roman" w:eastAsia="Times New Roman" w:hAnsi="Times New Roman" w:cs="Times New Roman"/>
          <w:bCs/>
          <w:sz w:val="24"/>
          <w:lang w:eastAsia="ru-RU"/>
        </w:rPr>
        <w:t>10. Проверка установки перемычки согласующего резистора (5).</w:t>
      </w:r>
    </w:p>
    <w:p w:rsidR="006F3985" w:rsidRPr="006F3985" w:rsidRDefault="006F3985" w:rsidP="006F3985">
      <w:pPr>
        <w:widowControl w:val="0"/>
        <w:shd w:val="clear" w:color="auto" w:fill="FFFFFF"/>
        <w:autoSpaceDE w:val="0"/>
        <w:autoSpaceDN w:val="0"/>
        <w:adjustRightInd w:val="0"/>
        <w:spacing w:after="0" w:line="240" w:lineRule="auto"/>
        <w:ind w:left="1588"/>
        <w:jc w:val="both"/>
        <w:rPr>
          <w:rFonts w:ascii="Times New Roman" w:eastAsia="Times New Roman" w:hAnsi="Times New Roman" w:cs="Times New Roman"/>
          <w:bCs/>
          <w:sz w:val="24"/>
          <w:lang w:eastAsia="ru-RU"/>
        </w:rPr>
      </w:pPr>
      <w:r w:rsidRPr="006F3985">
        <w:rPr>
          <w:rFonts w:ascii="Times New Roman" w:eastAsia="Times New Roman" w:hAnsi="Times New Roman" w:cs="Times New Roman"/>
          <w:bCs/>
          <w:sz w:val="24"/>
          <w:lang w:eastAsia="ru-RU"/>
        </w:rPr>
        <w:t>11. Размыкание перемычки (7).</w:t>
      </w:r>
    </w:p>
    <w:p w:rsidR="006F3985" w:rsidRPr="006F3985" w:rsidRDefault="006F3985" w:rsidP="006F3985">
      <w:pPr>
        <w:widowControl w:val="0"/>
        <w:shd w:val="clear" w:color="auto" w:fill="FFFFFF"/>
        <w:autoSpaceDE w:val="0"/>
        <w:autoSpaceDN w:val="0"/>
        <w:adjustRightInd w:val="0"/>
        <w:spacing w:after="0" w:line="240" w:lineRule="auto"/>
        <w:ind w:left="1588"/>
        <w:jc w:val="both"/>
        <w:rPr>
          <w:rFonts w:ascii="Times New Roman" w:eastAsia="Times New Roman" w:hAnsi="Times New Roman" w:cs="Times New Roman"/>
          <w:bCs/>
          <w:sz w:val="24"/>
          <w:lang w:eastAsia="ru-RU"/>
        </w:rPr>
      </w:pPr>
      <w:r w:rsidRPr="006F3985">
        <w:rPr>
          <w:rFonts w:ascii="Times New Roman" w:eastAsia="Times New Roman" w:hAnsi="Times New Roman" w:cs="Times New Roman"/>
          <w:bCs/>
          <w:sz w:val="24"/>
          <w:lang w:eastAsia="ru-RU"/>
        </w:rPr>
        <w:t>12. Проверка наличия магнита и установка при необходимости (8),</w:t>
      </w:r>
    </w:p>
    <w:p w:rsidR="006F3985" w:rsidRPr="006F3985" w:rsidRDefault="006F3985" w:rsidP="006F3985">
      <w:pPr>
        <w:widowControl w:val="0"/>
        <w:shd w:val="clear" w:color="auto" w:fill="FFFFFF"/>
        <w:autoSpaceDE w:val="0"/>
        <w:autoSpaceDN w:val="0"/>
        <w:adjustRightInd w:val="0"/>
        <w:spacing w:after="0" w:line="240" w:lineRule="auto"/>
        <w:ind w:left="1588"/>
        <w:jc w:val="both"/>
        <w:rPr>
          <w:rFonts w:ascii="Times New Roman" w:eastAsia="Times New Roman" w:hAnsi="Times New Roman" w:cs="Times New Roman"/>
          <w:bCs/>
          <w:sz w:val="24"/>
          <w:lang w:eastAsia="ru-RU"/>
        </w:rPr>
      </w:pPr>
      <w:r w:rsidRPr="006F3985">
        <w:rPr>
          <w:rFonts w:ascii="Times New Roman" w:eastAsia="Times New Roman" w:hAnsi="Times New Roman" w:cs="Times New Roman"/>
          <w:bCs/>
          <w:sz w:val="24"/>
          <w:lang w:eastAsia="ru-RU"/>
        </w:rPr>
        <w:t>13. Отключение линии связи с БЦП, шлейфов сигнализации, извлечение проводов из гермовводов, снятие блока и установка на стене нового блока, ввод проводов в корпус, подключение шлейфов сигнализации, линий связи (9).</w:t>
      </w:r>
    </w:p>
    <w:p w:rsidR="006F3985" w:rsidRPr="006F3985" w:rsidRDefault="006F3985" w:rsidP="006F3985">
      <w:pPr>
        <w:widowControl w:val="0"/>
        <w:shd w:val="clear" w:color="auto" w:fill="FFFFFF"/>
        <w:autoSpaceDE w:val="0"/>
        <w:autoSpaceDN w:val="0"/>
        <w:adjustRightInd w:val="0"/>
        <w:spacing w:after="0" w:line="240" w:lineRule="auto"/>
        <w:ind w:left="1588"/>
        <w:jc w:val="both"/>
        <w:rPr>
          <w:rFonts w:ascii="Times New Roman" w:eastAsia="Times New Roman" w:hAnsi="Times New Roman" w:cs="Times New Roman"/>
          <w:bCs/>
          <w:sz w:val="24"/>
          <w:lang w:eastAsia="ru-RU"/>
        </w:rPr>
      </w:pPr>
      <w:r w:rsidRPr="006F3985">
        <w:rPr>
          <w:rFonts w:ascii="Times New Roman" w:eastAsia="Times New Roman" w:hAnsi="Times New Roman" w:cs="Times New Roman"/>
          <w:bCs/>
          <w:sz w:val="24"/>
          <w:lang w:eastAsia="ru-RU"/>
        </w:rPr>
        <w:t>14. Сборка схемы для проверки ШС, подключение схемы к выходу ШС1 (2, 9).</w:t>
      </w:r>
    </w:p>
    <w:p w:rsidR="006F3985" w:rsidRPr="006F3985" w:rsidRDefault="006F3985" w:rsidP="006F3985">
      <w:pPr>
        <w:widowControl w:val="0"/>
        <w:shd w:val="clear" w:color="auto" w:fill="FFFFFF"/>
        <w:autoSpaceDE w:val="0"/>
        <w:autoSpaceDN w:val="0"/>
        <w:adjustRightInd w:val="0"/>
        <w:spacing w:after="0" w:line="240" w:lineRule="auto"/>
        <w:ind w:left="1588"/>
        <w:jc w:val="both"/>
        <w:rPr>
          <w:rFonts w:ascii="Times New Roman" w:eastAsia="Times New Roman" w:hAnsi="Times New Roman" w:cs="Times New Roman"/>
          <w:bCs/>
          <w:sz w:val="24"/>
          <w:lang w:eastAsia="ru-RU"/>
        </w:rPr>
      </w:pPr>
      <w:r w:rsidRPr="006F3985">
        <w:rPr>
          <w:rFonts w:ascii="Times New Roman" w:eastAsia="Times New Roman" w:hAnsi="Times New Roman" w:cs="Times New Roman"/>
          <w:bCs/>
          <w:sz w:val="24"/>
          <w:lang w:eastAsia="ru-RU"/>
        </w:rPr>
        <w:t>15. Подключение внешнего источника питания (2, 9).</w:t>
      </w:r>
    </w:p>
    <w:p w:rsidR="006F3985" w:rsidRPr="006F3985" w:rsidRDefault="006F3985" w:rsidP="006F3985">
      <w:pPr>
        <w:widowControl w:val="0"/>
        <w:shd w:val="clear" w:color="auto" w:fill="FFFFFF"/>
        <w:autoSpaceDE w:val="0"/>
        <w:autoSpaceDN w:val="0"/>
        <w:adjustRightInd w:val="0"/>
        <w:spacing w:after="0" w:line="240" w:lineRule="auto"/>
        <w:ind w:left="1588"/>
        <w:jc w:val="both"/>
        <w:rPr>
          <w:rFonts w:ascii="Times New Roman" w:eastAsia="Times New Roman" w:hAnsi="Times New Roman" w:cs="Times New Roman"/>
          <w:bCs/>
          <w:sz w:val="24"/>
          <w:lang w:eastAsia="ru-RU"/>
        </w:rPr>
      </w:pPr>
      <w:r w:rsidRPr="006F3985">
        <w:rPr>
          <w:rFonts w:ascii="Times New Roman" w:eastAsia="Times New Roman" w:hAnsi="Times New Roman" w:cs="Times New Roman"/>
          <w:bCs/>
          <w:sz w:val="24"/>
          <w:lang w:eastAsia="ru-RU"/>
        </w:rPr>
        <w:t>16. Конфигурирование СКШС с БЦП (3, 9).</w:t>
      </w:r>
    </w:p>
    <w:p w:rsidR="006F3985" w:rsidRPr="006F3985" w:rsidRDefault="006F3985" w:rsidP="006F3985">
      <w:pPr>
        <w:widowControl w:val="0"/>
        <w:shd w:val="clear" w:color="auto" w:fill="FFFFFF"/>
        <w:autoSpaceDE w:val="0"/>
        <w:autoSpaceDN w:val="0"/>
        <w:adjustRightInd w:val="0"/>
        <w:spacing w:after="0" w:line="240" w:lineRule="auto"/>
        <w:ind w:left="1588"/>
        <w:jc w:val="both"/>
        <w:rPr>
          <w:rFonts w:ascii="Times New Roman" w:eastAsia="Times New Roman" w:hAnsi="Times New Roman" w:cs="Times New Roman"/>
          <w:bCs/>
          <w:sz w:val="24"/>
          <w:lang w:eastAsia="ru-RU"/>
        </w:rPr>
      </w:pPr>
      <w:r w:rsidRPr="006F3985">
        <w:rPr>
          <w:rFonts w:ascii="Times New Roman" w:eastAsia="Times New Roman" w:hAnsi="Times New Roman" w:cs="Times New Roman"/>
          <w:bCs/>
          <w:sz w:val="24"/>
          <w:lang w:eastAsia="ru-RU"/>
        </w:rPr>
        <w:t>17. Проверка состояния "Норма", проверка выключателей SA1-4 и фиксация сообщений "Пожар", "КЗ", "Обрыв", снятие показаний отсчетов на БЦП, отключение внешнего источника питания и повторение п.п.5, 6, 14 для ШС2-ШС4, подключение внешнего источника питания (2, 9).</w:t>
      </w:r>
    </w:p>
    <w:p w:rsidR="006F3985" w:rsidRPr="006F3985" w:rsidRDefault="006F3985" w:rsidP="006F3985">
      <w:pPr>
        <w:widowControl w:val="0"/>
        <w:shd w:val="clear" w:color="auto" w:fill="FFFFFF"/>
        <w:autoSpaceDE w:val="0"/>
        <w:autoSpaceDN w:val="0"/>
        <w:adjustRightInd w:val="0"/>
        <w:spacing w:after="0" w:line="240" w:lineRule="auto"/>
        <w:ind w:left="1588"/>
        <w:jc w:val="both"/>
        <w:rPr>
          <w:rFonts w:ascii="Times New Roman" w:eastAsia="Times New Roman" w:hAnsi="Times New Roman" w:cs="Times New Roman"/>
          <w:bCs/>
          <w:sz w:val="24"/>
          <w:lang w:eastAsia="ru-RU"/>
        </w:rPr>
      </w:pPr>
      <w:r w:rsidRPr="006F3985">
        <w:rPr>
          <w:rFonts w:ascii="Times New Roman" w:eastAsia="Times New Roman" w:hAnsi="Times New Roman" w:cs="Times New Roman"/>
          <w:bCs/>
          <w:sz w:val="24"/>
          <w:lang w:eastAsia="ru-RU"/>
        </w:rPr>
        <w:t>18. Проверка индикатора связи с БЦП и индикатора работы адресной линии (2-9).</w:t>
      </w:r>
    </w:p>
    <w:p w:rsidR="006F3985" w:rsidRPr="006F3985" w:rsidRDefault="006F3985" w:rsidP="006F3985">
      <w:pPr>
        <w:widowControl w:val="0"/>
        <w:shd w:val="clear" w:color="auto" w:fill="FFFFFF"/>
        <w:autoSpaceDE w:val="0"/>
        <w:autoSpaceDN w:val="0"/>
        <w:adjustRightInd w:val="0"/>
        <w:spacing w:after="0" w:line="240" w:lineRule="auto"/>
        <w:ind w:left="1588"/>
        <w:jc w:val="both"/>
        <w:rPr>
          <w:rFonts w:ascii="Times New Roman" w:eastAsia="Times New Roman" w:hAnsi="Times New Roman" w:cs="Times New Roman"/>
          <w:bCs/>
          <w:sz w:val="24"/>
          <w:lang w:eastAsia="ru-RU"/>
        </w:rPr>
      </w:pPr>
      <w:r w:rsidRPr="006F3985">
        <w:rPr>
          <w:rFonts w:ascii="Times New Roman" w:eastAsia="Times New Roman" w:hAnsi="Times New Roman" w:cs="Times New Roman"/>
          <w:bCs/>
          <w:sz w:val="24"/>
          <w:lang w:eastAsia="ru-RU"/>
        </w:rPr>
        <w:t>19. Установка крышки (2-9).</w:t>
      </w:r>
    </w:p>
    <w:p w:rsidR="006F3985" w:rsidRPr="006F3985" w:rsidRDefault="006F3985" w:rsidP="006F3985">
      <w:pPr>
        <w:widowControl w:val="0"/>
        <w:shd w:val="clear" w:color="auto" w:fill="FFFFFF"/>
        <w:autoSpaceDE w:val="0"/>
        <w:autoSpaceDN w:val="0"/>
        <w:adjustRightInd w:val="0"/>
        <w:spacing w:after="0" w:line="240" w:lineRule="auto"/>
        <w:ind w:left="1588"/>
        <w:jc w:val="both"/>
        <w:rPr>
          <w:rFonts w:ascii="Times New Roman" w:eastAsia="Times New Roman" w:hAnsi="Times New Roman" w:cs="Times New Roman"/>
          <w:bCs/>
          <w:sz w:val="24"/>
          <w:lang w:eastAsia="ru-RU"/>
        </w:rPr>
      </w:pPr>
      <w:r w:rsidRPr="006F3985">
        <w:rPr>
          <w:rFonts w:ascii="Times New Roman" w:eastAsia="Times New Roman" w:hAnsi="Times New Roman" w:cs="Times New Roman"/>
          <w:bCs/>
          <w:sz w:val="24"/>
          <w:lang w:eastAsia="ru-RU"/>
        </w:rPr>
        <w:t>20. Запись о результатах в журнале по ТО и ППР.</w:t>
      </w:r>
    </w:p>
    <w:p w:rsidR="006F3985" w:rsidRPr="006F3985" w:rsidRDefault="006F3985" w:rsidP="006F3985">
      <w:pPr>
        <w:widowControl w:val="0"/>
        <w:shd w:val="clear" w:color="auto" w:fill="FFFFFF"/>
        <w:autoSpaceDE w:val="0"/>
        <w:autoSpaceDN w:val="0"/>
        <w:adjustRightInd w:val="0"/>
        <w:spacing w:before="120" w:after="120" w:line="240" w:lineRule="auto"/>
        <w:jc w:val="both"/>
        <w:rPr>
          <w:rFonts w:ascii="Times New Roman" w:eastAsia="Times New Roman" w:hAnsi="Times New Roman" w:cs="Times New Roman"/>
          <w:sz w:val="20"/>
          <w:szCs w:val="20"/>
          <w:lang w:eastAsia="ru-RU"/>
        </w:rPr>
      </w:pPr>
      <w:r w:rsidRPr="006F3985">
        <w:rPr>
          <w:rFonts w:ascii="Times New Roman" w:eastAsia="Times New Roman" w:hAnsi="Times New Roman" w:cs="Times New Roman"/>
          <w:b/>
          <w:bCs/>
          <w:sz w:val="24"/>
          <w:lang w:eastAsia="ru-RU"/>
        </w:rPr>
        <w:t>Измеритель:</w:t>
      </w:r>
      <w:r w:rsidRPr="006F3985">
        <w:rPr>
          <w:rFonts w:ascii="Times New Roman" w:eastAsia="Times New Roman" w:hAnsi="Times New Roman" w:cs="Times New Roman"/>
          <w:bCs/>
          <w:sz w:val="24"/>
          <w:lang w:eastAsia="ru-RU"/>
        </w:rPr>
        <w:t xml:space="preserve"> 1 шт.</w:t>
      </w:r>
    </w:p>
    <w:tbl>
      <w:tblPr>
        <w:tblW w:w="5000" w:type="pct"/>
        <w:jc w:val="center"/>
        <w:tblBorders>
          <w:top w:val="single" w:sz="4" w:space="0" w:color="auto"/>
          <w:left w:val="single" w:sz="4" w:space="0" w:color="auto"/>
          <w:bottom w:val="single" w:sz="4" w:space="0" w:color="auto"/>
          <w:right w:val="single" w:sz="4" w:space="0" w:color="auto"/>
        </w:tblBorders>
        <w:tblCellMar>
          <w:left w:w="40" w:type="dxa"/>
          <w:right w:w="40" w:type="dxa"/>
        </w:tblCellMar>
        <w:tblLook w:val="04A0"/>
      </w:tblPr>
      <w:tblGrid>
        <w:gridCol w:w="608"/>
        <w:gridCol w:w="2016"/>
        <w:gridCol w:w="662"/>
        <w:gridCol w:w="1195"/>
        <w:gridCol w:w="1302"/>
        <w:gridCol w:w="1242"/>
        <w:gridCol w:w="1160"/>
        <w:gridCol w:w="1250"/>
      </w:tblGrid>
      <w:tr w:rsidR="006F3985" w:rsidRPr="006F3985" w:rsidTr="006F3985">
        <w:trPr>
          <w:trHeight w:val="20"/>
          <w:jc w:val="center"/>
        </w:trPr>
        <w:tc>
          <w:tcPr>
            <w:tcW w:w="401" w:type="pct"/>
            <w:vMerge w:val="restart"/>
            <w:tcBorders>
              <w:top w:val="single" w:sz="4" w:space="0" w:color="auto"/>
              <w:left w:val="single" w:sz="4" w:space="0" w:color="auto"/>
              <w:bottom w:val="single" w:sz="4" w:space="0" w:color="auto"/>
              <w:right w:val="single" w:sz="4" w:space="0" w:color="auto"/>
            </w:tcBorders>
            <w:shd w:val="clear" w:color="auto" w:fill="FFFFFF"/>
            <w:vAlign w:val="center"/>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
                <w:sz w:val="20"/>
                <w:lang w:eastAsia="ru-RU"/>
              </w:rPr>
              <w:t>Код</w:t>
            </w:r>
          </w:p>
        </w:tc>
        <w:tc>
          <w:tcPr>
            <w:tcW w:w="1147" w:type="pct"/>
            <w:vMerge w:val="restart"/>
            <w:tcBorders>
              <w:top w:val="single" w:sz="4" w:space="0" w:color="auto"/>
              <w:left w:val="single" w:sz="4" w:space="0" w:color="auto"/>
              <w:bottom w:val="single" w:sz="4" w:space="0" w:color="auto"/>
              <w:right w:val="single" w:sz="4" w:space="0" w:color="auto"/>
            </w:tcBorders>
            <w:shd w:val="clear" w:color="auto" w:fill="FFFFFF"/>
            <w:vAlign w:val="center"/>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
                <w:sz w:val="20"/>
                <w:lang w:eastAsia="ru-RU"/>
              </w:rPr>
              <w:t>Наименование ресурсов, статей затрат</w:t>
            </w:r>
          </w:p>
        </w:tc>
        <w:tc>
          <w:tcPr>
            <w:tcW w:w="273" w:type="pct"/>
            <w:vMerge w:val="restart"/>
            <w:tcBorders>
              <w:top w:val="single" w:sz="4" w:space="0" w:color="auto"/>
              <w:left w:val="single" w:sz="4" w:space="0" w:color="auto"/>
              <w:bottom w:val="single" w:sz="4" w:space="0" w:color="auto"/>
              <w:right w:val="single" w:sz="4" w:space="0" w:color="auto"/>
            </w:tcBorders>
            <w:shd w:val="clear" w:color="auto" w:fill="FFFFFF"/>
            <w:vAlign w:val="center"/>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
                <w:sz w:val="20"/>
                <w:lang w:eastAsia="ru-RU"/>
              </w:rPr>
              <w:t>Ед. измер.</w:t>
            </w:r>
          </w:p>
        </w:tc>
        <w:tc>
          <w:tcPr>
            <w:tcW w:w="591" w:type="pct"/>
            <w:vMerge w:val="restart"/>
            <w:tcBorders>
              <w:top w:val="single" w:sz="4" w:space="0" w:color="auto"/>
              <w:left w:val="single" w:sz="4" w:space="0" w:color="auto"/>
              <w:bottom w:val="single" w:sz="4" w:space="0" w:color="auto"/>
              <w:right w:val="single" w:sz="4" w:space="0" w:color="auto"/>
            </w:tcBorders>
            <w:shd w:val="clear" w:color="auto" w:fill="FFFFFF"/>
            <w:vAlign w:val="center"/>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Технический осмотр</w:t>
            </w:r>
          </w:p>
        </w:tc>
        <w:tc>
          <w:tcPr>
            <w:tcW w:w="530" w:type="pct"/>
            <w:vMerge w:val="restart"/>
            <w:tcBorders>
              <w:top w:val="single" w:sz="4" w:space="0" w:color="auto"/>
              <w:left w:val="single" w:sz="4" w:space="0" w:color="auto"/>
              <w:bottom w:val="single" w:sz="4" w:space="0" w:color="auto"/>
              <w:right w:val="single" w:sz="4" w:space="0" w:color="auto"/>
            </w:tcBorders>
            <w:shd w:val="clear" w:color="auto" w:fill="FFFFFF"/>
            <w:vAlign w:val="center"/>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Техническое обслуживание</w:t>
            </w:r>
          </w:p>
        </w:tc>
        <w:tc>
          <w:tcPr>
            <w:tcW w:w="2058" w:type="pct"/>
            <w:gridSpan w:val="3"/>
            <w:tcBorders>
              <w:top w:val="single" w:sz="4" w:space="0" w:color="auto"/>
              <w:left w:val="single" w:sz="4" w:space="0" w:color="auto"/>
              <w:bottom w:val="single" w:sz="4" w:space="0" w:color="auto"/>
              <w:right w:val="single" w:sz="4" w:space="0" w:color="auto"/>
            </w:tcBorders>
            <w:shd w:val="clear" w:color="auto" w:fill="FFFFFF"/>
            <w:vAlign w:val="center"/>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Текущий ремонт</w:t>
            </w:r>
          </w:p>
        </w:tc>
      </w:tr>
      <w:tr w:rsidR="006F3985" w:rsidRPr="006F3985" w:rsidTr="006F3985">
        <w:trPr>
          <w:trHeight w:val="20"/>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6F3985" w:rsidRPr="006F3985" w:rsidRDefault="006F3985" w:rsidP="006F3985">
            <w:pPr>
              <w:spacing w:after="0" w:line="240" w:lineRule="auto"/>
              <w:rPr>
                <w:rFonts w:ascii="Times New Roman" w:eastAsia="Times New Roman" w:hAnsi="Times New Roman" w:cs="Times New Roman"/>
                <w:sz w:val="20"/>
                <w:szCs w:val="20"/>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F3985" w:rsidRPr="006F3985" w:rsidRDefault="006F3985" w:rsidP="006F3985">
            <w:pPr>
              <w:spacing w:after="0" w:line="240" w:lineRule="auto"/>
              <w:rPr>
                <w:rFonts w:ascii="Times New Roman" w:eastAsia="Times New Roman" w:hAnsi="Times New Roman" w:cs="Times New Roman"/>
                <w:sz w:val="20"/>
                <w:szCs w:val="20"/>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F3985" w:rsidRPr="006F3985" w:rsidRDefault="006F3985" w:rsidP="006F3985">
            <w:pPr>
              <w:spacing w:after="0" w:line="240" w:lineRule="auto"/>
              <w:rPr>
                <w:rFonts w:ascii="Times New Roman" w:eastAsia="Times New Roman" w:hAnsi="Times New Roman" w:cs="Times New Roman"/>
                <w:sz w:val="20"/>
                <w:szCs w:val="20"/>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F3985" w:rsidRPr="006F3985" w:rsidRDefault="006F3985" w:rsidP="006F3985">
            <w:pPr>
              <w:spacing w:after="0" w:line="240" w:lineRule="auto"/>
              <w:rPr>
                <w:rFonts w:ascii="Times New Roman" w:eastAsia="Times New Roman" w:hAnsi="Times New Roman" w:cs="Times New Roman"/>
                <w:sz w:val="20"/>
                <w:szCs w:val="20"/>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F3985" w:rsidRPr="006F3985" w:rsidRDefault="006F3985" w:rsidP="006F3985">
            <w:pPr>
              <w:spacing w:after="0" w:line="240" w:lineRule="auto"/>
              <w:rPr>
                <w:rFonts w:ascii="Times New Roman" w:eastAsia="Times New Roman" w:hAnsi="Times New Roman" w:cs="Times New Roman"/>
                <w:sz w:val="20"/>
                <w:szCs w:val="20"/>
                <w:lang w:eastAsia="ru-RU"/>
              </w:rPr>
            </w:pPr>
          </w:p>
        </w:tc>
        <w:tc>
          <w:tcPr>
            <w:tcW w:w="635"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на дисплее БЦП отображается сообщение "нет связи с СУ"</w:t>
            </w:r>
          </w:p>
        </w:tc>
        <w:tc>
          <w:tcPr>
            <w:tcW w:w="693"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не светится индикатор связи с БЦП</w:t>
            </w:r>
          </w:p>
        </w:tc>
        <w:tc>
          <w:tcPr>
            <w:tcW w:w="730"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на дисплее БЦП не изменяются показания отсчетов при проверке различных шлейфов сигнализации</w:t>
            </w:r>
          </w:p>
        </w:tc>
      </w:tr>
      <w:tr w:rsidR="006F3985" w:rsidRPr="006F3985" w:rsidTr="006F3985">
        <w:trPr>
          <w:trHeight w:val="20"/>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6F3985" w:rsidRPr="006F3985" w:rsidRDefault="006F3985" w:rsidP="006F3985">
            <w:pPr>
              <w:spacing w:after="0" w:line="240" w:lineRule="auto"/>
              <w:rPr>
                <w:rFonts w:ascii="Times New Roman" w:eastAsia="Times New Roman" w:hAnsi="Times New Roman" w:cs="Times New Roman"/>
                <w:sz w:val="20"/>
                <w:szCs w:val="20"/>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F3985" w:rsidRPr="006F3985" w:rsidRDefault="006F3985" w:rsidP="006F3985">
            <w:pPr>
              <w:spacing w:after="0" w:line="240" w:lineRule="auto"/>
              <w:rPr>
                <w:rFonts w:ascii="Times New Roman" w:eastAsia="Times New Roman" w:hAnsi="Times New Roman" w:cs="Times New Roman"/>
                <w:sz w:val="20"/>
                <w:szCs w:val="20"/>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F3985" w:rsidRPr="006F3985" w:rsidRDefault="006F3985" w:rsidP="006F3985">
            <w:pPr>
              <w:spacing w:after="0" w:line="240" w:lineRule="auto"/>
              <w:rPr>
                <w:rFonts w:ascii="Times New Roman" w:eastAsia="Times New Roman" w:hAnsi="Times New Roman" w:cs="Times New Roman"/>
                <w:sz w:val="20"/>
                <w:szCs w:val="20"/>
                <w:lang w:eastAsia="ru-RU"/>
              </w:rPr>
            </w:pPr>
          </w:p>
        </w:tc>
        <w:tc>
          <w:tcPr>
            <w:tcW w:w="591"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15-82-1</w:t>
            </w:r>
          </w:p>
        </w:tc>
        <w:tc>
          <w:tcPr>
            <w:tcW w:w="530"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15-82-2</w:t>
            </w:r>
          </w:p>
        </w:tc>
        <w:tc>
          <w:tcPr>
            <w:tcW w:w="635"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15-82-3</w:t>
            </w:r>
          </w:p>
        </w:tc>
        <w:tc>
          <w:tcPr>
            <w:tcW w:w="693"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15-82-4</w:t>
            </w:r>
          </w:p>
        </w:tc>
        <w:tc>
          <w:tcPr>
            <w:tcW w:w="730"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15-82-5</w:t>
            </w:r>
          </w:p>
        </w:tc>
      </w:tr>
      <w:tr w:rsidR="006F3985" w:rsidRPr="006F3985" w:rsidTr="006F3985">
        <w:trPr>
          <w:trHeight w:val="20"/>
          <w:jc w:val="center"/>
        </w:trPr>
        <w:tc>
          <w:tcPr>
            <w:tcW w:w="401" w:type="pct"/>
            <w:tcBorders>
              <w:top w:val="single" w:sz="4" w:space="0" w:color="auto"/>
              <w:left w:val="single" w:sz="4" w:space="0" w:color="auto"/>
              <w:bottom w:val="nil"/>
              <w:right w:val="single" w:sz="4" w:space="0" w:color="auto"/>
            </w:tcBorders>
            <w:shd w:val="clear" w:color="auto" w:fill="FFFFFF"/>
            <w:vAlign w:val="center"/>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sz w:val="20"/>
                <w:szCs w:val="20"/>
                <w:lang w:eastAsia="ru-RU"/>
              </w:rPr>
              <w:t> </w:t>
            </w:r>
          </w:p>
        </w:tc>
        <w:tc>
          <w:tcPr>
            <w:tcW w:w="1147" w:type="pct"/>
            <w:tcBorders>
              <w:top w:val="single" w:sz="4" w:space="0" w:color="auto"/>
              <w:left w:val="single" w:sz="4" w:space="0" w:color="auto"/>
              <w:bottom w:val="nil"/>
              <w:right w:val="single" w:sz="4" w:space="0" w:color="auto"/>
            </w:tcBorders>
            <w:shd w:val="clear" w:color="auto" w:fill="FFFFFF"/>
            <w:vAlign w:val="center"/>
            <w:hideMark/>
          </w:tcPr>
          <w:p w:rsidR="006F3985" w:rsidRPr="006F3985" w:rsidRDefault="006F3985" w:rsidP="006F3985">
            <w:pPr>
              <w:widowControl w:val="0"/>
              <w:shd w:val="clear" w:color="auto" w:fill="FFFFFF"/>
              <w:autoSpaceDE w:val="0"/>
              <w:autoSpaceDN w:val="0"/>
              <w:adjustRightInd w:val="0"/>
              <w:spacing w:after="0" w:line="20" w:lineRule="atLeast"/>
              <w:rPr>
                <w:rFonts w:ascii="Times New Roman" w:eastAsia="Times New Roman" w:hAnsi="Times New Roman" w:cs="Times New Roman"/>
                <w:sz w:val="20"/>
                <w:szCs w:val="20"/>
                <w:lang w:eastAsia="ru-RU"/>
              </w:rPr>
            </w:pPr>
            <w:r w:rsidRPr="006F3985">
              <w:rPr>
                <w:rFonts w:ascii="Times New Roman" w:eastAsia="Times New Roman" w:hAnsi="Times New Roman" w:cs="Times New Roman"/>
                <w:b/>
                <w:sz w:val="20"/>
                <w:lang w:eastAsia="ru-RU"/>
              </w:rPr>
              <w:t>Прямые затраты:</w:t>
            </w:r>
          </w:p>
        </w:tc>
        <w:tc>
          <w:tcPr>
            <w:tcW w:w="273" w:type="pct"/>
            <w:tcBorders>
              <w:top w:val="single" w:sz="4" w:space="0" w:color="auto"/>
              <w:left w:val="single" w:sz="4" w:space="0" w:color="auto"/>
              <w:bottom w:val="nil"/>
              <w:right w:val="single" w:sz="4" w:space="0" w:color="auto"/>
            </w:tcBorders>
            <w:shd w:val="clear" w:color="auto" w:fill="FFFFFF"/>
            <w:vAlign w:val="center"/>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
                <w:sz w:val="20"/>
                <w:lang w:eastAsia="ru-RU"/>
              </w:rPr>
              <w:t>руб.</w:t>
            </w:r>
          </w:p>
        </w:tc>
        <w:tc>
          <w:tcPr>
            <w:tcW w:w="591" w:type="pct"/>
            <w:tcBorders>
              <w:top w:val="single" w:sz="4" w:space="0" w:color="auto"/>
              <w:left w:val="single" w:sz="4" w:space="0" w:color="auto"/>
              <w:bottom w:val="nil"/>
              <w:right w:val="single" w:sz="4" w:space="0" w:color="auto"/>
            </w:tcBorders>
            <w:shd w:val="clear" w:color="auto" w:fill="FFFFFF"/>
            <w:vAlign w:val="center"/>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
                <w:sz w:val="20"/>
                <w:lang w:eastAsia="ru-RU"/>
              </w:rPr>
              <w:t>2~32</w:t>
            </w:r>
          </w:p>
        </w:tc>
        <w:tc>
          <w:tcPr>
            <w:tcW w:w="530" w:type="pct"/>
            <w:tcBorders>
              <w:top w:val="single" w:sz="4" w:space="0" w:color="auto"/>
              <w:left w:val="single" w:sz="4" w:space="0" w:color="auto"/>
              <w:bottom w:val="nil"/>
              <w:right w:val="single" w:sz="4" w:space="0" w:color="auto"/>
            </w:tcBorders>
            <w:shd w:val="clear" w:color="auto" w:fill="FFFFFF"/>
            <w:vAlign w:val="center"/>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
                <w:sz w:val="20"/>
                <w:lang w:eastAsia="ru-RU"/>
              </w:rPr>
              <w:t>47,28</w:t>
            </w:r>
          </w:p>
        </w:tc>
        <w:tc>
          <w:tcPr>
            <w:tcW w:w="635" w:type="pct"/>
            <w:tcBorders>
              <w:top w:val="single" w:sz="4" w:space="0" w:color="auto"/>
              <w:left w:val="single" w:sz="4" w:space="0" w:color="auto"/>
              <w:bottom w:val="nil"/>
              <w:right w:val="single" w:sz="4" w:space="0" w:color="auto"/>
            </w:tcBorders>
            <w:shd w:val="clear" w:color="auto" w:fill="FFFFFF"/>
            <w:vAlign w:val="center"/>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
                <w:sz w:val="20"/>
                <w:lang w:eastAsia="ru-RU"/>
              </w:rPr>
              <w:t>25,65</w:t>
            </w:r>
          </w:p>
        </w:tc>
        <w:tc>
          <w:tcPr>
            <w:tcW w:w="693" w:type="pct"/>
            <w:tcBorders>
              <w:top w:val="single" w:sz="4" w:space="0" w:color="auto"/>
              <w:left w:val="single" w:sz="4" w:space="0" w:color="auto"/>
              <w:bottom w:val="nil"/>
              <w:right w:val="single" w:sz="4" w:space="0" w:color="auto"/>
            </w:tcBorders>
            <w:shd w:val="clear" w:color="auto" w:fill="FFFFFF"/>
            <w:vAlign w:val="center"/>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
                <w:sz w:val="20"/>
                <w:lang w:eastAsia="ru-RU"/>
              </w:rPr>
              <w:t>9,07</w:t>
            </w:r>
          </w:p>
        </w:tc>
        <w:tc>
          <w:tcPr>
            <w:tcW w:w="730" w:type="pct"/>
            <w:tcBorders>
              <w:top w:val="single" w:sz="4" w:space="0" w:color="auto"/>
              <w:left w:val="single" w:sz="4" w:space="0" w:color="auto"/>
              <w:bottom w:val="nil"/>
              <w:right w:val="single" w:sz="4" w:space="0" w:color="auto"/>
            </w:tcBorders>
            <w:shd w:val="clear" w:color="auto" w:fill="FFFFFF"/>
            <w:vAlign w:val="center"/>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
                <w:sz w:val="20"/>
                <w:lang w:eastAsia="ru-RU"/>
              </w:rPr>
              <w:t>15,56</w:t>
            </w:r>
          </w:p>
        </w:tc>
      </w:tr>
      <w:tr w:rsidR="006F3985" w:rsidRPr="006F3985" w:rsidTr="006F3985">
        <w:trPr>
          <w:trHeight w:val="20"/>
          <w:jc w:val="center"/>
        </w:trPr>
        <w:tc>
          <w:tcPr>
            <w:tcW w:w="401"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sz w:val="20"/>
                <w:szCs w:val="20"/>
                <w:lang w:eastAsia="ru-RU"/>
              </w:rPr>
              <w:t> </w:t>
            </w:r>
          </w:p>
        </w:tc>
        <w:tc>
          <w:tcPr>
            <w:tcW w:w="1147"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заработная плата рабочих</w:t>
            </w:r>
          </w:p>
        </w:tc>
        <w:tc>
          <w:tcPr>
            <w:tcW w:w="273"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руб.</w:t>
            </w:r>
          </w:p>
        </w:tc>
        <w:tc>
          <w:tcPr>
            <w:tcW w:w="591"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1,16</w:t>
            </w:r>
          </w:p>
        </w:tc>
        <w:tc>
          <w:tcPr>
            <w:tcW w:w="530"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34,46</w:t>
            </w:r>
          </w:p>
        </w:tc>
        <w:tc>
          <w:tcPr>
            <w:tcW w:w="635"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18,32</w:t>
            </w:r>
          </w:p>
        </w:tc>
        <w:tc>
          <w:tcPr>
            <w:tcW w:w="693"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5,96</w:t>
            </w:r>
          </w:p>
        </w:tc>
        <w:tc>
          <w:tcPr>
            <w:tcW w:w="730"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10,76</w:t>
            </w:r>
          </w:p>
        </w:tc>
      </w:tr>
      <w:tr w:rsidR="006F3985" w:rsidRPr="006F3985" w:rsidTr="006F3985">
        <w:trPr>
          <w:trHeight w:val="20"/>
          <w:jc w:val="center"/>
        </w:trPr>
        <w:tc>
          <w:tcPr>
            <w:tcW w:w="401"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sz w:val="20"/>
                <w:szCs w:val="20"/>
                <w:lang w:eastAsia="ru-RU"/>
              </w:rPr>
              <w:t> </w:t>
            </w:r>
          </w:p>
        </w:tc>
        <w:tc>
          <w:tcPr>
            <w:tcW w:w="1147"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эксплуатация машин</w:t>
            </w:r>
          </w:p>
        </w:tc>
        <w:tc>
          <w:tcPr>
            <w:tcW w:w="273"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руб.</w:t>
            </w:r>
          </w:p>
        </w:tc>
        <w:tc>
          <w:tcPr>
            <w:tcW w:w="591"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0,42</w:t>
            </w:r>
          </w:p>
        </w:tc>
        <w:tc>
          <w:tcPr>
            <w:tcW w:w="530"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11,82</w:t>
            </w:r>
          </w:p>
        </w:tc>
        <w:tc>
          <w:tcPr>
            <w:tcW w:w="635"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6,33</w:t>
            </w:r>
          </w:p>
        </w:tc>
        <w:tc>
          <w:tcPr>
            <w:tcW w:w="693"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2,11</w:t>
            </w:r>
          </w:p>
        </w:tc>
        <w:tc>
          <w:tcPr>
            <w:tcW w:w="730"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3,80</w:t>
            </w:r>
          </w:p>
        </w:tc>
      </w:tr>
      <w:tr w:rsidR="006F3985" w:rsidRPr="006F3985" w:rsidTr="006F3985">
        <w:trPr>
          <w:trHeight w:val="20"/>
          <w:jc w:val="center"/>
        </w:trPr>
        <w:tc>
          <w:tcPr>
            <w:tcW w:w="401"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sz w:val="20"/>
                <w:szCs w:val="20"/>
                <w:lang w:eastAsia="ru-RU"/>
              </w:rPr>
              <w:t> </w:t>
            </w:r>
          </w:p>
        </w:tc>
        <w:tc>
          <w:tcPr>
            <w:tcW w:w="1147"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в том числе: заработная плата</w:t>
            </w:r>
          </w:p>
        </w:tc>
        <w:tc>
          <w:tcPr>
            <w:tcW w:w="273"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руб.</w:t>
            </w:r>
          </w:p>
        </w:tc>
        <w:tc>
          <w:tcPr>
            <w:tcW w:w="591"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0,18</w:t>
            </w:r>
          </w:p>
        </w:tc>
        <w:tc>
          <w:tcPr>
            <w:tcW w:w="530"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5,15</w:t>
            </w:r>
          </w:p>
        </w:tc>
        <w:tc>
          <w:tcPr>
            <w:tcW w:w="635"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2,76</w:t>
            </w:r>
          </w:p>
        </w:tc>
        <w:tc>
          <w:tcPr>
            <w:tcW w:w="693"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0,92</w:t>
            </w:r>
          </w:p>
        </w:tc>
        <w:tc>
          <w:tcPr>
            <w:tcW w:w="730"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1,65</w:t>
            </w:r>
          </w:p>
        </w:tc>
      </w:tr>
      <w:tr w:rsidR="006F3985" w:rsidRPr="006F3985" w:rsidTr="006F3985">
        <w:trPr>
          <w:trHeight w:val="20"/>
          <w:jc w:val="center"/>
        </w:trPr>
        <w:tc>
          <w:tcPr>
            <w:tcW w:w="401"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sz w:val="20"/>
                <w:szCs w:val="20"/>
                <w:lang w:eastAsia="ru-RU"/>
              </w:rPr>
              <w:t> </w:t>
            </w:r>
          </w:p>
        </w:tc>
        <w:tc>
          <w:tcPr>
            <w:tcW w:w="1147"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материальные ресурсы</w:t>
            </w:r>
          </w:p>
        </w:tc>
        <w:tc>
          <w:tcPr>
            <w:tcW w:w="273"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руб.</w:t>
            </w:r>
          </w:p>
        </w:tc>
        <w:tc>
          <w:tcPr>
            <w:tcW w:w="591"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0,74</w:t>
            </w:r>
          </w:p>
        </w:tc>
        <w:tc>
          <w:tcPr>
            <w:tcW w:w="530"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1,00</w:t>
            </w:r>
          </w:p>
        </w:tc>
        <w:tc>
          <w:tcPr>
            <w:tcW w:w="635"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1,00</w:t>
            </w:r>
          </w:p>
        </w:tc>
        <w:tc>
          <w:tcPr>
            <w:tcW w:w="693"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1,00</w:t>
            </w:r>
          </w:p>
        </w:tc>
        <w:tc>
          <w:tcPr>
            <w:tcW w:w="730"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1,00</w:t>
            </w:r>
          </w:p>
        </w:tc>
      </w:tr>
      <w:tr w:rsidR="006F3985" w:rsidRPr="006F3985" w:rsidTr="006F3985">
        <w:trPr>
          <w:trHeight w:val="20"/>
          <w:jc w:val="center"/>
        </w:trPr>
        <w:tc>
          <w:tcPr>
            <w:tcW w:w="401"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sz w:val="20"/>
                <w:szCs w:val="20"/>
                <w:lang w:eastAsia="ru-RU"/>
              </w:rPr>
              <w:t> </w:t>
            </w:r>
          </w:p>
        </w:tc>
        <w:tc>
          <w:tcPr>
            <w:tcW w:w="1147"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rPr>
                <w:rFonts w:ascii="Times New Roman" w:eastAsia="Times New Roman" w:hAnsi="Times New Roman" w:cs="Times New Roman"/>
                <w:sz w:val="20"/>
                <w:szCs w:val="20"/>
                <w:lang w:eastAsia="ru-RU"/>
              </w:rPr>
            </w:pPr>
            <w:r w:rsidRPr="006F3985">
              <w:rPr>
                <w:rFonts w:ascii="Times New Roman" w:eastAsia="Times New Roman" w:hAnsi="Times New Roman" w:cs="Times New Roman"/>
                <w:b/>
                <w:bCs/>
                <w:sz w:val="20"/>
                <w:lang w:eastAsia="ru-RU"/>
              </w:rPr>
              <w:t>Затраты труда рабочих</w:t>
            </w:r>
          </w:p>
        </w:tc>
        <w:tc>
          <w:tcPr>
            <w:tcW w:w="273"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чел.-ч</w:t>
            </w:r>
          </w:p>
        </w:tc>
        <w:tc>
          <w:tcPr>
            <w:tcW w:w="591"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0,08</w:t>
            </w:r>
          </w:p>
        </w:tc>
        <w:tc>
          <w:tcPr>
            <w:tcW w:w="530"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2,37</w:t>
            </w:r>
          </w:p>
        </w:tc>
        <w:tc>
          <w:tcPr>
            <w:tcW w:w="635"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1,26</w:t>
            </w:r>
          </w:p>
        </w:tc>
        <w:tc>
          <w:tcPr>
            <w:tcW w:w="693"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0,41</w:t>
            </w:r>
          </w:p>
        </w:tc>
        <w:tc>
          <w:tcPr>
            <w:tcW w:w="730"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0,74</w:t>
            </w:r>
          </w:p>
        </w:tc>
      </w:tr>
      <w:tr w:rsidR="006F3985" w:rsidRPr="006F3985" w:rsidTr="006F3985">
        <w:trPr>
          <w:trHeight w:val="20"/>
          <w:jc w:val="center"/>
        </w:trPr>
        <w:tc>
          <w:tcPr>
            <w:tcW w:w="401"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sz w:val="20"/>
                <w:szCs w:val="20"/>
                <w:lang w:eastAsia="ru-RU"/>
              </w:rPr>
              <w:t> </w:t>
            </w:r>
          </w:p>
        </w:tc>
        <w:tc>
          <w:tcPr>
            <w:tcW w:w="1147"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Машины и механизмы</w:t>
            </w:r>
          </w:p>
        </w:tc>
        <w:tc>
          <w:tcPr>
            <w:tcW w:w="273"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sz w:val="20"/>
                <w:szCs w:val="20"/>
                <w:lang w:eastAsia="ru-RU"/>
              </w:rPr>
              <w:t> </w:t>
            </w:r>
          </w:p>
        </w:tc>
        <w:tc>
          <w:tcPr>
            <w:tcW w:w="591"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sz w:val="20"/>
                <w:szCs w:val="20"/>
                <w:lang w:eastAsia="ru-RU"/>
              </w:rPr>
              <w:t> </w:t>
            </w:r>
          </w:p>
        </w:tc>
        <w:tc>
          <w:tcPr>
            <w:tcW w:w="530"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sz w:val="20"/>
                <w:szCs w:val="20"/>
                <w:lang w:eastAsia="ru-RU"/>
              </w:rPr>
              <w:t> </w:t>
            </w:r>
          </w:p>
        </w:tc>
        <w:tc>
          <w:tcPr>
            <w:tcW w:w="635"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sz w:val="20"/>
                <w:szCs w:val="20"/>
                <w:lang w:eastAsia="ru-RU"/>
              </w:rPr>
              <w:t> </w:t>
            </w:r>
          </w:p>
        </w:tc>
        <w:tc>
          <w:tcPr>
            <w:tcW w:w="693"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sz w:val="20"/>
                <w:szCs w:val="20"/>
                <w:lang w:eastAsia="ru-RU"/>
              </w:rPr>
              <w:t> </w:t>
            </w:r>
          </w:p>
        </w:tc>
        <w:tc>
          <w:tcPr>
            <w:tcW w:w="730"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sz w:val="20"/>
                <w:szCs w:val="20"/>
                <w:lang w:eastAsia="ru-RU"/>
              </w:rPr>
              <w:t> </w:t>
            </w:r>
          </w:p>
        </w:tc>
      </w:tr>
      <w:tr w:rsidR="006F3985" w:rsidRPr="006F3985" w:rsidTr="006F3985">
        <w:trPr>
          <w:trHeight w:val="20"/>
          <w:jc w:val="center"/>
        </w:trPr>
        <w:tc>
          <w:tcPr>
            <w:tcW w:w="401"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2.1-18-24</w:t>
            </w:r>
          </w:p>
        </w:tc>
        <w:tc>
          <w:tcPr>
            <w:tcW w:w="1147"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Автомобили полупассажирские типа ГАЗ, грузоподъемность до 2 т</w:t>
            </w:r>
          </w:p>
        </w:tc>
        <w:tc>
          <w:tcPr>
            <w:tcW w:w="273"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маш.-ч</w:t>
            </w:r>
          </w:p>
        </w:tc>
        <w:tc>
          <w:tcPr>
            <w:tcW w:w="591"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0,01</w:t>
            </w:r>
          </w:p>
        </w:tc>
        <w:tc>
          <w:tcPr>
            <w:tcW w:w="530"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0,28</w:t>
            </w:r>
          </w:p>
        </w:tc>
        <w:tc>
          <w:tcPr>
            <w:tcW w:w="635"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0,15</w:t>
            </w:r>
          </w:p>
        </w:tc>
        <w:tc>
          <w:tcPr>
            <w:tcW w:w="693"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0,05</w:t>
            </w:r>
          </w:p>
        </w:tc>
        <w:tc>
          <w:tcPr>
            <w:tcW w:w="730"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0,09</w:t>
            </w:r>
          </w:p>
        </w:tc>
      </w:tr>
      <w:tr w:rsidR="006F3985" w:rsidRPr="006F3985" w:rsidTr="006F3985">
        <w:trPr>
          <w:trHeight w:val="20"/>
          <w:jc w:val="center"/>
        </w:trPr>
        <w:tc>
          <w:tcPr>
            <w:tcW w:w="401"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sz w:val="20"/>
                <w:szCs w:val="20"/>
                <w:lang w:eastAsia="ru-RU"/>
              </w:rPr>
              <w:t> </w:t>
            </w:r>
          </w:p>
        </w:tc>
        <w:tc>
          <w:tcPr>
            <w:tcW w:w="1147"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Материальные ресурсы</w:t>
            </w:r>
          </w:p>
        </w:tc>
        <w:tc>
          <w:tcPr>
            <w:tcW w:w="273"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sz w:val="20"/>
                <w:szCs w:val="20"/>
                <w:lang w:eastAsia="ru-RU"/>
              </w:rPr>
              <w:t> </w:t>
            </w:r>
          </w:p>
        </w:tc>
        <w:tc>
          <w:tcPr>
            <w:tcW w:w="591"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sz w:val="20"/>
                <w:szCs w:val="20"/>
                <w:lang w:eastAsia="ru-RU"/>
              </w:rPr>
              <w:t> </w:t>
            </w:r>
          </w:p>
        </w:tc>
        <w:tc>
          <w:tcPr>
            <w:tcW w:w="530"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sz w:val="20"/>
                <w:szCs w:val="20"/>
                <w:lang w:eastAsia="ru-RU"/>
              </w:rPr>
              <w:t> </w:t>
            </w:r>
          </w:p>
        </w:tc>
        <w:tc>
          <w:tcPr>
            <w:tcW w:w="635"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sz w:val="20"/>
                <w:szCs w:val="20"/>
                <w:lang w:eastAsia="ru-RU"/>
              </w:rPr>
              <w:t> </w:t>
            </w:r>
          </w:p>
        </w:tc>
        <w:tc>
          <w:tcPr>
            <w:tcW w:w="693"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sz w:val="20"/>
                <w:szCs w:val="20"/>
                <w:lang w:eastAsia="ru-RU"/>
              </w:rPr>
              <w:t> </w:t>
            </w:r>
          </w:p>
        </w:tc>
        <w:tc>
          <w:tcPr>
            <w:tcW w:w="730"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sz w:val="20"/>
                <w:szCs w:val="20"/>
                <w:lang w:eastAsia="ru-RU"/>
              </w:rPr>
              <w:t> </w:t>
            </w:r>
          </w:p>
        </w:tc>
      </w:tr>
      <w:tr w:rsidR="006F3985" w:rsidRPr="006F3985" w:rsidTr="006F3985">
        <w:trPr>
          <w:trHeight w:val="20"/>
          <w:jc w:val="center"/>
        </w:trPr>
        <w:tc>
          <w:tcPr>
            <w:tcW w:w="401"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1.1-1-106</w:t>
            </w:r>
          </w:p>
        </w:tc>
        <w:tc>
          <w:tcPr>
            <w:tcW w:w="1147"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Бязь</w:t>
            </w:r>
          </w:p>
        </w:tc>
        <w:tc>
          <w:tcPr>
            <w:tcW w:w="273"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м</w:t>
            </w:r>
            <w:r w:rsidRPr="006F3985">
              <w:rPr>
                <w:rFonts w:ascii="Times New Roman" w:eastAsia="Times New Roman" w:hAnsi="Times New Roman" w:cs="Times New Roman"/>
                <w:bCs/>
                <w:sz w:val="20"/>
                <w:vertAlign w:val="superscript"/>
                <w:lang w:eastAsia="ru-RU"/>
              </w:rPr>
              <w:t>2</w:t>
            </w:r>
          </w:p>
        </w:tc>
        <w:tc>
          <w:tcPr>
            <w:tcW w:w="591"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0,02</w:t>
            </w:r>
          </w:p>
        </w:tc>
        <w:tc>
          <w:tcPr>
            <w:tcW w:w="530"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0,02</w:t>
            </w:r>
          </w:p>
        </w:tc>
        <w:tc>
          <w:tcPr>
            <w:tcW w:w="635"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0,02</w:t>
            </w:r>
          </w:p>
        </w:tc>
        <w:tc>
          <w:tcPr>
            <w:tcW w:w="693"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0,02</w:t>
            </w:r>
          </w:p>
        </w:tc>
        <w:tc>
          <w:tcPr>
            <w:tcW w:w="730"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0,02</w:t>
            </w:r>
          </w:p>
        </w:tc>
      </w:tr>
      <w:tr w:rsidR="006F3985" w:rsidRPr="006F3985" w:rsidTr="006F3985">
        <w:trPr>
          <w:trHeight w:val="20"/>
          <w:jc w:val="center"/>
        </w:trPr>
        <w:tc>
          <w:tcPr>
            <w:tcW w:w="401"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1.1-1-330</w:t>
            </w:r>
          </w:p>
        </w:tc>
        <w:tc>
          <w:tcPr>
            <w:tcW w:w="1147"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Канифоль</w:t>
            </w:r>
          </w:p>
        </w:tc>
        <w:tc>
          <w:tcPr>
            <w:tcW w:w="273"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кг</w:t>
            </w:r>
          </w:p>
        </w:tc>
        <w:tc>
          <w:tcPr>
            <w:tcW w:w="591"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w:t>
            </w:r>
          </w:p>
        </w:tc>
        <w:tc>
          <w:tcPr>
            <w:tcW w:w="530"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0,0035</w:t>
            </w:r>
          </w:p>
        </w:tc>
        <w:tc>
          <w:tcPr>
            <w:tcW w:w="635"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0,0035</w:t>
            </w:r>
          </w:p>
        </w:tc>
        <w:tc>
          <w:tcPr>
            <w:tcW w:w="693"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0,0035</w:t>
            </w:r>
          </w:p>
        </w:tc>
        <w:tc>
          <w:tcPr>
            <w:tcW w:w="730"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0,0035</w:t>
            </w:r>
          </w:p>
        </w:tc>
      </w:tr>
      <w:tr w:rsidR="006F3985" w:rsidRPr="006F3985" w:rsidTr="006F3985">
        <w:trPr>
          <w:trHeight w:val="20"/>
          <w:jc w:val="center"/>
        </w:trPr>
        <w:tc>
          <w:tcPr>
            <w:tcW w:w="401"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1.1-1-946</w:t>
            </w:r>
          </w:p>
        </w:tc>
        <w:tc>
          <w:tcPr>
            <w:tcW w:w="1147"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Припои оловянно-свинцовые в прутках, размеры 8-10×10-15×250-500 мм, марка ПОС-61</w:t>
            </w:r>
          </w:p>
        </w:tc>
        <w:tc>
          <w:tcPr>
            <w:tcW w:w="273"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кг</w:t>
            </w:r>
          </w:p>
        </w:tc>
        <w:tc>
          <w:tcPr>
            <w:tcW w:w="591"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w:t>
            </w:r>
          </w:p>
        </w:tc>
        <w:tc>
          <w:tcPr>
            <w:tcW w:w="530"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0,002</w:t>
            </w:r>
          </w:p>
        </w:tc>
        <w:tc>
          <w:tcPr>
            <w:tcW w:w="635"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0,002</w:t>
            </w:r>
          </w:p>
        </w:tc>
        <w:tc>
          <w:tcPr>
            <w:tcW w:w="693"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0,002</w:t>
            </w:r>
          </w:p>
        </w:tc>
        <w:tc>
          <w:tcPr>
            <w:tcW w:w="730"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0,002</w:t>
            </w:r>
          </w:p>
        </w:tc>
      </w:tr>
      <w:tr w:rsidR="006F3985" w:rsidRPr="006F3985" w:rsidTr="006F3985">
        <w:trPr>
          <w:trHeight w:val="20"/>
          <w:jc w:val="center"/>
        </w:trPr>
        <w:tc>
          <w:tcPr>
            <w:tcW w:w="401"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1.1-1-1064</w:t>
            </w:r>
          </w:p>
        </w:tc>
        <w:tc>
          <w:tcPr>
            <w:tcW w:w="1147"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Спирт этиловый технический</w:t>
            </w:r>
          </w:p>
        </w:tc>
        <w:tc>
          <w:tcPr>
            <w:tcW w:w="273"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кг</w:t>
            </w:r>
          </w:p>
        </w:tc>
        <w:tc>
          <w:tcPr>
            <w:tcW w:w="591"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0,002</w:t>
            </w:r>
          </w:p>
        </w:tc>
        <w:tc>
          <w:tcPr>
            <w:tcW w:w="530"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0,004</w:t>
            </w:r>
          </w:p>
        </w:tc>
        <w:tc>
          <w:tcPr>
            <w:tcW w:w="635"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0,004</w:t>
            </w:r>
          </w:p>
        </w:tc>
        <w:tc>
          <w:tcPr>
            <w:tcW w:w="693"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0,004</w:t>
            </w:r>
          </w:p>
        </w:tc>
        <w:tc>
          <w:tcPr>
            <w:tcW w:w="730"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0,004</w:t>
            </w:r>
          </w:p>
        </w:tc>
      </w:tr>
      <w:tr w:rsidR="006F3985" w:rsidRPr="006F3985" w:rsidTr="006F3985">
        <w:trPr>
          <w:trHeight w:val="20"/>
          <w:jc w:val="center"/>
        </w:trPr>
        <w:tc>
          <w:tcPr>
            <w:tcW w:w="401" w:type="pct"/>
            <w:tcBorders>
              <w:top w:val="nil"/>
              <w:left w:val="single" w:sz="4" w:space="0" w:color="auto"/>
              <w:bottom w:val="single" w:sz="4" w:space="0" w:color="auto"/>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1.1-1-1943</w:t>
            </w:r>
          </w:p>
        </w:tc>
        <w:tc>
          <w:tcPr>
            <w:tcW w:w="1147" w:type="pct"/>
            <w:tcBorders>
              <w:top w:val="nil"/>
              <w:left w:val="single" w:sz="4" w:space="0" w:color="auto"/>
              <w:bottom w:val="single" w:sz="4" w:space="0" w:color="auto"/>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Ацетон химически чистый</w:t>
            </w:r>
          </w:p>
        </w:tc>
        <w:tc>
          <w:tcPr>
            <w:tcW w:w="273" w:type="pct"/>
            <w:tcBorders>
              <w:top w:val="nil"/>
              <w:left w:val="single" w:sz="4" w:space="0" w:color="auto"/>
              <w:bottom w:val="single" w:sz="4" w:space="0" w:color="auto"/>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кг</w:t>
            </w:r>
          </w:p>
        </w:tc>
        <w:tc>
          <w:tcPr>
            <w:tcW w:w="591" w:type="pct"/>
            <w:tcBorders>
              <w:top w:val="nil"/>
              <w:left w:val="single" w:sz="4" w:space="0" w:color="auto"/>
              <w:bottom w:val="single" w:sz="4" w:space="0" w:color="auto"/>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w:t>
            </w:r>
          </w:p>
        </w:tc>
        <w:tc>
          <w:tcPr>
            <w:tcW w:w="530" w:type="pct"/>
            <w:tcBorders>
              <w:top w:val="nil"/>
              <w:left w:val="single" w:sz="4" w:space="0" w:color="auto"/>
              <w:bottom w:val="single" w:sz="4" w:space="0" w:color="auto"/>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0,002</w:t>
            </w:r>
          </w:p>
        </w:tc>
        <w:tc>
          <w:tcPr>
            <w:tcW w:w="635" w:type="pct"/>
            <w:tcBorders>
              <w:top w:val="nil"/>
              <w:left w:val="single" w:sz="4" w:space="0" w:color="auto"/>
              <w:bottom w:val="single" w:sz="4" w:space="0" w:color="auto"/>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0,002</w:t>
            </w:r>
          </w:p>
        </w:tc>
        <w:tc>
          <w:tcPr>
            <w:tcW w:w="693" w:type="pct"/>
            <w:tcBorders>
              <w:top w:val="nil"/>
              <w:left w:val="single" w:sz="4" w:space="0" w:color="auto"/>
              <w:bottom w:val="single" w:sz="4" w:space="0" w:color="auto"/>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0,002</w:t>
            </w:r>
          </w:p>
        </w:tc>
        <w:tc>
          <w:tcPr>
            <w:tcW w:w="730" w:type="pct"/>
            <w:tcBorders>
              <w:top w:val="nil"/>
              <w:left w:val="single" w:sz="4" w:space="0" w:color="auto"/>
              <w:bottom w:val="single" w:sz="4" w:space="0" w:color="auto"/>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0,002</w:t>
            </w:r>
          </w:p>
        </w:tc>
      </w:tr>
    </w:tbl>
    <w:p w:rsidR="006F3985" w:rsidRPr="006F3985" w:rsidRDefault="006F3985" w:rsidP="006F3985">
      <w:pPr>
        <w:widowControl w:val="0"/>
        <w:shd w:val="clear" w:color="auto" w:fill="FFFFFF"/>
        <w:autoSpaceDE w:val="0"/>
        <w:autoSpaceDN w:val="0"/>
        <w:adjustRightInd w:val="0"/>
        <w:spacing w:before="120" w:after="120" w:line="240" w:lineRule="auto"/>
        <w:jc w:val="both"/>
        <w:rPr>
          <w:rFonts w:ascii="Times New Roman" w:eastAsia="Times New Roman" w:hAnsi="Times New Roman" w:cs="Times New Roman"/>
          <w:b/>
          <w:sz w:val="24"/>
          <w:lang w:eastAsia="ru-RU"/>
        </w:rPr>
      </w:pPr>
      <w:r w:rsidRPr="006F3985">
        <w:rPr>
          <w:rFonts w:ascii="Times New Roman" w:eastAsia="Times New Roman" w:hAnsi="Times New Roman" w:cs="Times New Roman"/>
          <w:b/>
          <w:sz w:val="24"/>
          <w:lang w:eastAsia="ru-RU"/>
        </w:rPr>
        <w:t>Таблица 15-82. (продолжение)</w:t>
      </w:r>
    </w:p>
    <w:p w:rsidR="006F3985" w:rsidRPr="006F3985" w:rsidRDefault="006F3985" w:rsidP="006F3985">
      <w:pPr>
        <w:widowControl w:val="0"/>
        <w:shd w:val="clear" w:color="auto" w:fill="FFFFFF"/>
        <w:autoSpaceDE w:val="0"/>
        <w:autoSpaceDN w:val="0"/>
        <w:adjustRightInd w:val="0"/>
        <w:spacing w:before="120" w:after="120" w:line="240" w:lineRule="auto"/>
        <w:jc w:val="both"/>
        <w:rPr>
          <w:rFonts w:ascii="Times New Roman" w:eastAsia="Times New Roman" w:hAnsi="Times New Roman" w:cs="Times New Roman"/>
          <w:sz w:val="20"/>
          <w:szCs w:val="20"/>
          <w:lang w:eastAsia="ru-RU"/>
        </w:rPr>
      </w:pPr>
      <w:r w:rsidRPr="006F3985">
        <w:rPr>
          <w:rFonts w:ascii="Times New Roman" w:eastAsia="Times New Roman" w:hAnsi="Times New Roman" w:cs="Times New Roman"/>
          <w:b/>
          <w:bCs/>
          <w:sz w:val="24"/>
          <w:lang w:eastAsia="ru-RU"/>
        </w:rPr>
        <w:t>Измеритель:</w:t>
      </w:r>
      <w:r w:rsidRPr="006F3985">
        <w:rPr>
          <w:rFonts w:ascii="Times New Roman" w:eastAsia="Times New Roman" w:hAnsi="Times New Roman" w:cs="Times New Roman"/>
          <w:bCs/>
          <w:sz w:val="24"/>
          <w:lang w:eastAsia="ru-RU"/>
        </w:rPr>
        <w:t xml:space="preserve"> 1 шт.</w:t>
      </w:r>
    </w:p>
    <w:tbl>
      <w:tblPr>
        <w:tblW w:w="5000" w:type="pct"/>
        <w:jc w:val="center"/>
        <w:tblBorders>
          <w:top w:val="single" w:sz="4" w:space="0" w:color="auto"/>
          <w:left w:val="single" w:sz="4" w:space="0" w:color="auto"/>
          <w:bottom w:val="single" w:sz="4" w:space="0" w:color="auto"/>
          <w:right w:val="single" w:sz="4" w:space="0" w:color="auto"/>
        </w:tblBorders>
        <w:tblCellMar>
          <w:left w:w="40" w:type="dxa"/>
          <w:right w:w="40" w:type="dxa"/>
        </w:tblCellMar>
        <w:tblLook w:val="04A0"/>
      </w:tblPr>
      <w:tblGrid>
        <w:gridCol w:w="753"/>
        <w:gridCol w:w="2419"/>
        <w:gridCol w:w="662"/>
        <w:gridCol w:w="1398"/>
        <w:gridCol w:w="1631"/>
        <w:gridCol w:w="1633"/>
        <w:gridCol w:w="939"/>
      </w:tblGrid>
      <w:tr w:rsidR="006F3985" w:rsidRPr="006F3985" w:rsidTr="006F3985">
        <w:trPr>
          <w:trHeight w:val="20"/>
          <w:jc w:val="center"/>
        </w:trPr>
        <w:tc>
          <w:tcPr>
            <w:tcW w:w="401" w:type="pct"/>
            <w:vMerge w:val="restart"/>
            <w:tcBorders>
              <w:top w:val="single" w:sz="4" w:space="0" w:color="auto"/>
              <w:left w:val="single" w:sz="4" w:space="0" w:color="auto"/>
              <w:bottom w:val="single" w:sz="4" w:space="0" w:color="auto"/>
              <w:right w:val="single" w:sz="4" w:space="0" w:color="auto"/>
            </w:tcBorders>
            <w:shd w:val="clear" w:color="auto" w:fill="FFFFFF"/>
            <w:vAlign w:val="center"/>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
                <w:sz w:val="20"/>
                <w:lang w:eastAsia="ru-RU"/>
              </w:rPr>
              <w:t>Код</w:t>
            </w:r>
          </w:p>
        </w:tc>
        <w:tc>
          <w:tcPr>
            <w:tcW w:w="1284" w:type="pct"/>
            <w:vMerge w:val="restart"/>
            <w:tcBorders>
              <w:top w:val="single" w:sz="4" w:space="0" w:color="auto"/>
              <w:left w:val="single" w:sz="4" w:space="0" w:color="auto"/>
              <w:bottom w:val="single" w:sz="4" w:space="0" w:color="auto"/>
              <w:right w:val="single" w:sz="4" w:space="0" w:color="auto"/>
            </w:tcBorders>
            <w:shd w:val="clear" w:color="auto" w:fill="FFFFFF"/>
            <w:vAlign w:val="center"/>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
                <w:sz w:val="20"/>
                <w:lang w:eastAsia="ru-RU"/>
              </w:rPr>
              <w:t>Наименование ресурсов, статей затрат</w:t>
            </w:r>
          </w:p>
        </w:tc>
        <w:tc>
          <w:tcPr>
            <w:tcW w:w="340" w:type="pct"/>
            <w:vMerge w:val="restart"/>
            <w:tcBorders>
              <w:top w:val="single" w:sz="4" w:space="0" w:color="auto"/>
              <w:left w:val="single" w:sz="4" w:space="0" w:color="auto"/>
              <w:bottom w:val="single" w:sz="4" w:space="0" w:color="auto"/>
              <w:right w:val="single" w:sz="4" w:space="0" w:color="auto"/>
            </w:tcBorders>
            <w:shd w:val="clear" w:color="auto" w:fill="FFFFFF"/>
            <w:vAlign w:val="center"/>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
                <w:sz w:val="20"/>
                <w:lang w:eastAsia="ru-RU"/>
              </w:rPr>
              <w:t>Ед. измер.</w:t>
            </w:r>
          </w:p>
        </w:tc>
        <w:tc>
          <w:tcPr>
            <w:tcW w:w="2476" w:type="pct"/>
            <w:gridSpan w:val="3"/>
            <w:tcBorders>
              <w:top w:val="single" w:sz="4" w:space="0" w:color="auto"/>
              <w:left w:val="single" w:sz="4" w:space="0" w:color="auto"/>
              <w:bottom w:val="single" w:sz="4" w:space="0" w:color="auto"/>
              <w:right w:val="single" w:sz="4" w:space="0" w:color="auto"/>
            </w:tcBorders>
            <w:shd w:val="clear" w:color="auto" w:fill="FFFFFF"/>
            <w:vAlign w:val="center"/>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Текущий ремонт</w:t>
            </w:r>
          </w:p>
        </w:tc>
        <w:tc>
          <w:tcPr>
            <w:tcW w:w="499" w:type="pct"/>
            <w:vMerge w:val="restart"/>
            <w:tcBorders>
              <w:top w:val="single" w:sz="4" w:space="0" w:color="auto"/>
              <w:left w:val="single" w:sz="4" w:space="0" w:color="auto"/>
              <w:bottom w:val="single" w:sz="4" w:space="0" w:color="auto"/>
              <w:right w:val="single" w:sz="4" w:space="0" w:color="auto"/>
            </w:tcBorders>
            <w:shd w:val="clear" w:color="auto" w:fill="FFFFFF"/>
            <w:vAlign w:val="center"/>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Замена</w:t>
            </w:r>
          </w:p>
        </w:tc>
      </w:tr>
      <w:tr w:rsidR="006F3985" w:rsidRPr="006F3985" w:rsidTr="006F3985">
        <w:trPr>
          <w:trHeight w:val="20"/>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6F3985" w:rsidRPr="006F3985" w:rsidRDefault="006F3985" w:rsidP="006F3985">
            <w:pPr>
              <w:spacing w:after="0" w:line="240" w:lineRule="auto"/>
              <w:rPr>
                <w:rFonts w:ascii="Times New Roman" w:eastAsia="Times New Roman" w:hAnsi="Times New Roman" w:cs="Times New Roman"/>
                <w:sz w:val="20"/>
                <w:szCs w:val="20"/>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F3985" w:rsidRPr="006F3985" w:rsidRDefault="006F3985" w:rsidP="006F3985">
            <w:pPr>
              <w:spacing w:after="0" w:line="240" w:lineRule="auto"/>
              <w:rPr>
                <w:rFonts w:ascii="Times New Roman" w:eastAsia="Times New Roman" w:hAnsi="Times New Roman" w:cs="Times New Roman"/>
                <w:sz w:val="20"/>
                <w:szCs w:val="20"/>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F3985" w:rsidRPr="006F3985" w:rsidRDefault="006F3985" w:rsidP="006F3985">
            <w:pPr>
              <w:spacing w:after="0" w:line="240" w:lineRule="auto"/>
              <w:rPr>
                <w:rFonts w:ascii="Times New Roman" w:eastAsia="Times New Roman" w:hAnsi="Times New Roman" w:cs="Times New Roman"/>
                <w:sz w:val="20"/>
                <w:szCs w:val="20"/>
                <w:lang w:eastAsia="ru-RU"/>
              </w:rPr>
            </w:pPr>
          </w:p>
        </w:tc>
        <w:tc>
          <w:tcPr>
            <w:tcW w:w="743"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неустойчивая связь с БЦП</w:t>
            </w:r>
          </w:p>
        </w:tc>
        <w:tc>
          <w:tcPr>
            <w:tcW w:w="866"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не выдается сообщение о вскрытии корпуса СКШС</w:t>
            </w:r>
          </w:p>
        </w:tc>
        <w:tc>
          <w:tcPr>
            <w:tcW w:w="866"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6F3985" w:rsidRPr="006F3985" w:rsidRDefault="006F3985" w:rsidP="006F3985">
            <w:pPr>
              <w:autoSpaceDN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 xml:space="preserve">выдается сообщение о вскрытии корпуса при закрытой крышке </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F3985" w:rsidRPr="006F3985" w:rsidRDefault="006F3985" w:rsidP="006F3985">
            <w:pPr>
              <w:spacing w:after="0" w:line="240" w:lineRule="auto"/>
              <w:rPr>
                <w:rFonts w:ascii="Times New Roman" w:eastAsia="Times New Roman" w:hAnsi="Times New Roman" w:cs="Times New Roman"/>
                <w:sz w:val="20"/>
                <w:szCs w:val="20"/>
                <w:lang w:eastAsia="ru-RU"/>
              </w:rPr>
            </w:pPr>
          </w:p>
        </w:tc>
      </w:tr>
      <w:tr w:rsidR="006F3985" w:rsidRPr="006F3985" w:rsidTr="006F3985">
        <w:trPr>
          <w:trHeight w:val="20"/>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6F3985" w:rsidRPr="006F3985" w:rsidRDefault="006F3985" w:rsidP="006F3985">
            <w:pPr>
              <w:spacing w:after="0" w:line="240" w:lineRule="auto"/>
              <w:rPr>
                <w:rFonts w:ascii="Times New Roman" w:eastAsia="Times New Roman" w:hAnsi="Times New Roman" w:cs="Times New Roman"/>
                <w:sz w:val="20"/>
                <w:szCs w:val="20"/>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F3985" w:rsidRPr="006F3985" w:rsidRDefault="006F3985" w:rsidP="006F3985">
            <w:pPr>
              <w:spacing w:after="0" w:line="240" w:lineRule="auto"/>
              <w:rPr>
                <w:rFonts w:ascii="Times New Roman" w:eastAsia="Times New Roman" w:hAnsi="Times New Roman" w:cs="Times New Roman"/>
                <w:sz w:val="20"/>
                <w:szCs w:val="20"/>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F3985" w:rsidRPr="006F3985" w:rsidRDefault="006F3985" w:rsidP="006F3985">
            <w:pPr>
              <w:spacing w:after="0" w:line="240" w:lineRule="auto"/>
              <w:rPr>
                <w:rFonts w:ascii="Times New Roman" w:eastAsia="Times New Roman" w:hAnsi="Times New Roman" w:cs="Times New Roman"/>
                <w:sz w:val="20"/>
                <w:szCs w:val="20"/>
                <w:lang w:eastAsia="ru-RU"/>
              </w:rPr>
            </w:pPr>
          </w:p>
        </w:tc>
        <w:tc>
          <w:tcPr>
            <w:tcW w:w="743"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15-82-6</w:t>
            </w:r>
          </w:p>
        </w:tc>
        <w:tc>
          <w:tcPr>
            <w:tcW w:w="866"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15-82-7</w:t>
            </w:r>
          </w:p>
        </w:tc>
        <w:tc>
          <w:tcPr>
            <w:tcW w:w="866"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15-82-8</w:t>
            </w:r>
          </w:p>
        </w:tc>
        <w:tc>
          <w:tcPr>
            <w:tcW w:w="499"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15-82-9</w:t>
            </w:r>
          </w:p>
        </w:tc>
      </w:tr>
      <w:tr w:rsidR="006F3985" w:rsidRPr="006F3985" w:rsidTr="006F3985">
        <w:trPr>
          <w:trHeight w:val="20"/>
          <w:jc w:val="center"/>
        </w:trPr>
        <w:tc>
          <w:tcPr>
            <w:tcW w:w="401" w:type="pct"/>
            <w:tcBorders>
              <w:top w:val="single" w:sz="4" w:space="0" w:color="auto"/>
              <w:left w:val="single" w:sz="4" w:space="0" w:color="auto"/>
              <w:bottom w:val="nil"/>
              <w:right w:val="single" w:sz="4" w:space="0" w:color="auto"/>
            </w:tcBorders>
            <w:shd w:val="clear" w:color="auto" w:fill="FFFFFF"/>
            <w:vAlign w:val="center"/>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sz w:val="20"/>
                <w:szCs w:val="20"/>
                <w:lang w:eastAsia="ru-RU"/>
              </w:rPr>
              <w:t> </w:t>
            </w:r>
          </w:p>
        </w:tc>
        <w:tc>
          <w:tcPr>
            <w:tcW w:w="1284" w:type="pct"/>
            <w:tcBorders>
              <w:top w:val="single" w:sz="4" w:space="0" w:color="auto"/>
              <w:left w:val="single" w:sz="4" w:space="0" w:color="auto"/>
              <w:bottom w:val="nil"/>
              <w:right w:val="single" w:sz="4" w:space="0" w:color="auto"/>
            </w:tcBorders>
            <w:shd w:val="clear" w:color="auto" w:fill="FFFFFF"/>
            <w:vAlign w:val="center"/>
            <w:hideMark/>
          </w:tcPr>
          <w:p w:rsidR="006F3985" w:rsidRPr="006F3985" w:rsidRDefault="006F3985" w:rsidP="006F3985">
            <w:pPr>
              <w:widowControl w:val="0"/>
              <w:shd w:val="clear" w:color="auto" w:fill="FFFFFF"/>
              <w:autoSpaceDE w:val="0"/>
              <w:autoSpaceDN w:val="0"/>
              <w:adjustRightInd w:val="0"/>
              <w:spacing w:after="0" w:line="20" w:lineRule="atLeast"/>
              <w:rPr>
                <w:rFonts w:ascii="Times New Roman" w:eastAsia="Times New Roman" w:hAnsi="Times New Roman" w:cs="Times New Roman"/>
                <w:sz w:val="20"/>
                <w:szCs w:val="20"/>
                <w:lang w:eastAsia="ru-RU"/>
              </w:rPr>
            </w:pPr>
            <w:r w:rsidRPr="006F3985">
              <w:rPr>
                <w:rFonts w:ascii="Times New Roman" w:eastAsia="Times New Roman" w:hAnsi="Times New Roman" w:cs="Times New Roman"/>
                <w:b/>
                <w:sz w:val="20"/>
                <w:lang w:eastAsia="ru-RU"/>
              </w:rPr>
              <w:t>Прямые затраты:</w:t>
            </w:r>
          </w:p>
        </w:tc>
        <w:tc>
          <w:tcPr>
            <w:tcW w:w="340" w:type="pct"/>
            <w:tcBorders>
              <w:top w:val="single" w:sz="4" w:space="0" w:color="auto"/>
              <w:left w:val="single" w:sz="4" w:space="0" w:color="auto"/>
              <w:bottom w:val="nil"/>
              <w:right w:val="single" w:sz="4" w:space="0" w:color="auto"/>
            </w:tcBorders>
            <w:shd w:val="clear" w:color="auto" w:fill="FFFFFF"/>
            <w:vAlign w:val="center"/>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
                <w:sz w:val="20"/>
                <w:lang w:eastAsia="ru-RU"/>
              </w:rPr>
              <w:t>руб.</w:t>
            </w:r>
          </w:p>
        </w:tc>
        <w:tc>
          <w:tcPr>
            <w:tcW w:w="743" w:type="pct"/>
            <w:tcBorders>
              <w:top w:val="single" w:sz="4" w:space="0" w:color="auto"/>
              <w:left w:val="single" w:sz="4" w:space="0" w:color="auto"/>
              <w:bottom w:val="nil"/>
              <w:right w:val="single" w:sz="4" w:space="0" w:color="auto"/>
            </w:tcBorders>
            <w:shd w:val="clear" w:color="auto" w:fill="FFFFFF"/>
            <w:vAlign w:val="center"/>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
                <w:sz w:val="20"/>
                <w:lang w:eastAsia="ru-RU"/>
              </w:rPr>
              <w:t>6,05</w:t>
            </w:r>
          </w:p>
        </w:tc>
        <w:tc>
          <w:tcPr>
            <w:tcW w:w="866" w:type="pct"/>
            <w:tcBorders>
              <w:top w:val="single" w:sz="4" w:space="0" w:color="auto"/>
              <w:left w:val="single" w:sz="4" w:space="0" w:color="auto"/>
              <w:bottom w:val="nil"/>
              <w:right w:val="single" w:sz="4" w:space="0" w:color="auto"/>
            </w:tcBorders>
            <w:shd w:val="clear" w:color="auto" w:fill="FFFFFF"/>
            <w:vAlign w:val="center"/>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
                <w:sz w:val="20"/>
                <w:lang w:eastAsia="ru-RU"/>
              </w:rPr>
              <w:t>5,61</w:t>
            </w:r>
          </w:p>
        </w:tc>
        <w:tc>
          <w:tcPr>
            <w:tcW w:w="866" w:type="pct"/>
            <w:tcBorders>
              <w:top w:val="single" w:sz="4" w:space="0" w:color="auto"/>
              <w:left w:val="single" w:sz="4" w:space="0" w:color="auto"/>
              <w:bottom w:val="nil"/>
              <w:right w:val="single" w:sz="4" w:space="0" w:color="auto"/>
            </w:tcBorders>
            <w:shd w:val="clear" w:color="auto" w:fill="FFFFFF"/>
            <w:vAlign w:val="center"/>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
                <w:sz w:val="20"/>
                <w:lang w:eastAsia="ru-RU"/>
              </w:rPr>
              <w:t>6,34</w:t>
            </w:r>
          </w:p>
        </w:tc>
        <w:tc>
          <w:tcPr>
            <w:tcW w:w="499" w:type="pct"/>
            <w:tcBorders>
              <w:top w:val="single" w:sz="4" w:space="0" w:color="auto"/>
              <w:left w:val="single" w:sz="4" w:space="0" w:color="auto"/>
              <w:bottom w:val="nil"/>
              <w:right w:val="single" w:sz="4" w:space="0" w:color="auto"/>
            </w:tcBorders>
            <w:shd w:val="clear" w:color="auto" w:fill="FFFFFF"/>
            <w:vAlign w:val="center"/>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
                <w:sz w:val="20"/>
                <w:lang w:eastAsia="ru-RU"/>
              </w:rPr>
              <w:t>55,72</w:t>
            </w:r>
          </w:p>
        </w:tc>
      </w:tr>
      <w:tr w:rsidR="006F3985" w:rsidRPr="006F3985" w:rsidTr="006F3985">
        <w:trPr>
          <w:trHeight w:val="20"/>
          <w:jc w:val="center"/>
        </w:trPr>
        <w:tc>
          <w:tcPr>
            <w:tcW w:w="401"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sz w:val="20"/>
                <w:szCs w:val="20"/>
                <w:lang w:eastAsia="ru-RU"/>
              </w:rPr>
              <w:t> </w:t>
            </w:r>
          </w:p>
        </w:tc>
        <w:tc>
          <w:tcPr>
            <w:tcW w:w="1284"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заработная плата рабочих</w:t>
            </w:r>
          </w:p>
        </w:tc>
        <w:tc>
          <w:tcPr>
            <w:tcW w:w="340"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руб.</w:t>
            </w:r>
          </w:p>
        </w:tc>
        <w:tc>
          <w:tcPr>
            <w:tcW w:w="743"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3,78</w:t>
            </w:r>
          </w:p>
        </w:tc>
        <w:tc>
          <w:tcPr>
            <w:tcW w:w="866"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3,34</w:t>
            </w:r>
          </w:p>
        </w:tc>
        <w:tc>
          <w:tcPr>
            <w:tcW w:w="866"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4,07</w:t>
            </w:r>
          </w:p>
        </w:tc>
        <w:tc>
          <w:tcPr>
            <w:tcW w:w="499"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41,15</w:t>
            </w:r>
          </w:p>
        </w:tc>
      </w:tr>
      <w:tr w:rsidR="006F3985" w:rsidRPr="006F3985" w:rsidTr="006F3985">
        <w:trPr>
          <w:trHeight w:val="20"/>
          <w:jc w:val="center"/>
        </w:trPr>
        <w:tc>
          <w:tcPr>
            <w:tcW w:w="401"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sz w:val="20"/>
                <w:szCs w:val="20"/>
                <w:lang w:eastAsia="ru-RU"/>
              </w:rPr>
              <w:t> </w:t>
            </w:r>
          </w:p>
        </w:tc>
        <w:tc>
          <w:tcPr>
            <w:tcW w:w="1284"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эксплуатация машин</w:t>
            </w:r>
          </w:p>
        </w:tc>
        <w:tc>
          <w:tcPr>
            <w:tcW w:w="340"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руб.</w:t>
            </w:r>
          </w:p>
        </w:tc>
        <w:tc>
          <w:tcPr>
            <w:tcW w:w="743"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1,27</w:t>
            </w:r>
          </w:p>
        </w:tc>
        <w:tc>
          <w:tcPr>
            <w:tcW w:w="866"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1,27</w:t>
            </w:r>
          </w:p>
        </w:tc>
        <w:tc>
          <w:tcPr>
            <w:tcW w:w="866"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1,27</w:t>
            </w:r>
          </w:p>
        </w:tc>
        <w:tc>
          <w:tcPr>
            <w:tcW w:w="499"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14,35</w:t>
            </w:r>
          </w:p>
        </w:tc>
      </w:tr>
      <w:tr w:rsidR="006F3985" w:rsidRPr="006F3985" w:rsidTr="006F3985">
        <w:trPr>
          <w:trHeight w:val="20"/>
          <w:jc w:val="center"/>
        </w:trPr>
        <w:tc>
          <w:tcPr>
            <w:tcW w:w="401"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sz w:val="20"/>
                <w:szCs w:val="20"/>
                <w:lang w:eastAsia="ru-RU"/>
              </w:rPr>
              <w:t> </w:t>
            </w:r>
          </w:p>
        </w:tc>
        <w:tc>
          <w:tcPr>
            <w:tcW w:w="1284"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в том числе: заработная плата</w:t>
            </w:r>
          </w:p>
        </w:tc>
        <w:tc>
          <w:tcPr>
            <w:tcW w:w="340"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руб.</w:t>
            </w:r>
          </w:p>
        </w:tc>
        <w:tc>
          <w:tcPr>
            <w:tcW w:w="743"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0,55</w:t>
            </w:r>
          </w:p>
        </w:tc>
        <w:tc>
          <w:tcPr>
            <w:tcW w:w="866"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0,55</w:t>
            </w:r>
          </w:p>
        </w:tc>
        <w:tc>
          <w:tcPr>
            <w:tcW w:w="866"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0,55</w:t>
            </w:r>
          </w:p>
        </w:tc>
        <w:tc>
          <w:tcPr>
            <w:tcW w:w="499"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6,25</w:t>
            </w:r>
          </w:p>
        </w:tc>
      </w:tr>
      <w:tr w:rsidR="006F3985" w:rsidRPr="006F3985" w:rsidTr="006F3985">
        <w:trPr>
          <w:trHeight w:val="20"/>
          <w:jc w:val="center"/>
        </w:trPr>
        <w:tc>
          <w:tcPr>
            <w:tcW w:w="401"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sz w:val="20"/>
                <w:szCs w:val="20"/>
                <w:lang w:eastAsia="ru-RU"/>
              </w:rPr>
              <w:t> </w:t>
            </w:r>
          </w:p>
        </w:tc>
        <w:tc>
          <w:tcPr>
            <w:tcW w:w="1284"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материальные ресурсы</w:t>
            </w:r>
          </w:p>
        </w:tc>
        <w:tc>
          <w:tcPr>
            <w:tcW w:w="340"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руб.</w:t>
            </w:r>
          </w:p>
        </w:tc>
        <w:tc>
          <w:tcPr>
            <w:tcW w:w="743"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1,00</w:t>
            </w:r>
          </w:p>
        </w:tc>
        <w:tc>
          <w:tcPr>
            <w:tcW w:w="866"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1,00</w:t>
            </w:r>
          </w:p>
        </w:tc>
        <w:tc>
          <w:tcPr>
            <w:tcW w:w="866"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1,00</w:t>
            </w:r>
          </w:p>
        </w:tc>
        <w:tc>
          <w:tcPr>
            <w:tcW w:w="499"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0,22</w:t>
            </w:r>
          </w:p>
        </w:tc>
      </w:tr>
      <w:tr w:rsidR="006F3985" w:rsidRPr="006F3985" w:rsidTr="006F3985">
        <w:trPr>
          <w:trHeight w:val="20"/>
          <w:jc w:val="center"/>
        </w:trPr>
        <w:tc>
          <w:tcPr>
            <w:tcW w:w="401"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sz w:val="20"/>
                <w:szCs w:val="20"/>
                <w:lang w:eastAsia="ru-RU"/>
              </w:rPr>
              <w:t> </w:t>
            </w:r>
          </w:p>
        </w:tc>
        <w:tc>
          <w:tcPr>
            <w:tcW w:w="1284"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rPr>
                <w:rFonts w:ascii="Times New Roman" w:eastAsia="Times New Roman" w:hAnsi="Times New Roman" w:cs="Times New Roman"/>
                <w:sz w:val="20"/>
                <w:szCs w:val="20"/>
                <w:lang w:eastAsia="ru-RU"/>
              </w:rPr>
            </w:pPr>
            <w:r w:rsidRPr="006F3985">
              <w:rPr>
                <w:rFonts w:ascii="Times New Roman" w:eastAsia="Times New Roman" w:hAnsi="Times New Roman" w:cs="Times New Roman"/>
                <w:b/>
                <w:bCs/>
                <w:sz w:val="20"/>
                <w:lang w:eastAsia="ru-RU"/>
              </w:rPr>
              <w:t>Затраты труда рабочих</w:t>
            </w:r>
          </w:p>
        </w:tc>
        <w:tc>
          <w:tcPr>
            <w:tcW w:w="340"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чел.-ч</w:t>
            </w:r>
          </w:p>
        </w:tc>
        <w:tc>
          <w:tcPr>
            <w:tcW w:w="743"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0,26</w:t>
            </w:r>
          </w:p>
        </w:tc>
        <w:tc>
          <w:tcPr>
            <w:tcW w:w="866"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0,23</w:t>
            </w:r>
          </w:p>
        </w:tc>
        <w:tc>
          <w:tcPr>
            <w:tcW w:w="866"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0,28</w:t>
            </w:r>
          </w:p>
        </w:tc>
        <w:tc>
          <w:tcPr>
            <w:tcW w:w="499"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2,83</w:t>
            </w:r>
          </w:p>
        </w:tc>
      </w:tr>
      <w:tr w:rsidR="006F3985" w:rsidRPr="006F3985" w:rsidTr="006F3985">
        <w:trPr>
          <w:trHeight w:val="20"/>
          <w:jc w:val="center"/>
        </w:trPr>
        <w:tc>
          <w:tcPr>
            <w:tcW w:w="401"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sz w:val="20"/>
                <w:szCs w:val="20"/>
                <w:lang w:eastAsia="ru-RU"/>
              </w:rPr>
              <w:t> </w:t>
            </w:r>
          </w:p>
        </w:tc>
        <w:tc>
          <w:tcPr>
            <w:tcW w:w="1284"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Машины и механизмы</w:t>
            </w:r>
          </w:p>
        </w:tc>
        <w:tc>
          <w:tcPr>
            <w:tcW w:w="340"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sz w:val="20"/>
                <w:szCs w:val="20"/>
                <w:lang w:eastAsia="ru-RU"/>
              </w:rPr>
              <w:t> </w:t>
            </w:r>
          </w:p>
        </w:tc>
        <w:tc>
          <w:tcPr>
            <w:tcW w:w="743"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sz w:val="20"/>
                <w:szCs w:val="20"/>
                <w:lang w:eastAsia="ru-RU"/>
              </w:rPr>
              <w:t> </w:t>
            </w:r>
          </w:p>
        </w:tc>
        <w:tc>
          <w:tcPr>
            <w:tcW w:w="866"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sz w:val="20"/>
                <w:szCs w:val="20"/>
                <w:lang w:eastAsia="ru-RU"/>
              </w:rPr>
              <w:t> </w:t>
            </w:r>
          </w:p>
        </w:tc>
        <w:tc>
          <w:tcPr>
            <w:tcW w:w="866"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sz w:val="20"/>
                <w:szCs w:val="20"/>
                <w:lang w:eastAsia="ru-RU"/>
              </w:rPr>
              <w:t> </w:t>
            </w:r>
          </w:p>
        </w:tc>
        <w:tc>
          <w:tcPr>
            <w:tcW w:w="499"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sz w:val="20"/>
                <w:szCs w:val="20"/>
                <w:lang w:eastAsia="ru-RU"/>
              </w:rPr>
              <w:t> </w:t>
            </w:r>
          </w:p>
        </w:tc>
      </w:tr>
      <w:tr w:rsidR="006F3985" w:rsidRPr="006F3985" w:rsidTr="006F3985">
        <w:trPr>
          <w:trHeight w:val="20"/>
          <w:jc w:val="center"/>
        </w:trPr>
        <w:tc>
          <w:tcPr>
            <w:tcW w:w="401"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2.1-18-24</w:t>
            </w:r>
          </w:p>
        </w:tc>
        <w:tc>
          <w:tcPr>
            <w:tcW w:w="1284"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Автомобили полупассажирские типа ГАЗ, грузоподъемность до 2 т</w:t>
            </w:r>
          </w:p>
        </w:tc>
        <w:tc>
          <w:tcPr>
            <w:tcW w:w="340"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маш.-ч</w:t>
            </w:r>
          </w:p>
        </w:tc>
        <w:tc>
          <w:tcPr>
            <w:tcW w:w="743"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0,03</w:t>
            </w:r>
          </w:p>
        </w:tc>
        <w:tc>
          <w:tcPr>
            <w:tcW w:w="866"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0,03</w:t>
            </w:r>
          </w:p>
        </w:tc>
        <w:tc>
          <w:tcPr>
            <w:tcW w:w="866"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0,03</w:t>
            </w:r>
          </w:p>
        </w:tc>
        <w:tc>
          <w:tcPr>
            <w:tcW w:w="499"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0,34</w:t>
            </w:r>
          </w:p>
        </w:tc>
      </w:tr>
      <w:tr w:rsidR="006F3985" w:rsidRPr="006F3985" w:rsidTr="006F3985">
        <w:trPr>
          <w:trHeight w:val="20"/>
          <w:jc w:val="center"/>
        </w:trPr>
        <w:tc>
          <w:tcPr>
            <w:tcW w:w="401"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sz w:val="20"/>
                <w:szCs w:val="20"/>
                <w:lang w:eastAsia="ru-RU"/>
              </w:rPr>
              <w:t> </w:t>
            </w:r>
          </w:p>
        </w:tc>
        <w:tc>
          <w:tcPr>
            <w:tcW w:w="1284"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Материальные ресурсы</w:t>
            </w:r>
          </w:p>
        </w:tc>
        <w:tc>
          <w:tcPr>
            <w:tcW w:w="340"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sz w:val="20"/>
                <w:szCs w:val="20"/>
                <w:lang w:eastAsia="ru-RU"/>
              </w:rPr>
              <w:t> </w:t>
            </w:r>
          </w:p>
        </w:tc>
        <w:tc>
          <w:tcPr>
            <w:tcW w:w="743"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sz w:val="20"/>
                <w:szCs w:val="20"/>
                <w:lang w:eastAsia="ru-RU"/>
              </w:rPr>
              <w:t> </w:t>
            </w:r>
          </w:p>
        </w:tc>
        <w:tc>
          <w:tcPr>
            <w:tcW w:w="866"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sz w:val="20"/>
                <w:szCs w:val="20"/>
                <w:lang w:eastAsia="ru-RU"/>
              </w:rPr>
              <w:t> </w:t>
            </w:r>
          </w:p>
        </w:tc>
        <w:tc>
          <w:tcPr>
            <w:tcW w:w="866"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sz w:val="20"/>
                <w:szCs w:val="20"/>
                <w:lang w:eastAsia="ru-RU"/>
              </w:rPr>
              <w:t> </w:t>
            </w:r>
          </w:p>
        </w:tc>
        <w:tc>
          <w:tcPr>
            <w:tcW w:w="499"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sz w:val="20"/>
                <w:szCs w:val="20"/>
                <w:lang w:eastAsia="ru-RU"/>
              </w:rPr>
              <w:t> </w:t>
            </w:r>
          </w:p>
        </w:tc>
      </w:tr>
      <w:tr w:rsidR="006F3985" w:rsidRPr="006F3985" w:rsidTr="006F3985">
        <w:trPr>
          <w:trHeight w:val="20"/>
          <w:jc w:val="center"/>
        </w:trPr>
        <w:tc>
          <w:tcPr>
            <w:tcW w:w="401"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1.1-1-106</w:t>
            </w:r>
          </w:p>
        </w:tc>
        <w:tc>
          <w:tcPr>
            <w:tcW w:w="1284"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Бязь</w:t>
            </w:r>
          </w:p>
        </w:tc>
        <w:tc>
          <w:tcPr>
            <w:tcW w:w="340"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м</w:t>
            </w:r>
            <w:r w:rsidRPr="006F3985">
              <w:rPr>
                <w:rFonts w:ascii="Times New Roman" w:eastAsia="Times New Roman" w:hAnsi="Times New Roman" w:cs="Times New Roman"/>
                <w:bCs/>
                <w:sz w:val="20"/>
                <w:vertAlign w:val="superscript"/>
                <w:lang w:eastAsia="ru-RU"/>
              </w:rPr>
              <w:t>2</w:t>
            </w:r>
          </w:p>
        </w:tc>
        <w:tc>
          <w:tcPr>
            <w:tcW w:w="743"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0,02</w:t>
            </w:r>
          </w:p>
        </w:tc>
        <w:tc>
          <w:tcPr>
            <w:tcW w:w="866"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0,02</w:t>
            </w:r>
          </w:p>
        </w:tc>
        <w:tc>
          <w:tcPr>
            <w:tcW w:w="866"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0,02</w:t>
            </w:r>
          </w:p>
        </w:tc>
        <w:tc>
          <w:tcPr>
            <w:tcW w:w="499"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w:t>
            </w:r>
          </w:p>
        </w:tc>
      </w:tr>
      <w:tr w:rsidR="006F3985" w:rsidRPr="006F3985" w:rsidTr="006F3985">
        <w:trPr>
          <w:trHeight w:val="20"/>
          <w:jc w:val="center"/>
        </w:trPr>
        <w:tc>
          <w:tcPr>
            <w:tcW w:w="401"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1.1-1-330</w:t>
            </w:r>
          </w:p>
        </w:tc>
        <w:tc>
          <w:tcPr>
            <w:tcW w:w="1284"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Канифоль</w:t>
            </w:r>
          </w:p>
        </w:tc>
        <w:tc>
          <w:tcPr>
            <w:tcW w:w="340"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кг</w:t>
            </w:r>
          </w:p>
        </w:tc>
        <w:tc>
          <w:tcPr>
            <w:tcW w:w="743"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0,0035</w:t>
            </w:r>
          </w:p>
        </w:tc>
        <w:tc>
          <w:tcPr>
            <w:tcW w:w="866"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0,0035</w:t>
            </w:r>
          </w:p>
        </w:tc>
        <w:tc>
          <w:tcPr>
            <w:tcW w:w="866"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0,0035</w:t>
            </w:r>
          </w:p>
        </w:tc>
        <w:tc>
          <w:tcPr>
            <w:tcW w:w="499"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0,0035</w:t>
            </w:r>
          </w:p>
        </w:tc>
      </w:tr>
      <w:tr w:rsidR="006F3985" w:rsidRPr="006F3985" w:rsidTr="006F3985">
        <w:trPr>
          <w:trHeight w:val="20"/>
          <w:jc w:val="center"/>
        </w:trPr>
        <w:tc>
          <w:tcPr>
            <w:tcW w:w="401"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1.1-1-946</w:t>
            </w:r>
          </w:p>
        </w:tc>
        <w:tc>
          <w:tcPr>
            <w:tcW w:w="1284"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Припои оловянно-свинцовые в прутках, размеры 8-10×10-15×250-500 мм, марка ПОС-61</w:t>
            </w:r>
          </w:p>
        </w:tc>
        <w:tc>
          <w:tcPr>
            <w:tcW w:w="340"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кг</w:t>
            </w:r>
          </w:p>
        </w:tc>
        <w:tc>
          <w:tcPr>
            <w:tcW w:w="743"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0,002</w:t>
            </w:r>
          </w:p>
        </w:tc>
        <w:tc>
          <w:tcPr>
            <w:tcW w:w="866"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0,002</w:t>
            </w:r>
          </w:p>
        </w:tc>
        <w:tc>
          <w:tcPr>
            <w:tcW w:w="866"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0,002</w:t>
            </w:r>
          </w:p>
        </w:tc>
        <w:tc>
          <w:tcPr>
            <w:tcW w:w="499"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0,002</w:t>
            </w:r>
          </w:p>
        </w:tc>
      </w:tr>
      <w:tr w:rsidR="006F3985" w:rsidRPr="006F3985" w:rsidTr="006F3985">
        <w:trPr>
          <w:trHeight w:val="20"/>
          <w:jc w:val="center"/>
        </w:trPr>
        <w:tc>
          <w:tcPr>
            <w:tcW w:w="401"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1.1-1-1064</w:t>
            </w:r>
          </w:p>
        </w:tc>
        <w:tc>
          <w:tcPr>
            <w:tcW w:w="1284"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Спирт этиловый технический</w:t>
            </w:r>
          </w:p>
        </w:tc>
        <w:tc>
          <w:tcPr>
            <w:tcW w:w="340"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кг</w:t>
            </w:r>
          </w:p>
        </w:tc>
        <w:tc>
          <w:tcPr>
            <w:tcW w:w="743"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0,004</w:t>
            </w:r>
          </w:p>
        </w:tc>
        <w:tc>
          <w:tcPr>
            <w:tcW w:w="866"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0,004</w:t>
            </w:r>
          </w:p>
        </w:tc>
        <w:tc>
          <w:tcPr>
            <w:tcW w:w="866"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0,004</w:t>
            </w:r>
          </w:p>
        </w:tc>
        <w:tc>
          <w:tcPr>
            <w:tcW w:w="499"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w:t>
            </w:r>
          </w:p>
        </w:tc>
      </w:tr>
      <w:tr w:rsidR="006F3985" w:rsidRPr="006F3985" w:rsidTr="006F3985">
        <w:trPr>
          <w:trHeight w:val="20"/>
          <w:jc w:val="center"/>
        </w:trPr>
        <w:tc>
          <w:tcPr>
            <w:tcW w:w="401" w:type="pct"/>
            <w:tcBorders>
              <w:top w:val="nil"/>
              <w:left w:val="single" w:sz="4" w:space="0" w:color="auto"/>
              <w:bottom w:val="single" w:sz="4" w:space="0" w:color="auto"/>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1.1-1-1943</w:t>
            </w:r>
          </w:p>
        </w:tc>
        <w:tc>
          <w:tcPr>
            <w:tcW w:w="1284" w:type="pct"/>
            <w:tcBorders>
              <w:top w:val="nil"/>
              <w:left w:val="single" w:sz="4" w:space="0" w:color="auto"/>
              <w:bottom w:val="single" w:sz="4" w:space="0" w:color="auto"/>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Ацетон химически чистый</w:t>
            </w:r>
          </w:p>
        </w:tc>
        <w:tc>
          <w:tcPr>
            <w:tcW w:w="340" w:type="pct"/>
            <w:tcBorders>
              <w:top w:val="nil"/>
              <w:left w:val="single" w:sz="4" w:space="0" w:color="auto"/>
              <w:bottom w:val="single" w:sz="4" w:space="0" w:color="auto"/>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кг</w:t>
            </w:r>
          </w:p>
        </w:tc>
        <w:tc>
          <w:tcPr>
            <w:tcW w:w="743" w:type="pct"/>
            <w:tcBorders>
              <w:top w:val="nil"/>
              <w:left w:val="single" w:sz="4" w:space="0" w:color="auto"/>
              <w:bottom w:val="single" w:sz="4" w:space="0" w:color="auto"/>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0,002</w:t>
            </w:r>
          </w:p>
        </w:tc>
        <w:tc>
          <w:tcPr>
            <w:tcW w:w="866" w:type="pct"/>
            <w:tcBorders>
              <w:top w:val="nil"/>
              <w:left w:val="single" w:sz="4" w:space="0" w:color="auto"/>
              <w:bottom w:val="single" w:sz="4" w:space="0" w:color="auto"/>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0,002</w:t>
            </w:r>
          </w:p>
        </w:tc>
        <w:tc>
          <w:tcPr>
            <w:tcW w:w="866" w:type="pct"/>
            <w:tcBorders>
              <w:top w:val="nil"/>
              <w:left w:val="single" w:sz="4" w:space="0" w:color="auto"/>
              <w:bottom w:val="single" w:sz="4" w:space="0" w:color="auto"/>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0,002</w:t>
            </w:r>
          </w:p>
        </w:tc>
        <w:tc>
          <w:tcPr>
            <w:tcW w:w="499" w:type="pct"/>
            <w:tcBorders>
              <w:top w:val="nil"/>
              <w:left w:val="single" w:sz="4" w:space="0" w:color="auto"/>
              <w:bottom w:val="single" w:sz="4" w:space="0" w:color="auto"/>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w:t>
            </w:r>
          </w:p>
        </w:tc>
      </w:tr>
    </w:tbl>
    <w:p w:rsidR="006F3985" w:rsidRPr="006F3985" w:rsidRDefault="006F3985" w:rsidP="006F3985">
      <w:pPr>
        <w:keepNext/>
        <w:widowControl w:val="0"/>
        <w:shd w:val="clear" w:color="auto" w:fill="FFFFFF"/>
        <w:autoSpaceDE w:val="0"/>
        <w:autoSpaceDN w:val="0"/>
        <w:adjustRightInd w:val="0"/>
        <w:spacing w:before="120" w:after="120" w:line="240" w:lineRule="auto"/>
        <w:jc w:val="both"/>
        <w:outlineLvl w:val="1"/>
        <w:rPr>
          <w:rFonts w:ascii="Times New Roman" w:eastAsia="Times New Roman" w:hAnsi="Times New Roman" w:cs="Times New Roman"/>
          <w:bCs/>
          <w:sz w:val="24"/>
          <w:lang w:eastAsia="ru-RU"/>
        </w:rPr>
      </w:pPr>
      <w:bookmarkStart w:id="89" w:name="i904285"/>
      <w:r w:rsidRPr="006F3985">
        <w:rPr>
          <w:rFonts w:ascii="Times New Roman" w:eastAsia="Times New Roman" w:hAnsi="Times New Roman" w:cs="Times New Roman"/>
          <w:b/>
          <w:sz w:val="24"/>
          <w:lang w:eastAsia="ru-RU"/>
        </w:rPr>
        <w:t>Таблица 15-83. Сетевой контроллер шлейфов сигнализации "СКШС-02"</w:t>
      </w:r>
      <w:bookmarkEnd w:id="89"/>
    </w:p>
    <w:p w:rsidR="006F3985" w:rsidRPr="006F3985" w:rsidRDefault="006F3985" w:rsidP="006F3985">
      <w:pPr>
        <w:widowControl w:val="0"/>
        <w:shd w:val="clear" w:color="auto" w:fill="FFFFFF"/>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6F3985">
        <w:rPr>
          <w:rFonts w:ascii="Times New Roman" w:eastAsia="Times New Roman" w:hAnsi="Times New Roman" w:cs="Times New Roman"/>
          <w:b/>
          <w:bCs/>
          <w:sz w:val="24"/>
          <w:lang w:eastAsia="ru-RU"/>
        </w:rPr>
        <w:t>Состав работ:</w:t>
      </w:r>
      <w:r w:rsidRPr="006F3985">
        <w:rPr>
          <w:rFonts w:ascii="Times New Roman" w:eastAsia="Times New Roman" w:hAnsi="Times New Roman" w:cs="Times New Roman"/>
          <w:bCs/>
          <w:sz w:val="24"/>
          <w:lang w:eastAsia="ru-RU"/>
        </w:rPr>
        <w:t xml:space="preserve"> 1. Внешний осмотр целостности корпуса прибора (1-8).</w:t>
      </w:r>
    </w:p>
    <w:p w:rsidR="006F3985" w:rsidRPr="006F3985" w:rsidRDefault="006F3985" w:rsidP="006F3985">
      <w:pPr>
        <w:widowControl w:val="0"/>
        <w:shd w:val="clear" w:color="auto" w:fill="FFFFFF"/>
        <w:autoSpaceDE w:val="0"/>
        <w:autoSpaceDN w:val="0"/>
        <w:adjustRightInd w:val="0"/>
        <w:spacing w:after="0" w:line="240" w:lineRule="auto"/>
        <w:ind w:left="1588"/>
        <w:jc w:val="both"/>
        <w:rPr>
          <w:rFonts w:ascii="Times New Roman" w:eastAsia="Times New Roman" w:hAnsi="Times New Roman" w:cs="Times New Roman"/>
          <w:bCs/>
          <w:sz w:val="24"/>
          <w:lang w:eastAsia="ru-RU"/>
        </w:rPr>
      </w:pPr>
      <w:r w:rsidRPr="006F3985">
        <w:rPr>
          <w:rFonts w:ascii="Times New Roman" w:eastAsia="Times New Roman" w:hAnsi="Times New Roman" w:cs="Times New Roman"/>
          <w:bCs/>
          <w:sz w:val="24"/>
          <w:lang w:eastAsia="ru-RU"/>
        </w:rPr>
        <w:t>2. Удаление пыли и загрязнений с поверхности корпуса прибора (1, 2).</w:t>
      </w:r>
    </w:p>
    <w:p w:rsidR="006F3985" w:rsidRPr="006F3985" w:rsidRDefault="006F3985" w:rsidP="006F3985">
      <w:pPr>
        <w:widowControl w:val="0"/>
        <w:shd w:val="clear" w:color="auto" w:fill="FFFFFF"/>
        <w:autoSpaceDE w:val="0"/>
        <w:autoSpaceDN w:val="0"/>
        <w:adjustRightInd w:val="0"/>
        <w:spacing w:after="0" w:line="240" w:lineRule="auto"/>
        <w:ind w:left="1588"/>
        <w:jc w:val="both"/>
        <w:rPr>
          <w:rFonts w:ascii="Times New Roman" w:eastAsia="Times New Roman" w:hAnsi="Times New Roman" w:cs="Times New Roman"/>
          <w:bCs/>
          <w:sz w:val="24"/>
          <w:lang w:eastAsia="ru-RU"/>
        </w:rPr>
      </w:pPr>
      <w:r w:rsidRPr="006F3985">
        <w:rPr>
          <w:rFonts w:ascii="Times New Roman" w:eastAsia="Times New Roman" w:hAnsi="Times New Roman" w:cs="Times New Roman"/>
          <w:bCs/>
          <w:sz w:val="24"/>
          <w:lang w:eastAsia="ru-RU"/>
        </w:rPr>
        <w:t>3. Снятие крышки с корпуса, фиксация сообщения "Саботаж" на приемном приборе (2-9).</w:t>
      </w:r>
    </w:p>
    <w:p w:rsidR="006F3985" w:rsidRPr="006F3985" w:rsidRDefault="006F3985" w:rsidP="006F3985">
      <w:pPr>
        <w:widowControl w:val="0"/>
        <w:shd w:val="clear" w:color="auto" w:fill="FFFFFF"/>
        <w:autoSpaceDE w:val="0"/>
        <w:autoSpaceDN w:val="0"/>
        <w:adjustRightInd w:val="0"/>
        <w:spacing w:after="0" w:line="240" w:lineRule="auto"/>
        <w:ind w:left="1588"/>
        <w:jc w:val="both"/>
        <w:rPr>
          <w:rFonts w:ascii="Times New Roman" w:eastAsia="Times New Roman" w:hAnsi="Times New Roman" w:cs="Times New Roman"/>
          <w:bCs/>
          <w:sz w:val="24"/>
          <w:lang w:eastAsia="ru-RU"/>
        </w:rPr>
      </w:pPr>
      <w:r w:rsidRPr="006F3985">
        <w:rPr>
          <w:rFonts w:ascii="Times New Roman" w:eastAsia="Times New Roman" w:hAnsi="Times New Roman" w:cs="Times New Roman"/>
          <w:bCs/>
          <w:sz w:val="24"/>
          <w:lang w:eastAsia="ru-RU"/>
        </w:rPr>
        <w:t>4. Удаление пыли внутри корпуса прибора (2-8).</w:t>
      </w:r>
    </w:p>
    <w:p w:rsidR="006F3985" w:rsidRPr="006F3985" w:rsidRDefault="006F3985" w:rsidP="006F3985">
      <w:pPr>
        <w:widowControl w:val="0"/>
        <w:shd w:val="clear" w:color="auto" w:fill="FFFFFF"/>
        <w:autoSpaceDE w:val="0"/>
        <w:autoSpaceDN w:val="0"/>
        <w:adjustRightInd w:val="0"/>
        <w:spacing w:after="0" w:line="240" w:lineRule="auto"/>
        <w:ind w:left="1588"/>
        <w:jc w:val="both"/>
        <w:rPr>
          <w:rFonts w:ascii="Times New Roman" w:eastAsia="Times New Roman" w:hAnsi="Times New Roman" w:cs="Times New Roman"/>
          <w:bCs/>
          <w:sz w:val="24"/>
          <w:lang w:eastAsia="ru-RU"/>
        </w:rPr>
      </w:pPr>
      <w:r w:rsidRPr="006F3985">
        <w:rPr>
          <w:rFonts w:ascii="Times New Roman" w:eastAsia="Times New Roman" w:hAnsi="Times New Roman" w:cs="Times New Roman"/>
          <w:bCs/>
          <w:sz w:val="24"/>
          <w:lang w:eastAsia="ru-RU"/>
        </w:rPr>
        <w:t>5. Осмотр отсутствия дефектов электронных компонент печатной платы (2-9).</w:t>
      </w:r>
    </w:p>
    <w:p w:rsidR="006F3985" w:rsidRPr="006F3985" w:rsidRDefault="006F3985" w:rsidP="006F3985">
      <w:pPr>
        <w:widowControl w:val="0"/>
        <w:shd w:val="clear" w:color="auto" w:fill="FFFFFF"/>
        <w:autoSpaceDE w:val="0"/>
        <w:autoSpaceDN w:val="0"/>
        <w:adjustRightInd w:val="0"/>
        <w:spacing w:after="0" w:line="240" w:lineRule="auto"/>
        <w:ind w:left="1588"/>
        <w:jc w:val="both"/>
        <w:rPr>
          <w:rFonts w:ascii="Times New Roman" w:eastAsia="Times New Roman" w:hAnsi="Times New Roman" w:cs="Times New Roman"/>
          <w:bCs/>
          <w:sz w:val="24"/>
          <w:lang w:eastAsia="ru-RU"/>
        </w:rPr>
      </w:pPr>
      <w:r w:rsidRPr="006F3985">
        <w:rPr>
          <w:rFonts w:ascii="Times New Roman" w:eastAsia="Times New Roman" w:hAnsi="Times New Roman" w:cs="Times New Roman"/>
          <w:bCs/>
          <w:sz w:val="24"/>
          <w:lang w:eastAsia="ru-RU"/>
        </w:rPr>
        <w:t>6. Проверка надежности крепления прибора, состояния внешних монтажных проводок, контактных соединений, отключение внешнего источника питания(2, 9).</w:t>
      </w:r>
    </w:p>
    <w:p w:rsidR="006F3985" w:rsidRPr="006F3985" w:rsidRDefault="006F3985" w:rsidP="006F3985">
      <w:pPr>
        <w:widowControl w:val="0"/>
        <w:shd w:val="clear" w:color="auto" w:fill="FFFFFF"/>
        <w:autoSpaceDE w:val="0"/>
        <w:autoSpaceDN w:val="0"/>
        <w:adjustRightInd w:val="0"/>
        <w:spacing w:after="0" w:line="240" w:lineRule="auto"/>
        <w:ind w:left="1588"/>
        <w:jc w:val="both"/>
        <w:rPr>
          <w:rFonts w:ascii="Times New Roman" w:eastAsia="Times New Roman" w:hAnsi="Times New Roman" w:cs="Times New Roman"/>
          <w:bCs/>
          <w:sz w:val="24"/>
          <w:lang w:eastAsia="ru-RU"/>
        </w:rPr>
      </w:pPr>
      <w:r w:rsidRPr="006F3985">
        <w:rPr>
          <w:rFonts w:ascii="Times New Roman" w:eastAsia="Times New Roman" w:hAnsi="Times New Roman" w:cs="Times New Roman"/>
          <w:bCs/>
          <w:sz w:val="24"/>
          <w:lang w:eastAsia="ru-RU"/>
        </w:rPr>
        <w:t>7. Проверка наличия напряжения на клеммах, подтяжка их при необходимости, проверка кабеля интерфейса и устранение обрыва или короткого замыкания (3).</w:t>
      </w:r>
    </w:p>
    <w:p w:rsidR="006F3985" w:rsidRPr="006F3985" w:rsidRDefault="006F3985" w:rsidP="006F3985">
      <w:pPr>
        <w:widowControl w:val="0"/>
        <w:shd w:val="clear" w:color="auto" w:fill="FFFFFF"/>
        <w:autoSpaceDE w:val="0"/>
        <w:autoSpaceDN w:val="0"/>
        <w:adjustRightInd w:val="0"/>
        <w:spacing w:after="0" w:line="240" w:lineRule="auto"/>
        <w:ind w:left="1588"/>
        <w:jc w:val="both"/>
        <w:rPr>
          <w:rFonts w:ascii="Times New Roman" w:eastAsia="Times New Roman" w:hAnsi="Times New Roman" w:cs="Times New Roman"/>
          <w:bCs/>
          <w:sz w:val="24"/>
          <w:lang w:eastAsia="ru-RU"/>
        </w:rPr>
      </w:pPr>
      <w:r w:rsidRPr="006F3985">
        <w:rPr>
          <w:rFonts w:ascii="Times New Roman" w:eastAsia="Times New Roman" w:hAnsi="Times New Roman" w:cs="Times New Roman"/>
          <w:bCs/>
          <w:sz w:val="24"/>
          <w:lang w:eastAsia="ru-RU"/>
        </w:rPr>
        <w:t>8. Проверка исправности предохранителей и их замена при необходимости (3, 6).</w:t>
      </w:r>
    </w:p>
    <w:p w:rsidR="006F3985" w:rsidRPr="006F3985" w:rsidRDefault="006F3985" w:rsidP="006F3985">
      <w:pPr>
        <w:widowControl w:val="0"/>
        <w:shd w:val="clear" w:color="auto" w:fill="FFFFFF"/>
        <w:autoSpaceDE w:val="0"/>
        <w:autoSpaceDN w:val="0"/>
        <w:adjustRightInd w:val="0"/>
        <w:spacing w:after="0" w:line="240" w:lineRule="auto"/>
        <w:ind w:left="1588"/>
        <w:jc w:val="both"/>
        <w:rPr>
          <w:rFonts w:ascii="Times New Roman" w:eastAsia="Times New Roman" w:hAnsi="Times New Roman" w:cs="Times New Roman"/>
          <w:bCs/>
          <w:sz w:val="24"/>
          <w:lang w:eastAsia="ru-RU"/>
        </w:rPr>
      </w:pPr>
      <w:r w:rsidRPr="006F3985">
        <w:rPr>
          <w:rFonts w:ascii="Times New Roman" w:eastAsia="Times New Roman" w:hAnsi="Times New Roman" w:cs="Times New Roman"/>
          <w:bCs/>
          <w:sz w:val="24"/>
          <w:lang w:eastAsia="ru-RU"/>
        </w:rPr>
        <w:t>9. Проверка и замена при необходимости светодиода (4).</w:t>
      </w:r>
    </w:p>
    <w:p w:rsidR="006F3985" w:rsidRPr="006F3985" w:rsidRDefault="006F3985" w:rsidP="006F3985">
      <w:pPr>
        <w:widowControl w:val="0"/>
        <w:shd w:val="clear" w:color="auto" w:fill="FFFFFF"/>
        <w:autoSpaceDE w:val="0"/>
        <w:autoSpaceDN w:val="0"/>
        <w:adjustRightInd w:val="0"/>
        <w:spacing w:after="0" w:line="240" w:lineRule="auto"/>
        <w:ind w:left="1588"/>
        <w:jc w:val="both"/>
        <w:rPr>
          <w:rFonts w:ascii="Times New Roman" w:eastAsia="Times New Roman" w:hAnsi="Times New Roman" w:cs="Times New Roman"/>
          <w:bCs/>
          <w:sz w:val="24"/>
          <w:lang w:eastAsia="ru-RU"/>
        </w:rPr>
      </w:pPr>
      <w:r w:rsidRPr="006F3985">
        <w:rPr>
          <w:rFonts w:ascii="Times New Roman" w:eastAsia="Times New Roman" w:hAnsi="Times New Roman" w:cs="Times New Roman"/>
          <w:bCs/>
          <w:sz w:val="24"/>
          <w:lang w:eastAsia="ru-RU"/>
        </w:rPr>
        <w:t>10. Проверка установки перемычки согласующего резистора (5).</w:t>
      </w:r>
    </w:p>
    <w:p w:rsidR="006F3985" w:rsidRPr="006F3985" w:rsidRDefault="006F3985" w:rsidP="006F3985">
      <w:pPr>
        <w:widowControl w:val="0"/>
        <w:shd w:val="clear" w:color="auto" w:fill="FFFFFF"/>
        <w:autoSpaceDE w:val="0"/>
        <w:autoSpaceDN w:val="0"/>
        <w:adjustRightInd w:val="0"/>
        <w:spacing w:after="0" w:line="240" w:lineRule="auto"/>
        <w:ind w:left="1588"/>
        <w:jc w:val="both"/>
        <w:rPr>
          <w:rFonts w:ascii="Times New Roman" w:eastAsia="Times New Roman" w:hAnsi="Times New Roman" w:cs="Times New Roman"/>
          <w:bCs/>
          <w:sz w:val="24"/>
          <w:lang w:eastAsia="ru-RU"/>
        </w:rPr>
      </w:pPr>
      <w:r w:rsidRPr="006F3985">
        <w:rPr>
          <w:rFonts w:ascii="Times New Roman" w:eastAsia="Times New Roman" w:hAnsi="Times New Roman" w:cs="Times New Roman"/>
          <w:bCs/>
          <w:sz w:val="24"/>
          <w:lang w:eastAsia="ru-RU"/>
        </w:rPr>
        <w:t>11. Размыкание перемычки (7).</w:t>
      </w:r>
    </w:p>
    <w:p w:rsidR="006F3985" w:rsidRPr="006F3985" w:rsidRDefault="006F3985" w:rsidP="006F3985">
      <w:pPr>
        <w:widowControl w:val="0"/>
        <w:shd w:val="clear" w:color="auto" w:fill="FFFFFF"/>
        <w:autoSpaceDE w:val="0"/>
        <w:autoSpaceDN w:val="0"/>
        <w:adjustRightInd w:val="0"/>
        <w:spacing w:after="0" w:line="240" w:lineRule="auto"/>
        <w:ind w:left="1588"/>
        <w:jc w:val="both"/>
        <w:rPr>
          <w:rFonts w:ascii="Times New Roman" w:eastAsia="Times New Roman" w:hAnsi="Times New Roman" w:cs="Times New Roman"/>
          <w:bCs/>
          <w:sz w:val="24"/>
          <w:lang w:eastAsia="ru-RU"/>
        </w:rPr>
      </w:pPr>
      <w:r w:rsidRPr="006F3985">
        <w:rPr>
          <w:rFonts w:ascii="Times New Roman" w:eastAsia="Times New Roman" w:hAnsi="Times New Roman" w:cs="Times New Roman"/>
          <w:bCs/>
          <w:sz w:val="24"/>
          <w:lang w:eastAsia="ru-RU"/>
        </w:rPr>
        <w:t>12. Проверка наличия магнита и установка при необходимости (8).</w:t>
      </w:r>
    </w:p>
    <w:p w:rsidR="006F3985" w:rsidRPr="006F3985" w:rsidRDefault="006F3985" w:rsidP="006F3985">
      <w:pPr>
        <w:widowControl w:val="0"/>
        <w:shd w:val="clear" w:color="auto" w:fill="FFFFFF"/>
        <w:autoSpaceDE w:val="0"/>
        <w:autoSpaceDN w:val="0"/>
        <w:adjustRightInd w:val="0"/>
        <w:spacing w:after="0" w:line="240" w:lineRule="auto"/>
        <w:ind w:left="1588"/>
        <w:jc w:val="both"/>
        <w:rPr>
          <w:rFonts w:ascii="Times New Roman" w:eastAsia="Times New Roman" w:hAnsi="Times New Roman" w:cs="Times New Roman"/>
          <w:bCs/>
          <w:sz w:val="24"/>
          <w:lang w:eastAsia="ru-RU"/>
        </w:rPr>
      </w:pPr>
      <w:r w:rsidRPr="006F3985">
        <w:rPr>
          <w:rFonts w:ascii="Times New Roman" w:eastAsia="Times New Roman" w:hAnsi="Times New Roman" w:cs="Times New Roman"/>
          <w:bCs/>
          <w:sz w:val="24"/>
          <w:lang w:eastAsia="ru-RU"/>
        </w:rPr>
        <w:t>13. Отключение линии связи с БЦП, шлейфов сигнализации, извлечение проводов из гермовводов, снятие блока и установка на стене нового блока, ввод проводов в корпус, подключение шлейфов сигнализации, линий связи (9).</w:t>
      </w:r>
    </w:p>
    <w:p w:rsidR="006F3985" w:rsidRPr="006F3985" w:rsidRDefault="006F3985" w:rsidP="006F3985">
      <w:pPr>
        <w:widowControl w:val="0"/>
        <w:shd w:val="clear" w:color="auto" w:fill="FFFFFF"/>
        <w:autoSpaceDE w:val="0"/>
        <w:autoSpaceDN w:val="0"/>
        <w:adjustRightInd w:val="0"/>
        <w:spacing w:after="0" w:line="240" w:lineRule="auto"/>
        <w:ind w:left="1588"/>
        <w:jc w:val="both"/>
        <w:rPr>
          <w:rFonts w:ascii="Times New Roman" w:eastAsia="Times New Roman" w:hAnsi="Times New Roman" w:cs="Times New Roman"/>
          <w:bCs/>
          <w:sz w:val="24"/>
          <w:lang w:eastAsia="ru-RU"/>
        </w:rPr>
      </w:pPr>
      <w:r w:rsidRPr="006F3985">
        <w:rPr>
          <w:rFonts w:ascii="Times New Roman" w:eastAsia="Times New Roman" w:hAnsi="Times New Roman" w:cs="Times New Roman"/>
          <w:bCs/>
          <w:sz w:val="24"/>
          <w:lang w:eastAsia="ru-RU"/>
        </w:rPr>
        <w:t>14. Сборка схемы для проверки ШС, подключение схемы к выходу ШC1 (2, 9).</w:t>
      </w:r>
    </w:p>
    <w:p w:rsidR="006F3985" w:rsidRPr="006F3985" w:rsidRDefault="006F3985" w:rsidP="006F3985">
      <w:pPr>
        <w:widowControl w:val="0"/>
        <w:shd w:val="clear" w:color="auto" w:fill="FFFFFF"/>
        <w:autoSpaceDE w:val="0"/>
        <w:autoSpaceDN w:val="0"/>
        <w:adjustRightInd w:val="0"/>
        <w:spacing w:after="0" w:line="240" w:lineRule="auto"/>
        <w:ind w:left="1588"/>
        <w:jc w:val="both"/>
        <w:rPr>
          <w:rFonts w:ascii="Times New Roman" w:eastAsia="Times New Roman" w:hAnsi="Times New Roman" w:cs="Times New Roman"/>
          <w:bCs/>
          <w:sz w:val="24"/>
          <w:lang w:eastAsia="ru-RU"/>
        </w:rPr>
      </w:pPr>
      <w:r w:rsidRPr="006F3985">
        <w:rPr>
          <w:rFonts w:ascii="Times New Roman" w:eastAsia="Times New Roman" w:hAnsi="Times New Roman" w:cs="Times New Roman"/>
          <w:bCs/>
          <w:sz w:val="24"/>
          <w:lang w:eastAsia="ru-RU"/>
        </w:rPr>
        <w:t>15. Подключение внешнего источника питания (2, 9).</w:t>
      </w:r>
    </w:p>
    <w:p w:rsidR="006F3985" w:rsidRPr="006F3985" w:rsidRDefault="006F3985" w:rsidP="006F3985">
      <w:pPr>
        <w:widowControl w:val="0"/>
        <w:shd w:val="clear" w:color="auto" w:fill="FFFFFF"/>
        <w:autoSpaceDE w:val="0"/>
        <w:autoSpaceDN w:val="0"/>
        <w:adjustRightInd w:val="0"/>
        <w:spacing w:after="0" w:line="240" w:lineRule="auto"/>
        <w:ind w:left="1588"/>
        <w:jc w:val="both"/>
        <w:rPr>
          <w:rFonts w:ascii="Times New Roman" w:eastAsia="Times New Roman" w:hAnsi="Times New Roman" w:cs="Times New Roman"/>
          <w:bCs/>
          <w:sz w:val="24"/>
          <w:lang w:eastAsia="ru-RU"/>
        </w:rPr>
      </w:pPr>
      <w:r w:rsidRPr="006F3985">
        <w:rPr>
          <w:rFonts w:ascii="Times New Roman" w:eastAsia="Times New Roman" w:hAnsi="Times New Roman" w:cs="Times New Roman"/>
          <w:bCs/>
          <w:sz w:val="24"/>
          <w:lang w:eastAsia="ru-RU"/>
        </w:rPr>
        <w:t>16. Конфигурирование СКШС с БЦП (3, 9).</w:t>
      </w:r>
    </w:p>
    <w:p w:rsidR="006F3985" w:rsidRPr="006F3985" w:rsidRDefault="006F3985" w:rsidP="006F3985">
      <w:pPr>
        <w:widowControl w:val="0"/>
        <w:shd w:val="clear" w:color="auto" w:fill="FFFFFF"/>
        <w:autoSpaceDE w:val="0"/>
        <w:autoSpaceDN w:val="0"/>
        <w:adjustRightInd w:val="0"/>
        <w:spacing w:after="0" w:line="240" w:lineRule="auto"/>
        <w:ind w:left="1588"/>
        <w:jc w:val="both"/>
        <w:rPr>
          <w:rFonts w:ascii="Times New Roman" w:eastAsia="Times New Roman" w:hAnsi="Times New Roman" w:cs="Times New Roman"/>
          <w:bCs/>
          <w:sz w:val="24"/>
          <w:lang w:eastAsia="ru-RU"/>
        </w:rPr>
      </w:pPr>
      <w:r w:rsidRPr="006F3985">
        <w:rPr>
          <w:rFonts w:ascii="Times New Roman" w:eastAsia="Times New Roman" w:hAnsi="Times New Roman" w:cs="Times New Roman"/>
          <w:bCs/>
          <w:sz w:val="24"/>
          <w:lang w:eastAsia="ru-RU"/>
        </w:rPr>
        <w:t>17. Проверка состояния "Норма", проверка выключателей SA 1-4 и фиксация сообщений "Пожар", "КЗ", "Обрыв", снятие показаний отсчетов на БЦП, отключение внешнего источника питания и повторение п.п. 5, 6, 14 для ШС2-ШС4, подключение внешнего источника питания (2, 9).</w:t>
      </w:r>
    </w:p>
    <w:p w:rsidR="006F3985" w:rsidRPr="006F3985" w:rsidRDefault="006F3985" w:rsidP="006F3985">
      <w:pPr>
        <w:widowControl w:val="0"/>
        <w:shd w:val="clear" w:color="auto" w:fill="FFFFFF"/>
        <w:autoSpaceDE w:val="0"/>
        <w:autoSpaceDN w:val="0"/>
        <w:adjustRightInd w:val="0"/>
        <w:spacing w:after="0" w:line="240" w:lineRule="auto"/>
        <w:ind w:left="1588"/>
        <w:jc w:val="both"/>
        <w:rPr>
          <w:rFonts w:ascii="Times New Roman" w:eastAsia="Times New Roman" w:hAnsi="Times New Roman" w:cs="Times New Roman"/>
          <w:bCs/>
          <w:sz w:val="24"/>
          <w:lang w:eastAsia="ru-RU"/>
        </w:rPr>
      </w:pPr>
      <w:r w:rsidRPr="006F3985">
        <w:rPr>
          <w:rFonts w:ascii="Times New Roman" w:eastAsia="Times New Roman" w:hAnsi="Times New Roman" w:cs="Times New Roman"/>
          <w:bCs/>
          <w:sz w:val="24"/>
          <w:lang w:eastAsia="ru-RU"/>
        </w:rPr>
        <w:t>18. Проверка индикатора связи с БЦП и индикатора работы адресной линии (2-9).</w:t>
      </w:r>
    </w:p>
    <w:p w:rsidR="006F3985" w:rsidRPr="006F3985" w:rsidRDefault="006F3985" w:rsidP="006F3985">
      <w:pPr>
        <w:widowControl w:val="0"/>
        <w:shd w:val="clear" w:color="auto" w:fill="FFFFFF"/>
        <w:autoSpaceDE w:val="0"/>
        <w:autoSpaceDN w:val="0"/>
        <w:adjustRightInd w:val="0"/>
        <w:spacing w:after="0" w:line="240" w:lineRule="auto"/>
        <w:ind w:left="1588"/>
        <w:jc w:val="both"/>
        <w:rPr>
          <w:rFonts w:ascii="Times New Roman" w:eastAsia="Times New Roman" w:hAnsi="Times New Roman" w:cs="Times New Roman"/>
          <w:bCs/>
          <w:sz w:val="24"/>
          <w:lang w:eastAsia="ru-RU"/>
        </w:rPr>
      </w:pPr>
      <w:r w:rsidRPr="006F3985">
        <w:rPr>
          <w:rFonts w:ascii="Times New Roman" w:eastAsia="Times New Roman" w:hAnsi="Times New Roman" w:cs="Times New Roman"/>
          <w:bCs/>
          <w:sz w:val="24"/>
          <w:lang w:eastAsia="ru-RU"/>
        </w:rPr>
        <w:t>19. Установка крышки (2-9).</w:t>
      </w:r>
    </w:p>
    <w:p w:rsidR="006F3985" w:rsidRPr="006F3985" w:rsidRDefault="006F3985" w:rsidP="006F3985">
      <w:pPr>
        <w:widowControl w:val="0"/>
        <w:shd w:val="clear" w:color="auto" w:fill="FFFFFF"/>
        <w:autoSpaceDE w:val="0"/>
        <w:autoSpaceDN w:val="0"/>
        <w:adjustRightInd w:val="0"/>
        <w:spacing w:after="0" w:line="240" w:lineRule="auto"/>
        <w:ind w:left="1588"/>
        <w:jc w:val="both"/>
        <w:rPr>
          <w:rFonts w:ascii="Times New Roman" w:eastAsia="Times New Roman" w:hAnsi="Times New Roman" w:cs="Times New Roman"/>
          <w:bCs/>
          <w:sz w:val="24"/>
          <w:lang w:eastAsia="ru-RU"/>
        </w:rPr>
      </w:pPr>
      <w:r w:rsidRPr="006F3985">
        <w:rPr>
          <w:rFonts w:ascii="Times New Roman" w:eastAsia="Times New Roman" w:hAnsi="Times New Roman" w:cs="Times New Roman"/>
          <w:bCs/>
          <w:sz w:val="24"/>
          <w:lang w:eastAsia="ru-RU"/>
        </w:rPr>
        <w:t>20. Запись о результатах в журнале по ТО и ППР.</w:t>
      </w:r>
    </w:p>
    <w:p w:rsidR="006F3985" w:rsidRPr="006F3985" w:rsidRDefault="006F3985" w:rsidP="006F3985">
      <w:pPr>
        <w:widowControl w:val="0"/>
        <w:shd w:val="clear" w:color="auto" w:fill="FFFFFF"/>
        <w:autoSpaceDE w:val="0"/>
        <w:autoSpaceDN w:val="0"/>
        <w:adjustRightInd w:val="0"/>
        <w:spacing w:before="120" w:after="120" w:line="240" w:lineRule="auto"/>
        <w:jc w:val="both"/>
        <w:rPr>
          <w:rFonts w:ascii="Times New Roman" w:eastAsia="Times New Roman" w:hAnsi="Times New Roman" w:cs="Times New Roman"/>
          <w:sz w:val="20"/>
          <w:szCs w:val="20"/>
          <w:lang w:eastAsia="ru-RU"/>
        </w:rPr>
      </w:pPr>
      <w:r w:rsidRPr="006F3985">
        <w:rPr>
          <w:rFonts w:ascii="Times New Roman" w:eastAsia="Times New Roman" w:hAnsi="Times New Roman" w:cs="Times New Roman"/>
          <w:b/>
          <w:bCs/>
          <w:sz w:val="24"/>
          <w:lang w:eastAsia="ru-RU"/>
        </w:rPr>
        <w:t>Измеритель:</w:t>
      </w:r>
      <w:r w:rsidRPr="006F3985">
        <w:rPr>
          <w:rFonts w:ascii="Times New Roman" w:eastAsia="Times New Roman" w:hAnsi="Times New Roman" w:cs="Times New Roman"/>
          <w:bCs/>
          <w:sz w:val="24"/>
          <w:lang w:eastAsia="ru-RU"/>
        </w:rPr>
        <w:t xml:space="preserve"> 1 шт.</w:t>
      </w:r>
    </w:p>
    <w:tbl>
      <w:tblPr>
        <w:tblW w:w="5000" w:type="pct"/>
        <w:jc w:val="center"/>
        <w:tblBorders>
          <w:top w:val="single" w:sz="4" w:space="0" w:color="auto"/>
          <w:left w:val="single" w:sz="4" w:space="0" w:color="auto"/>
          <w:bottom w:val="single" w:sz="4" w:space="0" w:color="auto"/>
          <w:right w:val="single" w:sz="4" w:space="0" w:color="auto"/>
        </w:tblBorders>
        <w:tblCellMar>
          <w:left w:w="40" w:type="dxa"/>
          <w:right w:w="40" w:type="dxa"/>
        </w:tblCellMar>
        <w:tblLook w:val="04A0"/>
      </w:tblPr>
      <w:tblGrid>
        <w:gridCol w:w="612"/>
        <w:gridCol w:w="1917"/>
        <w:gridCol w:w="662"/>
        <w:gridCol w:w="1195"/>
        <w:gridCol w:w="1302"/>
        <w:gridCol w:w="1242"/>
        <w:gridCol w:w="1163"/>
        <w:gridCol w:w="1342"/>
      </w:tblGrid>
      <w:tr w:rsidR="006F3985" w:rsidRPr="006F3985" w:rsidTr="006F3985">
        <w:trPr>
          <w:trHeight w:val="20"/>
          <w:jc w:val="center"/>
        </w:trPr>
        <w:tc>
          <w:tcPr>
            <w:tcW w:w="401" w:type="pct"/>
            <w:vMerge w:val="restart"/>
            <w:tcBorders>
              <w:top w:val="single" w:sz="4" w:space="0" w:color="auto"/>
              <w:left w:val="single" w:sz="4" w:space="0" w:color="auto"/>
              <w:bottom w:val="single" w:sz="4" w:space="0" w:color="auto"/>
              <w:right w:val="single" w:sz="4" w:space="0" w:color="auto"/>
            </w:tcBorders>
            <w:shd w:val="clear" w:color="auto" w:fill="FFFFFF"/>
            <w:vAlign w:val="center"/>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
                <w:sz w:val="20"/>
                <w:lang w:eastAsia="ru-RU"/>
              </w:rPr>
              <w:t>Код</w:t>
            </w:r>
          </w:p>
        </w:tc>
        <w:tc>
          <w:tcPr>
            <w:tcW w:w="1093" w:type="pct"/>
            <w:vMerge w:val="restart"/>
            <w:tcBorders>
              <w:top w:val="single" w:sz="4" w:space="0" w:color="auto"/>
              <w:left w:val="single" w:sz="4" w:space="0" w:color="auto"/>
              <w:bottom w:val="single" w:sz="4" w:space="0" w:color="auto"/>
              <w:right w:val="single" w:sz="4" w:space="0" w:color="auto"/>
            </w:tcBorders>
            <w:shd w:val="clear" w:color="auto" w:fill="FFFFFF"/>
            <w:vAlign w:val="center"/>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
                <w:sz w:val="20"/>
                <w:lang w:eastAsia="ru-RU"/>
              </w:rPr>
              <w:t>Наименование ресурсов, статей затрат</w:t>
            </w:r>
          </w:p>
        </w:tc>
        <w:tc>
          <w:tcPr>
            <w:tcW w:w="331" w:type="pct"/>
            <w:vMerge w:val="restart"/>
            <w:tcBorders>
              <w:top w:val="single" w:sz="4" w:space="0" w:color="auto"/>
              <w:left w:val="single" w:sz="4" w:space="0" w:color="auto"/>
              <w:bottom w:val="single" w:sz="4" w:space="0" w:color="auto"/>
              <w:right w:val="single" w:sz="4" w:space="0" w:color="auto"/>
            </w:tcBorders>
            <w:shd w:val="clear" w:color="auto" w:fill="FFFFFF"/>
            <w:vAlign w:val="center"/>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
                <w:sz w:val="20"/>
                <w:lang w:eastAsia="ru-RU"/>
              </w:rPr>
              <w:t>Ед. измер.</w:t>
            </w:r>
          </w:p>
        </w:tc>
        <w:tc>
          <w:tcPr>
            <w:tcW w:w="539" w:type="pct"/>
            <w:vMerge w:val="restart"/>
            <w:tcBorders>
              <w:top w:val="single" w:sz="4" w:space="0" w:color="auto"/>
              <w:left w:val="single" w:sz="4" w:space="0" w:color="auto"/>
              <w:bottom w:val="single" w:sz="4" w:space="0" w:color="auto"/>
              <w:right w:val="single" w:sz="4" w:space="0" w:color="auto"/>
            </w:tcBorders>
            <w:shd w:val="clear" w:color="auto" w:fill="FFFFFF"/>
            <w:vAlign w:val="center"/>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Технический осмотр</w:t>
            </w:r>
          </w:p>
        </w:tc>
        <w:tc>
          <w:tcPr>
            <w:tcW w:w="530" w:type="pct"/>
            <w:vMerge w:val="restart"/>
            <w:tcBorders>
              <w:top w:val="single" w:sz="4" w:space="0" w:color="auto"/>
              <w:left w:val="single" w:sz="4" w:space="0" w:color="auto"/>
              <w:bottom w:val="single" w:sz="4" w:space="0" w:color="auto"/>
              <w:right w:val="single" w:sz="4" w:space="0" w:color="auto"/>
            </w:tcBorders>
            <w:shd w:val="clear" w:color="auto" w:fill="FFFFFF"/>
            <w:vAlign w:val="center"/>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Техническое обслуживание</w:t>
            </w:r>
          </w:p>
        </w:tc>
        <w:tc>
          <w:tcPr>
            <w:tcW w:w="2106" w:type="pct"/>
            <w:gridSpan w:val="3"/>
            <w:tcBorders>
              <w:top w:val="single" w:sz="4" w:space="0" w:color="auto"/>
              <w:left w:val="single" w:sz="4" w:space="0" w:color="auto"/>
              <w:bottom w:val="single" w:sz="4" w:space="0" w:color="auto"/>
              <w:right w:val="single" w:sz="4" w:space="0" w:color="auto"/>
            </w:tcBorders>
            <w:shd w:val="clear" w:color="auto" w:fill="FFFFFF"/>
            <w:vAlign w:val="center"/>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Текущий ремонт</w:t>
            </w:r>
          </w:p>
        </w:tc>
      </w:tr>
      <w:tr w:rsidR="006F3985" w:rsidRPr="006F3985" w:rsidTr="006F3985">
        <w:trPr>
          <w:trHeight w:val="20"/>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6F3985" w:rsidRPr="006F3985" w:rsidRDefault="006F3985" w:rsidP="006F3985">
            <w:pPr>
              <w:spacing w:after="0" w:line="240" w:lineRule="auto"/>
              <w:rPr>
                <w:rFonts w:ascii="Times New Roman" w:eastAsia="Times New Roman" w:hAnsi="Times New Roman" w:cs="Times New Roman"/>
                <w:sz w:val="20"/>
                <w:szCs w:val="20"/>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F3985" w:rsidRPr="006F3985" w:rsidRDefault="006F3985" w:rsidP="006F3985">
            <w:pPr>
              <w:spacing w:after="0" w:line="240" w:lineRule="auto"/>
              <w:rPr>
                <w:rFonts w:ascii="Times New Roman" w:eastAsia="Times New Roman" w:hAnsi="Times New Roman" w:cs="Times New Roman"/>
                <w:sz w:val="20"/>
                <w:szCs w:val="20"/>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F3985" w:rsidRPr="006F3985" w:rsidRDefault="006F3985" w:rsidP="006F3985">
            <w:pPr>
              <w:spacing w:after="0" w:line="240" w:lineRule="auto"/>
              <w:rPr>
                <w:rFonts w:ascii="Times New Roman" w:eastAsia="Times New Roman" w:hAnsi="Times New Roman" w:cs="Times New Roman"/>
                <w:sz w:val="20"/>
                <w:szCs w:val="20"/>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F3985" w:rsidRPr="006F3985" w:rsidRDefault="006F3985" w:rsidP="006F3985">
            <w:pPr>
              <w:spacing w:after="0" w:line="240" w:lineRule="auto"/>
              <w:rPr>
                <w:rFonts w:ascii="Times New Roman" w:eastAsia="Times New Roman" w:hAnsi="Times New Roman" w:cs="Times New Roman"/>
                <w:sz w:val="20"/>
                <w:szCs w:val="20"/>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F3985" w:rsidRPr="006F3985" w:rsidRDefault="006F3985" w:rsidP="006F3985">
            <w:pPr>
              <w:spacing w:after="0" w:line="240" w:lineRule="auto"/>
              <w:rPr>
                <w:rFonts w:ascii="Times New Roman" w:eastAsia="Times New Roman" w:hAnsi="Times New Roman" w:cs="Times New Roman"/>
                <w:sz w:val="20"/>
                <w:szCs w:val="20"/>
                <w:lang w:eastAsia="ru-RU"/>
              </w:rPr>
            </w:pPr>
          </w:p>
        </w:tc>
        <w:tc>
          <w:tcPr>
            <w:tcW w:w="625"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на дисплее БЦП отображается сообщение "нет связи с СУ"</w:t>
            </w:r>
          </w:p>
        </w:tc>
        <w:tc>
          <w:tcPr>
            <w:tcW w:w="693"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не светится индикатор связи с БЦП</w:t>
            </w:r>
          </w:p>
        </w:tc>
        <w:tc>
          <w:tcPr>
            <w:tcW w:w="788"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на дисплее БЦП не изменяются показания отсчетов при проверке различных шлейфов сигнализации</w:t>
            </w:r>
          </w:p>
        </w:tc>
      </w:tr>
      <w:tr w:rsidR="006F3985" w:rsidRPr="006F3985" w:rsidTr="006F3985">
        <w:trPr>
          <w:trHeight w:val="20"/>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6F3985" w:rsidRPr="006F3985" w:rsidRDefault="006F3985" w:rsidP="006F3985">
            <w:pPr>
              <w:spacing w:after="0" w:line="240" w:lineRule="auto"/>
              <w:rPr>
                <w:rFonts w:ascii="Times New Roman" w:eastAsia="Times New Roman" w:hAnsi="Times New Roman" w:cs="Times New Roman"/>
                <w:sz w:val="20"/>
                <w:szCs w:val="20"/>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F3985" w:rsidRPr="006F3985" w:rsidRDefault="006F3985" w:rsidP="006F3985">
            <w:pPr>
              <w:spacing w:after="0" w:line="240" w:lineRule="auto"/>
              <w:rPr>
                <w:rFonts w:ascii="Times New Roman" w:eastAsia="Times New Roman" w:hAnsi="Times New Roman" w:cs="Times New Roman"/>
                <w:sz w:val="20"/>
                <w:szCs w:val="20"/>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F3985" w:rsidRPr="006F3985" w:rsidRDefault="006F3985" w:rsidP="006F3985">
            <w:pPr>
              <w:spacing w:after="0" w:line="240" w:lineRule="auto"/>
              <w:rPr>
                <w:rFonts w:ascii="Times New Roman" w:eastAsia="Times New Roman" w:hAnsi="Times New Roman" w:cs="Times New Roman"/>
                <w:sz w:val="20"/>
                <w:szCs w:val="20"/>
                <w:lang w:eastAsia="ru-RU"/>
              </w:rPr>
            </w:pPr>
          </w:p>
        </w:tc>
        <w:tc>
          <w:tcPr>
            <w:tcW w:w="539"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15-83-1</w:t>
            </w:r>
          </w:p>
        </w:tc>
        <w:tc>
          <w:tcPr>
            <w:tcW w:w="530"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15-83-2</w:t>
            </w:r>
          </w:p>
        </w:tc>
        <w:tc>
          <w:tcPr>
            <w:tcW w:w="625"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15-83-3</w:t>
            </w:r>
          </w:p>
        </w:tc>
        <w:tc>
          <w:tcPr>
            <w:tcW w:w="693"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15-83-4</w:t>
            </w:r>
          </w:p>
        </w:tc>
        <w:tc>
          <w:tcPr>
            <w:tcW w:w="788"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15-83-5</w:t>
            </w:r>
          </w:p>
        </w:tc>
      </w:tr>
      <w:tr w:rsidR="006F3985" w:rsidRPr="006F3985" w:rsidTr="006F3985">
        <w:trPr>
          <w:trHeight w:val="20"/>
          <w:jc w:val="center"/>
        </w:trPr>
        <w:tc>
          <w:tcPr>
            <w:tcW w:w="401" w:type="pct"/>
            <w:tcBorders>
              <w:top w:val="single" w:sz="4" w:space="0" w:color="auto"/>
              <w:left w:val="single" w:sz="4" w:space="0" w:color="auto"/>
              <w:bottom w:val="nil"/>
              <w:right w:val="single" w:sz="4" w:space="0" w:color="auto"/>
            </w:tcBorders>
            <w:shd w:val="clear" w:color="auto" w:fill="FFFFFF"/>
            <w:vAlign w:val="center"/>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sz w:val="20"/>
                <w:szCs w:val="20"/>
                <w:lang w:eastAsia="ru-RU"/>
              </w:rPr>
              <w:t> </w:t>
            </w:r>
          </w:p>
        </w:tc>
        <w:tc>
          <w:tcPr>
            <w:tcW w:w="1093" w:type="pct"/>
            <w:tcBorders>
              <w:top w:val="single" w:sz="4" w:space="0" w:color="auto"/>
              <w:left w:val="single" w:sz="4" w:space="0" w:color="auto"/>
              <w:bottom w:val="nil"/>
              <w:right w:val="single" w:sz="4" w:space="0" w:color="auto"/>
            </w:tcBorders>
            <w:shd w:val="clear" w:color="auto" w:fill="FFFFFF"/>
            <w:vAlign w:val="center"/>
            <w:hideMark/>
          </w:tcPr>
          <w:p w:rsidR="006F3985" w:rsidRPr="006F3985" w:rsidRDefault="006F3985" w:rsidP="006F3985">
            <w:pPr>
              <w:widowControl w:val="0"/>
              <w:shd w:val="clear" w:color="auto" w:fill="FFFFFF"/>
              <w:autoSpaceDE w:val="0"/>
              <w:autoSpaceDN w:val="0"/>
              <w:adjustRightInd w:val="0"/>
              <w:spacing w:after="0" w:line="20" w:lineRule="atLeast"/>
              <w:rPr>
                <w:rFonts w:ascii="Times New Roman" w:eastAsia="Times New Roman" w:hAnsi="Times New Roman" w:cs="Times New Roman"/>
                <w:sz w:val="20"/>
                <w:szCs w:val="20"/>
                <w:lang w:eastAsia="ru-RU"/>
              </w:rPr>
            </w:pPr>
            <w:r w:rsidRPr="006F3985">
              <w:rPr>
                <w:rFonts w:ascii="Times New Roman" w:eastAsia="Times New Roman" w:hAnsi="Times New Roman" w:cs="Times New Roman"/>
                <w:b/>
                <w:sz w:val="20"/>
                <w:lang w:eastAsia="ru-RU"/>
              </w:rPr>
              <w:t>Прямые затраты:</w:t>
            </w:r>
          </w:p>
        </w:tc>
        <w:tc>
          <w:tcPr>
            <w:tcW w:w="331" w:type="pct"/>
            <w:tcBorders>
              <w:top w:val="single" w:sz="4" w:space="0" w:color="auto"/>
              <w:left w:val="single" w:sz="4" w:space="0" w:color="auto"/>
              <w:bottom w:val="nil"/>
              <w:right w:val="single" w:sz="4" w:space="0" w:color="auto"/>
            </w:tcBorders>
            <w:shd w:val="clear" w:color="auto" w:fill="FFFFFF"/>
            <w:vAlign w:val="center"/>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
                <w:sz w:val="20"/>
                <w:lang w:eastAsia="ru-RU"/>
              </w:rPr>
              <w:t>руб.</w:t>
            </w:r>
          </w:p>
        </w:tc>
        <w:tc>
          <w:tcPr>
            <w:tcW w:w="539" w:type="pct"/>
            <w:tcBorders>
              <w:top w:val="single" w:sz="4" w:space="0" w:color="auto"/>
              <w:left w:val="single" w:sz="4" w:space="0" w:color="auto"/>
              <w:bottom w:val="nil"/>
              <w:right w:val="single" w:sz="4" w:space="0" w:color="auto"/>
            </w:tcBorders>
            <w:shd w:val="clear" w:color="auto" w:fill="FFFFFF"/>
            <w:vAlign w:val="center"/>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
                <w:sz w:val="20"/>
                <w:lang w:eastAsia="ru-RU"/>
              </w:rPr>
              <w:t>2,32</w:t>
            </w:r>
          </w:p>
        </w:tc>
        <w:tc>
          <w:tcPr>
            <w:tcW w:w="530" w:type="pct"/>
            <w:tcBorders>
              <w:top w:val="single" w:sz="4" w:space="0" w:color="auto"/>
              <w:left w:val="single" w:sz="4" w:space="0" w:color="auto"/>
              <w:bottom w:val="nil"/>
              <w:right w:val="single" w:sz="4" w:space="0" w:color="auto"/>
            </w:tcBorders>
            <w:shd w:val="clear" w:color="auto" w:fill="FFFFFF"/>
            <w:vAlign w:val="center"/>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
                <w:sz w:val="20"/>
                <w:lang w:eastAsia="ru-RU"/>
              </w:rPr>
              <w:t>82,59</w:t>
            </w:r>
          </w:p>
        </w:tc>
        <w:tc>
          <w:tcPr>
            <w:tcW w:w="625" w:type="pct"/>
            <w:tcBorders>
              <w:top w:val="single" w:sz="4" w:space="0" w:color="auto"/>
              <w:left w:val="single" w:sz="4" w:space="0" w:color="auto"/>
              <w:bottom w:val="nil"/>
              <w:right w:val="single" w:sz="4" w:space="0" w:color="auto"/>
            </w:tcBorders>
            <w:shd w:val="clear" w:color="auto" w:fill="FFFFFF"/>
            <w:vAlign w:val="center"/>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
                <w:sz w:val="20"/>
                <w:lang w:eastAsia="ru-RU"/>
              </w:rPr>
              <w:t>25~бТ</w:t>
            </w:r>
          </w:p>
        </w:tc>
        <w:tc>
          <w:tcPr>
            <w:tcW w:w="693" w:type="pct"/>
            <w:tcBorders>
              <w:top w:val="single" w:sz="4" w:space="0" w:color="auto"/>
              <w:left w:val="single" w:sz="4" w:space="0" w:color="auto"/>
              <w:bottom w:val="nil"/>
              <w:right w:val="single" w:sz="4" w:space="0" w:color="auto"/>
            </w:tcBorders>
            <w:shd w:val="clear" w:color="auto" w:fill="FFFFFF"/>
            <w:vAlign w:val="center"/>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
                <w:sz w:val="20"/>
                <w:lang w:eastAsia="ru-RU"/>
              </w:rPr>
              <w:t>9,07</w:t>
            </w:r>
          </w:p>
        </w:tc>
        <w:tc>
          <w:tcPr>
            <w:tcW w:w="788" w:type="pct"/>
            <w:tcBorders>
              <w:top w:val="single" w:sz="4" w:space="0" w:color="auto"/>
              <w:left w:val="single" w:sz="4" w:space="0" w:color="auto"/>
              <w:bottom w:val="nil"/>
              <w:right w:val="single" w:sz="4" w:space="0" w:color="auto"/>
            </w:tcBorders>
            <w:shd w:val="clear" w:color="auto" w:fill="FFFFFF"/>
            <w:vAlign w:val="center"/>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
                <w:sz w:val="20"/>
                <w:lang w:eastAsia="ru-RU"/>
              </w:rPr>
              <w:t>15,56</w:t>
            </w:r>
          </w:p>
        </w:tc>
      </w:tr>
      <w:tr w:rsidR="006F3985" w:rsidRPr="006F3985" w:rsidTr="006F3985">
        <w:trPr>
          <w:trHeight w:val="20"/>
          <w:jc w:val="center"/>
        </w:trPr>
        <w:tc>
          <w:tcPr>
            <w:tcW w:w="401"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sz w:val="20"/>
                <w:szCs w:val="20"/>
                <w:lang w:eastAsia="ru-RU"/>
              </w:rPr>
              <w:t> </w:t>
            </w:r>
          </w:p>
        </w:tc>
        <w:tc>
          <w:tcPr>
            <w:tcW w:w="1093"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заработная плата рабочих</w:t>
            </w:r>
          </w:p>
        </w:tc>
        <w:tc>
          <w:tcPr>
            <w:tcW w:w="331"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руб.</w:t>
            </w:r>
          </w:p>
        </w:tc>
        <w:tc>
          <w:tcPr>
            <w:tcW w:w="539"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1,16</w:t>
            </w:r>
          </w:p>
        </w:tc>
        <w:tc>
          <w:tcPr>
            <w:tcW w:w="530"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60,49</w:t>
            </w:r>
          </w:p>
        </w:tc>
        <w:tc>
          <w:tcPr>
            <w:tcW w:w="625"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18,32</w:t>
            </w:r>
          </w:p>
        </w:tc>
        <w:tc>
          <w:tcPr>
            <w:tcW w:w="693"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5,96</w:t>
            </w:r>
          </w:p>
        </w:tc>
        <w:tc>
          <w:tcPr>
            <w:tcW w:w="788"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10,76</w:t>
            </w:r>
          </w:p>
        </w:tc>
      </w:tr>
      <w:tr w:rsidR="006F3985" w:rsidRPr="006F3985" w:rsidTr="006F3985">
        <w:trPr>
          <w:trHeight w:val="20"/>
          <w:jc w:val="center"/>
        </w:trPr>
        <w:tc>
          <w:tcPr>
            <w:tcW w:w="401"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sz w:val="20"/>
                <w:szCs w:val="20"/>
                <w:lang w:eastAsia="ru-RU"/>
              </w:rPr>
              <w:t> </w:t>
            </w:r>
          </w:p>
        </w:tc>
        <w:tc>
          <w:tcPr>
            <w:tcW w:w="1093"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эксплуатация машин</w:t>
            </w:r>
          </w:p>
        </w:tc>
        <w:tc>
          <w:tcPr>
            <w:tcW w:w="331"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руб.</w:t>
            </w:r>
          </w:p>
        </w:tc>
        <w:tc>
          <w:tcPr>
            <w:tcW w:w="539"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0,42</w:t>
            </w:r>
          </w:p>
        </w:tc>
        <w:tc>
          <w:tcPr>
            <w:tcW w:w="530"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21,10</w:t>
            </w:r>
          </w:p>
        </w:tc>
        <w:tc>
          <w:tcPr>
            <w:tcW w:w="625"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6,33</w:t>
            </w:r>
          </w:p>
        </w:tc>
        <w:tc>
          <w:tcPr>
            <w:tcW w:w="693"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2,11</w:t>
            </w:r>
          </w:p>
        </w:tc>
        <w:tc>
          <w:tcPr>
            <w:tcW w:w="788"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3,80</w:t>
            </w:r>
          </w:p>
        </w:tc>
      </w:tr>
      <w:tr w:rsidR="006F3985" w:rsidRPr="006F3985" w:rsidTr="006F3985">
        <w:trPr>
          <w:trHeight w:val="20"/>
          <w:jc w:val="center"/>
        </w:trPr>
        <w:tc>
          <w:tcPr>
            <w:tcW w:w="401"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sz w:val="20"/>
                <w:szCs w:val="20"/>
                <w:lang w:eastAsia="ru-RU"/>
              </w:rPr>
              <w:t> </w:t>
            </w:r>
          </w:p>
        </w:tc>
        <w:tc>
          <w:tcPr>
            <w:tcW w:w="1093"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в том числе: заработная плата</w:t>
            </w:r>
          </w:p>
        </w:tc>
        <w:tc>
          <w:tcPr>
            <w:tcW w:w="331"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руб.</w:t>
            </w:r>
          </w:p>
        </w:tc>
        <w:tc>
          <w:tcPr>
            <w:tcW w:w="539"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0,18</w:t>
            </w:r>
          </w:p>
        </w:tc>
        <w:tc>
          <w:tcPr>
            <w:tcW w:w="530"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9,19</w:t>
            </w:r>
          </w:p>
        </w:tc>
        <w:tc>
          <w:tcPr>
            <w:tcW w:w="625"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2,76</w:t>
            </w:r>
          </w:p>
        </w:tc>
        <w:tc>
          <w:tcPr>
            <w:tcW w:w="693"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0,92</w:t>
            </w:r>
          </w:p>
        </w:tc>
        <w:tc>
          <w:tcPr>
            <w:tcW w:w="788"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1,65</w:t>
            </w:r>
          </w:p>
        </w:tc>
      </w:tr>
      <w:tr w:rsidR="006F3985" w:rsidRPr="006F3985" w:rsidTr="006F3985">
        <w:trPr>
          <w:trHeight w:val="20"/>
          <w:jc w:val="center"/>
        </w:trPr>
        <w:tc>
          <w:tcPr>
            <w:tcW w:w="401"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sz w:val="20"/>
                <w:szCs w:val="20"/>
                <w:lang w:eastAsia="ru-RU"/>
              </w:rPr>
              <w:t> </w:t>
            </w:r>
          </w:p>
        </w:tc>
        <w:tc>
          <w:tcPr>
            <w:tcW w:w="1093"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материальные ресурсы</w:t>
            </w:r>
          </w:p>
        </w:tc>
        <w:tc>
          <w:tcPr>
            <w:tcW w:w="331"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руб.</w:t>
            </w:r>
          </w:p>
        </w:tc>
        <w:tc>
          <w:tcPr>
            <w:tcW w:w="539"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0,74</w:t>
            </w:r>
          </w:p>
        </w:tc>
        <w:tc>
          <w:tcPr>
            <w:tcW w:w="530"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1,00</w:t>
            </w:r>
          </w:p>
        </w:tc>
        <w:tc>
          <w:tcPr>
            <w:tcW w:w="625"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1,00</w:t>
            </w:r>
          </w:p>
        </w:tc>
        <w:tc>
          <w:tcPr>
            <w:tcW w:w="693"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1,00</w:t>
            </w:r>
          </w:p>
        </w:tc>
        <w:tc>
          <w:tcPr>
            <w:tcW w:w="788"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1,00</w:t>
            </w:r>
          </w:p>
        </w:tc>
      </w:tr>
      <w:tr w:rsidR="006F3985" w:rsidRPr="006F3985" w:rsidTr="006F3985">
        <w:trPr>
          <w:trHeight w:val="20"/>
          <w:jc w:val="center"/>
        </w:trPr>
        <w:tc>
          <w:tcPr>
            <w:tcW w:w="401"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sz w:val="20"/>
                <w:szCs w:val="20"/>
                <w:lang w:eastAsia="ru-RU"/>
              </w:rPr>
              <w:t> </w:t>
            </w:r>
          </w:p>
        </w:tc>
        <w:tc>
          <w:tcPr>
            <w:tcW w:w="1093"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rPr>
                <w:rFonts w:ascii="Times New Roman" w:eastAsia="Times New Roman" w:hAnsi="Times New Roman" w:cs="Times New Roman"/>
                <w:sz w:val="20"/>
                <w:szCs w:val="20"/>
                <w:lang w:eastAsia="ru-RU"/>
              </w:rPr>
            </w:pPr>
            <w:r w:rsidRPr="006F3985">
              <w:rPr>
                <w:rFonts w:ascii="Times New Roman" w:eastAsia="Times New Roman" w:hAnsi="Times New Roman" w:cs="Times New Roman"/>
                <w:b/>
                <w:bCs/>
                <w:sz w:val="20"/>
                <w:lang w:eastAsia="ru-RU"/>
              </w:rPr>
              <w:t>Затраты труда рабочих</w:t>
            </w:r>
          </w:p>
        </w:tc>
        <w:tc>
          <w:tcPr>
            <w:tcW w:w="331"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чел.-ч</w:t>
            </w:r>
          </w:p>
        </w:tc>
        <w:tc>
          <w:tcPr>
            <w:tcW w:w="539"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0,08</w:t>
            </w:r>
          </w:p>
        </w:tc>
        <w:tc>
          <w:tcPr>
            <w:tcW w:w="530"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4,16</w:t>
            </w:r>
          </w:p>
        </w:tc>
        <w:tc>
          <w:tcPr>
            <w:tcW w:w="625"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1,26</w:t>
            </w:r>
          </w:p>
        </w:tc>
        <w:tc>
          <w:tcPr>
            <w:tcW w:w="693"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0,41</w:t>
            </w:r>
          </w:p>
        </w:tc>
        <w:tc>
          <w:tcPr>
            <w:tcW w:w="788"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0,74</w:t>
            </w:r>
          </w:p>
        </w:tc>
      </w:tr>
      <w:tr w:rsidR="006F3985" w:rsidRPr="006F3985" w:rsidTr="006F3985">
        <w:trPr>
          <w:trHeight w:val="20"/>
          <w:jc w:val="center"/>
        </w:trPr>
        <w:tc>
          <w:tcPr>
            <w:tcW w:w="401"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sz w:val="20"/>
                <w:szCs w:val="20"/>
                <w:lang w:eastAsia="ru-RU"/>
              </w:rPr>
              <w:t> </w:t>
            </w:r>
          </w:p>
        </w:tc>
        <w:tc>
          <w:tcPr>
            <w:tcW w:w="1093"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Машины и механизмы</w:t>
            </w:r>
          </w:p>
        </w:tc>
        <w:tc>
          <w:tcPr>
            <w:tcW w:w="331"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sz w:val="20"/>
                <w:szCs w:val="20"/>
                <w:lang w:eastAsia="ru-RU"/>
              </w:rPr>
              <w:t> </w:t>
            </w:r>
          </w:p>
        </w:tc>
        <w:tc>
          <w:tcPr>
            <w:tcW w:w="539"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sz w:val="20"/>
                <w:szCs w:val="20"/>
                <w:lang w:eastAsia="ru-RU"/>
              </w:rPr>
              <w:t> </w:t>
            </w:r>
          </w:p>
        </w:tc>
        <w:tc>
          <w:tcPr>
            <w:tcW w:w="530"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sz w:val="20"/>
                <w:szCs w:val="20"/>
                <w:lang w:eastAsia="ru-RU"/>
              </w:rPr>
              <w:t> </w:t>
            </w:r>
          </w:p>
        </w:tc>
        <w:tc>
          <w:tcPr>
            <w:tcW w:w="625"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sz w:val="20"/>
                <w:szCs w:val="20"/>
                <w:lang w:eastAsia="ru-RU"/>
              </w:rPr>
              <w:t> </w:t>
            </w:r>
          </w:p>
        </w:tc>
        <w:tc>
          <w:tcPr>
            <w:tcW w:w="693"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sz w:val="20"/>
                <w:szCs w:val="20"/>
                <w:lang w:eastAsia="ru-RU"/>
              </w:rPr>
              <w:t> </w:t>
            </w:r>
          </w:p>
        </w:tc>
        <w:tc>
          <w:tcPr>
            <w:tcW w:w="788"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sz w:val="20"/>
                <w:szCs w:val="20"/>
                <w:lang w:eastAsia="ru-RU"/>
              </w:rPr>
              <w:t> </w:t>
            </w:r>
          </w:p>
        </w:tc>
      </w:tr>
      <w:tr w:rsidR="006F3985" w:rsidRPr="006F3985" w:rsidTr="006F3985">
        <w:trPr>
          <w:trHeight w:val="20"/>
          <w:jc w:val="center"/>
        </w:trPr>
        <w:tc>
          <w:tcPr>
            <w:tcW w:w="401"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2.1-18-24</w:t>
            </w:r>
          </w:p>
        </w:tc>
        <w:tc>
          <w:tcPr>
            <w:tcW w:w="1093"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Автомобили полупассажирские типа ГАЗ, грузоподъемность до 2 т</w:t>
            </w:r>
          </w:p>
        </w:tc>
        <w:tc>
          <w:tcPr>
            <w:tcW w:w="331"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маш.-ч</w:t>
            </w:r>
          </w:p>
        </w:tc>
        <w:tc>
          <w:tcPr>
            <w:tcW w:w="539"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0,01</w:t>
            </w:r>
          </w:p>
        </w:tc>
        <w:tc>
          <w:tcPr>
            <w:tcW w:w="530"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0,5</w:t>
            </w:r>
          </w:p>
        </w:tc>
        <w:tc>
          <w:tcPr>
            <w:tcW w:w="625"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0,15</w:t>
            </w:r>
          </w:p>
        </w:tc>
        <w:tc>
          <w:tcPr>
            <w:tcW w:w="693"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0,05</w:t>
            </w:r>
          </w:p>
        </w:tc>
        <w:tc>
          <w:tcPr>
            <w:tcW w:w="788"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0,09</w:t>
            </w:r>
          </w:p>
        </w:tc>
      </w:tr>
      <w:tr w:rsidR="006F3985" w:rsidRPr="006F3985" w:rsidTr="006F3985">
        <w:trPr>
          <w:trHeight w:val="20"/>
          <w:jc w:val="center"/>
        </w:trPr>
        <w:tc>
          <w:tcPr>
            <w:tcW w:w="401"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sz w:val="20"/>
                <w:szCs w:val="20"/>
                <w:lang w:eastAsia="ru-RU"/>
              </w:rPr>
              <w:t> </w:t>
            </w:r>
          </w:p>
        </w:tc>
        <w:tc>
          <w:tcPr>
            <w:tcW w:w="1093"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Материальные ресурсы</w:t>
            </w:r>
          </w:p>
        </w:tc>
        <w:tc>
          <w:tcPr>
            <w:tcW w:w="331"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sz w:val="20"/>
                <w:szCs w:val="20"/>
                <w:lang w:eastAsia="ru-RU"/>
              </w:rPr>
              <w:t> </w:t>
            </w:r>
          </w:p>
        </w:tc>
        <w:tc>
          <w:tcPr>
            <w:tcW w:w="539"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sz w:val="20"/>
                <w:szCs w:val="20"/>
                <w:lang w:eastAsia="ru-RU"/>
              </w:rPr>
              <w:t> </w:t>
            </w:r>
          </w:p>
        </w:tc>
        <w:tc>
          <w:tcPr>
            <w:tcW w:w="530"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sz w:val="20"/>
                <w:szCs w:val="20"/>
                <w:lang w:eastAsia="ru-RU"/>
              </w:rPr>
              <w:t> </w:t>
            </w:r>
          </w:p>
        </w:tc>
        <w:tc>
          <w:tcPr>
            <w:tcW w:w="625"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sz w:val="20"/>
                <w:szCs w:val="20"/>
                <w:lang w:eastAsia="ru-RU"/>
              </w:rPr>
              <w:t> </w:t>
            </w:r>
          </w:p>
        </w:tc>
        <w:tc>
          <w:tcPr>
            <w:tcW w:w="693"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sz w:val="20"/>
                <w:szCs w:val="20"/>
                <w:lang w:eastAsia="ru-RU"/>
              </w:rPr>
              <w:t> </w:t>
            </w:r>
          </w:p>
        </w:tc>
        <w:tc>
          <w:tcPr>
            <w:tcW w:w="788"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sz w:val="20"/>
                <w:szCs w:val="20"/>
                <w:lang w:eastAsia="ru-RU"/>
              </w:rPr>
              <w:t> </w:t>
            </w:r>
          </w:p>
        </w:tc>
      </w:tr>
      <w:tr w:rsidR="006F3985" w:rsidRPr="006F3985" w:rsidTr="006F3985">
        <w:trPr>
          <w:trHeight w:val="20"/>
          <w:jc w:val="center"/>
        </w:trPr>
        <w:tc>
          <w:tcPr>
            <w:tcW w:w="401"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1.1-1-106</w:t>
            </w:r>
          </w:p>
        </w:tc>
        <w:tc>
          <w:tcPr>
            <w:tcW w:w="1093"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Бязь</w:t>
            </w:r>
          </w:p>
        </w:tc>
        <w:tc>
          <w:tcPr>
            <w:tcW w:w="331"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м</w:t>
            </w:r>
            <w:r w:rsidRPr="006F3985">
              <w:rPr>
                <w:rFonts w:ascii="Times New Roman" w:eastAsia="Times New Roman" w:hAnsi="Times New Roman" w:cs="Times New Roman"/>
                <w:bCs/>
                <w:sz w:val="20"/>
                <w:vertAlign w:val="superscript"/>
                <w:lang w:eastAsia="ru-RU"/>
              </w:rPr>
              <w:t>2</w:t>
            </w:r>
          </w:p>
        </w:tc>
        <w:tc>
          <w:tcPr>
            <w:tcW w:w="539"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0,02</w:t>
            </w:r>
          </w:p>
        </w:tc>
        <w:tc>
          <w:tcPr>
            <w:tcW w:w="530"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0,02</w:t>
            </w:r>
          </w:p>
        </w:tc>
        <w:tc>
          <w:tcPr>
            <w:tcW w:w="625"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0,02</w:t>
            </w:r>
          </w:p>
        </w:tc>
        <w:tc>
          <w:tcPr>
            <w:tcW w:w="693"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0,02</w:t>
            </w:r>
          </w:p>
        </w:tc>
        <w:tc>
          <w:tcPr>
            <w:tcW w:w="788"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0,02</w:t>
            </w:r>
          </w:p>
        </w:tc>
      </w:tr>
      <w:tr w:rsidR="006F3985" w:rsidRPr="006F3985" w:rsidTr="006F3985">
        <w:trPr>
          <w:trHeight w:val="20"/>
          <w:jc w:val="center"/>
        </w:trPr>
        <w:tc>
          <w:tcPr>
            <w:tcW w:w="401"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1.1-1-330</w:t>
            </w:r>
          </w:p>
        </w:tc>
        <w:tc>
          <w:tcPr>
            <w:tcW w:w="1093"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Канифоль</w:t>
            </w:r>
          </w:p>
        </w:tc>
        <w:tc>
          <w:tcPr>
            <w:tcW w:w="331"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кг</w:t>
            </w:r>
          </w:p>
        </w:tc>
        <w:tc>
          <w:tcPr>
            <w:tcW w:w="539"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w:t>
            </w:r>
          </w:p>
        </w:tc>
        <w:tc>
          <w:tcPr>
            <w:tcW w:w="530"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0,0035</w:t>
            </w:r>
          </w:p>
        </w:tc>
        <w:tc>
          <w:tcPr>
            <w:tcW w:w="625"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0,0035</w:t>
            </w:r>
          </w:p>
        </w:tc>
        <w:tc>
          <w:tcPr>
            <w:tcW w:w="693"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0,0035</w:t>
            </w:r>
          </w:p>
        </w:tc>
        <w:tc>
          <w:tcPr>
            <w:tcW w:w="788"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0,0035</w:t>
            </w:r>
          </w:p>
        </w:tc>
      </w:tr>
      <w:tr w:rsidR="006F3985" w:rsidRPr="006F3985" w:rsidTr="006F3985">
        <w:trPr>
          <w:trHeight w:val="20"/>
          <w:jc w:val="center"/>
        </w:trPr>
        <w:tc>
          <w:tcPr>
            <w:tcW w:w="401"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1.1-1-946</w:t>
            </w:r>
          </w:p>
        </w:tc>
        <w:tc>
          <w:tcPr>
            <w:tcW w:w="1093"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Припои оловянно-свинцовые в прутках, размеры 8-10×10-15×250-500 мм, марка ПОС-61</w:t>
            </w:r>
          </w:p>
        </w:tc>
        <w:tc>
          <w:tcPr>
            <w:tcW w:w="331"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кг</w:t>
            </w:r>
          </w:p>
        </w:tc>
        <w:tc>
          <w:tcPr>
            <w:tcW w:w="539"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w:t>
            </w:r>
          </w:p>
        </w:tc>
        <w:tc>
          <w:tcPr>
            <w:tcW w:w="530"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0,002</w:t>
            </w:r>
          </w:p>
        </w:tc>
        <w:tc>
          <w:tcPr>
            <w:tcW w:w="625"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0,002</w:t>
            </w:r>
          </w:p>
        </w:tc>
        <w:tc>
          <w:tcPr>
            <w:tcW w:w="693"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0,002</w:t>
            </w:r>
          </w:p>
        </w:tc>
        <w:tc>
          <w:tcPr>
            <w:tcW w:w="788"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0,002</w:t>
            </w:r>
          </w:p>
        </w:tc>
      </w:tr>
      <w:tr w:rsidR="006F3985" w:rsidRPr="006F3985" w:rsidTr="006F3985">
        <w:trPr>
          <w:trHeight w:val="20"/>
          <w:jc w:val="center"/>
        </w:trPr>
        <w:tc>
          <w:tcPr>
            <w:tcW w:w="401"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1.1-1-1064</w:t>
            </w:r>
          </w:p>
        </w:tc>
        <w:tc>
          <w:tcPr>
            <w:tcW w:w="1093"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Спирт этиловый технический</w:t>
            </w:r>
          </w:p>
        </w:tc>
        <w:tc>
          <w:tcPr>
            <w:tcW w:w="331"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кг</w:t>
            </w:r>
          </w:p>
        </w:tc>
        <w:tc>
          <w:tcPr>
            <w:tcW w:w="539"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0,002</w:t>
            </w:r>
          </w:p>
        </w:tc>
        <w:tc>
          <w:tcPr>
            <w:tcW w:w="530"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0,004</w:t>
            </w:r>
          </w:p>
        </w:tc>
        <w:tc>
          <w:tcPr>
            <w:tcW w:w="625"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0,004</w:t>
            </w:r>
          </w:p>
        </w:tc>
        <w:tc>
          <w:tcPr>
            <w:tcW w:w="693"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0,004</w:t>
            </w:r>
          </w:p>
        </w:tc>
        <w:tc>
          <w:tcPr>
            <w:tcW w:w="788"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0,004</w:t>
            </w:r>
          </w:p>
        </w:tc>
      </w:tr>
      <w:tr w:rsidR="006F3985" w:rsidRPr="006F3985" w:rsidTr="006F3985">
        <w:trPr>
          <w:trHeight w:val="20"/>
          <w:jc w:val="center"/>
        </w:trPr>
        <w:tc>
          <w:tcPr>
            <w:tcW w:w="401" w:type="pct"/>
            <w:tcBorders>
              <w:top w:val="nil"/>
              <w:left w:val="single" w:sz="4" w:space="0" w:color="auto"/>
              <w:bottom w:val="single" w:sz="4" w:space="0" w:color="auto"/>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1.1-1-1943</w:t>
            </w:r>
          </w:p>
        </w:tc>
        <w:tc>
          <w:tcPr>
            <w:tcW w:w="1093" w:type="pct"/>
            <w:tcBorders>
              <w:top w:val="nil"/>
              <w:left w:val="single" w:sz="4" w:space="0" w:color="auto"/>
              <w:bottom w:val="single" w:sz="4" w:space="0" w:color="auto"/>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Ацетон химически чистый</w:t>
            </w:r>
          </w:p>
        </w:tc>
        <w:tc>
          <w:tcPr>
            <w:tcW w:w="331" w:type="pct"/>
            <w:tcBorders>
              <w:top w:val="nil"/>
              <w:left w:val="single" w:sz="4" w:space="0" w:color="auto"/>
              <w:bottom w:val="single" w:sz="4" w:space="0" w:color="auto"/>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кг</w:t>
            </w:r>
          </w:p>
        </w:tc>
        <w:tc>
          <w:tcPr>
            <w:tcW w:w="539" w:type="pct"/>
            <w:tcBorders>
              <w:top w:val="nil"/>
              <w:left w:val="single" w:sz="4" w:space="0" w:color="auto"/>
              <w:bottom w:val="single" w:sz="4" w:space="0" w:color="auto"/>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w:t>
            </w:r>
          </w:p>
        </w:tc>
        <w:tc>
          <w:tcPr>
            <w:tcW w:w="530" w:type="pct"/>
            <w:tcBorders>
              <w:top w:val="nil"/>
              <w:left w:val="single" w:sz="4" w:space="0" w:color="auto"/>
              <w:bottom w:val="single" w:sz="4" w:space="0" w:color="auto"/>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0,002</w:t>
            </w:r>
          </w:p>
        </w:tc>
        <w:tc>
          <w:tcPr>
            <w:tcW w:w="625" w:type="pct"/>
            <w:tcBorders>
              <w:top w:val="nil"/>
              <w:left w:val="single" w:sz="4" w:space="0" w:color="auto"/>
              <w:bottom w:val="single" w:sz="4" w:space="0" w:color="auto"/>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0,002</w:t>
            </w:r>
          </w:p>
        </w:tc>
        <w:tc>
          <w:tcPr>
            <w:tcW w:w="693" w:type="pct"/>
            <w:tcBorders>
              <w:top w:val="nil"/>
              <w:left w:val="single" w:sz="4" w:space="0" w:color="auto"/>
              <w:bottom w:val="single" w:sz="4" w:space="0" w:color="auto"/>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0,002</w:t>
            </w:r>
          </w:p>
        </w:tc>
        <w:tc>
          <w:tcPr>
            <w:tcW w:w="788" w:type="pct"/>
            <w:tcBorders>
              <w:top w:val="nil"/>
              <w:left w:val="single" w:sz="4" w:space="0" w:color="auto"/>
              <w:bottom w:val="single" w:sz="4" w:space="0" w:color="auto"/>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0,002</w:t>
            </w:r>
          </w:p>
        </w:tc>
      </w:tr>
    </w:tbl>
    <w:p w:rsidR="006F3985" w:rsidRPr="006F3985" w:rsidRDefault="006F3985" w:rsidP="006F3985">
      <w:pPr>
        <w:widowControl w:val="0"/>
        <w:shd w:val="clear" w:color="auto" w:fill="FFFFFF"/>
        <w:autoSpaceDE w:val="0"/>
        <w:autoSpaceDN w:val="0"/>
        <w:adjustRightInd w:val="0"/>
        <w:spacing w:before="120" w:after="120" w:line="240" w:lineRule="auto"/>
        <w:jc w:val="both"/>
        <w:rPr>
          <w:rFonts w:ascii="Times New Roman" w:eastAsia="Times New Roman" w:hAnsi="Times New Roman" w:cs="Times New Roman"/>
          <w:b/>
          <w:sz w:val="24"/>
          <w:lang w:eastAsia="ru-RU"/>
        </w:rPr>
      </w:pPr>
      <w:r w:rsidRPr="006F3985">
        <w:rPr>
          <w:rFonts w:ascii="Times New Roman" w:eastAsia="Times New Roman" w:hAnsi="Times New Roman" w:cs="Times New Roman"/>
          <w:b/>
          <w:sz w:val="24"/>
          <w:lang w:eastAsia="ru-RU"/>
        </w:rPr>
        <w:t>Таблица 15-83. (продолжение)</w:t>
      </w:r>
    </w:p>
    <w:p w:rsidR="006F3985" w:rsidRPr="006F3985" w:rsidRDefault="006F3985" w:rsidP="006F3985">
      <w:pPr>
        <w:widowControl w:val="0"/>
        <w:shd w:val="clear" w:color="auto" w:fill="FFFFFF"/>
        <w:autoSpaceDE w:val="0"/>
        <w:autoSpaceDN w:val="0"/>
        <w:adjustRightInd w:val="0"/>
        <w:spacing w:before="120" w:after="120" w:line="240" w:lineRule="auto"/>
        <w:jc w:val="both"/>
        <w:rPr>
          <w:rFonts w:ascii="Times New Roman" w:eastAsia="Times New Roman" w:hAnsi="Times New Roman" w:cs="Times New Roman"/>
          <w:sz w:val="20"/>
          <w:szCs w:val="20"/>
          <w:lang w:eastAsia="ru-RU"/>
        </w:rPr>
      </w:pPr>
      <w:r w:rsidRPr="006F3985">
        <w:rPr>
          <w:rFonts w:ascii="Times New Roman" w:eastAsia="Times New Roman" w:hAnsi="Times New Roman" w:cs="Times New Roman"/>
          <w:b/>
          <w:bCs/>
          <w:sz w:val="24"/>
          <w:lang w:eastAsia="ru-RU"/>
        </w:rPr>
        <w:t>Измеритель:</w:t>
      </w:r>
      <w:r w:rsidRPr="006F3985">
        <w:rPr>
          <w:rFonts w:ascii="Times New Roman" w:eastAsia="Times New Roman" w:hAnsi="Times New Roman" w:cs="Times New Roman"/>
          <w:bCs/>
          <w:sz w:val="24"/>
          <w:lang w:eastAsia="ru-RU"/>
        </w:rPr>
        <w:t xml:space="preserve"> 1 шт.</w:t>
      </w:r>
    </w:p>
    <w:tbl>
      <w:tblPr>
        <w:tblW w:w="5000" w:type="pct"/>
        <w:jc w:val="center"/>
        <w:tblBorders>
          <w:top w:val="single" w:sz="4" w:space="0" w:color="auto"/>
          <w:left w:val="single" w:sz="4" w:space="0" w:color="auto"/>
          <w:bottom w:val="single" w:sz="4" w:space="0" w:color="auto"/>
          <w:right w:val="single" w:sz="4" w:space="0" w:color="auto"/>
        </w:tblBorders>
        <w:tblCellMar>
          <w:left w:w="40" w:type="dxa"/>
          <w:right w:w="40" w:type="dxa"/>
        </w:tblCellMar>
        <w:tblLook w:val="04A0"/>
      </w:tblPr>
      <w:tblGrid>
        <w:gridCol w:w="753"/>
        <w:gridCol w:w="2421"/>
        <w:gridCol w:w="662"/>
        <w:gridCol w:w="1449"/>
        <w:gridCol w:w="1499"/>
        <w:gridCol w:w="1388"/>
        <w:gridCol w:w="1263"/>
      </w:tblGrid>
      <w:tr w:rsidR="006F3985" w:rsidRPr="006F3985" w:rsidTr="006F3985">
        <w:trPr>
          <w:trHeight w:val="20"/>
          <w:jc w:val="center"/>
        </w:trPr>
        <w:tc>
          <w:tcPr>
            <w:tcW w:w="401" w:type="pct"/>
            <w:vMerge w:val="restart"/>
            <w:tcBorders>
              <w:top w:val="single" w:sz="4" w:space="0" w:color="auto"/>
              <w:left w:val="single" w:sz="4" w:space="0" w:color="auto"/>
              <w:bottom w:val="single" w:sz="4" w:space="0" w:color="auto"/>
              <w:right w:val="single" w:sz="4" w:space="0" w:color="auto"/>
            </w:tcBorders>
            <w:shd w:val="clear" w:color="auto" w:fill="FFFFFF"/>
            <w:vAlign w:val="center"/>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
                <w:sz w:val="20"/>
                <w:lang w:eastAsia="ru-RU"/>
              </w:rPr>
              <w:t>Код</w:t>
            </w:r>
          </w:p>
        </w:tc>
        <w:tc>
          <w:tcPr>
            <w:tcW w:w="1285" w:type="pct"/>
            <w:vMerge w:val="restart"/>
            <w:tcBorders>
              <w:top w:val="single" w:sz="4" w:space="0" w:color="auto"/>
              <w:left w:val="single" w:sz="4" w:space="0" w:color="auto"/>
              <w:bottom w:val="single" w:sz="4" w:space="0" w:color="auto"/>
              <w:right w:val="single" w:sz="4" w:space="0" w:color="auto"/>
            </w:tcBorders>
            <w:shd w:val="clear" w:color="auto" w:fill="FFFFFF"/>
            <w:vAlign w:val="center"/>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
                <w:sz w:val="20"/>
                <w:lang w:eastAsia="ru-RU"/>
              </w:rPr>
              <w:t>Наименование ресурсов, статей затрат</w:t>
            </w:r>
          </w:p>
        </w:tc>
        <w:tc>
          <w:tcPr>
            <w:tcW w:w="340" w:type="pct"/>
            <w:vMerge w:val="restart"/>
            <w:tcBorders>
              <w:top w:val="single" w:sz="4" w:space="0" w:color="auto"/>
              <w:left w:val="single" w:sz="4" w:space="0" w:color="auto"/>
              <w:bottom w:val="single" w:sz="4" w:space="0" w:color="auto"/>
              <w:right w:val="single" w:sz="4" w:space="0" w:color="auto"/>
            </w:tcBorders>
            <w:shd w:val="clear" w:color="auto" w:fill="FFFFFF"/>
            <w:vAlign w:val="center"/>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
                <w:sz w:val="20"/>
                <w:lang w:eastAsia="ru-RU"/>
              </w:rPr>
              <w:t>Ед. измер.</w:t>
            </w:r>
          </w:p>
        </w:tc>
        <w:tc>
          <w:tcPr>
            <w:tcW w:w="2303" w:type="pct"/>
            <w:gridSpan w:val="3"/>
            <w:tcBorders>
              <w:top w:val="single" w:sz="4" w:space="0" w:color="auto"/>
              <w:left w:val="single" w:sz="4" w:space="0" w:color="auto"/>
              <w:bottom w:val="single" w:sz="4" w:space="0" w:color="auto"/>
              <w:right w:val="single" w:sz="4" w:space="0" w:color="auto"/>
            </w:tcBorders>
            <w:shd w:val="clear" w:color="auto" w:fill="FFFFFF"/>
            <w:vAlign w:val="center"/>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Текущий ремонт</w:t>
            </w:r>
          </w:p>
        </w:tc>
        <w:tc>
          <w:tcPr>
            <w:tcW w:w="671" w:type="pct"/>
            <w:vMerge w:val="restart"/>
            <w:tcBorders>
              <w:top w:val="single" w:sz="4" w:space="0" w:color="auto"/>
              <w:left w:val="single" w:sz="4" w:space="0" w:color="auto"/>
              <w:bottom w:val="single" w:sz="4" w:space="0" w:color="auto"/>
              <w:right w:val="single" w:sz="4" w:space="0" w:color="auto"/>
            </w:tcBorders>
            <w:shd w:val="clear" w:color="auto" w:fill="FFFFFF"/>
            <w:vAlign w:val="center"/>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Замена</w:t>
            </w:r>
          </w:p>
        </w:tc>
      </w:tr>
      <w:tr w:rsidR="006F3985" w:rsidRPr="006F3985" w:rsidTr="006F3985">
        <w:trPr>
          <w:trHeight w:val="20"/>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6F3985" w:rsidRPr="006F3985" w:rsidRDefault="006F3985" w:rsidP="006F3985">
            <w:pPr>
              <w:spacing w:after="0" w:line="240" w:lineRule="auto"/>
              <w:rPr>
                <w:rFonts w:ascii="Times New Roman" w:eastAsia="Times New Roman" w:hAnsi="Times New Roman" w:cs="Times New Roman"/>
                <w:sz w:val="20"/>
                <w:szCs w:val="20"/>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F3985" w:rsidRPr="006F3985" w:rsidRDefault="006F3985" w:rsidP="006F3985">
            <w:pPr>
              <w:spacing w:after="0" w:line="240" w:lineRule="auto"/>
              <w:rPr>
                <w:rFonts w:ascii="Times New Roman" w:eastAsia="Times New Roman" w:hAnsi="Times New Roman" w:cs="Times New Roman"/>
                <w:sz w:val="20"/>
                <w:szCs w:val="20"/>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F3985" w:rsidRPr="006F3985" w:rsidRDefault="006F3985" w:rsidP="006F3985">
            <w:pPr>
              <w:spacing w:after="0" w:line="240" w:lineRule="auto"/>
              <w:rPr>
                <w:rFonts w:ascii="Times New Roman" w:eastAsia="Times New Roman" w:hAnsi="Times New Roman" w:cs="Times New Roman"/>
                <w:sz w:val="20"/>
                <w:szCs w:val="20"/>
                <w:lang w:eastAsia="ru-RU"/>
              </w:rPr>
            </w:pPr>
          </w:p>
        </w:tc>
        <w:tc>
          <w:tcPr>
            <w:tcW w:w="770"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неустойчивая связь с БЦП</w:t>
            </w:r>
          </w:p>
        </w:tc>
        <w:tc>
          <w:tcPr>
            <w:tcW w:w="796"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не выдается сообщение о вскрытии корпуса СКШС</w:t>
            </w:r>
          </w:p>
        </w:tc>
        <w:tc>
          <w:tcPr>
            <w:tcW w:w="737"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выдается сообщение о вскрытии корпуса при закрытой крышке</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F3985" w:rsidRPr="006F3985" w:rsidRDefault="006F3985" w:rsidP="006F3985">
            <w:pPr>
              <w:spacing w:after="0" w:line="240" w:lineRule="auto"/>
              <w:rPr>
                <w:rFonts w:ascii="Times New Roman" w:eastAsia="Times New Roman" w:hAnsi="Times New Roman" w:cs="Times New Roman"/>
                <w:sz w:val="20"/>
                <w:szCs w:val="20"/>
                <w:lang w:eastAsia="ru-RU"/>
              </w:rPr>
            </w:pPr>
          </w:p>
        </w:tc>
      </w:tr>
      <w:tr w:rsidR="006F3985" w:rsidRPr="006F3985" w:rsidTr="006F3985">
        <w:trPr>
          <w:trHeight w:val="20"/>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6F3985" w:rsidRPr="006F3985" w:rsidRDefault="006F3985" w:rsidP="006F3985">
            <w:pPr>
              <w:spacing w:after="0" w:line="240" w:lineRule="auto"/>
              <w:rPr>
                <w:rFonts w:ascii="Times New Roman" w:eastAsia="Times New Roman" w:hAnsi="Times New Roman" w:cs="Times New Roman"/>
                <w:sz w:val="20"/>
                <w:szCs w:val="20"/>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F3985" w:rsidRPr="006F3985" w:rsidRDefault="006F3985" w:rsidP="006F3985">
            <w:pPr>
              <w:spacing w:after="0" w:line="240" w:lineRule="auto"/>
              <w:rPr>
                <w:rFonts w:ascii="Times New Roman" w:eastAsia="Times New Roman" w:hAnsi="Times New Roman" w:cs="Times New Roman"/>
                <w:sz w:val="20"/>
                <w:szCs w:val="20"/>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F3985" w:rsidRPr="006F3985" w:rsidRDefault="006F3985" w:rsidP="006F3985">
            <w:pPr>
              <w:spacing w:after="0" w:line="240" w:lineRule="auto"/>
              <w:rPr>
                <w:rFonts w:ascii="Times New Roman" w:eastAsia="Times New Roman" w:hAnsi="Times New Roman" w:cs="Times New Roman"/>
                <w:sz w:val="20"/>
                <w:szCs w:val="20"/>
                <w:lang w:eastAsia="ru-RU"/>
              </w:rPr>
            </w:pPr>
          </w:p>
        </w:tc>
        <w:tc>
          <w:tcPr>
            <w:tcW w:w="770"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15-83-6</w:t>
            </w:r>
          </w:p>
        </w:tc>
        <w:tc>
          <w:tcPr>
            <w:tcW w:w="796"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15-83-7</w:t>
            </w:r>
          </w:p>
        </w:tc>
        <w:tc>
          <w:tcPr>
            <w:tcW w:w="737"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15-83-8</w:t>
            </w:r>
          </w:p>
        </w:tc>
        <w:tc>
          <w:tcPr>
            <w:tcW w:w="671"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15-83-9</w:t>
            </w:r>
          </w:p>
        </w:tc>
      </w:tr>
      <w:tr w:rsidR="006F3985" w:rsidRPr="006F3985" w:rsidTr="006F3985">
        <w:trPr>
          <w:trHeight w:val="20"/>
          <w:jc w:val="center"/>
        </w:trPr>
        <w:tc>
          <w:tcPr>
            <w:tcW w:w="401" w:type="pct"/>
            <w:tcBorders>
              <w:top w:val="single" w:sz="4" w:space="0" w:color="auto"/>
              <w:left w:val="single" w:sz="4" w:space="0" w:color="auto"/>
              <w:bottom w:val="nil"/>
              <w:right w:val="single" w:sz="4" w:space="0" w:color="auto"/>
            </w:tcBorders>
            <w:shd w:val="clear" w:color="auto" w:fill="FFFFFF"/>
            <w:vAlign w:val="center"/>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sz w:val="20"/>
                <w:szCs w:val="20"/>
                <w:lang w:eastAsia="ru-RU"/>
              </w:rPr>
              <w:t> </w:t>
            </w:r>
          </w:p>
        </w:tc>
        <w:tc>
          <w:tcPr>
            <w:tcW w:w="1285" w:type="pct"/>
            <w:tcBorders>
              <w:top w:val="single" w:sz="4" w:space="0" w:color="auto"/>
              <w:left w:val="single" w:sz="4" w:space="0" w:color="auto"/>
              <w:bottom w:val="nil"/>
              <w:right w:val="single" w:sz="4" w:space="0" w:color="auto"/>
            </w:tcBorders>
            <w:shd w:val="clear" w:color="auto" w:fill="FFFFFF"/>
            <w:vAlign w:val="center"/>
            <w:hideMark/>
          </w:tcPr>
          <w:p w:rsidR="006F3985" w:rsidRPr="006F3985" w:rsidRDefault="006F3985" w:rsidP="006F3985">
            <w:pPr>
              <w:widowControl w:val="0"/>
              <w:shd w:val="clear" w:color="auto" w:fill="FFFFFF"/>
              <w:autoSpaceDE w:val="0"/>
              <w:autoSpaceDN w:val="0"/>
              <w:adjustRightInd w:val="0"/>
              <w:spacing w:after="0" w:line="20" w:lineRule="atLeast"/>
              <w:rPr>
                <w:rFonts w:ascii="Times New Roman" w:eastAsia="Times New Roman" w:hAnsi="Times New Roman" w:cs="Times New Roman"/>
                <w:sz w:val="20"/>
                <w:szCs w:val="20"/>
                <w:lang w:eastAsia="ru-RU"/>
              </w:rPr>
            </w:pPr>
            <w:r w:rsidRPr="006F3985">
              <w:rPr>
                <w:rFonts w:ascii="Times New Roman" w:eastAsia="Times New Roman" w:hAnsi="Times New Roman" w:cs="Times New Roman"/>
                <w:b/>
                <w:sz w:val="20"/>
                <w:lang w:eastAsia="ru-RU"/>
              </w:rPr>
              <w:t>Прямые затраты:</w:t>
            </w:r>
          </w:p>
        </w:tc>
        <w:tc>
          <w:tcPr>
            <w:tcW w:w="340" w:type="pct"/>
            <w:tcBorders>
              <w:top w:val="single" w:sz="4" w:space="0" w:color="auto"/>
              <w:left w:val="single" w:sz="4" w:space="0" w:color="auto"/>
              <w:bottom w:val="nil"/>
              <w:right w:val="single" w:sz="4" w:space="0" w:color="auto"/>
            </w:tcBorders>
            <w:shd w:val="clear" w:color="auto" w:fill="FFFFFF"/>
            <w:vAlign w:val="center"/>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
                <w:sz w:val="20"/>
                <w:lang w:eastAsia="ru-RU"/>
              </w:rPr>
              <w:t>руб.</w:t>
            </w:r>
          </w:p>
        </w:tc>
        <w:tc>
          <w:tcPr>
            <w:tcW w:w="770" w:type="pct"/>
            <w:tcBorders>
              <w:top w:val="single" w:sz="4" w:space="0" w:color="auto"/>
              <w:left w:val="single" w:sz="4" w:space="0" w:color="auto"/>
              <w:bottom w:val="nil"/>
              <w:right w:val="single" w:sz="4" w:space="0" w:color="auto"/>
            </w:tcBorders>
            <w:shd w:val="clear" w:color="auto" w:fill="FFFFFF"/>
            <w:vAlign w:val="center"/>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
                <w:sz w:val="20"/>
                <w:lang w:eastAsia="ru-RU"/>
              </w:rPr>
              <w:t>6,05</w:t>
            </w:r>
          </w:p>
        </w:tc>
        <w:tc>
          <w:tcPr>
            <w:tcW w:w="796" w:type="pct"/>
            <w:tcBorders>
              <w:top w:val="single" w:sz="4" w:space="0" w:color="auto"/>
              <w:left w:val="single" w:sz="4" w:space="0" w:color="auto"/>
              <w:bottom w:val="nil"/>
              <w:right w:val="single" w:sz="4" w:space="0" w:color="auto"/>
            </w:tcBorders>
            <w:shd w:val="clear" w:color="auto" w:fill="FFFFFF"/>
            <w:vAlign w:val="center"/>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
                <w:sz w:val="20"/>
                <w:lang w:eastAsia="ru-RU"/>
              </w:rPr>
              <w:t>5,61</w:t>
            </w:r>
          </w:p>
        </w:tc>
        <w:tc>
          <w:tcPr>
            <w:tcW w:w="737" w:type="pct"/>
            <w:tcBorders>
              <w:top w:val="single" w:sz="4" w:space="0" w:color="auto"/>
              <w:left w:val="single" w:sz="4" w:space="0" w:color="auto"/>
              <w:bottom w:val="nil"/>
              <w:right w:val="single" w:sz="4" w:space="0" w:color="auto"/>
            </w:tcBorders>
            <w:shd w:val="clear" w:color="auto" w:fill="FFFFFF"/>
            <w:vAlign w:val="center"/>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
                <w:sz w:val="20"/>
                <w:lang w:eastAsia="ru-RU"/>
              </w:rPr>
              <w:t>6,34</w:t>
            </w:r>
          </w:p>
        </w:tc>
        <w:tc>
          <w:tcPr>
            <w:tcW w:w="671" w:type="pct"/>
            <w:tcBorders>
              <w:top w:val="single" w:sz="4" w:space="0" w:color="auto"/>
              <w:left w:val="single" w:sz="4" w:space="0" w:color="auto"/>
              <w:bottom w:val="nil"/>
              <w:right w:val="single" w:sz="4" w:space="0" w:color="auto"/>
            </w:tcBorders>
            <w:shd w:val="clear" w:color="auto" w:fill="FFFFFF"/>
            <w:vAlign w:val="center"/>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
                <w:sz w:val="20"/>
                <w:lang w:eastAsia="ru-RU"/>
              </w:rPr>
              <w:t>92,19</w:t>
            </w:r>
          </w:p>
        </w:tc>
      </w:tr>
      <w:tr w:rsidR="006F3985" w:rsidRPr="006F3985" w:rsidTr="006F3985">
        <w:trPr>
          <w:trHeight w:val="20"/>
          <w:jc w:val="center"/>
        </w:trPr>
        <w:tc>
          <w:tcPr>
            <w:tcW w:w="401"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sz w:val="20"/>
                <w:szCs w:val="20"/>
                <w:lang w:eastAsia="ru-RU"/>
              </w:rPr>
              <w:t> </w:t>
            </w:r>
          </w:p>
        </w:tc>
        <w:tc>
          <w:tcPr>
            <w:tcW w:w="1285"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заработная плата рабочих</w:t>
            </w:r>
          </w:p>
        </w:tc>
        <w:tc>
          <w:tcPr>
            <w:tcW w:w="340"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руб.</w:t>
            </w:r>
          </w:p>
        </w:tc>
        <w:tc>
          <w:tcPr>
            <w:tcW w:w="770"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3,78</w:t>
            </w:r>
          </w:p>
        </w:tc>
        <w:tc>
          <w:tcPr>
            <w:tcW w:w="796"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3,34</w:t>
            </w:r>
          </w:p>
        </w:tc>
        <w:tc>
          <w:tcPr>
            <w:tcW w:w="737"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4,07</w:t>
            </w:r>
          </w:p>
        </w:tc>
        <w:tc>
          <w:tcPr>
            <w:tcW w:w="671"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68,34</w:t>
            </w:r>
          </w:p>
        </w:tc>
      </w:tr>
      <w:tr w:rsidR="006F3985" w:rsidRPr="006F3985" w:rsidTr="006F3985">
        <w:trPr>
          <w:trHeight w:val="20"/>
          <w:jc w:val="center"/>
        </w:trPr>
        <w:tc>
          <w:tcPr>
            <w:tcW w:w="401"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sz w:val="20"/>
                <w:szCs w:val="20"/>
                <w:lang w:eastAsia="ru-RU"/>
              </w:rPr>
              <w:t> </w:t>
            </w:r>
          </w:p>
        </w:tc>
        <w:tc>
          <w:tcPr>
            <w:tcW w:w="1285"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эксплуатация машин</w:t>
            </w:r>
          </w:p>
        </w:tc>
        <w:tc>
          <w:tcPr>
            <w:tcW w:w="340"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руб.</w:t>
            </w:r>
          </w:p>
        </w:tc>
        <w:tc>
          <w:tcPr>
            <w:tcW w:w="770"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1,27</w:t>
            </w:r>
          </w:p>
        </w:tc>
        <w:tc>
          <w:tcPr>
            <w:tcW w:w="796"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1,27</w:t>
            </w:r>
          </w:p>
        </w:tc>
        <w:tc>
          <w:tcPr>
            <w:tcW w:w="737"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1,27</w:t>
            </w:r>
          </w:p>
        </w:tc>
        <w:tc>
          <w:tcPr>
            <w:tcW w:w="671"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23,63</w:t>
            </w:r>
          </w:p>
        </w:tc>
      </w:tr>
      <w:tr w:rsidR="006F3985" w:rsidRPr="006F3985" w:rsidTr="006F3985">
        <w:trPr>
          <w:trHeight w:val="20"/>
          <w:jc w:val="center"/>
        </w:trPr>
        <w:tc>
          <w:tcPr>
            <w:tcW w:w="401"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sz w:val="20"/>
                <w:szCs w:val="20"/>
                <w:lang w:eastAsia="ru-RU"/>
              </w:rPr>
              <w:t> </w:t>
            </w:r>
          </w:p>
        </w:tc>
        <w:tc>
          <w:tcPr>
            <w:tcW w:w="1285"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в том числе: заработная плата</w:t>
            </w:r>
          </w:p>
        </w:tc>
        <w:tc>
          <w:tcPr>
            <w:tcW w:w="340"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руб.</w:t>
            </w:r>
          </w:p>
        </w:tc>
        <w:tc>
          <w:tcPr>
            <w:tcW w:w="770"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0,55</w:t>
            </w:r>
          </w:p>
        </w:tc>
        <w:tc>
          <w:tcPr>
            <w:tcW w:w="796"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0,55</w:t>
            </w:r>
          </w:p>
        </w:tc>
        <w:tc>
          <w:tcPr>
            <w:tcW w:w="737"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0,55</w:t>
            </w:r>
          </w:p>
        </w:tc>
        <w:tc>
          <w:tcPr>
            <w:tcW w:w="671"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10,29</w:t>
            </w:r>
          </w:p>
        </w:tc>
      </w:tr>
      <w:tr w:rsidR="006F3985" w:rsidRPr="006F3985" w:rsidTr="006F3985">
        <w:trPr>
          <w:trHeight w:val="20"/>
          <w:jc w:val="center"/>
        </w:trPr>
        <w:tc>
          <w:tcPr>
            <w:tcW w:w="401"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sz w:val="20"/>
                <w:szCs w:val="20"/>
                <w:lang w:eastAsia="ru-RU"/>
              </w:rPr>
              <w:t> </w:t>
            </w:r>
          </w:p>
        </w:tc>
        <w:tc>
          <w:tcPr>
            <w:tcW w:w="1285"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материальные ресурсы</w:t>
            </w:r>
          </w:p>
        </w:tc>
        <w:tc>
          <w:tcPr>
            <w:tcW w:w="340"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руб.</w:t>
            </w:r>
          </w:p>
        </w:tc>
        <w:tc>
          <w:tcPr>
            <w:tcW w:w="770"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1,00</w:t>
            </w:r>
          </w:p>
        </w:tc>
        <w:tc>
          <w:tcPr>
            <w:tcW w:w="796"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1,00</w:t>
            </w:r>
          </w:p>
        </w:tc>
        <w:tc>
          <w:tcPr>
            <w:tcW w:w="737"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1,00</w:t>
            </w:r>
          </w:p>
        </w:tc>
        <w:tc>
          <w:tcPr>
            <w:tcW w:w="671"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0,22</w:t>
            </w:r>
          </w:p>
        </w:tc>
      </w:tr>
      <w:tr w:rsidR="006F3985" w:rsidRPr="006F3985" w:rsidTr="006F3985">
        <w:trPr>
          <w:trHeight w:val="20"/>
          <w:jc w:val="center"/>
        </w:trPr>
        <w:tc>
          <w:tcPr>
            <w:tcW w:w="401"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sz w:val="20"/>
                <w:szCs w:val="20"/>
                <w:lang w:eastAsia="ru-RU"/>
              </w:rPr>
              <w:t> </w:t>
            </w:r>
          </w:p>
        </w:tc>
        <w:tc>
          <w:tcPr>
            <w:tcW w:w="1285" w:type="pct"/>
            <w:tcBorders>
              <w:top w:val="nil"/>
              <w:left w:val="single" w:sz="4" w:space="0" w:color="auto"/>
              <w:bottom w:val="nil"/>
              <w:right w:val="single" w:sz="4" w:space="0" w:color="auto"/>
            </w:tcBorders>
            <w:shd w:val="clear" w:color="auto" w:fill="FFFFFF"/>
            <w:hideMark/>
          </w:tcPr>
          <w:p w:rsidR="006F3985" w:rsidRPr="006F3985" w:rsidRDefault="006F3985" w:rsidP="006F3985">
            <w:pPr>
              <w:keepNext/>
              <w:widowControl w:val="0"/>
              <w:shd w:val="clear" w:color="auto" w:fill="FFFFFF"/>
              <w:autoSpaceDE w:val="0"/>
              <w:autoSpaceDN w:val="0"/>
              <w:adjustRightInd w:val="0"/>
              <w:spacing w:after="0" w:line="20" w:lineRule="atLeast"/>
              <w:outlineLvl w:val="4"/>
              <w:rPr>
                <w:rFonts w:ascii="Times New Roman" w:eastAsia="Times New Roman" w:hAnsi="Times New Roman" w:cs="Times New Roman"/>
                <w:b/>
                <w:sz w:val="20"/>
                <w:lang w:eastAsia="ru-RU"/>
              </w:rPr>
            </w:pPr>
            <w:r w:rsidRPr="006F3985">
              <w:rPr>
                <w:rFonts w:ascii="Times New Roman" w:eastAsia="Times New Roman" w:hAnsi="Times New Roman" w:cs="Times New Roman"/>
                <w:b/>
                <w:sz w:val="20"/>
                <w:lang w:eastAsia="ru-RU"/>
              </w:rPr>
              <w:t>Затраты труда рабочих</w:t>
            </w:r>
          </w:p>
        </w:tc>
        <w:tc>
          <w:tcPr>
            <w:tcW w:w="340"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чел.-ч</w:t>
            </w:r>
          </w:p>
        </w:tc>
        <w:tc>
          <w:tcPr>
            <w:tcW w:w="770"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0,26</w:t>
            </w:r>
          </w:p>
        </w:tc>
        <w:tc>
          <w:tcPr>
            <w:tcW w:w="796"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0,23</w:t>
            </w:r>
          </w:p>
        </w:tc>
        <w:tc>
          <w:tcPr>
            <w:tcW w:w="737"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0,28</w:t>
            </w:r>
          </w:p>
        </w:tc>
        <w:tc>
          <w:tcPr>
            <w:tcW w:w="671"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4,70</w:t>
            </w:r>
          </w:p>
        </w:tc>
      </w:tr>
      <w:tr w:rsidR="006F3985" w:rsidRPr="006F3985" w:rsidTr="006F3985">
        <w:trPr>
          <w:trHeight w:val="20"/>
          <w:jc w:val="center"/>
        </w:trPr>
        <w:tc>
          <w:tcPr>
            <w:tcW w:w="401"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sz w:val="20"/>
                <w:szCs w:val="20"/>
                <w:lang w:eastAsia="ru-RU"/>
              </w:rPr>
              <w:t> </w:t>
            </w:r>
          </w:p>
        </w:tc>
        <w:tc>
          <w:tcPr>
            <w:tcW w:w="1285"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Машины и механизмы</w:t>
            </w:r>
          </w:p>
        </w:tc>
        <w:tc>
          <w:tcPr>
            <w:tcW w:w="340"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sz w:val="20"/>
                <w:szCs w:val="20"/>
                <w:lang w:eastAsia="ru-RU"/>
              </w:rPr>
              <w:t> </w:t>
            </w:r>
          </w:p>
        </w:tc>
        <w:tc>
          <w:tcPr>
            <w:tcW w:w="770"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sz w:val="20"/>
                <w:szCs w:val="20"/>
                <w:lang w:eastAsia="ru-RU"/>
              </w:rPr>
              <w:t> </w:t>
            </w:r>
          </w:p>
        </w:tc>
        <w:tc>
          <w:tcPr>
            <w:tcW w:w="796"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sz w:val="20"/>
                <w:szCs w:val="20"/>
                <w:lang w:eastAsia="ru-RU"/>
              </w:rPr>
              <w:t> </w:t>
            </w:r>
          </w:p>
        </w:tc>
        <w:tc>
          <w:tcPr>
            <w:tcW w:w="737"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sz w:val="20"/>
                <w:szCs w:val="20"/>
                <w:lang w:eastAsia="ru-RU"/>
              </w:rPr>
              <w:t> </w:t>
            </w:r>
          </w:p>
        </w:tc>
        <w:tc>
          <w:tcPr>
            <w:tcW w:w="671"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sz w:val="20"/>
                <w:szCs w:val="20"/>
                <w:lang w:eastAsia="ru-RU"/>
              </w:rPr>
              <w:t> </w:t>
            </w:r>
          </w:p>
        </w:tc>
      </w:tr>
      <w:tr w:rsidR="006F3985" w:rsidRPr="006F3985" w:rsidTr="006F3985">
        <w:trPr>
          <w:trHeight w:val="20"/>
          <w:jc w:val="center"/>
        </w:trPr>
        <w:tc>
          <w:tcPr>
            <w:tcW w:w="401"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2.1-18-24</w:t>
            </w:r>
          </w:p>
        </w:tc>
        <w:tc>
          <w:tcPr>
            <w:tcW w:w="1285"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Автомобили полупассажирские типа ГАЗ, грузоподъемность до 2 т</w:t>
            </w:r>
          </w:p>
        </w:tc>
        <w:tc>
          <w:tcPr>
            <w:tcW w:w="340"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маш.-ч</w:t>
            </w:r>
          </w:p>
        </w:tc>
        <w:tc>
          <w:tcPr>
            <w:tcW w:w="770"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0,03</w:t>
            </w:r>
          </w:p>
        </w:tc>
        <w:tc>
          <w:tcPr>
            <w:tcW w:w="796"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0,03</w:t>
            </w:r>
          </w:p>
        </w:tc>
        <w:tc>
          <w:tcPr>
            <w:tcW w:w="737"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0,03</w:t>
            </w:r>
          </w:p>
        </w:tc>
        <w:tc>
          <w:tcPr>
            <w:tcW w:w="671"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0,56</w:t>
            </w:r>
          </w:p>
        </w:tc>
      </w:tr>
      <w:tr w:rsidR="006F3985" w:rsidRPr="006F3985" w:rsidTr="006F3985">
        <w:trPr>
          <w:trHeight w:val="20"/>
          <w:jc w:val="center"/>
        </w:trPr>
        <w:tc>
          <w:tcPr>
            <w:tcW w:w="401"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sz w:val="20"/>
                <w:szCs w:val="20"/>
                <w:lang w:eastAsia="ru-RU"/>
              </w:rPr>
              <w:t> </w:t>
            </w:r>
          </w:p>
        </w:tc>
        <w:tc>
          <w:tcPr>
            <w:tcW w:w="1285"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Материальные ресурсы</w:t>
            </w:r>
          </w:p>
        </w:tc>
        <w:tc>
          <w:tcPr>
            <w:tcW w:w="340"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sz w:val="20"/>
                <w:szCs w:val="20"/>
                <w:lang w:eastAsia="ru-RU"/>
              </w:rPr>
              <w:t> </w:t>
            </w:r>
          </w:p>
        </w:tc>
        <w:tc>
          <w:tcPr>
            <w:tcW w:w="770"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sz w:val="20"/>
                <w:szCs w:val="20"/>
                <w:lang w:eastAsia="ru-RU"/>
              </w:rPr>
              <w:t> </w:t>
            </w:r>
          </w:p>
        </w:tc>
        <w:tc>
          <w:tcPr>
            <w:tcW w:w="796"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sz w:val="20"/>
                <w:szCs w:val="20"/>
                <w:lang w:eastAsia="ru-RU"/>
              </w:rPr>
              <w:t> </w:t>
            </w:r>
          </w:p>
        </w:tc>
        <w:tc>
          <w:tcPr>
            <w:tcW w:w="737"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sz w:val="20"/>
                <w:szCs w:val="20"/>
                <w:lang w:eastAsia="ru-RU"/>
              </w:rPr>
              <w:t> </w:t>
            </w:r>
          </w:p>
        </w:tc>
        <w:tc>
          <w:tcPr>
            <w:tcW w:w="671"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sz w:val="20"/>
                <w:szCs w:val="20"/>
                <w:lang w:eastAsia="ru-RU"/>
              </w:rPr>
              <w:t> </w:t>
            </w:r>
          </w:p>
        </w:tc>
      </w:tr>
      <w:tr w:rsidR="006F3985" w:rsidRPr="006F3985" w:rsidTr="006F3985">
        <w:trPr>
          <w:trHeight w:val="20"/>
          <w:jc w:val="center"/>
        </w:trPr>
        <w:tc>
          <w:tcPr>
            <w:tcW w:w="401"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1.1-1-106</w:t>
            </w:r>
          </w:p>
        </w:tc>
        <w:tc>
          <w:tcPr>
            <w:tcW w:w="1285"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Бязь</w:t>
            </w:r>
          </w:p>
        </w:tc>
        <w:tc>
          <w:tcPr>
            <w:tcW w:w="340"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м</w:t>
            </w:r>
            <w:r w:rsidRPr="006F3985">
              <w:rPr>
                <w:rFonts w:ascii="Times New Roman" w:eastAsia="Times New Roman" w:hAnsi="Times New Roman" w:cs="Times New Roman"/>
                <w:bCs/>
                <w:sz w:val="20"/>
                <w:vertAlign w:val="superscript"/>
                <w:lang w:eastAsia="ru-RU"/>
              </w:rPr>
              <w:t>2</w:t>
            </w:r>
          </w:p>
        </w:tc>
        <w:tc>
          <w:tcPr>
            <w:tcW w:w="770"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0,02</w:t>
            </w:r>
          </w:p>
        </w:tc>
        <w:tc>
          <w:tcPr>
            <w:tcW w:w="796"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0,02</w:t>
            </w:r>
          </w:p>
        </w:tc>
        <w:tc>
          <w:tcPr>
            <w:tcW w:w="737"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0,02</w:t>
            </w:r>
          </w:p>
        </w:tc>
        <w:tc>
          <w:tcPr>
            <w:tcW w:w="671"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w:t>
            </w:r>
          </w:p>
        </w:tc>
      </w:tr>
      <w:tr w:rsidR="006F3985" w:rsidRPr="006F3985" w:rsidTr="006F3985">
        <w:trPr>
          <w:trHeight w:val="20"/>
          <w:jc w:val="center"/>
        </w:trPr>
        <w:tc>
          <w:tcPr>
            <w:tcW w:w="401"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1.1-1-330</w:t>
            </w:r>
          </w:p>
        </w:tc>
        <w:tc>
          <w:tcPr>
            <w:tcW w:w="1285"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Канифоль</w:t>
            </w:r>
          </w:p>
        </w:tc>
        <w:tc>
          <w:tcPr>
            <w:tcW w:w="340"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кг</w:t>
            </w:r>
          </w:p>
        </w:tc>
        <w:tc>
          <w:tcPr>
            <w:tcW w:w="770"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0,0035</w:t>
            </w:r>
          </w:p>
        </w:tc>
        <w:tc>
          <w:tcPr>
            <w:tcW w:w="796"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0,0035</w:t>
            </w:r>
          </w:p>
        </w:tc>
        <w:tc>
          <w:tcPr>
            <w:tcW w:w="737"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0,0035</w:t>
            </w:r>
          </w:p>
        </w:tc>
        <w:tc>
          <w:tcPr>
            <w:tcW w:w="671"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0,0035</w:t>
            </w:r>
          </w:p>
        </w:tc>
      </w:tr>
      <w:tr w:rsidR="006F3985" w:rsidRPr="006F3985" w:rsidTr="006F3985">
        <w:trPr>
          <w:trHeight w:val="20"/>
          <w:jc w:val="center"/>
        </w:trPr>
        <w:tc>
          <w:tcPr>
            <w:tcW w:w="401"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1.1-1-946</w:t>
            </w:r>
          </w:p>
        </w:tc>
        <w:tc>
          <w:tcPr>
            <w:tcW w:w="1285"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Припои оловянно-свинцовые в прутках, размеры 8-10×10-15×250-500 мм, марка ПОС-61</w:t>
            </w:r>
          </w:p>
        </w:tc>
        <w:tc>
          <w:tcPr>
            <w:tcW w:w="340"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кг</w:t>
            </w:r>
          </w:p>
        </w:tc>
        <w:tc>
          <w:tcPr>
            <w:tcW w:w="770"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0,002</w:t>
            </w:r>
          </w:p>
        </w:tc>
        <w:tc>
          <w:tcPr>
            <w:tcW w:w="796"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0,002</w:t>
            </w:r>
          </w:p>
        </w:tc>
        <w:tc>
          <w:tcPr>
            <w:tcW w:w="737"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0,002</w:t>
            </w:r>
          </w:p>
        </w:tc>
        <w:tc>
          <w:tcPr>
            <w:tcW w:w="671"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0,002</w:t>
            </w:r>
          </w:p>
        </w:tc>
      </w:tr>
      <w:tr w:rsidR="006F3985" w:rsidRPr="006F3985" w:rsidTr="006F3985">
        <w:trPr>
          <w:trHeight w:val="20"/>
          <w:jc w:val="center"/>
        </w:trPr>
        <w:tc>
          <w:tcPr>
            <w:tcW w:w="401"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1.1-1-1064</w:t>
            </w:r>
          </w:p>
        </w:tc>
        <w:tc>
          <w:tcPr>
            <w:tcW w:w="1285"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Спирт этиловый технический</w:t>
            </w:r>
          </w:p>
        </w:tc>
        <w:tc>
          <w:tcPr>
            <w:tcW w:w="340"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кг</w:t>
            </w:r>
          </w:p>
        </w:tc>
        <w:tc>
          <w:tcPr>
            <w:tcW w:w="770"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0,004</w:t>
            </w:r>
          </w:p>
        </w:tc>
        <w:tc>
          <w:tcPr>
            <w:tcW w:w="796"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0,004</w:t>
            </w:r>
          </w:p>
        </w:tc>
        <w:tc>
          <w:tcPr>
            <w:tcW w:w="737"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0,004</w:t>
            </w:r>
          </w:p>
        </w:tc>
        <w:tc>
          <w:tcPr>
            <w:tcW w:w="671"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w:t>
            </w:r>
          </w:p>
        </w:tc>
      </w:tr>
      <w:tr w:rsidR="006F3985" w:rsidRPr="006F3985" w:rsidTr="006F3985">
        <w:trPr>
          <w:trHeight w:val="20"/>
          <w:jc w:val="center"/>
        </w:trPr>
        <w:tc>
          <w:tcPr>
            <w:tcW w:w="401" w:type="pct"/>
            <w:tcBorders>
              <w:top w:val="nil"/>
              <w:left w:val="single" w:sz="4" w:space="0" w:color="auto"/>
              <w:bottom w:val="single" w:sz="4" w:space="0" w:color="auto"/>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1.1-1-1943</w:t>
            </w:r>
          </w:p>
        </w:tc>
        <w:tc>
          <w:tcPr>
            <w:tcW w:w="1285" w:type="pct"/>
            <w:tcBorders>
              <w:top w:val="nil"/>
              <w:left w:val="single" w:sz="4" w:space="0" w:color="auto"/>
              <w:bottom w:val="single" w:sz="4" w:space="0" w:color="auto"/>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Ацетон химически чистый</w:t>
            </w:r>
          </w:p>
        </w:tc>
        <w:tc>
          <w:tcPr>
            <w:tcW w:w="340" w:type="pct"/>
            <w:tcBorders>
              <w:top w:val="nil"/>
              <w:left w:val="single" w:sz="4" w:space="0" w:color="auto"/>
              <w:bottom w:val="single" w:sz="4" w:space="0" w:color="auto"/>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кг</w:t>
            </w:r>
          </w:p>
        </w:tc>
        <w:tc>
          <w:tcPr>
            <w:tcW w:w="770" w:type="pct"/>
            <w:tcBorders>
              <w:top w:val="nil"/>
              <w:left w:val="single" w:sz="4" w:space="0" w:color="auto"/>
              <w:bottom w:val="single" w:sz="4" w:space="0" w:color="auto"/>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0,002</w:t>
            </w:r>
          </w:p>
        </w:tc>
        <w:tc>
          <w:tcPr>
            <w:tcW w:w="796" w:type="pct"/>
            <w:tcBorders>
              <w:top w:val="nil"/>
              <w:left w:val="single" w:sz="4" w:space="0" w:color="auto"/>
              <w:bottom w:val="single" w:sz="4" w:space="0" w:color="auto"/>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0,002</w:t>
            </w:r>
          </w:p>
        </w:tc>
        <w:tc>
          <w:tcPr>
            <w:tcW w:w="737" w:type="pct"/>
            <w:tcBorders>
              <w:top w:val="nil"/>
              <w:left w:val="single" w:sz="4" w:space="0" w:color="auto"/>
              <w:bottom w:val="single" w:sz="4" w:space="0" w:color="auto"/>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0,002</w:t>
            </w:r>
          </w:p>
        </w:tc>
        <w:tc>
          <w:tcPr>
            <w:tcW w:w="671" w:type="pct"/>
            <w:tcBorders>
              <w:top w:val="nil"/>
              <w:left w:val="single" w:sz="4" w:space="0" w:color="auto"/>
              <w:bottom w:val="single" w:sz="4" w:space="0" w:color="auto"/>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w:t>
            </w:r>
          </w:p>
        </w:tc>
      </w:tr>
    </w:tbl>
    <w:p w:rsidR="006F3985" w:rsidRPr="006F3985" w:rsidRDefault="006F3985" w:rsidP="006F3985">
      <w:pPr>
        <w:keepNext/>
        <w:widowControl w:val="0"/>
        <w:shd w:val="clear" w:color="auto" w:fill="FFFFFF"/>
        <w:autoSpaceDE w:val="0"/>
        <w:autoSpaceDN w:val="0"/>
        <w:adjustRightInd w:val="0"/>
        <w:spacing w:before="120" w:after="120" w:line="240" w:lineRule="auto"/>
        <w:jc w:val="both"/>
        <w:outlineLvl w:val="1"/>
        <w:rPr>
          <w:rFonts w:ascii="Times New Roman" w:eastAsia="Times New Roman" w:hAnsi="Times New Roman" w:cs="Times New Roman"/>
          <w:bCs/>
          <w:sz w:val="24"/>
          <w:lang w:eastAsia="ru-RU"/>
        </w:rPr>
      </w:pPr>
      <w:bookmarkStart w:id="90" w:name="i913593"/>
      <w:r w:rsidRPr="006F3985">
        <w:rPr>
          <w:rFonts w:ascii="Times New Roman" w:eastAsia="Times New Roman" w:hAnsi="Times New Roman" w:cs="Times New Roman"/>
          <w:b/>
          <w:sz w:val="24"/>
          <w:lang w:eastAsia="ru-RU"/>
        </w:rPr>
        <w:t>Таблица 15-84. Сетевой контроллер шлейфов сигнализации "СКШС-03-8"</w:t>
      </w:r>
      <w:bookmarkEnd w:id="90"/>
    </w:p>
    <w:p w:rsidR="006F3985" w:rsidRPr="006F3985" w:rsidRDefault="006F3985" w:rsidP="006F3985">
      <w:pPr>
        <w:widowControl w:val="0"/>
        <w:shd w:val="clear" w:color="auto" w:fill="FFFFFF"/>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6F3985">
        <w:rPr>
          <w:rFonts w:ascii="Times New Roman" w:eastAsia="Times New Roman" w:hAnsi="Times New Roman" w:cs="Times New Roman"/>
          <w:b/>
          <w:bCs/>
          <w:sz w:val="24"/>
          <w:lang w:eastAsia="ru-RU"/>
        </w:rPr>
        <w:t>Состав работ:</w:t>
      </w:r>
      <w:r w:rsidRPr="006F3985">
        <w:rPr>
          <w:rFonts w:ascii="Times New Roman" w:eastAsia="Times New Roman" w:hAnsi="Times New Roman" w:cs="Times New Roman"/>
          <w:bCs/>
          <w:sz w:val="24"/>
          <w:lang w:eastAsia="ru-RU"/>
        </w:rPr>
        <w:t xml:space="preserve"> 1. Внешний осмотр целостности корпуса прибора (1-7).</w:t>
      </w:r>
    </w:p>
    <w:p w:rsidR="006F3985" w:rsidRPr="006F3985" w:rsidRDefault="006F3985" w:rsidP="006F3985">
      <w:pPr>
        <w:widowControl w:val="0"/>
        <w:shd w:val="clear" w:color="auto" w:fill="FFFFFF"/>
        <w:autoSpaceDE w:val="0"/>
        <w:autoSpaceDN w:val="0"/>
        <w:adjustRightInd w:val="0"/>
        <w:spacing w:after="0" w:line="240" w:lineRule="auto"/>
        <w:ind w:left="1588"/>
        <w:jc w:val="both"/>
        <w:rPr>
          <w:rFonts w:ascii="Times New Roman" w:eastAsia="Times New Roman" w:hAnsi="Times New Roman" w:cs="Times New Roman"/>
          <w:bCs/>
          <w:sz w:val="24"/>
          <w:lang w:eastAsia="ru-RU"/>
        </w:rPr>
      </w:pPr>
      <w:r w:rsidRPr="006F3985">
        <w:rPr>
          <w:rFonts w:ascii="Times New Roman" w:eastAsia="Times New Roman" w:hAnsi="Times New Roman" w:cs="Times New Roman"/>
          <w:bCs/>
          <w:sz w:val="24"/>
          <w:lang w:eastAsia="ru-RU"/>
        </w:rPr>
        <w:t>2. Удаление пыли и загрязнений с поверхности корпуса прибора (1, 2).</w:t>
      </w:r>
    </w:p>
    <w:p w:rsidR="006F3985" w:rsidRPr="006F3985" w:rsidRDefault="006F3985" w:rsidP="006F3985">
      <w:pPr>
        <w:widowControl w:val="0"/>
        <w:shd w:val="clear" w:color="auto" w:fill="FFFFFF"/>
        <w:autoSpaceDE w:val="0"/>
        <w:autoSpaceDN w:val="0"/>
        <w:adjustRightInd w:val="0"/>
        <w:spacing w:after="0" w:line="240" w:lineRule="auto"/>
        <w:ind w:left="1588"/>
        <w:jc w:val="both"/>
        <w:rPr>
          <w:rFonts w:ascii="Times New Roman" w:eastAsia="Times New Roman" w:hAnsi="Times New Roman" w:cs="Times New Roman"/>
          <w:bCs/>
          <w:sz w:val="24"/>
          <w:lang w:eastAsia="ru-RU"/>
        </w:rPr>
      </w:pPr>
      <w:r w:rsidRPr="006F3985">
        <w:rPr>
          <w:rFonts w:ascii="Times New Roman" w:eastAsia="Times New Roman" w:hAnsi="Times New Roman" w:cs="Times New Roman"/>
          <w:bCs/>
          <w:sz w:val="24"/>
          <w:lang w:eastAsia="ru-RU"/>
        </w:rPr>
        <w:t>3. Снятие крышки с корпуса, фиксация сообщения "Саботаж" на приемном приборе (2-7).</w:t>
      </w:r>
    </w:p>
    <w:p w:rsidR="006F3985" w:rsidRPr="006F3985" w:rsidRDefault="006F3985" w:rsidP="006F3985">
      <w:pPr>
        <w:widowControl w:val="0"/>
        <w:shd w:val="clear" w:color="auto" w:fill="FFFFFF"/>
        <w:autoSpaceDE w:val="0"/>
        <w:autoSpaceDN w:val="0"/>
        <w:adjustRightInd w:val="0"/>
        <w:spacing w:after="0" w:line="240" w:lineRule="auto"/>
        <w:ind w:left="1588"/>
        <w:jc w:val="both"/>
        <w:rPr>
          <w:rFonts w:ascii="Times New Roman" w:eastAsia="Times New Roman" w:hAnsi="Times New Roman" w:cs="Times New Roman"/>
          <w:bCs/>
          <w:sz w:val="24"/>
          <w:lang w:eastAsia="ru-RU"/>
        </w:rPr>
      </w:pPr>
      <w:r w:rsidRPr="006F3985">
        <w:rPr>
          <w:rFonts w:ascii="Times New Roman" w:eastAsia="Times New Roman" w:hAnsi="Times New Roman" w:cs="Times New Roman"/>
          <w:bCs/>
          <w:sz w:val="24"/>
          <w:lang w:eastAsia="ru-RU"/>
        </w:rPr>
        <w:t>4. Удаление пыли внутри корпуса прибора (2-7).</w:t>
      </w:r>
    </w:p>
    <w:p w:rsidR="006F3985" w:rsidRPr="006F3985" w:rsidRDefault="006F3985" w:rsidP="006F3985">
      <w:pPr>
        <w:widowControl w:val="0"/>
        <w:shd w:val="clear" w:color="auto" w:fill="FFFFFF"/>
        <w:autoSpaceDE w:val="0"/>
        <w:autoSpaceDN w:val="0"/>
        <w:adjustRightInd w:val="0"/>
        <w:spacing w:after="0" w:line="240" w:lineRule="auto"/>
        <w:ind w:left="1588"/>
        <w:jc w:val="both"/>
        <w:rPr>
          <w:rFonts w:ascii="Times New Roman" w:eastAsia="Times New Roman" w:hAnsi="Times New Roman" w:cs="Times New Roman"/>
          <w:bCs/>
          <w:sz w:val="24"/>
          <w:lang w:eastAsia="ru-RU"/>
        </w:rPr>
      </w:pPr>
      <w:r w:rsidRPr="006F3985">
        <w:rPr>
          <w:rFonts w:ascii="Times New Roman" w:eastAsia="Times New Roman" w:hAnsi="Times New Roman" w:cs="Times New Roman"/>
          <w:bCs/>
          <w:sz w:val="24"/>
          <w:lang w:eastAsia="ru-RU"/>
        </w:rPr>
        <w:t>5. Осмотр отсутствия дефектов электронных компонент печатной платы (2-8).</w:t>
      </w:r>
    </w:p>
    <w:p w:rsidR="006F3985" w:rsidRPr="006F3985" w:rsidRDefault="006F3985" w:rsidP="006F3985">
      <w:pPr>
        <w:widowControl w:val="0"/>
        <w:shd w:val="clear" w:color="auto" w:fill="FFFFFF"/>
        <w:autoSpaceDE w:val="0"/>
        <w:autoSpaceDN w:val="0"/>
        <w:adjustRightInd w:val="0"/>
        <w:spacing w:after="0" w:line="240" w:lineRule="auto"/>
        <w:ind w:left="1588"/>
        <w:jc w:val="both"/>
        <w:rPr>
          <w:rFonts w:ascii="Times New Roman" w:eastAsia="Times New Roman" w:hAnsi="Times New Roman" w:cs="Times New Roman"/>
          <w:bCs/>
          <w:sz w:val="24"/>
          <w:lang w:eastAsia="ru-RU"/>
        </w:rPr>
      </w:pPr>
      <w:r w:rsidRPr="006F3985">
        <w:rPr>
          <w:rFonts w:ascii="Times New Roman" w:eastAsia="Times New Roman" w:hAnsi="Times New Roman" w:cs="Times New Roman"/>
          <w:bCs/>
          <w:sz w:val="24"/>
          <w:lang w:eastAsia="ru-RU"/>
        </w:rPr>
        <w:t>6. Проверка надежности крепления прибора, состояния внешних монтажных проводок, контактных соединений, отключение внешнего источника питания(2, 8).</w:t>
      </w:r>
    </w:p>
    <w:p w:rsidR="006F3985" w:rsidRPr="006F3985" w:rsidRDefault="006F3985" w:rsidP="006F3985">
      <w:pPr>
        <w:widowControl w:val="0"/>
        <w:shd w:val="clear" w:color="auto" w:fill="FFFFFF"/>
        <w:autoSpaceDE w:val="0"/>
        <w:autoSpaceDN w:val="0"/>
        <w:adjustRightInd w:val="0"/>
        <w:spacing w:after="0" w:line="240" w:lineRule="auto"/>
        <w:ind w:left="1588"/>
        <w:jc w:val="both"/>
        <w:rPr>
          <w:rFonts w:ascii="Times New Roman" w:eastAsia="Times New Roman" w:hAnsi="Times New Roman" w:cs="Times New Roman"/>
          <w:bCs/>
          <w:sz w:val="24"/>
          <w:lang w:eastAsia="ru-RU"/>
        </w:rPr>
      </w:pPr>
      <w:r w:rsidRPr="006F3985">
        <w:rPr>
          <w:rFonts w:ascii="Times New Roman" w:eastAsia="Times New Roman" w:hAnsi="Times New Roman" w:cs="Times New Roman"/>
          <w:bCs/>
          <w:sz w:val="24"/>
          <w:lang w:eastAsia="ru-RU"/>
        </w:rPr>
        <w:t>7. Проверка наличия напряжения на клеммах, подтяжка их при необходимости, проверка кабеля интерфейса и устранение обрыва или короткого замыкания (3).</w:t>
      </w:r>
    </w:p>
    <w:p w:rsidR="006F3985" w:rsidRPr="006F3985" w:rsidRDefault="006F3985" w:rsidP="006F3985">
      <w:pPr>
        <w:widowControl w:val="0"/>
        <w:shd w:val="clear" w:color="auto" w:fill="FFFFFF"/>
        <w:autoSpaceDE w:val="0"/>
        <w:autoSpaceDN w:val="0"/>
        <w:adjustRightInd w:val="0"/>
        <w:spacing w:after="0" w:line="240" w:lineRule="auto"/>
        <w:ind w:left="1588"/>
        <w:jc w:val="both"/>
        <w:rPr>
          <w:rFonts w:ascii="Times New Roman" w:eastAsia="Times New Roman" w:hAnsi="Times New Roman" w:cs="Times New Roman"/>
          <w:bCs/>
          <w:sz w:val="24"/>
          <w:lang w:eastAsia="ru-RU"/>
        </w:rPr>
      </w:pPr>
      <w:r w:rsidRPr="006F3985">
        <w:rPr>
          <w:rFonts w:ascii="Times New Roman" w:eastAsia="Times New Roman" w:hAnsi="Times New Roman" w:cs="Times New Roman"/>
          <w:bCs/>
          <w:sz w:val="24"/>
          <w:lang w:eastAsia="ru-RU"/>
        </w:rPr>
        <w:t>8. Проверка исправности предохранителей и их замена при необходимости (3, 5).</w:t>
      </w:r>
    </w:p>
    <w:p w:rsidR="006F3985" w:rsidRPr="006F3985" w:rsidRDefault="006F3985" w:rsidP="006F3985">
      <w:pPr>
        <w:widowControl w:val="0"/>
        <w:shd w:val="clear" w:color="auto" w:fill="FFFFFF"/>
        <w:autoSpaceDE w:val="0"/>
        <w:autoSpaceDN w:val="0"/>
        <w:adjustRightInd w:val="0"/>
        <w:spacing w:after="0" w:line="240" w:lineRule="auto"/>
        <w:ind w:left="1588"/>
        <w:jc w:val="both"/>
        <w:rPr>
          <w:rFonts w:ascii="Times New Roman" w:eastAsia="Times New Roman" w:hAnsi="Times New Roman" w:cs="Times New Roman"/>
          <w:bCs/>
          <w:sz w:val="24"/>
          <w:lang w:eastAsia="ru-RU"/>
        </w:rPr>
      </w:pPr>
      <w:r w:rsidRPr="006F3985">
        <w:rPr>
          <w:rFonts w:ascii="Times New Roman" w:eastAsia="Times New Roman" w:hAnsi="Times New Roman" w:cs="Times New Roman"/>
          <w:bCs/>
          <w:sz w:val="24"/>
          <w:lang w:eastAsia="ru-RU"/>
        </w:rPr>
        <w:t>9. Проверка и замена при необходимости светодиода (4).</w:t>
      </w:r>
    </w:p>
    <w:p w:rsidR="006F3985" w:rsidRPr="006F3985" w:rsidRDefault="006F3985" w:rsidP="006F3985">
      <w:pPr>
        <w:widowControl w:val="0"/>
        <w:shd w:val="clear" w:color="auto" w:fill="FFFFFF"/>
        <w:autoSpaceDE w:val="0"/>
        <w:autoSpaceDN w:val="0"/>
        <w:adjustRightInd w:val="0"/>
        <w:spacing w:after="0" w:line="240" w:lineRule="auto"/>
        <w:ind w:left="1588"/>
        <w:jc w:val="both"/>
        <w:rPr>
          <w:rFonts w:ascii="Times New Roman" w:eastAsia="Times New Roman" w:hAnsi="Times New Roman" w:cs="Times New Roman"/>
          <w:bCs/>
          <w:sz w:val="24"/>
          <w:lang w:eastAsia="ru-RU"/>
        </w:rPr>
      </w:pPr>
      <w:r w:rsidRPr="006F3985">
        <w:rPr>
          <w:rFonts w:ascii="Times New Roman" w:eastAsia="Times New Roman" w:hAnsi="Times New Roman" w:cs="Times New Roman"/>
          <w:bCs/>
          <w:sz w:val="24"/>
          <w:lang w:eastAsia="ru-RU"/>
        </w:rPr>
        <w:t>10. Размыкание перемычки (6).</w:t>
      </w:r>
    </w:p>
    <w:p w:rsidR="006F3985" w:rsidRPr="006F3985" w:rsidRDefault="006F3985" w:rsidP="006F3985">
      <w:pPr>
        <w:widowControl w:val="0"/>
        <w:shd w:val="clear" w:color="auto" w:fill="FFFFFF"/>
        <w:autoSpaceDE w:val="0"/>
        <w:autoSpaceDN w:val="0"/>
        <w:adjustRightInd w:val="0"/>
        <w:spacing w:after="0" w:line="240" w:lineRule="auto"/>
        <w:ind w:left="1588"/>
        <w:jc w:val="both"/>
        <w:rPr>
          <w:rFonts w:ascii="Times New Roman" w:eastAsia="Times New Roman" w:hAnsi="Times New Roman" w:cs="Times New Roman"/>
          <w:bCs/>
          <w:sz w:val="24"/>
          <w:lang w:eastAsia="ru-RU"/>
        </w:rPr>
      </w:pPr>
      <w:r w:rsidRPr="006F3985">
        <w:rPr>
          <w:rFonts w:ascii="Times New Roman" w:eastAsia="Times New Roman" w:hAnsi="Times New Roman" w:cs="Times New Roman"/>
          <w:bCs/>
          <w:sz w:val="24"/>
          <w:lang w:eastAsia="ru-RU"/>
        </w:rPr>
        <w:t>11. Проверка наличия магнита и установка при необходимости (7).</w:t>
      </w:r>
    </w:p>
    <w:p w:rsidR="006F3985" w:rsidRPr="006F3985" w:rsidRDefault="006F3985" w:rsidP="006F3985">
      <w:pPr>
        <w:widowControl w:val="0"/>
        <w:shd w:val="clear" w:color="auto" w:fill="FFFFFF"/>
        <w:autoSpaceDE w:val="0"/>
        <w:autoSpaceDN w:val="0"/>
        <w:adjustRightInd w:val="0"/>
        <w:spacing w:after="0" w:line="240" w:lineRule="auto"/>
        <w:ind w:left="1588"/>
        <w:jc w:val="both"/>
        <w:rPr>
          <w:rFonts w:ascii="Times New Roman" w:eastAsia="Times New Roman" w:hAnsi="Times New Roman" w:cs="Times New Roman"/>
          <w:bCs/>
          <w:sz w:val="24"/>
          <w:lang w:eastAsia="ru-RU"/>
        </w:rPr>
      </w:pPr>
      <w:r w:rsidRPr="006F3985">
        <w:rPr>
          <w:rFonts w:ascii="Times New Roman" w:eastAsia="Times New Roman" w:hAnsi="Times New Roman" w:cs="Times New Roman"/>
          <w:bCs/>
          <w:sz w:val="24"/>
          <w:lang w:eastAsia="ru-RU"/>
        </w:rPr>
        <w:t>12. Отключение линии связи с БЦП, шлейфов сигнализации, извлечение проводов из гермовводов, снятие блока и установка на стене нового блока, ввод проводов в корпус, подключение шлейфов сигнализации, линий связи (8).</w:t>
      </w:r>
    </w:p>
    <w:p w:rsidR="006F3985" w:rsidRPr="006F3985" w:rsidRDefault="006F3985" w:rsidP="006F3985">
      <w:pPr>
        <w:widowControl w:val="0"/>
        <w:shd w:val="clear" w:color="auto" w:fill="FFFFFF"/>
        <w:autoSpaceDE w:val="0"/>
        <w:autoSpaceDN w:val="0"/>
        <w:adjustRightInd w:val="0"/>
        <w:spacing w:after="0" w:line="240" w:lineRule="auto"/>
        <w:ind w:left="1588"/>
        <w:jc w:val="both"/>
        <w:rPr>
          <w:rFonts w:ascii="Times New Roman" w:eastAsia="Times New Roman" w:hAnsi="Times New Roman" w:cs="Times New Roman"/>
          <w:bCs/>
          <w:sz w:val="24"/>
          <w:lang w:eastAsia="ru-RU"/>
        </w:rPr>
      </w:pPr>
      <w:r w:rsidRPr="006F3985">
        <w:rPr>
          <w:rFonts w:ascii="Times New Roman" w:eastAsia="Times New Roman" w:hAnsi="Times New Roman" w:cs="Times New Roman"/>
          <w:bCs/>
          <w:sz w:val="24"/>
          <w:lang w:eastAsia="ru-RU"/>
        </w:rPr>
        <w:t>13. Сборка схемы для проверки ШС, подключение схемы к выходу ШC1 (2, 8).</w:t>
      </w:r>
    </w:p>
    <w:p w:rsidR="006F3985" w:rsidRPr="006F3985" w:rsidRDefault="006F3985" w:rsidP="006F3985">
      <w:pPr>
        <w:widowControl w:val="0"/>
        <w:shd w:val="clear" w:color="auto" w:fill="FFFFFF"/>
        <w:autoSpaceDE w:val="0"/>
        <w:autoSpaceDN w:val="0"/>
        <w:adjustRightInd w:val="0"/>
        <w:spacing w:after="0" w:line="240" w:lineRule="auto"/>
        <w:ind w:left="1588"/>
        <w:jc w:val="both"/>
        <w:rPr>
          <w:rFonts w:ascii="Times New Roman" w:eastAsia="Times New Roman" w:hAnsi="Times New Roman" w:cs="Times New Roman"/>
          <w:bCs/>
          <w:sz w:val="24"/>
          <w:lang w:eastAsia="ru-RU"/>
        </w:rPr>
      </w:pPr>
      <w:r w:rsidRPr="006F3985">
        <w:rPr>
          <w:rFonts w:ascii="Times New Roman" w:eastAsia="Times New Roman" w:hAnsi="Times New Roman" w:cs="Times New Roman"/>
          <w:bCs/>
          <w:sz w:val="24"/>
          <w:lang w:eastAsia="ru-RU"/>
        </w:rPr>
        <w:t>14. Подключение внешнего источника питания (2, 8).</w:t>
      </w:r>
    </w:p>
    <w:p w:rsidR="006F3985" w:rsidRPr="006F3985" w:rsidRDefault="006F3985" w:rsidP="006F3985">
      <w:pPr>
        <w:widowControl w:val="0"/>
        <w:shd w:val="clear" w:color="auto" w:fill="FFFFFF"/>
        <w:autoSpaceDE w:val="0"/>
        <w:autoSpaceDN w:val="0"/>
        <w:adjustRightInd w:val="0"/>
        <w:spacing w:after="0" w:line="240" w:lineRule="auto"/>
        <w:ind w:left="1588"/>
        <w:jc w:val="both"/>
        <w:rPr>
          <w:rFonts w:ascii="Times New Roman" w:eastAsia="Times New Roman" w:hAnsi="Times New Roman" w:cs="Times New Roman"/>
          <w:bCs/>
          <w:sz w:val="24"/>
          <w:lang w:eastAsia="ru-RU"/>
        </w:rPr>
      </w:pPr>
      <w:r w:rsidRPr="006F3985">
        <w:rPr>
          <w:rFonts w:ascii="Times New Roman" w:eastAsia="Times New Roman" w:hAnsi="Times New Roman" w:cs="Times New Roman"/>
          <w:bCs/>
          <w:sz w:val="24"/>
          <w:lang w:eastAsia="ru-RU"/>
        </w:rPr>
        <w:t>15. Конфигурирование СКШС с БЦП (3, 8).</w:t>
      </w:r>
    </w:p>
    <w:p w:rsidR="006F3985" w:rsidRPr="006F3985" w:rsidRDefault="006F3985" w:rsidP="006F3985">
      <w:pPr>
        <w:widowControl w:val="0"/>
        <w:shd w:val="clear" w:color="auto" w:fill="FFFFFF"/>
        <w:autoSpaceDE w:val="0"/>
        <w:autoSpaceDN w:val="0"/>
        <w:adjustRightInd w:val="0"/>
        <w:spacing w:after="0" w:line="240" w:lineRule="auto"/>
        <w:ind w:left="1588"/>
        <w:jc w:val="both"/>
        <w:rPr>
          <w:rFonts w:ascii="Times New Roman" w:eastAsia="Times New Roman" w:hAnsi="Times New Roman" w:cs="Times New Roman"/>
          <w:bCs/>
          <w:sz w:val="24"/>
          <w:lang w:eastAsia="ru-RU"/>
        </w:rPr>
      </w:pPr>
      <w:r w:rsidRPr="006F3985">
        <w:rPr>
          <w:rFonts w:ascii="Times New Roman" w:eastAsia="Times New Roman" w:hAnsi="Times New Roman" w:cs="Times New Roman"/>
          <w:bCs/>
          <w:sz w:val="24"/>
          <w:lang w:eastAsia="ru-RU"/>
        </w:rPr>
        <w:t>16. Проверка состояния "Норма", проверка выключателей SA1-4 и фиксация сообщений "Пожар", "КЗ", "Обрыв", снятие показаний отсчетов на БЦП, отключение внешнего источника питания и повторение п.п.5, 6, 13 для ШС2-ШС4, подключение внешнего источника питания (2, 7).</w:t>
      </w:r>
    </w:p>
    <w:p w:rsidR="006F3985" w:rsidRPr="006F3985" w:rsidRDefault="006F3985" w:rsidP="006F3985">
      <w:pPr>
        <w:widowControl w:val="0"/>
        <w:shd w:val="clear" w:color="auto" w:fill="FFFFFF"/>
        <w:autoSpaceDE w:val="0"/>
        <w:autoSpaceDN w:val="0"/>
        <w:adjustRightInd w:val="0"/>
        <w:spacing w:after="0" w:line="240" w:lineRule="auto"/>
        <w:ind w:left="1588"/>
        <w:jc w:val="both"/>
        <w:rPr>
          <w:rFonts w:ascii="Times New Roman" w:eastAsia="Times New Roman" w:hAnsi="Times New Roman" w:cs="Times New Roman"/>
          <w:bCs/>
          <w:sz w:val="24"/>
          <w:lang w:eastAsia="ru-RU"/>
        </w:rPr>
      </w:pPr>
      <w:r w:rsidRPr="006F3985">
        <w:rPr>
          <w:rFonts w:ascii="Times New Roman" w:eastAsia="Times New Roman" w:hAnsi="Times New Roman" w:cs="Times New Roman"/>
          <w:bCs/>
          <w:sz w:val="24"/>
          <w:lang w:eastAsia="ru-RU"/>
        </w:rPr>
        <w:t>17. Проверка индикатора связи с БЦП и индикатора работы адресной линии (2-8).</w:t>
      </w:r>
    </w:p>
    <w:p w:rsidR="006F3985" w:rsidRPr="006F3985" w:rsidRDefault="006F3985" w:rsidP="006F3985">
      <w:pPr>
        <w:widowControl w:val="0"/>
        <w:shd w:val="clear" w:color="auto" w:fill="FFFFFF"/>
        <w:autoSpaceDE w:val="0"/>
        <w:autoSpaceDN w:val="0"/>
        <w:adjustRightInd w:val="0"/>
        <w:spacing w:after="0" w:line="240" w:lineRule="auto"/>
        <w:ind w:left="1588"/>
        <w:jc w:val="both"/>
        <w:rPr>
          <w:rFonts w:ascii="Times New Roman" w:eastAsia="Times New Roman" w:hAnsi="Times New Roman" w:cs="Times New Roman"/>
          <w:bCs/>
          <w:sz w:val="24"/>
          <w:lang w:eastAsia="ru-RU"/>
        </w:rPr>
      </w:pPr>
      <w:r w:rsidRPr="006F3985">
        <w:rPr>
          <w:rFonts w:ascii="Times New Roman" w:eastAsia="Times New Roman" w:hAnsi="Times New Roman" w:cs="Times New Roman"/>
          <w:bCs/>
          <w:sz w:val="24"/>
          <w:lang w:eastAsia="ru-RU"/>
        </w:rPr>
        <w:t>18. Установка крышки (2-8).</w:t>
      </w:r>
    </w:p>
    <w:p w:rsidR="006F3985" w:rsidRPr="006F3985" w:rsidRDefault="006F3985" w:rsidP="006F3985">
      <w:pPr>
        <w:widowControl w:val="0"/>
        <w:shd w:val="clear" w:color="auto" w:fill="FFFFFF"/>
        <w:autoSpaceDE w:val="0"/>
        <w:autoSpaceDN w:val="0"/>
        <w:adjustRightInd w:val="0"/>
        <w:spacing w:after="0" w:line="240" w:lineRule="auto"/>
        <w:ind w:left="1588"/>
        <w:jc w:val="both"/>
        <w:rPr>
          <w:rFonts w:ascii="Times New Roman" w:eastAsia="Times New Roman" w:hAnsi="Times New Roman" w:cs="Times New Roman"/>
          <w:bCs/>
          <w:sz w:val="24"/>
          <w:lang w:eastAsia="ru-RU"/>
        </w:rPr>
      </w:pPr>
      <w:r w:rsidRPr="006F3985">
        <w:rPr>
          <w:rFonts w:ascii="Times New Roman" w:eastAsia="Times New Roman" w:hAnsi="Times New Roman" w:cs="Times New Roman"/>
          <w:bCs/>
          <w:sz w:val="24"/>
          <w:lang w:eastAsia="ru-RU"/>
        </w:rPr>
        <w:t>19. Запись о результатах в журнале по ТО и ППР.</w:t>
      </w:r>
    </w:p>
    <w:p w:rsidR="006F3985" w:rsidRPr="006F3985" w:rsidRDefault="006F3985" w:rsidP="006F3985">
      <w:pPr>
        <w:widowControl w:val="0"/>
        <w:shd w:val="clear" w:color="auto" w:fill="FFFFFF"/>
        <w:autoSpaceDE w:val="0"/>
        <w:autoSpaceDN w:val="0"/>
        <w:adjustRightInd w:val="0"/>
        <w:spacing w:before="120" w:after="120" w:line="240" w:lineRule="auto"/>
        <w:jc w:val="both"/>
        <w:rPr>
          <w:rFonts w:ascii="Times New Roman" w:eastAsia="Times New Roman" w:hAnsi="Times New Roman" w:cs="Times New Roman"/>
          <w:sz w:val="20"/>
          <w:szCs w:val="20"/>
          <w:lang w:eastAsia="ru-RU"/>
        </w:rPr>
      </w:pPr>
      <w:r w:rsidRPr="006F3985">
        <w:rPr>
          <w:rFonts w:ascii="Times New Roman" w:eastAsia="Times New Roman" w:hAnsi="Times New Roman" w:cs="Times New Roman"/>
          <w:b/>
          <w:bCs/>
          <w:sz w:val="24"/>
          <w:lang w:eastAsia="ru-RU"/>
        </w:rPr>
        <w:t>Измеритель:</w:t>
      </w:r>
      <w:r w:rsidRPr="006F3985">
        <w:rPr>
          <w:rFonts w:ascii="Times New Roman" w:eastAsia="Times New Roman" w:hAnsi="Times New Roman" w:cs="Times New Roman"/>
          <w:bCs/>
          <w:sz w:val="24"/>
          <w:lang w:eastAsia="ru-RU"/>
        </w:rPr>
        <w:t xml:space="preserve"> 1 шт.</w:t>
      </w:r>
    </w:p>
    <w:tbl>
      <w:tblPr>
        <w:tblW w:w="5000" w:type="pct"/>
        <w:jc w:val="center"/>
        <w:tblBorders>
          <w:top w:val="single" w:sz="4" w:space="0" w:color="auto"/>
          <w:left w:val="single" w:sz="4" w:space="0" w:color="auto"/>
          <w:bottom w:val="single" w:sz="4" w:space="0" w:color="auto"/>
          <w:right w:val="single" w:sz="4" w:space="0" w:color="auto"/>
        </w:tblBorders>
        <w:tblCellMar>
          <w:left w:w="40" w:type="dxa"/>
          <w:right w:w="40" w:type="dxa"/>
        </w:tblCellMar>
        <w:tblLook w:val="04A0"/>
      </w:tblPr>
      <w:tblGrid>
        <w:gridCol w:w="854"/>
        <w:gridCol w:w="2226"/>
        <w:gridCol w:w="662"/>
        <w:gridCol w:w="1195"/>
        <w:gridCol w:w="1302"/>
        <w:gridCol w:w="1722"/>
        <w:gridCol w:w="1474"/>
      </w:tblGrid>
      <w:tr w:rsidR="006F3985" w:rsidRPr="006F3985" w:rsidTr="006F3985">
        <w:trPr>
          <w:trHeight w:val="20"/>
          <w:jc w:val="center"/>
        </w:trPr>
        <w:tc>
          <w:tcPr>
            <w:tcW w:w="460" w:type="pct"/>
            <w:vMerge w:val="restart"/>
            <w:tcBorders>
              <w:top w:val="single" w:sz="4" w:space="0" w:color="auto"/>
              <w:left w:val="single" w:sz="4" w:space="0" w:color="auto"/>
              <w:bottom w:val="single" w:sz="4" w:space="0" w:color="auto"/>
              <w:right w:val="single" w:sz="4" w:space="0" w:color="auto"/>
            </w:tcBorders>
            <w:shd w:val="clear" w:color="auto" w:fill="FFFFFF"/>
            <w:vAlign w:val="center"/>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
                <w:sz w:val="20"/>
                <w:lang w:eastAsia="ru-RU"/>
              </w:rPr>
              <w:t>Код</w:t>
            </w:r>
          </w:p>
        </w:tc>
        <w:tc>
          <w:tcPr>
            <w:tcW w:w="1187" w:type="pct"/>
            <w:vMerge w:val="restart"/>
            <w:tcBorders>
              <w:top w:val="single" w:sz="4" w:space="0" w:color="auto"/>
              <w:left w:val="single" w:sz="4" w:space="0" w:color="auto"/>
              <w:bottom w:val="single" w:sz="4" w:space="0" w:color="auto"/>
              <w:right w:val="single" w:sz="4" w:space="0" w:color="auto"/>
            </w:tcBorders>
            <w:shd w:val="clear" w:color="auto" w:fill="FFFFFF"/>
            <w:vAlign w:val="center"/>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
                <w:sz w:val="20"/>
                <w:lang w:eastAsia="ru-RU"/>
              </w:rPr>
              <w:t>Наименование ресурсов, статей затрат</w:t>
            </w:r>
          </w:p>
        </w:tc>
        <w:tc>
          <w:tcPr>
            <w:tcW w:w="337" w:type="pct"/>
            <w:vMerge w:val="restart"/>
            <w:tcBorders>
              <w:top w:val="single" w:sz="4" w:space="0" w:color="auto"/>
              <w:left w:val="single" w:sz="4" w:space="0" w:color="auto"/>
              <w:bottom w:val="single" w:sz="4" w:space="0" w:color="auto"/>
              <w:right w:val="single" w:sz="4" w:space="0" w:color="auto"/>
            </w:tcBorders>
            <w:shd w:val="clear" w:color="auto" w:fill="FFFFFF"/>
            <w:vAlign w:val="center"/>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
                <w:sz w:val="20"/>
                <w:lang w:eastAsia="ru-RU"/>
              </w:rPr>
              <w:t>Ед. измер.</w:t>
            </w:r>
          </w:p>
        </w:tc>
        <w:tc>
          <w:tcPr>
            <w:tcW w:w="612" w:type="pct"/>
            <w:vMerge w:val="restart"/>
            <w:tcBorders>
              <w:top w:val="single" w:sz="4" w:space="0" w:color="auto"/>
              <w:left w:val="single" w:sz="4" w:space="0" w:color="auto"/>
              <w:bottom w:val="single" w:sz="4" w:space="0" w:color="auto"/>
              <w:right w:val="single" w:sz="4" w:space="0" w:color="auto"/>
            </w:tcBorders>
            <w:shd w:val="clear" w:color="auto" w:fill="FFFFFF"/>
            <w:vAlign w:val="center"/>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Технический осмотр</w:t>
            </w:r>
          </w:p>
        </w:tc>
        <w:tc>
          <w:tcPr>
            <w:tcW w:w="693" w:type="pct"/>
            <w:vMerge w:val="restart"/>
            <w:tcBorders>
              <w:top w:val="single" w:sz="4" w:space="0" w:color="auto"/>
              <w:left w:val="single" w:sz="4" w:space="0" w:color="auto"/>
              <w:bottom w:val="single" w:sz="4" w:space="0" w:color="auto"/>
              <w:right w:val="single" w:sz="4" w:space="0" w:color="auto"/>
            </w:tcBorders>
            <w:shd w:val="clear" w:color="auto" w:fill="FFFFFF"/>
            <w:vAlign w:val="center"/>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Техническое обслуживание</w:t>
            </w:r>
          </w:p>
        </w:tc>
        <w:tc>
          <w:tcPr>
            <w:tcW w:w="1711" w:type="pct"/>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Текущии ремонт</w:t>
            </w:r>
          </w:p>
        </w:tc>
      </w:tr>
      <w:tr w:rsidR="006F3985" w:rsidRPr="006F3985" w:rsidTr="006F3985">
        <w:trPr>
          <w:trHeight w:val="20"/>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6F3985" w:rsidRPr="006F3985" w:rsidRDefault="006F3985" w:rsidP="006F3985">
            <w:pPr>
              <w:spacing w:after="0" w:line="240" w:lineRule="auto"/>
              <w:rPr>
                <w:rFonts w:ascii="Times New Roman" w:eastAsia="Times New Roman" w:hAnsi="Times New Roman" w:cs="Times New Roman"/>
                <w:sz w:val="20"/>
                <w:szCs w:val="20"/>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F3985" w:rsidRPr="006F3985" w:rsidRDefault="006F3985" w:rsidP="006F3985">
            <w:pPr>
              <w:spacing w:after="0" w:line="240" w:lineRule="auto"/>
              <w:rPr>
                <w:rFonts w:ascii="Times New Roman" w:eastAsia="Times New Roman" w:hAnsi="Times New Roman" w:cs="Times New Roman"/>
                <w:sz w:val="20"/>
                <w:szCs w:val="20"/>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F3985" w:rsidRPr="006F3985" w:rsidRDefault="006F3985" w:rsidP="006F3985">
            <w:pPr>
              <w:spacing w:after="0" w:line="240" w:lineRule="auto"/>
              <w:rPr>
                <w:rFonts w:ascii="Times New Roman" w:eastAsia="Times New Roman" w:hAnsi="Times New Roman" w:cs="Times New Roman"/>
                <w:sz w:val="20"/>
                <w:szCs w:val="20"/>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F3985" w:rsidRPr="006F3985" w:rsidRDefault="006F3985" w:rsidP="006F3985">
            <w:pPr>
              <w:spacing w:after="0" w:line="240" w:lineRule="auto"/>
              <w:rPr>
                <w:rFonts w:ascii="Times New Roman" w:eastAsia="Times New Roman" w:hAnsi="Times New Roman" w:cs="Times New Roman"/>
                <w:sz w:val="20"/>
                <w:szCs w:val="20"/>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F3985" w:rsidRPr="006F3985" w:rsidRDefault="006F3985" w:rsidP="006F3985">
            <w:pPr>
              <w:spacing w:after="0" w:line="240" w:lineRule="auto"/>
              <w:rPr>
                <w:rFonts w:ascii="Times New Roman" w:eastAsia="Times New Roman" w:hAnsi="Times New Roman" w:cs="Times New Roman"/>
                <w:sz w:val="20"/>
                <w:szCs w:val="20"/>
                <w:lang w:eastAsia="ru-RU"/>
              </w:rPr>
            </w:pPr>
          </w:p>
        </w:tc>
        <w:tc>
          <w:tcPr>
            <w:tcW w:w="923"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на дисплее БЦП отбражается сообщение "нет связи с СУ"</w:t>
            </w:r>
          </w:p>
        </w:tc>
        <w:tc>
          <w:tcPr>
            <w:tcW w:w="788"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не светится индикатор связи с БЦП</w:t>
            </w:r>
          </w:p>
        </w:tc>
      </w:tr>
      <w:tr w:rsidR="006F3985" w:rsidRPr="006F3985" w:rsidTr="006F3985">
        <w:trPr>
          <w:trHeight w:val="20"/>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6F3985" w:rsidRPr="006F3985" w:rsidRDefault="006F3985" w:rsidP="006F3985">
            <w:pPr>
              <w:spacing w:after="0" w:line="240" w:lineRule="auto"/>
              <w:rPr>
                <w:rFonts w:ascii="Times New Roman" w:eastAsia="Times New Roman" w:hAnsi="Times New Roman" w:cs="Times New Roman"/>
                <w:sz w:val="20"/>
                <w:szCs w:val="20"/>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F3985" w:rsidRPr="006F3985" w:rsidRDefault="006F3985" w:rsidP="006F3985">
            <w:pPr>
              <w:spacing w:after="0" w:line="240" w:lineRule="auto"/>
              <w:rPr>
                <w:rFonts w:ascii="Times New Roman" w:eastAsia="Times New Roman" w:hAnsi="Times New Roman" w:cs="Times New Roman"/>
                <w:sz w:val="20"/>
                <w:szCs w:val="20"/>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F3985" w:rsidRPr="006F3985" w:rsidRDefault="006F3985" w:rsidP="006F3985">
            <w:pPr>
              <w:spacing w:after="0" w:line="240" w:lineRule="auto"/>
              <w:rPr>
                <w:rFonts w:ascii="Times New Roman" w:eastAsia="Times New Roman" w:hAnsi="Times New Roman" w:cs="Times New Roman"/>
                <w:sz w:val="20"/>
                <w:szCs w:val="20"/>
                <w:lang w:eastAsia="ru-RU"/>
              </w:rPr>
            </w:pPr>
          </w:p>
        </w:tc>
        <w:tc>
          <w:tcPr>
            <w:tcW w:w="612"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15-84-1</w:t>
            </w:r>
          </w:p>
        </w:tc>
        <w:tc>
          <w:tcPr>
            <w:tcW w:w="693"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15-84-2</w:t>
            </w:r>
          </w:p>
        </w:tc>
        <w:tc>
          <w:tcPr>
            <w:tcW w:w="923"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15-84-3</w:t>
            </w:r>
          </w:p>
        </w:tc>
        <w:tc>
          <w:tcPr>
            <w:tcW w:w="788"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15-84-4</w:t>
            </w:r>
          </w:p>
        </w:tc>
      </w:tr>
      <w:tr w:rsidR="006F3985" w:rsidRPr="006F3985" w:rsidTr="006F3985">
        <w:trPr>
          <w:trHeight w:val="20"/>
          <w:jc w:val="center"/>
        </w:trPr>
        <w:tc>
          <w:tcPr>
            <w:tcW w:w="460" w:type="pct"/>
            <w:tcBorders>
              <w:top w:val="single" w:sz="4" w:space="0" w:color="auto"/>
              <w:left w:val="single" w:sz="4" w:space="0" w:color="auto"/>
              <w:bottom w:val="nil"/>
              <w:right w:val="single" w:sz="4" w:space="0" w:color="auto"/>
            </w:tcBorders>
            <w:shd w:val="clear" w:color="auto" w:fill="FFFFFF"/>
            <w:vAlign w:val="center"/>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sz w:val="20"/>
                <w:szCs w:val="20"/>
                <w:lang w:eastAsia="ru-RU"/>
              </w:rPr>
              <w:t> </w:t>
            </w:r>
          </w:p>
        </w:tc>
        <w:tc>
          <w:tcPr>
            <w:tcW w:w="1187" w:type="pct"/>
            <w:tcBorders>
              <w:top w:val="single" w:sz="4" w:space="0" w:color="auto"/>
              <w:left w:val="single" w:sz="4" w:space="0" w:color="auto"/>
              <w:bottom w:val="nil"/>
              <w:right w:val="single" w:sz="4" w:space="0" w:color="auto"/>
            </w:tcBorders>
            <w:shd w:val="clear" w:color="auto" w:fill="FFFFFF"/>
            <w:vAlign w:val="center"/>
            <w:hideMark/>
          </w:tcPr>
          <w:p w:rsidR="006F3985" w:rsidRPr="006F3985" w:rsidRDefault="006F3985" w:rsidP="006F3985">
            <w:pPr>
              <w:widowControl w:val="0"/>
              <w:shd w:val="clear" w:color="auto" w:fill="FFFFFF"/>
              <w:autoSpaceDE w:val="0"/>
              <w:autoSpaceDN w:val="0"/>
              <w:adjustRightInd w:val="0"/>
              <w:spacing w:after="0" w:line="20" w:lineRule="atLeast"/>
              <w:rPr>
                <w:rFonts w:ascii="Times New Roman" w:eastAsia="Times New Roman" w:hAnsi="Times New Roman" w:cs="Times New Roman"/>
                <w:sz w:val="20"/>
                <w:szCs w:val="20"/>
                <w:lang w:eastAsia="ru-RU"/>
              </w:rPr>
            </w:pPr>
            <w:r w:rsidRPr="006F3985">
              <w:rPr>
                <w:rFonts w:ascii="Times New Roman" w:eastAsia="Times New Roman" w:hAnsi="Times New Roman" w:cs="Times New Roman"/>
                <w:b/>
                <w:sz w:val="20"/>
                <w:lang w:eastAsia="ru-RU"/>
              </w:rPr>
              <w:t>Прямые затраты:</w:t>
            </w:r>
          </w:p>
        </w:tc>
        <w:tc>
          <w:tcPr>
            <w:tcW w:w="337" w:type="pct"/>
            <w:tcBorders>
              <w:top w:val="single" w:sz="4" w:space="0" w:color="auto"/>
              <w:left w:val="single" w:sz="4" w:space="0" w:color="auto"/>
              <w:bottom w:val="nil"/>
              <w:right w:val="single" w:sz="4" w:space="0" w:color="auto"/>
            </w:tcBorders>
            <w:shd w:val="clear" w:color="auto" w:fill="FFFFFF"/>
            <w:vAlign w:val="center"/>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
                <w:sz w:val="20"/>
                <w:lang w:eastAsia="ru-RU"/>
              </w:rPr>
              <w:t>руб.</w:t>
            </w:r>
          </w:p>
        </w:tc>
        <w:tc>
          <w:tcPr>
            <w:tcW w:w="612" w:type="pct"/>
            <w:tcBorders>
              <w:top w:val="single" w:sz="4" w:space="0" w:color="auto"/>
              <w:left w:val="single" w:sz="4" w:space="0" w:color="auto"/>
              <w:bottom w:val="nil"/>
              <w:right w:val="single" w:sz="4" w:space="0" w:color="auto"/>
            </w:tcBorders>
            <w:shd w:val="clear" w:color="auto" w:fill="FFFFFF"/>
            <w:vAlign w:val="center"/>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
                <w:sz w:val="20"/>
                <w:lang w:eastAsia="ru-RU"/>
              </w:rPr>
              <w:t>2,32</w:t>
            </w:r>
          </w:p>
        </w:tc>
        <w:tc>
          <w:tcPr>
            <w:tcW w:w="693" w:type="pct"/>
            <w:tcBorders>
              <w:top w:val="single" w:sz="4" w:space="0" w:color="auto"/>
              <w:left w:val="single" w:sz="4" w:space="0" w:color="auto"/>
              <w:bottom w:val="nil"/>
              <w:right w:val="single" w:sz="4" w:space="0" w:color="auto"/>
            </w:tcBorders>
            <w:shd w:val="clear" w:color="auto" w:fill="FFFFFF"/>
            <w:vAlign w:val="center"/>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
                <w:sz w:val="20"/>
                <w:lang w:eastAsia="ru-RU"/>
              </w:rPr>
              <w:t>82,59</w:t>
            </w:r>
          </w:p>
        </w:tc>
        <w:tc>
          <w:tcPr>
            <w:tcW w:w="923" w:type="pct"/>
            <w:tcBorders>
              <w:top w:val="single" w:sz="4" w:space="0" w:color="auto"/>
              <w:left w:val="single" w:sz="4" w:space="0" w:color="auto"/>
              <w:bottom w:val="nil"/>
              <w:right w:val="single" w:sz="4" w:space="0" w:color="auto"/>
            </w:tcBorders>
            <w:shd w:val="clear" w:color="auto" w:fill="FFFFFF"/>
            <w:vAlign w:val="center"/>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
                <w:sz w:val="20"/>
                <w:lang w:eastAsia="ru-RU"/>
              </w:rPr>
              <w:t>22,19</w:t>
            </w:r>
          </w:p>
        </w:tc>
        <w:tc>
          <w:tcPr>
            <w:tcW w:w="788" w:type="pct"/>
            <w:tcBorders>
              <w:top w:val="single" w:sz="4" w:space="0" w:color="auto"/>
              <w:left w:val="single" w:sz="4" w:space="0" w:color="auto"/>
              <w:bottom w:val="nil"/>
              <w:right w:val="single" w:sz="4" w:space="0" w:color="auto"/>
            </w:tcBorders>
            <w:shd w:val="clear" w:color="auto" w:fill="FFFFFF"/>
            <w:vAlign w:val="center"/>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
                <w:sz w:val="20"/>
                <w:lang w:eastAsia="ru-RU"/>
              </w:rPr>
              <w:t>9,07</w:t>
            </w:r>
          </w:p>
        </w:tc>
      </w:tr>
      <w:tr w:rsidR="006F3985" w:rsidRPr="006F3985" w:rsidTr="006F3985">
        <w:trPr>
          <w:trHeight w:val="20"/>
          <w:jc w:val="center"/>
        </w:trPr>
        <w:tc>
          <w:tcPr>
            <w:tcW w:w="460"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sz w:val="20"/>
                <w:szCs w:val="20"/>
                <w:lang w:eastAsia="ru-RU"/>
              </w:rPr>
              <w:t> </w:t>
            </w:r>
          </w:p>
        </w:tc>
        <w:tc>
          <w:tcPr>
            <w:tcW w:w="1187"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заработная плата рабочих</w:t>
            </w:r>
          </w:p>
        </w:tc>
        <w:tc>
          <w:tcPr>
            <w:tcW w:w="337"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руб.</w:t>
            </w:r>
          </w:p>
        </w:tc>
        <w:tc>
          <w:tcPr>
            <w:tcW w:w="612"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1,16</w:t>
            </w:r>
          </w:p>
        </w:tc>
        <w:tc>
          <w:tcPr>
            <w:tcW w:w="693"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60,49</w:t>
            </w:r>
          </w:p>
        </w:tc>
        <w:tc>
          <w:tcPr>
            <w:tcW w:w="923"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15,70</w:t>
            </w:r>
          </w:p>
        </w:tc>
        <w:tc>
          <w:tcPr>
            <w:tcW w:w="788"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5,96</w:t>
            </w:r>
          </w:p>
        </w:tc>
      </w:tr>
      <w:tr w:rsidR="006F3985" w:rsidRPr="006F3985" w:rsidTr="006F3985">
        <w:trPr>
          <w:trHeight w:val="20"/>
          <w:jc w:val="center"/>
        </w:trPr>
        <w:tc>
          <w:tcPr>
            <w:tcW w:w="460"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sz w:val="20"/>
                <w:szCs w:val="20"/>
                <w:lang w:eastAsia="ru-RU"/>
              </w:rPr>
              <w:t> </w:t>
            </w:r>
          </w:p>
        </w:tc>
        <w:tc>
          <w:tcPr>
            <w:tcW w:w="1187"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эксплуатация машин</w:t>
            </w:r>
          </w:p>
        </w:tc>
        <w:tc>
          <w:tcPr>
            <w:tcW w:w="337"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руб.</w:t>
            </w:r>
          </w:p>
        </w:tc>
        <w:tc>
          <w:tcPr>
            <w:tcW w:w="612"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0,42</w:t>
            </w:r>
          </w:p>
        </w:tc>
        <w:tc>
          <w:tcPr>
            <w:tcW w:w="693"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21,10</w:t>
            </w:r>
          </w:p>
        </w:tc>
        <w:tc>
          <w:tcPr>
            <w:tcW w:w="923"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5,49</w:t>
            </w:r>
          </w:p>
        </w:tc>
        <w:tc>
          <w:tcPr>
            <w:tcW w:w="788"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2,11</w:t>
            </w:r>
          </w:p>
        </w:tc>
      </w:tr>
      <w:tr w:rsidR="006F3985" w:rsidRPr="006F3985" w:rsidTr="006F3985">
        <w:trPr>
          <w:trHeight w:val="20"/>
          <w:jc w:val="center"/>
        </w:trPr>
        <w:tc>
          <w:tcPr>
            <w:tcW w:w="460"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sz w:val="20"/>
                <w:szCs w:val="20"/>
                <w:lang w:eastAsia="ru-RU"/>
              </w:rPr>
              <w:t> </w:t>
            </w:r>
          </w:p>
        </w:tc>
        <w:tc>
          <w:tcPr>
            <w:tcW w:w="1187"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в том числе: заработная плата</w:t>
            </w:r>
          </w:p>
        </w:tc>
        <w:tc>
          <w:tcPr>
            <w:tcW w:w="337"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руб.</w:t>
            </w:r>
          </w:p>
        </w:tc>
        <w:tc>
          <w:tcPr>
            <w:tcW w:w="612"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0,18</w:t>
            </w:r>
          </w:p>
        </w:tc>
        <w:tc>
          <w:tcPr>
            <w:tcW w:w="693"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9,19</w:t>
            </w:r>
          </w:p>
        </w:tc>
        <w:tc>
          <w:tcPr>
            <w:tcW w:w="923"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2,39</w:t>
            </w:r>
          </w:p>
        </w:tc>
        <w:tc>
          <w:tcPr>
            <w:tcW w:w="788"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0,92</w:t>
            </w:r>
          </w:p>
        </w:tc>
      </w:tr>
      <w:tr w:rsidR="006F3985" w:rsidRPr="006F3985" w:rsidTr="006F3985">
        <w:trPr>
          <w:trHeight w:val="20"/>
          <w:jc w:val="center"/>
        </w:trPr>
        <w:tc>
          <w:tcPr>
            <w:tcW w:w="460"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sz w:val="20"/>
                <w:szCs w:val="20"/>
                <w:lang w:eastAsia="ru-RU"/>
              </w:rPr>
              <w:t> </w:t>
            </w:r>
          </w:p>
        </w:tc>
        <w:tc>
          <w:tcPr>
            <w:tcW w:w="1187"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материальные ресурсы</w:t>
            </w:r>
          </w:p>
        </w:tc>
        <w:tc>
          <w:tcPr>
            <w:tcW w:w="337"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руб.</w:t>
            </w:r>
          </w:p>
        </w:tc>
        <w:tc>
          <w:tcPr>
            <w:tcW w:w="612"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0,74</w:t>
            </w:r>
          </w:p>
        </w:tc>
        <w:tc>
          <w:tcPr>
            <w:tcW w:w="693"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1,00</w:t>
            </w:r>
          </w:p>
        </w:tc>
        <w:tc>
          <w:tcPr>
            <w:tcW w:w="923"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1,00</w:t>
            </w:r>
          </w:p>
        </w:tc>
        <w:tc>
          <w:tcPr>
            <w:tcW w:w="788"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1,00</w:t>
            </w:r>
          </w:p>
        </w:tc>
      </w:tr>
      <w:tr w:rsidR="006F3985" w:rsidRPr="006F3985" w:rsidTr="006F3985">
        <w:trPr>
          <w:trHeight w:val="20"/>
          <w:jc w:val="center"/>
        </w:trPr>
        <w:tc>
          <w:tcPr>
            <w:tcW w:w="460"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sz w:val="20"/>
                <w:szCs w:val="20"/>
                <w:lang w:eastAsia="ru-RU"/>
              </w:rPr>
              <w:t> </w:t>
            </w:r>
          </w:p>
        </w:tc>
        <w:tc>
          <w:tcPr>
            <w:tcW w:w="1187"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rPr>
                <w:rFonts w:ascii="Times New Roman" w:eastAsia="Times New Roman" w:hAnsi="Times New Roman" w:cs="Times New Roman"/>
                <w:sz w:val="20"/>
                <w:szCs w:val="20"/>
                <w:lang w:eastAsia="ru-RU"/>
              </w:rPr>
            </w:pPr>
            <w:r w:rsidRPr="006F3985">
              <w:rPr>
                <w:rFonts w:ascii="Times New Roman" w:eastAsia="Times New Roman" w:hAnsi="Times New Roman" w:cs="Times New Roman"/>
                <w:b/>
                <w:bCs/>
                <w:sz w:val="20"/>
                <w:lang w:eastAsia="ru-RU"/>
              </w:rPr>
              <w:t>Затраты труда рабочих</w:t>
            </w:r>
          </w:p>
        </w:tc>
        <w:tc>
          <w:tcPr>
            <w:tcW w:w="337"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чел.-ч</w:t>
            </w:r>
          </w:p>
        </w:tc>
        <w:tc>
          <w:tcPr>
            <w:tcW w:w="612"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0,08</w:t>
            </w:r>
          </w:p>
        </w:tc>
        <w:tc>
          <w:tcPr>
            <w:tcW w:w="693"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4,16</w:t>
            </w:r>
          </w:p>
        </w:tc>
        <w:tc>
          <w:tcPr>
            <w:tcW w:w="923"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1,08</w:t>
            </w:r>
          </w:p>
        </w:tc>
        <w:tc>
          <w:tcPr>
            <w:tcW w:w="788"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0,41</w:t>
            </w:r>
          </w:p>
        </w:tc>
      </w:tr>
      <w:tr w:rsidR="006F3985" w:rsidRPr="006F3985" w:rsidTr="006F3985">
        <w:trPr>
          <w:trHeight w:val="20"/>
          <w:jc w:val="center"/>
        </w:trPr>
        <w:tc>
          <w:tcPr>
            <w:tcW w:w="460"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sz w:val="20"/>
                <w:szCs w:val="20"/>
                <w:lang w:eastAsia="ru-RU"/>
              </w:rPr>
              <w:t> </w:t>
            </w:r>
          </w:p>
        </w:tc>
        <w:tc>
          <w:tcPr>
            <w:tcW w:w="1187"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Машины и механизмы</w:t>
            </w:r>
          </w:p>
        </w:tc>
        <w:tc>
          <w:tcPr>
            <w:tcW w:w="337"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sz w:val="20"/>
                <w:szCs w:val="20"/>
                <w:lang w:eastAsia="ru-RU"/>
              </w:rPr>
              <w:t> </w:t>
            </w:r>
          </w:p>
        </w:tc>
        <w:tc>
          <w:tcPr>
            <w:tcW w:w="612"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sz w:val="20"/>
                <w:szCs w:val="20"/>
                <w:lang w:eastAsia="ru-RU"/>
              </w:rPr>
              <w:t> </w:t>
            </w:r>
          </w:p>
        </w:tc>
        <w:tc>
          <w:tcPr>
            <w:tcW w:w="693"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sz w:val="20"/>
                <w:szCs w:val="20"/>
                <w:lang w:eastAsia="ru-RU"/>
              </w:rPr>
              <w:t> </w:t>
            </w:r>
          </w:p>
        </w:tc>
        <w:tc>
          <w:tcPr>
            <w:tcW w:w="923"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sz w:val="20"/>
                <w:szCs w:val="20"/>
                <w:lang w:eastAsia="ru-RU"/>
              </w:rPr>
              <w:t> </w:t>
            </w:r>
          </w:p>
        </w:tc>
        <w:tc>
          <w:tcPr>
            <w:tcW w:w="788"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sz w:val="20"/>
                <w:szCs w:val="20"/>
                <w:lang w:eastAsia="ru-RU"/>
              </w:rPr>
              <w:t> </w:t>
            </w:r>
          </w:p>
        </w:tc>
      </w:tr>
      <w:tr w:rsidR="006F3985" w:rsidRPr="006F3985" w:rsidTr="006F3985">
        <w:trPr>
          <w:trHeight w:val="20"/>
          <w:jc w:val="center"/>
        </w:trPr>
        <w:tc>
          <w:tcPr>
            <w:tcW w:w="460"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2.1-18-24</w:t>
            </w:r>
          </w:p>
        </w:tc>
        <w:tc>
          <w:tcPr>
            <w:tcW w:w="1187"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Автомобили полупассажирские типа ГАЗ, грузоподъемность до 2 т</w:t>
            </w:r>
          </w:p>
        </w:tc>
        <w:tc>
          <w:tcPr>
            <w:tcW w:w="337"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маш.-ч</w:t>
            </w:r>
          </w:p>
        </w:tc>
        <w:tc>
          <w:tcPr>
            <w:tcW w:w="612"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0,01</w:t>
            </w:r>
          </w:p>
        </w:tc>
        <w:tc>
          <w:tcPr>
            <w:tcW w:w="693"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0,5</w:t>
            </w:r>
          </w:p>
        </w:tc>
        <w:tc>
          <w:tcPr>
            <w:tcW w:w="923"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0,13</w:t>
            </w:r>
          </w:p>
        </w:tc>
        <w:tc>
          <w:tcPr>
            <w:tcW w:w="788"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0,05</w:t>
            </w:r>
          </w:p>
        </w:tc>
      </w:tr>
      <w:tr w:rsidR="006F3985" w:rsidRPr="006F3985" w:rsidTr="006F3985">
        <w:trPr>
          <w:trHeight w:val="20"/>
          <w:jc w:val="center"/>
        </w:trPr>
        <w:tc>
          <w:tcPr>
            <w:tcW w:w="460"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sz w:val="20"/>
                <w:szCs w:val="20"/>
                <w:lang w:eastAsia="ru-RU"/>
              </w:rPr>
              <w:t> </w:t>
            </w:r>
          </w:p>
        </w:tc>
        <w:tc>
          <w:tcPr>
            <w:tcW w:w="1187"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Материальные ресурсы</w:t>
            </w:r>
          </w:p>
        </w:tc>
        <w:tc>
          <w:tcPr>
            <w:tcW w:w="337"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sz w:val="20"/>
                <w:szCs w:val="20"/>
                <w:lang w:eastAsia="ru-RU"/>
              </w:rPr>
              <w:t> </w:t>
            </w:r>
          </w:p>
        </w:tc>
        <w:tc>
          <w:tcPr>
            <w:tcW w:w="612"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sz w:val="20"/>
                <w:szCs w:val="20"/>
                <w:lang w:eastAsia="ru-RU"/>
              </w:rPr>
              <w:t> </w:t>
            </w:r>
          </w:p>
        </w:tc>
        <w:tc>
          <w:tcPr>
            <w:tcW w:w="693"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sz w:val="20"/>
                <w:szCs w:val="20"/>
                <w:lang w:eastAsia="ru-RU"/>
              </w:rPr>
              <w:t> </w:t>
            </w:r>
          </w:p>
        </w:tc>
        <w:tc>
          <w:tcPr>
            <w:tcW w:w="923"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sz w:val="20"/>
                <w:szCs w:val="20"/>
                <w:lang w:eastAsia="ru-RU"/>
              </w:rPr>
              <w:t> </w:t>
            </w:r>
          </w:p>
        </w:tc>
        <w:tc>
          <w:tcPr>
            <w:tcW w:w="788"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sz w:val="20"/>
                <w:szCs w:val="20"/>
                <w:lang w:eastAsia="ru-RU"/>
              </w:rPr>
              <w:t> </w:t>
            </w:r>
          </w:p>
        </w:tc>
      </w:tr>
      <w:tr w:rsidR="006F3985" w:rsidRPr="006F3985" w:rsidTr="006F3985">
        <w:trPr>
          <w:trHeight w:val="20"/>
          <w:jc w:val="center"/>
        </w:trPr>
        <w:tc>
          <w:tcPr>
            <w:tcW w:w="460"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1.1-1-106</w:t>
            </w:r>
          </w:p>
        </w:tc>
        <w:tc>
          <w:tcPr>
            <w:tcW w:w="1187"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Бязь</w:t>
            </w:r>
          </w:p>
        </w:tc>
        <w:tc>
          <w:tcPr>
            <w:tcW w:w="337"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м</w:t>
            </w:r>
            <w:r w:rsidRPr="006F3985">
              <w:rPr>
                <w:rFonts w:ascii="Times New Roman" w:eastAsia="Times New Roman" w:hAnsi="Times New Roman" w:cs="Times New Roman"/>
                <w:bCs/>
                <w:sz w:val="20"/>
                <w:vertAlign w:val="superscript"/>
                <w:lang w:eastAsia="ru-RU"/>
              </w:rPr>
              <w:t>2</w:t>
            </w:r>
          </w:p>
        </w:tc>
        <w:tc>
          <w:tcPr>
            <w:tcW w:w="612"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0,02</w:t>
            </w:r>
          </w:p>
        </w:tc>
        <w:tc>
          <w:tcPr>
            <w:tcW w:w="693"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0,02</w:t>
            </w:r>
          </w:p>
        </w:tc>
        <w:tc>
          <w:tcPr>
            <w:tcW w:w="923"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0,02</w:t>
            </w:r>
          </w:p>
        </w:tc>
        <w:tc>
          <w:tcPr>
            <w:tcW w:w="788"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0,02</w:t>
            </w:r>
          </w:p>
        </w:tc>
      </w:tr>
      <w:tr w:rsidR="006F3985" w:rsidRPr="006F3985" w:rsidTr="006F3985">
        <w:trPr>
          <w:trHeight w:val="20"/>
          <w:jc w:val="center"/>
        </w:trPr>
        <w:tc>
          <w:tcPr>
            <w:tcW w:w="460"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1.1-1-330</w:t>
            </w:r>
          </w:p>
        </w:tc>
        <w:tc>
          <w:tcPr>
            <w:tcW w:w="1187"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Канифоль</w:t>
            </w:r>
          </w:p>
        </w:tc>
        <w:tc>
          <w:tcPr>
            <w:tcW w:w="337"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кг</w:t>
            </w:r>
          </w:p>
        </w:tc>
        <w:tc>
          <w:tcPr>
            <w:tcW w:w="612"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w:t>
            </w:r>
          </w:p>
        </w:tc>
        <w:tc>
          <w:tcPr>
            <w:tcW w:w="693"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0,0035</w:t>
            </w:r>
          </w:p>
        </w:tc>
        <w:tc>
          <w:tcPr>
            <w:tcW w:w="923"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0,0035</w:t>
            </w:r>
          </w:p>
        </w:tc>
        <w:tc>
          <w:tcPr>
            <w:tcW w:w="788"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0,0035</w:t>
            </w:r>
          </w:p>
        </w:tc>
      </w:tr>
      <w:tr w:rsidR="006F3985" w:rsidRPr="006F3985" w:rsidTr="006F3985">
        <w:trPr>
          <w:trHeight w:val="20"/>
          <w:jc w:val="center"/>
        </w:trPr>
        <w:tc>
          <w:tcPr>
            <w:tcW w:w="460"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1.1-1-946</w:t>
            </w:r>
          </w:p>
        </w:tc>
        <w:tc>
          <w:tcPr>
            <w:tcW w:w="1187"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Припои оловянно-свинцовые в прутках, размеры 8-10×10-15×250-500 мм, марка ПОС-61</w:t>
            </w:r>
          </w:p>
        </w:tc>
        <w:tc>
          <w:tcPr>
            <w:tcW w:w="337"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кг</w:t>
            </w:r>
          </w:p>
        </w:tc>
        <w:tc>
          <w:tcPr>
            <w:tcW w:w="612"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w:t>
            </w:r>
          </w:p>
        </w:tc>
        <w:tc>
          <w:tcPr>
            <w:tcW w:w="693"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0,002</w:t>
            </w:r>
          </w:p>
        </w:tc>
        <w:tc>
          <w:tcPr>
            <w:tcW w:w="923"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0,002</w:t>
            </w:r>
          </w:p>
        </w:tc>
        <w:tc>
          <w:tcPr>
            <w:tcW w:w="788"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0,002</w:t>
            </w:r>
          </w:p>
        </w:tc>
      </w:tr>
      <w:tr w:rsidR="006F3985" w:rsidRPr="006F3985" w:rsidTr="006F3985">
        <w:trPr>
          <w:trHeight w:val="20"/>
          <w:jc w:val="center"/>
        </w:trPr>
        <w:tc>
          <w:tcPr>
            <w:tcW w:w="460"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1.1-1-1064</w:t>
            </w:r>
          </w:p>
        </w:tc>
        <w:tc>
          <w:tcPr>
            <w:tcW w:w="1187"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Спирт этиловый технический</w:t>
            </w:r>
          </w:p>
        </w:tc>
        <w:tc>
          <w:tcPr>
            <w:tcW w:w="337"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кг</w:t>
            </w:r>
          </w:p>
        </w:tc>
        <w:tc>
          <w:tcPr>
            <w:tcW w:w="612"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0,002</w:t>
            </w:r>
          </w:p>
        </w:tc>
        <w:tc>
          <w:tcPr>
            <w:tcW w:w="693"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0,004</w:t>
            </w:r>
          </w:p>
        </w:tc>
        <w:tc>
          <w:tcPr>
            <w:tcW w:w="923"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0,004</w:t>
            </w:r>
          </w:p>
        </w:tc>
        <w:tc>
          <w:tcPr>
            <w:tcW w:w="788"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0,004</w:t>
            </w:r>
          </w:p>
        </w:tc>
      </w:tr>
      <w:tr w:rsidR="006F3985" w:rsidRPr="006F3985" w:rsidTr="006F3985">
        <w:trPr>
          <w:trHeight w:val="20"/>
          <w:jc w:val="center"/>
        </w:trPr>
        <w:tc>
          <w:tcPr>
            <w:tcW w:w="460" w:type="pct"/>
            <w:tcBorders>
              <w:top w:val="nil"/>
              <w:left w:val="single" w:sz="4" w:space="0" w:color="auto"/>
              <w:bottom w:val="single" w:sz="4" w:space="0" w:color="auto"/>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1.1-1-1943</w:t>
            </w:r>
          </w:p>
        </w:tc>
        <w:tc>
          <w:tcPr>
            <w:tcW w:w="1187" w:type="pct"/>
            <w:tcBorders>
              <w:top w:val="nil"/>
              <w:left w:val="single" w:sz="4" w:space="0" w:color="auto"/>
              <w:bottom w:val="single" w:sz="4" w:space="0" w:color="auto"/>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Ацетон химически чистый</w:t>
            </w:r>
          </w:p>
        </w:tc>
        <w:tc>
          <w:tcPr>
            <w:tcW w:w="337" w:type="pct"/>
            <w:tcBorders>
              <w:top w:val="nil"/>
              <w:left w:val="single" w:sz="4" w:space="0" w:color="auto"/>
              <w:bottom w:val="single" w:sz="4" w:space="0" w:color="auto"/>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кг</w:t>
            </w:r>
          </w:p>
        </w:tc>
        <w:tc>
          <w:tcPr>
            <w:tcW w:w="612" w:type="pct"/>
            <w:tcBorders>
              <w:top w:val="nil"/>
              <w:left w:val="single" w:sz="4" w:space="0" w:color="auto"/>
              <w:bottom w:val="single" w:sz="4" w:space="0" w:color="auto"/>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w:t>
            </w:r>
          </w:p>
        </w:tc>
        <w:tc>
          <w:tcPr>
            <w:tcW w:w="693" w:type="pct"/>
            <w:tcBorders>
              <w:top w:val="nil"/>
              <w:left w:val="single" w:sz="4" w:space="0" w:color="auto"/>
              <w:bottom w:val="single" w:sz="4" w:space="0" w:color="auto"/>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0,002</w:t>
            </w:r>
          </w:p>
        </w:tc>
        <w:tc>
          <w:tcPr>
            <w:tcW w:w="923" w:type="pct"/>
            <w:tcBorders>
              <w:top w:val="nil"/>
              <w:left w:val="single" w:sz="4" w:space="0" w:color="auto"/>
              <w:bottom w:val="single" w:sz="4" w:space="0" w:color="auto"/>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0,002</w:t>
            </w:r>
          </w:p>
        </w:tc>
        <w:tc>
          <w:tcPr>
            <w:tcW w:w="788" w:type="pct"/>
            <w:tcBorders>
              <w:top w:val="nil"/>
              <w:left w:val="single" w:sz="4" w:space="0" w:color="auto"/>
              <w:bottom w:val="single" w:sz="4" w:space="0" w:color="auto"/>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0,002</w:t>
            </w:r>
          </w:p>
        </w:tc>
      </w:tr>
    </w:tbl>
    <w:p w:rsidR="006F3985" w:rsidRPr="006F3985" w:rsidRDefault="006F3985" w:rsidP="006F3985">
      <w:pPr>
        <w:widowControl w:val="0"/>
        <w:shd w:val="clear" w:color="auto" w:fill="FFFFFF"/>
        <w:autoSpaceDE w:val="0"/>
        <w:autoSpaceDN w:val="0"/>
        <w:adjustRightInd w:val="0"/>
        <w:spacing w:before="120" w:after="120" w:line="240" w:lineRule="auto"/>
        <w:jc w:val="both"/>
        <w:rPr>
          <w:rFonts w:ascii="Times New Roman" w:eastAsia="Times New Roman" w:hAnsi="Times New Roman" w:cs="Times New Roman"/>
          <w:b/>
          <w:sz w:val="24"/>
          <w:lang w:eastAsia="ru-RU"/>
        </w:rPr>
      </w:pPr>
      <w:r w:rsidRPr="006F3985">
        <w:rPr>
          <w:rFonts w:ascii="Times New Roman" w:eastAsia="Times New Roman" w:hAnsi="Times New Roman" w:cs="Times New Roman"/>
          <w:b/>
          <w:sz w:val="24"/>
          <w:lang w:eastAsia="ru-RU"/>
        </w:rPr>
        <w:t>Таблица 15-84. (продолжение)</w:t>
      </w:r>
    </w:p>
    <w:p w:rsidR="006F3985" w:rsidRPr="006F3985" w:rsidRDefault="006F3985" w:rsidP="006F3985">
      <w:pPr>
        <w:widowControl w:val="0"/>
        <w:shd w:val="clear" w:color="auto" w:fill="FFFFFF"/>
        <w:autoSpaceDE w:val="0"/>
        <w:autoSpaceDN w:val="0"/>
        <w:adjustRightInd w:val="0"/>
        <w:spacing w:before="120" w:after="120" w:line="240" w:lineRule="auto"/>
        <w:jc w:val="both"/>
        <w:rPr>
          <w:rFonts w:ascii="Times New Roman" w:eastAsia="Times New Roman" w:hAnsi="Times New Roman" w:cs="Times New Roman"/>
          <w:sz w:val="20"/>
          <w:szCs w:val="20"/>
          <w:lang w:eastAsia="ru-RU"/>
        </w:rPr>
      </w:pPr>
      <w:r w:rsidRPr="006F3985">
        <w:rPr>
          <w:rFonts w:ascii="Times New Roman" w:eastAsia="Times New Roman" w:hAnsi="Times New Roman" w:cs="Times New Roman"/>
          <w:b/>
          <w:bCs/>
          <w:sz w:val="24"/>
          <w:lang w:eastAsia="ru-RU"/>
        </w:rPr>
        <w:t>Измеритель:</w:t>
      </w:r>
      <w:r w:rsidRPr="006F3985">
        <w:rPr>
          <w:rFonts w:ascii="Times New Roman" w:eastAsia="Times New Roman" w:hAnsi="Times New Roman" w:cs="Times New Roman"/>
          <w:bCs/>
          <w:sz w:val="24"/>
          <w:lang w:eastAsia="ru-RU"/>
        </w:rPr>
        <w:t xml:space="preserve"> 1 шт.</w:t>
      </w:r>
    </w:p>
    <w:tbl>
      <w:tblPr>
        <w:tblW w:w="5000" w:type="pct"/>
        <w:jc w:val="center"/>
        <w:tblCellMar>
          <w:left w:w="40" w:type="dxa"/>
          <w:right w:w="40" w:type="dxa"/>
        </w:tblCellMar>
        <w:tblLook w:val="04A0"/>
      </w:tblPr>
      <w:tblGrid>
        <w:gridCol w:w="840"/>
        <w:gridCol w:w="2481"/>
        <w:gridCol w:w="737"/>
        <w:gridCol w:w="1242"/>
        <w:gridCol w:w="1609"/>
        <w:gridCol w:w="1609"/>
        <w:gridCol w:w="917"/>
      </w:tblGrid>
      <w:tr w:rsidR="006F3985" w:rsidRPr="006F3985" w:rsidTr="006F3985">
        <w:trPr>
          <w:trHeight w:val="20"/>
          <w:jc w:val="center"/>
        </w:trPr>
        <w:tc>
          <w:tcPr>
            <w:tcW w:w="459" w:type="pct"/>
            <w:vMerge w:val="restart"/>
            <w:tcBorders>
              <w:top w:val="single" w:sz="4" w:space="0" w:color="auto"/>
              <w:left w:val="single" w:sz="4" w:space="0" w:color="auto"/>
              <w:bottom w:val="single" w:sz="4" w:space="0" w:color="auto"/>
              <w:right w:val="single" w:sz="4" w:space="0" w:color="auto"/>
            </w:tcBorders>
            <w:shd w:val="clear" w:color="auto" w:fill="FFFFFF"/>
            <w:vAlign w:val="center"/>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
                <w:sz w:val="20"/>
                <w:lang w:eastAsia="ru-RU"/>
              </w:rPr>
              <w:t>Код</w:t>
            </w:r>
          </w:p>
        </w:tc>
        <w:tc>
          <w:tcPr>
            <w:tcW w:w="1328" w:type="pct"/>
            <w:vMerge w:val="restart"/>
            <w:tcBorders>
              <w:top w:val="single" w:sz="4" w:space="0" w:color="auto"/>
              <w:left w:val="single" w:sz="4" w:space="0" w:color="auto"/>
              <w:bottom w:val="single" w:sz="4" w:space="0" w:color="auto"/>
              <w:right w:val="single" w:sz="4" w:space="0" w:color="auto"/>
            </w:tcBorders>
            <w:shd w:val="clear" w:color="auto" w:fill="FFFFFF"/>
            <w:vAlign w:val="center"/>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
                <w:sz w:val="20"/>
                <w:lang w:eastAsia="ru-RU"/>
              </w:rPr>
              <w:t>Наименование ресурсов, статей затрат</w:t>
            </w:r>
          </w:p>
        </w:tc>
        <w:tc>
          <w:tcPr>
            <w:tcW w:w="404" w:type="pct"/>
            <w:vMerge w:val="restart"/>
            <w:tcBorders>
              <w:top w:val="single" w:sz="4" w:space="0" w:color="auto"/>
              <w:left w:val="single" w:sz="4" w:space="0" w:color="auto"/>
              <w:bottom w:val="single" w:sz="4" w:space="0" w:color="auto"/>
              <w:right w:val="single" w:sz="4" w:space="0" w:color="auto"/>
            </w:tcBorders>
            <w:shd w:val="clear" w:color="auto" w:fill="FFFFFF"/>
            <w:vAlign w:val="center"/>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
                <w:sz w:val="20"/>
                <w:lang w:eastAsia="ru-RU"/>
              </w:rPr>
              <w:t>Ед. измер.</w:t>
            </w:r>
          </w:p>
        </w:tc>
        <w:tc>
          <w:tcPr>
            <w:tcW w:w="2310" w:type="pct"/>
            <w:gridSpan w:val="3"/>
            <w:tcBorders>
              <w:top w:val="single" w:sz="4" w:space="0" w:color="auto"/>
              <w:left w:val="single" w:sz="4" w:space="0" w:color="auto"/>
              <w:bottom w:val="single" w:sz="4" w:space="0" w:color="auto"/>
              <w:right w:val="single" w:sz="4" w:space="0" w:color="auto"/>
            </w:tcBorders>
            <w:shd w:val="clear" w:color="auto" w:fill="FFFFFF"/>
            <w:vAlign w:val="center"/>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Текущий ремонт</w:t>
            </w:r>
          </w:p>
        </w:tc>
        <w:tc>
          <w:tcPr>
            <w:tcW w:w="499" w:type="pct"/>
            <w:vMerge w:val="restart"/>
            <w:tcBorders>
              <w:top w:val="single" w:sz="4" w:space="0" w:color="auto"/>
              <w:left w:val="single" w:sz="4" w:space="0" w:color="auto"/>
              <w:bottom w:val="single" w:sz="4" w:space="0" w:color="auto"/>
              <w:right w:val="single" w:sz="4" w:space="0" w:color="auto"/>
            </w:tcBorders>
            <w:shd w:val="clear" w:color="auto" w:fill="FFFFFF"/>
            <w:vAlign w:val="center"/>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Замена</w:t>
            </w:r>
          </w:p>
        </w:tc>
      </w:tr>
      <w:tr w:rsidR="006F3985" w:rsidRPr="006F3985" w:rsidTr="006F3985">
        <w:trPr>
          <w:trHeight w:val="20"/>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6F3985" w:rsidRPr="006F3985" w:rsidRDefault="006F3985" w:rsidP="006F3985">
            <w:pPr>
              <w:spacing w:after="0" w:line="240" w:lineRule="auto"/>
              <w:rPr>
                <w:rFonts w:ascii="Times New Roman" w:eastAsia="Times New Roman" w:hAnsi="Times New Roman" w:cs="Times New Roman"/>
                <w:sz w:val="20"/>
                <w:szCs w:val="20"/>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F3985" w:rsidRPr="006F3985" w:rsidRDefault="006F3985" w:rsidP="006F3985">
            <w:pPr>
              <w:spacing w:after="0" w:line="240" w:lineRule="auto"/>
              <w:rPr>
                <w:rFonts w:ascii="Times New Roman" w:eastAsia="Times New Roman" w:hAnsi="Times New Roman" w:cs="Times New Roman"/>
                <w:sz w:val="20"/>
                <w:szCs w:val="20"/>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F3985" w:rsidRPr="006F3985" w:rsidRDefault="006F3985" w:rsidP="006F3985">
            <w:pPr>
              <w:spacing w:after="0" w:line="240" w:lineRule="auto"/>
              <w:rPr>
                <w:rFonts w:ascii="Times New Roman" w:eastAsia="Times New Roman" w:hAnsi="Times New Roman" w:cs="Times New Roman"/>
                <w:sz w:val="20"/>
                <w:szCs w:val="20"/>
                <w:lang w:eastAsia="ru-RU"/>
              </w:rPr>
            </w:pPr>
          </w:p>
        </w:tc>
        <w:tc>
          <w:tcPr>
            <w:tcW w:w="578"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неустойчивая связь с БЦП</w:t>
            </w:r>
          </w:p>
        </w:tc>
        <w:tc>
          <w:tcPr>
            <w:tcW w:w="866"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не выдается сообщение о вскрытии корпуса СКШС</w:t>
            </w:r>
          </w:p>
        </w:tc>
        <w:tc>
          <w:tcPr>
            <w:tcW w:w="866"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вьдается сообщение о вскрытии корпуса при закрытой крышке</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F3985" w:rsidRPr="006F3985" w:rsidRDefault="006F3985" w:rsidP="006F3985">
            <w:pPr>
              <w:spacing w:after="0" w:line="240" w:lineRule="auto"/>
              <w:rPr>
                <w:rFonts w:ascii="Times New Roman" w:eastAsia="Times New Roman" w:hAnsi="Times New Roman" w:cs="Times New Roman"/>
                <w:sz w:val="20"/>
                <w:szCs w:val="20"/>
                <w:lang w:eastAsia="ru-RU"/>
              </w:rPr>
            </w:pPr>
          </w:p>
        </w:tc>
      </w:tr>
      <w:tr w:rsidR="006F3985" w:rsidRPr="006F3985" w:rsidTr="006F3985">
        <w:trPr>
          <w:trHeight w:val="20"/>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6F3985" w:rsidRPr="006F3985" w:rsidRDefault="006F3985" w:rsidP="006F3985">
            <w:pPr>
              <w:spacing w:after="0" w:line="240" w:lineRule="auto"/>
              <w:rPr>
                <w:rFonts w:ascii="Times New Roman" w:eastAsia="Times New Roman" w:hAnsi="Times New Roman" w:cs="Times New Roman"/>
                <w:sz w:val="20"/>
                <w:szCs w:val="20"/>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F3985" w:rsidRPr="006F3985" w:rsidRDefault="006F3985" w:rsidP="006F3985">
            <w:pPr>
              <w:spacing w:after="0" w:line="240" w:lineRule="auto"/>
              <w:rPr>
                <w:rFonts w:ascii="Times New Roman" w:eastAsia="Times New Roman" w:hAnsi="Times New Roman" w:cs="Times New Roman"/>
                <w:sz w:val="20"/>
                <w:szCs w:val="20"/>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F3985" w:rsidRPr="006F3985" w:rsidRDefault="006F3985" w:rsidP="006F3985">
            <w:pPr>
              <w:spacing w:after="0" w:line="240" w:lineRule="auto"/>
              <w:rPr>
                <w:rFonts w:ascii="Times New Roman" w:eastAsia="Times New Roman" w:hAnsi="Times New Roman" w:cs="Times New Roman"/>
                <w:sz w:val="20"/>
                <w:szCs w:val="20"/>
                <w:lang w:eastAsia="ru-RU"/>
              </w:rPr>
            </w:pPr>
          </w:p>
        </w:tc>
        <w:tc>
          <w:tcPr>
            <w:tcW w:w="578"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15-84-5</w:t>
            </w:r>
          </w:p>
        </w:tc>
        <w:tc>
          <w:tcPr>
            <w:tcW w:w="866"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15-84-6</w:t>
            </w:r>
          </w:p>
        </w:tc>
        <w:tc>
          <w:tcPr>
            <w:tcW w:w="866"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15-84-7</w:t>
            </w:r>
          </w:p>
        </w:tc>
        <w:tc>
          <w:tcPr>
            <w:tcW w:w="499"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15-84-8</w:t>
            </w:r>
          </w:p>
        </w:tc>
      </w:tr>
      <w:tr w:rsidR="006F3985" w:rsidRPr="006F3985" w:rsidTr="006F3985">
        <w:trPr>
          <w:trHeight w:val="20"/>
          <w:jc w:val="center"/>
        </w:trPr>
        <w:tc>
          <w:tcPr>
            <w:tcW w:w="459" w:type="pct"/>
            <w:tcBorders>
              <w:top w:val="single" w:sz="4" w:space="0" w:color="auto"/>
              <w:left w:val="single" w:sz="4" w:space="0" w:color="auto"/>
              <w:bottom w:val="nil"/>
              <w:right w:val="single" w:sz="4" w:space="0" w:color="auto"/>
            </w:tcBorders>
            <w:shd w:val="clear" w:color="auto" w:fill="FFFFFF"/>
            <w:vAlign w:val="center"/>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sz w:val="20"/>
                <w:szCs w:val="20"/>
                <w:lang w:eastAsia="ru-RU"/>
              </w:rPr>
              <w:t> </w:t>
            </w:r>
          </w:p>
        </w:tc>
        <w:tc>
          <w:tcPr>
            <w:tcW w:w="1328" w:type="pct"/>
            <w:tcBorders>
              <w:top w:val="single" w:sz="4" w:space="0" w:color="auto"/>
              <w:left w:val="single" w:sz="4" w:space="0" w:color="auto"/>
              <w:bottom w:val="nil"/>
              <w:right w:val="single" w:sz="4" w:space="0" w:color="auto"/>
            </w:tcBorders>
            <w:shd w:val="clear" w:color="auto" w:fill="FFFFFF"/>
            <w:vAlign w:val="center"/>
            <w:hideMark/>
          </w:tcPr>
          <w:p w:rsidR="006F3985" w:rsidRPr="006F3985" w:rsidRDefault="006F3985" w:rsidP="006F3985">
            <w:pPr>
              <w:widowControl w:val="0"/>
              <w:shd w:val="clear" w:color="auto" w:fill="FFFFFF"/>
              <w:autoSpaceDE w:val="0"/>
              <w:autoSpaceDN w:val="0"/>
              <w:adjustRightInd w:val="0"/>
              <w:spacing w:after="0" w:line="20" w:lineRule="atLeast"/>
              <w:rPr>
                <w:rFonts w:ascii="Times New Roman" w:eastAsia="Times New Roman" w:hAnsi="Times New Roman" w:cs="Times New Roman"/>
                <w:sz w:val="20"/>
                <w:szCs w:val="20"/>
                <w:lang w:eastAsia="ru-RU"/>
              </w:rPr>
            </w:pPr>
            <w:r w:rsidRPr="006F3985">
              <w:rPr>
                <w:rFonts w:ascii="Times New Roman" w:eastAsia="Times New Roman" w:hAnsi="Times New Roman" w:cs="Times New Roman"/>
                <w:b/>
                <w:sz w:val="20"/>
                <w:lang w:eastAsia="ru-RU"/>
              </w:rPr>
              <w:t>Прямые затраты:</w:t>
            </w:r>
          </w:p>
        </w:tc>
        <w:tc>
          <w:tcPr>
            <w:tcW w:w="404" w:type="pct"/>
            <w:tcBorders>
              <w:top w:val="single" w:sz="4" w:space="0" w:color="auto"/>
              <w:left w:val="single" w:sz="4" w:space="0" w:color="auto"/>
              <w:bottom w:val="nil"/>
              <w:right w:val="single" w:sz="4" w:space="0" w:color="auto"/>
            </w:tcBorders>
            <w:shd w:val="clear" w:color="auto" w:fill="FFFFFF"/>
            <w:vAlign w:val="center"/>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
                <w:sz w:val="20"/>
                <w:lang w:eastAsia="ru-RU"/>
              </w:rPr>
              <w:t>Руб.</w:t>
            </w:r>
          </w:p>
        </w:tc>
        <w:tc>
          <w:tcPr>
            <w:tcW w:w="578" w:type="pct"/>
            <w:tcBorders>
              <w:top w:val="single" w:sz="4" w:space="0" w:color="auto"/>
              <w:left w:val="single" w:sz="4" w:space="0" w:color="auto"/>
              <w:bottom w:val="nil"/>
              <w:right w:val="single" w:sz="4" w:space="0" w:color="auto"/>
            </w:tcBorders>
            <w:shd w:val="clear" w:color="auto" w:fill="FFFFFF"/>
            <w:vAlign w:val="center"/>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
                <w:sz w:val="20"/>
                <w:lang w:eastAsia="ru-RU"/>
              </w:rPr>
              <w:t>6,05</w:t>
            </w:r>
          </w:p>
        </w:tc>
        <w:tc>
          <w:tcPr>
            <w:tcW w:w="866" w:type="pct"/>
            <w:tcBorders>
              <w:top w:val="single" w:sz="4" w:space="0" w:color="auto"/>
              <w:left w:val="single" w:sz="4" w:space="0" w:color="auto"/>
              <w:bottom w:val="nil"/>
              <w:right w:val="single" w:sz="4" w:space="0" w:color="auto"/>
            </w:tcBorders>
            <w:shd w:val="clear" w:color="auto" w:fill="FFFFFF"/>
            <w:vAlign w:val="center"/>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
                <w:sz w:val="20"/>
                <w:lang w:eastAsia="ru-RU"/>
              </w:rPr>
              <w:t>5,61</w:t>
            </w:r>
          </w:p>
        </w:tc>
        <w:tc>
          <w:tcPr>
            <w:tcW w:w="866" w:type="pct"/>
            <w:tcBorders>
              <w:top w:val="single" w:sz="4" w:space="0" w:color="auto"/>
              <w:left w:val="single" w:sz="4" w:space="0" w:color="auto"/>
              <w:bottom w:val="nil"/>
              <w:right w:val="single" w:sz="4" w:space="0" w:color="auto"/>
            </w:tcBorders>
            <w:shd w:val="clear" w:color="auto" w:fill="FFFFFF"/>
            <w:vAlign w:val="center"/>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
                <w:sz w:val="20"/>
                <w:lang w:eastAsia="ru-RU"/>
              </w:rPr>
              <w:t>6,34</w:t>
            </w:r>
          </w:p>
        </w:tc>
        <w:tc>
          <w:tcPr>
            <w:tcW w:w="499" w:type="pct"/>
            <w:tcBorders>
              <w:top w:val="single" w:sz="4" w:space="0" w:color="auto"/>
              <w:left w:val="single" w:sz="4" w:space="0" w:color="auto"/>
              <w:bottom w:val="nil"/>
              <w:right w:val="single" w:sz="4" w:space="0" w:color="auto"/>
            </w:tcBorders>
            <w:shd w:val="clear" w:color="auto" w:fill="FFFFFF"/>
            <w:vAlign w:val="center"/>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
                <w:sz w:val="20"/>
                <w:lang w:eastAsia="ru-RU"/>
              </w:rPr>
              <w:t>92,19</w:t>
            </w:r>
          </w:p>
        </w:tc>
      </w:tr>
      <w:tr w:rsidR="006F3985" w:rsidRPr="006F3985" w:rsidTr="006F3985">
        <w:trPr>
          <w:trHeight w:val="20"/>
          <w:jc w:val="center"/>
        </w:trPr>
        <w:tc>
          <w:tcPr>
            <w:tcW w:w="459"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sz w:val="20"/>
                <w:szCs w:val="20"/>
                <w:lang w:eastAsia="ru-RU"/>
              </w:rPr>
              <w:t> </w:t>
            </w:r>
          </w:p>
        </w:tc>
        <w:tc>
          <w:tcPr>
            <w:tcW w:w="1328"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заработная плата рабочих</w:t>
            </w:r>
          </w:p>
        </w:tc>
        <w:tc>
          <w:tcPr>
            <w:tcW w:w="404"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руб.</w:t>
            </w:r>
          </w:p>
        </w:tc>
        <w:tc>
          <w:tcPr>
            <w:tcW w:w="578"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3,78</w:t>
            </w:r>
          </w:p>
        </w:tc>
        <w:tc>
          <w:tcPr>
            <w:tcW w:w="866"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3,34</w:t>
            </w:r>
          </w:p>
        </w:tc>
        <w:tc>
          <w:tcPr>
            <w:tcW w:w="866"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4,07</w:t>
            </w:r>
          </w:p>
        </w:tc>
        <w:tc>
          <w:tcPr>
            <w:tcW w:w="499"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68,34</w:t>
            </w:r>
          </w:p>
        </w:tc>
      </w:tr>
      <w:tr w:rsidR="006F3985" w:rsidRPr="006F3985" w:rsidTr="006F3985">
        <w:trPr>
          <w:trHeight w:val="20"/>
          <w:jc w:val="center"/>
        </w:trPr>
        <w:tc>
          <w:tcPr>
            <w:tcW w:w="459"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sz w:val="20"/>
                <w:szCs w:val="20"/>
                <w:lang w:eastAsia="ru-RU"/>
              </w:rPr>
              <w:t> </w:t>
            </w:r>
          </w:p>
        </w:tc>
        <w:tc>
          <w:tcPr>
            <w:tcW w:w="1328"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эксплуатация машин</w:t>
            </w:r>
          </w:p>
        </w:tc>
        <w:tc>
          <w:tcPr>
            <w:tcW w:w="404"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руб.</w:t>
            </w:r>
          </w:p>
        </w:tc>
        <w:tc>
          <w:tcPr>
            <w:tcW w:w="578"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1,27</w:t>
            </w:r>
          </w:p>
        </w:tc>
        <w:tc>
          <w:tcPr>
            <w:tcW w:w="866"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1,27</w:t>
            </w:r>
          </w:p>
        </w:tc>
        <w:tc>
          <w:tcPr>
            <w:tcW w:w="866"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1,27</w:t>
            </w:r>
          </w:p>
        </w:tc>
        <w:tc>
          <w:tcPr>
            <w:tcW w:w="499"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23,63</w:t>
            </w:r>
          </w:p>
        </w:tc>
      </w:tr>
      <w:tr w:rsidR="006F3985" w:rsidRPr="006F3985" w:rsidTr="006F3985">
        <w:trPr>
          <w:trHeight w:val="20"/>
          <w:jc w:val="center"/>
        </w:trPr>
        <w:tc>
          <w:tcPr>
            <w:tcW w:w="459"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sz w:val="20"/>
                <w:szCs w:val="20"/>
                <w:lang w:eastAsia="ru-RU"/>
              </w:rPr>
              <w:t> </w:t>
            </w:r>
          </w:p>
        </w:tc>
        <w:tc>
          <w:tcPr>
            <w:tcW w:w="1328"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в том числе: заработная плата</w:t>
            </w:r>
          </w:p>
        </w:tc>
        <w:tc>
          <w:tcPr>
            <w:tcW w:w="404"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руб.</w:t>
            </w:r>
          </w:p>
        </w:tc>
        <w:tc>
          <w:tcPr>
            <w:tcW w:w="578"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0,55</w:t>
            </w:r>
          </w:p>
        </w:tc>
        <w:tc>
          <w:tcPr>
            <w:tcW w:w="866"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0,55</w:t>
            </w:r>
          </w:p>
        </w:tc>
        <w:tc>
          <w:tcPr>
            <w:tcW w:w="866"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0,55</w:t>
            </w:r>
          </w:p>
        </w:tc>
        <w:tc>
          <w:tcPr>
            <w:tcW w:w="499"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10,29</w:t>
            </w:r>
          </w:p>
        </w:tc>
      </w:tr>
      <w:tr w:rsidR="006F3985" w:rsidRPr="006F3985" w:rsidTr="006F3985">
        <w:trPr>
          <w:trHeight w:val="20"/>
          <w:jc w:val="center"/>
        </w:trPr>
        <w:tc>
          <w:tcPr>
            <w:tcW w:w="459"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sz w:val="20"/>
                <w:szCs w:val="20"/>
                <w:lang w:eastAsia="ru-RU"/>
              </w:rPr>
              <w:t> </w:t>
            </w:r>
          </w:p>
        </w:tc>
        <w:tc>
          <w:tcPr>
            <w:tcW w:w="1328"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материальные ресурсы</w:t>
            </w:r>
          </w:p>
        </w:tc>
        <w:tc>
          <w:tcPr>
            <w:tcW w:w="404"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руб.</w:t>
            </w:r>
          </w:p>
        </w:tc>
        <w:tc>
          <w:tcPr>
            <w:tcW w:w="578"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1,00</w:t>
            </w:r>
          </w:p>
        </w:tc>
        <w:tc>
          <w:tcPr>
            <w:tcW w:w="866"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1,00</w:t>
            </w:r>
          </w:p>
        </w:tc>
        <w:tc>
          <w:tcPr>
            <w:tcW w:w="866"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1,00</w:t>
            </w:r>
          </w:p>
        </w:tc>
        <w:tc>
          <w:tcPr>
            <w:tcW w:w="499"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0,22</w:t>
            </w:r>
          </w:p>
        </w:tc>
      </w:tr>
      <w:tr w:rsidR="006F3985" w:rsidRPr="006F3985" w:rsidTr="006F3985">
        <w:trPr>
          <w:trHeight w:val="20"/>
          <w:jc w:val="center"/>
        </w:trPr>
        <w:tc>
          <w:tcPr>
            <w:tcW w:w="459"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sz w:val="20"/>
                <w:szCs w:val="20"/>
                <w:lang w:eastAsia="ru-RU"/>
              </w:rPr>
              <w:t> </w:t>
            </w:r>
          </w:p>
        </w:tc>
        <w:tc>
          <w:tcPr>
            <w:tcW w:w="1328"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rPr>
                <w:rFonts w:ascii="Times New Roman" w:eastAsia="Times New Roman" w:hAnsi="Times New Roman" w:cs="Times New Roman"/>
                <w:sz w:val="20"/>
                <w:szCs w:val="20"/>
                <w:lang w:eastAsia="ru-RU"/>
              </w:rPr>
            </w:pPr>
            <w:r w:rsidRPr="006F3985">
              <w:rPr>
                <w:rFonts w:ascii="Times New Roman" w:eastAsia="Times New Roman" w:hAnsi="Times New Roman" w:cs="Times New Roman"/>
                <w:b/>
                <w:bCs/>
                <w:sz w:val="20"/>
                <w:lang w:eastAsia="ru-RU"/>
              </w:rPr>
              <w:t>Затраты труда рабочих</w:t>
            </w:r>
          </w:p>
        </w:tc>
        <w:tc>
          <w:tcPr>
            <w:tcW w:w="404"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чел.-ч</w:t>
            </w:r>
          </w:p>
        </w:tc>
        <w:tc>
          <w:tcPr>
            <w:tcW w:w="578"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0,26</w:t>
            </w:r>
          </w:p>
        </w:tc>
        <w:tc>
          <w:tcPr>
            <w:tcW w:w="866"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0,23</w:t>
            </w:r>
          </w:p>
        </w:tc>
        <w:tc>
          <w:tcPr>
            <w:tcW w:w="866"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0,28</w:t>
            </w:r>
          </w:p>
        </w:tc>
        <w:tc>
          <w:tcPr>
            <w:tcW w:w="499"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4,70</w:t>
            </w:r>
          </w:p>
        </w:tc>
      </w:tr>
      <w:tr w:rsidR="006F3985" w:rsidRPr="006F3985" w:rsidTr="006F3985">
        <w:trPr>
          <w:trHeight w:val="20"/>
          <w:jc w:val="center"/>
        </w:trPr>
        <w:tc>
          <w:tcPr>
            <w:tcW w:w="459"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sz w:val="20"/>
                <w:szCs w:val="20"/>
                <w:lang w:eastAsia="ru-RU"/>
              </w:rPr>
              <w:t> </w:t>
            </w:r>
          </w:p>
        </w:tc>
        <w:tc>
          <w:tcPr>
            <w:tcW w:w="1328"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Машины и механизмы</w:t>
            </w:r>
          </w:p>
        </w:tc>
        <w:tc>
          <w:tcPr>
            <w:tcW w:w="404"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sz w:val="20"/>
                <w:szCs w:val="20"/>
                <w:lang w:eastAsia="ru-RU"/>
              </w:rPr>
              <w:t> </w:t>
            </w:r>
          </w:p>
        </w:tc>
        <w:tc>
          <w:tcPr>
            <w:tcW w:w="578"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sz w:val="20"/>
                <w:szCs w:val="20"/>
                <w:lang w:eastAsia="ru-RU"/>
              </w:rPr>
              <w:t> </w:t>
            </w:r>
          </w:p>
        </w:tc>
        <w:tc>
          <w:tcPr>
            <w:tcW w:w="866"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sz w:val="20"/>
                <w:szCs w:val="20"/>
                <w:lang w:eastAsia="ru-RU"/>
              </w:rPr>
              <w:t> </w:t>
            </w:r>
          </w:p>
        </w:tc>
        <w:tc>
          <w:tcPr>
            <w:tcW w:w="866"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sz w:val="20"/>
                <w:szCs w:val="20"/>
                <w:lang w:eastAsia="ru-RU"/>
              </w:rPr>
              <w:t> </w:t>
            </w:r>
          </w:p>
        </w:tc>
        <w:tc>
          <w:tcPr>
            <w:tcW w:w="499"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sz w:val="20"/>
                <w:szCs w:val="20"/>
                <w:lang w:eastAsia="ru-RU"/>
              </w:rPr>
              <w:t> </w:t>
            </w:r>
          </w:p>
        </w:tc>
      </w:tr>
      <w:tr w:rsidR="006F3985" w:rsidRPr="006F3985" w:rsidTr="006F3985">
        <w:trPr>
          <w:trHeight w:val="20"/>
          <w:jc w:val="center"/>
        </w:trPr>
        <w:tc>
          <w:tcPr>
            <w:tcW w:w="459"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2.1-18-24</w:t>
            </w:r>
          </w:p>
        </w:tc>
        <w:tc>
          <w:tcPr>
            <w:tcW w:w="1328"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Автомобили полупассажирские типа ГАЗ, грузоподъемность до 2 т</w:t>
            </w:r>
          </w:p>
        </w:tc>
        <w:tc>
          <w:tcPr>
            <w:tcW w:w="404"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маш.-ч</w:t>
            </w:r>
          </w:p>
        </w:tc>
        <w:tc>
          <w:tcPr>
            <w:tcW w:w="578"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0,03</w:t>
            </w:r>
          </w:p>
        </w:tc>
        <w:tc>
          <w:tcPr>
            <w:tcW w:w="866"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0,03</w:t>
            </w:r>
          </w:p>
        </w:tc>
        <w:tc>
          <w:tcPr>
            <w:tcW w:w="866"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0,03</w:t>
            </w:r>
          </w:p>
        </w:tc>
        <w:tc>
          <w:tcPr>
            <w:tcW w:w="499"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0,56</w:t>
            </w:r>
          </w:p>
        </w:tc>
      </w:tr>
      <w:tr w:rsidR="006F3985" w:rsidRPr="006F3985" w:rsidTr="006F3985">
        <w:trPr>
          <w:trHeight w:val="20"/>
          <w:jc w:val="center"/>
        </w:trPr>
        <w:tc>
          <w:tcPr>
            <w:tcW w:w="459"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sz w:val="20"/>
                <w:szCs w:val="20"/>
                <w:lang w:eastAsia="ru-RU"/>
              </w:rPr>
              <w:t> </w:t>
            </w:r>
          </w:p>
        </w:tc>
        <w:tc>
          <w:tcPr>
            <w:tcW w:w="1328"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Материальные ресурсы</w:t>
            </w:r>
          </w:p>
        </w:tc>
        <w:tc>
          <w:tcPr>
            <w:tcW w:w="404"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sz w:val="20"/>
                <w:szCs w:val="20"/>
                <w:lang w:eastAsia="ru-RU"/>
              </w:rPr>
              <w:t> </w:t>
            </w:r>
          </w:p>
        </w:tc>
        <w:tc>
          <w:tcPr>
            <w:tcW w:w="578"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sz w:val="20"/>
                <w:szCs w:val="20"/>
                <w:lang w:eastAsia="ru-RU"/>
              </w:rPr>
              <w:t> </w:t>
            </w:r>
          </w:p>
        </w:tc>
        <w:tc>
          <w:tcPr>
            <w:tcW w:w="866"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sz w:val="20"/>
                <w:szCs w:val="20"/>
                <w:lang w:eastAsia="ru-RU"/>
              </w:rPr>
              <w:t> </w:t>
            </w:r>
          </w:p>
        </w:tc>
        <w:tc>
          <w:tcPr>
            <w:tcW w:w="866"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sz w:val="20"/>
                <w:szCs w:val="20"/>
                <w:lang w:eastAsia="ru-RU"/>
              </w:rPr>
              <w:t> </w:t>
            </w:r>
          </w:p>
        </w:tc>
        <w:tc>
          <w:tcPr>
            <w:tcW w:w="499"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sz w:val="20"/>
                <w:szCs w:val="20"/>
                <w:lang w:eastAsia="ru-RU"/>
              </w:rPr>
              <w:t> </w:t>
            </w:r>
          </w:p>
        </w:tc>
      </w:tr>
      <w:tr w:rsidR="006F3985" w:rsidRPr="006F3985" w:rsidTr="006F3985">
        <w:trPr>
          <w:trHeight w:val="20"/>
          <w:jc w:val="center"/>
        </w:trPr>
        <w:tc>
          <w:tcPr>
            <w:tcW w:w="459"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1.1-1-106</w:t>
            </w:r>
          </w:p>
        </w:tc>
        <w:tc>
          <w:tcPr>
            <w:tcW w:w="1328"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Бязь</w:t>
            </w:r>
          </w:p>
        </w:tc>
        <w:tc>
          <w:tcPr>
            <w:tcW w:w="404"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м</w:t>
            </w:r>
            <w:r w:rsidRPr="006F3985">
              <w:rPr>
                <w:rFonts w:ascii="Times New Roman" w:eastAsia="Times New Roman" w:hAnsi="Times New Roman" w:cs="Times New Roman"/>
                <w:bCs/>
                <w:sz w:val="20"/>
                <w:vertAlign w:val="superscript"/>
                <w:lang w:eastAsia="ru-RU"/>
              </w:rPr>
              <w:t>2</w:t>
            </w:r>
          </w:p>
        </w:tc>
        <w:tc>
          <w:tcPr>
            <w:tcW w:w="578"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0,02</w:t>
            </w:r>
          </w:p>
        </w:tc>
        <w:tc>
          <w:tcPr>
            <w:tcW w:w="866"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0,02</w:t>
            </w:r>
          </w:p>
        </w:tc>
        <w:tc>
          <w:tcPr>
            <w:tcW w:w="866"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0,02</w:t>
            </w:r>
          </w:p>
        </w:tc>
        <w:tc>
          <w:tcPr>
            <w:tcW w:w="499"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w:t>
            </w:r>
          </w:p>
        </w:tc>
      </w:tr>
      <w:tr w:rsidR="006F3985" w:rsidRPr="006F3985" w:rsidTr="006F3985">
        <w:trPr>
          <w:trHeight w:val="20"/>
          <w:jc w:val="center"/>
        </w:trPr>
        <w:tc>
          <w:tcPr>
            <w:tcW w:w="459"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1.1-1-330</w:t>
            </w:r>
          </w:p>
        </w:tc>
        <w:tc>
          <w:tcPr>
            <w:tcW w:w="1328"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Канифоль</w:t>
            </w:r>
          </w:p>
        </w:tc>
        <w:tc>
          <w:tcPr>
            <w:tcW w:w="404"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кг</w:t>
            </w:r>
          </w:p>
        </w:tc>
        <w:tc>
          <w:tcPr>
            <w:tcW w:w="578"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0,0035</w:t>
            </w:r>
          </w:p>
        </w:tc>
        <w:tc>
          <w:tcPr>
            <w:tcW w:w="866"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0,0035</w:t>
            </w:r>
          </w:p>
        </w:tc>
        <w:tc>
          <w:tcPr>
            <w:tcW w:w="866"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0,0035</w:t>
            </w:r>
          </w:p>
        </w:tc>
        <w:tc>
          <w:tcPr>
            <w:tcW w:w="499"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0,0035</w:t>
            </w:r>
          </w:p>
        </w:tc>
      </w:tr>
      <w:tr w:rsidR="006F3985" w:rsidRPr="006F3985" w:rsidTr="006F3985">
        <w:trPr>
          <w:trHeight w:val="20"/>
          <w:jc w:val="center"/>
        </w:trPr>
        <w:tc>
          <w:tcPr>
            <w:tcW w:w="459"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1.1-1-946</w:t>
            </w:r>
          </w:p>
        </w:tc>
        <w:tc>
          <w:tcPr>
            <w:tcW w:w="1328"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Припои оловянно-свинцовые в прутках, размеры 8-10×10-15×250-500 мм, марка ПОС-61</w:t>
            </w:r>
          </w:p>
        </w:tc>
        <w:tc>
          <w:tcPr>
            <w:tcW w:w="404"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кг</w:t>
            </w:r>
          </w:p>
        </w:tc>
        <w:tc>
          <w:tcPr>
            <w:tcW w:w="578"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0,002</w:t>
            </w:r>
          </w:p>
        </w:tc>
        <w:tc>
          <w:tcPr>
            <w:tcW w:w="866"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0,002</w:t>
            </w:r>
          </w:p>
        </w:tc>
        <w:tc>
          <w:tcPr>
            <w:tcW w:w="866"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0,002</w:t>
            </w:r>
          </w:p>
        </w:tc>
        <w:tc>
          <w:tcPr>
            <w:tcW w:w="499"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0,002</w:t>
            </w:r>
          </w:p>
        </w:tc>
      </w:tr>
      <w:tr w:rsidR="006F3985" w:rsidRPr="006F3985" w:rsidTr="006F3985">
        <w:trPr>
          <w:trHeight w:val="20"/>
          <w:jc w:val="center"/>
        </w:trPr>
        <w:tc>
          <w:tcPr>
            <w:tcW w:w="459"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1.1-1-1064</w:t>
            </w:r>
          </w:p>
        </w:tc>
        <w:tc>
          <w:tcPr>
            <w:tcW w:w="1328"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Спирт этиловый технический</w:t>
            </w:r>
          </w:p>
        </w:tc>
        <w:tc>
          <w:tcPr>
            <w:tcW w:w="404"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кг</w:t>
            </w:r>
          </w:p>
        </w:tc>
        <w:tc>
          <w:tcPr>
            <w:tcW w:w="578"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0,004</w:t>
            </w:r>
          </w:p>
        </w:tc>
        <w:tc>
          <w:tcPr>
            <w:tcW w:w="866"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0,004</w:t>
            </w:r>
          </w:p>
        </w:tc>
        <w:tc>
          <w:tcPr>
            <w:tcW w:w="866"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0,004</w:t>
            </w:r>
          </w:p>
        </w:tc>
        <w:tc>
          <w:tcPr>
            <w:tcW w:w="499"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w:t>
            </w:r>
          </w:p>
        </w:tc>
      </w:tr>
      <w:tr w:rsidR="006F3985" w:rsidRPr="006F3985" w:rsidTr="006F3985">
        <w:trPr>
          <w:trHeight w:val="20"/>
          <w:jc w:val="center"/>
        </w:trPr>
        <w:tc>
          <w:tcPr>
            <w:tcW w:w="459" w:type="pct"/>
            <w:tcBorders>
              <w:top w:val="nil"/>
              <w:left w:val="single" w:sz="4" w:space="0" w:color="auto"/>
              <w:bottom w:val="single" w:sz="4" w:space="0" w:color="auto"/>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1.1-1-1943</w:t>
            </w:r>
          </w:p>
        </w:tc>
        <w:tc>
          <w:tcPr>
            <w:tcW w:w="1328" w:type="pct"/>
            <w:tcBorders>
              <w:top w:val="nil"/>
              <w:left w:val="single" w:sz="4" w:space="0" w:color="auto"/>
              <w:bottom w:val="single" w:sz="4" w:space="0" w:color="auto"/>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Ацетон химически чистый</w:t>
            </w:r>
          </w:p>
        </w:tc>
        <w:tc>
          <w:tcPr>
            <w:tcW w:w="404" w:type="pct"/>
            <w:tcBorders>
              <w:top w:val="nil"/>
              <w:left w:val="single" w:sz="4" w:space="0" w:color="auto"/>
              <w:bottom w:val="single" w:sz="4" w:space="0" w:color="auto"/>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кг</w:t>
            </w:r>
          </w:p>
        </w:tc>
        <w:tc>
          <w:tcPr>
            <w:tcW w:w="578" w:type="pct"/>
            <w:tcBorders>
              <w:top w:val="nil"/>
              <w:left w:val="single" w:sz="4" w:space="0" w:color="auto"/>
              <w:bottom w:val="single" w:sz="4" w:space="0" w:color="auto"/>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0,002</w:t>
            </w:r>
          </w:p>
        </w:tc>
        <w:tc>
          <w:tcPr>
            <w:tcW w:w="866" w:type="pct"/>
            <w:tcBorders>
              <w:top w:val="nil"/>
              <w:left w:val="single" w:sz="4" w:space="0" w:color="auto"/>
              <w:bottom w:val="single" w:sz="4" w:space="0" w:color="auto"/>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0,002</w:t>
            </w:r>
          </w:p>
        </w:tc>
        <w:tc>
          <w:tcPr>
            <w:tcW w:w="866" w:type="pct"/>
            <w:tcBorders>
              <w:top w:val="nil"/>
              <w:left w:val="single" w:sz="4" w:space="0" w:color="auto"/>
              <w:bottom w:val="single" w:sz="4" w:space="0" w:color="auto"/>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0,002</w:t>
            </w:r>
          </w:p>
        </w:tc>
        <w:tc>
          <w:tcPr>
            <w:tcW w:w="499" w:type="pct"/>
            <w:tcBorders>
              <w:top w:val="nil"/>
              <w:left w:val="single" w:sz="4" w:space="0" w:color="auto"/>
              <w:bottom w:val="single" w:sz="4" w:space="0" w:color="auto"/>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w:t>
            </w:r>
          </w:p>
        </w:tc>
      </w:tr>
    </w:tbl>
    <w:p w:rsidR="006F3985" w:rsidRPr="006F3985" w:rsidRDefault="006F3985" w:rsidP="006F3985">
      <w:pPr>
        <w:keepNext/>
        <w:widowControl w:val="0"/>
        <w:shd w:val="clear" w:color="auto" w:fill="FFFFFF"/>
        <w:autoSpaceDE w:val="0"/>
        <w:autoSpaceDN w:val="0"/>
        <w:adjustRightInd w:val="0"/>
        <w:spacing w:before="120" w:after="120" w:line="240" w:lineRule="auto"/>
        <w:jc w:val="both"/>
        <w:outlineLvl w:val="1"/>
        <w:rPr>
          <w:rFonts w:ascii="Times New Roman" w:eastAsia="Times New Roman" w:hAnsi="Times New Roman" w:cs="Times New Roman"/>
          <w:bCs/>
          <w:sz w:val="24"/>
          <w:lang w:eastAsia="ru-RU"/>
        </w:rPr>
      </w:pPr>
      <w:bookmarkStart w:id="91" w:name="i922797"/>
      <w:r w:rsidRPr="006F3985">
        <w:rPr>
          <w:rFonts w:ascii="Times New Roman" w:eastAsia="Times New Roman" w:hAnsi="Times New Roman" w:cs="Times New Roman"/>
          <w:b/>
          <w:sz w:val="24"/>
          <w:lang w:eastAsia="ru-RU"/>
        </w:rPr>
        <w:t>Таблица 15-85. Термошкаф "ТШ13-140-220"</w:t>
      </w:r>
      <w:bookmarkEnd w:id="91"/>
    </w:p>
    <w:p w:rsidR="006F3985" w:rsidRPr="006F3985" w:rsidRDefault="006F3985" w:rsidP="006F3985">
      <w:pPr>
        <w:widowControl w:val="0"/>
        <w:shd w:val="clear" w:color="auto" w:fill="FFFFFF"/>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6F3985">
        <w:rPr>
          <w:rFonts w:ascii="Times New Roman" w:eastAsia="Times New Roman" w:hAnsi="Times New Roman" w:cs="Times New Roman"/>
          <w:b/>
          <w:bCs/>
          <w:sz w:val="24"/>
          <w:lang w:eastAsia="ru-RU"/>
        </w:rPr>
        <w:t>Состав работ:</w:t>
      </w:r>
      <w:r w:rsidRPr="006F3985">
        <w:rPr>
          <w:rFonts w:ascii="Times New Roman" w:eastAsia="Times New Roman" w:hAnsi="Times New Roman" w:cs="Times New Roman"/>
          <w:bCs/>
          <w:sz w:val="24"/>
          <w:lang w:eastAsia="ru-RU"/>
        </w:rPr>
        <w:t xml:space="preserve"> 1. Внешний осмотр целостности корпуса (1-3).</w:t>
      </w:r>
    </w:p>
    <w:p w:rsidR="006F3985" w:rsidRPr="006F3985" w:rsidRDefault="006F3985" w:rsidP="006F3985">
      <w:pPr>
        <w:widowControl w:val="0"/>
        <w:shd w:val="clear" w:color="auto" w:fill="FFFFFF"/>
        <w:autoSpaceDE w:val="0"/>
        <w:autoSpaceDN w:val="0"/>
        <w:adjustRightInd w:val="0"/>
        <w:spacing w:after="0" w:line="240" w:lineRule="auto"/>
        <w:ind w:left="1588"/>
        <w:jc w:val="both"/>
        <w:rPr>
          <w:rFonts w:ascii="Times New Roman" w:eastAsia="Times New Roman" w:hAnsi="Times New Roman" w:cs="Times New Roman"/>
          <w:bCs/>
          <w:sz w:val="24"/>
          <w:lang w:eastAsia="ru-RU"/>
        </w:rPr>
      </w:pPr>
      <w:r w:rsidRPr="006F3985">
        <w:rPr>
          <w:rFonts w:ascii="Times New Roman" w:eastAsia="Times New Roman" w:hAnsi="Times New Roman" w:cs="Times New Roman"/>
          <w:bCs/>
          <w:sz w:val="24"/>
          <w:lang w:eastAsia="ru-RU"/>
        </w:rPr>
        <w:t>2. Проверка наличия напряжения питания (1-3).</w:t>
      </w:r>
    </w:p>
    <w:p w:rsidR="006F3985" w:rsidRPr="006F3985" w:rsidRDefault="006F3985" w:rsidP="006F3985">
      <w:pPr>
        <w:widowControl w:val="0"/>
        <w:shd w:val="clear" w:color="auto" w:fill="FFFFFF"/>
        <w:autoSpaceDE w:val="0"/>
        <w:autoSpaceDN w:val="0"/>
        <w:adjustRightInd w:val="0"/>
        <w:spacing w:after="0" w:line="240" w:lineRule="auto"/>
        <w:ind w:left="1588"/>
        <w:jc w:val="both"/>
        <w:rPr>
          <w:rFonts w:ascii="Times New Roman" w:eastAsia="Times New Roman" w:hAnsi="Times New Roman" w:cs="Times New Roman"/>
          <w:bCs/>
          <w:sz w:val="24"/>
          <w:lang w:eastAsia="ru-RU"/>
        </w:rPr>
      </w:pPr>
      <w:r w:rsidRPr="006F3985">
        <w:rPr>
          <w:rFonts w:ascii="Times New Roman" w:eastAsia="Times New Roman" w:hAnsi="Times New Roman" w:cs="Times New Roman"/>
          <w:bCs/>
          <w:sz w:val="24"/>
          <w:lang w:eastAsia="ru-RU"/>
        </w:rPr>
        <w:t>3. Отключение питания, фиксация перехода контактов в разомкнутое состояние и получение сообщения о неисправности на приемном приборе (2-4).</w:t>
      </w:r>
    </w:p>
    <w:p w:rsidR="006F3985" w:rsidRPr="006F3985" w:rsidRDefault="006F3985" w:rsidP="006F3985">
      <w:pPr>
        <w:widowControl w:val="0"/>
        <w:shd w:val="clear" w:color="auto" w:fill="FFFFFF"/>
        <w:autoSpaceDE w:val="0"/>
        <w:autoSpaceDN w:val="0"/>
        <w:adjustRightInd w:val="0"/>
        <w:spacing w:after="0" w:line="240" w:lineRule="auto"/>
        <w:ind w:left="1588"/>
        <w:jc w:val="both"/>
        <w:rPr>
          <w:rFonts w:ascii="Times New Roman" w:eastAsia="Times New Roman" w:hAnsi="Times New Roman" w:cs="Times New Roman"/>
          <w:bCs/>
          <w:sz w:val="24"/>
          <w:lang w:eastAsia="ru-RU"/>
        </w:rPr>
      </w:pPr>
      <w:r w:rsidRPr="006F3985">
        <w:rPr>
          <w:rFonts w:ascii="Times New Roman" w:eastAsia="Times New Roman" w:hAnsi="Times New Roman" w:cs="Times New Roman"/>
          <w:bCs/>
          <w:sz w:val="24"/>
          <w:lang w:eastAsia="ru-RU"/>
        </w:rPr>
        <w:t>4. Замена предохранителя, установленного на плате терморегулятора (3).</w:t>
      </w:r>
    </w:p>
    <w:p w:rsidR="006F3985" w:rsidRPr="006F3985" w:rsidRDefault="006F3985" w:rsidP="006F3985">
      <w:pPr>
        <w:widowControl w:val="0"/>
        <w:shd w:val="clear" w:color="auto" w:fill="FFFFFF"/>
        <w:autoSpaceDE w:val="0"/>
        <w:autoSpaceDN w:val="0"/>
        <w:adjustRightInd w:val="0"/>
        <w:spacing w:after="0" w:line="240" w:lineRule="auto"/>
        <w:ind w:left="1588"/>
        <w:jc w:val="both"/>
        <w:rPr>
          <w:rFonts w:ascii="Times New Roman" w:eastAsia="Times New Roman" w:hAnsi="Times New Roman" w:cs="Times New Roman"/>
          <w:bCs/>
          <w:sz w:val="24"/>
          <w:lang w:eastAsia="ru-RU"/>
        </w:rPr>
      </w:pPr>
      <w:r w:rsidRPr="006F3985">
        <w:rPr>
          <w:rFonts w:ascii="Times New Roman" w:eastAsia="Times New Roman" w:hAnsi="Times New Roman" w:cs="Times New Roman"/>
          <w:bCs/>
          <w:sz w:val="24"/>
          <w:lang w:eastAsia="ru-RU"/>
        </w:rPr>
        <w:t>5. Отключение и извлечение адресных модулей, снятие старого термошкафа, установка нового, установка и подключение адресных модулей (4).</w:t>
      </w:r>
    </w:p>
    <w:p w:rsidR="006F3985" w:rsidRPr="006F3985" w:rsidRDefault="006F3985" w:rsidP="006F3985">
      <w:pPr>
        <w:widowControl w:val="0"/>
        <w:shd w:val="clear" w:color="auto" w:fill="FFFFFF"/>
        <w:autoSpaceDE w:val="0"/>
        <w:autoSpaceDN w:val="0"/>
        <w:adjustRightInd w:val="0"/>
        <w:spacing w:after="0" w:line="240" w:lineRule="auto"/>
        <w:ind w:left="1588"/>
        <w:jc w:val="both"/>
        <w:rPr>
          <w:rFonts w:ascii="Times New Roman" w:eastAsia="Times New Roman" w:hAnsi="Times New Roman" w:cs="Times New Roman"/>
          <w:bCs/>
          <w:sz w:val="24"/>
          <w:lang w:eastAsia="ru-RU"/>
        </w:rPr>
      </w:pPr>
      <w:r w:rsidRPr="006F3985">
        <w:rPr>
          <w:rFonts w:ascii="Times New Roman" w:eastAsia="Times New Roman" w:hAnsi="Times New Roman" w:cs="Times New Roman"/>
          <w:bCs/>
          <w:sz w:val="24"/>
          <w:lang w:eastAsia="ru-RU"/>
        </w:rPr>
        <w:t>6. Включение напряжения питания (2-4).</w:t>
      </w:r>
    </w:p>
    <w:p w:rsidR="006F3985" w:rsidRPr="006F3985" w:rsidRDefault="006F3985" w:rsidP="006F3985">
      <w:pPr>
        <w:widowControl w:val="0"/>
        <w:shd w:val="clear" w:color="auto" w:fill="FFFFFF"/>
        <w:autoSpaceDE w:val="0"/>
        <w:autoSpaceDN w:val="0"/>
        <w:adjustRightInd w:val="0"/>
        <w:spacing w:after="0" w:line="240" w:lineRule="auto"/>
        <w:ind w:left="1588"/>
        <w:jc w:val="both"/>
        <w:rPr>
          <w:rFonts w:ascii="Times New Roman" w:eastAsia="Times New Roman" w:hAnsi="Times New Roman" w:cs="Times New Roman"/>
          <w:bCs/>
          <w:sz w:val="24"/>
          <w:lang w:eastAsia="ru-RU"/>
        </w:rPr>
      </w:pPr>
      <w:r w:rsidRPr="006F3985">
        <w:rPr>
          <w:rFonts w:ascii="Times New Roman" w:eastAsia="Times New Roman" w:hAnsi="Times New Roman" w:cs="Times New Roman"/>
          <w:bCs/>
          <w:sz w:val="24"/>
          <w:lang w:eastAsia="ru-RU"/>
        </w:rPr>
        <w:t>7. Измерение тока потребления от сети (2-4).</w:t>
      </w:r>
    </w:p>
    <w:p w:rsidR="006F3985" w:rsidRPr="006F3985" w:rsidRDefault="006F3985" w:rsidP="006F3985">
      <w:pPr>
        <w:widowControl w:val="0"/>
        <w:shd w:val="clear" w:color="auto" w:fill="FFFFFF"/>
        <w:autoSpaceDE w:val="0"/>
        <w:autoSpaceDN w:val="0"/>
        <w:adjustRightInd w:val="0"/>
        <w:spacing w:after="0" w:line="240" w:lineRule="auto"/>
        <w:ind w:left="1588"/>
        <w:jc w:val="both"/>
        <w:rPr>
          <w:rFonts w:ascii="Times New Roman" w:eastAsia="Times New Roman" w:hAnsi="Times New Roman" w:cs="Times New Roman"/>
          <w:bCs/>
          <w:sz w:val="24"/>
          <w:lang w:eastAsia="ru-RU"/>
        </w:rPr>
      </w:pPr>
      <w:r w:rsidRPr="006F3985">
        <w:rPr>
          <w:rFonts w:ascii="Times New Roman" w:eastAsia="Times New Roman" w:hAnsi="Times New Roman" w:cs="Times New Roman"/>
          <w:bCs/>
          <w:sz w:val="24"/>
          <w:lang w:eastAsia="ru-RU"/>
        </w:rPr>
        <w:t>8. Запись о результатах в журнале по ТО и ППР.</w:t>
      </w:r>
    </w:p>
    <w:p w:rsidR="006F3985" w:rsidRPr="006F3985" w:rsidRDefault="006F3985" w:rsidP="006F3985">
      <w:pPr>
        <w:widowControl w:val="0"/>
        <w:shd w:val="clear" w:color="auto" w:fill="FFFFFF"/>
        <w:autoSpaceDE w:val="0"/>
        <w:autoSpaceDN w:val="0"/>
        <w:adjustRightInd w:val="0"/>
        <w:spacing w:before="120" w:after="120" w:line="240" w:lineRule="auto"/>
        <w:jc w:val="both"/>
        <w:rPr>
          <w:rFonts w:ascii="Times New Roman" w:eastAsia="Times New Roman" w:hAnsi="Times New Roman" w:cs="Times New Roman"/>
          <w:sz w:val="20"/>
          <w:szCs w:val="20"/>
          <w:lang w:eastAsia="ru-RU"/>
        </w:rPr>
      </w:pPr>
      <w:r w:rsidRPr="006F3985">
        <w:rPr>
          <w:rFonts w:ascii="Times New Roman" w:eastAsia="Times New Roman" w:hAnsi="Times New Roman" w:cs="Times New Roman"/>
          <w:b/>
          <w:bCs/>
          <w:sz w:val="24"/>
          <w:lang w:eastAsia="ru-RU"/>
        </w:rPr>
        <w:t>Измеритель:</w:t>
      </w:r>
      <w:r w:rsidRPr="006F3985">
        <w:rPr>
          <w:rFonts w:ascii="Times New Roman" w:eastAsia="Times New Roman" w:hAnsi="Times New Roman" w:cs="Times New Roman"/>
          <w:bCs/>
          <w:sz w:val="24"/>
          <w:lang w:eastAsia="ru-RU"/>
        </w:rPr>
        <w:t xml:space="preserve"> 1 шт.</w:t>
      </w:r>
    </w:p>
    <w:tbl>
      <w:tblPr>
        <w:tblW w:w="5000" w:type="pct"/>
        <w:jc w:val="center"/>
        <w:tblBorders>
          <w:top w:val="single" w:sz="4" w:space="0" w:color="auto"/>
          <w:left w:val="single" w:sz="4" w:space="0" w:color="auto"/>
          <w:bottom w:val="single" w:sz="4" w:space="0" w:color="auto"/>
          <w:right w:val="single" w:sz="4" w:space="0" w:color="auto"/>
        </w:tblBorders>
        <w:tblCellMar>
          <w:left w:w="40" w:type="dxa"/>
          <w:right w:w="40" w:type="dxa"/>
        </w:tblCellMar>
        <w:tblLook w:val="04A0"/>
      </w:tblPr>
      <w:tblGrid>
        <w:gridCol w:w="866"/>
        <w:gridCol w:w="2396"/>
        <w:gridCol w:w="762"/>
        <w:gridCol w:w="1527"/>
        <w:gridCol w:w="1525"/>
        <w:gridCol w:w="1308"/>
        <w:gridCol w:w="1051"/>
      </w:tblGrid>
      <w:tr w:rsidR="006F3985" w:rsidRPr="006F3985" w:rsidTr="006F3985">
        <w:trPr>
          <w:trHeight w:val="20"/>
          <w:jc w:val="center"/>
        </w:trPr>
        <w:tc>
          <w:tcPr>
            <w:tcW w:w="459" w:type="pct"/>
            <w:vMerge w:val="restart"/>
            <w:tcBorders>
              <w:top w:val="single" w:sz="4" w:space="0" w:color="auto"/>
              <w:left w:val="single" w:sz="4" w:space="0" w:color="auto"/>
              <w:bottom w:val="single" w:sz="4" w:space="0" w:color="auto"/>
              <w:right w:val="single" w:sz="4" w:space="0" w:color="auto"/>
            </w:tcBorders>
            <w:shd w:val="clear" w:color="auto" w:fill="FFFFFF"/>
            <w:vAlign w:val="center"/>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
                <w:sz w:val="20"/>
                <w:lang w:eastAsia="ru-RU"/>
              </w:rPr>
              <w:t>Код</w:t>
            </w:r>
          </w:p>
        </w:tc>
        <w:tc>
          <w:tcPr>
            <w:tcW w:w="1270" w:type="pct"/>
            <w:vMerge w:val="restart"/>
            <w:tcBorders>
              <w:top w:val="single" w:sz="4" w:space="0" w:color="auto"/>
              <w:left w:val="single" w:sz="4" w:space="0" w:color="auto"/>
              <w:bottom w:val="single" w:sz="4" w:space="0" w:color="auto"/>
              <w:right w:val="single" w:sz="4" w:space="0" w:color="auto"/>
            </w:tcBorders>
            <w:shd w:val="clear" w:color="auto" w:fill="FFFFFF"/>
            <w:vAlign w:val="center"/>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
                <w:sz w:val="20"/>
                <w:lang w:eastAsia="ru-RU"/>
              </w:rPr>
              <w:t>Наименование ресурсов, статей затрат</w:t>
            </w:r>
          </w:p>
        </w:tc>
        <w:tc>
          <w:tcPr>
            <w:tcW w:w="404" w:type="pct"/>
            <w:vMerge w:val="restart"/>
            <w:tcBorders>
              <w:top w:val="single" w:sz="4" w:space="0" w:color="auto"/>
              <w:left w:val="single" w:sz="4" w:space="0" w:color="auto"/>
              <w:bottom w:val="single" w:sz="4" w:space="0" w:color="auto"/>
              <w:right w:val="single" w:sz="4" w:space="0" w:color="auto"/>
            </w:tcBorders>
            <w:shd w:val="clear" w:color="auto" w:fill="FFFFFF"/>
            <w:vAlign w:val="center"/>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
                <w:sz w:val="20"/>
                <w:lang w:eastAsia="ru-RU"/>
              </w:rPr>
              <w:t>Ед. измер.</w:t>
            </w:r>
          </w:p>
        </w:tc>
        <w:tc>
          <w:tcPr>
            <w:tcW w:w="809"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Технический осмотр</w:t>
            </w:r>
          </w:p>
        </w:tc>
        <w:tc>
          <w:tcPr>
            <w:tcW w:w="808"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Техническое обслуживание</w:t>
            </w:r>
          </w:p>
        </w:tc>
        <w:tc>
          <w:tcPr>
            <w:tcW w:w="693"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Текущий ремонт</w:t>
            </w:r>
          </w:p>
        </w:tc>
        <w:tc>
          <w:tcPr>
            <w:tcW w:w="557"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Замена</w:t>
            </w:r>
          </w:p>
        </w:tc>
      </w:tr>
      <w:tr w:rsidR="006F3985" w:rsidRPr="006F3985" w:rsidTr="006F3985">
        <w:trPr>
          <w:trHeight w:val="20"/>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6F3985" w:rsidRPr="006F3985" w:rsidRDefault="006F3985" w:rsidP="006F3985">
            <w:pPr>
              <w:spacing w:after="0" w:line="240" w:lineRule="auto"/>
              <w:rPr>
                <w:rFonts w:ascii="Times New Roman" w:eastAsia="Times New Roman" w:hAnsi="Times New Roman" w:cs="Times New Roman"/>
                <w:sz w:val="20"/>
                <w:szCs w:val="20"/>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F3985" w:rsidRPr="006F3985" w:rsidRDefault="006F3985" w:rsidP="006F3985">
            <w:pPr>
              <w:spacing w:after="0" w:line="240" w:lineRule="auto"/>
              <w:rPr>
                <w:rFonts w:ascii="Times New Roman" w:eastAsia="Times New Roman" w:hAnsi="Times New Roman" w:cs="Times New Roman"/>
                <w:sz w:val="20"/>
                <w:szCs w:val="20"/>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F3985" w:rsidRPr="006F3985" w:rsidRDefault="006F3985" w:rsidP="006F3985">
            <w:pPr>
              <w:spacing w:after="0" w:line="240" w:lineRule="auto"/>
              <w:rPr>
                <w:rFonts w:ascii="Times New Roman" w:eastAsia="Times New Roman" w:hAnsi="Times New Roman" w:cs="Times New Roman"/>
                <w:sz w:val="20"/>
                <w:szCs w:val="20"/>
                <w:lang w:eastAsia="ru-RU"/>
              </w:rPr>
            </w:pPr>
          </w:p>
        </w:tc>
        <w:tc>
          <w:tcPr>
            <w:tcW w:w="809" w:type="pct"/>
            <w:tcBorders>
              <w:top w:val="single" w:sz="4" w:space="0" w:color="auto"/>
              <w:left w:val="single" w:sz="4" w:space="0" w:color="auto"/>
              <w:bottom w:val="single" w:sz="4" w:space="0" w:color="auto"/>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15-85-1</w:t>
            </w:r>
          </w:p>
        </w:tc>
        <w:tc>
          <w:tcPr>
            <w:tcW w:w="808" w:type="pct"/>
            <w:tcBorders>
              <w:top w:val="single" w:sz="4" w:space="0" w:color="auto"/>
              <w:left w:val="single" w:sz="4" w:space="0" w:color="auto"/>
              <w:bottom w:val="single" w:sz="4" w:space="0" w:color="auto"/>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15-85-2</w:t>
            </w:r>
          </w:p>
        </w:tc>
        <w:tc>
          <w:tcPr>
            <w:tcW w:w="693" w:type="pct"/>
            <w:tcBorders>
              <w:top w:val="single" w:sz="4" w:space="0" w:color="auto"/>
              <w:left w:val="single" w:sz="4" w:space="0" w:color="auto"/>
              <w:bottom w:val="single" w:sz="4" w:space="0" w:color="auto"/>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15-85-3</w:t>
            </w:r>
          </w:p>
        </w:tc>
        <w:tc>
          <w:tcPr>
            <w:tcW w:w="557" w:type="pct"/>
            <w:tcBorders>
              <w:top w:val="single" w:sz="4" w:space="0" w:color="auto"/>
              <w:left w:val="single" w:sz="4" w:space="0" w:color="auto"/>
              <w:bottom w:val="single" w:sz="4" w:space="0" w:color="auto"/>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15-85-4</w:t>
            </w:r>
          </w:p>
        </w:tc>
      </w:tr>
      <w:tr w:rsidR="006F3985" w:rsidRPr="006F3985" w:rsidTr="006F3985">
        <w:trPr>
          <w:trHeight w:val="20"/>
          <w:jc w:val="center"/>
        </w:trPr>
        <w:tc>
          <w:tcPr>
            <w:tcW w:w="459" w:type="pct"/>
            <w:tcBorders>
              <w:top w:val="single" w:sz="4" w:space="0" w:color="auto"/>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sz w:val="20"/>
                <w:szCs w:val="20"/>
                <w:lang w:eastAsia="ru-RU"/>
              </w:rPr>
              <w:t> </w:t>
            </w:r>
          </w:p>
        </w:tc>
        <w:tc>
          <w:tcPr>
            <w:tcW w:w="1270" w:type="pct"/>
            <w:tcBorders>
              <w:top w:val="single" w:sz="4" w:space="0" w:color="auto"/>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rPr>
                <w:rFonts w:ascii="Times New Roman" w:eastAsia="Times New Roman" w:hAnsi="Times New Roman" w:cs="Times New Roman"/>
                <w:sz w:val="20"/>
                <w:szCs w:val="20"/>
                <w:lang w:eastAsia="ru-RU"/>
              </w:rPr>
            </w:pPr>
            <w:r w:rsidRPr="006F3985">
              <w:rPr>
                <w:rFonts w:ascii="Times New Roman" w:eastAsia="Times New Roman" w:hAnsi="Times New Roman" w:cs="Times New Roman"/>
                <w:b/>
                <w:sz w:val="20"/>
                <w:lang w:eastAsia="ru-RU"/>
              </w:rPr>
              <w:t>Прямые затраты:</w:t>
            </w:r>
          </w:p>
        </w:tc>
        <w:tc>
          <w:tcPr>
            <w:tcW w:w="404" w:type="pct"/>
            <w:tcBorders>
              <w:top w:val="single" w:sz="4" w:space="0" w:color="auto"/>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
                <w:sz w:val="20"/>
                <w:lang w:eastAsia="ru-RU"/>
              </w:rPr>
              <w:t>руб.</w:t>
            </w:r>
          </w:p>
        </w:tc>
        <w:tc>
          <w:tcPr>
            <w:tcW w:w="809" w:type="pct"/>
            <w:tcBorders>
              <w:top w:val="single" w:sz="4" w:space="0" w:color="auto"/>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
                <w:sz w:val="20"/>
                <w:lang w:eastAsia="ru-RU"/>
              </w:rPr>
              <w:t>2,02</w:t>
            </w:r>
          </w:p>
        </w:tc>
        <w:tc>
          <w:tcPr>
            <w:tcW w:w="808" w:type="pct"/>
            <w:tcBorders>
              <w:top w:val="single" w:sz="4" w:space="0" w:color="auto"/>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
                <w:sz w:val="20"/>
                <w:lang w:eastAsia="ru-RU"/>
              </w:rPr>
              <w:t>7,02</w:t>
            </w:r>
          </w:p>
        </w:tc>
        <w:tc>
          <w:tcPr>
            <w:tcW w:w="693" w:type="pct"/>
            <w:tcBorders>
              <w:top w:val="single" w:sz="4" w:space="0" w:color="auto"/>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
                <w:sz w:val="20"/>
                <w:lang w:eastAsia="ru-RU"/>
              </w:rPr>
              <w:t>7,89</w:t>
            </w:r>
          </w:p>
        </w:tc>
        <w:tc>
          <w:tcPr>
            <w:tcW w:w="557" w:type="pct"/>
            <w:tcBorders>
              <w:top w:val="single" w:sz="4" w:space="0" w:color="auto"/>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
                <w:sz w:val="20"/>
                <w:lang w:eastAsia="ru-RU"/>
              </w:rPr>
              <w:t>31,48</w:t>
            </w:r>
          </w:p>
        </w:tc>
      </w:tr>
      <w:tr w:rsidR="006F3985" w:rsidRPr="006F3985" w:rsidTr="006F3985">
        <w:trPr>
          <w:trHeight w:val="20"/>
          <w:jc w:val="center"/>
        </w:trPr>
        <w:tc>
          <w:tcPr>
            <w:tcW w:w="459"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sz w:val="20"/>
                <w:szCs w:val="20"/>
                <w:lang w:eastAsia="ru-RU"/>
              </w:rPr>
              <w:t> </w:t>
            </w:r>
          </w:p>
        </w:tc>
        <w:tc>
          <w:tcPr>
            <w:tcW w:w="1270"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заработная плата рабочих</w:t>
            </w:r>
          </w:p>
        </w:tc>
        <w:tc>
          <w:tcPr>
            <w:tcW w:w="404"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руб.</w:t>
            </w:r>
          </w:p>
        </w:tc>
        <w:tc>
          <w:tcPr>
            <w:tcW w:w="809"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1,60</w:t>
            </w:r>
          </w:p>
        </w:tc>
        <w:tc>
          <w:tcPr>
            <w:tcW w:w="808"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5,82</w:t>
            </w:r>
          </w:p>
        </w:tc>
        <w:tc>
          <w:tcPr>
            <w:tcW w:w="693"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6,69</w:t>
            </w:r>
          </w:p>
        </w:tc>
        <w:tc>
          <w:tcPr>
            <w:tcW w:w="557"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26,90</w:t>
            </w:r>
          </w:p>
        </w:tc>
      </w:tr>
      <w:tr w:rsidR="006F3985" w:rsidRPr="006F3985" w:rsidTr="006F3985">
        <w:trPr>
          <w:trHeight w:val="20"/>
          <w:jc w:val="center"/>
        </w:trPr>
        <w:tc>
          <w:tcPr>
            <w:tcW w:w="459"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sz w:val="20"/>
                <w:szCs w:val="20"/>
                <w:lang w:eastAsia="ru-RU"/>
              </w:rPr>
              <w:t> </w:t>
            </w:r>
          </w:p>
        </w:tc>
        <w:tc>
          <w:tcPr>
            <w:tcW w:w="1270"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эксплуатация машин</w:t>
            </w:r>
          </w:p>
        </w:tc>
        <w:tc>
          <w:tcPr>
            <w:tcW w:w="404"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руб.</w:t>
            </w:r>
          </w:p>
        </w:tc>
        <w:tc>
          <w:tcPr>
            <w:tcW w:w="809"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0,42</w:t>
            </w:r>
          </w:p>
        </w:tc>
        <w:tc>
          <w:tcPr>
            <w:tcW w:w="808"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0,84</w:t>
            </w:r>
          </w:p>
        </w:tc>
        <w:tc>
          <w:tcPr>
            <w:tcW w:w="693"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0,84</w:t>
            </w:r>
          </w:p>
        </w:tc>
        <w:tc>
          <w:tcPr>
            <w:tcW w:w="557"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4,22</w:t>
            </w:r>
          </w:p>
        </w:tc>
      </w:tr>
      <w:tr w:rsidR="006F3985" w:rsidRPr="006F3985" w:rsidTr="006F3985">
        <w:trPr>
          <w:trHeight w:val="20"/>
          <w:jc w:val="center"/>
        </w:trPr>
        <w:tc>
          <w:tcPr>
            <w:tcW w:w="459"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sz w:val="20"/>
                <w:szCs w:val="20"/>
                <w:lang w:eastAsia="ru-RU"/>
              </w:rPr>
              <w:t> </w:t>
            </w:r>
          </w:p>
        </w:tc>
        <w:tc>
          <w:tcPr>
            <w:tcW w:w="1270"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в том числе: заработная плата</w:t>
            </w:r>
          </w:p>
        </w:tc>
        <w:tc>
          <w:tcPr>
            <w:tcW w:w="404"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руб.</w:t>
            </w:r>
          </w:p>
        </w:tc>
        <w:tc>
          <w:tcPr>
            <w:tcW w:w="809"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0,18</w:t>
            </w:r>
          </w:p>
        </w:tc>
        <w:tc>
          <w:tcPr>
            <w:tcW w:w="808"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0,37</w:t>
            </w:r>
          </w:p>
        </w:tc>
        <w:tc>
          <w:tcPr>
            <w:tcW w:w="693"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0,37</w:t>
            </w:r>
          </w:p>
        </w:tc>
        <w:tc>
          <w:tcPr>
            <w:tcW w:w="557"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1,84</w:t>
            </w:r>
          </w:p>
        </w:tc>
      </w:tr>
      <w:tr w:rsidR="006F3985" w:rsidRPr="006F3985" w:rsidTr="006F3985">
        <w:trPr>
          <w:trHeight w:val="20"/>
          <w:jc w:val="center"/>
        </w:trPr>
        <w:tc>
          <w:tcPr>
            <w:tcW w:w="459"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sz w:val="20"/>
                <w:szCs w:val="20"/>
                <w:lang w:eastAsia="ru-RU"/>
              </w:rPr>
              <w:t> </w:t>
            </w:r>
          </w:p>
        </w:tc>
        <w:tc>
          <w:tcPr>
            <w:tcW w:w="1270"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материальные ресурсы</w:t>
            </w:r>
          </w:p>
        </w:tc>
        <w:tc>
          <w:tcPr>
            <w:tcW w:w="404"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руб.</w:t>
            </w:r>
          </w:p>
        </w:tc>
        <w:tc>
          <w:tcPr>
            <w:tcW w:w="809"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0,00</w:t>
            </w:r>
          </w:p>
        </w:tc>
        <w:tc>
          <w:tcPr>
            <w:tcW w:w="808"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0,36</w:t>
            </w:r>
          </w:p>
        </w:tc>
        <w:tc>
          <w:tcPr>
            <w:tcW w:w="693"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0,36</w:t>
            </w:r>
          </w:p>
        </w:tc>
        <w:tc>
          <w:tcPr>
            <w:tcW w:w="557"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0,36</w:t>
            </w:r>
          </w:p>
        </w:tc>
      </w:tr>
      <w:tr w:rsidR="006F3985" w:rsidRPr="006F3985" w:rsidTr="006F3985">
        <w:trPr>
          <w:trHeight w:val="20"/>
          <w:jc w:val="center"/>
        </w:trPr>
        <w:tc>
          <w:tcPr>
            <w:tcW w:w="459"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sz w:val="20"/>
                <w:szCs w:val="20"/>
                <w:lang w:eastAsia="ru-RU"/>
              </w:rPr>
              <w:t> </w:t>
            </w:r>
          </w:p>
        </w:tc>
        <w:tc>
          <w:tcPr>
            <w:tcW w:w="1270"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rPr>
                <w:rFonts w:ascii="Times New Roman" w:eastAsia="Times New Roman" w:hAnsi="Times New Roman" w:cs="Times New Roman"/>
                <w:sz w:val="20"/>
                <w:szCs w:val="20"/>
                <w:lang w:eastAsia="ru-RU"/>
              </w:rPr>
            </w:pPr>
            <w:r w:rsidRPr="006F3985">
              <w:rPr>
                <w:rFonts w:ascii="Times New Roman" w:eastAsia="Times New Roman" w:hAnsi="Times New Roman" w:cs="Times New Roman"/>
                <w:b/>
                <w:bCs/>
                <w:sz w:val="20"/>
                <w:lang w:eastAsia="ru-RU"/>
              </w:rPr>
              <w:t>Затраты труда рабочих</w:t>
            </w:r>
          </w:p>
        </w:tc>
        <w:tc>
          <w:tcPr>
            <w:tcW w:w="404"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чел.-ч</w:t>
            </w:r>
          </w:p>
        </w:tc>
        <w:tc>
          <w:tcPr>
            <w:tcW w:w="809"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0,11</w:t>
            </w:r>
          </w:p>
        </w:tc>
        <w:tc>
          <w:tcPr>
            <w:tcW w:w="808"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0,40</w:t>
            </w:r>
          </w:p>
        </w:tc>
        <w:tc>
          <w:tcPr>
            <w:tcW w:w="693"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0,46</w:t>
            </w:r>
          </w:p>
        </w:tc>
        <w:tc>
          <w:tcPr>
            <w:tcW w:w="557"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1,85</w:t>
            </w:r>
          </w:p>
        </w:tc>
      </w:tr>
      <w:tr w:rsidR="006F3985" w:rsidRPr="006F3985" w:rsidTr="006F3985">
        <w:trPr>
          <w:trHeight w:val="20"/>
          <w:jc w:val="center"/>
        </w:trPr>
        <w:tc>
          <w:tcPr>
            <w:tcW w:w="459"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sz w:val="20"/>
                <w:szCs w:val="20"/>
                <w:lang w:eastAsia="ru-RU"/>
              </w:rPr>
              <w:t> </w:t>
            </w:r>
          </w:p>
        </w:tc>
        <w:tc>
          <w:tcPr>
            <w:tcW w:w="1270"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Машины и механизмы</w:t>
            </w:r>
          </w:p>
        </w:tc>
        <w:tc>
          <w:tcPr>
            <w:tcW w:w="404"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sz w:val="20"/>
                <w:szCs w:val="20"/>
                <w:lang w:eastAsia="ru-RU"/>
              </w:rPr>
              <w:t> </w:t>
            </w:r>
          </w:p>
        </w:tc>
        <w:tc>
          <w:tcPr>
            <w:tcW w:w="809"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sz w:val="20"/>
                <w:szCs w:val="20"/>
                <w:lang w:eastAsia="ru-RU"/>
              </w:rPr>
              <w:t> </w:t>
            </w:r>
          </w:p>
        </w:tc>
        <w:tc>
          <w:tcPr>
            <w:tcW w:w="808"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sz w:val="20"/>
                <w:szCs w:val="20"/>
                <w:lang w:eastAsia="ru-RU"/>
              </w:rPr>
              <w:t> </w:t>
            </w:r>
          </w:p>
        </w:tc>
        <w:tc>
          <w:tcPr>
            <w:tcW w:w="693"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sz w:val="20"/>
                <w:szCs w:val="20"/>
                <w:lang w:eastAsia="ru-RU"/>
              </w:rPr>
              <w:t> </w:t>
            </w:r>
          </w:p>
        </w:tc>
        <w:tc>
          <w:tcPr>
            <w:tcW w:w="557"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sz w:val="20"/>
                <w:szCs w:val="20"/>
                <w:lang w:eastAsia="ru-RU"/>
              </w:rPr>
              <w:t> </w:t>
            </w:r>
          </w:p>
        </w:tc>
      </w:tr>
      <w:tr w:rsidR="006F3985" w:rsidRPr="006F3985" w:rsidTr="006F3985">
        <w:trPr>
          <w:trHeight w:val="20"/>
          <w:jc w:val="center"/>
        </w:trPr>
        <w:tc>
          <w:tcPr>
            <w:tcW w:w="459"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2.1-18-24</w:t>
            </w:r>
          </w:p>
        </w:tc>
        <w:tc>
          <w:tcPr>
            <w:tcW w:w="1270"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Автомобили полупассажирские типа ГАЗ, грузоподъемность до 2 т</w:t>
            </w:r>
          </w:p>
        </w:tc>
        <w:tc>
          <w:tcPr>
            <w:tcW w:w="404"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маш.-ч</w:t>
            </w:r>
          </w:p>
        </w:tc>
        <w:tc>
          <w:tcPr>
            <w:tcW w:w="809"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0,01</w:t>
            </w:r>
          </w:p>
        </w:tc>
        <w:tc>
          <w:tcPr>
            <w:tcW w:w="808"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0,02</w:t>
            </w:r>
          </w:p>
        </w:tc>
        <w:tc>
          <w:tcPr>
            <w:tcW w:w="693"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0,02</w:t>
            </w:r>
          </w:p>
        </w:tc>
        <w:tc>
          <w:tcPr>
            <w:tcW w:w="557"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0,1</w:t>
            </w:r>
          </w:p>
        </w:tc>
      </w:tr>
      <w:tr w:rsidR="006F3985" w:rsidRPr="006F3985" w:rsidTr="006F3985">
        <w:trPr>
          <w:trHeight w:val="20"/>
          <w:jc w:val="center"/>
        </w:trPr>
        <w:tc>
          <w:tcPr>
            <w:tcW w:w="459"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sz w:val="20"/>
                <w:szCs w:val="20"/>
                <w:lang w:eastAsia="ru-RU"/>
              </w:rPr>
              <w:t> </w:t>
            </w:r>
          </w:p>
        </w:tc>
        <w:tc>
          <w:tcPr>
            <w:tcW w:w="1270"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Материальные ресурсы</w:t>
            </w:r>
          </w:p>
        </w:tc>
        <w:tc>
          <w:tcPr>
            <w:tcW w:w="404"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sz w:val="20"/>
                <w:szCs w:val="20"/>
                <w:lang w:eastAsia="ru-RU"/>
              </w:rPr>
              <w:t> </w:t>
            </w:r>
          </w:p>
        </w:tc>
        <w:tc>
          <w:tcPr>
            <w:tcW w:w="809"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sz w:val="20"/>
                <w:szCs w:val="20"/>
                <w:lang w:eastAsia="ru-RU"/>
              </w:rPr>
              <w:t> </w:t>
            </w:r>
          </w:p>
        </w:tc>
        <w:tc>
          <w:tcPr>
            <w:tcW w:w="808"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sz w:val="20"/>
                <w:szCs w:val="20"/>
                <w:lang w:eastAsia="ru-RU"/>
              </w:rPr>
              <w:t> </w:t>
            </w:r>
          </w:p>
        </w:tc>
        <w:tc>
          <w:tcPr>
            <w:tcW w:w="693"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sz w:val="20"/>
                <w:szCs w:val="20"/>
                <w:lang w:eastAsia="ru-RU"/>
              </w:rPr>
              <w:t> </w:t>
            </w:r>
          </w:p>
        </w:tc>
        <w:tc>
          <w:tcPr>
            <w:tcW w:w="557"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sz w:val="20"/>
                <w:szCs w:val="20"/>
                <w:lang w:eastAsia="ru-RU"/>
              </w:rPr>
              <w:t> </w:t>
            </w:r>
          </w:p>
        </w:tc>
      </w:tr>
      <w:tr w:rsidR="006F3985" w:rsidRPr="006F3985" w:rsidTr="006F3985">
        <w:trPr>
          <w:trHeight w:val="20"/>
          <w:jc w:val="center"/>
        </w:trPr>
        <w:tc>
          <w:tcPr>
            <w:tcW w:w="459"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1.1-1-106</w:t>
            </w:r>
          </w:p>
        </w:tc>
        <w:tc>
          <w:tcPr>
            <w:tcW w:w="1270"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Бязь</w:t>
            </w:r>
          </w:p>
        </w:tc>
        <w:tc>
          <w:tcPr>
            <w:tcW w:w="404"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м</w:t>
            </w:r>
            <w:r w:rsidRPr="006F3985">
              <w:rPr>
                <w:rFonts w:ascii="Times New Roman" w:eastAsia="Times New Roman" w:hAnsi="Times New Roman" w:cs="Times New Roman"/>
                <w:bCs/>
                <w:sz w:val="20"/>
                <w:vertAlign w:val="superscript"/>
                <w:lang w:eastAsia="ru-RU"/>
              </w:rPr>
              <w:t>2</w:t>
            </w:r>
          </w:p>
        </w:tc>
        <w:tc>
          <w:tcPr>
            <w:tcW w:w="809"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w:t>
            </w:r>
          </w:p>
        </w:tc>
        <w:tc>
          <w:tcPr>
            <w:tcW w:w="808"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0,01</w:t>
            </w:r>
          </w:p>
        </w:tc>
        <w:tc>
          <w:tcPr>
            <w:tcW w:w="693"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0,01</w:t>
            </w:r>
          </w:p>
        </w:tc>
        <w:tc>
          <w:tcPr>
            <w:tcW w:w="557"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0,01</w:t>
            </w:r>
          </w:p>
        </w:tc>
      </w:tr>
      <w:tr w:rsidR="006F3985" w:rsidRPr="006F3985" w:rsidTr="006F3985">
        <w:trPr>
          <w:trHeight w:val="20"/>
          <w:jc w:val="center"/>
        </w:trPr>
        <w:tc>
          <w:tcPr>
            <w:tcW w:w="459" w:type="pct"/>
            <w:tcBorders>
              <w:top w:val="nil"/>
              <w:left w:val="single" w:sz="4" w:space="0" w:color="auto"/>
              <w:bottom w:val="single" w:sz="4" w:space="0" w:color="auto"/>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1.1-1-1064</w:t>
            </w:r>
          </w:p>
        </w:tc>
        <w:tc>
          <w:tcPr>
            <w:tcW w:w="1270" w:type="pct"/>
            <w:tcBorders>
              <w:top w:val="nil"/>
              <w:left w:val="single" w:sz="4" w:space="0" w:color="auto"/>
              <w:bottom w:val="single" w:sz="4" w:space="0" w:color="auto"/>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Спирт этиловый технический</w:t>
            </w:r>
          </w:p>
        </w:tc>
        <w:tc>
          <w:tcPr>
            <w:tcW w:w="404" w:type="pct"/>
            <w:tcBorders>
              <w:top w:val="nil"/>
              <w:left w:val="single" w:sz="4" w:space="0" w:color="auto"/>
              <w:bottom w:val="single" w:sz="4" w:space="0" w:color="auto"/>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кг</w:t>
            </w:r>
          </w:p>
        </w:tc>
        <w:tc>
          <w:tcPr>
            <w:tcW w:w="809" w:type="pct"/>
            <w:tcBorders>
              <w:top w:val="nil"/>
              <w:left w:val="single" w:sz="4" w:space="0" w:color="auto"/>
              <w:bottom w:val="single" w:sz="4" w:space="0" w:color="auto"/>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w:t>
            </w:r>
          </w:p>
        </w:tc>
        <w:tc>
          <w:tcPr>
            <w:tcW w:w="808" w:type="pct"/>
            <w:tcBorders>
              <w:top w:val="nil"/>
              <w:left w:val="single" w:sz="4" w:space="0" w:color="auto"/>
              <w:bottom w:val="single" w:sz="4" w:space="0" w:color="auto"/>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0,00002</w:t>
            </w:r>
          </w:p>
        </w:tc>
        <w:tc>
          <w:tcPr>
            <w:tcW w:w="693" w:type="pct"/>
            <w:tcBorders>
              <w:top w:val="nil"/>
              <w:left w:val="single" w:sz="4" w:space="0" w:color="auto"/>
              <w:bottom w:val="single" w:sz="4" w:space="0" w:color="auto"/>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0,00002</w:t>
            </w:r>
          </w:p>
        </w:tc>
        <w:tc>
          <w:tcPr>
            <w:tcW w:w="557" w:type="pct"/>
            <w:tcBorders>
              <w:top w:val="nil"/>
              <w:left w:val="single" w:sz="4" w:space="0" w:color="auto"/>
              <w:bottom w:val="single" w:sz="4" w:space="0" w:color="auto"/>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0,00002</w:t>
            </w:r>
          </w:p>
        </w:tc>
      </w:tr>
    </w:tbl>
    <w:p w:rsidR="006F3985" w:rsidRPr="006F3985" w:rsidRDefault="006F3985" w:rsidP="006F3985">
      <w:pPr>
        <w:keepNext/>
        <w:widowControl w:val="0"/>
        <w:shd w:val="clear" w:color="auto" w:fill="FFFFFF"/>
        <w:autoSpaceDE w:val="0"/>
        <w:autoSpaceDN w:val="0"/>
        <w:adjustRightInd w:val="0"/>
        <w:spacing w:before="120" w:after="120" w:line="240" w:lineRule="auto"/>
        <w:jc w:val="both"/>
        <w:outlineLvl w:val="1"/>
        <w:rPr>
          <w:rFonts w:ascii="Times New Roman" w:eastAsia="Times New Roman" w:hAnsi="Times New Roman" w:cs="Times New Roman"/>
          <w:bCs/>
          <w:sz w:val="24"/>
          <w:lang w:eastAsia="ru-RU"/>
        </w:rPr>
      </w:pPr>
      <w:bookmarkStart w:id="92" w:name="i933752"/>
      <w:r w:rsidRPr="006F3985">
        <w:rPr>
          <w:rFonts w:ascii="Times New Roman" w:eastAsia="Times New Roman" w:hAnsi="Times New Roman" w:cs="Times New Roman"/>
          <w:b/>
          <w:sz w:val="24"/>
          <w:lang w:eastAsia="ru-RU"/>
        </w:rPr>
        <w:t>Таблица 15-86. Преобразователь интерфейсов ПИ-01</w:t>
      </w:r>
      <w:bookmarkEnd w:id="92"/>
    </w:p>
    <w:p w:rsidR="006F3985" w:rsidRPr="006F3985" w:rsidRDefault="006F3985" w:rsidP="006F3985">
      <w:pPr>
        <w:widowControl w:val="0"/>
        <w:shd w:val="clear" w:color="auto" w:fill="FFFFFF"/>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6F3985">
        <w:rPr>
          <w:rFonts w:ascii="Times New Roman" w:eastAsia="Times New Roman" w:hAnsi="Times New Roman" w:cs="Times New Roman"/>
          <w:b/>
          <w:bCs/>
          <w:sz w:val="24"/>
          <w:lang w:eastAsia="ru-RU"/>
        </w:rPr>
        <w:t>Состав работ:</w:t>
      </w:r>
      <w:r w:rsidRPr="006F3985">
        <w:rPr>
          <w:rFonts w:ascii="Times New Roman" w:eastAsia="Times New Roman" w:hAnsi="Times New Roman" w:cs="Times New Roman"/>
          <w:bCs/>
          <w:sz w:val="24"/>
          <w:lang w:eastAsia="ru-RU"/>
        </w:rPr>
        <w:t xml:space="preserve"> 1. Внешний осмотр целостности корпуса (1, 2).</w:t>
      </w:r>
    </w:p>
    <w:p w:rsidR="006F3985" w:rsidRPr="006F3985" w:rsidRDefault="006F3985" w:rsidP="006F3985">
      <w:pPr>
        <w:widowControl w:val="0"/>
        <w:shd w:val="clear" w:color="auto" w:fill="FFFFFF"/>
        <w:autoSpaceDE w:val="0"/>
        <w:autoSpaceDN w:val="0"/>
        <w:adjustRightInd w:val="0"/>
        <w:spacing w:after="0" w:line="240" w:lineRule="auto"/>
        <w:ind w:left="1588"/>
        <w:jc w:val="both"/>
        <w:rPr>
          <w:rFonts w:ascii="Times New Roman" w:eastAsia="Times New Roman" w:hAnsi="Times New Roman" w:cs="Times New Roman"/>
          <w:bCs/>
          <w:sz w:val="24"/>
          <w:lang w:eastAsia="ru-RU"/>
        </w:rPr>
      </w:pPr>
      <w:r w:rsidRPr="006F3985">
        <w:rPr>
          <w:rFonts w:ascii="Times New Roman" w:eastAsia="Times New Roman" w:hAnsi="Times New Roman" w:cs="Times New Roman"/>
          <w:bCs/>
          <w:sz w:val="24"/>
          <w:lang w:eastAsia="ru-RU"/>
        </w:rPr>
        <w:t>2. Удаление пыли и загрязнений с корпуса прибора (1, 2).</w:t>
      </w:r>
    </w:p>
    <w:p w:rsidR="006F3985" w:rsidRPr="006F3985" w:rsidRDefault="006F3985" w:rsidP="006F3985">
      <w:pPr>
        <w:widowControl w:val="0"/>
        <w:shd w:val="clear" w:color="auto" w:fill="FFFFFF"/>
        <w:autoSpaceDE w:val="0"/>
        <w:autoSpaceDN w:val="0"/>
        <w:adjustRightInd w:val="0"/>
        <w:spacing w:after="0" w:line="240" w:lineRule="auto"/>
        <w:ind w:left="1588"/>
        <w:jc w:val="both"/>
        <w:rPr>
          <w:rFonts w:ascii="Times New Roman" w:eastAsia="Times New Roman" w:hAnsi="Times New Roman" w:cs="Times New Roman"/>
          <w:bCs/>
          <w:sz w:val="24"/>
          <w:lang w:eastAsia="ru-RU"/>
        </w:rPr>
      </w:pPr>
      <w:r w:rsidRPr="006F3985">
        <w:rPr>
          <w:rFonts w:ascii="Times New Roman" w:eastAsia="Times New Roman" w:hAnsi="Times New Roman" w:cs="Times New Roman"/>
          <w:bCs/>
          <w:sz w:val="24"/>
          <w:lang w:eastAsia="ru-RU"/>
        </w:rPr>
        <w:t>3. Отключение внешнего источника питания, снятие крышки (2, 3).</w:t>
      </w:r>
    </w:p>
    <w:p w:rsidR="006F3985" w:rsidRPr="006F3985" w:rsidRDefault="006F3985" w:rsidP="006F3985">
      <w:pPr>
        <w:widowControl w:val="0"/>
        <w:shd w:val="clear" w:color="auto" w:fill="FFFFFF"/>
        <w:autoSpaceDE w:val="0"/>
        <w:autoSpaceDN w:val="0"/>
        <w:adjustRightInd w:val="0"/>
        <w:spacing w:after="0" w:line="240" w:lineRule="auto"/>
        <w:ind w:left="1588"/>
        <w:jc w:val="both"/>
        <w:rPr>
          <w:rFonts w:ascii="Times New Roman" w:eastAsia="Times New Roman" w:hAnsi="Times New Roman" w:cs="Times New Roman"/>
          <w:bCs/>
          <w:sz w:val="24"/>
          <w:lang w:eastAsia="ru-RU"/>
        </w:rPr>
      </w:pPr>
      <w:r w:rsidRPr="006F3985">
        <w:rPr>
          <w:rFonts w:ascii="Times New Roman" w:eastAsia="Times New Roman" w:hAnsi="Times New Roman" w:cs="Times New Roman"/>
          <w:bCs/>
          <w:sz w:val="24"/>
          <w:lang w:eastAsia="ru-RU"/>
        </w:rPr>
        <w:t>4. Удаление пыли и загрязнений внутри корпуса прибора щеткой (2).</w:t>
      </w:r>
    </w:p>
    <w:p w:rsidR="006F3985" w:rsidRPr="006F3985" w:rsidRDefault="006F3985" w:rsidP="006F3985">
      <w:pPr>
        <w:widowControl w:val="0"/>
        <w:shd w:val="clear" w:color="auto" w:fill="FFFFFF"/>
        <w:autoSpaceDE w:val="0"/>
        <w:autoSpaceDN w:val="0"/>
        <w:adjustRightInd w:val="0"/>
        <w:spacing w:after="0" w:line="240" w:lineRule="auto"/>
        <w:ind w:left="1588"/>
        <w:jc w:val="both"/>
        <w:rPr>
          <w:rFonts w:ascii="Times New Roman" w:eastAsia="Times New Roman" w:hAnsi="Times New Roman" w:cs="Times New Roman"/>
          <w:bCs/>
          <w:sz w:val="24"/>
          <w:lang w:eastAsia="ru-RU"/>
        </w:rPr>
      </w:pPr>
      <w:r w:rsidRPr="006F3985">
        <w:rPr>
          <w:rFonts w:ascii="Times New Roman" w:eastAsia="Times New Roman" w:hAnsi="Times New Roman" w:cs="Times New Roman"/>
          <w:bCs/>
          <w:sz w:val="24"/>
          <w:lang w:eastAsia="ru-RU"/>
        </w:rPr>
        <w:t>5. Отключение проводов питания и линий связи и вывод их за корпус прибора, снятие прибора со стены (3).</w:t>
      </w:r>
    </w:p>
    <w:p w:rsidR="006F3985" w:rsidRPr="006F3985" w:rsidRDefault="006F3985" w:rsidP="006F3985">
      <w:pPr>
        <w:widowControl w:val="0"/>
        <w:shd w:val="clear" w:color="auto" w:fill="FFFFFF"/>
        <w:autoSpaceDE w:val="0"/>
        <w:autoSpaceDN w:val="0"/>
        <w:adjustRightInd w:val="0"/>
        <w:spacing w:after="0" w:line="240" w:lineRule="auto"/>
        <w:ind w:left="1588"/>
        <w:jc w:val="both"/>
        <w:rPr>
          <w:rFonts w:ascii="Times New Roman" w:eastAsia="Times New Roman" w:hAnsi="Times New Roman" w:cs="Times New Roman"/>
          <w:bCs/>
          <w:sz w:val="24"/>
          <w:lang w:eastAsia="ru-RU"/>
        </w:rPr>
      </w:pPr>
      <w:r w:rsidRPr="006F3985">
        <w:rPr>
          <w:rFonts w:ascii="Times New Roman" w:eastAsia="Times New Roman" w:hAnsi="Times New Roman" w:cs="Times New Roman"/>
          <w:bCs/>
          <w:sz w:val="24"/>
          <w:lang w:eastAsia="ru-RU"/>
        </w:rPr>
        <w:t>6. Закрепление нового прибора, установка переключателя скорости в нужное положение (3).</w:t>
      </w:r>
    </w:p>
    <w:p w:rsidR="006F3985" w:rsidRPr="006F3985" w:rsidRDefault="006F3985" w:rsidP="006F3985">
      <w:pPr>
        <w:widowControl w:val="0"/>
        <w:shd w:val="clear" w:color="auto" w:fill="FFFFFF"/>
        <w:autoSpaceDE w:val="0"/>
        <w:autoSpaceDN w:val="0"/>
        <w:adjustRightInd w:val="0"/>
        <w:spacing w:after="0" w:line="240" w:lineRule="auto"/>
        <w:ind w:left="1588"/>
        <w:jc w:val="both"/>
        <w:rPr>
          <w:rFonts w:ascii="Times New Roman" w:eastAsia="Times New Roman" w:hAnsi="Times New Roman" w:cs="Times New Roman"/>
          <w:bCs/>
          <w:sz w:val="24"/>
          <w:lang w:eastAsia="ru-RU"/>
        </w:rPr>
      </w:pPr>
      <w:r w:rsidRPr="006F3985">
        <w:rPr>
          <w:rFonts w:ascii="Times New Roman" w:eastAsia="Times New Roman" w:hAnsi="Times New Roman" w:cs="Times New Roman"/>
          <w:bCs/>
          <w:sz w:val="24"/>
          <w:lang w:eastAsia="ru-RU"/>
        </w:rPr>
        <w:t>7. Ввод в корпус и подключение проводов линий связи и питания (3).</w:t>
      </w:r>
    </w:p>
    <w:p w:rsidR="006F3985" w:rsidRPr="006F3985" w:rsidRDefault="006F3985" w:rsidP="006F3985">
      <w:pPr>
        <w:widowControl w:val="0"/>
        <w:shd w:val="clear" w:color="auto" w:fill="FFFFFF"/>
        <w:autoSpaceDE w:val="0"/>
        <w:autoSpaceDN w:val="0"/>
        <w:adjustRightInd w:val="0"/>
        <w:spacing w:after="0" w:line="240" w:lineRule="auto"/>
        <w:ind w:left="1588"/>
        <w:jc w:val="both"/>
        <w:rPr>
          <w:rFonts w:ascii="Times New Roman" w:eastAsia="Times New Roman" w:hAnsi="Times New Roman" w:cs="Times New Roman"/>
          <w:bCs/>
          <w:sz w:val="24"/>
          <w:lang w:eastAsia="ru-RU"/>
        </w:rPr>
      </w:pPr>
      <w:r w:rsidRPr="006F3985">
        <w:rPr>
          <w:rFonts w:ascii="Times New Roman" w:eastAsia="Times New Roman" w:hAnsi="Times New Roman" w:cs="Times New Roman"/>
          <w:bCs/>
          <w:sz w:val="24"/>
          <w:lang w:eastAsia="ru-RU"/>
        </w:rPr>
        <w:t>8. Проверка состояния винтовых контактов, подтяжка при необходимости, проверка правильности установки переключателей скорости и переключателей оконечной нагрузки, включение внешнего источника питания (2, 3).</w:t>
      </w:r>
    </w:p>
    <w:p w:rsidR="006F3985" w:rsidRPr="006F3985" w:rsidRDefault="006F3985" w:rsidP="006F3985">
      <w:pPr>
        <w:widowControl w:val="0"/>
        <w:shd w:val="clear" w:color="auto" w:fill="FFFFFF"/>
        <w:autoSpaceDE w:val="0"/>
        <w:autoSpaceDN w:val="0"/>
        <w:adjustRightInd w:val="0"/>
        <w:spacing w:after="0" w:line="240" w:lineRule="auto"/>
        <w:ind w:left="1588"/>
        <w:jc w:val="both"/>
        <w:rPr>
          <w:rFonts w:ascii="Times New Roman" w:eastAsia="Times New Roman" w:hAnsi="Times New Roman" w:cs="Times New Roman"/>
          <w:bCs/>
          <w:sz w:val="24"/>
          <w:lang w:eastAsia="ru-RU"/>
        </w:rPr>
      </w:pPr>
      <w:r w:rsidRPr="006F3985">
        <w:rPr>
          <w:rFonts w:ascii="Times New Roman" w:eastAsia="Times New Roman" w:hAnsi="Times New Roman" w:cs="Times New Roman"/>
          <w:bCs/>
          <w:sz w:val="24"/>
          <w:lang w:eastAsia="ru-RU"/>
        </w:rPr>
        <w:t>9. Проверка состояния светодиодного индикатора "Работа" (1-3).</w:t>
      </w:r>
    </w:p>
    <w:p w:rsidR="006F3985" w:rsidRPr="006F3985" w:rsidRDefault="006F3985" w:rsidP="006F3985">
      <w:pPr>
        <w:widowControl w:val="0"/>
        <w:shd w:val="clear" w:color="auto" w:fill="FFFFFF"/>
        <w:autoSpaceDE w:val="0"/>
        <w:autoSpaceDN w:val="0"/>
        <w:adjustRightInd w:val="0"/>
        <w:spacing w:after="0" w:line="240" w:lineRule="auto"/>
        <w:ind w:left="1588"/>
        <w:jc w:val="both"/>
        <w:rPr>
          <w:rFonts w:ascii="Times New Roman" w:eastAsia="Times New Roman" w:hAnsi="Times New Roman" w:cs="Times New Roman"/>
          <w:bCs/>
          <w:sz w:val="24"/>
          <w:lang w:eastAsia="ru-RU"/>
        </w:rPr>
      </w:pPr>
      <w:r w:rsidRPr="006F3985">
        <w:rPr>
          <w:rFonts w:ascii="Times New Roman" w:eastAsia="Times New Roman" w:hAnsi="Times New Roman" w:cs="Times New Roman"/>
          <w:bCs/>
          <w:sz w:val="24"/>
          <w:lang w:eastAsia="ru-RU"/>
        </w:rPr>
        <w:t>10. Проверка состояния светодиодного индикатора "Линия", измерение напряжения питания на контактах, установка крышки (2, 3).</w:t>
      </w:r>
    </w:p>
    <w:p w:rsidR="006F3985" w:rsidRPr="006F3985" w:rsidRDefault="006F3985" w:rsidP="006F3985">
      <w:pPr>
        <w:widowControl w:val="0"/>
        <w:shd w:val="clear" w:color="auto" w:fill="FFFFFF"/>
        <w:autoSpaceDE w:val="0"/>
        <w:autoSpaceDN w:val="0"/>
        <w:adjustRightInd w:val="0"/>
        <w:spacing w:after="0" w:line="240" w:lineRule="auto"/>
        <w:ind w:left="1588"/>
        <w:jc w:val="both"/>
        <w:rPr>
          <w:rFonts w:ascii="Times New Roman" w:eastAsia="Times New Roman" w:hAnsi="Times New Roman" w:cs="Times New Roman"/>
          <w:bCs/>
          <w:sz w:val="24"/>
          <w:lang w:eastAsia="ru-RU"/>
        </w:rPr>
      </w:pPr>
      <w:r w:rsidRPr="006F3985">
        <w:rPr>
          <w:rFonts w:ascii="Times New Roman" w:eastAsia="Times New Roman" w:hAnsi="Times New Roman" w:cs="Times New Roman"/>
          <w:bCs/>
          <w:sz w:val="24"/>
          <w:lang w:eastAsia="ru-RU"/>
        </w:rPr>
        <w:t>11. Запись о результатах в журнале по ТО и ППР.</w:t>
      </w:r>
    </w:p>
    <w:p w:rsidR="006F3985" w:rsidRPr="006F3985" w:rsidRDefault="006F3985" w:rsidP="006F3985">
      <w:pPr>
        <w:widowControl w:val="0"/>
        <w:shd w:val="clear" w:color="auto" w:fill="FFFFFF"/>
        <w:autoSpaceDE w:val="0"/>
        <w:autoSpaceDN w:val="0"/>
        <w:adjustRightInd w:val="0"/>
        <w:spacing w:before="120" w:after="120" w:line="240" w:lineRule="auto"/>
        <w:jc w:val="both"/>
        <w:rPr>
          <w:rFonts w:ascii="Times New Roman" w:eastAsia="Times New Roman" w:hAnsi="Times New Roman" w:cs="Times New Roman"/>
          <w:sz w:val="20"/>
          <w:szCs w:val="20"/>
          <w:lang w:eastAsia="ru-RU"/>
        </w:rPr>
      </w:pPr>
      <w:r w:rsidRPr="006F3985">
        <w:rPr>
          <w:rFonts w:ascii="Times New Roman" w:eastAsia="Times New Roman" w:hAnsi="Times New Roman" w:cs="Times New Roman"/>
          <w:b/>
          <w:bCs/>
          <w:sz w:val="24"/>
          <w:lang w:eastAsia="ru-RU"/>
        </w:rPr>
        <w:t>Измеритель:</w:t>
      </w:r>
      <w:r w:rsidRPr="006F3985">
        <w:rPr>
          <w:rFonts w:ascii="Times New Roman" w:eastAsia="Times New Roman" w:hAnsi="Times New Roman" w:cs="Times New Roman"/>
          <w:bCs/>
          <w:sz w:val="24"/>
          <w:lang w:eastAsia="ru-RU"/>
        </w:rPr>
        <w:t xml:space="preserve"> 1 шт.</w:t>
      </w:r>
    </w:p>
    <w:tbl>
      <w:tblPr>
        <w:tblW w:w="5000" w:type="pct"/>
        <w:jc w:val="center"/>
        <w:tblBorders>
          <w:top w:val="single" w:sz="4" w:space="0" w:color="auto"/>
          <w:left w:val="single" w:sz="4" w:space="0" w:color="auto"/>
          <w:bottom w:val="single" w:sz="4" w:space="0" w:color="auto"/>
          <w:right w:val="single" w:sz="4" w:space="0" w:color="auto"/>
        </w:tblBorders>
        <w:tblCellMar>
          <w:left w:w="40" w:type="dxa"/>
          <w:right w:w="40" w:type="dxa"/>
        </w:tblCellMar>
        <w:tblLook w:val="04A0"/>
      </w:tblPr>
      <w:tblGrid>
        <w:gridCol w:w="756"/>
        <w:gridCol w:w="2493"/>
        <w:gridCol w:w="885"/>
        <w:gridCol w:w="1744"/>
        <w:gridCol w:w="2070"/>
        <w:gridCol w:w="1487"/>
      </w:tblGrid>
      <w:tr w:rsidR="006F3985" w:rsidRPr="006F3985" w:rsidTr="006F3985">
        <w:trPr>
          <w:trHeight w:val="20"/>
          <w:jc w:val="center"/>
        </w:trPr>
        <w:tc>
          <w:tcPr>
            <w:tcW w:w="401" w:type="pct"/>
            <w:vMerge w:val="restart"/>
            <w:tcBorders>
              <w:top w:val="single" w:sz="4" w:space="0" w:color="auto"/>
              <w:left w:val="single" w:sz="4" w:space="0" w:color="auto"/>
              <w:bottom w:val="single" w:sz="4" w:space="0" w:color="auto"/>
              <w:right w:val="single" w:sz="4" w:space="0" w:color="auto"/>
            </w:tcBorders>
            <w:shd w:val="clear" w:color="auto" w:fill="FFFFFF"/>
            <w:vAlign w:val="center"/>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
                <w:sz w:val="20"/>
                <w:lang w:eastAsia="ru-RU"/>
              </w:rPr>
              <w:t>Код</w:t>
            </w:r>
          </w:p>
        </w:tc>
        <w:tc>
          <w:tcPr>
            <w:tcW w:w="1321" w:type="pct"/>
            <w:vMerge w:val="restart"/>
            <w:tcBorders>
              <w:top w:val="single" w:sz="4" w:space="0" w:color="auto"/>
              <w:left w:val="single" w:sz="4" w:space="0" w:color="auto"/>
              <w:bottom w:val="single" w:sz="4" w:space="0" w:color="auto"/>
              <w:right w:val="single" w:sz="4" w:space="0" w:color="auto"/>
            </w:tcBorders>
            <w:shd w:val="clear" w:color="auto" w:fill="FFFFFF"/>
            <w:vAlign w:val="center"/>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
                <w:sz w:val="20"/>
                <w:lang w:eastAsia="ru-RU"/>
              </w:rPr>
              <w:t>Наименование ресурсов, статей затрат</w:t>
            </w:r>
          </w:p>
        </w:tc>
        <w:tc>
          <w:tcPr>
            <w:tcW w:w="469" w:type="pct"/>
            <w:vMerge w:val="restart"/>
            <w:tcBorders>
              <w:top w:val="single" w:sz="4" w:space="0" w:color="auto"/>
              <w:left w:val="single" w:sz="4" w:space="0" w:color="auto"/>
              <w:bottom w:val="single" w:sz="4" w:space="0" w:color="auto"/>
              <w:right w:val="single" w:sz="4" w:space="0" w:color="auto"/>
            </w:tcBorders>
            <w:shd w:val="clear" w:color="auto" w:fill="FFFFFF"/>
            <w:vAlign w:val="center"/>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
                <w:sz w:val="20"/>
                <w:lang w:eastAsia="ru-RU"/>
              </w:rPr>
              <w:t>Ед. измер.</w:t>
            </w:r>
          </w:p>
        </w:tc>
        <w:tc>
          <w:tcPr>
            <w:tcW w:w="924"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Технический осмотр</w:t>
            </w:r>
          </w:p>
        </w:tc>
        <w:tc>
          <w:tcPr>
            <w:tcW w:w="1097"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Техническое обслуживание</w:t>
            </w:r>
          </w:p>
        </w:tc>
        <w:tc>
          <w:tcPr>
            <w:tcW w:w="788"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Замена</w:t>
            </w:r>
          </w:p>
        </w:tc>
      </w:tr>
      <w:tr w:rsidR="006F3985" w:rsidRPr="006F3985" w:rsidTr="006F3985">
        <w:trPr>
          <w:trHeight w:val="20"/>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6F3985" w:rsidRPr="006F3985" w:rsidRDefault="006F3985" w:rsidP="006F3985">
            <w:pPr>
              <w:spacing w:after="0" w:line="240" w:lineRule="auto"/>
              <w:rPr>
                <w:rFonts w:ascii="Times New Roman" w:eastAsia="Times New Roman" w:hAnsi="Times New Roman" w:cs="Times New Roman"/>
                <w:sz w:val="20"/>
                <w:szCs w:val="20"/>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F3985" w:rsidRPr="006F3985" w:rsidRDefault="006F3985" w:rsidP="006F3985">
            <w:pPr>
              <w:spacing w:after="0" w:line="240" w:lineRule="auto"/>
              <w:rPr>
                <w:rFonts w:ascii="Times New Roman" w:eastAsia="Times New Roman" w:hAnsi="Times New Roman" w:cs="Times New Roman"/>
                <w:sz w:val="20"/>
                <w:szCs w:val="20"/>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F3985" w:rsidRPr="006F3985" w:rsidRDefault="006F3985" w:rsidP="006F3985">
            <w:pPr>
              <w:spacing w:after="0" w:line="240" w:lineRule="auto"/>
              <w:rPr>
                <w:rFonts w:ascii="Times New Roman" w:eastAsia="Times New Roman" w:hAnsi="Times New Roman" w:cs="Times New Roman"/>
                <w:sz w:val="20"/>
                <w:szCs w:val="20"/>
                <w:lang w:eastAsia="ru-RU"/>
              </w:rPr>
            </w:pPr>
          </w:p>
        </w:tc>
        <w:tc>
          <w:tcPr>
            <w:tcW w:w="924" w:type="pct"/>
            <w:tcBorders>
              <w:top w:val="single" w:sz="4" w:space="0" w:color="auto"/>
              <w:left w:val="single" w:sz="4" w:space="0" w:color="auto"/>
              <w:bottom w:val="single" w:sz="4" w:space="0" w:color="auto"/>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15-86-1</w:t>
            </w:r>
          </w:p>
        </w:tc>
        <w:tc>
          <w:tcPr>
            <w:tcW w:w="1097" w:type="pct"/>
            <w:tcBorders>
              <w:top w:val="single" w:sz="4" w:space="0" w:color="auto"/>
              <w:left w:val="single" w:sz="4" w:space="0" w:color="auto"/>
              <w:bottom w:val="single" w:sz="4" w:space="0" w:color="auto"/>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15-86-2</w:t>
            </w:r>
          </w:p>
        </w:tc>
        <w:tc>
          <w:tcPr>
            <w:tcW w:w="788" w:type="pct"/>
            <w:tcBorders>
              <w:top w:val="single" w:sz="4" w:space="0" w:color="auto"/>
              <w:left w:val="single" w:sz="4" w:space="0" w:color="auto"/>
              <w:bottom w:val="single" w:sz="4" w:space="0" w:color="auto"/>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15-86-3</w:t>
            </w:r>
          </w:p>
        </w:tc>
      </w:tr>
      <w:tr w:rsidR="006F3985" w:rsidRPr="006F3985" w:rsidTr="006F3985">
        <w:trPr>
          <w:trHeight w:val="20"/>
          <w:jc w:val="center"/>
        </w:trPr>
        <w:tc>
          <w:tcPr>
            <w:tcW w:w="401" w:type="pct"/>
            <w:tcBorders>
              <w:top w:val="single" w:sz="4" w:space="0" w:color="auto"/>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sz w:val="20"/>
                <w:szCs w:val="20"/>
                <w:lang w:eastAsia="ru-RU"/>
              </w:rPr>
              <w:t> </w:t>
            </w:r>
          </w:p>
        </w:tc>
        <w:tc>
          <w:tcPr>
            <w:tcW w:w="1321" w:type="pct"/>
            <w:tcBorders>
              <w:top w:val="single" w:sz="4" w:space="0" w:color="auto"/>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rPr>
                <w:rFonts w:ascii="Times New Roman" w:eastAsia="Times New Roman" w:hAnsi="Times New Roman" w:cs="Times New Roman"/>
                <w:sz w:val="20"/>
                <w:szCs w:val="20"/>
                <w:lang w:eastAsia="ru-RU"/>
              </w:rPr>
            </w:pPr>
            <w:r w:rsidRPr="006F3985">
              <w:rPr>
                <w:rFonts w:ascii="Times New Roman" w:eastAsia="Times New Roman" w:hAnsi="Times New Roman" w:cs="Times New Roman"/>
                <w:b/>
                <w:sz w:val="20"/>
                <w:lang w:eastAsia="ru-RU"/>
              </w:rPr>
              <w:t>Прямые затраты:</w:t>
            </w:r>
          </w:p>
        </w:tc>
        <w:tc>
          <w:tcPr>
            <w:tcW w:w="469" w:type="pct"/>
            <w:tcBorders>
              <w:top w:val="single" w:sz="4" w:space="0" w:color="auto"/>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
                <w:sz w:val="20"/>
                <w:lang w:eastAsia="ru-RU"/>
              </w:rPr>
              <w:t>руб.</w:t>
            </w:r>
          </w:p>
        </w:tc>
        <w:tc>
          <w:tcPr>
            <w:tcW w:w="924" w:type="pct"/>
            <w:tcBorders>
              <w:top w:val="single" w:sz="4" w:space="0" w:color="auto"/>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
                <w:sz w:val="20"/>
                <w:lang w:eastAsia="ru-RU"/>
              </w:rPr>
              <w:t>2,72</w:t>
            </w:r>
          </w:p>
        </w:tc>
        <w:tc>
          <w:tcPr>
            <w:tcW w:w="1097" w:type="pct"/>
            <w:tcBorders>
              <w:top w:val="single" w:sz="4" w:space="0" w:color="auto"/>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
                <w:sz w:val="20"/>
                <w:lang w:eastAsia="ru-RU"/>
              </w:rPr>
              <w:t>15,12</w:t>
            </w:r>
          </w:p>
        </w:tc>
        <w:tc>
          <w:tcPr>
            <w:tcW w:w="788" w:type="pct"/>
            <w:tcBorders>
              <w:top w:val="single" w:sz="4" w:space="0" w:color="auto"/>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
                <w:sz w:val="20"/>
                <w:lang w:eastAsia="ru-RU"/>
              </w:rPr>
              <w:t>27,79</w:t>
            </w:r>
          </w:p>
        </w:tc>
      </w:tr>
      <w:tr w:rsidR="006F3985" w:rsidRPr="006F3985" w:rsidTr="006F3985">
        <w:trPr>
          <w:trHeight w:val="20"/>
          <w:jc w:val="center"/>
        </w:trPr>
        <w:tc>
          <w:tcPr>
            <w:tcW w:w="401"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sz w:val="20"/>
                <w:szCs w:val="20"/>
                <w:lang w:eastAsia="ru-RU"/>
              </w:rPr>
              <w:t> </w:t>
            </w:r>
          </w:p>
        </w:tc>
        <w:tc>
          <w:tcPr>
            <w:tcW w:w="1321"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заработная плата рабочих</w:t>
            </w:r>
          </w:p>
        </w:tc>
        <w:tc>
          <w:tcPr>
            <w:tcW w:w="469"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руб.</w:t>
            </w:r>
          </w:p>
        </w:tc>
        <w:tc>
          <w:tcPr>
            <w:tcW w:w="924"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1,89</w:t>
            </w:r>
          </w:p>
        </w:tc>
        <w:tc>
          <w:tcPr>
            <w:tcW w:w="1097"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12,65</w:t>
            </w:r>
          </w:p>
        </w:tc>
        <w:tc>
          <w:tcPr>
            <w:tcW w:w="788"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23,99</w:t>
            </w:r>
          </w:p>
        </w:tc>
      </w:tr>
      <w:tr w:rsidR="006F3985" w:rsidRPr="006F3985" w:rsidTr="006F3985">
        <w:trPr>
          <w:trHeight w:val="20"/>
          <w:jc w:val="center"/>
        </w:trPr>
        <w:tc>
          <w:tcPr>
            <w:tcW w:w="401"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sz w:val="20"/>
                <w:szCs w:val="20"/>
                <w:lang w:eastAsia="ru-RU"/>
              </w:rPr>
              <w:t> </w:t>
            </w:r>
          </w:p>
        </w:tc>
        <w:tc>
          <w:tcPr>
            <w:tcW w:w="1321"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эксплуатация машин</w:t>
            </w:r>
          </w:p>
        </w:tc>
        <w:tc>
          <w:tcPr>
            <w:tcW w:w="469"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руб.</w:t>
            </w:r>
          </w:p>
        </w:tc>
        <w:tc>
          <w:tcPr>
            <w:tcW w:w="924"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0,42</w:t>
            </w:r>
          </w:p>
        </w:tc>
        <w:tc>
          <w:tcPr>
            <w:tcW w:w="1097"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2,11</w:t>
            </w:r>
          </w:p>
        </w:tc>
        <w:tc>
          <w:tcPr>
            <w:tcW w:w="788"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3,80</w:t>
            </w:r>
          </w:p>
        </w:tc>
      </w:tr>
      <w:tr w:rsidR="006F3985" w:rsidRPr="006F3985" w:rsidTr="006F3985">
        <w:trPr>
          <w:trHeight w:val="20"/>
          <w:jc w:val="center"/>
        </w:trPr>
        <w:tc>
          <w:tcPr>
            <w:tcW w:w="401"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sz w:val="20"/>
                <w:szCs w:val="20"/>
                <w:lang w:eastAsia="ru-RU"/>
              </w:rPr>
              <w:t> </w:t>
            </w:r>
          </w:p>
        </w:tc>
        <w:tc>
          <w:tcPr>
            <w:tcW w:w="1321"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в том числе: заработная плата</w:t>
            </w:r>
          </w:p>
        </w:tc>
        <w:tc>
          <w:tcPr>
            <w:tcW w:w="469"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руб.</w:t>
            </w:r>
          </w:p>
        </w:tc>
        <w:tc>
          <w:tcPr>
            <w:tcW w:w="924"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0,18</w:t>
            </w:r>
          </w:p>
        </w:tc>
        <w:tc>
          <w:tcPr>
            <w:tcW w:w="1097"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0,92</w:t>
            </w:r>
          </w:p>
        </w:tc>
        <w:tc>
          <w:tcPr>
            <w:tcW w:w="788"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1,65</w:t>
            </w:r>
          </w:p>
        </w:tc>
      </w:tr>
      <w:tr w:rsidR="006F3985" w:rsidRPr="006F3985" w:rsidTr="006F3985">
        <w:trPr>
          <w:trHeight w:val="20"/>
          <w:jc w:val="center"/>
        </w:trPr>
        <w:tc>
          <w:tcPr>
            <w:tcW w:w="401"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sz w:val="20"/>
                <w:szCs w:val="20"/>
                <w:lang w:eastAsia="ru-RU"/>
              </w:rPr>
              <w:t> </w:t>
            </w:r>
          </w:p>
        </w:tc>
        <w:tc>
          <w:tcPr>
            <w:tcW w:w="1321"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материальные ресурсы</w:t>
            </w:r>
          </w:p>
        </w:tc>
        <w:tc>
          <w:tcPr>
            <w:tcW w:w="469"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руб.</w:t>
            </w:r>
          </w:p>
        </w:tc>
        <w:tc>
          <w:tcPr>
            <w:tcW w:w="924"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0,41</w:t>
            </w:r>
          </w:p>
        </w:tc>
        <w:tc>
          <w:tcPr>
            <w:tcW w:w="1097"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0,36</w:t>
            </w:r>
          </w:p>
        </w:tc>
        <w:tc>
          <w:tcPr>
            <w:tcW w:w="788"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0,00</w:t>
            </w:r>
          </w:p>
        </w:tc>
      </w:tr>
      <w:tr w:rsidR="006F3985" w:rsidRPr="006F3985" w:rsidTr="006F3985">
        <w:trPr>
          <w:trHeight w:val="20"/>
          <w:jc w:val="center"/>
        </w:trPr>
        <w:tc>
          <w:tcPr>
            <w:tcW w:w="401"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sz w:val="20"/>
                <w:szCs w:val="20"/>
                <w:lang w:eastAsia="ru-RU"/>
              </w:rPr>
              <w:t> </w:t>
            </w:r>
          </w:p>
        </w:tc>
        <w:tc>
          <w:tcPr>
            <w:tcW w:w="1321"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rPr>
                <w:rFonts w:ascii="Times New Roman" w:eastAsia="Times New Roman" w:hAnsi="Times New Roman" w:cs="Times New Roman"/>
                <w:sz w:val="20"/>
                <w:szCs w:val="20"/>
                <w:lang w:eastAsia="ru-RU"/>
              </w:rPr>
            </w:pPr>
            <w:r w:rsidRPr="006F3985">
              <w:rPr>
                <w:rFonts w:ascii="Times New Roman" w:eastAsia="Times New Roman" w:hAnsi="Times New Roman" w:cs="Times New Roman"/>
                <w:b/>
                <w:bCs/>
                <w:sz w:val="20"/>
                <w:lang w:eastAsia="ru-RU"/>
              </w:rPr>
              <w:t>Затраты труда рабочих</w:t>
            </w:r>
          </w:p>
        </w:tc>
        <w:tc>
          <w:tcPr>
            <w:tcW w:w="469"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чел.-ч</w:t>
            </w:r>
          </w:p>
        </w:tc>
        <w:tc>
          <w:tcPr>
            <w:tcW w:w="924"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0,13</w:t>
            </w:r>
          </w:p>
        </w:tc>
        <w:tc>
          <w:tcPr>
            <w:tcW w:w="1097"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0,87</w:t>
            </w:r>
          </w:p>
        </w:tc>
        <w:tc>
          <w:tcPr>
            <w:tcW w:w="788"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1,65</w:t>
            </w:r>
          </w:p>
        </w:tc>
      </w:tr>
      <w:tr w:rsidR="006F3985" w:rsidRPr="006F3985" w:rsidTr="006F3985">
        <w:trPr>
          <w:trHeight w:val="20"/>
          <w:jc w:val="center"/>
        </w:trPr>
        <w:tc>
          <w:tcPr>
            <w:tcW w:w="401"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sz w:val="20"/>
                <w:szCs w:val="20"/>
                <w:lang w:eastAsia="ru-RU"/>
              </w:rPr>
              <w:t> </w:t>
            </w:r>
          </w:p>
        </w:tc>
        <w:tc>
          <w:tcPr>
            <w:tcW w:w="1321"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Машины и механизмы</w:t>
            </w:r>
          </w:p>
        </w:tc>
        <w:tc>
          <w:tcPr>
            <w:tcW w:w="469"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sz w:val="20"/>
                <w:szCs w:val="20"/>
                <w:lang w:eastAsia="ru-RU"/>
              </w:rPr>
              <w:t> </w:t>
            </w:r>
          </w:p>
        </w:tc>
        <w:tc>
          <w:tcPr>
            <w:tcW w:w="924"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sz w:val="20"/>
                <w:szCs w:val="20"/>
                <w:lang w:eastAsia="ru-RU"/>
              </w:rPr>
              <w:t> </w:t>
            </w:r>
          </w:p>
        </w:tc>
        <w:tc>
          <w:tcPr>
            <w:tcW w:w="1097"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sz w:val="20"/>
                <w:szCs w:val="20"/>
                <w:lang w:eastAsia="ru-RU"/>
              </w:rPr>
              <w:t> </w:t>
            </w:r>
          </w:p>
        </w:tc>
        <w:tc>
          <w:tcPr>
            <w:tcW w:w="788"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sz w:val="20"/>
                <w:szCs w:val="20"/>
                <w:lang w:eastAsia="ru-RU"/>
              </w:rPr>
              <w:t> </w:t>
            </w:r>
          </w:p>
        </w:tc>
      </w:tr>
      <w:tr w:rsidR="006F3985" w:rsidRPr="006F3985" w:rsidTr="006F3985">
        <w:trPr>
          <w:trHeight w:val="20"/>
          <w:jc w:val="center"/>
        </w:trPr>
        <w:tc>
          <w:tcPr>
            <w:tcW w:w="401"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2.1-18-24</w:t>
            </w:r>
          </w:p>
        </w:tc>
        <w:tc>
          <w:tcPr>
            <w:tcW w:w="1321"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Автомобили полупассажирские типа ГАЗ, грузоподъемность до 2 т</w:t>
            </w:r>
          </w:p>
        </w:tc>
        <w:tc>
          <w:tcPr>
            <w:tcW w:w="469"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маш.-ч</w:t>
            </w:r>
          </w:p>
        </w:tc>
        <w:tc>
          <w:tcPr>
            <w:tcW w:w="924"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0,01</w:t>
            </w:r>
          </w:p>
        </w:tc>
        <w:tc>
          <w:tcPr>
            <w:tcW w:w="1097"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0,05</w:t>
            </w:r>
          </w:p>
        </w:tc>
        <w:tc>
          <w:tcPr>
            <w:tcW w:w="788"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0,09</w:t>
            </w:r>
          </w:p>
        </w:tc>
      </w:tr>
      <w:tr w:rsidR="006F3985" w:rsidRPr="006F3985" w:rsidTr="006F3985">
        <w:trPr>
          <w:trHeight w:val="20"/>
          <w:jc w:val="center"/>
        </w:trPr>
        <w:tc>
          <w:tcPr>
            <w:tcW w:w="401"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sz w:val="20"/>
                <w:szCs w:val="20"/>
                <w:lang w:eastAsia="ru-RU"/>
              </w:rPr>
              <w:t> </w:t>
            </w:r>
          </w:p>
        </w:tc>
        <w:tc>
          <w:tcPr>
            <w:tcW w:w="1321"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Материальные ресурсы</w:t>
            </w:r>
          </w:p>
        </w:tc>
        <w:tc>
          <w:tcPr>
            <w:tcW w:w="469"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sz w:val="20"/>
                <w:szCs w:val="20"/>
                <w:lang w:eastAsia="ru-RU"/>
              </w:rPr>
              <w:t> </w:t>
            </w:r>
          </w:p>
        </w:tc>
        <w:tc>
          <w:tcPr>
            <w:tcW w:w="924"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sz w:val="20"/>
                <w:szCs w:val="20"/>
                <w:lang w:eastAsia="ru-RU"/>
              </w:rPr>
              <w:t> </w:t>
            </w:r>
          </w:p>
        </w:tc>
        <w:tc>
          <w:tcPr>
            <w:tcW w:w="1097"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sz w:val="20"/>
                <w:szCs w:val="20"/>
                <w:lang w:eastAsia="ru-RU"/>
              </w:rPr>
              <w:t> </w:t>
            </w:r>
          </w:p>
        </w:tc>
        <w:tc>
          <w:tcPr>
            <w:tcW w:w="788"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sz w:val="20"/>
                <w:szCs w:val="20"/>
                <w:lang w:eastAsia="ru-RU"/>
              </w:rPr>
              <w:t> </w:t>
            </w:r>
          </w:p>
        </w:tc>
      </w:tr>
      <w:tr w:rsidR="006F3985" w:rsidRPr="006F3985" w:rsidTr="006F3985">
        <w:trPr>
          <w:trHeight w:val="20"/>
          <w:jc w:val="center"/>
        </w:trPr>
        <w:tc>
          <w:tcPr>
            <w:tcW w:w="401"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1.1-1-106</w:t>
            </w:r>
          </w:p>
        </w:tc>
        <w:tc>
          <w:tcPr>
            <w:tcW w:w="1321"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Бязь</w:t>
            </w:r>
          </w:p>
        </w:tc>
        <w:tc>
          <w:tcPr>
            <w:tcW w:w="469"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м</w:t>
            </w:r>
            <w:r w:rsidRPr="006F3985">
              <w:rPr>
                <w:rFonts w:ascii="Times New Roman" w:eastAsia="Times New Roman" w:hAnsi="Times New Roman" w:cs="Times New Roman"/>
                <w:bCs/>
                <w:sz w:val="20"/>
                <w:vertAlign w:val="superscript"/>
                <w:lang w:eastAsia="ru-RU"/>
              </w:rPr>
              <w:t>2</w:t>
            </w:r>
          </w:p>
        </w:tc>
        <w:tc>
          <w:tcPr>
            <w:tcW w:w="924"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0,01</w:t>
            </w:r>
          </w:p>
        </w:tc>
        <w:tc>
          <w:tcPr>
            <w:tcW w:w="1097"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0,01</w:t>
            </w:r>
          </w:p>
        </w:tc>
        <w:tc>
          <w:tcPr>
            <w:tcW w:w="788"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w:t>
            </w:r>
          </w:p>
        </w:tc>
      </w:tr>
      <w:tr w:rsidR="006F3985" w:rsidRPr="006F3985" w:rsidTr="006F3985">
        <w:trPr>
          <w:trHeight w:val="20"/>
          <w:jc w:val="center"/>
        </w:trPr>
        <w:tc>
          <w:tcPr>
            <w:tcW w:w="401" w:type="pct"/>
            <w:tcBorders>
              <w:top w:val="nil"/>
              <w:left w:val="single" w:sz="4" w:space="0" w:color="auto"/>
              <w:bottom w:val="single" w:sz="4" w:space="0" w:color="auto"/>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1.1-1-1063</w:t>
            </w:r>
          </w:p>
        </w:tc>
        <w:tc>
          <w:tcPr>
            <w:tcW w:w="1321" w:type="pct"/>
            <w:tcBorders>
              <w:top w:val="nil"/>
              <w:left w:val="single" w:sz="4" w:space="0" w:color="auto"/>
              <w:bottom w:val="single" w:sz="4" w:space="0" w:color="auto"/>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Спирт этиловый ректификат</w:t>
            </w:r>
          </w:p>
        </w:tc>
        <w:tc>
          <w:tcPr>
            <w:tcW w:w="469" w:type="pct"/>
            <w:tcBorders>
              <w:top w:val="nil"/>
              <w:left w:val="single" w:sz="4" w:space="0" w:color="auto"/>
              <w:bottom w:val="single" w:sz="4" w:space="0" w:color="auto"/>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кг</w:t>
            </w:r>
          </w:p>
        </w:tc>
        <w:tc>
          <w:tcPr>
            <w:tcW w:w="924" w:type="pct"/>
            <w:tcBorders>
              <w:top w:val="nil"/>
              <w:left w:val="single" w:sz="4" w:space="0" w:color="auto"/>
              <w:bottom w:val="single" w:sz="4" w:space="0" w:color="auto"/>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0,002</w:t>
            </w:r>
          </w:p>
        </w:tc>
        <w:tc>
          <w:tcPr>
            <w:tcW w:w="1097" w:type="pct"/>
            <w:tcBorders>
              <w:top w:val="nil"/>
              <w:left w:val="single" w:sz="4" w:space="0" w:color="auto"/>
              <w:bottom w:val="single" w:sz="4" w:space="0" w:color="auto"/>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0,00002</w:t>
            </w:r>
          </w:p>
        </w:tc>
        <w:tc>
          <w:tcPr>
            <w:tcW w:w="788" w:type="pct"/>
            <w:tcBorders>
              <w:top w:val="nil"/>
              <w:left w:val="single" w:sz="4" w:space="0" w:color="auto"/>
              <w:bottom w:val="single" w:sz="4" w:space="0" w:color="auto"/>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w:t>
            </w:r>
          </w:p>
        </w:tc>
      </w:tr>
    </w:tbl>
    <w:p w:rsidR="006F3985" w:rsidRPr="006F3985" w:rsidRDefault="006F3985" w:rsidP="006F3985">
      <w:pPr>
        <w:keepNext/>
        <w:widowControl w:val="0"/>
        <w:shd w:val="clear" w:color="auto" w:fill="FFFFFF"/>
        <w:autoSpaceDE w:val="0"/>
        <w:autoSpaceDN w:val="0"/>
        <w:adjustRightInd w:val="0"/>
        <w:spacing w:before="120" w:after="120" w:line="240" w:lineRule="auto"/>
        <w:jc w:val="both"/>
        <w:outlineLvl w:val="1"/>
        <w:rPr>
          <w:rFonts w:ascii="Times New Roman" w:eastAsia="Times New Roman" w:hAnsi="Times New Roman" w:cs="Times New Roman"/>
          <w:bCs/>
          <w:sz w:val="24"/>
          <w:lang w:eastAsia="ru-RU"/>
        </w:rPr>
      </w:pPr>
      <w:bookmarkStart w:id="93" w:name="i945828"/>
      <w:r w:rsidRPr="006F3985">
        <w:rPr>
          <w:rFonts w:ascii="Times New Roman" w:eastAsia="Times New Roman" w:hAnsi="Times New Roman" w:cs="Times New Roman"/>
          <w:b/>
          <w:sz w:val="24"/>
          <w:lang w:eastAsia="ru-RU"/>
        </w:rPr>
        <w:t>Таблица 15-87. Световое табло ТВ-1</w:t>
      </w:r>
      <w:bookmarkEnd w:id="93"/>
    </w:p>
    <w:p w:rsidR="006F3985" w:rsidRPr="006F3985" w:rsidRDefault="006F3985" w:rsidP="006F3985">
      <w:pPr>
        <w:widowControl w:val="0"/>
        <w:shd w:val="clear" w:color="auto" w:fill="FFFFFF"/>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6F3985">
        <w:rPr>
          <w:rFonts w:ascii="Times New Roman" w:eastAsia="Times New Roman" w:hAnsi="Times New Roman" w:cs="Times New Roman"/>
          <w:b/>
          <w:bCs/>
          <w:sz w:val="24"/>
          <w:lang w:eastAsia="ru-RU"/>
        </w:rPr>
        <w:t>Состав работ:</w:t>
      </w:r>
      <w:r w:rsidRPr="006F3985">
        <w:rPr>
          <w:rFonts w:ascii="Times New Roman" w:eastAsia="Times New Roman" w:hAnsi="Times New Roman" w:cs="Times New Roman"/>
          <w:bCs/>
          <w:sz w:val="24"/>
          <w:lang w:eastAsia="ru-RU"/>
        </w:rPr>
        <w:t xml:space="preserve"> 1. Внешний осмотр целостности корпуса (1-3).</w:t>
      </w:r>
    </w:p>
    <w:p w:rsidR="006F3985" w:rsidRPr="006F3985" w:rsidRDefault="006F3985" w:rsidP="006F3985">
      <w:pPr>
        <w:widowControl w:val="0"/>
        <w:shd w:val="clear" w:color="auto" w:fill="FFFFFF"/>
        <w:autoSpaceDE w:val="0"/>
        <w:autoSpaceDN w:val="0"/>
        <w:adjustRightInd w:val="0"/>
        <w:spacing w:after="0" w:line="240" w:lineRule="auto"/>
        <w:ind w:left="1588"/>
        <w:jc w:val="both"/>
        <w:rPr>
          <w:rFonts w:ascii="Times New Roman" w:eastAsia="Times New Roman" w:hAnsi="Times New Roman" w:cs="Times New Roman"/>
          <w:bCs/>
          <w:sz w:val="24"/>
          <w:lang w:eastAsia="ru-RU"/>
        </w:rPr>
      </w:pPr>
      <w:r w:rsidRPr="006F3985">
        <w:rPr>
          <w:rFonts w:ascii="Times New Roman" w:eastAsia="Times New Roman" w:hAnsi="Times New Roman" w:cs="Times New Roman"/>
          <w:bCs/>
          <w:sz w:val="24"/>
          <w:lang w:eastAsia="ru-RU"/>
        </w:rPr>
        <w:t>2. Удаление пыли и загрязнений с корпуса (1-3).</w:t>
      </w:r>
    </w:p>
    <w:p w:rsidR="006F3985" w:rsidRPr="006F3985" w:rsidRDefault="006F3985" w:rsidP="006F3985">
      <w:pPr>
        <w:widowControl w:val="0"/>
        <w:shd w:val="clear" w:color="auto" w:fill="FFFFFF"/>
        <w:autoSpaceDE w:val="0"/>
        <w:autoSpaceDN w:val="0"/>
        <w:adjustRightInd w:val="0"/>
        <w:spacing w:after="0" w:line="240" w:lineRule="auto"/>
        <w:ind w:left="1588"/>
        <w:jc w:val="both"/>
        <w:rPr>
          <w:rFonts w:ascii="Times New Roman" w:eastAsia="Times New Roman" w:hAnsi="Times New Roman" w:cs="Times New Roman"/>
          <w:bCs/>
          <w:sz w:val="24"/>
          <w:lang w:eastAsia="ru-RU"/>
        </w:rPr>
      </w:pPr>
      <w:r w:rsidRPr="006F3985">
        <w:rPr>
          <w:rFonts w:ascii="Times New Roman" w:eastAsia="Times New Roman" w:hAnsi="Times New Roman" w:cs="Times New Roman"/>
          <w:bCs/>
          <w:sz w:val="24"/>
          <w:lang w:eastAsia="ru-RU"/>
        </w:rPr>
        <w:t>3. Вскрытие корпуса табло, замена лампы, закрытие корпуса (3).</w:t>
      </w:r>
    </w:p>
    <w:p w:rsidR="006F3985" w:rsidRPr="006F3985" w:rsidRDefault="006F3985" w:rsidP="006F3985">
      <w:pPr>
        <w:widowControl w:val="0"/>
        <w:shd w:val="clear" w:color="auto" w:fill="FFFFFF"/>
        <w:autoSpaceDE w:val="0"/>
        <w:autoSpaceDN w:val="0"/>
        <w:adjustRightInd w:val="0"/>
        <w:spacing w:after="0" w:line="240" w:lineRule="auto"/>
        <w:ind w:left="1588"/>
        <w:jc w:val="both"/>
        <w:rPr>
          <w:rFonts w:ascii="Times New Roman" w:eastAsia="Times New Roman" w:hAnsi="Times New Roman" w:cs="Times New Roman"/>
          <w:bCs/>
          <w:sz w:val="24"/>
          <w:lang w:eastAsia="ru-RU"/>
        </w:rPr>
      </w:pPr>
      <w:r w:rsidRPr="006F3985">
        <w:rPr>
          <w:rFonts w:ascii="Times New Roman" w:eastAsia="Times New Roman" w:hAnsi="Times New Roman" w:cs="Times New Roman"/>
          <w:bCs/>
          <w:sz w:val="24"/>
          <w:lang w:eastAsia="ru-RU"/>
        </w:rPr>
        <w:t>4. Демонтаж старого табло, закрепление нового, подключение к нему провода от прибора управления (4).</w:t>
      </w:r>
    </w:p>
    <w:p w:rsidR="006F3985" w:rsidRPr="006F3985" w:rsidRDefault="006F3985" w:rsidP="006F3985">
      <w:pPr>
        <w:widowControl w:val="0"/>
        <w:shd w:val="clear" w:color="auto" w:fill="FFFFFF"/>
        <w:autoSpaceDE w:val="0"/>
        <w:autoSpaceDN w:val="0"/>
        <w:adjustRightInd w:val="0"/>
        <w:spacing w:after="0" w:line="240" w:lineRule="auto"/>
        <w:ind w:left="1588"/>
        <w:jc w:val="both"/>
        <w:rPr>
          <w:rFonts w:ascii="Times New Roman" w:eastAsia="Times New Roman" w:hAnsi="Times New Roman" w:cs="Times New Roman"/>
          <w:bCs/>
          <w:sz w:val="24"/>
          <w:lang w:eastAsia="ru-RU"/>
        </w:rPr>
      </w:pPr>
      <w:r w:rsidRPr="006F3985">
        <w:rPr>
          <w:rFonts w:ascii="Times New Roman" w:eastAsia="Times New Roman" w:hAnsi="Times New Roman" w:cs="Times New Roman"/>
          <w:bCs/>
          <w:sz w:val="24"/>
          <w:lang w:eastAsia="ru-RU"/>
        </w:rPr>
        <w:t>5. Отключение провода питания от табло, включение амперметра в разрыв цепи питания, измерение тока потребления, восстановление соединения, измерение напряжения питания табло (2-4).</w:t>
      </w:r>
    </w:p>
    <w:p w:rsidR="006F3985" w:rsidRPr="006F3985" w:rsidRDefault="006F3985" w:rsidP="006F3985">
      <w:pPr>
        <w:widowControl w:val="0"/>
        <w:shd w:val="clear" w:color="auto" w:fill="FFFFFF"/>
        <w:autoSpaceDE w:val="0"/>
        <w:autoSpaceDN w:val="0"/>
        <w:adjustRightInd w:val="0"/>
        <w:spacing w:after="0" w:line="240" w:lineRule="auto"/>
        <w:ind w:left="1588"/>
        <w:jc w:val="both"/>
        <w:rPr>
          <w:rFonts w:ascii="Times New Roman" w:eastAsia="Times New Roman" w:hAnsi="Times New Roman" w:cs="Times New Roman"/>
          <w:bCs/>
          <w:sz w:val="24"/>
          <w:lang w:eastAsia="ru-RU"/>
        </w:rPr>
      </w:pPr>
      <w:r w:rsidRPr="006F3985">
        <w:rPr>
          <w:rFonts w:ascii="Times New Roman" w:eastAsia="Times New Roman" w:hAnsi="Times New Roman" w:cs="Times New Roman"/>
          <w:bCs/>
          <w:sz w:val="24"/>
          <w:lang w:eastAsia="ru-RU"/>
        </w:rPr>
        <w:t>6. Включение табло и фиксация информационной надписи во всех точках расчетной зоны (2-4).</w:t>
      </w:r>
    </w:p>
    <w:p w:rsidR="006F3985" w:rsidRPr="006F3985" w:rsidRDefault="006F3985" w:rsidP="006F3985">
      <w:pPr>
        <w:widowControl w:val="0"/>
        <w:shd w:val="clear" w:color="auto" w:fill="FFFFFF"/>
        <w:autoSpaceDE w:val="0"/>
        <w:autoSpaceDN w:val="0"/>
        <w:adjustRightInd w:val="0"/>
        <w:spacing w:after="0" w:line="240" w:lineRule="auto"/>
        <w:ind w:left="1588"/>
        <w:jc w:val="both"/>
        <w:rPr>
          <w:rFonts w:ascii="Times New Roman" w:eastAsia="Times New Roman" w:hAnsi="Times New Roman" w:cs="Times New Roman"/>
          <w:bCs/>
          <w:sz w:val="24"/>
          <w:lang w:eastAsia="ru-RU"/>
        </w:rPr>
      </w:pPr>
      <w:r w:rsidRPr="006F3985">
        <w:rPr>
          <w:rFonts w:ascii="Times New Roman" w:eastAsia="Times New Roman" w:hAnsi="Times New Roman" w:cs="Times New Roman"/>
          <w:bCs/>
          <w:sz w:val="24"/>
          <w:lang w:eastAsia="ru-RU"/>
        </w:rPr>
        <w:t>7. Запись о результатах в журнале по ТО и ППР.</w:t>
      </w:r>
    </w:p>
    <w:p w:rsidR="006F3985" w:rsidRPr="006F3985" w:rsidRDefault="006F3985" w:rsidP="006F3985">
      <w:pPr>
        <w:widowControl w:val="0"/>
        <w:shd w:val="clear" w:color="auto" w:fill="FFFFFF"/>
        <w:autoSpaceDE w:val="0"/>
        <w:autoSpaceDN w:val="0"/>
        <w:adjustRightInd w:val="0"/>
        <w:spacing w:before="120" w:after="120" w:line="240" w:lineRule="auto"/>
        <w:jc w:val="both"/>
        <w:rPr>
          <w:rFonts w:ascii="Times New Roman" w:eastAsia="Times New Roman" w:hAnsi="Times New Roman" w:cs="Times New Roman"/>
          <w:sz w:val="20"/>
          <w:szCs w:val="20"/>
          <w:lang w:eastAsia="ru-RU"/>
        </w:rPr>
      </w:pPr>
      <w:r w:rsidRPr="006F3985">
        <w:rPr>
          <w:rFonts w:ascii="Times New Roman" w:eastAsia="Times New Roman" w:hAnsi="Times New Roman" w:cs="Times New Roman"/>
          <w:b/>
          <w:bCs/>
          <w:sz w:val="24"/>
          <w:lang w:eastAsia="ru-RU"/>
        </w:rPr>
        <w:t>Измеритель:</w:t>
      </w:r>
      <w:r w:rsidRPr="006F3985">
        <w:rPr>
          <w:rFonts w:ascii="Times New Roman" w:eastAsia="Times New Roman" w:hAnsi="Times New Roman" w:cs="Times New Roman"/>
          <w:bCs/>
          <w:sz w:val="24"/>
          <w:lang w:eastAsia="ru-RU"/>
        </w:rPr>
        <w:t xml:space="preserve"> 1 шт.</w:t>
      </w:r>
    </w:p>
    <w:tbl>
      <w:tblPr>
        <w:tblW w:w="5000" w:type="pct"/>
        <w:jc w:val="center"/>
        <w:tblBorders>
          <w:top w:val="single" w:sz="4" w:space="0" w:color="auto"/>
          <w:left w:val="single" w:sz="4" w:space="0" w:color="auto"/>
          <w:bottom w:val="single" w:sz="4" w:space="0" w:color="auto"/>
          <w:right w:val="single" w:sz="4" w:space="0" w:color="auto"/>
        </w:tblBorders>
        <w:tblCellMar>
          <w:left w:w="40" w:type="dxa"/>
          <w:right w:w="40" w:type="dxa"/>
        </w:tblCellMar>
        <w:tblLook w:val="04A0"/>
      </w:tblPr>
      <w:tblGrid>
        <w:gridCol w:w="866"/>
        <w:gridCol w:w="2613"/>
        <w:gridCol w:w="764"/>
        <w:gridCol w:w="1308"/>
        <w:gridCol w:w="1415"/>
        <w:gridCol w:w="1308"/>
        <w:gridCol w:w="1161"/>
      </w:tblGrid>
      <w:tr w:rsidR="006F3985" w:rsidRPr="006F3985" w:rsidTr="006F3985">
        <w:trPr>
          <w:trHeight w:val="20"/>
          <w:jc w:val="center"/>
        </w:trPr>
        <w:tc>
          <w:tcPr>
            <w:tcW w:w="459" w:type="pct"/>
            <w:vMerge w:val="restart"/>
            <w:tcBorders>
              <w:top w:val="single" w:sz="4" w:space="0" w:color="auto"/>
              <w:left w:val="single" w:sz="4" w:space="0" w:color="auto"/>
              <w:bottom w:val="single" w:sz="4" w:space="0" w:color="auto"/>
              <w:right w:val="single" w:sz="4" w:space="0" w:color="auto"/>
            </w:tcBorders>
            <w:shd w:val="clear" w:color="auto" w:fill="FFFFFF"/>
            <w:vAlign w:val="center"/>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
                <w:sz w:val="20"/>
                <w:lang w:eastAsia="ru-RU"/>
              </w:rPr>
              <w:t>Код</w:t>
            </w:r>
          </w:p>
        </w:tc>
        <w:tc>
          <w:tcPr>
            <w:tcW w:w="1385" w:type="pct"/>
            <w:vMerge w:val="restart"/>
            <w:tcBorders>
              <w:top w:val="single" w:sz="4" w:space="0" w:color="auto"/>
              <w:left w:val="single" w:sz="4" w:space="0" w:color="auto"/>
              <w:bottom w:val="single" w:sz="4" w:space="0" w:color="auto"/>
              <w:right w:val="single" w:sz="4" w:space="0" w:color="auto"/>
            </w:tcBorders>
            <w:shd w:val="clear" w:color="auto" w:fill="FFFFFF"/>
            <w:vAlign w:val="center"/>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
                <w:sz w:val="20"/>
                <w:lang w:eastAsia="ru-RU"/>
              </w:rPr>
              <w:t>Наименование ресурсов, статей затрат</w:t>
            </w:r>
          </w:p>
        </w:tc>
        <w:tc>
          <w:tcPr>
            <w:tcW w:w="405" w:type="pct"/>
            <w:vMerge w:val="restart"/>
            <w:tcBorders>
              <w:top w:val="single" w:sz="4" w:space="0" w:color="auto"/>
              <w:left w:val="single" w:sz="4" w:space="0" w:color="auto"/>
              <w:bottom w:val="single" w:sz="4" w:space="0" w:color="auto"/>
              <w:right w:val="single" w:sz="4" w:space="0" w:color="auto"/>
            </w:tcBorders>
            <w:shd w:val="clear" w:color="auto" w:fill="FFFFFF"/>
            <w:vAlign w:val="center"/>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
                <w:sz w:val="20"/>
                <w:lang w:eastAsia="ru-RU"/>
              </w:rPr>
              <w:t>Ед. измер.</w:t>
            </w:r>
          </w:p>
        </w:tc>
        <w:tc>
          <w:tcPr>
            <w:tcW w:w="693"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Технический осмотр</w:t>
            </w:r>
          </w:p>
        </w:tc>
        <w:tc>
          <w:tcPr>
            <w:tcW w:w="750"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Техническое обслуживание</w:t>
            </w:r>
          </w:p>
        </w:tc>
        <w:tc>
          <w:tcPr>
            <w:tcW w:w="693"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Текущий ремонт</w:t>
            </w:r>
          </w:p>
        </w:tc>
        <w:tc>
          <w:tcPr>
            <w:tcW w:w="615"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Замена</w:t>
            </w:r>
          </w:p>
        </w:tc>
      </w:tr>
      <w:tr w:rsidR="006F3985" w:rsidRPr="006F3985" w:rsidTr="006F3985">
        <w:trPr>
          <w:trHeight w:val="20"/>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6F3985" w:rsidRPr="006F3985" w:rsidRDefault="006F3985" w:rsidP="006F3985">
            <w:pPr>
              <w:spacing w:after="0" w:line="240" w:lineRule="auto"/>
              <w:rPr>
                <w:rFonts w:ascii="Times New Roman" w:eastAsia="Times New Roman" w:hAnsi="Times New Roman" w:cs="Times New Roman"/>
                <w:sz w:val="20"/>
                <w:szCs w:val="20"/>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F3985" w:rsidRPr="006F3985" w:rsidRDefault="006F3985" w:rsidP="006F3985">
            <w:pPr>
              <w:spacing w:after="0" w:line="240" w:lineRule="auto"/>
              <w:rPr>
                <w:rFonts w:ascii="Times New Roman" w:eastAsia="Times New Roman" w:hAnsi="Times New Roman" w:cs="Times New Roman"/>
                <w:sz w:val="20"/>
                <w:szCs w:val="20"/>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F3985" w:rsidRPr="006F3985" w:rsidRDefault="006F3985" w:rsidP="006F3985">
            <w:pPr>
              <w:spacing w:after="0" w:line="240" w:lineRule="auto"/>
              <w:rPr>
                <w:rFonts w:ascii="Times New Roman" w:eastAsia="Times New Roman" w:hAnsi="Times New Roman" w:cs="Times New Roman"/>
                <w:sz w:val="20"/>
                <w:szCs w:val="20"/>
                <w:lang w:eastAsia="ru-RU"/>
              </w:rPr>
            </w:pPr>
          </w:p>
        </w:tc>
        <w:tc>
          <w:tcPr>
            <w:tcW w:w="693" w:type="pct"/>
            <w:tcBorders>
              <w:top w:val="single" w:sz="4" w:space="0" w:color="auto"/>
              <w:left w:val="single" w:sz="4" w:space="0" w:color="auto"/>
              <w:bottom w:val="single" w:sz="4" w:space="0" w:color="auto"/>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15-87-1</w:t>
            </w:r>
          </w:p>
        </w:tc>
        <w:tc>
          <w:tcPr>
            <w:tcW w:w="750" w:type="pct"/>
            <w:tcBorders>
              <w:top w:val="single" w:sz="4" w:space="0" w:color="auto"/>
              <w:left w:val="single" w:sz="4" w:space="0" w:color="auto"/>
              <w:bottom w:val="single" w:sz="4" w:space="0" w:color="auto"/>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15-87-2</w:t>
            </w:r>
          </w:p>
        </w:tc>
        <w:tc>
          <w:tcPr>
            <w:tcW w:w="693" w:type="pct"/>
            <w:tcBorders>
              <w:top w:val="single" w:sz="4" w:space="0" w:color="auto"/>
              <w:left w:val="single" w:sz="4" w:space="0" w:color="auto"/>
              <w:bottom w:val="single" w:sz="4" w:space="0" w:color="auto"/>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15-87-3</w:t>
            </w:r>
          </w:p>
        </w:tc>
        <w:tc>
          <w:tcPr>
            <w:tcW w:w="615" w:type="pct"/>
            <w:tcBorders>
              <w:top w:val="single" w:sz="4" w:space="0" w:color="auto"/>
              <w:left w:val="single" w:sz="4" w:space="0" w:color="auto"/>
              <w:bottom w:val="single" w:sz="4" w:space="0" w:color="auto"/>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15-87-4</w:t>
            </w:r>
          </w:p>
        </w:tc>
      </w:tr>
      <w:tr w:rsidR="006F3985" w:rsidRPr="006F3985" w:rsidTr="006F3985">
        <w:trPr>
          <w:trHeight w:val="20"/>
          <w:jc w:val="center"/>
        </w:trPr>
        <w:tc>
          <w:tcPr>
            <w:tcW w:w="459" w:type="pct"/>
            <w:tcBorders>
              <w:top w:val="single" w:sz="4" w:space="0" w:color="auto"/>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sz w:val="20"/>
                <w:szCs w:val="20"/>
                <w:lang w:eastAsia="ru-RU"/>
              </w:rPr>
              <w:t> </w:t>
            </w:r>
          </w:p>
        </w:tc>
        <w:tc>
          <w:tcPr>
            <w:tcW w:w="1385" w:type="pct"/>
            <w:tcBorders>
              <w:top w:val="single" w:sz="4" w:space="0" w:color="auto"/>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rPr>
                <w:rFonts w:ascii="Times New Roman" w:eastAsia="Times New Roman" w:hAnsi="Times New Roman" w:cs="Times New Roman"/>
                <w:sz w:val="20"/>
                <w:szCs w:val="20"/>
                <w:lang w:eastAsia="ru-RU"/>
              </w:rPr>
            </w:pPr>
            <w:r w:rsidRPr="006F3985">
              <w:rPr>
                <w:rFonts w:ascii="Times New Roman" w:eastAsia="Times New Roman" w:hAnsi="Times New Roman" w:cs="Times New Roman"/>
                <w:b/>
                <w:sz w:val="20"/>
                <w:lang w:eastAsia="ru-RU"/>
              </w:rPr>
              <w:t>Прямые затраты:</w:t>
            </w:r>
          </w:p>
        </w:tc>
        <w:tc>
          <w:tcPr>
            <w:tcW w:w="405" w:type="pct"/>
            <w:tcBorders>
              <w:top w:val="single" w:sz="4" w:space="0" w:color="auto"/>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
                <w:sz w:val="20"/>
                <w:lang w:eastAsia="ru-RU"/>
              </w:rPr>
              <w:t>руб.</w:t>
            </w:r>
          </w:p>
        </w:tc>
        <w:tc>
          <w:tcPr>
            <w:tcW w:w="693" w:type="pct"/>
            <w:tcBorders>
              <w:top w:val="single" w:sz="4" w:space="0" w:color="auto"/>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
                <w:sz w:val="20"/>
                <w:lang w:eastAsia="ru-RU"/>
              </w:rPr>
              <w:t>4,03</w:t>
            </w:r>
          </w:p>
        </w:tc>
        <w:tc>
          <w:tcPr>
            <w:tcW w:w="750" w:type="pct"/>
            <w:tcBorders>
              <w:top w:val="single" w:sz="4" w:space="0" w:color="auto"/>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
                <w:sz w:val="20"/>
                <w:lang w:eastAsia="ru-RU"/>
              </w:rPr>
              <w:t>22,36</w:t>
            </w:r>
          </w:p>
        </w:tc>
        <w:tc>
          <w:tcPr>
            <w:tcW w:w="693" w:type="pct"/>
            <w:tcBorders>
              <w:top w:val="single" w:sz="4" w:space="0" w:color="auto"/>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
                <w:sz w:val="20"/>
                <w:lang w:eastAsia="ru-RU"/>
              </w:rPr>
              <w:t>28,44</w:t>
            </w:r>
          </w:p>
        </w:tc>
        <w:tc>
          <w:tcPr>
            <w:tcW w:w="615" w:type="pct"/>
            <w:tcBorders>
              <w:top w:val="single" w:sz="4" w:space="0" w:color="auto"/>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
                <w:sz w:val="20"/>
                <w:lang w:eastAsia="ru-RU"/>
              </w:rPr>
              <w:t>28,23</w:t>
            </w:r>
          </w:p>
        </w:tc>
      </w:tr>
      <w:tr w:rsidR="006F3985" w:rsidRPr="006F3985" w:rsidTr="006F3985">
        <w:trPr>
          <w:trHeight w:val="20"/>
          <w:jc w:val="center"/>
        </w:trPr>
        <w:tc>
          <w:tcPr>
            <w:tcW w:w="459"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sz w:val="20"/>
                <w:szCs w:val="20"/>
                <w:lang w:eastAsia="ru-RU"/>
              </w:rPr>
              <w:t> </w:t>
            </w:r>
          </w:p>
        </w:tc>
        <w:tc>
          <w:tcPr>
            <w:tcW w:w="1385"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заработная плата рабочих</w:t>
            </w:r>
          </w:p>
        </w:tc>
        <w:tc>
          <w:tcPr>
            <w:tcW w:w="405"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руб.</w:t>
            </w:r>
          </w:p>
        </w:tc>
        <w:tc>
          <w:tcPr>
            <w:tcW w:w="693"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3,20</w:t>
            </w:r>
          </w:p>
        </w:tc>
        <w:tc>
          <w:tcPr>
            <w:tcW w:w="750"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19,05</w:t>
            </w:r>
          </w:p>
        </w:tc>
        <w:tc>
          <w:tcPr>
            <w:tcW w:w="693"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24,28</w:t>
            </w:r>
          </w:p>
        </w:tc>
        <w:tc>
          <w:tcPr>
            <w:tcW w:w="615"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24,43</w:t>
            </w:r>
          </w:p>
        </w:tc>
      </w:tr>
      <w:tr w:rsidR="006F3985" w:rsidRPr="006F3985" w:rsidTr="006F3985">
        <w:trPr>
          <w:trHeight w:val="20"/>
          <w:jc w:val="center"/>
        </w:trPr>
        <w:tc>
          <w:tcPr>
            <w:tcW w:w="459"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sz w:val="20"/>
                <w:szCs w:val="20"/>
                <w:lang w:eastAsia="ru-RU"/>
              </w:rPr>
              <w:t> </w:t>
            </w:r>
          </w:p>
        </w:tc>
        <w:tc>
          <w:tcPr>
            <w:tcW w:w="1385"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эксплуатация машин</w:t>
            </w:r>
          </w:p>
        </w:tc>
        <w:tc>
          <w:tcPr>
            <w:tcW w:w="405"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руб.</w:t>
            </w:r>
          </w:p>
        </w:tc>
        <w:tc>
          <w:tcPr>
            <w:tcW w:w="693"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0,42</w:t>
            </w:r>
          </w:p>
        </w:tc>
        <w:tc>
          <w:tcPr>
            <w:tcW w:w="750"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2,95</w:t>
            </w:r>
          </w:p>
        </w:tc>
        <w:tc>
          <w:tcPr>
            <w:tcW w:w="693"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3,80</w:t>
            </w:r>
          </w:p>
        </w:tc>
        <w:tc>
          <w:tcPr>
            <w:tcW w:w="615"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3,80</w:t>
            </w:r>
          </w:p>
        </w:tc>
      </w:tr>
      <w:tr w:rsidR="006F3985" w:rsidRPr="006F3985" w:rsidTr="006F3985">
        <w:trPr>
          <w:trHeight w:val="20"/>
          <w:jc w:val="center"/>
        </w:trPr>
        <w:tc>
          <w:tcPr>
            <w:tcW w:w="459"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sz w:val="20"/>
                <w:szCs w:val="20"/>
                <w:lang w:eastAsia="ru-RU"/>
              </w:rPr>
              <w:t> </w:t>
            </w:r>
          </w:p>
        </w:tc>
        <w:tc>
          <w:tcPr>
            <w:tcW w:w="1385"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в том числе: заработная плата</w:t>
            </w:r>
          </w:p>
        </w:tc>
        <w:tc>
          <w:tcPr>
            <w:tcW w:w="405"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руб.</w:t>
            </w:r>
          </w:p>
        </w:tc>
        <w:tc>
          <w:tcPr>
            <w:tcW w:w="693"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0,18</w:t>
            </w:r>
          </w:p>
        </w:tc>
        <w:tc>
          <w:tcPr>
            <w:tcW w:w="750"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1,29</w:t>
            </w:r>
          </w:p>
        </w:tc>
        <w:tc>
          <w:tcPr>
            <w:tcW w:w="693"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1,65</w:t>
            </w:r>
          </w:p>
        </w:tc>
        <w:tc>
          <w:tcPr>
            <w:tcW w:w="615"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1,65</w:t>
            </w:r>
          </w:p>
        </w:tc>
      </w:tr>
      <w:tr w:rsidR="006F3985" w:rsidRPr="006F3985" w:rsidTr="006F3985">
        <w:trPr>
          <w:trHeight w:val="20"/>
          <w:jc w:val="center"/>
        </w:trPr>
        <w:tc>
          <w:tcPr>
            <w:tcW w:w="459"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sz w:val="20"/>
                <w:szCs w:val="20"/>
                <w:lang w:eastAsia="ru-RU"/>
              </w:rPr>
              <w:t> </w:t>
            </w:r>
          </w:p>
        </w:tc>
        <w:tc>
          <w:tcPr>
            <w:tcW w:w="1385"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материальные ресурсы</w:t>
            </w:r>
          </w:p>
        </w:tc>
        <w:tc>
          <w:tcPr>
            <w:tcW w:w="405"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руб.</w:t>
            </w:r>
          </w:p>
        </w:tc>
        <w:tc>
          <w:tcPr>
            <w:tcW w:w="693"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0,41</w:t>
            </w:r>
          </w:p>
        </w:tc>
        <w:tc>
          <w:tcPr>
            <w:tcW w:w="750"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0,36</w:t>
            </w:r>
          </w:p>
        </w:tc>
        <w:tc>
          <w:tcPr>
            <w:tcW w:w="693"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0,36</w:t>
            </w:r>
          </w:p>
        </w:tc>
        <w:tc>
          <w:tcPr>
            <w:tcW w:w="615"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0,00</w:t>
            </w:r>
          </w:p>
        </w:tc>
      </w:tr>
      <w:tr w:rsidR="006F3985" w:rsidRPr="006F3985" w:rsidTr="006F3985">
        <w:trPr>
          <w:trHeight w:val="20"/>
          <w:jc w:val="center"/>
        </w:trPr>
        <w:tc>
          <w:tcPr>
            <w:tcW w:w="459"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sz w:val="20"/>
                <w:szCs w:val="20"/>
                <w:lang w:eastAsia="ru-RU"/>
              </w:rPr>
              <w:t> </w:t>
            </w:r>
          </w:p>
        </w:tc>
        <w:tc>
          <w:tcPr>
            <w:tcW w:w="1385"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rPr>
                <w:rFonts w:ascii="Times New Roman" w:eastAsia="Times New Roman" w:hAnsi="Times New Roman" w:cs="Times New Roman"/>
                <w:sz w:val="20"/>
                <w:szCs w:val="20"/>
                <w:lang w:eastAsia="ru-RU"/>
              </w:rPr>
            </w:pPr>
            <w:r w:rsidRPr="006F3985">
              <w:rPr>
                <w:rFonts w:ascii="Times New Roman" w:eastAsia="Times New Roman" w:hAnsi="Times New Roman" w:cs="Times New Roman"/>
                <w:b/>
                <w:bCs/>
                <w:sz w:val="20"/>
                <w:lang w:eastAsia="ru-RU"/>
              </w:rPr>
              <w:t>Затраты труда рабочих</w:t>
            </w:r>
          </w:p>
        </w:tc>
        <w:tc>
          <w:tcPr>
            <w:tcW w:w="405"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чел.-ч</w:t>
            </w:r>
          </w:p>
        </w:tc>
        <w:tc>
          <w:tcPr>
            <w:tcW w:w="693"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0,22</w:t>
            </w:r>
          </w:p>
        </w:tc>
        <w:tc>
          <w:tcPr>
            <w:tcW w:w="750"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1,31</w:t>
            </w:r>
          </w:p>
        </w:tc>
        <w:tc>
          <w:tcPr>
            <w:tcW w:w="693"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1,67</w:t>
            </w:r>
          </w:p>
        </w:tc>
        <w:tc>
          <w:tcPr>
            <w:tcW w:w="615"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1,68</w:t>
            </w:r>
          </w:p>
        </w:tc>
      </w:tr>
      <w:tr w:rsidR="006F3985" w:rsidRPr="006F3985" w:rsidTr="006F3985">
        <w:trPr>
          <w:trHeight w:val="20"/>
          <w:jc w:val="center"/>
        </w:trPr>
        <w:tc>
          <w:tcPr>
            <w:tcW w:w="459"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sz w:val="20"/>
                <w:szCs w:val="20"/>
                <w:lang w:eastAsia="ru-RU"/>
              </w:rPr>
              <w:t> </w:t>
            </w:r>
          </w:p>
        </w:tc>
        <w:tc>
          <w:tcPr>
            <w:tcW w:w="1385"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Машины и механизмы</w:t>
            </w:r>
          </w:p>
        </w:tc>
        <w:tc>
          <w:tcPr>
            <w:tcW w:w="405"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sz w:val="20"/>
                <w:szCs w:val="20"/>
                <w:lang w:eastAsia="ru-RU"/>
              </w:rPr>
              <w:t> </w:t>
            </w:r>
          </w:p>
        </w:tc>
        <w:tc>
          <w:tcPr>
            <w:tcW w:w="693"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sz w:val="20"/>
                <w:szCs w:val="20"/>
                <w:lang w:eastAsia="ru-RU"/>
              </w:rPr>
              <w:t> </w:t>
            </w:r>
          </w:p>
        </w:tc>
        <w:tc>
          <w:tcPr>
            <w:tcW w:w="750"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sz w:val="20"/>
                <w:szCs w:val="20"/>
                <w:lang w:eastAsia="ru-RU"/>
              </w:rPr>
              <w:t> </w:t>
            </w:r>
          </w:p>
        </w:tc>
        <w:tc>
          <w:tcPr>
            <w:tcW w:w="693"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sz w:val="20"/>
                <w:szCs w:val="20"/>
                <w:lang w:eastAsia="ru-RU"/>
              </w:rPr>
              <w:t> </w:t>
            </w:r>
          </w:p>
        </w:tc>
        <w:tc>
          <w:tcPr>
            <w:tcW w:w="615"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sz w:val="20"/>
                <w:szCs w:val="20"/>
                <w:lang w:eastAsia="ru-RU"/>
              </w:rPr>
              <w:t> </w:t>
            </w:r>
          </w:p>
        </w:tc>
      </w:tr>
      <w:tr w:rsidR="006F3985" w:rsidRPr="006F3985" w:rsidTr="006F3985">
        <w:trPr>
          <w:trHeight w:val="20"/>
          <w:jc w:val="center"/>
        </w:trPr>
        <w:tc>
          <w:tcPr>
            <w:tcW w:w="459"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2.1-18-24</w:t>
            </w:r>
          </w:p>
        </w:tc>
        <w:tc>
          <w:tcPr>
            <w:tcW w:w="1385"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Автомобили полупассажирские типа ГАЗ, грузоподъемность до 2 т</w:t>
            </w:r>
          </w:p>
        </w:tc>
        <w:tc>
          <w:tcPr>
            <w:tcW w:w="405"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маш.-ч</w:t>
            </w:r>
          </w:p>
        </w:tc>
        <w:tc>
          <w:tcPr>
            <w:tcW w:w="693"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0,01</w:t>
            </w:r>
          </w:p>
        </w:tc>
        <w:tc>
          <w:tcPr>
            <w:tcW w:w="750"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0,07</w:t>
            </w:r>
          </w:p>
        </w:tc>
        <w:tc>
          <w:tcPr>
            <w:tcW w:w="693"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0,09</w:t>
            </w:r>
          </w:p>
        </w:tc>
        <w:tc>
          <w:tcPr>
            <w:tcW w:w="615"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0,09</w:t>
            </w:r>
          </w:p>
        </w:tc>
      </w:tr>
      <w:tr w:rsidR="006F3985" w:rsidRPr="006F3985" w:rsidTr="006F3985">
        <w:trPr>
          <w:trHeight w:val="20"/>
          <w:jc w:val="center"/>
        </w:trPr>
        <w:tc>
          <w:tcPr>
            <w:tcW w:w="459"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sz w:val="20"/>
                <w:szCs w:val="20"/>
                <w:lang w:eastAsia="ru-RU"/>
              </w:rPr>
              <w:t> </w:t>
            </w:r>
          </w:p>
        </w:tc>
        <w:tc>
          <w:tcPr>
            <w:tcW w:w="1385"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Материальные ресурсы</w:t>
            </w:r>
          </w:p>
        </w:tc>
        <w:tc>
          <w:tcPr>
            <w:tcW w:w="405"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sz w:val="20"/>
                <w:szCs w:val="20"/>
                <w:lang w:eastAsia="ru-RU"/>
              </w:rPr>
              <w:t> </w:t>
            </w:r>
          </w:p>
        </w:tc>
        <w:tc>
          <w:tcPr>
            <w:tcW w:w="693"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sz w:val="20"/>
                <w:szCs w:val="20"/>
                <w:lang w:eastAsia="ru-RU"/>
              </w:rPr>
              <w:t> </w:t>
            </w:r>
          </w:p>
        </w:tc>
        <w:tc>
          <w:tcPr>
            <w:tcW w:w="750"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sz w:val="20"/>
                <w:szCs w:val="20"/>
                <w:lang w:eastAsia="ru-RU"/>
              </w:rPr>
              <w:t> </w:t>
            </w:r>
          </w:p>
        </w:tc>
        <w:tc>
          <w:tcPr>
            <w:tcW w:w="693"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sz w:val="20"/>
                <w:szCs w:val="20"/>
                <w:lang w:eastAsia="ru-RU"/>
              </w:rPr>
              <w:t> </w:t>
            </w:r>
          </w:p>
        </w:tc>
        <w:tc>
          <w:tcPr>
            <w:tcW w:w="615"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sz w:val="20"/>
                <w:szCs w:val="20"/>
                <w:lang w:eastAsia="ru-RU"/>
              </w:rPr>
              <w:t> </w:t>
            </w:r>
          </w:p>
        </w:tc>
      </w:tr>
      <w:tr w:rsidR="006F3985" w:rsidRPr="006F3985" w:rsidTr="006F3985">
        <w:trPr>
          <w:trHeight w:val="20"/>
          <w:jc w:val="center"/>
        </w:trPr>
        <w:tc>
          <w:tcPr>
            <w:tcW w:w="459"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1.1-1-106</w:t>
            </w:r>
          </w:p>
        </w:tc>
        <w:tc>
          <w:tcPr>
            <w:tcW w:w="1385"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Бязь</w:t>
            </w:r>
          </w:p>
        </w:tc>
        <w:tc>
          <w:tcPr>
            <w:tcW w:w="405"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м</w:t>
            </w:r>
            <w:r w:rsidRPr="006F3985">
              <w:rPr>
                <w:rFonts w:ascii="Times New Roman" w:eastAsia="Times New Roman" w:hAnsi="Times New Roman" w:cs="Times New Roman"/>
                <w:bCs/>
                <w:sz w:val="20"/>
                <w:vertAlign w:val="superscript"/>
                <w:lang w:eastAsia="ru-RU"/>
              </w:rPr>
              <w:t>2</w:t>
            </w:r>
          </w:p>
        </w:tc>
        <w:tc>
          <w:tcPr>
            <w:tcW w:w="693"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0,01</w:t>
            </w:r>
          </w:p>
        </w:tc>
        <w:tc>
          <w:tcPr>
            <w:tcW w:w="750"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0,01</w:t>
            </w:r>
          </w:p>
        </w:tc>
        <w:tc>
          <w:tcPr>
            <w:tcW w:w="693"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0.01</w:t>
            </w:r>
          </w:p>
        </w:tc>
        <w:tc>
          <w:tcPr>
            <w:tcW w:w="615"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w:t>
            </w:r>
          </w:p>
        </w:tc>
      </w:tr>
      <w:tr w:rsidR="006F3985" w:rsidRPr="006F3985" w:rsidTr="006F3985">
        <w:trPr>
          <w:trHeight w:val="20"/>
          <w:jc w:val="center"/>
        </w:trPr>
        <w:tc>
          <w:tcPr>
            <w:tcW w:w="459" w:type="pct"/>
            <w:tcBorders>
              <w:top w:val="nil"/>
              <w:left w:val="single" w:sz="4" w:space="0" w:color="auto"/>
              <w:bottom w:val="single" w:sz="4" w:space="0" w:color="auto"/>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1.1-1-1063</w:t>
            </w:r>
          </w:p>
        </w:tc>
        <w:tc>
          <w:tcPr>
            <w:tcW w:w="1385" w:type="pct"/>
            <w:tcBorders>
              <w:top w:val="nil"/>
              <w:left w:val="single" w:sz="4" w:space="0" w:color="auto"/>
              <w:bottom w:val="single" w:sz="4" w:space="0" w:color="auto"/>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Спирт этиловый ректификат</w:t>
            </w:r>
          </w:p>
        </w:tc>
        <w:tc>
          <w:tcPr>
            <w:tcW w:w="405" w:type="pct"/>
            <w:tcBorders>
              <w:top w:val="nil"/>
              <w:left w:val="single" w:sz="4" w:space="0" w:color="auto"/>
              <w:bottom w:val="single" w:sz="4" w:space="0" w:color="auto"/>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кг</w:t>
            </w:r>
          </w:p>
        </w:tc>
        <w:tc>
          <w:tcPr>
            <w:tcW w:w="693" w:type="pct"/>
            <w:tcBorders>
              <w:top w:val="nil"/>
              <w:left w:val="single" w:sz="4" w:space="0" w:color="auto"/>
              <w:bottom w:val="single" w:sz="4" w:space="0" w:color="auto"/>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0,002</w:t>
            </w:r>
          </w:p>
        </w:tc>
        <w:tc>
          <w:tcPr>
            <w:tcW w:w="750" w:type="pct"/>
            <w:tcBorders>
              <w:top w:val="nil"/>
              <w:left w:val="single" w:sz="4" w:space="0" w:color="auto"/>
              <w:bottom w:val="single" w:sz="4" w:space="0" w:color="auto"/>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0,00002</w:t>
            </w:r>
          </w:p>
        </w:tc>
        <w:tc>
          <w:tcPr>
            <w:tcW w:w="693" w:type="pct"/>
            <w:tcBorders>
              <w:top w:val="nil"/>
              <w:left w:val="single" w:sz="4" w:space="0" w:color="auto"/>
              <w:bottom w:val="single" w:sz="4" w:space="0" w:color="auto"/>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0,00002</w:t>
            </w:r>
          </w:p>
        </w:tc>
        <w:tc>
          <w:tcPr>
            <w:tcW w:w="615" w:type="pct"/>
            <w:tcBorders>
              <w:top w:val="nil"/>
              <w:left w:val="single" w:sz="4" w:space="0" w:color="auto"/>
              <w:bottom w:val="single" w:sz="4" w:space="0" w:color="auto"/>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w:t>
            </w:r>
          </w:p>
        </w:tc>
      </w:tr>
    </w:tbl>
    <w:p w:rsidR="006F3985" w:rsidRPr="006F3985" w:rsidRDefault="006F3985" w:rsidP="006F3985">
      <w:pPr>
        <w:keepNext/>
        <w:widowControl w:val="0"/>
        <w:shd w:val="clear" w:color="auto" w:fill="FFFFFF"/>
        <w:autoSpaceDE w:val="0"/>
        <w:autoSpaceDN w:val="0"/>
        <w:adjustRightInd w:val="0"/>
        <w:spacing w:before="120" w:after="120" w:line="240" w:lineRule="auto"/>
        <w:jc w:val="both"/>
        <w:outlineLvl w:val="1"/>
        <w:rPr>
          <w:rFonts w:ascii="Times New Roman" w:eastAsia="Times New Roman" w:hAnsi="Times New Roman" w:cs="Times New Roman"/>
          <w:bCs/>
          <w:sz w:val="24"/>
          <w:lang w:eastAsia="ru-RU"/>
        </w:rPr>
      </w:pPr>
      <w:bookmarkStart w:id="94" w:name="i951480"/>
      <w:r w:rsidRPr="006F3985">
        <w:rPr>
          <w:rFonts w:ascii="Times New Roman" w:eastAsia="Times New Roman" w:hAnsi="Times New Roman" w:cs="Times New Roman"/>
          <w:b/>
          <w:sz w:val="24"/>
          <w:lang w:eastAsia="ru-RU"/>
        </w:rPr>
        <w:t>Таблица 15-88. Соединительные коробки, ящики и клеммники</w:t>
      </w:r>
      <w:bookmarkEnd w:id="94"/>
    </w:p>
    <w:p w:rsidR="006F3985" w:rsidRPr="006F3985" w:rsidRDefault="006F3985" w:rsidP="006F3985">
      <w:pPr>
        <w:widowControl w:val="0"/>
        <w:shd w:val="clear" w:color="auto" w:fill="FFFFFF"/>
        <w:autoSpaceDE w:val="0"/>
        <w:autoSpaceDN w:val="0"/>
        <w:adjustRightInd w:val="0"/>
        <w:spacing w:after="0" w:line="240" w:lineRule="auto"/>
        <w:ind w:left="1560" w:hanging="1560"/>
        <w:jc w:val="both"/>
        <w:rPr>
          <w:rFonts w:ascii="Times New Roman" w:eastAsia="Times New Roman" w:hAnsi="Times New Roman" w:cs="Times New Roman"/>
          <w:sz w:val="20"/>
          <w:szCs w:val="20"/>
          <w:lang w:eastAsia="ru-RU"/>
        </w:rPr>
      </w:pPr>
      <w:r w:rsidRPr="006F3985">
        <w:rPr>
          <w:rFonts w:ascii="Times New Roman" w:eastAsia="Times New Roman" w:hAnsi="Times New Roman" w:cs="Times New Roman"/>
          <w:b/>
          <w:bCs/>
          <w:sz w:val="24"/>
          <w:lang w:eastAsia="ru-RU"/>
        </w:rPr>
        <w:t>Состав работ:</w:t>
      </w:r>
      <w:r w:rsidRPr="006F3985">
        <w:rPr>
          <w:rFonts w:ascii="Times New Roman" w:eastAsia="Times New Roman" w:hAnsi="Times New Roman" w:cs="Times New Roman"/>
          <w:bCs/>
          <w:sz w:val="24"/>
          <w:lang w:eastAsia="ru-RU"/>
        </w:rPr>
        <w:t xml:space="preserve"> 1. Произведение осмотра состояния коробки или ящика, проверка комплектности, состояния корпуса, прочности крепления отдельных деталей (1-3).</w:t>
      </w:r>
    </w:p>
    <w:p w:rsidR="006F3985" w:rsidRPr="006F3985" w:rsidRDefault="006F3985" w:rsidP="006F3985">
      <w:pPr>
        <w:widowControl w:val="0"/>
        <w:shd w:val="clear" w:color="auto" w:fill="FFFFFF"/>
        <w:autoSpaceDE w:val="0"/>
        <w:autoSpaceDN w:val="0"/>
        <w:adjustRightInd w:val="0"/>
        <w:spacing w:after="0" w:line="240" w:lineRule="auto"/>
        <w:ind w:left="1588"/>
        <w:jc w:val="both"/>
        <w:rPr>
          <w:rFonts w:ascii="Times New Roman" w:eastAsia="Times New Roman" w:hAnsi="Times New Roman" w:cs="Times New Roman"/>
          <w:bCs/>
          <w:sz w:val="24"/>
          <w:lang w:eastAsia="ru-RU"/>
        </w:rPr>
      </w:pPr>
      <w:r w:rsidRPr="006F3985">
        <w:rPr>
          <w:rFonts w:ascii="Times New Roman" w:eastAsia="Times New Roman" w:hAnsi="Times New Roman" w:cs="Times New Roman"/>
          <w:bCs/>
          <w:sz w:val="24"/>
          <w:lang w:eastAsia="ru-RU"/>
        </w:rPr>
        <w:t>2. Чистка без разборки коробки или ящика, удаление грязи щеткой, протирка доступных мест чистой ветошью, удаление труднодоступной грязи мыльной пеной, протирка насухо (1-3).</w:t>
      </w:r>
    </w:p>
    <w:p w:rsidR="006F3985" w:rsidRPr="006F3985" w:rsidRDefault="006F3985" w:rsidP="006F3985">
      <w:pPr>
        <w:widowControl w:val="0"/>
        <w:shd w:val="clear" w:color="auto" w:fill="FFFFFF"/>
        <w:autoSpaceDE w:val="0"/>
        <w:autoSpaceDN w:val="0"/>
        <w:adjustRightInd w:val="0"/>
        <w:spacing w:after="0" w:line="240" w:lineRule="auto"/>
        <w:ind w:left="1588"/>
        <w:jc w:val="both"/>
        <w:rPr>
          <w:rFonts w:ascii="Times New Roman" w:eastAsia="Times New Roman" w:hAnsi="Times New Roman" w:cs="Times New Roman"/>
          <w:bCs/>
          <w:sz w:val="24"/>
          <w:lang w:eastAsia="ru-RU"/>
        </w:rPr>
      </w:pPr>
      <w:r w:rsidRPr="006F3985">
        <w:rPr>
          <w:rFonts w:ascii="Times New Roman" w:eastAsia="Times New Roman" w:hAnsi="Times New Roman" w:cs="Times New Roman"/>
          <w:bCs/>
          <w:sz w:val="24"/>
          <w:lang w:eastAsia="ru-RU"/>
        </w:rPr>
        <w:t>3. Снятие крышки (2-4).</w:t>
      </w:r>
    </w:p>
    <w:p w:rsidR="006F3985" w:rsidRPr="006F3985" w:rsidRDefault="006F3985" w:rsidP="006F3985">
      <w:pPr>
        <w:widowControl w:val="0"/>
        <w:shd w:val="clear" w:color="auto" w:fill="FFFFFF"/>
        <w:autoSpaceDE w:val="0"/>
        <w:autoSpaceDN w:val="0"/>
        <w:adjustRightInd w:val="0"/>
        <w:spacing w:after="0" w:line="240" w:lineRule="auto"/>
        <w:ind w:left="1588"/>
        <w:jc w:val="both"/>
        <w:rPr>
          <w:rFonts w:ascii="Times New Roman" w:eastAsia="Times New Roman" w:hAnsi="Times New Roman" w:cs="Times New Roman"/>
          <w:bCs/>
          <w:sz w:val="24"/>
          <w:lang w:eastAsia="ru-RU"/>
        </w:rPr>
      </w:pPr>
      <w:r w:rsidRPr="006F3985">
        <w:rPr>
          <w:rFonts w:ascii="Times New Roman" w:eastAsia="Times New Roman" w:hAnsi="Times New Roman" w:cs="Times New Roman"/>
          <w:bCs/>
          <w:sz w:val="24"/>
          <w:lang w:eastAsia="ru-RU"/>
        </w:rPr>
        <w:t>4. Удаление пыли и грязи внутри коробки (2, 3).</w:t>
      </w:r>
    </w:p>
    <w:p w:rsidR="006F3985" w:rsidRPr="006F3985" w:rsidRDefault="006F3985" w:rsidP="006F3985">
      <w:pPr>
        <w:widowControl w:val="0"/>
        <w:shd w:val="clear" w:color="auto" w:fill="FFFFFF"/>
        <w:autoSpaceDE w:val="0"/>
        <w:autoSpaceDN w:val="0"/>
        <w:adjustRightInd w:val="0"/>
        <w:spacing w:after="0" w:line="240" w:lineRule="auto"/>
        <w:ind w:left="1588"/>
        <w:jc w:val="both"/>
        <w:rPr>
          <w:rFonts w:ascii="Times New Roman" w:eastAsia="Times New Roman" w:hAnsi="Times New Roman" w:cs="Times New Roman"/>
          <w:bCs/>
          <w:sz w:val="24"/>
          <w:lang w:eastAsia="ru-RU"/>
        </w:rPr>
      </w:pPr>
      <w:r w:rsidRPr="006F3985">
        <w:rPr>
          <w:rFonts w:ascii="Times New Roman" w:eastAsia="Times New Roman" w:hAnsi="Times New Roman" w:cs="Times New Roman"/>
          <w:bCs/>
          <w:sz w:val="24"/>
          <w:lang w:eastAsia="ru-RU"/>
        </w:rPr>
        <w:t>5. Визуальная проверка состояния клеммных соединителей и проводов, осмотр кабельных вводов, подтяжка контактов клеммных соединителей при необходимости (2).</w:t>
      </w:r>
    </w:p>
    <w:p w:rsidR="006F3985" w:rsidRPr="006F3985" w:rsidRDefault="006F3985" w:rsidP="006F3985">
      <w:pPr>
        <w:widowControl w:val="0"/>
        <w:shd w:val="clear" w:color="auto" w:fill="FFFFFF"/>
        <w:autoSpaceDE w:val="0"/>
        <w:autoSpaceDN w:val="0"/>
        <w:adjustRightInd w:val="0"/>
        <w:spacing w:after="0" w:line="240" w:lineRule="auto"/>
        <w:ind w:left="1588"/>
        <w:jc w:val="both"/>
        <w:rPr>
          <w:rFonts w:ascii="Times New Roman" w:eastAsia="Times New Roman" w:hAnsi="Times New Roman" w:cs="Times New Roman"/>
          <w:bCs/>
          <w:sz w:val="24"/>
          <w:lang w:eastAsia="ru-RU"/>
        </w:rPr>
      </w:pPr>
      <w:r w:rsidRPr="006F3985">
        <w:rPr>
          <w:rFonts w:ascii="Times New Roman" w:eastAsia="Times New Roman" w:hAnsi="Times New Roman" w:cs="Times New Roman"/>
          <w:bCs/>
          <w:sz w:val="24"/>
          <w:lang w:eastAsia="ru-RU"/>
        </w:rPr>
        <w:t>6. Отключение проводов от клеммной колодки, извлечение клеммной колодки из коробки (3, 4).</w:t>
      </w:r>
    </w:p>
    <w:p w:rsidR="006F3985" w:rsidRPr="006F3985" w:rsidRDefault="006F3985" w:rsidP="006F3985">
      <w:pPr>
        <w:widowControl w:val="0"/>
        <w:shd w:val="clear" w:color="auto" w:fill="FFFFFF"/>
        <w:autoSpaceDE w:val="0"/>
        <w:autoSpaceDN w:val="0"/>
        <w:adjustRightInd w:val="0"/>
        <w:spacing w:after="0" w:line="240" w:lineRule="auto"/>
        <w:ind w:left="1588"/>
        <w:jc w:val="both"/>
        <w:rPr>
          <w:rFonts w:ascii="Times New Roman" w:eastAsia="Times New Roman" w:hAnsi="Times New Roman" w:cs="Times New Roman"/>
          <w:bCs/>
          <w:sz w:val="24"/>
          <w:lang w:eastAsia="ru-RU"/>
        </w:rPr>
      </w:pPr>
      <w:r w:rsidRPr="006F3985">
        <w:rPr>
          <w:rFonts w:ascii="Times New Roman" w:eastAsia="Times New Roman" w:hAnsi="Times New Roman" w:cs="Times New Roman"/>
          <w:bCs/>
          <w:sz w:val="24"/>
          <w:lang w:eastAsia="ru-RU"/>
        </w:rPr>
        <w:t>7. Выведение проводов из корпуса коробки, снятие старой коробки, подготовка и установка новой коробки, ввод проводов внутрь корпуса (4).</w:t>
      </w:r>
    </w:p>
    <w:p w:rsidR="006F3985" w:rsidRPr="006F3985" w:rsidRDefault="006F3985" w:rsidP="006F3985">
      <w:pPr>
        <w:widowControl w:val="0"/>
        <w:shd w:val="clear" w:color="auto" w:fill="FFFFFF"/>
        <w:autoSpaceDE w:val="0"/>
        <w:autoSpaceDN w:val="0"/>
        <w:adjustRightInd w:val="0"/>
        <w:spacing w:after="0" w:line="240" w:lineRule="auto"/>
        <w:ind w:left="1588"/>
        <w:jc w:val="both"/>
        <w:rPr>
          <w:rFonts w:ascii="Times New Roman" w:eastAsia="Times New Roman" w:hAnsi="Times New Roman" w:cs="Times New Roman"/>
          <w:bCs/>
          <w:sz w:val="24"/>
          <w:lang w:eastAsia="ru-RU"/>
        </w:rPr>
      </w:pPr>
      <w:r w:rsidRPr="006F3985">
        <w:rPr>
          <w:rFonts w:ascii="Times New Roman" w:eastAsia="Times New Roman" w:hAnsi="Times New Roman" w:cs="Times New Roman"/>
          <w:bCs/>
          <w:sz w:val="24"/>
          <w:lang w:eastAsia="ru-RU"/>
        </w:rPr>
        <w:t>8. Установка новой клеммной колодки в коробку, подключение проводов к клеммной колодке (3, 4).</w:t>
      </w:r>
    </w:p>
    <w:p w:rsidR="006F3985" w:rsidRPr="006F3985" w:rsidRDefault="006F3985" w:rsidP="006F3985">
      <w:pPr>
        <w:widowControl w:val="0"/>
        <w:shd w:val="clear" w:color="auto" w:fill="FFFFFF"/>
        <w:autoSpaceDE w:val="0"/>
        <w:autoSpaceDN w:val="0"/>
        <w:adjustRightInd w:val="0"/>
        <w:spacing w:after="0" w:line="240" w:lineRule="auto"/>
        <w:ind w:left="1588"/>
        <w:jc w:val="both"/>
        <w:rPr>
          <w:rFonts w:ascii="Times New Roman" w:eastAsia="Times New Roman" w:hAnsi="Times New Roman" w:cs="Times New Roman"/>
          <w:bCs/>
          <w:sz w:val="24"/>
          <w:lang w:eastAsia="ru-RU"/>
        </w:rPr>
      </w:pPr>
      <w:r w:rsidRPr="006F3985">
        <w:rPr>
          <w:rFonts w:ascii="Times New Roman" w:eastAsia="Times New Roman" w:hAnsi="Times New Roman" w:cs="Times New Roman"/>
          <w:bCs/>
          <w:sz w:val="24"/>
          <w:lang w:eastAsia="ru-RU"/>
        </w:rPr>
        <w:t>9. Установка крышки (2-4).</w:t>
      </w:r>
    </w:p>
    <w:p w:rsidR="006F3985" w:rsidRPr="006F3985" w:rsidRDefault="006F3985" w:rsidP="006F3985">
      <w:pPr>
        <w:widowControl w:val="0"/>
        <w:shd w:val="clear" w:color="auto" w:fill="FFFFFF"/>
        <w:autoSpaceDE w:val="0"/>
        <w:autoSpaceDN w:val="0"/>
        <w:adjustRightInd w:val="0"/>
        <w:spacing w:after="0" w:line="240" w:lineRule="auto"/>
        <w:ind w:left="1588"/>
        <w:jc w:val="both"/>
        <w:rPr>
          <w:rFonts w:ascii="Times New Roman" w:eastAsia="Times New Roman" w:hAnsi="Times New Roman" w:cs="Times New Roman"/>
          <w:bCs/>
          <w:sz w:val="24"/>
          <w:lang w:eastAsia="ru-RU"/>
        </w:rPr>
      </w:pPr>
      <w:r w:rsidRPr="006F3985">
        <w:rPr>
          <w:rFonts w:ascii="Times New Roman" w:eastAsia="Times New Roman" w:hAnsi="Times New Roman" w:cs="Times New Roman"/>
          <w:bCs/>
          <w:sz w:val="24"/>
          <w:lang w:eastAsia="ru-RU"/>
        </w:rPr>
        <w:t>10. Запись о результатах в журнале по ТО и ППР.</w:t>
      </w:r>
    </w:p>
    <w:p w:rsidR="006F3985" w:rsidRPr="006F3985" w:rsidRDefault="006F3985" w:rsidP="006F3985">
      <w:pPr>
        <w:widowControl w:val="0"/>
        <w:shd w:val="clear" w:color="auto" w:fill="FFFFFF"/>
        <w:autoSpaceDE w:val="0"/>
        <w:autoSpaceDN w:val="0"/>
        <w:adjustRightInd w:val="0"/>
        <w:spacing w:before="120" w:after="120" w:line="240" w:lineRule="auto"/>
        <w:jc w:val="both"/>
        <w:rPr>
          <w:rFonts w:ascii="Times New Roman" w:eastAsia="Times New Roman" w:hAnsi="Times New Roman" w:cs="Times New Roman"/>
          <w:sz w:val="20"/>
          <w:szCs w:val="20"/>
          <w:lang w:eastAsia="ru-RU"/>
        </w:rPr>
      </w:pPr>
      <w:r w:rsidRPr="006F3985">
        <w:rPr>
          <w:rFonts w:ascii="Times New Roman" w:eastAsia="Times New Roman" w:hAnsi="Times New Roman" w:cs="Times New Roman"/>
          <w:b/>
          <w:bCs/>
          <w:sz w:val="24"/>
          <w:lang w:eastAsia="ru-RU"/>
        </w:rPr>
        <w:t>Измеритель:</w:t>
      </w:r>
      <w:r w:rsidRPr="006F3985">
        <w:rPr>
          <w:rFonts w:ascii="Times New Roman" w:eastAsia="Times New Roman" w:hAnsi="Times New Roman" w:cs="Times New Roman"/>
          <w:bCs/>
          <w:sz w:val="24"/>
          <w:lang w:eastAsia="ru-RU"/>
        </w:rPr>
        <w:t xml:space="preserve"> 1 шт.</w:t>
      </w:r>
    </w:p>
    <w:tbl>
      <w:tblPr>
        <w:tblW w:w="5000" w:type="pct"/>
        <w:jc w:val="center"/>
        <w:tblBorders>
          <w:top w:val="single" w:sz="4" w:space="0" w:color="auto"/>
          <w:left w:val="single" w:sz="4" w:space="0" w:color="auto"/>
          <w:bottom w:val="single" w:sz="4" w:space="0" w:color="auto"/>
          <w:right w:val="single" w:sz="4" w:space="0" w:color="auto"/>
        </w:tblBorders>
        <w:tblCellMar>
          <w:left w:w="40" w:type="dxa"/>
          <w:right w:w="40" w:type="dxa"/>
        </w:tblCellMar>
        <w:tblLook w:val="04A0"/>
      </w:tblPr>
      <w:tblGrid>
        <w:gridCol w:w="862"/>
        <w:gridCol w:w="2314"/>
        <w:gridCol w:w="662"/>
        <w:gridCol w:w="1429"/>
        <w:gridCol w:w="1582"/>
        <w:gridCol w:w="1327"/>
        <w:gridCol w:w="1259"/>
      </w:tblGrid>
      <w:tr w:rsidR="006F3985" w:rsidRPr="006F3985" w:rsidTr="006F3985">
        <w:trPr>
          <w:trHeight w:val="20"/>
          <w:jc w:val="center"/>
        </w:trPr>
        <w:tc>
          <w:tcPr>
            <w:tcW w:w="459" w:type="pct"/>
            <w:vMerge w:val="restart"/>
            <w:tcBorders>
              <w:top w:val="single" w:sz="4" w:space="0" w:color="auto"/>
              <w:left w:val="single" w:sz="4" w:space="0" w:color="auto"/>
              <w:bottom w:val="single" w:sz="4" w:space="0" w:color="auto"/>
              <w:right w:val="single" w:sz="4" w:space="0" w:color="auto"/>
            </w:tcBorders>
            <w:shd w:val="clear" w:color="auto" w:fill="FFFFFF"/>
            <w:vAlign w:val="center"/>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
                <w:sz w:val="20"/>
                <w:lang w:eastAsia="ru-RU"/>
              </w:rPr>
              <w:t>Код</w:t>
            </w:r>
          </w:p>
        </w:tc>
        <w:tc>
          <w:tcPr>
            <w:tcW w:w="1228" w:type="pct"/>
            <w:vMerge w:val="restart"/>
            <w:tcBorders>
              <w:top w:val="single" w:sz="4" w:space="0" w:color="auto"/>
              <w:left w:val="single" w:sz="4" w:space="0" w:color="auto"/>
              <w:bottom w:val="single" w:sz="4" w:space="0" w:color="auto"/>
              <w:right w:val="single" w:sz="4" w:space="0" w:color="auto"/>
            </w:tcBorders>
            <w:shd w:val="clear" w:color="auto" w:fill="FFFFFF"/>
            <w:vAlign w:val="center"/>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
                <w:sz w:val="20"/>
                <w:lang w:eastAsia="ru-RU"/>
              </w:rPr>
              <w:t>Наименование ресурсов, статей затрат</w:t>
            </w:r>
          </w:p>
        </w:tc>
        <w:tc>
          <w:tcPr>
            <w:tcW w:w="340" w:type="pct"/>
            <w:vMerge w:val="restart"/>
            <w:tcBorders>
              <w:top w:val="single" w:sz="4" w:space="0" w:color="auto"/>
              <w:left w:val="single" w:sz="4" w:space="0" w:color="auto"/>
              <w:bottom w:val="single" w:sz="4" w:space="0" w:color="auto"/>
              <w:right w:val="single" w:sz="4" w:space="0" w:color="auto"/>
            </w:tcBorders>
            <w:shd w:val="clear" w:color="auto" w:fill="FFFFFF"/>
            <w:vAlign w:val="center"/>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
                <w:sz w:val="20"/>
                <w:lang w:eastAsia="ru-RU"/>
              </w:rPr>
              <w:t>Ед. измер.</w:t>
            </w:r>
          </w:p>
        </w:tc>
        <w:tc>
          <w:tcPr>
            <w:tcW w:w="759"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Технический осмотр</w:t>
            </w:r>
          </w:p>
        </w:tc>
        <w:tc>
          <w:tcPr>
            <w:tcW w:w="840"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Техническое обслуживание</w:t>
            </w:r>
          </w:p>
        </w:tc>
        <w:tc>
          <w:tcPr>
            <w:tcW w:w="705"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Текущий ремонт</w:t>
            </w:r>
          </w:p>
        </w:tc>
        <w:tc>
          <w:tcPr>
            <w:tcW w:w="669"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Замена</w:t>
            </w:r>
          </w:p>
        </w:tc>
      </w:tr>
      <w:tr w:rsidR="006F3985" w:rsidRPr="006F3985" w:rsidTr="006F3985">
        <w:trPr>
          <w:trHeight w:val="20"/>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6F3985" w:rsidRPr="006F3985" w:rsidRDefault="006F3985" w:rsidP="006F3985">
            <w:pPr>
              <w:spacing w:after="0" w:line="240" w:lineRule="auto"/>
              <w:rPr>
                <w:rFonts w:ascii="Times New Roman" w:eastAsia="Times New Roman" w:hAnsi="Times New Roman" w:cs="Times New Roman"/>
                <w:sz w:val="20"/>
                <w:szCs w:val="20"/>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F3985" w:rsidRPr="006F3985" w:rsidRDefault="006F3985" w:rsidP="006F3985">
            <w:pPr>
              <w:spacing w:after="0" w:line="240" w:lineRule="auto"/>
              <w:rPr>
                <w:rFonts w:ascii="Times New Roman" w:eastAsia="Times New Roman" w:hAnsi="Times New Roman" w:cs="Times New Roman"/>
                <w:sz w:val="20"/>
                <w:szCs w:val="20"/>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F3985" w:rsidRPr="006F3985" w:rsidRDefault="006F3985" w:rsidP="006F3985">
            <w:pPr>
              <w:spacing w:after="0" w:line="240" w:lineRule="auto"/>
              <w:rPr>
                <w:rFonts w:ascii="Times New Roman" w:eastAsia="Times New Roman" w:hAnsi="Times New Roman" w:cs="Times New Roman"/>
                <w:sz w:val="20"/>
                <w:szCs w:val="20"/>
                <w:lang w:eastAsia="ru-RU"/>
              </w:rPr>
            </w:pPr>
          </w:p>
        </w:tc>
        <w:tc>
          <w:tcPr>
            <w:tcW w:w="759" w:type="pct"/>
            <w:tcBorders>
              <w:top w:val="single" w:sz="4" w:space="0" w:color="auto"/>
              <w:left w:val="single" w:sz="4" w:space="0" w:color="auto"/>
              <w:bottom w:val="single" w:sz="4" w:space="0" w:color="auto"/>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15-88-1</w:t>
            </w:r>
          </w:p>
        </w:tc>
        <w:tc>
          <w:tcPr>
            <w:tcW w:w="840" w:type="pct"/>
            <w:tcBorders>
              <w:top w:val="single" w:sz="4" w:space="0" w:color="auto"/>
              <w:left w:val="single" w:sz="4" w:space="0" w:color="auto"/>
              <w:bottom w:val="single" w:sz="4" w:space="0" w:color="auto"/>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15-88-2</w:t>
            </w:r>
          </w:p>
        </w:tc>
        <w:tc>
          <w:tcPr>
            <w:tcW w:w="705" w:type="pct"/>
            <w:tcBorders>
              <w:top w:val="single" w:sz="4" w:space="0" w:color="auto"/>
              <w:left w:val="single" w:sz="4" w:space="0" w:color="auto"/>
              <w:bottom w:val="single" w:sz="4" w:space="0" w:color="auto"/>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15-88-3</w:t>
            </w:r>
          </w:p>
        </w:tc>
        <w:tc>
          <w:tcPr>
            <w:tcW w:w="669" w:type="pct"/>
            <w:tcBorders>
              <w:top w:val="single" w:sz="4" w:space="0" w:color="auto"/>
              <w:left w:val="single" w:sz="4" w:space="0" w:color="auto"/>
              <w:bottom w:val="single" w:sz="4" w:space="0" w:color="auto"/>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15-88-4</w:t>
            </w:r>
          </w:p>
        </w:tc>
      </w:tr>
      <w:tr w:rsidR="006F3985" w:rsidRPr="006F3985" w:rsidTr="006F3985">
        <w:trPr>
          <w:trHeight w:val="20"/>
          <w:jc w:val="center"/>
        </w:trPr>
        <w:tc>
          <w:tcPr>
            <w:tcW w:w="459" w:type="pct"/>
            <w:tcBorders>
              <w:top w:val="single" w:sz="4" w:space="0" w:color="auto"/>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sz w:val="20"/>
                <w:szCs w:val="20"/>
                <w:lang w:eastAsia="ru-RU"/>
              </w:rPr>
              <w:t> </w:t>
            </w:r>
          </w:p>
        </w:tc>
        <w:tc>
          <w:tcPr>
            <w:tcW w:w="1228" w:type="pct"/>
            <w:tcBorders>
              <w:top w:val="single" w:sz="4" w:space="0" w:color="auto"/>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rPr>
                <w:rFonts w:ascii="Times New Roman" w:eastAsia="Times New Roman" w:hAnsi="Times New Roman" w:cs="Times New Roman"/>
                <w:sz w:val="20"/>
                <w:szCs w:val="20"/>
                <w:lang w:eastAsia="ru-RU"/>
              </w:rPr>
            </w:pPr>
            <w:r w:rsidRPr="006F3985">
              <w:rPr>
                <w:rFonts w:ascii="Times New Roman" w:eastAsia="Times New Roman" w:hAnsi="Times New Roman" w:cs="Times New Roman"/>
                <w:b/>
                <w:sz w:val="20"/>
                <w:lang w:eastAsia="ru-RU"/>
              </w:rPr>
              <w:t>Прямые затраты:</w:t>
            </w:r>
          </w:p>
        </w:tc>
        <w:tc>
          <w:tcPr>
            <w:tcW w:w="340" w:type="pct"/>
            <w:tcBorders>
              <w:top w:val="single" w:sz="4" w:space="0" w:color="auto"/>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
                <w:sz w:val="20"/>
                <w:lang w:eastAsia="ru-RU"/>
              </w:rPr>
              <w:t>руб.</w:t>
            </w:r>
          </w:p>
        </w:tc>
        <w:tc>
          <w:tcPr>
            <w:tcW w:w="759" w:type="pct"/>
            <w:tcBorders>
              <w:top w:val="single" w:sz="4" w:space="0" w:color="auto"/>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
                <w:sz w:val="20"/>
                <w:lang w:eastAsia="ru-RU"/>
              </w:rPr>
              <w:t>5,49</w:t>
            </w:r>
          </w:p>
        </w:tc>
        <w:tc>
          <w:tcPr>
            <w:tcW w:w="840" w:type="pct"/>
            <w:tcBorders>
              <w:top w:val="single" w:sz="4" w:space="0" w:color="auto"/>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
                <w:sz w:val="20"/>
                <w:lang w:eastAsia="ru-RU"/>
              </w:rPr>
              <w:t>10,42</w:t>
            </w:r>
          </w:p>
        </w:tc>
        <w:tc>
          <w:tcPr>
            <w:tcW w:w="705" w:type="pct"/>
            <w:tcBorders>
              <w:top w:val="single" w:sz="4" w:space="0" w:color="auto"/>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
                <w:sz w:val="20"/>
                <w:lang w:eastAsia="ru-RU"/>
              </w:rPr>
              <w:t>15,90</w:t>
            </w:r>
          </w:p>
        </w:tc>
        <w:tc>
          <w:tcPr>
            <w:tcW w:w="669" w:type="pct"/>
            <w:tcBorders>
              <w:top w:val="single" w:sz="4" w:space="0" w:color="auto"/>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
                <w:sz w:val="20"/>
                <w:lang w:eastAsia="ru-RU"/>
              </w:rPr>
              <w:t>14,76</w:t>
            </w:r>
          </w:p>
        </w:tc>
      </w:tr>
      <w:tr w:rsidR="006F3985" w:rsidRPr="006F3985" w:rsidTr="006F3985">
        <w:trPr>
          <w:trHeight w:val="20"/>
          <w:jc w:val="center"/>
        </w:trPr>
        <w:tc>
          <w:tcPr>
            <w:tcW w:w="459"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sz w:val="20"/>
                <w:szCs w:val="20"/>
                <w:lang w:eastAsia="ru-RU"/>
              </w:rPr>
              <w:t> </w:t>
            </w:r>
          </w:p>
        </w:tc>
        <w:tc>
          <w:tcPr>
            <w:tcW w:w="1228"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заработная плата рабочих</w:t>
            </w:r>
          </w:p>
        </w:tc>
        <w:tc>
          <w:tcPr>
            <w:tcW w:w="340"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руб.</w:t>
            </w:r>
          </w:p>
        </w:tc>
        <w:tc>
          <w:tcPr>
            <w:tcW w:w="759"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4,22</w:t>
            </w:r>
          </w:p>
        </w:tc>
        <w:tc>
          <w:tcPr>
            <w:tcW w:w="840"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8,72</w:t>
            </w:r>
          </w:p>
        </w:tc>
        <w:tc>
          <w:tcPr>
            <w:tcW w:w="705"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13,38</w:t>
            </w:r>
          </w:p>
        </w:tc>
        <w:tc>
          <w:tcPr>
            <w:tcW w:w="669"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12,65</w:t>
            </w:r>
          </w:p>
        </w:tc>
      </w:tr>
      <w:tr w:rsidR="006F3985" w:rsidRPr="006F3985" w:rsidTr="006F3985">
        <w:trPr>
          <w:trHeight w:val="20"/>
          <w:jc w:val="center"/>
        </w:trPr>
        <w:tc>
          <w:tcPr>
            <w:tcW w:w="459"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sz w:val="20"/>
                <w:szCs w:val="20"/>
                <w:lang w:eastAsia="ru-RU"/>
              </w:rPr>
              <w:t> </w:t>
            </w:r>
          </w:p>
        </w:tc>
        <w:tc>
          <w:tcPr>
            <w:tcW w:w="1228"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эксплуатация машин</w:t>
            </w:r>
          </w:p>
        </w:tc>
        <w:tc>
          <w:tcPr>
            <w:tcW w:w="340"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руб.</w:t>
            </w:r>
          </w:p>
        </w:tc>
        <w:tc>
          <w:tcPr>
            <w:tcW w:w="759"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0,84</w:t>
            </w:r>
          </w:p>
        </w:tc>
        <w:tc>
          <w:tcPr>
            <w:tcW w:w="840"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1,27</w:t>
            </w:r>
          </w:p>
        </w:tc>
        <w:tc>
          <w:tcPr>
            <w:tcW w:w="705"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2,11</w:t>
            </w:r>
          </w:p>
        </w:tc>
        <w:tc>
          <w:tcPr>
            <w:tcW w:w="669"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2,11</w:t>
            </w:r>
          </w:p>
        </w:tc>
      </w:tr>
      <w:tr w:rsidR="006F3985" w:rsidRPr="006F3985" w:rsidTr="006F3985">
        <w:trPr>
          <w:trHeight w:val="20"/>
          <w:jc w:val="center"/>
        </w:trPr>
        <w:tc>
          <w:tcPr>
            <w:tcW w:w="459"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sz w:val="20"/>
                <w:szCs w:val="20"/>
                <w:lang w:eastAsia="ru-RU"/>
              </w:rPr>
              <w:t> </w:t>
            </w:r>
          </w:p>
        </w:tc>
        <w:tc>
          <w:tcPr>
            <w:tcW w:w="1228"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в том числе: заработная плата</w:t>
            </w:r>
          </w:p>
        </w:tc>
        <w:tc>
          <w:tcPr>
            <w:tcW w:w="340"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руб.</w:t>
            </w:r>
          </w:p>
        </w:tc>
        <w:tc>
          <w:tcPr>
            <w:tcW w:w="759"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0,37</w:t>
            </w:r>
          </w:p>
        </w:tc>
        <w:tc>
          <w:tcPr>
            <w:tcW w:w="840"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0,55</w:t>
            </w:r>
          </w:p>
        </w:tc>
        <w:tc>
          <w:tcPr>
            <w:tcW w:w="705"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0,92</w:t>
            </w:r>
          </w:p>
        </w:tc>
        <w:tc>
          <w:tcPr>
            <w:tcW w:w="669"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0,92</w:t>
            </w:r>
          </w:p>
        </w:tc>
      </w:tr>
      <w:tr w:rsidR="006F3985" w:rsidRPr="006F3985" w:rsidTr="006F3985">
        <w:trPr>
          <w:trHeight w:val="20"/>
          <w:jc w:val="center"/>
        </w:trPr>
        <w:tc>
          <w:tcPr>
            <w:tcW w:w="459"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sz w:val="20"/>
                <w:szCs w:val="20"/>
                <w:lang w:eastAsia="ru-RU"/>
              </w:rPr>
              <w:t> </w:t>
            </w:r>
          </w:p>
        </w:tc>
        <w:tc>
          <w:tcPr>
            <w:tcW w:w="1228"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материальные ресурсы</w:t>
            </w:r>
          </w:p>
        </w:tc>
        <w:tc>
          <w:tcPr>
            <w:tcW w:w="340"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руб.</w:t>
            </w:r>
          </w:p>
        </w:tc>
        <w:tc>
          <w:tcPr>
            <w:tcW w:w="759"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0,43</w:t>
            </w:r>
          </w:p>
        </w:tc>
        <w:tc>
          <w:tcPr>
            <w:tcW w:w="840"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0,43</w:t>
            </w:r>
          </w:p>
        </w:tc>
        <w:tc>
          <w:tcPr>
            <w:tcW w:w="705"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0,41</w:t>
            </w:r>
          </w:p>
        </w:tc>
        <w:tc>
          <w:tcPr>
            <w:tcW w:w="669"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0,00</w:t>
            </w:r>
          </w:p>
        </w:tc>
      </w:tr>
      <w:tr w:rsidR="006F3985" w:rsidRPr="006F3985" w:rsidTr="006F3985">
        <w:trPr>
          <w:trHeight w:val="20"/>
          <w:jc w:val="center"/>
        </w:trPr>
        <w:tc>
          <w:tcPr>
            <w:tcW w:w="459"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sz w:val="20"/>
                <w:szCs w:val="20"/>
                <w:lang w:eastAsia="ru-RU"/>
              </w:rPr>
              <w:t> </w:t>
            </w:r>
          </w:p>
        </w:tc>
        <w:tc>
          <w:tcPr>
            <w:tcW w:w="1228"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rPr>
                <w:rFonts w:ascii="Times New Roman" w:eastAsia="Times New Roman" w:hAnsi="Times New Roman" w:cs="Times New Roman"/>
                <w:sz w:val="20"/>
                <w:szCs w:val="20"/>
                <w:lang w:eastAsia="ru-RU"/>
              </w:rPr>
            </w:pPr>
            <w:r w:rsidRPr="006F3985">
              <w:rPr>
                <w:rFonts w:ascii="Times New Roman" w:eastAsia="Times New Roman" w:hAnsi="Times New Roman" w:cs="Times New Roman"/>
                <w:b/>
                <w:bCs/>
                <w:sz w:val="20"/>
                <w:lang w:eastAsia="ru-RU"/>
              </w:rPr>
              <w:t>Затраты труда рабочих</w:t>
            </w:r>
          </w:p>
        </w:tc>
        <w:tc>
          <w:tcPr>
            <w:tcW w:w="340"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чел.-ч</w:t>
            </w:r>
          </w:p>
        </w:tc>
        <w:tc>
          <w:tcPr>
            <w:tcW w:w="759"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0,29</w:t>
            </w:r>
          </w:p>
        </w:tc>
        <w:tc>
          <w:tcPr>
            <w:tcW w:w="840"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0,60</w:t>
            </w:r>
          </w:p>
        </w:tc>
        <w:tc>
          <w:tcPr>
            <w:tcW w:w="705"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0,92</w:t>
            </w:r>
          </w:p>
        </w:tc>
        <w:tc>
          <w:tcPr>
            <w:tcW w:w="669"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0,87</w:t>
            </w:r>
          </w:p>
        </w:tc>
      </w:tr>
      <w:tr w:rsidR="006F3985" w:rsidRPr="006F3985" w:rsidTr="006F3985">
        <w:trPr>
          <w:trHeight w:val="20"/>
          <w:jc w:val="center"/>
        </w:trPr>
        <w:tc>
          <w:tcPr>
            <w:tcW w:w="459"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sz w:val="20"/>
                <w:szCs w:val="20"/>
                <w:lang w:eastAsia="ru-RU"/>
              </w:rPr>
              <w:t> </w:t>
            </w:r>
          </w:p>
        </w:tc>
        <w:tc>
          <w:tcPr>
            <w:tcW w:w="1228"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Машины и механизмы</w:t>
            </w:r>
          </w:p>
        </w:tc>
        <w:tc>
          <w:tcPr>
            <w:tcW w:w="340"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sz w:val="20"/>
                <w:szCs w:val="20"/>
                <w:lang w:eastAsia="ru-RU"/>
              </w:rPr>
              <w:t> </w:t>
            </w:r>
          </w:p>
        </w:tc>
        <w:tc>
          <w:tcPr>
            <w:tcW w:w="759"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sz w:val="20"/>
                <w:szCs w:val="20"/>
                <w:lang w:eastAsia="ru-RU"/>
              </w:rPr>
              <w:t> </w:t>
            </w:r>
          </w:p>
        </w:tc>
        <w:tc>
          <w:tcPr>
            <w:tcW w:w="840"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sz w:val="20"/>
                <w:szCs w:val="20"/>
                <w:lang w:eastAsia="ru-RU"/>
              </w:rPr>
              <w:t> </w:t>
            </w:r>
          </w:p>
        </w:tc>
        <w:tc>
          <w:tcPr>
            <w:tcW w:w="705"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sz w:val="20"/>
                <w:szCs w:val="20"/>
                <w:lang w:eastAsia="ru-RU"/>
              </w:rPr>
              <w:t> </w:t>
            </w:r>
          </w:p>
        </w:tc>
        <w:tc>
          <w:tcPr>
            <w:tcW w:w="669"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sz w:val="20"/>
                <w:szCs w:val="20"/>
                <w:lang w:eastAsia="ru-RU"/>
              </w:rPr>
              <w:t> </w:t>
            </w:r>
          </w:p>
        </w:tc>
      </w:tr>
      <w:tr w:rsidR="006F3985" w:rsidRPr="006F3985" w:rsidTr="006F3985">
        <w:trPr>
          <w:trHeight w:val="20"/>
          <w:jc w:val="center"/>
        </w:trPr>
        <w:tc>
          <w:tcPr>
            <w:tcW w:w="459"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2.1-18-24</w:t>
            </w:r>
          </w:p>
        </w:tc>
        <w:tc>
          <w:tcPr>
            <w:tcW w:w="1228"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Автомобили полупассажирские типа ГАЗ, грузоподъемность до 2 т</w:t>
            </w:r>
          </w:p>
        </w:tc>
        <w:tc>
          <w:tcPr>
            <w:tcW w:w="340"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маш.-ч</w:t>
            </w:r>
          </w:p>
        </w:tc>
        <w:tc>
          <w:tcPr>
            <w:tcW w:w="759"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0,02</w:t>
            </w:r>
          </w:p>
        </w:tc>
        <w:tc>
          <w:tcPr>
            <w:tcW w:w="840"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0,03</w:t>
            </w:r>
          </w:p>
        </w:tc>
        <w:tc>
          <w:tcPr>
            <w:tcW w:w="705"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0,05</w:t>
            </w:r>
          </w:p>
        </w:tc>
        <w:tc>
          <w:tcPr>
            <w:tcW w:w="669"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0,05</w:t>
            </w:r>
          </w:p>
        </w:tc>
      </w:tr>
      <w:tr w:rsidR="006F3985" w:rsidRPr="006F3985" w:rsidTr="006F3985">
        <w:trPr>
          <w:trHeight w:val="20"/>
          <w:jc w:val="center"/>
        </w:trPr>
        <w:tc>
          <w:tcPr>
            <w:tcW w:w="459"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sz w:val="20"/>
                <w:szCs w:val="20"/>
                <w:lang w:eastAsia="ru-RU"/>
              </w:rPr>
              <w:t> </w:t>
            </w:r>
          </w:p>
        </w:tc>
        <w:tc>
          <w:tcPr>
            <w:tcW w:w="1228"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Материальные ресурсы</w:t>
            </w:r>
          </w:p>
        </w:tc>
        <w:tc>
          <w:tcPr>
            <w:tcW w:w="340"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sz w:val="20"/>
                <w:szCs w:val="20"/>
                <w:lang w:eastAsia="ru-RU"/>
              </w:rPr>
              <w:t> </w:t>
            </w:r>
          </w:p>
        </w:tc>
        <w:tc>
          <w:tcPr>
            <w:tcW w:w="759"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sz w:val="20"/>
                <w:szCs w:val="20"/>
                <w:lang w:eastAsia="ru-RU"/>
              </w:rPr>
              <w:t> </w:t>
            </w:r>
          </w:p>
        </w:tc>
        <w:tc>
          <w:tcPr>
            <w:tcW w:w="840"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sz w:val="20"/>
                <w:szCs w:val="20"/>
                <w:lang w:eastAsia="ru-RU"/>
              </w:rPr>
              <w:t> </w:t>
            </w:r>
          </w:p>
        </w:tc>
        <w:tc>
          <w:tcPr>
            <w:tcW w:w="705"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sz w:val="20"/>
                <w:szCs w:val="20"/>
                <w:lang w:eastAsia="ru-RU"/>
              </w:rPr>
              <w:t> </w:t>
            </w:r>
          </w:p>
        </w:tc>
        <w:tc>
          <w:tcPr>
            <w:tcW w:w="669"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sz w:val="20"/>
                <w:szCs w:val="20"/>
                <w:lang w:eastAsia="ru-RU"/>
              </w:rPr>
              <w:t> </w:t>
            </w:r>
          </w:p>
        </w:tc>
      </w:tr>
      <w:tr w:rsidR="006F3985" w:rsidRPr="006F3985" w:rsidTr="006F3985">
        <w:trPr>
          <w:trHeight w:val="20"/>
          <w:jc w:val="center"/>
        </w:trPr>
        <w:tc>
          <w:tcPr>
            <w:tcW w:w="459"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1.1-1-106</w:t>
            </w:r>
          </w:p>
        </w:tc>
        <w:tc>
          <w:tcPr>
            <w:tcW w:w="1228"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Бязь</w:t>
            </w:r>
          </w:p>
        </w:tc>
        <w:tc>
          <w:tcPr>
            <w:tcW w:w="340"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м</w:t>
            </w:r>
            <w:r w:rsidRPr="006F3985">
              <w:rPr>
                <w:rFonts w:ascii="Times New Roman" w:eastAsia="Times New Roman" w:hAnsi="Times New Roman" w:cs="Times New Roman"/>
                <w:bCs/>
                <w:sz w:val="20"/>
                <w:vertAlign w:val="superscript"/>
                <w:lang w:eastAsia="ru-RU"/>
              </w:rPr>
              <w:t>2</w:t>
            </w:r>
          </w:p>
        </w:tc>
        <w:tc>
          <w:tcPr>
            <w:tcW w:w="759"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0,01</w:t>
            </w:r>
          </w:p>
        </w:tc>
        <w:tc>
          <w:tcPr>
            <w:tcW w:w="840"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0,01</w:t>
            </w:r>
          </w:p>
        </w:tc>
        <w:tc>
          <w:tcPr>
            <w:tcW w:w="705"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0,01</w:t>
            </w:r>
          </w:p>
        </w:tc>
        <w:tc>
          <w:tcPr>
            <w:tcW w:w="669"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w:t>
            </w:r>
          </w:p>
        </w:tc>
      </w:tr>
      <w:tr w:rsidR="006F3985" w:rsidRPr="006F3985" w:rsidTr="006F3985">
        <w:trPr>
          <w:trHeight w:val="20"/>
          <w:jc w:val="center"/>
        </w:trPr>
        <w:tc>
          <w:tcPr>
            <w:tcW w:w="459"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1.1-1-659</w:t>
            </w:r>
          </w:p>
        </w:tc>
        <w:tc>
          <w:tcPr>
            <w:tcW w:w="1228"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Мыло жидкое (мыловар)</w:t>
            </w:r>
          </w:p>
        </w:tc>
        <w:tc>
          <w:tcPr>
            <w:tcW w:w="340"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кг</w:t>
            </w:r>
          </w:p>
        </w:tc>
        <w:tc>
          <w:tcPr>
            <w:tcW w:w="759"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0,001</w:t>
            </w:r>
          </w:p>
        </w:tc>
        <w:tc>
          <w:tcPr>
            <w:tcW w:w="840"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0,001</w:t>
            </w:r>
          </w:p>
        </w:tc>
        <w:tc>
          <w:tcPr>
            <w:tcW w:w="705"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w:t>
            </w:r>
          </w:p>
        </w:tc>
        <w:tc>
          <w:tcPr>
            <w:tcW w:w="669"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w:t>
            </w:r>
          </w:p>
        </w:tc>
      </w:tr>
      <w:tr w:rsidR="006F3985" w:rsidRPr="006F3985" w:rsidTr="006F3985">
        <w:trPr>
          <w:trHeight w:val="20"/>
          <w:jc w:val="center"/>
        </w:trPr>
        <w:tc>
          <w:tcPr>
            <w:tcW w:w="459" w:type="pct"/>
            <w:tcBorders>
              <w:top w:val="nil"/>
              <w:left w:val="single" w:sz="4" w:space="0" w:color="auto"/>
              <w:bottom w:val="single" w:sz="4" w:space="0" w:color="auto"/>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1.1-1-1063</w:t>
            </w:r>
          </w:p>
        </w:tc>
        <w:tc>
          <w:tcPr>
            <w:tcW w:w="1228" w:type="pct"/>
            <w:tcBorders>
              <w:top w:val="nil"/>
              <w:left w:val="single" w:sz="4" w:space="0" w:color="auto"/>
              <w:bottom w:val="single" w:sz="4" w:space="0" w:color="auto"/>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Спирт этиловый ректификат</w:t>
            </w:r>
          </w:p>
        </w:tc>
        <w:tc>
          <w:tcPr>
            <w:tcW w:w="340" w:type="pct"/>
            <w:tcBorders>
              <w:top w:val="nil"/>
              <w:left w:val="single" w:sz="4" w:space="0" w:color="auto"/>
              <w:bottom w:val="single" w:sz="4" w:space="0" w:color="auto"/>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кг</w:t>
            </w:r>
          </w:p>
        </w:tc>
        <w:tc>
          <w:tcPr>
            <w:tcW w:w="759" w:type="pct"/>
            <w:tcBorders>
              <w:top w:val="nil"/>
              <w:left w:val="single" w:sz="4" w:space="0" w:color="auto"/>
              <w:bottom w:val="single" w:sz="4" w:space="0" w:color="auto"/>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0,002</w:t>
            </w:r>
          </w:p>
        </w:tc>
        <w:tc>
          <w:tcPr>
            <w:tcW w:w="840" w:type="pct"/>
            <w:tcBorders>
              <w:top w:val="nil"/>
              <w:left w:val="single" w:sz="4" w:space="0" w:color="auto"/>
              <w:bottom w:val="single" w:sz="4" w:space="0" w:color="auto"/>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0,002</w:t>
            </w:r>
          </w:p>
        </w:tc>
        <w:tc>
          <w:tcPr>
            <w:tcW w:w="705" w:type="pct"/>
            <w:tcBorders>
              <w:top w:val="nil"/>
              <w:left w:val="single" w:sz="4" w:space="0" w:color="auto"/>
              <w:bottom w:val="single" w:sz="4" w:space="0" w:color="auto"/>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0,002</w:t>
            </w:r>
          </w:p>
        </w:tc>
        <w:tc>
          <w:tcPr>
            <w:tcW w:w="669" w:type="pct"/>
            <w:tcBorders>
              <w:top w:val="nil"/>
              <w:left w:val="single" w:sz="4" w:space="0" w:color="auto"/>
              <w:bottom w:val="single" w:sz="4" w:space="0" w:color="auto"/>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w:t>
            </w:r>
          </w:p>
        </w:tc>
      </w:tr>
    </w:tbl>
    <w:p w:rsidR="006F3985" w:rsidRPr="006F3985" w:rsidRDefault="006F3985" w:rsidP="006F3985">
      <w:pPr>
        <w:keepNext/>
        <w:widowControl w:val="0"/>
        <w:shd w:val="clear" w:color="auto" w:fill="FFFFFF"/>
        <w:autoSpaceDE w:val="0"/>
        <w:autoSpaceDN w:val="0"/>
        <w:adjustRightInd w:val="0"/>
        <w:spacing w:before="120" w:after="120" w:line="240" w:lineRule="auto"/>
        <w:jc w:val="both"/>
        <w:outlineLvl w:val="1"/>
        <w:rPr>
          <w:rFonts w:ascii="Times New Roman" w:eastAsia="Times New Roman" w:hAnsi="Times New Roman" w:cs="Times New Roman"/>
          <w:bCs/>
          <w:sz w:val="24"/>
          <w:lang w:eastAsia="ru-RU"/>
        </w:rPr>
      </w:pPr>
      <w:bookmarkStart w:id="95" w:name="i963933"/>
      <w:r w:rsidRPr="006F3985">
        <w:rPr>
          <w:rFonts w:ascii="Times New Roman" w:eastAsia="Times New Roman" w:hAnsi="Times New Roman" w:cs="Times New Roman"/>
          <w:b/>
          <w:sz w:val="24"/>
          <w:lang w:eastAsia="ru-RU"/>
        </w:rPr>
        <w:t>Таблица 15-89. Ящик соединительный СЯ-10</w:t>
      </w:r>
      <w:bookmarkEnd w:id="95"/>
    </w:p>
    <w:p w:rsidR="006F3985" w:rsidRPr="006F3985" w:rsidRDefault="006F3985" w:rsidP="006F3985">
      <w:pPr>
        <w:widowControl w:val="0"/>
        <w:shd w:val="clear" w:color="auto" w:fill="FFFFFF"/>
        <w:autoSpaceDE w:val="0"/>
        <w:autoSpaceDN w:val="0"/>
        <w:adjustRightInd w:val="0"/>
        <w:spacing w:after="0" w:line="240" w:lineRule="auto"/>
        <w:ind w:left="1560" w:hanging="1560"/>
        <w:jc w:val="both"/>
        <w:rPr>
          <w:rFonts w:ascii="Times New Roman" w:eastAsia="Times New Roman" w:hAnsi="Times New Roman" w:cs="Times New Roman"/>
          <w:sz w:val="20"/>
          <w:szCs w:val="20"/>
          <w:lang w:eastAsia="ru-RU"/>
        </w:rPr>
      </w:pPr>
      <w:r w:rsidRPr="006F3985">
        <w:rPr>
          <w:rFonts w:ascii="Times New Roman" w:eastAsia="Times New Roman" w:hAnsi="Times New Roman" w:cs="Times New Roman"/>
          <w:b/>
          <w:bCs/>
          <w:sz w:val="24"/>
          <w:lang w:eastAsia="ru-RU"/>
        </w:rPr>
        <w:t>Состав работ:</w:t>
      </w:r>
      <w:r w:rsidRPr="006F3985">
        <w:rPr>
          <w:rFonts w:ascii="Times New Roman" w:eastAsia="Times New Roman" w:hAnsi="Times New Roman" w:cs="Times New Roman"/>
          <w:bCs/>
          <w:sz w:val="24"/>
          <w:lang w:eastAsia="ru-RU"/>
        </w:rPr>
        <w:t xml:space="preserve"> 1. Произведение осмотра состояния ящика, проверка комплектности, состояния корпуса, прочности крепления отдельных деталей (1-3).</w:t>
      </w:r>
    </w:p>
    <w:p w:rsidR="006F3985" w:rsidRPr="006F3985" w:rsidRDefault="006F3985" w:rsidP="006F3985">
      <w:pPr>
        <w:widowControl w:val="0"/>
        <w:shd w:val="clear" w:color="auto" w:fill="FFFFFF"/>
        <w:autoSpaceDE w:val="0"/>
        <w:autoSpaceDN w:val="0"/>
        <w:adjustRightInd w:val="0"/>
        <w:spacing w:after="0" w:line="240" w:lineRule="auto"/>
        <w:ind w:left="1588"/>
        <w:jc w:val="both"/>
        <w:rPr>
          <w:rFonts w:ascii="Times New Roman" w:eastAsia="Times New Roman" w:hAnsi="Times New Roman" w:cs="Times New Roman"/>
          <w:bCs/>
          <w:sz w:val="24"/>
          <w:lang w:eastAsia="ru-RU"/>
        </w:rPr>
      </w:pPr>
      <w:r w:rsidRPr="006F3985">
        <w:rPr>
          <w:rFonts w:ascii="Times New Roman" w:eastAsia="Times New Roman" w:hAnsi="Times New Roman" w:cs="Times New Roman"/>
          <w:bCs/>
          <w:sz w:val="24"/>
          <w:lang w:eastAsia="ru-RU"/>
        </w:rPr>
        <w:t>2. Чистка без разборки ящика, удаление грязи щеткой, протирка доступных мест чистой ветошью, удаление труднодоступной грязи мыльной пеной, протирка насухо (1-3).</w:t>
      </w:r>
    </w:p>
    <w:p w:rsidR="006F3985" w:rsidRPr="006F3985" w:rsidRDefault="006F3985" w:rsidP="006F3985">
      <w:pPr>
        <w:widowControl w:val="0"/>
        <w:shd w:val="clear" w:color="auto" w:fill="FFFFFF"/>
        <w:autoSpaceDE w:val="0"/>
        <w:autoSpaceDN w:val="0"/>
        <w:adjustRightInd w:val="0"/>
        <w:spacing w:after="0" w:line="240" w:lineRule="auto"/>
        <w:ind w:left="1588"/>
        <w:jc w:val="both"/>
        <w:rPr>
          <w:rFonts w:ascii="Times New Roman" w:eastAsia="Times New Roman" w:hAnsi="Times New Roman" w:cs="Times New Roman"/>
          <w:bCs/>
          <w:sz w:val="24"/>
          <w:lang w:eastAsia="ru-RU"/>
        </w:rPr>
      </w:pPr>
      <w:r w:rsidRPr="006F3985">
        <w:rPr>
          <w:rFonts w:ascii="Times New Roman" w:eastAsia="Times New Roman" w:hAnsi="Times New Roman" w:cs="Times New Roman"/>
          <w:bCs/>
          <w:sz w:val="24"/>
          <w:lang w:eastAsia="ru-RU"/>
        </w:rPr>
        <w:t>3. Открытие двери (2-4).</w:t>
      </w:r>
    </w:p>
    <w:p w:rsidR="006F3985" w:rsidRPr="006F3985" w:rsidRDefault="006F3985" w:rsidP="006F3985">
      <w:pPr>
        <w:widowControl w:val="0"/>
        <w:shd w:val="clear" w:color="auto" w:fill="FFFFFF"/>
        <w:autoSpaceDE w:val="0"/>
        <w:autoSpaceDN w:val="0"/>
        <w:adjustRightInd w:val="0"/>
        <w:spacing w:after="0" w:line="240" w:lineRule="auto"/>
        <w:ind w:left="1588"/>
        <w:jc w:val="both"/>
        <w:rPr>
          <w:rFonts w:ascii="Times New Roman" w:eastAsia="Times New Roman" w:hAnsi="Times New Roman" w:cs="Times New Roman"/>
          <w:bCs/>
          <w:sz w:val="24"/>
          <w:lang w:eastAsia="ru-RU"/>
        </w:rPr>
      </w:pPr>
      <w:r w:rsidRPr="006F3985">
        <w:rPr>
          <w:rFonts w:ascii="Times New Roman" w:eastAsia="Times New Roman" w:hAnsi="Times New Roman" w:cs="Times New Roman"/>
          <w:bCs/>
          <w:sz w:val="24"/>
          <w:lang w:eastAsia="ru-RU"/>
        </w:rPr>
        <w:t>4. Удаление пыли и грязи внутри ящика (2, 3).</w:t>
      </w:r>
    </w:p>
    <w:p w:rsidR="006F3985" w:rsidRPr="006F3985" w:rsidRDefault="006F3985" w:rsidP="006F3985">
      <w:pPr>
        <w:widowControl w:val="0"/>
        <w:shd w:val="clear" w:color="auto" w:fill="FFFFFF"/>
        <w:autoSpaceDE w:val="0"/>
        <w:autoSpaceDN w:val="0"/>
        <w:adjustRightInd w:val="0"/>
        <w:spacing w:after="0" w:line="240" w:lineRule="auto"/>
        <w:ind w:left="1588"/>
        <w:jc w:val="both"/>
        <w:rPr>
          <w:rFonts w:ascii="Times New Roman" w:eastAsia="Times New Roman" w:hAnsi="Times New Roman" w:cs="Times New Roman"/>
          <w:bCs/>
          <w:sz w:val="24"/>
          <w:lang w:eastAsia="ru-RU"/>
        </w:rPr>
      </w:pPr>
      <w:r w:rsidRPr="006F3985">
        <w:rPr>
          <w:rFonts w:ascii="Times New Roman" w:eastAsia="Times New Roman" w:hAnsi="Times New Roman" w:cs="Times New Roman"/>
          <w:bCs/>
          <w:sz w:val="24"/>
          <w:lang w:eastAsia="ru-RU"/>
        </w:rPr>
        <w:t>5. Визуальная проверка состояния клеммных соединителей и проводов, осмотр кабельных вводов, подтяжка контактов клеммных соединителей при необходимости (2).</w:t>
      </w:r>
    </w:p>
    <w:p w:rsidR="006F3985" w:rsidRPr="006F3985" w:rsidRDefault="006F3985" w:rsidP="006F3985">
      <w:pPr>
        <w:widowControl w:val="0"/>
        <w:shd w:val="clear" w:color="auto" w:fill="FFFFFF"/>
        <w:autoSpaceDE w:val="0"/>
        <w:autoSpaceDN w:val="0"/>
        <w:adjustRightInd w:val="0"/>
        <w:spacing w:after="0" w:line="240" w:lineRule="auto"/>
        <w:ind w:left="1588"/>
        <w:jc w:val="both"/>
        <w:rPr>
          <w:rFonts w:ascii="Times New Roman" w:eastAsia="Times New Roman" w:hAnsi="Times New Roman" w:cs="Times New Roman"/>
          <w:bCs/>
          <w:sz w:val="24"/>
          <w:lang w:eastAsia="ru-RU"/>
        </w:rPr>
      </w:pPr>
      <w:r w:rsidRPr="006F3985">
        <w:rPr>
          <w:rFonts w:ascii="Times New Roman" w:eastAsia="Times New Roman" w:hAnsi="Times New Roman" w:cs="Times New Roman"/>
          <w:bCs/>
          <w:sz w:val="24"/>
          <w:lang w:eastAsia="ru-RU"/>
        </w:rPr>
        <w:t>6. Отключение проводниковых жил от клеммных соединителей, вывод кабелей из корпуса ящика (4).</w:t>
      </w:r>
    </w:p>
    <w:p w:rsidR="006F3985" w:rsidRPr="006F3985" w:rsidRDefault="006F3985" w:rsidP="006F3985">
      <w:pPr>
        <w:widowControl w:val="0"/>
        <w:shd w:val="clear" w:color="auto" w:fill="FFFFFF"/>
        <w:autoSpaceDE w:val="0"/>
        <w:autoSpaceDN w:val="0"/>
        <w:adjustRightInd w:val="0"/>
        <w:spacing w:after="0" w:line="240" w:lineRule="auto"/>
        <w:ind w:left="1588"/>
        <w:jc w:val="both"/>
        <w:rPr>
          <w:rFonts w:ascii="Times New Roman" w:eastAsia="Times New Roman" w:hAnsi="Times New Roman" w:cs="Times New Roman"/>
          <w:bCs/>
          <w:sz w:val="24"/>
          <w:lang w:eastAsia="ru-RU"/>
        </w:rPr>
      </w:pPr>
      <w:r w:rsidRPr="006F3985">
        <w:rPr>
          <w:rFonts w:ascii="Times New Roman" w:eastAsia="Times New Roman" w:hAnsi="Times New Roman" w:cs="Times New Roman"/>
          <w:bCs/>
          <w:sz w:val="24"/>
          <w:lang w:eastAsia="ru-RU"/>
        </w:rPr>
        <w:t>7. Снятие старого ящика, подготовка и установка нового ящика, ввод кабелей внутрь корпуса ящика, подключение проводниковых жил к клеммным соединителям (4).</w:t>
      </w:r>
    </w:p>
    <w:p w:rsidR="006F3985" w:rsidRPr="006F3985" w:rsidRDefault="006F3985" w:rsidP="006F3985">
      <w:pPr>
        <w:widowControl w:val="0"/>
        <w:shd w:val="clear" w:color="auto" w:fill="FFFFFF"/>
        <w:autoSpaceDE w:val="0"/>
        <w:autoSpaceDN w:val="0"/>
        <w:adjustRightInd w:val="0"/>
        <w:spacing w:after="0" w:line="240" w:lineRule="auto"/>
        <w:ind w:left="1588"/>
        <w:jc w:val="both"/>
        <w:rPr>
          <w:rFonts w:ascii="Times New Roman" w:eastAsia="Times New Roman" w:hAnsi="Times New Roman" w:cs="Times New Roman"/>
          <w:bCs/>
          <w:sz w:val="24"/>
          <w:lang w:eastAsia="ru-RU"/>
        </w:rPr>
      </w:pPr>
      <w:r w:rsidRPr="006F3985">
        <w:rPr>
          <w:rFonts w:ascii="Times New Roman" w:eastAsia="Times New Roman" w:hAnsi="Times New Roman" w:cs="Times New Roman"/>
          <w:bCs/>
          <w:sz w:val="24"/>
          <w:lang w:eastAsia="ru-RU"/>
        </w:rPr>
        <w:t>8. Зачистка наждачной шкуркой мест на корпусе, где обнаружена ржавчина, нанесение защитного слоя эмали (3).</w:t>
      </w:r>
    </w:p>
    <w:p w:rsidR="006F3985" w:rsidRPr="006F3985" w:rsidRDefault="006F3985" w:rsidP="006F3985">
      <w:pPr>
        <w:widowControl w:val="0"/>
        <w:shd w:val="clear" w:color="auto" w:fill="FFFFFF"/>
        <w:autoSpaceDE w:val="0"/>
        <w:autoSpaceDN w:val="0"/>
        <w:adjustRightInd w:val="0"/>
        <w:spacing w:after="0" w:line="240" w:lineRule="auto"/>
        <w:ind w:left="1588"/>
        <w:jc w:val="both"/>
        <w:rPr>
          <w:rFonts w:ascii="Times New Roman" w:eastAsia="Times New Roman" w:hAnsi="Times New Roman" w:cs="Times New Roman"/>
          <w:bCs/>
          <w:sz w:val="24"/>
          <w:lang w:eastAsia="ru-RU"/>
        </w:rPr>
      </w:pPr>
      <w:r w:rsidRPr="006F3985">
        <w:rPr>
          <w:rFonts w:ascii="Times New Roman" w:eastAsia="Times New Roman" w:hAnsi="Times New Roman" w:cs="Times New Roman"/>
          <w:bCs/>
          <w:sz w:val="24"/>
          <w:lang w:eastAsia="ru-RU"/>
        </w:rPr>
        <w:t>9. Закрытие двери (2-4).</w:t>
      </w:r>
    </w:p>
    <w:p w:rsidR="006F3985" w:rsidRPr="006F3985" w:rsidRDefault="006F3985" w:rsidP="006F3985">
      <w:pPr>
        <w:widowControl w:val="0"/>
        <w:shd w:val="clear" w:color="auto" w:fill="FFFFFF"/>
        <w:autoSpaceDE w:val="0"/>
        <w:autoSpaceDN w:val="0"/>
        <w:adjustRightInd w:val="0"/>
        <w:spacing w:after="0" w:line="240" w:lineRule="auto"/>
        <w:ind w:left="1588"/>
        <w:jc w:val="both"/>
        <w:rPr>
          <w:rFonts w:ascii="Times New Roman" w:eastAsia="Times New Roman" w:hAnsi="Times New Roman" w:cs="Times New Roman"/>
          <w:bCs/>
          <w:sz w:val="24"/>
          <w:lang w:eastAsia="ru-RU"/>
        </w:rPr>
      </w:pPr>
      <w:r w:rsidRPr="006F3985">
        <w:rPr>
          <w:rFonts w:ascii="Times New Roman" w:eastAsia="Times New Roman" w:hAnsi="Times New Roman" w:cs="Times New Roman"/>
          <w:bCs/>
          <w:sz w:val="24"/>
          <w:lang w:eastAsia="ru-RU"/>
        </w:rPr>
        <w:t>10. Запись о результатах в журнале по ТО и ППР.</w:t>
      </w:r>
    </w:p>
    <w:p w:rsidR="006F3985" w:rsidRPr="006F3985" w:rsidRDefault="006F3985" w:rsidP="006F3985">
      <w:pPr>
        <w:widowControl w:val="0"/>
        <w:shd w:val="clear" w:color="auto" w:fill="FFFFFF"/>
        <w:autoSpaceDE w:val="0"/>
        <w:autoSpaceDN w:val="0"/>
        <w:adjustRightInd w:val="0"/>
        <w:spacing w:before="120" w:after="120" w:line="240" w:lineRule="auto"/>
        <w:jc w:val="both"/>
        <w:rPr>
          <w:rFonts w:ascii="Times New Roman" w:eastAsia="Times New Roman" w:hAnsi="Times New Roman" w:cs="Times New Roman"/>
          <w:sz w:val="20"/>
          <w:szCs w:val="20"/>
          <w:lang w:eastAsia="ru-RU"/>
        </w:rPr>
      </w:pPr>
      <w:r w:rsidRPr="006F3985">
        <w:rPr>
          <w:rFonts w:ascii="Times New Roman" w:eastAsia="Times New Roman" w:hAnsi="Times New Roman" w:cs="Times New Roman"/>
          <w:b/>
          <w:bCs/>
          <w:sz w:val="24"/>
          <w:lang w:eastAsia="ru-RU"/>
        </w:rPr>
        <w:t>Измеритель:</w:t>
      </w:r>
      <w:r w:rsidRPr="006F3985">
        <w:rPr>
          <w:rFonts w:ascii="Times New Roman" w:eastAsia="Times New Roman" w:hAnsi="Times New Roman" w:cs="Times New Roman"/>
          <w:bCs/>
          <w:sz w:val="24"/>
          <w:lang w:eastAsia="ru-RU"/>
        </w:rPr>
        <w:t xml:space="preserve"> 1 шт.</w:t>
      </w:r>
    </w:p>
    <w:tbl>
      <w:tblPr>
        <w:tblW w:w="5000" w:type="pct"/>
        <w:jc w:val="center"/>
        <w:tblBorders>
          <w:top w:val="single" w:sz="4" w:space="0" w:color="auto"/>
          <w:left w:val="single" w:sz="4" w:space="0" w:color="auto"/>
          <w:bottom w:val="single" w:sz="4" w:space="0" w:color="auto"/>
          <w:right w:val="single" w:sz="4" w:space="0" w:color="auto"/>
        </w:tblBorders>
        <w:tblCellMar>
          <w:left w:w="40" w:type="dxa"/>
          <w:right w:w="40" w:type="dxa"/>
        </w:tblCellMar>
        <w:tblLook w:val="04A0"/>
      </w:tblPr>
      <w:tblGrid>
        <w:gridCol w:w="755"/>
        <w:gridCol w:w="2613"/>
        <w:gridCol w:w="662"/>
        <w:gridCol w:w="1525"/>
        <w:gridCol w:w="1523"/>
        <w:gridCol w:w="1416"/>
        <w:gridCol w:w="941"/>
      </w:tblGrid>
      <w:tr w:rsidR="006F3985" w:rsidRPr="006F3985" w:rsidTr="006F3985">
        <w:trPr>
          <w:trHeight w:val="20"/>
          <w:jc w:val="center"/>
        </w:trPr>
        <w:tc>
          <w:tcPr>
            <w:tcW w:w="401" w:type="pct"/>
            <w:vMerge w:val="restart"/>
            <w:tcBorders>
              <w:top w:val="single" w:sz="4" w:space="0" w:color="auto"/>
              <w:left w:val="single" w:sz="4" w:space="0" w:color="auto"/>
              <w:bottom w:val="single" w:sz="4" w:space="0" w:color="auto"/>
              <w:right w:val="single" w:sz="4" w:space="0" w:color="auto"/>
            </w:tcBorders>
            <w:shd w:val="clear" w:color="auto" w:fill="FFFFFF"/>
            <w:vAlign w:val="center"/>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
                <w:sz w:val="20"/>
                <w:lang w:eastAsia="ru-RU"/>
              </w:rPr>
              <w:t>Код</w:t>
            </w:r>
          </w:p>
        </w:tc>
        <w:tc>
          <w:tcPr>
            <w:tcW w:w="1386" w:type="pct"/>
            <w:vMerge w:val="restart"/>
            <w:tcBorders>
              <w:top w:val="single" w:sz="4" w:space="0" w:color="auto"/>
              <w:left w:val="single" w:sz="4" w:space="0" w:color="auto"/>
              <w:bottom w:val="single" w:sz="4" w:space="0" w:color="auto"/>
              <w:right w:val="single" w:sz="4" w:space="0" w:color="auto"/>
            </w:tcBorders>
            <w:shd w:val="clear" w:color="auto" w:fill="FFFFFF"/>
            <w:vAlign w:val="center"/>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
                <w:sz w:val="20"/>
                <w:lang w:eastAsia="ru-RU"/>
              </w:rPr>
              <w:t>Наименование ресурсов, статей затрат</w:t>
            </w:r>
          </w:p>
        </w:tc>
        <w:tc>
          <w:tcPr>
            <w:tcW w:w="346" w:type="pct"/>
            <w:vMerge w:val="restart"/>
            <w:tcBorders>
              <w:top w:val="single" w:sz="4" w:space="0" w:color="auto"/>
              <w:left w:val="single" w:sz="4" w:space="0" w:color="auto"/>
              <w:bottom w:val="single" w:sz="4" w:space="0" w:color="auto"/>
              <w:right w:val="single" w:sz="4" w:space="0" w:color="auto"/>
            </w:tcBorders>
            <w:shd w:val="clear" w:color="auto" w:fill="FFFFFF"/>
            <w:vAlign w:val="center"/>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
                <w:sz w:val="20"/>
                <w:lang w:eastAsia="ru-RU"/>
              </w:rPr>
              <w:t>Ед. измер.</w:t>
            </w:r>
          </w:p>
        </w:tc>
        <w:tc>
          <w:tcPr>
            <w:tcW w:w="809"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Технический осмотр</w:t>
            </w:r>
          </w:p>
        </w:tc>
        <w:tc>
          <w:tcPr>
            <w:tcW w:w="808"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Техническое обслуживание</w:t>
            </w:r>
          </w:p>
        </w:tc>
        <w:tc>
          <w:tcPr>
            <w:tcW w:w="751"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Текущий ремонт</w:t>
            </w:r>
          </w:p>
        </w:tc>
        <w:tc>
          <w:tcPr>
            <w:tcW w:w="499"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Замена</w:t>
            </w:r>
          </w:p>
        </w:tc>
      </w:tr>
      <w:tr w:rsidR="006F3985" w:rsidRPr="006F3985" w:rsidTr="006F3985">
        <w:trPr>
          <w:trHeight w:val="20"/>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6F3985" w:rsidRPr="006F3985" w:rsidRDefault="006F3985" w:rsidP="006F3985">
            <w:pPr>
              <w:spacing w:after="0" w:line="240" w:lineRule="auto"/>
              <w:rPr>
                <w:rFonts w:ascii="Times New Roman" w:eastAsia="Times New Roman" w:hAnsi="Times New Roman" w:cs="Times New Roman"/>
                <w:sz w:val="20"/>
                <w:szCs w:val="20"/>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F3985" w:rsidRPr="006F3985" w:rsidRDefault="006F3985" w:rsidP="006F3985">
            <w:pPr>
              <w:spacing w:after="0" w:line="240" w:lineRule="auto"/>
              <w:rPr>
                <w:rFonts w:ascii="Times New Roman" w:eastAsia="Times New Roman" w:hAnsi="Times New Roman" w:cs="Times New Roman"/>
                <w:sz w:val="20"/>
                <w:szCs w:val="20"/>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F3985" w:rsidRPr="006F3985" w:rsidRDefault="006F3985" w:rsidP="006F3985">
            <w:pPr>
              <w:spacing w:after="0" w:line="240" w:lineRule="auto"/>
              <w:rPr>
                <w:rFonts w:ascii="Times New Roman" w:eastAsia="Times New Roman" w:hAnsi="Times New Roman" w:cs="Times New Roman"/>
                <w:sz w:val="20"/>
                <w:szCs w:val="20"/>
                <w:lang w:eastAsia="ru-RU"/>
              </w:rPr>
            </w:pPr>
          </w:p>
        </w:tc>
        <w:tc>
          <w:tcPr>
            <w:tcW w:w="809" w:type="pct"/>
            <w:tcBorders>
              <w:top w:val="single" w:sz="4" w:space="0" w:color="auto"/>
              <w:left w:val="single" w:sz="4" w:space="0" w:color="auto"/>
              <w:bottom w:val="single" w:sz="4" w:space="0" w:color="auto"/>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15-89-1</w:t>
            </w:r>
          </w:p>
        </w:tc>
        <w:tc>
          <w:tcPr>
            <w:tcW w:w="808" w:type="pct"/>
            <w:tcBorders>
              <w:top w:val="single" w:sz="4" w:space="0" w:color="auto"/>
              <w:left w:val="single" w:sz="4" w:space="0" w:color="auto"/>
              <w:bottom w:val="single" w:sz="4" w:space="0" w:color="auto"/>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15-89-2</w:t>
            </w:r>
          </w:p>
        </w:tc>
        <w:tc>
          <w:tcPr>
            <w:tcW w:w="751" w:type="pct"/>
            <w:tcBorders>
              <w:top w:val="single" w:sz="4" w:space="0" w:color="auto"/>
              <w:left w:val="single" w:sz="4" w:space="0" w:color="auto"/>
              <w:bottom w:val="single" w:sz="4" w:space="0" w:color="auto"/>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15-89-3</w:t>
            </w:r>
          </w:p>
        </w:tc>
        <w:tc>
          <w:tcPr>
            <w:tcW w:w="499" w:type="pct"/>
            <w:tcBorders>
              <w:top w:val="single" w:sz="4" w:space="0" w:color="auto"/>
              <w:left w:val="single" w:sz="4" w:space="0" w:color="auto"/>
              <w:bottom w:val="single" w:sz="4" w:space="0" w:color="auto"/>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15-89-4</w:t>
            </w:r>
          </w:p>
        </w:tc>
      </w:tr>
      <w:tr w:rsidR="006F3985" w:rsidRPr="006F3985" w:rsidTr="006F3985">
        <w:trPr>
          <w:trHeight w:val="20"/>
          <w:jc w:val="center"/>
        </w:trPr>
        <w:tc>
          <w:tcPr>
            <w:tcW w:w="401" w:type="pct"/>
            <w:tcBorders>
              <w:top w:val="single" w:sz="4" w:space="0" w:color="auto"/>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sz w:val="20"/>
                <w:szCs w:val="20"/>
                <w:lang w:eastAsia="ru-RU"/>
              </w:rPr>
              <w:t> </w:t>
            </w:r>
          </w:p>
        </w:tc>
        <w:tc>
          <w:tcPr>
            <w:tcW w:w="1386" w:type="pct"/>
            <w:tcBorders>
              <w:top w:val="single" w:sz="4" w:space="0" w:color="auto"/>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rPr>
                <w:rFonts w:ascii="Times New Roman" w:eastAsia="Times New Roman" w:hAnsi="Times New Roman" w:cs="Times New Roman"/>
                <w:sz w:val="20"/>
                <w:szCs w:val="20"/>
                <w:lang w:eastAsia="ru-RU"/>
              </w:rPr>
            </w:pPr>
            <w:r w:rsidRPr="006F3985">
              <w:rPr>
                <w:rFonts w:ascii="Times New Roman" w:eastAsia="Times New Roman" w:hAnsi="Times New Roman" w:cs="Times New Roman"/>
                <w:b/>
                <w:sz w:val="20"/>
                <w:lang w:eastAsia="ru-RU"/>
              </w:rPr>
              <w:t>Прямые затраты:</w:t>
            </w:r>
          </w:p>
        </w:tc>
        <w:tc>
          <w:tcPr>
            <w:tcW w:w="346" w:type="pct"/>
            <w:tcBorders>
              <w:top w:val="single" w:sz="4" w:space="0" w:color="auto"/>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
                <w:sz w:val="20"/>
                <w:lang w:eastAsia="ru-RU"/>
              </w:rPr>
              <w:t>руб.</w:t>
            </w:r>
          </w:p>
        </w:tc>
        <w:tc>
          <w:tcPr>
            <w:tcW w:w="809" w:type="pct"/>
            <w:tcBorders>
              <w:top w:val="single" w:sz="4" w:space="0" w:color="auto"/>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
                <w:sz w:val="20"/>
                <w:lang w:eastAsia="ru-RU"/>
              </w:rPr>
              <w:t>5,49</w:t>
            </w:r>
          </w:p>
        </w:tc>
        <w:tc>
          <w:tcPr>
            <w:tcW w:w="808" w:type="pct"/>
            <w:tcBorders>
              <w:top w:val="single" w:sz="4" w:space="0" w:color="auto"/>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
                <w:sz w:val="20"/>
                <w:lang w:eastAsia="ru-RU"/>
              </w:rPr>
              <w:t>10,28</w:t>
            </w:r>
          </w:p>
        </w:tc>
        <w:tc>
          <w:tcPr>
            <w:tcW w:w="751" w:type="pct"/>
            <w:tcBorders>
              <w:top w:val="single" w:sz="4" w:space="0" w:color="auto"/>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
                <w:sz w:val="20"/>
                <w:lang w:eastAsia="ru-RU"/>
              </w:rPr>
              <w:t>30,18</w:t>
            </w:r>
          </w:p>
        </w:tc>
        <w:tc>
          <w:tcPr>
            <w:tcW w:w="499" w:type="pct"/>
            <w:tcBorders>
              <w:top w:val="single" w:sz="4" w:space="0" w:color="auto"/>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
                <w:sz w:val="20"/>
                <w:lang w:eastAsia="ru-RU"/>
              </w:rPr>
              <w:t>61,80</w:t>
            </w:r>
          </w:p>
        </w:tc>
      </w:tr>
      <w:tr w:rsidR="006F3985" w:rsidRPr="006F3985" w:rsidTr="006F3985">
        <w:trPr>
          <w:trHeight w:val="20"/>
          <w:jc w:val="center"/>
        </w:trPr>
        <w:tc>
          <w:tcPr>
            <w:tcW w:w="401"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sz w:val="20"/>
                <w:szCs w:val="20"/>
                <w:lang w:eastAsia="ru-RU"/>
              </w:rPr>
              <w:t> </w:t>
            </w:r>
          </w:p>
        </w:tc>
        <w:tc>
          <w:tcPr>
            <w:tcW w:w="1386"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заработная плата рабочих</w:t>
            </w:r>
          </w:p>
        </w:tc>
        <w:tc>
          <w:tcPr>
            <w:tcW w:w="346"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руб.</w:t>
            </w:r>
          </w:p>
        </w:tc>
        <w:tc>
          <w:tcPr>
            <w:tcW w:w="809"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4,22</w:t>
            </w:r>
          </w:p>
        </w:tc>
        <w:tc>
          <w:tcPr>
            <w:tcW w:w="808"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8,58</w:t>
            </w:r>
          </w:p>
        </w:tc>
        <w:tc>
          <w:tcPr>
            <w:tcW w:w="751"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22,97</w:t>
            </w:r>
          </w:p>
        </w:tc>
        <w:tc>
          <w:tcPr>
            <w:tcW w:w="499"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53,36</w:t>
            </w:r>
          </w:p>
        </w:tc>
      </w:tr>
      <w:tr w:rsidR="006F3985" w:rsidRPr="006F3985" w:rsidTr="006F3985">
        <w:trPr>
          <w:trHeight w:val="20"/>
          <w:jc w:val="center"/>
        </w:trPr>
        <w:tc>
          <w:tcPr>
            <w:tcW w:w="401"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sz w:val="20"/>
                <w:szCs w:val="20"/>
                <w:lang w:eastAsia="ru-RU"/>
              </w:rPr>
              <w:t> </w:t>
            </w:r>
          </w:p>
        </w:tc>
        <w:tc>
          <w:tcPr>
            <w:tcW w:w="1386"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эксплуатация машин</w:t>
            </w:r>
          </w:p>
        </w:tc>
        <w:tc>
          <w:tcPr>
            <w:tcW w:w="346"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руб.</w:t>
            </w:r>
          </w:p>
        </w:tc>
        <w:tc>
          <w:tcPr>
            <w:tcW w:w="809"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0,84</w:t>
            </w:r>
          </w:p>
        </w:tc>
        <w:tc>
          <w:tcPr>
            <w:tcW w:w="808"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1,27</w:t>
            </w:r>
          </w:p>
        </w:tc>
        <w:tc>
          <w:tcPr>
            <w:tcW w:w="751"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3,38</w:t>
            </w:r>
          </w:p>
        </w:tc>
        <w:tc>
          <w:tcPr>
            <w:tcW w:w="499"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8,44</w:t>
            </w:r>
          </w:p>
        </w:tc>
      </w:tr>
      <w:tr w:rsidR="006F3985" w:rsidRPr="006F3985" w:rsidTr="006F3985">
        <w:trPr>
          <w:trHeight w:val="20"/>
          <w:jc w:val="center"/>
        </w:trPr>
        <w:tc>
          <w:tcPr>
            <w:tcW w:w="401"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sz w:val="20"/>
                <w:szCs w:val="20"/>
                <w:lang w:eastAsia="ru-RU"/>
              </w:rPr>
              <w:t> </w:t>
            </w:r>
          </w:p>
        </w:tc>
        <w:tc>
          <w:tcPr>
            <w:tcW w:w="1386"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в том числе: заработная плата</w:t>
            </w:r>
          </w:p>
        </w:tc>
        <w:tc>
          <w:tcPr>
            <w:tcW w:w="346"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руб.</w:t>
            </w:r>
          </w:p>
        </w:tc>
        <w:tc>
          <w:tcPr>
            <w:tcW w:w="809"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0,37</w:t>
            </w:r>
          </w:p>
        </w:tc>
        <w:tc>
          <w:tcPr>
            <w:tcW w:w="808"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0,55</w:t>
            </w:r>
          </w:p>
        </w:tc>
        <w:tc>
          <w:tcPr>
            <w:tcW w:w="751"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1,47</w:t>
            </w:r>
          </w:p>
        </w:tc>
        <w:tc>
          <w:tcPr>
            <w:tcW w:w="499"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3,68</w:t>
            </w:r>
          </w:p>
        </w:tc>
      </w:tr>
      <w:tr w:rsidR="006F3985" w:rsidRPr="006F3985" w:rsidTr="006F3985">
        <w:trPr>
          <w:trHeight w:val="20"/>
          <w:jc w:val="center"/>
        </w:trPr>
        <w:tc>
          <w:tcPr>
            <w:tcW w:w="401"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sz w:val="20"/>
                <w:szCs w:val="20"/>
                <w:lang w:eastAsia="ru-RU"/>
              </w:rPr>
              <w:t> </w:t>
            </w:r>
          </w:p>
        </w:tc>
        <w:tc>
          <w:tcPr>
            <w:tcW w:w="1386"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материальные ресурсы</w:t>
            </w:r>
          </w:p>
        </w:tc>
        <w:tc>
          <w:tcPr>
            <w:tcW w:w="346"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руб.</w:t>
            </w:r>
          </w:p>
        </w:tc>
        <w:tc>
          <w:tcPr>
            <w:tcW w:w="809"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0,43</w:t>
            </w:r>
          </w:p>
        </w:tc>
        <w:tc>
          <w:tcPr>
            <w:tcW w:w="808"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0,43</w:t>
            </w:r>
          </w:p>
        </w:tc>
        <w:tc>
          <w:tcPr>
            <w:tcW w:w="751"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3,83</w:t>
            </w:r>
          </w:p>
        </w:tc>
        <w:tc>
          <w:tcPr>
            <w:tcW w:w="499"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0,00</w:t>
            </w:r>
          </w:p>
        </w:tc>
      </w:tr>
      <w:tr w:rsidR="006F3985" w:rsidRPr="006F3985" w:rsidTr="006F3985">
        <w:trPr>
          <w:trHeight w:val="20"/>
          <w:jc w:val="center"/>
        </w:trPr>
        <w:tc>
          <w:tcPr>
            <w:tcW w:w="401"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sz w:val="20"/>
                <w:szCs w:val="20"/>
                <w:lang w:eastAsia="ru-RU"/>
              </w:rPr>
              <w:t> </w:t>
            </w:r>
          </w:p>
        </w:tc>
        <w:tc>
          <w:tcPr>
            <w:tcW w:w="1386"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rPr>
                <w:rFonts w:ascii="Times New Roman" w:eastAsia="Times New Roman" w:hAnsi="Times New Roman" w:cs="Times New Roman"/>
                <w:sz w:val="20"/>
                <w:szCs w:val="20"/>
                <w:lang w:eastAsia="ru-RU"/>
              </w:rPr>
            </w:pPr>
            <w:r w:rsidRPr="006F3985">
              <w:rPr>
                <w:rFonts w:ascii="Times New Roman" w:eastAsia="Times New Roman" w:hAnsi="Times New Roman" w:cs="Times New Roman"/>
                <w:b/>
                <w:bCs/>
                <w:sz w:val="20"/>
                <w:lang w:eastAsia="ru-RU"/>
              </w:rPr>
              <w:t>Затраты труда рабочих</w:t>
            </w:r>
          </w:p>
        </w:tc>
        <w:tc>
          <w:tcPr>
            <w:tcW w:w="346"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чел.-ч</w:t>
            </w:r>
          </w:p>
        </w:tc>
        <w:tc>
          <w:tcPr>
            <w:tcW w:w="809"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0,29</w:t>
            </w:r>
          </w:p>
        </w:tc>
        <w:tc>
          <w:tcPr>
            <w:tcW w:w="808"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0,59</w:t>
            </w:r>
          </w:p>
        </w:tc>
        <w:tc>
          <w:tcPr>
            <w:tcW w:w="751"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1,58</w:t>
            </w:r>
          </w:p>
        </w:tc>
        <w:tc>
          <w:tcPr>
            <w:tcW w:w="499"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3,67</w:t>
            </w:r>
          </w:p>
        </w:tc>
      </w:tr>
      <w:tr w:rsidR="006F3985" w:rsidRPr="006F3985" w:rsidTr="006F3985">
        <w:trPr>
          <w:trHeight w:val="20"/>
          <w:jc w:val="center"/>
        </w:trPr>
        <w:tc>
          <w:tcPr>
            <w:tcW w:w="401"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sz w:val="20"/>
                <w:szCs w:val="20"/>
                <w:lang w:eastAsia="ru-RU"/>
              </w:rPr>
              <w:t> </w:t>
            </w:r>
          </w:p>
        </w:tc>
        <w:tc>
          <w:tcPr>
            <w:tcW w:w="1386"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Машины и механизмы</w:t>
            </w:r>
          </w:p>
        </w:tc>
        <w:tc>
          <w:tcPr>
            <w:tcW w:w="346"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sz w:val="20"/>
                <w:szCs w:val="20"/>
                <w:lang w:eastAsia="ru-RU"/>
              </w:rPr>
              <w:t> </w:t>
            </w:r>
          </w:p>
        </w:tc>
        <w:tc>
          <w:tcPr>
            <w:tcW w:w="809"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sz w:val="20"/>
                <w:szCs w:val="20"/>
                <w:lang w:eastAsia="ru-RU"/>
              </w:rPr>
              <w:t> </w:t>
            </w:r>
          </w:p>
        </w:tc>
        <w:tc>
          <w:tcPr>
            <w:tcW w:w="808"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sz w:val="20"/>
                <w:szCs w:val="20"/>
                <w:lang w:eastAsia="ru-RU"/>
              </w:rPr>
              <w:t> </w:t>
            </w:r>
          </w:p>
        </w:tc>
        <w:tc>
          <w:tcPr>
            <w:tcW w:w="751"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sz w:val="20"/>
                <w:szCs w:val="20"/>
                <w:lang w:eastAsia="ru-RU"/>
              </w:rPr>
              <w:t> </w:t>
            </w:r>
          </w:p>
        </w:tc>
        <w:tc>
          <w:tcPr>
            <w:tcW w:w="499"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sz w:val="20"/>
                <w:szCs w:val="20"/>
                <w:lang w:eastAsia="ru-RU"/>
              </w:rPr>
              <w:t> </w:t>
            </w:r>
          </w:p>
        </w:tc>
      </w:tr>
      <w:tr w:rsidR="006F3985" w:rsidRPr="006F3985" w:rsidTr="006F3985">
        <w:trPr>
          <w:trHeight w:val="20"/>
          <w:jc w:val="center"/>
        </w:trPr>
        <w:tc>
          <w:tcPr>
            <w:tcW w:w="401"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2.1-18-24</w:t>
            </w:r>
          </w:p>
        </w:tc>
        <w:tc>
          <w:tcPr>
            <w:tcW w:w="1386"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Автомобили полупассажирские типа ГАЗ, грузоподъемность до 2 т</w:t>
            </w:r>
          </w:p>
        </w:tc>
        <w:tc>
          <w:tcPr>
            <w:tcW w:w="346"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маш.-ч</w:t>
            </w:r>
          </w:p>
        </w:tc>
        <w:tc>
          <w:tcPr>
            <w:tcW w:w="809"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0,02</w:t>
            </w:r>
          </w:p>
        </w:tc>
        <w:tc>
          <w:tcPr>
            <w:tcW w:w="808"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0,03</w:t>
            </w:r>
          </w:p>
        </w:tc>
        <w:tc>
          <w:tcPr>
            <w:tcW w:w="751"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0,08</w:t>
            </w:r>
          </w:p>
        </w:tc>
        <w:tc>
          <w:tcPr>
            <w:tcW w:w="499"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0,2</w:t>
            </w:r>
          </w:p>
        </w:tc>
      </w:tr>
      <w:tr w:rsidR="006F3985" w:rsidRPr="006F3985" w:rsidTr="006F3985">
        <w:trPr>
          <w:trHeight w:val="20"/>
          <w:jc w:val="center"/>
        </w:trPr>
        <w:tc>
          <w:tcPr>
            <w:tcW w:w="401"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sz w:val="20"/>
                <w:szCs w:val="20"/>
                <w:lang w:eastAsia="ru-RU"/>
              </w:rPr>
              <w:t> </w:t>
            </w:r>
          </w:p>
        </w:tc>
        <w:tc>
          <w:tcPr>
            <w:tcW w:w="1386"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Материальные ресурсы</w:t>
            </w:r>
          </w:p>
        </w:tc>
        <w:tc>
          <w:tcPr>
            <w:tcW w:w="346"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sz w:val="20"/>
                <w:szCs w:val="20"/>
                <w:lang w:eastAsia="ru-RU"/>
              </w:rPr>
              <w:t> </w:t>
            </w:r>
          </w:p>
        </w:tc>
        <w:tc>
          <w:tcPr>
            <w:tcW w:w="809"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sz w:val="20"/>
                <w:szCs w:val="20"/>
                <w:lang w:eastAsia="ru-RU"/>
              </w:rPr>
              <w:t> </w:t>
            </w:r>
          </w:p>
        </w:tc>
        <w:tc>
          <w:tcPr>
            <w:tcW w:w="808"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sz w:val="20"/>
                <w:szCs w:val="20"/>
                <w:lang w:eastAsia="ru-RU"/>
              </w:rPr>
              <w:t> </w:t>
            </w:r>
          </w:p>
        </w:tc>
        <w:tc>
          <w:tcPr>
            <w:tcW w:w="751"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sz w:val="20"/>
                <w:szCs w:val="20"/>
                <w:lang w:eastAsia="ru-RU"/>
              </w:rPr>
              <w:t> </w:t>
            </w:r>
          </w:p>
        </w:tc>
        <w:tc>
          <w:tcPr>
            <w:tcW w:w="499"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sz w:val="20"/>
                <w:szCs w:val="20"/>
                <w:lang w:eastAsia="ru-RU"/>
              </w:rPr>
              <w:t> </w:t>
            </w:r>
          </w:p>
        </w:tc>
      </w:tr>
      <w:tr w:rsidR="006F3985" w:rsidRPr="006F3985" w:rsidTr="006F3985">
        <w:trPr>
          <w:trHeight w:val="20"/>
          <w:jc w:val="center"/>
        </w:trPr>
        <w:tc>
          <w:tcPr>
            <w:tcW w:w="401"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1.1-1-106</w:t>
            </w:r>
          </w:p>
        </w:tc>
        <w:tc>
          <w:tcPr>
            <w:tcW w:w="1386"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Бязь</w:t>
            </w:r>
          </w:p>
        </w:tc>
        <w:tc>
          <w:tcPr>
            <w:tcW w:w="346"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м</w:t>
            </w:r>
            <w:r w:rsidRPr="006F3985">
              <w:rPr>
                <w:rFonts w:ascii="Times New Roman" w:eastAsia="Times New Roman" w:hAnsi="Times New Roman" w:cs="Times New Roman"/>
                <w:bCs/>
                <w:sz w:val="20"/>
                <w:vertAlign w:val="superscript"/>
                <w:lang w:eastAsia="ru-RU"/>
              </w:rPr>
              <w:t>2</w:t>
            </w:r>
          </w:p>
        </w:tc>
        <w:tc>
          <w:tcPr>
            <w:tcW w:w="809"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0,01</w:t>
            </w:r>
          </w:p>
        </w:tc>
        <w:tc>
          <w:tcPr>
            <w:tcW w:w="808"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0,01</w:t>
            </w:r>
          </w:p>
        </w:tc>
        <w:tc>
          <w:tcPr>
            <w:tcW w:w="751"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0,01</w:t>
            </w:r>
          </w:p>
        </w:tc>
        <w:tc>
          <w:tcPr>
            <w:tcW w:w="499"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w:t>
            </w:r>
          </w:p>
        </w:tc>
      </w:tr>
      <w:tr w:rsidR="006F3985" w:rsidRPr="006F3985" w:rsidTr="006F3985">
        <w:trPr>
          <w:trHeight w:val="20"/>
          <w:jc w:val="center"/>
        </w:trPr>
        <w:tc>
          <w:tcPr>
            <w:tcW w:w="401"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1.1-1-659</w:t>
            </w:r>
          </w:p>
        </w:tc>
        <w:tc>
          <w:tcPr>
            <w:tcW w:w="1386"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Мыло жидкое (мыловар)</w:t>
            </w:r>
          </w:p>
        </w:tc>
        <w:tc>
          <w:tcPr>
            <w:tcW w:w="346"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кг</w:t>
            </w:r>
          </w:p>
        </w:tc>
        <w:tc>
          <w:tcPr>
            <w:tcW w:w="809"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0,001</w:t>
            </w:r>
          </w:p>
        </w:tc>
        <w:tc>
          <w:tcPr>
            <w:tcW w:w="808"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0,001</w:t>
            </w:r>
          </w:p>
        </w:tc>
        <w:tc>
          <w:tcPr>
            <w:tcW w:w="751"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w:t>
            </w:r>
          </w:p>
        </w:tc>
        <w:tc>
          <w:tcPr>
            <w:tcW w:w="499"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w:t>
            </w:r>
          </w:p>
        </w:tc>
      </w:tr>
      <w:tr w:rsidR="006F3985" w:rsidRPr="006F3985" w:rsidTr="006F3985">
        <w:trPr>
          <w:trHeight w:val="20"/>
          <w:jc w:val="center"/>
        </w:trPr>
        <w:tc>
          <w:tcPr>
            <w:tcW w:w="401"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1.1-1-1063</w:t>
            </w:r>
          </w:p>
        </w:tc>
        <w:tc>
          <w:tcPr>
            <w:tcW w:w="1386"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Спирт этиловый ректификат</w:t>
            </w:r>
          </w:p>
        </w:tc>
        <w:tc>
          <w:tcPr>
            <w:tcW w:w="346"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кг</w:t>
            </w:r>
          </w:p>
        </w:tc>
        <w:tc>
          <w:tcPr>
            <w:tcW w:w="809"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0.002</w:t>
            </w:r>
          </w:p>
        </w:tc>
        <w:tc>
          <w:tcPr>
            <w:tcW w:w="808"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0,002</w:t>
            </w:r>
          </w:p>
        </w:tc>
        <w:tc>
          <w:tcPr>
            <w:tcW w:w="751"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w:t>
            </w:r>
          </w:p>
        </w:tc>
        <w:tc>
          <w:tcPr>
            <w:tcW w:w="499"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w:t>
            </w:r>
          </w:p>
        </w:tc>
      </w:tr>
      <w:tr w:rsidR="006F3985" w:rsidRPr="006F3985" w:rsidTr="006F3985">
        <w:trPr>
          <w:trHeight w:val="20"/>
          <w:jc w:val="center"/>
        </w:trPr>
        <w:tc>
          <w:tcPr>
            <w:tcW w:w="401"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1.1-1-1463</w:t>
            </w:r>
          </w:p>
        </w:tc>
        <w:tc>
          <w:tcPr>
            <w:tcW w:w="1386"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Шкурка шлифовальная на бумажной основе</w:t>
            </w:r>
          </w:p>
        </w:tc>
        <w:tc>
          <w:tcPr>
            <w:tcW w:w="346"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м</w:t>
            </w:r>
            <w:r w:rsidRPr="006F3985">
              <w:rPr>
                <w:rFonts w:ascii="Times New Roman" w:eastAsia="Times New Roman" w:hAnsi="Times New Roman" w:cs="Times New Roman"/>
                <w:bCs/>
                <w:sz w:val="20"/>
                <w:vertAlign w:val="superscript"/>
                <w:lang w:eastAsia="ru-RU"/>
              </w:rPr>
              <w:t>2</w:t>
            </w:r>
          </w:p>
        </w:tc>
        <w:tc>
          <w:tcPr>
            <w:tcW w:w="809"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w:t>
            </w:r>
          </w:p>
        </w:tc>
        <w:tc>
          <w:tcPr>
            <w:tcW w:w="808"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w:t>
            </w:r>
          </w:p>
        </w:tc>
        <w:tc>
          <w:tcPr>
            <w:tcW w:w="751"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0,02</w:t>
            </w:r>
          </w:p>
        </w:tc>
        <w:tc>
          <w:tcPr>
            <w:tcW w:w="499"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w:t>
            </w:r>
          </w:p>
        </w:tc>
      </w:tr>
      <w:tr w:rsidR="006F3985" w:rsidRPr="006F3985" w:rsidTr="006F3985">
        <w:trPr>
          <w:trHeight w:val="20"/>
          <w:jc w:val="center"/>
        </w:trPr>
        <w:tc>
          <w:tcPr>
            <w:tcW w:w="401" w:type="pct"/>
            <w:tcBorders>
              <w:top w:val="nil"/>
              <w:left w:val="single" w:sz="4" w:space="0" w:color="auto"/>
              <w:bottom w:val="single" w:sz="4" w:space="0" w:color="auto"/>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1.1-1-1576</w:t>
            </w:r>
          </w:p>
        </w:tc>
        <w:tc>
          <w:tcPr>
            <w:tcW w:w="1386" w:type="pct"/>
            <w:tcBorders>
              <w:top w:val="nil"/>
              <w:left w:val="single" w:sz="4" w:space="0" w:color="auto"/>
              <w:bottom w:val="single" w:sz="4" w:space="0" w:color="auto"/>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Эмаль, марка ПФ-115 (белая), пентафталевая</w:t>
            </w:r>
          </w:p>
        </w:tc>
        <w:tc>
          <w:tcPr>
            <w:tcW w:w="346" w:type="pct"/>
            <w:tcBorders>
              <w:top w:val="nil"/>
              <w:left w:val="single" w:sz="4" w:space="0" w:color="auto"/>
              <w:bottom w:val="single" w:sz="4" w:space="0" w:color="auto"/>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кг</w:t>
            </w:r>
          </w:p>
        </w:tc>
        <w:tc>
          <w:tcPr>
            <w:tcW w:w="809" w:type="pct"/>
            <w:tcBorders>
              <w:top w:val="nil"/>
              <w:left w:val="single" w:sz="4" w:space="0" w:color="auto"/>
              <w:bottom w:val="single" w:sz="4" w:space="0" w:color="auto"/>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w:t>
            </w:r>
          </w:p>
        </w:tc>
        <w:tc>
          <w:tcPr>
            <w:tcW w:w="808" w:type="pct"/>
            <w:tcBorders>
              <w:top w:val="nil"/>
              <w:left w:val="single" w:sz="4" w:space="0" w:color="auto"/>
              <w:bottom w:val="single" w:sz="4" w:space="0" w:color="auto"/>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w:t>
            </w:r>
          </w:p>
        </w:tc>
        <w:tc>
          <w:tcPr>
            <w:tcW w:w="751" w:type="pct"/>
            <w:tcBorders>
              <w:top w:val="nil"/>
              <w:left w:val="single" w:sz="4" w:space="0" w:color="auto"/>
              <w:bottom w:val="single" w:sz="4" w:space="0" w:color="auto"/>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0,045</w:t>
            </w:r>
          </w:p>
        </w:tc>
        <w:tc>
          <w:tcPr>
            <w:tcW w:w="499" w:type="pct"/>
            <w:tcBorders>
              <w:top w:val="nil"/>
              <w:left w:val="single" w:sz="4" w:space="0" w:color="auto"/>
              <w:bottom w:val="single" w:sz="4" w:space="0" w:color="auto"/>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w:t>
            </w:r>
          </w:p>
        </w:tc>
      </w:tr>
    </w:tbl>
    <w:p w:rsidR="006F3985" w:rsidRPr="006F3985" w:rsidRDefault="006F3985" w:rsidP="006F3985">
      <w:pPr>
        <w:keepNext/>
        <w:widowControl w:val="0"/>
        <w:shd w:val="clear" w:color="auto" w:fill="FFFFFF"/>
        <w:autoSpaceDE w:val="0"/>
        <w:autoSpaceDN w:val="0"/>
        <w:adjustRightInd w:val="0"/>
        <w:spacing w:before="120" w:after="120" w:line="240" w:lineRule="auto"/>
        <w:jc w:val="both"/>
        <w:outlineLvl w:val="1"/>
        <w:rPr>
          <w:rFonts w:ascii="Times New Roman" w:eastAsia="Times New Roman" w:hAnsi="Times New Roman" w:cs="Times New Roman"/>
          <w:bCs/>
          <w:sz w:val="24"/>
          <w:lang w:eastAsia="ru-RU"/>
        </w:rPr>
      </w:pPr>
      <w:bookmarkStart w:id="96" w:name="i978416"/>
      <w:r w:rsidRPr="006F3985">
        <w:rPr>
          <w:rFonts w:ascii="Times New Roman" w:eastAsia="Times New Roman" w:hAnsi="Times New Roman" w:cs="Times New Roman"/>
          <w:b/>
          <w:sz w:val="24"/>
          <w:lang w:eastAsia="ru-RU"/>
        </w:rPr>
        <w:t>Таблица 15-90. Шкаф климатический (6-ADW; 1-СКШС, 1-БРЛ)</w:t>
      </w:r>
      <w:bookmarkEnd w:id="96"/>
    </w:p>
    <w:p w:rsidR="006F3985" w:rsidRPr="006F3985" w:rsidRDefault="006F3985" w:rsidP="006F3985">
      <w:pPr>
        <w:widowControl w:val="0"/>
        <w:shd w:val="clear" w:color="auto" w:fill="FFFFFF"/>
        <w:autoSpaceDE w:val="0"/>
        <w:autoSpaceDN w:val="0"/>
        <w:adjustRightInd w:val="0"/>
        <w:spacing w:after="0" w:line="240" w:lineRule="auto"/>
        <w:ind w:left="1560" w:hanging="1560"/>
        <w:jc w:val="both"/>
        <w:rPr>
          <w:rFonts w:ascii="Times New Roman" w:eastAsia="Times New Roman" w:hAnsi="Times New Roman" w:cs="Times New Roman"/>
          <w:sz w:val="20"/>
          <w:szCs w:val="20"/>
          <w:lang w:eastAsia="ru-RU"/>
        </w:rPr>
      </w:pPr>
      <w:r w:rsidRPr="006F3985">
        <w:rPr>
          <w:rFonts w:ascii="Times New Roman" w:eastAsia="Times New Roman" w:hAnsi="Times New Roman" w:cs="Times New Roman"/>
          <w:b/>
          <w:bCs/>
          <w:sz w:val="24"/>
          <w:lang w:eastAsia="ru-RU"/>
        </w:rPr>
        <w:t>Состав работ:</w:t>
      </w:r>
      <w:r w:rsidRPr="006F3985">
        <w:rPr>
          <w:rFonts w:ascii="Times New Roman" w:eastAsia="Times New Roman" w:hAnsi="Times New Roman" w:cs="Times New Roman"/>
          <w:bCs/>
          <w:sz w:val="24"/>
          <w:lang w:eastAsia="ru-RU"/>
        </w:rPr>
        <w:t xml:space="preserve"> 1. Произведение осмотра состояния шкафа, проверка комплектности, состояния корпуса, прочности крепления отдельных деталей.</w:t>
      </w:r>
    </w:p>
    <w:p w:rsidR="006F3985" w:rsidRPr="006F3985" w:rsidRDefault="006F3985" w:rsidP="006F3985">
      <w:pPr>
        <w:widowControl w:val="0"/>
        <w:shd w:val="clear" w:color="auto" w:fill="FFFFFF"/>
        <w:autoSpaceDE w:val="0"/>
        <w:autoSpaceDN w:val="0"/>
        <w:adjustRightInd w:val="0"/>
        <w:spacing w:after="0" w:line="240" w:lineRule="auto"/>
        <w:ind w:left="1588"/>
        <w:jc w:val="both"/>
        <w:rPr>
          <w:rFonts w:ascii="Times New Roman" w:eastAsia="Times New Roman" w:hAnsi="Times New Roman" w:cs="Times New Roman"/>
          <w:bCs/>
          <w:sz w:val="24"/>
          <w:lang w:eastAsia="ru-RU"/>
        </w:rPr>
      </w:pPr>
      <w:r w:rsidRPr="006F3985">
        <w:rPr>
          <w:rFonts w:ascii="Times New Roman" w:eastAsia="Times New Roman" w:hAnsi="Times New Roman" w:cs="Times New Roman"/>
          <w:bCs/>
          <w:sz w:val="24"/>
          <w:lang w:eastAsia="ru-RU"/>
        </w:rPr>
        <w:t>2. Открытие двери шкафа, проверка наличия напряжения питания, проверка световой индикации на приборах.</w:t>
      </w:r>
    </w:p>
    <w:p w:rsidR="006F3985" w:rsidRPr="006F3985" w:rsidRDefault="006F3985" w:rsidP="006F3985">
      <w:pPr>
        <w:widowControl w:val="0"/>
        <w:shd w:val="clear" w:color="auto" w:fill="FFFFFF"/>
        <w:autoSpaceDE w:val="0"/>
        <w:autoSpaceDN w:val="0"/>
        <w:adjustRightInd w:val="0"/>
        <w:spacing w:after="0" w:line="240" w:lineRule="auto"/>
        <w:ind w:left="1588"/>
        <w:jc w:val="both"/>
        <w:rPr>
          <w:rFonts w:ascii="Times New Roman" w:eastAsia="Times New Roman" w:hAnsi="Times New Roman" w:cs="Times New Roman"/>
          <w:bCs/>
          <w:sz w:val="24"/>
          <w:lang w:eastAsia="ru-RU"/>
        </w:rPr>
      </w:pPr>
      <w:r w:rsidRPr="006F3985">
        <w:rPr>
          <w:rFonts w:ascii="Times New Roman" w:eastAsia="Times New Roman" w:hAnsi="Times New Roman" w:cs="Times New Roman"/>
          <w:bCs/>
          <w:sz w:val="24"/>
          <w:lang w:eastAsia="ru-RU"/>
        </w:rPr>
        <w:t>3. Отключение питания, фиксация перехода контактов в разомкнутое состояние и получения сообщения о неисправности.</w:t>
      </w:r>
    </w:p>
    <w:p w:rsidR="006F3985" w:rsidRPr="006F3985" w:rsidRDefault="006F3985" w:rsidP="006F3985">
      <w:pPr>
        <w:widowControl w:val="0"/>
        <w:shd w:val="clear" w:color="auto" w:fill="FFFFFF"/>
        <w:autoSpaceDE w:val="0"/>
        <w:autoSpaceDN w:val="0"/>
        <w:adjustRightInd w:val="0"/>
        <w:spacing w:after="0" w:line="240" w:lineRule="auto"/>
        <w:ind w:left="1588"/>
        <w:jc w:val="both"/>
        <w:rPr>
          <w:rFonts w:ascii="Times New Roman" w:eastAsia="Times New Roman" w:hAnsi="Times New Roman" w:cs="Times New Roman"/>
          <w:bCs/>
          <w:sz w:val="24"/>
          <w:lang w:eastAsia="ru-RU"/>
        </w:rPr>
      </w:pPr>
      <w:r w:rsidRPr="006F3985">
        <w:rPr>
          <w:rFonts w:ascii="Times New Roman" w:eastAsia="Times New Roman" w:hAnsi="Times New Roman" w:cs="Times New Roman"/>
          <w:bCs/>
          <w:sz w:val="24"/>
          <w:lang w:eastAsia="ru-RU"/>
        </w:rPr>
        <w:t>4. Чистка без разборки шкафа, удаление грязи щеткой, протирка доступных мест чистой ветошью, удаление труднодоступной грязи мыльной пеной, протирка насухо.</w:t>
      </w:r>
    </w:p>
    <w:p w:rsidR="006F3985" w:rsidRPr="006F3985" w:rsidRDefault="006F3985" w:rsidP="006F3985">
      <w:pPr>
        <w:widowControl w:val="0"/>
        <w:shd w:val="clear" w:color="auto" w:fill="FFFFFF"/>
        <w:autoSpaceDE w:val="0"/>
        <w:autoSpaceDN w:val="0"/>
        <w:adjustRightInd w:val="0"/>
        <w:spacing w:after="0" w:line="240" w:lineRule="auto"/>
        <w:ind w:left="1588"/>
        <w:jc w:val="both"/>
        <w:rPr>
          <w:rFonts w:ascii="Times New Roman" w:eastAsia="Times New Roman" w:hAnsi="Times New Roman" w:cs="Times New Roman"/>
          <w:bCs/>
          <w:sz w:val="24"/>
          <w:lang w:eastAsia="ru-RU"/>
        </w:rPr>
      </w:pPr>
      <w:r w:rsidRPr="006F3985">
        <w:rPr>
          <w:rFonts w:ascii="Times New Roman" w:eastAsia="Times New Roman" w:hAnsi="Times New Roman" w:cs="Times New Roman"/>
          <w:bCs/>
          <w:sz w:val="24"/>
          <w:lang w:eastAsia="ru-RU"/>
        </w:rPr>
        <w:t>5. Визуальная проверка состояния клеммных соединителей и проводов, осмотр кабельных вводов, подтяжка контактов клеммных соединителей при необходимости.</w:t>
      </w:r>
    </w:p>
    <w:p w:rsidR="006F3985" w:rsidRPr="006F3985" w:rsidRDefault="006F3985" w:rsidP="006F3985">
      <w:pPr>
        <w:widowControl w:val="0"/>
        <w:shd w:val="clear" w:color="auto" w:fill="FFFFFF"/>
        <w:autoSpaceDE w:val="0"/>
        <w:autoSpaceDN w:val="0"/>
        <w:adjustRightInd w:val="0"/>
        <w:spacing w:after="0" w:line="240" w:lineRule="auto"/>
        <w:ind w:left="1588"/>
        <w:jc w:val="both"/>
        <w:rPr>
          <w:rFonts w:ascii="Times New Roman" w:eastAsia="Times New Roman" w:hAnsi="Times New Roman" w:cs="Times New Roman"/>
          <w:bCs/>
          <w:sz w:val="24"/>
          <w:lang w:eastAsia="ru-RU"/>
        </w:rPr>
      </w:pPr>
      <w:r w:rsidRPr="006F3985">
        <w:rPr>
          <w:rFonts w:ascii="Times New Roman" w:eastAsia="Times New Roman" w:hAnsi="Times New Roman" w:cs="Times New Roman"/>
          <w:bCs/>
          <w:sz w:val="24"/>
          <w:lang w:eastAsia="ru-RU"/>
        </w:rPr>
        <w:t>6. Зачистка наждачной шкуркой мест на корпусе, где обнаружена ржавчина, нанесение защитного слоя эмали (3).</w:t>
      </w:r>
    </w:p>
    <w:p w:rsidR="006F3985" w:rsidRPr="006F3985" w:rsidRDefault="006F3985" w:rsidP="006F3985">
      <w:pPr>
        <w:widowControl w:val="0"/>
        <w:shd w:val="clear" w:color="auto" w:fill="FFFFFF"/>
        <w:autoSpaceDE w:val="0"/>
        <w:autoSpaceDN w:val="0"/>
        <w:adjustRightInd w:val="0"/>
        <w:spacing w:after="0" w:line="240" w:lineRule="auto"/>
        <w:ind w:left="1588"/>
        <w:jc w:val="both"/>
        <w:rPr>
          <w:rFonts w:ascii="Times New Roman" w:eastAsia="Times New Roman" w:hAnsi="Times New Roman" w:cs="Times New Roman"/>
          <w:bCs/>
          <w:sz w:val="24"/>
          <w:lang w:eastAsia="ru-RU"/>
        </w:rPr>
      </w:pPr>
      <w:r w:rsidRPr="006F3985">
        <w:rPr>
          <w:rFonts w:ascii="Times New Roman" w:eastAsia="Times New Roman" w:hAnsi="Times New Roman" w:cs="Times New Roman"/>
          <w:bCs/>
          <w:sz w:val="24"/>
          <w:lang w:eastAsia="ru-RU"/>
        </w:rPr>
        <w:t>7. Снятие крышки с приборов ADW и СКШС (2).</w:t>
      </w:r>
    </w:p>
    <w:p w:rsidR="006F3985" w:rsidRPr="006F3985" w:rsidRDefault="006F3985" w:rsidP="006F3985">
      <w:pPr>
        <w:widowControl w:val="0"/>
        <w:shd w:val="clear" w:color="auto" w:fill="FFFFFF"/>
        <w:autoSpaceDE w:val="0"/>
        <w:autoSpaceDN w:val="0"/>
        <w:adjustRightInd w:val="0"/>
        <w:spacing w:after="0" w:line="240" w:lineRule="auto"/>
        <w:ind w:left="1588"/>
        <w:jc w:val="both"/>
        <w:rPr>
          <w:rFonts w:ascii="Times New Roman" w:eastAsia="Times New Roman" w:hAnsi="Times New Roman" w:cs="Times New Roman"/>
          <w:bCs/>
          <w:sz w:val="24"/>
          <w:lang w:eastAsia="ru-RU"/>
        </w:rPr>
      </w:pPr>
      <w:r w:rsidRPr="006F3985">
        <w:rPr>
          <w:rFonts w:ascii="Times New Roman" w:eastAsia="Times New Roman" w:hAnsi="Times New Roman" w:cs="Times New Roman"/>
          <w:bCs/>
          <w:sz w:val="24"/>
          <w:lang w:eastAsia="ru-RU"/>
        </w:rPr>
        <w:t>8. Включение питания, фиксация перехода контактов в замкнутое состояние и исчезновения сообщения о неисправности.</w:t>
      </w:r>
    </w:p>
    <w:p w:rsidR="006F3985" w:rsidRPr="006F3985" w:rsidRDefault="006F3985" w:rsidP="006F3985">
      <w:pPr>
        <w:widowControl w:val="0"/>
        <w:shd w:val="clear" w:color="auto" w:fill="FFFFFF"/>
        <w:autoSpaceDE w:val="0"/>
        <w:autoSpaceDN w:val="0"/>
        <w:adjustRightInd w:val="0"/>
        <w:spacing w:after="0" w:line="240" w:lineRule="auto"/>
        <w:ind w:left="1588"/>
        <w:jc w:val="both"/>
        <w:rPr>
          <w:rFonts w:ascii="Times New Roman" w:eastAsia="Times New Roman" w:hAnsi="Times New Roman" w:cs="Times New Roman"/>
          <w:bCs/>
          <w:sz w:val="24"/>
          <w:lang w:eastAsia="ru-RU"/>
        </w:rPr>
      </w:pPr>
      <w:r w:rsidRPr="006F3985">
        <w:rPr>
          <w:rFonts w:ascii="Times New Roman" w:eastAsia="Times New Roman" w:hAnsi="Times New Roman" w:cs="Times New Roman"/>
          <w:bCs/>
          <w:sz w:val="24"/>
          <w:lang w:eastAsia="ru-RU"/>
        </w:rPr>
        <w:t>9. Измерение напряжения питания на каждом из приборов ADW и СКШС, отключение питания, установка крышек на приборы, включение питания (2).</w:t>
      </w:r>
    </w:p>
    <w:p w:rsidR="006F3985" w:rsidRPr="006F3985" w:rsidRDefault="006F3985" w:rsidP="006F3985">
      <w:pPr>
        <w:widowControl w:val="0"/>
        <w:shd w:val="clear" w:color="auto" w:fill="FFFFFF"/>
        <w:autoSpaceDE w:val="0"/>
        <w:autoSpaceDN w:val="0"/>
        <w:adjustRightInd w:val="0"/>
        <w:spacing w:after="0" w:line="240" w:lineRule="auto"/>
        <w:ind w:left="1588"/>
        <w:jc w:val="both"/>
        <w:rPr>
          <w:rFonts w:ascii="Times New Roman" w:eastAsia="Times New Roman" w:hAnsi="Times New Roman" w:cs="Times New Roman"/>
          <w:bCs/>
          <w:sz w:val="24"/>
          <w:lang w:eastAsia="ru-RU"/>
        </w:rPr>
      </w:pPr>
      <w:r w:rsidRPr="006F3985">
        <w:rPr>
          <w:rFonts w:ascii="Times New Roman" w:eastAsia="Times New Roman" w:hAnsi="Times New Roman" w:cs="Times New Roman"/>
          <w:bCs/>
          <w:sz w:val="24"/>
          <w:lang w:eastAsia="ru-RU"/>
        </w:rPr>
        <w:t>10. Закрытие двери шкафа.</w:t>
      </w:r>
    </w:p>
    <w:p w:rsidR="006F3985" w:rsidRPr="006F3985" w:rsidRDefault="006F3985" w:rsidP="006F3985">
      <w:pPr>
        <w:widowControl w:val="0"/>
        <w:shd w:val="clear" w:color="auto" w:fill="FFFFFF"/>
        <w:autoSpaceDE w:val="0"/>
        <w:autoSpaceDN w:val="0"/>
        <w:adjustRightInd w:val="0"/>
        <w:spacing w:after="0" w:line="240" w:lineRule="auto"/>
        <w:ind w:left="1588"/>
        <w:jc w:val="both"/>
        <w:rPr>
          <w:rFonts w:ascii="Times New Roman" w:eastAsia="Times New Roman" w:hAnsi="Times New Roman" w:cs="Times New Roman"/>
          <w:bCs/>
          <w:sz w:val="24"/>
          <w:lang w:eastAsia="ru-RU"/>
        </w:rPr>
      </w:pPr>
      <w:r w:rsidRPr="006F3985">
        <w:rPr>
          <w:rFonts w:ascii="Times New Roman" w:eastAsia="Times New Roman" w:hAnsi="Times New Roman" w:cs="Times New Roman"/>
          <w:bCs/>
          <w:sz w:val="24"/>
          <w:lang w:eastAsia="ru-RU"/>
        </w:rPr>
        <w:t>11. Запись о результатах в журнале по ТО и ППР.</w:t>
      </w:r>
    </w:p>
    <w:p w:rsidR="006F3985" w:rsidRPr="006F3985" w:rsidRDefault="006F3985" w:rsidP="006F3985">
      <w:pPr>
        <w:widowControl w:val="0"/>
        <w:shd w:val="clear" w:color="auto" w:fill="FFFFFF"/>
        <w:autoSpaceDE w:val="0"/>
        <w:autoSpaceDN w:val="0"/>
        <w:adjustRightInd w:val="0"/>
        <w:spacing w:before="120" w:after="120" w:line="240" w:lineRule="auto"/>
        <w:jc w:val="both"/>
        <w:rPr>
          <w:rFonts w:ascii="Times New Roman" w:eastAsia="Times New Roman" w:hAnsi="Times New Roman" w:cs="Times New Roman"/>
          <w:sz w:val="20"/>
          <w:szCs w:val="20"/>
          <w:lang w:eastAsia="ru-RU"/>
        </w:rPr>
      </w:pPr>
      <w:r w:rsidRPr="006F3985">
        <w:rPr>
          <w:rFonts w:ascii="Times New Roman" w:eastAsia="Times New Roman" w:hAnsi="Times New Roman" w:cs="Times New Roman"/>
          <w:b/>
          <w:bCs/>
          <w:sz w:val="24"/>
          <w:lang w:eastAsia="ru-RU"/>
        </w:rPr>
        <w:t>Измеритель:</w:t>
      </w:r>
      <w:r w:rsidRPr="006F3985">
        <w:rPr>
          <w:rFonts w:ascii="Times New Roman" w:eastAsia="Times New Roman" w:hAnsi="Times New Roman" w:cs="Times New Roman"/>
          <w:bCs/>
          <w:sz w:val="24"/>
          <w:lang w:eastAsia="ru-RU"/>
        </w:rPr>
        <w:t xml:space="preserve"> 1 шт.</w:t>
      </w:r>
    </w:p>
    <w:tbl>
      <w:tblPr>
        <w:tblW w:w="5000" w:type="pct"/>
        <w:jc w:val="center"/>
        <w:tblBorders>
          <w:top w:val="single" w:sz="4" w:space="0" w:color="auto"/>
          <w:left w:val="single" w:sz="4" w:space="0" w:color="auto"/>
          <w:bottom w:val="single" w:sz="4" w:space="0" w:color="auto"/>
          <w:right w:val="single" w:sz="4" w:space="0" w:color="auto"/>
        </w:tblBorders>
        <w:tblCellMar>
          <w:left w:w="40" w:type="dxa"/>
          <w:right w:w="40" w:type="dxa"/>
        </w:tblCellMar>
        <w:tblLook w:val="04A0"/>
      </w:tblPr>
      <w:tblGrid>
        <w:gridCol w:w="757"/>
        <w:gridCol w:w="2615"/>
        <w:gridCol w:w="872"/>
        <w:gridCol w:w="1634"/>
        <w:gridCol w:w="2070"/>
        <w:gridCol w:w="1487"/>
      </w:tblGrid>
      <w:tr w:rsidR="006F3985" w:rsidRPr="006F3985" w:rsidTr="006F3985">
        <w:trPr>
          <w:trHeight w:val="20"/>
          <w:jc w:val="center"/>
        </w:trPr>
        <w:tc>
          <w:tcPr>
            <w:tcW w:w="401" w:type="pct"/>
            <w:vMerge w:val="restart"/>
            <w:tcBorders>
              <w:top w:val="single" w:sz="4" w:space="0" w:color="auto"/>
              <w:left w:val="single" w:sz="4" w:space="0" w:color="auto"/>
              <w:bottom w:val="single" w:sz="4" w:space="0" w:color="auto"/>
              <w:right w:val="single" w:sz="4" w:space="0" w:color="auto"/>
            </w:tcBorders>
            <w:shd w:val="clear" w:color="auto" w:fill="FFFFFF"/>
            <w:vAlign w:val="center"/>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
                <w:sz w:val="20"/>
                <w:lang w:eastAsia="ru-RU"/>
              </w:rPr>
              <w:t>Код</w:t>
            </w:r>
          </w:p>
        </w:tc>
        <w:tc>
          <w:tcPr>
            <w:tcW w:w="1386" w:type="pct"/>
            <w:vMerge w:val="restart"/>
            <w:tcBorders>
              <w:top w:val="single" w:sz="4" w:space="0" w:color="auto"/>
              <w:left w:val="single" w:sz="4" w:space="0" w:color="auto"/>
              <w:bottom w:val="single" w:sz="4" w:space="0" w:color="auto"/>
              <w:right w:val="single" w:sz="4" w:space="0" w:color="auto"/>
            </w:tcBorders>
            <w:shd w:val="clear" w:color="auto" w:fill="FFFFFF"/>
            <w:vAlign w:val="center"/>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
                <w:sz w:val="20"/>
                <w:lang w:eastAsia="ru-RU"/>
              </w:rPr>
              <w:t>Наименование ресурсов, статей затрат</w:t>
            </w:r>
          </w:p>
        </w:tc>
        <w:tc>
          <w:tcPr>
            <w:tcW w:w="462" w:type="pct"/>
            <w:vMerge w:val="restart"/>
            <w:tcBorders>
              <w:top w:val="single" w:sz="4" w:space="0" w:color="auto"/>
              <w:left w:val="single" w:sz="4" w:space="0" w:color="auto"/>
              <w:bottom w:val="single" w:sz="4" w:space="0" w:color="auto"/>
              <w:right w:val="single" w:sz="4" w:space="0" w:color="auto"/>
            </w:tcBorders>
            <w:shd w:val="clear" w:color="auto" w:fill="FFFFFF"/>
            <w:vAlign w:val="center"/>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
                <w:sz w:val="20"/>
                <w:lang w:eastAsia="ru-RU"/>
              </w:rPr>
              <w:t>Ед. измер.</w:t>
            </w:r>
          </w:p>
        </w:tc>
        <w:tc>
          <w:tcPr>
            <w:tcW w:w="866"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Технический осмотр</w:t>
            </w:r>
          </w:p>
        </w:tc>
        <w:tc>
          <w:tcPr>
            <w:tcW w:w="1097"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Техническое обслуживание</w:t>
            </w:r>
          </w:p>
        </w:tc>
        <w:tc>
          <w:tcPr>
            <w:tcW w:w="788"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Текущий ремонт</w:t>
            </w:r>
          </w:p>
        </w:tc>
      </w:tr>
      <w:tr w:rsidR="006F3985" w:rsidRPr="006F3985" w:rsidTr="006F3985">
        <w:trPr>
          <w:trHeight w:val="20"/>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6F3985" w:rsidRPr="006F3985" w:rsidRDefault="006F3985" w:rsidP="006F3985">
            <w:pPr>
              <w:spacing w:after="0" w:line="240" w:lineRule="auto"/>
              <w:rPr>
                <w:rFonts w:ascii="Times New Roman" w:eastAsia="Times New Roman" w:hAnsi="Times New Roman" w:cs="Times New Roman"/>
                <w:sz w:val="20"/>
                <w:szCs w:val="20"/>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F3985" w:rsidRPr="006F3985" w:rsidRDefault="006F3985" w:rsidP="006F3985">
            <w:pPr>
              <w:spacing w:after="0" w:line="240" w:lineRule="auto"/>
              <w:rPr>
                <w:rFonts w:ascii="Times New Roman" w:eastAsia="Times New Roman" w:hAnsi="Times New Roman" w:cs="Times New Roman"/>
                <w:sz w:val="20"/>
                <w:szCs w:val="20"/>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F3985" w:rsidRPr="006F3985" w:rsidRDefault="006F3985" w:rsidP="006F3985">
            <w:pPr>
              <w:spacing w:after="0" w:line="240" w:lineRule="auto"/>
              <w:rPr>
                <w:rFonts w:ascii="Times New Roman" w:eastAsia="Times New Roman" w:hAnsi="Times New Roman" w:cs="Times New Roman"/>
                <w:sz w:val="20"/>
                <w:szCs w:val="20"/>
                <w:lang w:eastAsia="ru-RU"/>
              </w:rPr>
            </w:pPr>
          </w:p>
        </w:tc>
        <w:tc>
          <w:tcPr>
            <w:tcW w:w="866" w:type="pct"/>
            <w:tcBorders>
              <w:top w:val="single" w:sz="4" w:space="0" w:color="auto"/>
              <w:left w:val="single" w:sz="4" w:space="0" w:color="auto"/>
              <w:bottom w:val="single" w:sz="4" w:space="0" w:color="auto"/>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15-90-1</w:t>
            </w:r>
          </w:p>
        </w:tc>
        <w:tc>
          <w:tcPr>
            <w:tcW w:w="1097" w:type="pct"/>
            <w:tcBorders>
              <w:top w:val="single" w:sz="4" w:space="0" w:color="auto"/>
              <w:left w:val="single" w:sz="4" w:space="0" w:color="auto"/>
              <w:bottom w:val="single" w:sz="4" w:space="0" w:color="auto"/>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15-90-2</w:t>
            </w:r>
          </w:p>
        </w:tc>
        <w:tc>
          <w:tcPr>
            <w:tcW w:w="788" w:type="pct"/>
            <w:tcBorders>
              <w:top w:val="single" w:sz="4" w:space="0" w:color="auto"/>
              <w:left w:val="single" w:sz="4" w:space="0" w:color="auto"/>
              <w:bottom w:val="single" w:sz="4" w:space="0" w:color="auto"/>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15-90-3</w:t>
            </w:r>
          </w:p>
        </w:tc>
      </w:tr>
      <w:tr w:rsidR="006F3985" w:rsidRPr="006F3985" w:rsidTr="006F3985">
        <w:trPr>
          <w:trHeight w:val="20"/>
          <w:jc w:val="center"/>
        </w:trPr>
        <w:tc>
          <w:tcPr>
            <w:tcW w:w="401" w:type="pct"/>
            <w:tcBorders>
              <w:top w:val="single" w:sz="4" w:space="0" w:color="auto"/>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sz w:val="20"/>
                <w:szCs w:val="20"/>
                <w:lang w:eastAsia="ru-RU"/>
              </w:rPr>
              <w:t> </w:t>
            </w:r>
          </w:p>
        </w:tc>
        <w:tc>
          <w:tcPr>
            <w:tcW w:w="1386" w:type="pct"/>
            <w:tcBorders>
              <w:top w:val="single" w:sz="4" w:space="0" w:color="auto"/>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rPr>
                <w:rFonts w:ascii="Times New Roman" w:eastAsia="Times New Roman" w:hAnsi="Times New Roman" w:cs="Times New Roman"/>
                <w:sz w:val="20"/>
                <w:szCs w:val="20"/>
                <w:lang w:eastAsia="ru-RU"/>
              </w:rPr>
            </w:pPr>
            <w:r w:rsidRPr="006F3985">
              <w:rPr>
                <w:rFonts w:ascii="Times New Roman" w:eastAsia="Times New Roman" w:hAnsi="Times New Roman" w:cs="Times New Roman"/>
                <w:b/>
                <w:sz w:val="20"/>
                <w:lang w:eastAsia="ru-RU"/>
              </w:rPr>
              <w:t>Прямые затраты:</w:t>
            </w:r>
          </w:p>
        </w:tc>
        <w:tc>
          <w:tcPr>
            <w:tcW w:w="462" w:type="pct"/>
            <w:tcBorders>
              <w:top w:val="single" w:sz="4" w:space="0" w:color="auto"/>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
                <w:sz w:val="20"/>
                <w:lang w:eastAsia="ru-RU"/>
              </w:rPr>
              <w:t>руб.</w:t>
            </w:r>
          </w:p>
        </w:tc>
        <w:tc>
          <w:tcPr>
            <w:tcW w:w="866" w:type="pct"/>
            <w:tcBorders>
              <w:top w:val="single" w:sz="4" w:space="0" w:color="auto"/>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
                <w:sz w:val="20"/>
                <w:lang w:eastAsia="ru-RU"/>
              </w:rPr>
              <w:t>18,77</w:t>
            </w:r>
          </w:p>
        </w:tc>
        <w:tc>
          <w:tcPr>
            <w:tcW w:w="1097" w:type="pct"/>
            <w:tcBorders>
              <w:top w:val="single" w:sz="4" w:space="0" w:color="auto"/>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
                <w:sz w:val="20"/>
                <w:lang w:eastAsia="ru-RU"/>
              </w:rPr>
              <w:t>39,73</w:t>
            </w:r>
          </w:p>
        </w:tc>
        <w:tc>
          <w:tcPr>
            <w:tcW w:w="788" w:type="pct"/>
            <w:tcBorders>
              <w:top w:val="single" w:sz="4" w:space="0" w:color="auto"/>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
                <w:sz w:val="20"/>
                <w:lang w:eastAsia="ru-RU"/>
              </w:rPr>
              <w:t>52,39</w:t>
            </w:r>
          </w:p>
        </w:tc>
      </w:tr>
      <w:tr w:rsidR="006F3985" w:rsidRPr="006F3985" w:rsidTr="006F3985">
        <w:trPr>
          <w:trHeight w:val="20"/>
          <w:jc w:val="center"/>
        </w:trPr>
        <w:tc>
          <w:tcPr>
            <w:tcW w:w="401"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sz w:val="20"/>
                <w:szCs w:val="20"/>
                <w:lang w:eastAsia="ru-RU"/>
              </w:rPr>
              <w:t> </w:t>
            </w:r>
          </w:p>
        </w:tc>
        <w:tc>
          <w:tcPr>
            <w:tcW w:w="1386"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заработная плата рабочих</w:t>
            </w:r>
          </w:p>
        </w:tc>
        <w:tc>
          <w:tcPr>
            <w:tcW w:w="462"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руб.</w:t>
            </w:r>
          </w:p>
        </w:tc>
        <w:tc>
          <w:tcPr>
            <w:tcW w:w="866"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12,80</w:t>
            </w:r>
          </w:p>
        </w:tc>
        <w:tc>
          <w:tcPr>
            <w:tcW w:w="1097"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30,97</w:t>
            </w:r>
          </w:p>
        </w:tc>
        <w:tc>
          <w:tcPr>
            <w:tcW w:w="788"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39,40</w:t>
            </w:r>
          </w:p>
        </w:tc>
      </w:tr>
      <w:tr w:rsidR="006F3985" w:rsidRPr="006F3985" w:rsidTr="006F3985">
        <w:trPr>
          <w:trHeight w:val="20"/>
          <w:jc w:val="center"/>
        </w:trPr>
        <w:tc>
          <w:tcPr>
            <w:tcW w:w="401"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sz w:val="20"/>
                <w:szCs w:val="20"/>
                <w:lang w:eastAsia="ru-RU"/>
              </w:rPr>
              <w:t> </w:t>
            </w:r>
          </w:p>
        </w:tc>
        <w:tc>
          <w:tcPr>
            <w:tcW w:w="1386"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эксплуатация машин</w:t>
            </w:r>
          </w:p>
        </w:tc>
        <w:tc>
          <w:tcPr>
            <w:tcW w:w="462"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руб.</w:t>
            </w:r>
          </w:p>
        </w:tc>
        <w:tc>
          <w:tcPr>
            <w:tcW w:w="866"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2,11</w:t>
            </w:r>
          </w:p>
        </w:tc>
        <w:tc>
          <w:tcPr>
            <w:tcW w:w="1097"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4,64</w:t>
            </w:r>
          </w:p>
        </w:tc>
        <w:tc>
          <w:tcPr>
            <w:tcW w:w="788"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6,33</w:t>
            </w:r>
          </w:p>
        </w:tc>
      </w:tr>
      <w:tr w:rsidR="006F3985" w:rsidRPr="006F3985" w:rsidTr="006F3985">
        <w:trPr>
          <w:trHeight w:val="20"/>
          <w:jc w:val="center"/>
        </w:trPr>
        <w:tc>
          <w:tcPr>
            <w:tcW w:w="401"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sz w:val="20"/>
                <w:szCs w:val="20"/>
                <w:lang w:eastAsia="ru-RU"/>
              </w:rPr>
              <w:t> </w:t>
            </w:r>
          </w:p>
        </w:tc>
        <w:tc>
          <w:tcPr>
            <w:tcW w:w="1386"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в том числе: заработная плата</w:t>
            </w:r>
          </w:p>
        </w:tc>
        <w:tc>
          <w:tcPr>
            <w:tcW w:w="462"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руб.</w:t>
            </w:r>
          </w:p>
        </w:tc>
        <w:tc>
          <w:tcPr>
            <w:tcW w:w="866"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0,92</w:t>
            </w:r>
          </w:p>
        </w:tc>
        <w:tc>
          <w:tcPr>
            <w:tcW w:w="1097"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2,02</w:t>
            </w:r>
          </w:p>
        </w:tc>
        <w:tc>
          <w:tcPr>
            <w:tcW w:w="788"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2,76</w:t>
            </w:r>
          </w:p>
        </w:tc>
      </w:tr>
      <w:tr w:rsidR="006F3985" w:rsidRPr="006F3985" w:rsidTr="006F3985">
        <w:trPr>
          <w:trHeight w:val="20"/>
          <w:jc w:val="center"/>
        </w:trPr>
        <w:tc>
          <w:tcPr>
            <w:tcW w:w="401"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sz w:val="20"/>
                <w:szCs w:val="20"/>
                <w:lang w:eastAsia="ru-RU"/>
              </w:rPr>
              <w:t> </w:t>
            </w:r>
          </w:p>
        </w:tc>
        <w:tc>
          <w:tcPr>
            <w:tcW w:w="1386"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материальные ресурсы</w:t>
            </w:r>
          </w:p>
        </w:tc>
        <w:tc>
          <w:tcPr>
            <w:tcW w:w="462"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руб.</w:t>
            </w:r>
          </w:p>
        </w:tc>
        <w:tc>
          <w:tcPr>
            <w:tcW w:w="866"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3,86</w:t>
            </w:r>
          </w:p>
        </w:tc>
        <w:tc>
          <w:tcPr>
            <w:tcW w:w="1097"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4,12</w:t>
            </w:r>
          </w:p>
        </w:tc>
        <w:tc>
          <w:tcPr>
            <w:tcW w:w="788"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6,66</w:t>
            </w:r>
          </w:p>
        </w:tc>
      </w:tr>
      <w:tr w:rsidR="006F3985" w:rsidRPr="006F3985" w:rsidTr="006F3985">
        <w:trPr>
          <w:trHeight w:val="20"/>
          <w:jc w:val="center"/>
        </w:trPr>
        <w:tc>
          <w:tcPr>
            <w:tcW w:w="401"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sz w:val="20"/>
                <w:szCs w:val="20"/>
                <w:lang w:eastAsia="ru-RU"/>
              </w:rPr>
              <w:t> </w:t>
            </w:r>
          </w:p>
        </w:tc>
        <w:tc>
          <w:tcPr>
            <w:tcW w:w="1386"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rPr>
                <w:rFonts w:ascii="Times New Roman" w:eastAsia="Times New Roman" w:hAnsi="Times New Roman" w:cs="Times New Roman"/>
                <w:sz w:val="20"/>
                <w:szCs w:val="20"/>
                <w:lang w:eastAsia="ru-RU"/>
              </w:rPr>
            </w:pPr>
            <w:r w:rsidRPr="006F3985">
              <w:rPr>
                <w:rFonts w:ascii="Times New Roman" w:eastAsia="Times New Roman" w:hAnsi="Times New Roman" w:cs="Times New Roman"/>
                <w:b/>
                <w:bCs/>
                <w:sz w:val="20"/>
                <w:lang w:eastAsia="ru-RU"/>
              </w:rPr>
              <w:t>Затраты труда рабочих</w:t>
            </w:r>
          </w:p>
        </w:tc>
        <w:tc>
          <w:tcPr>
            <w:tcW w:w="462"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чел.-ч</w:t>
            </w:r>
          </w:p>
        </w:tc>
        <w:tc>
          <w:tcPr>
            <w:tcW w:w="866"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0,88</w:t>
            </w:r>
          </w:p>
        </w:tc>
        <w:tc>
          <w:tcPr>
            <w:tcW w:w="1097"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2,13</w:t>
            </w:r>
          </w:p>
        </w:tc>
        <w:tc>
          <w:tcPr>
            <w:tcW w:w="788"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2,71</w:t>
            </w:r>
          </w:p>
        </w:tc>
      </w:tr>
      <w:tr w:rsidR="006F3985" w:rsidRPr="006F3985" w:rsidTr="006F3985">
        <w:trPr>
          <w:trHeight w:val="20"/>
          <w:jc w:val="center"/>
        </w:trPr>
        <w:tc>
          <w:tcPr>
            <w:tcW w:w="401"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sz w:val="20"/>
                <w:szCs w:val="20"/>
                <w:lang w:eastAsia="ru-RU"/>
              </w:rPr>
              <w:t> </w:t>
            </w:r>
          </w:p>
        </w:tc>
        <w:tc>
          <w:tcPr>
            <w:tcW w:w="1386"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Машины и механизмы</w:t>
            </w:r>
          </w:p>
        </w:tc>
        <w:tc>
          <w:tcPr>
            <w:tcW w:w="462"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sz w:val="20"/>
                <w:szCs w:val="20"/>
                <w:lang w:eastAsia="ru-RU"/>
              </w:rPr>
              <w:t> </w:t>
            </w:r>
          </w:p>
        </w:tc>
        <w:tc>
          <w:tcPr>
            <w:tcW w:w="866"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sz w:val="20"/>
                <w:szCs w:val="20"/>
                <w:lang w:eastAsia="ru-RU"/>
              </w:rPr>
              <w:t> </w:t>
            </w:r>
          </w:p>
        </w:tc>
        <w:tc>
          <w:tcPr>
            <w:tcW w:w="1097"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sz w:val="20"/>
                <w:szCs w:val="20"/>
                <w:lang w:eastAsia="ru-RU"/>
              </w:rPr>
              <w:t> </w:t>
            </w:r>
          </w:p>
        </w:tc>
        <w:tc>
          <w:tcPr>
            <w:tcW w:w="788"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sz w:val="20"/>
                <w:szCs w:val="20"/>
                <w:lang w:eastAsia="ru-RU"/>
              </w:rPr>
              <w:t> </w:t>
            </w:r>
          </w:p>
        </w:tc>
      </w:tr>
      <w:tr w:rsidR="006F3985" w:rsidRPr="006F3985" w:rsidTr="006F3985">
        <w:trPr>
          <w:trHeight w:val="20"/>
          <w:jc w:val="center"/>
        </w:trPr>
        <w:tc>
          <w:tcPr>
            <w:tcW w:w="401"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2.1-18-24</w:t>
            </w:r>
          </w:p>
        </w:tc>
        <w:tc>
          <w:tcPr>
            <w:tcW w:w="1386"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Автомобили полупассажирские типа ГАЗ, грузоподъемность до 2 т</w:t>
            </w:r>
          </w:p>
        </w:tc>
        <w:tc>
          <w:tcPr>
            <w:tcW w:w="462"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маш.-ч</w:t>
            </w:r>
          </w:p>
        </w:tc>
        <w:tc>
          <w:tcPr>
            <w:tcW w:w="866"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0,05</w:t>
            </w:r>
          </w:p>
        </w:tc>
        <w:tc>
          <w:tcPr>
            <w:tcW w:w="1097"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0,11</w:t>
            </w:r>
          </w:p>
        </w:tc>
        <w:tc>
          <w:tcPr>
            <w:tcW w:w="788"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0,15</w:t>
            </w:r>
          </w:p>
        </w:tc>
      </w:tr>
      <w:tr w:rsidR="006F3985" w:rsidRPr="006F3985" w:rsidTr="006F3985">
        <w:trPr>
          <w:trHeight w:val="20"/>
          <w:jc w:val="center"/>
        </w:trPr>
        <w:tc>
          <w:tcPr>
            <w:tcW w:w="401"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sz w:val="20"/>
                <w:szCs w:val="20"/>
                <w:lang w:eastAsia="ru-RU"/>
              </w:rPr>
              <w:t> </w:t>
            </w:r>
          </w:p>
        </w:tc>
        <w:tc>
          <w:tcPr>
            <w:tcW w:w="1386"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Материальные ресурсы</w:t>
            </w:r>
          </w:p>
        </w:tc>
        <w:tc>
          <w:tcPr>
            <w:tcW w:w="462"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sz w:val="20"/>
                <w:szCs w:val="20"/>
                <w:lang w:eastAsia="ru-RU"/>
              </w:rPr>
              <w:t> </w:t>
            </w:r>
          </w:p>
        </w:tc>
        <w:tc>
          <w:tcPr>
            <w:tcW w:w="866"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sz w:val="20"/>
                <w:szCs w:val="20"/>
                <w:lang w:eastAsia="ru-RU"/>
              </w:rPr>
              <w:t> </w:t>
            </w:r>
          </w:p>
        </w:tc>
        <w:tc>
          <w:tcPr>
            <w:tcW w:w="1097"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sz w:val="20"/>
                <w:szCs w:val="20"/>
                <w:lang w:eastAsia="ru-RU"/>
              </w:rPr>
              <w:t> </w:t>
            </w:r>
          </w:p>
        </w:tc>
        <w:tc>
          <w:tcPr>
            <w:tcW w:w="788"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sz w:val="20"/>
                <w:szCs w:val="20"/>
                <w:lang w:eastAsia="ru-RU"/>
              </w:rPr>
              <w:t> </w:t>
            </w:r>
          </w:p>
        </w:tc>
      </w:tr>
      <w:tr w:rsidR="006F3985" w:rsidRPr="006F3985" w:rsidTr="006F3985">
        <w:trPr>
          <w:trHeight w:val="20"/>
          <w:jc w:val="center"/>
        </w:trPr>
        <w:tc>
          <w:tcPr>
            <w:tcW w:w="401"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1.1-1-106</w:t>
            </w:r>
          </w:p>
        </w:tc>
        <w:tc>
          <w:tcPr>
            <w:tcW w:w="1386"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Бязь</w:t>
            </w:r>
          </w:p>
        </w:tc>
        <w:tc>
          <w:tcPr>
            <w:tcW w:w="462"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м</w:t>
            </w:r>
            <w:r w:rsidRPr="006F3985">
              <w:rPr>
                <w:rFonts w:ascii="Times New Roman" w:eastAsia="Times New Roman" w:hAnsi="Times New Roman" w:cs="Times New Roman"/>
                <w:bCs/>
                <w:sz w:val="20"/>
                <w:vertAlign w:val="superscript"/>
                <w:lang w:eastAsia="ru-RU"/>
              </w:rPr>
              <w:t>2</w:t>
            </w:r>
          </w:p>
        </w:tc>
        <w:tc>
          <w:tcPr>
            <w:tcW w:w="866"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0,1</w:t>
            </w:r>
          </w:p>
        </w:tc>
        <w:tc>
          <w:tcPr>
            <w:tcW w:w="1097"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0,1</w:t>
            </w:r>
          </w:p>
        </w:tc>
        <w:tc>
          <w:tcPr>
            <w:tcW w:w="788"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0,01</w:t>
            </w:r>
          </w:p>
        </w:tc>
      </w:tr>
      <w:tr w:rsidR="006F3985" w:rsidRPr="006F3985" w:rsidTr="006F3985">
        <w:trPr>
          <w:trHeight w:val="20"/>
          <w:jc w:val="center"/>
        </w:trPr>
        <w:tc>
          <w:tcPr>
            <w:tcW w:w="401"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1.1-1-330</w:t>
            </w:r>
          </w:p>
        </w:tc>
        <w:tc>
          <w:tcPr>
            <w:tcW w:w="1386"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Канифоль</w:t>
            </w:r>
          </w:p>
        </w:tc>
        <w:tc>
          <w:tcPr>
            <w:tcW w:w="462"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кг</w:t>
            </w:r>
          </w:p>
        </w:tc>
        <w:tc>
          <w:tcPr>
            <w:tcW w:w="866"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w:t>
            </w:r>
          </w:p>
        </w:tc>
        <w:tc>
          <w:tcPr>
            <w:tcW w:w="1097"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0,0035</w:t>
            </w:r>
          </w:p>
        </w:tc>
        <w:tc>
          <w:tcPr>
            <w:tcW w:w="788"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w:t>
            </w:r>
          </w:p>
        </w:tc>
      </w:tr>
      <w:tr w:rsidR="006F3985" w:rsidRPr="006F3985" w:rsidTr="006F3985">
        <w:trPr>
          <w:trHeight w:val="20"/>
          <w:jc w:val="center"/>
        </w:trPr>
        <w:tc>
          <w:tcPr>
            <w:tcW w:w="401"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1.1-1-659</w:t>
            </w:r>
          </w:p>
        </w:tc>
        <w:tc>
          <w:tcPr>
            <w:tcW w:w="1386"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Мыло жидкое (мыловар)</w:t>
            </w:r>
          </w:p>
        </w:tc>
        <w:tc>
          <w:tcPr>
            <w:tcW w:w="462"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кг</w:t>
            </w:r>
          </w:p>
        </w:tc>
        <w:tc>
          <w:tcPr>
            <w:tcW w:w="866"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0,001</w:t>
            </w:r>
          </w:p>
        </w:tc>
        <w:tc>
          <w:tcPr>
            <w:tcW w:w="1097"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0,001</w:t>
            </w:r>
          </w:p>
        </w:tc>
        <w:tc>
          <w:tcPr>
            <w:tcW w:w="788"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w:t>
            </w:r>
          </w:p>
        </w:tc>
      </w:tr>
      <w:tr w:rsidR="006F3985" w:rsidRPr="006F3985" w:rsidTr="006F3985">
        <w:trPr>
          <w:trHeight w:val="20"/>
          <w:jc w:val="center"/>
        </w:trPr>
        <w:tc>
          <w:tcPr>
            <w:tcW w:w="401"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1.1-1-946</w:t>
            </w:r>
          </w:p>
        </w:tc>
        <w:tc>
          <w:tcPr>
            <w:tcW w:w="1386"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Припои оловянно-свинцовые в прутках, размеры 8-10×10-15×250-500 мм, марка ПОС-61</w:t>
            </w:r>
          </w:p>
        </w:tc>
        <w:tc>
          <w:tcPr>
            <w:tcW w:w="462"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кг</w:t>
            </w:r>
          </w:p>
        </w:tc>
        <w:tc>
          <w:tcPr>
            <w:tcW w:w="866"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w:t>
            </w:r>
          </w:p>
        </w:tc>
        <w:tc>
          <w:tcPr>
            <w:tcW w:w="1097"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0,002</w:t>
            </w:r>
          </w:p>
        </w:tc>
        <w:tc>
          <w:tcPr>
            <w:tcW w:w="788"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w:t>
            </w:r>
          </w:p>
        </w:tc>
      </w:tr>
      <w:tr w:rsidR="006F3985" w:rsidRPr="006F3985" w:rsidTr="006F3985">
        <w:trPr>
          <w:trHeight w:val="20"/>
          <w:jc w:val="center"/>
        </w:trPr>
        <w:tc>
          <w:tcPr>
            <w:tcW w:w="401"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1.1-1-1063</w:t>
            </w:r>
          </w:p>
        </w:tc>
        <w:tc>
          <w:tcPr>
            <w:tcW w:w="1386"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Спирт этиловый ректификат</w:t>
            </w:r>
          </w:p>
        </w:tc>
        <w:tc>
          <w:tcPr>
            <w:tcW w:w="462"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кг</w:t>
            </w:r>
          </w:p>
        </w:tc>
        <w:tc>
          <w:tcPr>
            <w:tcW w:w="866"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0,01</w:t>
            </w:r>
          </w:p>
        </w:tc>
        <w:tc>
          <w:tcPr>
            <w:tcW w:w="1097"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0,01</w:t>
            </w:r>
          </w:p>
        </w:tc>
        <w:tc>
          <w:tcPr>
            <w:tcW w:w="788"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0,002</w:t>
            </w:r>
          </w:p>
        </w:tc>
      </w:tr>
      <w:tr w:rsidR="006F3985" w:rsidRPr="006F3985" w:rsidTr="006F3985">
        <w:trPr>
          <w:trHeight w:val="20"/>
          <w:jc w:val="center"/>
        </w:trPr>
        <w:tc>
          <w:tcPr>
            <w:tcW w:w="401"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1.1-1-1064</w:t>
            </w:r>
          </w:p>
        </w:tc>
        <w:tc>
          <w:tcPr>
            <w:tcW w:w="1386"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Спирт этиловый технический</w:t>
            </w:r>
          </w:p>
        </w:tc>
        <w:tc>
          <w:tcPr>
            <w:tcW w:w="462"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кг</w:t>
            </w:r>
          </w:p>
        </w:tc>
        <w:tc>
          <w:tcPr>
            <w:tcW w:w="866"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w:t>
            </w:r>
          </w:p>
        </w:tc>
        <w:tc>
          <w:tcPr>
            <w:tcW w:w="1097"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0,004</w:t>
            </w:r>
          </w:p>
        </w:tc>
        <w:tc>
          <w:tcPr>
            <w:tcW w:w="788"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w:t>
            </w:r>
          </w:p>
        </w:tc>
      </w:tr>
      <w:tr w:rsidR="006F3985" w:rsidRPr="006F3985" w:rsidTr="006F3985">
        <w:trPr>
          <w:trHeight w:val="20"/>
          <w:jc w:val="center"/>
        </w:trPr>
        <w:tc>
          <w:tcPr>
            <w:tcW w:w="401"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1.1-1-1463</w:t>
            </w:r>
          </w:p>
        </w:tc>
        <w:tc>
          <w:tcPr>
            <w:tcW w:w="1386"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Шкурка шлифовальная на бумажной основе</w:t>
            </w:r>
          </w:p>
        </w:tc>
        <w:tc>
          <w:tcPr>
            <w:tcW w:w="462"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м</w:t>
            </w:r>
            <w:r w:rsidRPr="006F3985">
              <w:rPr>
                <w:rFonts w:ascii="Times New Roman" w:eastAsia="Times New Roman" w:hAnsi="Times New Roman" w:cs="Times New Roman"/>
                <w:bCs/>
                <w:sz w:val="20"/>
                <w:vertAlign w:val="superscript"/>
                <w:lang w:eastAsia="ru-RU"/>
              </w:rPr>
              <w:t>2</w:t>
            </w:r>
          </w:p>
        </w:tc>
        <w:tc>
          <w:tcPr>
            <w:tcW w:w="866"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w:t>
            </w:r>
          </w:p>
        </w:tc>
        <w:tc>
          <w:tcPr>
            <w:tcW w:w="1097"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w:t>
            </w:r>
          </w:p>
        </w:tc>
        <w:tc>
          <w:tcPr>
            <w:tcW w:w="788"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0,04</w:t>
            </w:r>
          </w:p>
        </w:tc>
      </w:tr>
      <w:tr w:rsidR="006F3985" w:rsidRPr="006F3985" w:rsidTr="006F3985">
        <w:trPr>
          <w:trHeight w:val="20"/>
          <w:jc w:val="center"/>
        </w:trPr>
        <w:tc>
          <w:tcPr>
            <w:tcW w:w="401" w:type="pct"/>
            <w:tcBorders>
              <w:top w:val="nil"/>
              <w:left w:val="single" w:sz="4" w:space="0" w:color="auto"/>
              <w:bottom w:val="single" w:sz="4" w:space="0" w:color="auto"/>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1.1-1-1576</w:t>
            </w:r>
          </w:p>
        </w:tc>
        <w:tc>
          <w:tcPr>
            <w:tcW w:w="1386" w:type="pct"/>
            <w:tcBorders>
              <w:top w:val="nil"/>
              <w:left w:val="single" w:sz="4" w:space="0" w:color="auto"/>
              <w:bottom w:val="single" w:sz="4" w:space="0" w:color="auto"/>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Эмаль, марка ПФ-115 (белая), пентафталевая</w:t>
            </w:r>
          </w:p>
        </w:tc>
        <w:tc>
          <w:tcPr>
            <w:tcW w:w="462" w:type="pct"/>
            <w:tcBorders>
              <w:top w:val="nil"/>
              <w:left w:val="single" w:sz="4" w:space="0" w:color="auto"/>
              <w:bottom w:val="single" w:sz="4" w:space="0" w:color="auto"/>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кг</w:t>
            </w:r>
          </w:p>
        </w:tc>
        <w:tc>
          <w:tcPr>
            <w:tcW w:w="866" w:type="pct"/>
            <w:tcBorders>
              <w:top w:val="nil"/>
              <w:left w:val="single" w:sz="4" w:space="0" w:color="auto"/>
              <w:bottom w:val="single" w:sz="4" w:space="0" w:color="auto"/>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w:t>
            </w:r>
          </w:p>
        </w:tc>
        <w:tc>
          <w:tcPr>
            <w:tcW w:w="1097" w:type="pct"/>
            <w:tcBorders>
              <w:top w:val="nil"/>
              <w:left w:val="single" w:sz="4" w:space="0" w:color="auto"/>
              <w:bottom w:val="single" w:sz="4" w:space="0" w:color="auto"/>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w:t>
            </w:r>
          </w:p>
        </w:tc>
        <w:tc>
          <w:tcPr>
            <w:tcW w:w="788" w:type="pct"/>
            <w:tcBorders>
              <w:top w:val="nil"/>
              <w:left w:val="single" w:sz="4" w:space="0" w:color="auto"/>
              <w:bottom w:val="single" w:sz="4" w:space="0" w:color="auto"/>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0,07</w:t>
            </w:r>
          </w:p>
        </w:tc>
      </w:tr>
    </w:tbl>
    <w:p w:rsidR="006F3985" w:rsidRPr="006F3985" w:rsidRDefault="006F3985" w:rsidP="006F3985">
      <w:pPr>
        <w:keepNext/>
        <w:widowControl w:val="0"/>
        <w:shd w:val="clear" w:color="auto" w:fill="FFFFFF"/>
        <w:autoSpaceDE w:val="0"/>
        <w:autoSpaceDN w:val="0"/>
        <w:adjustRightInd w:val="0"/>
        <w:spacing w:before="120" w:after="120" w:line="240" w:lineRule="auto"/>
        <w:jc w:val="both"/>
        <w:outlineLvl w:val="1"/>
        <w:rPr>
          <w:rFonts w:ascii="Times New Roman" w:eastAsia="Times New Roman" w:hAnsi="Times New Roman" w:cs="Times New Roman"/>
          <w:bCs/>
          <w:sz w:val="24"/>
          <w:lang w:eastAsia="ru-RU"/>
        </w:rPr>
      </w:pPr>
      <w:bookmarkStart w:id="97" w:name="i983829"/>
      <w:r w:rsidRPr="006F3985">
        <w:rPr>
          <w:rFonts w:ascii="Times New Roman" w:eastAsia="Times New Roman" w:hAnsi="Times New Roman" w:cs="Times New Roman"/>
          <w:b/>
          <w:sz w:val="24"/>
          <w:lang w:eastAsia="ru-RU"/>
        </w:rPr>
        <w:t>Таблица 15-91. Шкафы навесные 700×1200, 300×400</w:t>
      </w:r>
      <w:bookmarkEnd w:id="97"/>
    </w:p>
    <w:p w:rsidR="006F3985" w:rsidRPr="006F3985" w:rsidRDefault="006F3985" w:rsidP="006F3985">
      <w:pPr>
        <w:widowControl w:val="0"/>
        <w:shd w:val="clear" w:color="auto" w:fill="FFFFFF"/>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6F3985">
        <w:rPr>
          <w:rFonts w:ascii="Times New Roman" w:eastAsia="Times New Roman" w:hAnsi="Times New Roman" w:cs="Times New Roman"/>
          <w:b/>
          <w:bCs/>
          <w:sz w:val="24"/>
          <w:lang w:eastAsia="ru-RU"/>
        </w:rPr>
        <w:t>Состав работ:</w:t>
      </w:r>
      <w:r w:rsidRPr="006F3985">
        <w:rPr>
          <w:rFonts w:ascii="Times New Roman" w:eastAsia="Times New Roman" w:hAnsi="Times New Roman" w:cs="Times New Roman"/>
          <w:bCs/>
          <w:sz w:val="24"/>
          <w:lang w:eastAsia="ru-RU"/>
        </w:rPr>
        <w:t xml:space="preserve"> 1. Внешний осмотр целостности корпуса шкафа и кабельных вводов (1-3).</w:t>
      </w:r>
    </w:p>
    <w:p w:rsidR="006F3985" w:rsidRPr="006F3985" w:rsidRDefault="006F3985" w:rsidP="006F3985">
      <w:pPr>
        <w:widowControl w:val="0"/>
        <w:shd w:val="clear" w:color="auto" w:fill="FFFFFF"/>
        <w:autoSpaceDE w:val="0"/>
        <w:autoSpaceDN w:val="0"/>
        <w:adjustRightInd w:val="0"/>
        <w:spacing w:after="0" w:line="240" w:lineRule="auto"/>
        <w:ind w:left="1588"/>
        <w:jc w:val="both"/>
        <w:rPr>
          <w:rFonts w:ascii="Times New Roman" w:eastAsia="Times New Roman" w:hAnsi="Times New Roman" w:cs="Times New Roman"/>
          <w:bCs/>
          <w:sz w:val="24"/>
          <w:lang w:eastAsia="ru-RU"/>
        </w:rPr>
      </w:pPr>
      <w:r w:rsidRPr="006F3985">
        <w:rPr>
          <w:rFonts w:ascii="Times New Roman" w:eastAsia="Times New Roman" w:hAnsi="Times New Roman" w:cs="Times New Roman"/>
          <w:bCs/>
          <w:sz w:val="24"/>
          <w:lang w:eastAsia="ru-RU"/>
        </w:rPr>
        <w:t>2. Удаление пыли и грязи с внешней поверхности шкафа (1-3).</w:t>
      </w:r>
    </w:p>
    <w:p w:rsidR="006F3985" w:rsidRPr="006F3985" w:rsidRDefault="006F3985" w:rsidP="006F3985">
      <w:pPr>
        <w:widowControl w:val="0"/>
        <w:shd w:val="clear" w:color="auto" w:fill="FFFFFF"/>
        <w:autoSpaceDE w:val="0"/>
        <w:autoSpaceDN w:val="0"/>
        <w:adjustRightInd w:val="0"/>
        <w:spacing w:after="0" w:line="240" w:lineRule="auto"/>
        <w:ind w:left="1588"/>
        <w:jc w:val="both"/>
        <w:rPr>
          <w:rFonts w:ascii="Times New Roman" w:eastAsia="Times New Roman" w:hAnsi="Times New Roman" w:cs="Times New Roman"/>
          <w:bCs/>
          <w:sz w:val="24"/>
          <w:lang w:eastAsia="ru-RU"/>
        </w:rPr>
      </w:pPr>
      <w:r w:rsidRPr="006F3985">
        <w:rPr>
          <w:rFonts w:ascii="Times New Roman" w:eastAsia="Times New Roman" w:hAnsi="Times New Roman" w:cs="Times New Roman"/>
          <w:bCs/>
          <w:sz w:val="24"/>
          <w:lang w:eastAsia="ru-RU"/>
        </w:rPr>
        <w:t>3. Открытие двери шкафа.</w:t>
      </w:r>
    </w:p>
    <w:p w:rsidR="006F3985" w:rsidRPr="006F3985" w:rsidRDefault="006F3985" w:rsidP="006F3985">
      <w:pPr>
        <w:widowControl w:val="0"/>
        <w:shd w:val="clear" w:color="auto" w:fill="FFFFFF"/>
        <w:autoSpaceDE w:val="0"/>
        <w:autoSpaceDN w:val="0"/>
        <w:adjustRightInd w:val="0"/>
        <w:spacing w:after="0" w:line="240" w:lineRule="auto"/>
        <w:ind w:left="1588"/>
        <w:jc w:val="both"/>
        <w:rPr>
          <w:rFonts w:ascii="Times New Roman" w:eastAsia="Times New Roman" w:hAnsi="Times New Roman" w:cs="Times New Roman"/>
          <w:bCs/>
          <w:sz w:val="24"/>
          <w:lang w:eastAsia="ru-RU"/>
        </w:rPr>
      </w:pPr>
      <w:r w:rsidRPr="006F3985">
        <w:rPr>
          <w:rFonts w:ascii="Times New Roman" w:eastAsia="Times New Roman" w:hAnsi="Times New Roman" w:cs="Times New Roman"/>
          <w:bCs/>
          <w:sz w:val="24"/>
          <w:lang w:eastAsia="ru-RU"/>
        </w:rPr>
        <w:t>4. Удаление пыли и грязи внутри шкафа (2, 3).</w:t>
      </w:r>
    </w:p>
    <w:p w:rsidR="006F3985" w:rsidRPr="006F3985" w:rsidRDefault="006F3985" w:rsidP="006F3985">
      <w:pPr>
        <w:widowControl w:val="0"/>
        <w:shd w:val="clear" w:color="auto" w:fill="FFFFFF"/>
        <w:autoSpaceDE w:val="0"/>
        <w:autoSpaceDN w:val="0"/>
        <w:adjustRightInd w:val="0"/>
        <w:spacing w:after="0" w:line="240" w:lineRule="auto"/>
        <w:ind w:left="1588"/>
        <w:jc w:val="both"/>
        <w:rPr>
          <w:rFonts w:ascii="Times New Roman" w:eastAsia="Times New Roman" w:hAnsi="Times New Roman" w:cs="Times New Roman"/>
          <w:bCs/>
          <w:sz w:val="24"/>
          <w:lang w:eastAsia="ru-RU"/>
        </w:rPr>
      </w:pPr>
      <w:r w:rsidRPr="006F3985">
        <w:rPr>
          <w:rFonts w:ascii="Times New Roman" w:eastAsia="Times New Roman" w:hAnsi="Times New Roman" w:cs="Times New Roman"/>
          <w:bCs/>
          <w:sz w:val="24"/>
          <w:lang w:eastAsia="ru-RU"/>
        </w:rPr>
        <w:t>5. Зачистка шкуркой мест появления ржавчины, нанесение слоя защитной краски или эмали (2).</w:t>
      </w:r>
    </w:p>
    <w:p w:rsidR="006F3985" w:rsidRPr="006F3985" w:rsidRDefault="006F3985" w:rsidP="006F3985">
      <w:pPr>
        <w:widowControl w:val="0"/>
        <w:shd w:val="clear" w:color="auto" w:fill="FFFFFF"/>
        <w:autoSpaceDE w:val="0"/>
        <w:autoSpaceDN w:val="0"/>
        <w:adjustRightInd w:val="0"/>
        <w:spacing w:after="0" w:line="240" w:lineRule="auto"/>
        <w:ind w:left="1588"/>
        <w:jc w:val="both"/>
        <w:rPr>
          <w:rFonts w:ascii="Times New Roman" w:eastAsia="Times New Roman" w:hAnsi="Times New Roman" w:cs="Times New Roman"/>
          <w:bCs/>
          <w:sz w:val="24"/>
          <w:lang w:eastAsia="ru-RU"/>
        </w:rPr>
      </w:pPr>
      <w:r w:rsidRPr="006F3985">
        <w:rPr>
          <w:rFonts w:ascii="Times New Roman" w:eastAsia="Times New Roman" w:hAnsi="Times New Roman" w:cs="Times New Roman"/>
          <w:bCs/>
          <w:sz w:val="24"/>
          <w:lang w:eastAsia="ru-RU"/>
        </w:rPr>
        <w:t>6. Замена замка, смазка трущихся частей техническим вазелином (3).</w:t>
      </w:r>
    </w:p>
    <w:p w:rsidR="006F3985" w:rsidRPr="006F3985" w:rsidRDefault="006F3985" w:rsidP="006F3985">
      <w:pPr>
        <w:widowControl w:val="0"/>
        <w:shd w:val="clear" w:color="auto" w:fill="FFFFFF"/>
        <w:autoSpaceDE w:val="0"/>
        <w:autoSpaceDN w:val="0"/>
        <w:adjustRightInd w:val="0"/>
        <w:spacing w:after="0" w:line="240" w:lineRule="auto"/>
        <w:ind w:left="1588"/>
        <w:jc w:val="both"/>
        <w:rPr>
          <w:rFonts w:ascii="Times New Roman" w:eastAsia="Times New Roman" w:hAnsi="Times New Roman" w:cs="Times New Roman"/>
          <w:bCs/>
          <w:sz w:val="24"/>
          <w:lang w:eastAsia="ru-RU"/>
        </w:rPr>
      </w:pPr>
      <w:r w:rsidRPr="006F3985">
        <w:rPr>
          <w:rFonts w:ascii="Times New Roman" w:eastAsia="Times New Roman" w:hAnsi="Times New Roman" w:cs="Times New Roman"/>
          <w:bCs/>
          <w:sz w:val="24"/>
          <w:lang w:eastAsia="ru-RU"/>
        </w:rPr>
        <w:t>7. Снятие двери шкафа, снятие со стены старого шкафа, установка нового шкафа, установка двери шкафа (4).</w:t>
      </w:r>
    </w:p>
    <w:p w:rsidR="006F3985" w:rsidRPr="006F3985" w:rsidRDefault="006F3985" w:rsidP="006F3985">
      <w:pPr>
        <w:widowControl w:val="0"/>
        <w:shd w:val="clear" w:color="auto" w:fill="FFFFFF"/>
        <w:autoSpaceDE w:val="0"/>
        <w:autoSpaceDN w:val="0"/>
        <w:adjustRightInd w:val="0"/>
        <w:spacing w:after="0" w:line="240" w:lineRule="auto"/>
        <w:ind w:left="1588"/>
        <w:jc w:val="both"/>
        <w:rPr>
          <w:rFonts w:ascii="Times New Roman" w:eastAsia="Times New Roman" w:hAnsi="Times New Roman" w:cs="Times New Roman"/>
          <w:bCs/>
          <w:sz w:val="24"/>
          <w:lang w:eastAsia="ru-RU"/>
        </w:rPr>
      </w:pPr>
      <w:r w:rsidRPr="006F3985">
        <w:rPr>
          <w:rFonts w:ascii="Times New Roman" w:eastAsia="Times New Roman" w:hAnsi="Times New Roman" w:cs="Times New Roman"/>
          <w:bCs/>
          <w:sz w:val="24"/>
          <w:lang w:eastAsia="ru-RU"/>
        </w:rPr>
        <w:t>8. Закрытие двери шкафа.</w:t>
      </w:r>
    </w:p>
    <w:p w:rsidR="006F3985" w:rsidRPr="006F3985" w:rsidRDefault="006F3985" w:rsidP="006F3985">
      <w:pPr>
        <w:widowControl w:val="0"/>
        <w:shd w:val="clear" w:color="auto" w:fill="FFFFFF"/>
        <w:autoSpaceDE w:val="0"/>
        <w:autoSpaceDN w:val="0"/>
        <w:adjustRightInd w:val="0"/>
        <w:spacing w:after="0" w:line="240" w:lineRule="auto"/>
        <w:ind w:left="1588"/>
        <w:jc w:val="both"/>
        <w:rPr>
          <w:rFonts w:ascii="Times New Roman" w:eastAsia="Times New Roman" w:hAnsi="Times New Roman" w:cs="Times New Roman"/>
          <w:bCs/>
          <w:sz w:val="24"/>
          <w:lang w:eastAsia="ru-RU"/>
        </w:rPr>
      </w:pPr>
      <w:r w:rsidRPr="006F3985">
        <w:rPr>
          <w:rFonts w:ascii="Times New Roman" w:eastAsia="Times New Roman" w:hAnsi="Times New Roman" w:cs="Times New Roman"/>
          <w:bCs/>
          <w:sz w:val="24"/>
          <w:lang w:eastAsia="ru-RU"/>
        </w:rPr>
        <w:t>9. Запись о результатах в журнале по ТО и ППР.</w:t>
      </w:r>
    </w:p>
    <w:p w:rsidR="006F3985" w:rsidRPr="006F3985" w:rsidRDefault="006F3985" w:rsidP="006F3985">
      <w:pPr>
        <w:widowControl w:val="0"/>
        <w:shd w:val="clear" w:color="auto" w:fill="FFFFFF"/>
        <w:autoSpaceDE w:val="0"/>
        <w:autoSpaceDN w:val="0"/>
        <w:adjustRightInd w:val="0"/>
        <w:spacing w:before="120" w:after="120" w:line="240" w:lineRule="auto"/>
        <w:jc w:val="both"/>
        <w:rPr>
          <w:rFonts w:ascii="Times New Roman" w:eastAsia="Times New Roman" w:hAnsi="Times New Roman" w:cs="Times New Roman"/>
          <w:sz w:val="20"/>
          <w:szCs w:val="20"/>
          <w:lang w:eastAsia="ru-RU"/>
        </w:rPr>
      </w:pPr>
      <w:r w:rsidRPr="006F3985">
        <w:rPr>
          <w:rFonts w:ascii="Times New Roman" w:eastAsia="Times New Roman" w:hAnsi="Times New Roman" w:cs="Times New Roman"/>
          <w:b/>
          <w:bCs/>
          <w:sz w:val="24"/>
          <w:lang w:eastAsia="ru-RU"/>
        </w:rPr>
        <w:t>Измеритель:</w:t>
      </w:r>
      <w:r w:rsidRPr="006F3985">
        <w:rPr>
          <w:rFonts w:ascii="Times New Roman" w:eastAsia="Times New Roman" w:hAnsi="Times New Roman" w:cs="Times New Roman"/>
          <w:bCs/>
          <w:sz w:val="24"/>
          <w:lang w:eastAsia="ru-RU"/>
        </w:rPr>
        <w:t xml:space="preserve"> 1 шт.</w:t>
      </w:r>
    </w:p>
    <w:tbl>
      <w:tblPr>
        <w:tblW w:w="5000" w:type="pct"/>
        <w:jc w:val="center"/>
        <w:tblBorders>
          <w:top w:val="single" w:sz="4" w:space="0" w:color="auto"/>
          <w:left w:val="single" w:sz="4" w:space="0" w:color="auto"/>
          <w:bottom w:val="single" w:sz="4" w:space="0" w:color="auto"/>
          <w:right w:val="single" w:sz="4" w:space="0" w:color="auto"/>
        </w:tblBorders>
        <w:tblCellMar>
          <w:left w:w="40" w:type="dxa"/>
          <w:right w:w="40" w:type="dxa"/>
        </w:tblCellMar>
        <w:tblLook w:val="04A0"/>
      </w:tblPr>
      <w:tblGrid>
        <w:gridCol w:w="753"/>
        <w:gridCol w:w="2419"/>
        <w:gridCol w:w="662"/>
        <w:gridCol w:w="1403"/>
        <w:gridCol w:w="1588"/>
        <w:gridCol w:w="1341"/>
        <w:gridCol w:w="1269"/>
      </w:tblGrid>
      <w:tr w:rsidR="006F3985" w:rsidRPr="006F3985" w:rsidTr="006F3985">
        <w:trPr>
          <w:trHeight w:val="20"/>
          <w:jc w:val="center"/>
        </w:trPr>
        <w:tc>
          <w:tcPr>
            <w:tcW w:w="401" w:type="pct"/>
            <w:vMerge w:val="restart"/>
            <w:tcBorders>
              <w:top w:val="single" w:sz="4" w:space="0" w:color="auto"/>
              <w:left w:val="single" w:sz="4" w:space="0" w:color="auto"/>
              <w:bottom w:val="single" w:sz="4" w:space="0" w:color="auto"/>
              <w:right w:val="single" w:sz="4" w:space="0" w:color="auto"/>
            </w:tcBorders>
            <w:shd w:val="clear" w:color="auto" w:fill="FFFFFF"/>
            <w:vAlign w:val="center"/>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
                <w:sz w:val="20"/>
                <w:lang w:eastAsia="ru-RU"/>
              </w:rPr>
              <w:t>Код</w:t>
            </w:r>
          </w:p>
        </w:tc>
        <w:tc>
          <w:tcPr>
            <w:tcW w:w="1284" w:type="pct"/>
            <w:vMerge w:val="restart"/>
            <w:tcBorders>
              <w:top w:val="single" w:sz="4" w:space="0" w:color="auto"/>
              <w:left w:val="single" w:sz="4" w:space="0" w:color="auto"/>
              <w:bottom w:val="single" w:sz="4" w:space="0" w:color="auto"/>
              <w:right w:val="single" w:sz="4" w:space="0" w:color="auto"/>
            </w:tcBorders>
            <w:shd w:val="clear" w:color="auto" w:fill="FFFFFF"/>
            <w:vAlign w:val="center"/>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
                <w:sz w:val="20"/>
                <w:lang w:eastAsia="ru-RU"/>
              </w:rPr>
              <w:t>Наименование ресурсов, статей затрат</w:t>
            </w:r>
          </w:p>
        </w:tc>
        <w:tc>
          <w:tcPr>
            <w:tcW w:w="340" w:type="pct"/>
            <w:vMerge w:val="restart"/>
            <w:tcBorders>
              <w:top w:val="single" w:sz="4" w:space="0" w:color="auto"/>
              <w:left w:val="single" w:sz="4" w:space="0" w:color="auto"/>
              <w:bottom w:val="single" w:sz="4" w:space="0" w:color="auto"/>
              <w:right w:val="single" w:sz="4" w:space="0" w:color="auto"/>
            </w:tcBorders>
            <w:shd w:val="clear" w:color="auto" w:fill="FFFFFF"/>
            <w:vAlign w:val="center"/>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
                <w:sz w:val="20"/>
                <w:lang w:eastAsia="ru-RU"/>
              </w:rPr>
              <w:t>Ед. измер.</w:t>
            </w:r>
          </w:p>
        </w:tc>
        <w:tc>
          <w:tcPr>
            <w:tcW w:w="745"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Технический осмотр</w:t>
            </w:r>
          </w:p>
        </w:tc>
        <w:tc>
          <w:tcPr>
            <w:tcW w:w="843"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Техническое обслуживание</w:t>
            </w:r>
          </w:p>
        </w:tc>
        <w:tc>
          <w:tcPr>
            <w:tcW w:w="712"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Текущий ремонт</w:t>
            </w:r>
          </w:p>
        </w:tc>
        <w:tc>
          <w:tcPr>
            <w:tcW w:w="674"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Замена</w:t>
            </w:r>
          </w:p>
        </w:tc>
      </w:tr>
      <w:tr w:rsidR="006F3985" w:rsidRPr="006F3985" w:rsidTr="006F3985">
        <w:trPr>
          <w:trHeight w:val="20"/>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6F3985" w:rsidRPr="006F3985" w:rsidRDefault="006F3985" w:rsidP="006F3985">
            <w:pPr>
              <w:spacing w:after="0" w:line="240" w:lineRule="auto"/>
              <w:rPr>
                <w:rFonts w:ascii="Times New Roman" w:eastAsia="Times New Roman" w:hAnsi="Times New Roman" w:cs="Times New Roman"/>
                <w:sz w:val="20"/>
                <w:szCs w:val="20"/>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F3985" w:rsidRPr="006F3985" w:rsidRDefault="006F3985" w:rsidP="006F3985">
            <w:pPr>
              <w:spacing w:after="0" w:line="240" w:lineRule="auto"/>
              <w:rPr>
                <w:rFonts w:ascii="Times New Roman" w:eastAsia="Times New Roman" w:hAnsi="Times New Roman" w:cs="Times New Roman"/>
                <w:sz w:val="20"/>
                <w:szCs w:val="20"/>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F3985" w:rsidRPr="006F3985" w:rsidRDefault="006F3985" w:rsidP="006F3985">
            <w:pPr>
              <w:spacing w:after="0" w:line="240" w:lineRule="auto"/>
              <w:rPr>
                <w:rFonts w:ascii="Times New Roman" w:eastAsia="Times New Roman" w:hAnsi="Times New Roman" w:cs="Times New Roman"/>
                <w:sz w:val="20"/>
                <w:szCs w:val="20"/>
                <w:lang w:eastAsia="ru-RU"/>
              </w:rPr>
            </w:pPr>
          </w:p>
        </w:tc>
        <w:tc>
          <w:tcPr>
            <w:tcW w:w="745" w:type="pct"/>
            <w:tcBorders>
              <w:top w:val="single" w:sz="4" w:space="0" w:color="auto"/>
              <w:left w:val="single" w:sz="4" w:space="0" w:color="auto"/>
              <w:bottom w:val="single" w:sz="4" w:space="0" w:color="auto"/>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15-91-1</w:t>
            </w:r>
          </w:p>
        </w:tc>
        <w:tc>
          <w:tcPr>
            <w:tcW w:w="843" w:type="pct"/>
            <w:tcBorders>
              <w:top w:val="single" w:sz="4" w:space="0" w:color="auto"/>
              <w:left w:val="single" w:sz="4" w:space="0" w:color="auto"/>
              <w:bottom w:val="single" w:sz="4" w:space="0" w:color="auto"/>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15-91-2</w:t>
            </w:r>
          </w:p>
        </w:tc>
        <w:tc>
          <w:tcPr>
            <w:tcW w:w="712" w:type="pct"/>
            <w:tcBorders>
              <w:top w:val="single" w:sz="4" w:space="0" w:color="auto"/>
              <w:left w:val="single" w:sz="4" w:space="0" w:color="auto"/>
              <w:bottom w:val="single" w:sz="4" w:space="0" w:color="auto"/>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15-91-3</w:t>
            </w:r>
          </w:p>
        </w:tc>
        <w:tc>
          <w:tcPr>
            <w:tcW w:w="674" w:type="pct"/>
            <w:tcBorders>
              <w:top w:val="single" w:sz="4" w:space="0" w:color="auto"/>
              <w:left w:val="single" w:sz="4" w:space="0" w:color="auto"/>
              <w:bottom w:val="single" w:sz="4" w:space="0" w:color="auto"/>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15-91-4</w:t>
            </w:r>
          </w:p>
        </w:tc>
      </w:tr>
      <w:tr w:rsidR="006F3985" w:rsidRPr="006F3985" w:rsidTr="006F3985">
        <w:trPr>
          <w:trHeight w:val="20"/>
          <w:jc w:val="center"/>
        </w:trPr>
        <w:tc>
          <w:tcPr>
            <w:tcW w:w="401" w:type="pct"/>
            <w:tcBorders>
              <w:top w:val="single" w:sz="4" w:space="0" w:color="auto"/>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sz w:val="20"/>
                <w:szCs w:val="20"/>
                <w:lang w:eastAsia="ru-RU"/>
              </w:rPr>
              <w:t> </w:t>
            </w:r>
          </w:p>
        </w:tc>
        <w:tc>
          <w:tcPr>
            <w:tcW w:w="1284" w:type="pct"/>
            <w:tcBorders>
              <w:top w:val="single" w:sz="4" w:space="0" w:color="auto"/>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rPr>
                <w:rFonts w:ascii="Times New Roman" w:eastAsia="Times New Roman" w:hAnsi="Times New Roman" w:cs="Times New Roman"/>
                <w:sz w:val="20"/>
                <w:szCs w:val="20"/>
                <w:lang w:eastAsia="ru-RU"/>
              </w:rPr>
            </w:pPr>
            <w:r w:rsidRPr="006F3985">
              <w:rPr>
                <w:rFonts w:ascii="Times New Roman" w:eastAsia="Times New Roman" w:hAnsi="Times New Roman" w:cs="Times New Roman"/>
                <w:b/>
                <w:sz w:val="20"/>
                <w:lang w:eastAsia="ru-RU"/>
              </w:rPr>
              <w:t>Прямые затраты:</w:t>
            </w:r>
          </w:p>
        </w:tc>
        <w:tc>
          <w:tcPr>
            <w:tcW w:w="340" w:type="pct"/>
            <w:tcBorders>
              <w:top w:val="single" w:sz="4" w:space="0" w:color="auto"/>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
                <w:sz w:val="20"/>
                <w:lang w:eastAsia="ru-RU"/>
              </w:rPr>
              <w:t>руб.</w:t>
            </w:r>
          </w:p>
        </w:tc>
        <w:tc>
          <w:tcPr>
            <w:tcW w:w="745" w:type="pct"/>
            <w:tcBorders>
              <w:top w:val="single" w:sz="4" w:space="0" w:color="auto"/>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
                <w:sz w:val="20"/>
                <w:lang w:eastAsia="ru-RU"/>
              </w:rPr>
              <w:t>3,87</w:t>
            </w:r>
          </w:p>
        </w:tc>
        <w:tc>
          <w:tcPr>
            <w:tcW w:w="843" w:type="pct"/>
            <w:tcBorders>
              <w:top w:val="single" w:sz="4" w:space="0" w:color="auto"/>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
                <w:sz w:val="20"/>
                <w:lang w:eastAsia="ru-RU"/>
              </w:rPr>
              <w:t>65,41</w:t>
            </w:r>
          </w:p>
        </w:tc>
        <w:tc>
          <w:tcPr>
            <w:tcW w:w="712" w:type="pct"/>
            <w:tcBorders>
              <w:top w:val="single" w:sz="4" w:space="0" w:color="auto"/>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
                <w:sz w:val="20"/>
                <w:lang w:eastAsia="ru-RU"/>
              </w:rPr>
              <w:t>13,82</w:t>
            </w:r>
          </w:p>
        </w:tc>
        <w:tc>
          <w:tcPr>
            <w:tcW w:w="674" w:type="pct"/>
            <w:tcBorders>
              <w:top w:val="single" w:sz="4" w:space="0" w:color="auto"/>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
                <w:sz w:val="20"/>
                <w:lang w:eastAsia="ru-RU"/>
              </w:rPr>
              <w:t>20,12</w:t>
            </w:r>
          </w:p>
        </w:tc>
      </w:tr>
      <w:tr w:rsidR="006F3985" w:rsidRPr="006F3985" w:rsidTr="006F3985">
        <w:trPr>
          <w:trHeight w:val="20"/>
          <w:jc w:val="center"/>
        </w:trPr>
        <w:tc>
          <w:tcPr>
            <w:tcW w:w="401"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sz w:val="20"/>
                <w:szCs w:val="20"/>
                <w:lang w:eastAsia="ru-RU"/>
              </w:rPr>
              <w:t> </w:t>
            </w:r>
          </w:p>
        </w:tc>
        <w:tc>
          <w:tcPr>
            <w:tcW w:w="1284"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заработная плата рабочих</w:t>
            </w:r>
          </w:p>
        </w:tc>
        <w:tc>
          <w:tcPr>
            <w:tcW w:w="340"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руб.</w:t>
            </w:r>
          </w:p>
        </w:tc>
        <w:tc>
          <w:tcPr>
            <w:tcW w:w="745"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2,47</w:t>
            </w:r>
          </w:p>
        </w:tc>
        <w:tc>
          <w:tcPr>
            <w:tcW w:w="843"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45,36</w:t>
            </w:r>
          </w:p>
        </w:tc>
        <w:tc>
          <w:tcPr>
            <w:tcW w:w="712"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11,05</w:t>
            </w:r>
          </w:p>
        </w:tc>
        <w:tc>
          <w:tcPr>
            <w:tcW w:w="674"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17,59</w:t>
            </w:r>
          </w:p>
        </w:tc>
      </w:tr>
      <w:tr w:rsidR="006F3985" w:rsidRPr="006F3985" w:rsidTr="006F3985">
        <w:trPr>
          <w:trHeight w:val="20"/>
          <w:jc w:val="center"/>
        </w:trPr>
        <w:tc>
          <w:tcPr>
            <w:tcW w:w="401"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sz w:val="20"/>
                <w:szCs w:val="20"/>
                <w:lang w:eastAsia="ru-RU"/>
              </w:rPr>
              <w:t> </w:t>
            </w:r>
          </w:p>
        </w:tc>
        <w:tc>
          <w:tcPr>
            <w:tcW w:w="1284"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эксплуатация машин</w:t>
            </w:r>
          </w:p>
        </w:tc>
        <w:tc>
          <w:tcPr>
            <w:tcW w:w="340"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руб.</w:t>
            </w:r>
          </w:p>
        </w:tc>
        <w:tc>
          <w:tcPr>
            <w:tcW w:w="745"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0,42</w:t>
            </w:r>
          </w:p>
        </w:tc>
        <w:tc>
          <w:tcPr>
            <w:tcW w:w="843"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7,17</w:t>
            </w:r>
          </w:p>
        </w:tc>
        <w:tc>
          <w:tcPr>
            <w:tcW w:w="712"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1,69</w:t>
            </w:r>
          </w:p>
        </w:tc>
        <w:tc>
          <w:tcPr>
            <w:tcW w:w="674"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2,53</w:t>
            </w:r>
          </w:p>
        </w:tc>
      </w:tr>
      <w:tr w:rsidR="006F3985" w:rsidRPr="006F3985" w:rsidTr="006F3985">
        <w:trPr>
          <w:trHeight w:val="20"/>
          <w:jc w:val="center"/>
        </w:trPr>
        <w:tc>
          <w:tcPr>
            <w:tcW w:w="401"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sz w:val="20"/>
                <w:szCs w:val="20"/>
                <w:lang w:eastAsia="ru-RU"/>
              </w:rPr>
              <w:t> </w:t>
            </w:r>
          </w:p>
        </w:tc>
        <w:tc>
          <w:tcPr>
            <w:tcW w:w="1284"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в том числе: заработная плата</w:t>
            </w:r>
          </w:p>
        </w:tc>
        <w:tc>
          <w:tcPr>
            <w:tcW w:w="340"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руб.</w:t>
            </w:r>
          </w:p>
        </w:tc>
        <w:tc>
          <w:tcPr>
            <w:tcW w:w="745"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0,18</w:t>
            </w:r>
          </w:p>
        </w:tc>
        <w:tc>
          <w:tcPr>
            <w:tcW w:w="843"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3,12</w:t>
            </w:r>
          </w:p>
        </w:tc>
        <w:tc>
          <w:tcPr>
            <w:tcW w:w="712"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0,74</w:t>
            </w:r>
          </w:p>
        </w:tc>
        <w:tc>
          <w:tcPr>
            <w:tcW w:w="674"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1,10</w:t>
            </w:r>
          </w:p>
        </w:tc>
      </w:tr>
      <w:tr w:rsidR="006F3985" w:rsidRPr="006F3985" w:rsidTr="006F3985">
        <w:trPr>
          <w:trHeight w:val="20"/>
          <w:jc w:val="center"/>
        </w:trPr>
        <w:tc>
          <w:tcPr>
            <w:tcW w:w="401"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sz w:val="20"/>
                <w:szCs w:val="20"/>
                <w:lang w:eastAsia="ru-RU"/>
              </w:rPr>
              <w:t> </w:t>
            </w:r>
          </w:p>
        </w:tc>
        <w:tc>
          <w:tcPr>
            <w:tcW w:w="1284"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материальные ресурсы</w:t>
            </w:r>
          </w:p>
        </w:tc>
        <w:tc>
          <w:tcPr>
            <w:tcW w:w="340"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руб.</w:t>
            </w:r>
          </w:p>
        </w:tc>
        <w:tc>
          <w:tcPr>
            <w:tcW w:w="745"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0,98</w:t>
            </w:r>
          </w:p>
        </w:tc>
        <w:tc>
          <w:tcPr>
            <w:tcW w:w="843"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12,88</w:t>
            </w:r>
          </w:p>
        </w:tc>
        <w:tc>
          <w:tcPr>
            <w:tcW w:w="712"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1,08</w:t>
            </w:r>
          </w:p>
        </w:tc>
        <w:tc>
          <w:tcPr>
            <w:tcW w:w="674"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0,00</w:t>
            </w:r>
          </w:p>
        </w:tc>
      </w:tr>
      <w:tr w:rsidR="006F3985" w:rsidRPr="006F3985" w:rsidTr="006F3985">
        <w:trPr>
          <w:trHeight w:val="20"/>
          <w:jc w:val="center"/>
        </w:trPr>
        <w:tc>
          <w:tcPr>
            <w:tcW w:w="401"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sz w:val="20"/>
                <w:szCs w:val="20"/>
                <w:lang w:eastAsia="ru-RU"/>
              </w:rPr>
              <w:t> </w:t>
            </w:r>
          </w:p>
        </w:tc>
        <w:tc>
          <w:tcPr>
            <w:tcW w:w="1284"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rPr>
                <w:rFonts w:ascii="Times New Roman" w:eastAsia="Times New Roman" w:hAnsi="Times New Roman" w:cs="Times New Roman"/>
                <w:sz w:val="20"/>
                <w:szCs w:val="20"/>
                <w:lang w:eastAsia="ru-RU"/>
              </w:rPr>
            </w:pPr>
            <w:r w:rsidRPr="006F3985">
              <w:rPr>
                <w:rFonts w:ascii="Times New Roman" w:eastAsia="Times New Roman" w:hAnsi="Times New Roman" w:cs="Times New Roman"/>
                <w:b/>
                <w:bCs/>
                <w:sz w:val="20"/>
                <w:lang w:eastAsia="ru-RU"/>
              </w:rPr>
              <w:t>Затраты труда рабочих</w:t>
            </w:r>
          </w:p>
        </w:tc>
        <w:tc>
          <w:tcPr>
            <w:tcW w:w="340"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чел.-ч</w:t>
            </w:r>
          </w:p>
        </w:tc>
        <w:tc>
          <w:tcPr>
            <w:tcW w:w="745"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0,17</w:t>
            </w:r>
          </w:p>
        </w:tc>
        <w:tc>
          <w:tcPr>
            <w:tcW w:w="843"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3,12</w:t>
            </w:r>
          </w:p>
        </w:tc>
        <w:tc>
          <w:tcPr>
            <w:tcW w:w="712"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0,76</w:t>
            </w:r>
          </w:p>
        </w:tc>
        <w:tc>
          <w:tcPr>
            <w:tcW w:w="674"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1,21</w:t>
            </w:r>
          </w:p>
        </w:tc>
      </w:tr>
      <w:tr w:rsidR="006F3985" w:rsidRPr="006F3985" w:rsidTr="006F3985">
        <w:trPr>
          <w:trHeight w:val="20"/>
          <w:jc w:val="center"/>
        </w:trPr>
        <w:tc>
          <w:tcPr>
            <w:tcW w:w="401"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sz w:val="20"/>
                <w:szCs w:val="20"/>
                <w:lang w:eastAsia="ru-RU"/>
              </w:rPr>
              <w:t> </w:t>
            </w:r>
          </w:p>
        </w:tc>
        <w:tc>
          <w:tcPr>
            <w:tcW w:w="1284"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Машины и механизмы</w:t>
            </w:r>
          </w:p>
        </w:tc>
        <w:tc>
          <w:tcPr>
            <w:tcW w:w="340"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sz w:val="20"/>
                <w:szCs w:val="20"/>
                <w:lang w:eastAsia="ru-RU"/>
              </w:rPr>
              <w:t> </w:t>
            </w:r>
          </w:p>
        </w:tc>
        <w:tc>
          <w:tcPr>
            <w:tcW w:w="745"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sz w:val="20"/>
                <w:szCs w:val="20"/>
                <w:lang w:eastAsia="ru-RU"/>
              </w:rPr>
              <w:t> </w:t>
            </w:r>
          </w:p>
        </w:tc>
        <w:tc>
          <w:tcPr>
            <w:tcW w:w="843"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sz w:val="20"/>
                <w:szCs w:val="20"/>
                <w:lang w:eastAsia="ru-RU"/>
              </w:rPr>
              <w:t> </w:t>
            </w:r>
          </w:p>
        </w:tc>
        <w:tc>
          <w:tcPr>
            <w:tcW w:w="712"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sz w:val="20"/>
                <w:szCs w:val="20"/>
                <w:lang w:eastAsia="ru-RU"/>
              </w:rPr>
              <w:t> </w:t>
            </w:r>
          </w:p>
        </w:tc>
        <w:tc>
          <w:tcPr>
            <w:tcW w:w="674"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sz w:val="20"/>
                <w:szCs w:val="20"/>
                <w:lang w:eastAsia="ru-RU"/>
              </w:rPr>
              <w:t> </w:t>
            </w:r>
          </w:p>
        </w:tc>
      </w:tr>
      <w:tr w:rsidR="006F3985" w:rsidRPr="006F3985" w:rsidTr="006F3985">
        <w:trPr>
          <w:trHeight w:val="20"/>
          <w:jc w:val="center"/>
        </w:trPr>
        <w:tc>
          <w:tcPr>
            <w:tcW w:w="401"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2.1-18-24</w:t>
            </w:r>
          </w:p>
        </w:tc>
        <w:tc>
          <w:tcPr>
            <w:tcW w:w="1284"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Автомобили полупассажирские типа ГАЗ, грузоподъемность до 2 т</w:t>
            </w:r>
          </w:p>
        </w:tc>
        <w:tc>
          <w:tcPr>
            <w:tcW w:w="340"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маш.-ч</w:t>
            </w:r>
          </w:p>
        </w:tc>
        <w:tc>
          <w:tcPr>
            <w:tcW w:w="745"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0,01</w:t>
            </w:r>
          </w:p>
        </w:tc>
        <w:tc>
          <w:tcPr>
            <w:tcW w:w="843"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0,17</w:t>
            </w:r>
          </w:p>
        </w:tc>
        <w:tc>
          <w:tcPr>
            <w:tcW w:w="712"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0,04</w:t>
            </w:r>
          </w:p>
        </w:tc>
        <w:tc>
          <w:tcPr>
            <w:tcW w:w="674"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0,06</w:t>
            </w:r>
          </w:p>
        </w:tc>
      </w:tr>
      <w:tr w:rsidR="006F3985" w:rsidRPr="006F3985" w:rsidTr="006F3985">
        <w:trPr>
          <w:trHeight w:val="20"/>
          <w:jc w:val="center"/>
        </w:trPr>
        <w:tc>
          <w:tcPr>
            <w:tcW w:w="401"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sz w:val="20"/>
                <w:szCs w:val="20"/>
                <w:lang w:eastAsia="ru-RU"/>
              </w:rPr>
              <w:t> </w:t>
            </w:r>
          </w:p>
        </w:tc>
        <w:tc>
          <w:tcPr>
            <w:tcW w:w="1284"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Материальные ресурсы</w:t>
            </w:r>
          </w:p>
        </w:tc>
        <w:tc>
          <w:tcPr>
            <w:tcW w:w="340"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sz w:val="20"/>
                <w:szCs w:val="20"/>
                <w:lang w:eastAsia="ru-RU"/>
              </w:rPr>
              <w:t> </w:t>
            </w:r>
          </w:p>
        </w:tc>
        <w:tc>
          <w:tcPr>
            <w:tcW w:w="745"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sz w:val="20"/>
                <w:szCs w:val="20"/>
                <w:lang w:eastAsia="ru-RU"/>
              </w:rPr>
              <w:t> </w:t>
            </w:r>
          </w:p>
        </w:tc>
        <w:tc>
          <w:tcPr>
            <w:tcW w:w="843"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sz w:val="20"/>
                <w:szCs w:val="20"/>
                <w:lang w:eastAsia="ru-RU"/>
              </w:rPr>
              <w:t> </w:t>
            </w:r>
          </w:p>
        </w:tc>
        <w:tc>
          <w:tcPr>
            <w:tcW w:w="712"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sz w:val="20"/>
                <w:szCs w:val="20"/>
                <w:lang w:eastAsia="ru-RU"/>
              </w:rPr>
              <w:t> </w:t>
            </w:r>
          </w:p>
        </w:tc>
        <w:tc>
          <w:tcPr>
            <w:tcW w:w="674"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sz w:val="20"/>
                <w:szCs w:val="20"/>
                <w:lang w:eastAsia="ru-RU"/>
              </w:rPr>
              <w:t> </w:t>
            </w:r>
          </w:p>
        </w:tc>
      </w:tr>
      <w:tr w:rsidR="006F3985" w:rsidRPr="006F3985" w:rsidTr="006F3985">
        <w:trPr>
          <w:trHeight w:val="20"/>
          <w:jc w:val="center"/>
        </w:trPr>
        <w:tc>
          <w:tcPr>
            <w:tcW w:w="401"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1.1-1-106</w:t>
            </w:r>
          </w:p>
        </w:tc>
        <w:tc>
          <w:tcPr>
            <w:tcW w:w="1284"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Бязь</w:t>
            </w:r>
          </w:p>
        </w:tc>
        <w:tc>
          <w:tcPr>
            <w:tcW w:w="340"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м</w:t>
            </w:r>
            <w:r w:rsidRPr="006F3985">
              <w:rPr>
                <w:rFonts w:ascii="Times New Roman" w:eastAsia="Times New Roman" w:hAnsi="Times New Roman" w:cs="Times New Roman"/>
                <w:bCs/>
                <w:sz w:val="20"/>
                <w:vertAlign w:val="superscript"/>
                <w:lang w:eastAsia="ru-RU"/>
              </w:rPr>
              <w:t>2</w:t>
            </w:r>
          </w:p>
        </w:tc>
        <w:tc>
          <w:tcPr>
            <w:tcW w:w="745"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0,02</w:t>
            </w:r>
          </w:p>
        </w:tc>
        <w:tc>
          <w:tcPr>
            <w:tcW w:w="843"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0,02</w:t>
            </w:r>
          </w:p>
        </w:tc>
        <w:tc>
          <w:tcPr>
            <w:tcW w:w="712"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0,02</w:t>
            </w:r>
          </w:p>
        </w:tc>
        <w:tc>
          <w:tcPr>
            <w:tcW w:w="674"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w:t>
            </w:r>
          </w:p>
        </w:tc>
      </w:tr>
      <w:tr w:rsidR="006F3985" w:rsidRPr="006F3985" w:rsidTr="006F3985">
        <w:trPr>
          <w:trHeight w:val="20"/>
          <w:jc w:val="center"/>
        </w:trPr>
        <w:tc>
          <w:tcPr>
            <w:tcW w:w="401"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1.1-1-592</w:t>
            </w:r>
          </w:p>
        </w:tc>
        <w:tc>
          <w:tcPr>
            <w:tcW w:w="1284"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Масло вазелиновое</w:t>
            </w:r>
          </w:p>
        </w:tc>
        <w:tc>
          <w:tcPr>
            <w:tcW w:w="340"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кг</w:t>
            </w:r>
          </w:p>
        </w:tc>
        <w:tc>
          <w:tcPr>
            <w:tcW w:w="745"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w:t>
            </w:r>
          </w:p>
        </w:tc>
        <w:tc>
          <w:tcPr>
            <w:tcW w:w="843"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w:t>
            </w:r>
          </w:p>
        </w:tc>
        <w:tc>
          <w:tcPr>
            <w:tcW w:w="712"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0,001</w:t>
            </w:r>
          </w:p>
        </w:tc>
        <w:tc>
          <w:tcPr>
            <w:tcW w:w="674"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w:t>
            </w:r>
          </w:p>
        </w:tc>
      </w:tr>
      <w:tr w:rsidR="006F3985" w:rsidRPr="006F3985" w:rsidTr="006F3985">
        <w:trPr>
          <w:trHeight w:val="20"/>
          <w:jc w:val="center"/>
        </w:trPr>
        <w:tc>
          <w:tcPr>
            <w:tcW w:w="401"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1.1-1-1063</w:t>
            </w:r>
          </w:p>
        </w:tc>
        <w:tc>
          <w:tcPr>
            <w:tcW w:w="1284"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Спирт этиловый ректификат</w:t>
            </w:r>
          </w:p>
        </w:tc>
        <w:tc>
          <w:tcPr>
            <w:tcW w:w="340"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кг</w:t>
            </w:r>
          </w:p>
        </w:tc>
        <w:tc>
          <w:tcPr>
            <w:tcW w:w="745"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0,01</w:t>
            </w:r>
          </w:p>
        </w:tc>
        <w:tc>
          <w:tcPr>
            <w:tcW w:w="843"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0,01</w:t>
            </w:r>
          </w:p>
        </w:tc>
        <w:tc>
          <w:tcPr>
            <w:tcW w:w="712"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0,01</w:t>
            </w:r>
          </w:p>
        </w:tc>
        <w:tc>
          <w:tcPr>
            <w:tcW w:w="674"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w:t>
            </w:r>
          </w:p>
        </w:tc>
      </w:tr>
      <w:tr w:rsidR="006F3985" w:rsidRPr="006F3985" w:rsidTr="006F3985">
        <w:trPr>
          <w:trHeight w:val="20"/>
          <w:jc w:val="center"/>
        </w:trPr>
        <w:tc>
          <w:tcPr>
            <w:tcW w:w="401"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1.1-1-1463</w:t>
            </w:r>
          </w:p>
        </w:tc>
        <w:tc>
          <w:tcPr>
            <w:tcW w:w="1284"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Шкурка шлифовальная на бумажной основе</w:t>
            </w:r>
          </w:p>
        </w:tc>
        <w:tc>
          <w:tcPr>
            <w:tcW w:w="340"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м</w:t>
            </w:r>
            <w:r w:rsidRPr="006F3985">
              <w:rPr>
                <w:rFonts w:ascii="Times New Roman" w:eastAsia="Times New Roman" w:hAnsi="Times New Roman" w:cs="Times New Roman"/>
                <w:bCs/>
                <w:sz w:val="20"/>
                <w:vertAlign w:val="superscript"/>
                <w:lang w:eastAsia="ru-RU"/>
              </w:rPr>
              <w:t>2</w:t>
            </w:r>
          </w:p>
        </w:tc>
        <w:tc>
          <w:tcPr>
            <w:tcW w:w="745"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w:t>
            </w:r>
          </w:p>
        </w:tc>
        <w:tc>
          <w:tcPr>
            <w:tcW w:w="843"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0,1</w:t>
            </w:r>
          </w:p>
        </w:tc>
        <w:tc>
          <w:tcPr>
            <w:tcW w:w="712"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w:t>
            </w:r>
          </w:p>
        </w:tc>
        <w:tc>
          <w:tcPr>
            <w:tcW w:w="674"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w:t>
            </w:r>
          </w:p>
        </w:tc>
      </w:tr>
      <w:tr w:rsidR="006F3985" w:rsidRPr="006F3985" w:rsidTr="006F3985">
        <w:trPr>
          <w:trHeight w:val="20"/>
          <w:jc w:val="center"/>
        </w:trPr>
        <w:tc>
          <w:tcPr>
            <w:tcW w:w="401" w:type="pct"/>
            <w:tcBorders>
              <w:top w:val="nil"/>
              <w:left w:val="single" w:sz="4" w:space="0" w:color="auto"/>
              <w:bottom w:val="single" w:sz="4" w:space="0" w:color="auto"/>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1.1-1-1576</w:t>
            </w:r>
          </w:p>
        </w:tc>
        <w:tc>
          <w:tcPr>
            <w:tcW w:w="1284" w:type="pct"/>
            <w:tcBorders>
              <w:top w:val="nil"/>
              <w:left w:val="single" w:sz="4" w:space="0" w:color="auto"/>
              <w:bottom w:val="single" w:sz="4" w:space="0" w:color="auto"/>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Эмаль, марка ПФ-115 (белая), пентафталевая</w:t>
            </w:r>
          </w:p>
        </w:tc>
        <w:tc>
          <w:tcPr>
            <w:tcW w:w="340" w:type="pct"/>
            <w:tcBorders>
              <w:top w:val="nil"/>
              <w:left w:val="single" w:sz="4" w:space="0" w:color="auto"/>
              <w:bottom w:val="single" w:sz="4" w:space="0" w:color="auto"/>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кг</w:t>
            </w:r>
          </w:p>
        </w:tc>
        <w:tc>
          <w:tcPr>
            <w:tcW w:w="745" w:type="pct"/>
            <w:tcBorders>
              <w:top w:val="nil"/>
              <w:left w:val="single" w:sz="4" w:space="0" w:color="auto"/>
              <w:bottom w:val="single" w:sz="4" w:space="0" w:color="auto"/>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w:t>
            </w:r>
          </w:p>
        </w:tc>
        <w:tc>
          <w:tcPr>
            <w:tcW w:w="843" w:type="pct"/>
            <w:tcBorders>
              <w:top w:val="nil"/>
              <w:left w:val="single" w:sz="4" w:space="0" w:color="auto"/>
              <w:bottom w:val="single" w:sz="4" w:space="0" w:color="auto"/>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0,05</w:t>
            </w:r>
          </w:p>
        </w:tc>
        <w:tc>
          <w:tcPr>
            <w:tcW w:w="712" w:type="pct"/>
            <w:tcBorders>
              <w:top w:val="nil"/>
              <w:left w:val="single" w:sz="4" w:space="0" w:color="auto"/>
              <w:bottom w:val="single" w:sz="4" w:space="0" w:color="auto"/>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w:t>
            </w:r>
          </w:p>
        </w:tc>
        <w:tc>
          <w:tcPr>
            <w:tcW w:w="674" w:type="pct"/>
            <w:tcBorders>
              <w:top w:val="nil"/>
              <w:left w:val="single" w:sz="4" w:space="0" w:color="auto"/>
              <w:bottom w:val="single" w:sz="4" w:space="0" w:color="auto"/>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w:t>
            </w:r>
          </w:p>
        </w:tc>
      </w:tr>
    </w:tbl>
    <w:p w:rsidR="006F3985" w:rsidRPr="006F3985" w:rsidRDefault="006F3985" w:rsidP="006F3985">
      <w:pPr>
        <w:keepNext/>
        <w:widowControl w:val="0"/>
        <w:shd w:val="clear" w:color="auto" w:fill="FFFFFF"/>
        <w:autoSpaceDE w:val="0"/>
        <w:autoSpaceDN w:val="0"/>
        <w:adjustRightInd w:val="0"/>
        <w:spacing w:before="120" w:after="120" w:line="240" w:lineRule="auto"/>
        <w:jc w:val="both"/>
        <w:outlineLvl w:val="1"/>
        <w:rPr>
          <w:rFonts w:ascii="Times New Roman" w:eastAsia="Times New Roman" w:hAnsi="Times New Roman" w:cs="Times New Roman"/>
          <w:bCs/>
          <w:sz w:val="24"/>
          <w:lang w:eastAsia="ru-RU"/>
        </w:rPr>
      </w:pPr>
      <w:bookmarkStart w:id="98" w:name="i992806"/>
      <w:r w:rsidRPr="006F3985">
        <w:rPr>
          <w:rFonts w:ascii="Times New Roman" w:eastAsia="Times New Roman" w:hAnsi="Times New Roman" w:cs="Times New Roman"/>
          <w:b/>
          <w:sz w:val="24"/>
          <w:lang w:eastAsia="ru-RU"/>
        </w:rPr>
        <w:t>Таблица 15-92. Плата "ОУ-1"</w:t>
      </w:r>
      <w:bookmarkEnd w:id="98"/>
    </w:p>
    <w:p w:rsidR="006F3985" w:rsidRPr="006F3985" w:rsidRDefault="006F3985" w:rsidP="006F3985">
      <w:pPr>
        <w:widowControl w:val="0"/>
        <w:shd w:val="clear" w:color="auto" w:fill="FFFFFF"/>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6F3985">
        <w:rPr>
          <w:rFonts w:ascii="Times New Roman" w:eastAsia="Times New Roman" w:hAnsi="Times New Roman" w:cs="Times New Roman"/>
          <w:b/>
          <w:bCs/>
          <w:sz w:val="24"/>
          <w:lang w:eastAsia="ru-RU"/>
        </w:rPr>
        <w:t>Состав работ:</w:t>
      </w:r>
      <w:r w:rsidRPr="006F3985">
        <w:rPr>
          <w:rFonts w:ascii="Times New Roman" w:eastAsia="Times New Roman" w:hAnsi="Times New Roman" w:cs="Times New Roman"/>
          <w:bCs/>
          <w:sz w:val="24"/>
          <w:lang w:eastAsia="ru-RU"/>
        </w:rPr>
        <w:t xml:space="preserve"> 1. Отключение внешнего питания (2, 3).</w:t>
      </w:r>
    </w:p>
    <w:p w:rsidR="006F3985" w:rsidRPr="006F3985" w:rsidRDefault="006F3985" w:rsidP="006F3985">
      <w:pPr>
        <w:widowControl w:val="0"/>
        <w:shd w:val="clear" w:color="auto" w:fill="FFFFFF"/>
        <w:autoSpaceDE w:val="0"/>
        <w:autoSpaceDN w:val="0"/>
        <w:adjustRightInd w:val="0"/>
        <w:spacing w:after="0" w:line="240" w:lineRule="auto"/>
        <w:ind w:left="1588"/>
        <w:jc w:val="both"/>
        <w:rPr>
          <w:rFonts w:ascii="Times New Roman" w:eastAsia="Times New Roman" w:hAnsi="Times New Roman" w:cs="Times New Roman"/>
          <w:bCs/>
          <w:sz w:val="24"/>
          <w:lang w:eastAsia="ru-RU"/>
        </w:rPr>
      </w:pPr>
      <w:r w:rsidRPr="006F3985">
        <w:rPr>
          <w:rFonts w:ascii="Times New Roman" w:eastAsia="Times New Roman" w:hAnsi="Times New Roman" w:cs="Times New Roman"/>
          <w:bCs/>
          <w:sz w:val="24"/>
          <w:lang w:eastAsia="ru-RU"/>
        </w:rPr>
        <w:t>2. Вскрытие монтажной коробки.</w:t>
      </w:r>
    </w:p>
    <w:p w:rsidR="006F3985" w:rsidRPr="006F3985" w:rsidRDefault="006F3985" w:rsidP="006F3985">
      <w:pPr>
        <w:widowControl w:val="0"/>
        <w:shd w:val="clear" w:color="auto" w:fill="FFFFFF"/>
        <w:autoSpaceDE w:val="0"/>
        <w:autoSpaceDN w:val="0"/>
        <w:adjustRightInd w:val="0"/>
        <w:spacing w:after="0" w:line="240" w:lineRule="auto"/>
        <w:ind w:left="1588"/>
        <w:jc w:val="both"/>
        <w:rPr>
          <w:rFonts w:ascii="Times New Roman" w:eastAsia="Times New Roman" w:hAnsi="Times New Roman" w:cs="Times New Roman"/>
          <w:bCs/>
          <w:sz w:val="24"/>
          <w:lang w:eastAsia="ru-RU"/>
        </w:rPr>
      </w:pPr>
      <w:r w:rsidRPr="006F3985">
        <w:rPr>
          <w:rFonts w:ascii="Times New Roman" w:eastAsia="Times New Roman" w:hAnsi="Times New Roman" w:cs="Times New Roman"/>
          <w:bCs/>
          <w:sz w:val="24"/>
          <w:lang w:eastAsia="ru-RU"/>
        </w:rPr>
        <w:t>3. Осмотр состояния платы, проверка состояния узлов, деталей, наличия следов коррозии или ржавчины, проверка прочности крепления отдельных деталей (1, 2).</w:t>
      </w:r>
    </w:p>
    <w:p w:rsidR="006F3985" w:rsidRPr="006F3985" w:rsidRDefault="006F3985" w:rsidP="006F3985">
      <w:pPr>
        <w:widowControl w:val="0"/>
        <w:shd w:val="clear" w:color="auto" w:fill="FFFFFF"/>
        <w:autoSpaceDE w:val="0"/>
        <w:autoSpaceDN w:val="0"/>
        <w:adjustRightInd w:val="0"/>
        <w:spacing w:after="0" w:line="240" w:lineRule="auto"/>
        <w:ind w:left="1588"/>
        <w:jc w:val="both"/>
        <w:rPr>
          <w:rFonts w:ascii="Times New Roman" w:eastAsia="Times New Roman" w:hAnsi="Times New Roman" w:cs="Times New Roman"/>
          <w:bCs/>
          <w:sz w:val="24"/>
          <w:lang w:eastAsia="ru-RU"/>
        </w:rPr>
      </w:pPr>
      <w:r w:rsidRPr="006F3985">
        <w:rPr>
          <w:rFonts w:ascii="Times New Roman" w:eastAsia="Times New Roman" w:hAnsi="Times New Roman" w:cs="Times New Roman"/>
          <w:bCs/>
          <w:sz w:val="24"/>
          <w:lang w:eastAsia="ru-RU"/>
        </w:rPr>
        <w:t>4. Очистка платы (2).</w:t>
      </w:r>
    </w:p>
    <w:p w:rsidR="006F3985" w:rsidRPr="006F3985" w:rsidRDefault="006F3985" w:rsidP="006F3985">
      <w:pPr>
        <w:widowControl w:val="0"/>
        <w:shd w:val="clear" w:color="auto" w:fill="FFFFFF"/>
        <w:autoSpaceDE w:val="0"/>
        <w:autoSpaceDN w:val="0"/>
        <w:adjustRightInd w:val="0"/>
        <w:spacing w:after="0" w:line="240" w:lineRule="auto"/>
        <w:ind w:left="1588"/>
        <w:jc w:val="both"/>
        <w:rPr>
          <w:rFonts w:ascii="Times New Roman" w:eastAsia="Times New Roman" w:hAnsi="Times New Roman" w:cs="Times New Roman"/>
          <w:bCs/>
          <w:sz w:val="24"/>
          <w:lang w:eastAsia="ru-RU"/>
        </w:rPr>
      </w:pPr>
      <w:r w:rsidRPr="006F3985">
        <w:rPr>
          <w:rFonts w:ascii="Times New Roman" w:eastAsia="Times New Roman" w:hAnsi="Times New Roman" w:cs="Times New Roman"/>
          <w:bCs/>
          <w:sz w:val="24"/>
          <w:lang w:eastAsia="ru-RU"/>
        </w:rPr>
        <w:t>5. Отключение от платы внешних проводов, извлечение платы из монтажной коробки, установка новой платы, подключение внешних проводов (3).</w:t>
      </w:r>
    </w:p>
    <w:p w:rsidR="006F3985" w:rsidRPr="006F3985" w:rsidRDefault="006F3985" w:rsidP="006F3985">
      <w:pPr>
        <w:widowControl w:val="0"/>
        <w:shd w:val="clear" w:color="auto" w:fill="FFFFFF"/>
        <w:autoSpaceDE w:val="0"/>
        <w:autoSpaceDN w:val="0"/>
        <w:adjustRightInd w:val="0"/>
        <w:spacing w:after="0" w:line="240" w:lineRule="auto"/>
        <w:ind w:left="1588"/>
        <w:jc w:val="both"/>
        <w:rPr>
          <w:rFonts w:ascii="Times New Roman" w:eastAsia="Times New Roman" w:hAnsi="Times New Roman" w:cs="Times New Roman"/>
          <w:bCs/>
          <w:sz w:val="24"/>
          <w:lang w:eastAsia="ru-RU"/>
        </w:rPr>
      </w:pPr>
      <w:r w:rsidRPr="006F3985">
        <w:rPr>
          <w:rFonts w:ascii="Times New Roman" w:eastAsia="Times New Roman" w:hAnsi="Times New Roman" w:cs="Times New Roman"/>
          <w:bCs/>
          <w:sz w:val="24"/>
          <w:lang w:eastAsia="ru-RU"/>
        </w:rPr>
        <w:t>6. Проверка надежности крепления в контактных разъемах проводов и кабелей, подтяжка их при необходимости.</w:t>
      </w:r>
    </w:p>
    <w:p w:rsidR="006F3985" w:rsidRPr="006F3985" w:rsidRDefault="006F3985" w:rsidP="006F3985">
      <w:pPr>
        <w:widowControl w:val="0"/>
        <w:shd w:val="clear" w:color="auto" w:fill="FFFFFF"/>
        <w:autoSpaceDE w:val="0"/>
        <w:autoSpaceDN w:val="0"/>
        <w:adjustRightInd w:val="0"/>
        <w:spacing w:after="0" w:line="240" w:lineRule="auto"/>
        <w:ind w:left="1588"/>
        <w:jc w:val="both"/>
        <w:rPr>
          <w:rFonts w:ascii="Times New Roman" w:eastAsia="Times New Roman" w:hAnsi="Times New Roman" w:cs="Times New Roman"/>
          <w:bCs/>
          <w:sz w:val="24"/>
          <w:lang w:eastAsia="ru-RU"/>
        </w:rPr>
      </w:pPr>
      <w:r w:rsidRPr="006F3985">
        <w:rPr>
          <w:rFonts w:ascii="Times New Roman" w:eastAsia="Times New Roman" w:hAnsi="Times New Roman" w:cs="Times New Roman"/>
          <w:bCs/>
          <w:sz w:val="24"/>
          <w:lang w:eastAsia="ru-RU"/>
        </w:rPr>
        <w:t>7. Включение внешнего питания, измерение напряжения питания, подаваемого на плату (2, 3).</w:t>
      </w:r>
    </w:p>
    <w:p w:rsidR="006F3985" w:rsidRPr="006F3985" w:rsidRDefault="006F3985" w:rsidP="006F3985">
      <w:pPr>
        <w:widowControl w:val="0"/>
        <w:shd w:val="clear" w:color="auto" w:fill="FFFFFF"/>
        <w:autoSpaceDE w:val="0"/>
        <w:autoSpaceDN w:val="0"/>
        <w:adjustRightInd w:val="0"/>
        <w:spacing w:after="0" w:line="240" w:lineRule="auto"/>
        <w:ind w:left="1588"/>
        <w:jc w:val="both"/>
        <w:rPr>
          <w:rFonts w:ascii="Times New Roman" w:eastAsia="Times New Roman" w:hAnsi="Times New Roman" w:cs="Times New Roman"/>
          <w:bCs/>
          <w:sz w:val="24"/>
          <w:lang w:eastAsia="ru-RU"/>
        </w:rPr>
      </w:pPr>
      <w:r w:rsidRPr="006F3985">
        <w:rPr>
          <w:rFonts w:ascii="Times New Roman" w:eastAsia="Times New Roman" w:hAnsi="Times New Roman" w:cs="Times New Roman"/>
          <w:bCs/>
          <w:sz w:val="24"/>
          <w:lang w:eastAsia="ru-RU"/>
        </w:rPr>
        <w:t>8. Закрытие монтажной коробки.</w:t>
      </w:r>
    </w:p>
    <w:p w:rsidR="006F3985" w:rsidRPr="006F3985" w:rsidRDefault="006F3985" w:rsidP="006F3985">
      <w:pPr>
        <w:widowControl w:val="0"/>
        <w:shd w:val="clear" w:color="auto" w:fill="FFFFFF"/>
        <w:autoSpaceDE w:val="0"/>
        <w:autoSpaceDN w:val="0"/>
        <w:adjustRightInd w:val="0"/>
        <w:spacing w:after="0" w:line="240" w:lineRule="auto"/>
        <w:ind w:left="1588"/>
        <w:jc w:val="both"/>
        <w:rPr>
          <w:rFonts w:ascii="Times New Roman" w:eastAsia="Times New Roman" w:hAnsi="Times New Roman" w:cs="Times New Roman"/>
          <w:bCs/>
          <w:sz w:val="24"/>
          <w:lang w:eastAsia="ru-RU"/>
        </w:rPr>
      </w:pPr>
      <w:r w:rsidRPr="006F3985">
        <w:rPr>
          <w:rFonts w:ascii="Times New Roman" w:eastAsia="Times New Roman" w:hAnsi="Times New Roman" w:cs="Times New Roman"/>
          <w:bCs/>
          <w:sz w:val="24"/>
          <w:lang w:eastAsia="ru-RU"/>
        </w:rPr>
        <w:t>9. Запись о результатах в журнале по ТО и ППР.</w:t>
      </w:r>
    </w:p>
    <w:p w:rsidR="006F3985" w:rsidRPr="006F3985" w:rsidRDefault="006F3985" w:rsidP="006F3985">
      <w:pPr>
        <w:widowControl w:val="0"/>
        <w:shd w:val="clear" w:color="auto" w:fill="FFFFFF"/>
        <w:autoSpaceDE w:val="0"/>
        <w:autoSpaceDN w:val="0"/>
        <w:adjustRightInd w:val="0"/>
        <w:spacing w:before="120" w:after="120" w:line="240" w:lineRule="auto"/>
        <w:jc w:val="both"/>
        <w:rPr>
          <w:rFonts w:ascii="Times New Roman" w:eastAsia="Times New Roman" w:hAnsi="Times New Roman" w:cs="Times New Roman"/>
          <w:sz w:val="20"/>
          <w:szCs w:val="20"/>
          <w:lang w:eastAsia="ru-RU"/>
        </w:rPr>
      </w:pPr>
      <w:r w:rsidRPr="006F3985">
        <w:rPr>
          <w:rFonts w:ascii="Times New Roman" w:eastAsia="Times New Roman" w:hAnsi="Times New Roman" w:cs="Times New Roman"/>
          <w:b/>
          <w:bCs/>
          <w:sz w:val="24"/>
          <w:lang w:eastAsia="ru-RU"/>
        </w:rPr>
        <w:t>Измеритель:</w:t>
      </w:r>
      <w:r w:rsidRPr="006F3985">
        <w:rPr>
          <w:rFonts w:ascii="Times New Roman" w:eastAsia="Times New Roman" w:hAnsi="Times New Roman" w:cs="Times New Roman"/>
          <w:bCs/>
          <w:sz w:val="24"/>
          <w:lang w:eastAsia="ru-RU"/>
        </w:rPr>
        <w:t xml:space="preserve"> 1 шт.</w:t>
      </w:r>
    </w:p>
    <w:tbl>
      <w:tblPr>
        <w:tblW w:w="5000" w:type="pct"/>
        <w:jc w:val="center"/>
        <w:tblBorders>
          <w:top w:val="single" w:sz="4" w:space="0" w:color="auto"/>
          <w:left w:val="single" w:sz="4" w:space="0" w:color="auto"/>
          <w:bottom w:val="single" w:sz="4" w:space="0" w:color="auto"/>
          <w:right w:val="single" w:sz="4" w:space="0" w:color="auto"/>
        </w:tblBorders>
        <w:tblCellMar>
          <w:left w:w="40" w:type="dxa"/>
          <w:right w:w="40" w:type="dxa"/>
        </w:tblCellMar>
        <w:tblLook w:val="04A0"/>
      </w:tblPr>
      <w:tblGrid>
        <w:gridCol w:w="757"/>
        <w:gridCol w:w="2725"/>
        <w:gridCol w:w="764"/>
        <w:gridCol w:w="1634"/>
        <w:gridCol w:w="2070"/>
        <w:gridCol w:w="1485"/>
      </w:tblGrid>
      <w:tr w:rsidR="006F3985" w:rsidRPr="006F3985" w:rsidTr="006F3985">
        <w:trPr>
          <w:trHeight w:val="20"/>
          <w:jc w:val="center"/>
        </w:trPr>
        <w:tc>
          <w:tcPr>
            <w:tcW w:w="401" w:type="pct"/>
            <w:vMerge w:val="restart"/>
            <w:tcBorders>
              <w:top w:val="single" w:sz="4" w:space="0" w:color="auto"/>
              <w:left w:val="single" w:sz="4" w:space="0" w:color="auto"/>
              <w:bottom w:val="single" w:sz="4" w:space="0" w:color="auto"/>
              <w:right w:val="single" w:sz="4" w:space="0" w:color="auto"/>
            </w:tcBorders>
            <w:shd w:val="clear" w:color="auto" w:fill="FFFFFF"/>
            <w:vAlign w:val="center"/>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
                <w:sz w:val="20"/>
                <w:lang w:eastAsia="ru-RU"/>
              </w:rPr>
              <w:t>Код</w:t>
            </w:r>
          </w:p>
        </w:tc>
        <w:tc>
          <w:tcPr>
            <w:tcW w:w="1444" w:type="pct"/>
            <w:vMerge w:val="restart"/>
            <w:tcBorders>
              <w:top w:val="single" w:sz="4" w:space="0" w:color="auto"/>
              <w:left w:val="single" w:sz="4" w:space="0" w:color="auto"/>
              <w:bottom w:val="single" w:sz="4" w:space="0" w:color="auto"/>
              <w:right w:val="single" w:sz="4" w:space="0" w:color="auto"/>
            </w:tcBorders>
            <w:shd w:val="clear" w:color="auto" w:fill="FFFFFF"/>
            <w:vAlign w:val="center"/>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
                <w:sz w:val="20"/>
                <w:lang w:eastAsia="ru-RU"/>
              </w:rPr>
              <w:t>Наименование ресурсов, статей затрат</w:t>
            </w:r>
          </w:p>
        </w:tc>
        <w:tc>
          <w:tcPr>
            <w:tcW w:w="405" w:type="pct"/>
            <w:vMerge w:val="restart"/>
            <w:tcBorders>
              <w:top w:val="single" w:sz="4" w:space="0" w:color="auto"/>
              <w:left w:val="single" w:sz="4" w:space="0" w:color="auto"/>
              <w:bottom w:val="single" w:sz="4" w:space="0" w:color="auto"/>
              <w:right w:val="single" w:sz="4" w:space="0" w:color="auto"/>
            </w:tcBorders>
            <w:shd w:val="clear" w:color="auto" w:fill="FFFFFF"/>
            <w:vAlign w:val="center"/>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
                <w:sz w:val="20"/>
                <w:lang w:eastAsia="ru-RU"/>
              </w:rPr>
              <w:t>Ед. измер.</w:t>
            </w:r>
          </w:p>
        </w:tc>
        <w:tc>
          <w:tcPr>
            <w:tcW w:w="866"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Технический осмотр</w:t>
            </w:r>
          </w:p>
        </w:tc>
        <w:tc>
          <w:tcPr>
            <w:tcW w:w="1097"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Техническое обслуживание</w:t>
            </w:r>
          </w:p>
        </w:tc>
        <w:tc>
          <w:tcPr>
            <w:tcW w:w="787"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Текущий ремонт</w:t>
            </w:r>
          </w:p>
        </w:tc>
      </w:tr>
      <w:tr w:rsidR="006F3985" w:rsidRPr="006F3985" w:rsidTr="006F3985">
        <w:trPr>
          <w:trHeight w:val="20"/>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6F3985" w:rsidRPr="006F3985" w:rsidRDefault="006F3985" w:rsidP="006F3985">
            <w:pPr>
              <w:spacing w:after="0" w:line="240" w:lineRule="auto"/>
              <w:rPr>
                <w:rFonts w:ascii="Times New Roman" w:eastAsia="Times New Roman" w:hAnsi="Times New Roman" w:cs="Times New Roman"/>
                <w:sz w:val="20"/>
                <w:szCs w:val="20"/>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F3985" w:rsidRPr="006F3985" w:rsidRDefault="006F3985" w:rsidP="006F3985">
            <w:pPr>
              <w:spacing w:after="0" w:line="240" w:lineRule="auto"/>
              <w:rPr>
                <w:rFonts w:ascii="Times New Roman" w:eastAsia="Times New Roman" w:hAnsi="Times New Roman" w:cs="Times New Roman"/>
                <w:sz w:val="20"/>
                <w:szCs w:val="20"/>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F3985" w:rsidRPr="006F3985" w:rsidRDefault="006F3985" w:rsidP="006F3985">
            <w:pPr>
              <w:spacing w:after="0" w:line="240" w:lineRule="auto"/>
              <w:rPr>
                <w:rFonts w:ascii="Times New Roman" w:eastAsia="Times New Roman" w:hAnsi="Times New Roman" w:cs="Times New Roman"/>
                <w:sz w:val="20"/>
                <w:szCs w:val="20"/>
                <w:lang w:eastAsia="ru-RU"/>
              </w:rPr>
            </w:pPr>
          </w:p>
        </w:tc>
        <w:tc>
          <w:tcPr>
            <w:tcW w:w="866" w:type="pct"/>
            <w:tcBorders>
              <w:top w:val="single" w:sz="4" w:space="0" w:color="auto"/>
              <w:left w:val="single" w:sz="4" w:space="0" w:color="auto"/>
              <w:bottom w:val="single" w:sz="4" w:space="0" w:color="auto"/>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15-92-1</w:t>
            </w:r>
          </w:p>
        </w:tc>
        <w:tc>
          <w:tcPr>
            <w:tcW w:w="1097" w:type="pct"/>
            <w:tcBorders>
              <w:top w:val="single" w:sz="4" w:space="0" w:color="auto"/>
              <w:left w:val="single" w:sz="4" w:space="0" w:color="auto"/>
              <w:bottom w:val="single" w:sz="4" w:space="0" w:color="auto"/>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15-92-2</w:t>
            </w:r>
          </w:p>
        </w:tc>
        <w:tc>
          <w:tcPr>
            <w:tcW w:w="787" w:type="pct"/>
            <w:tcBorders>
              <w:top w:val="single" w:sz="4" w:space="0" w:color="auto"/>
              <w:left w:val="single" w:sz="4" w:space="0" w:color="auto"/>
              <w:bottom w:val="single" w:sz="4" w:space="0" w:color="auto"/>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15-92-3</w:t>
            </w:r>
          </w:p>
        </w:tc>
      </w:tr>
      <w:tr w:rsidR="006F3985" w:rsidRPr="006F3985" w:rsidTr="006F3985">
        <w:trPr>
          <w:trHeight w:val="20"/>
          <w:jc w:val="center"/>
        </w:trPr>
        <w:tc>
          <w:tcPr>
            <w:tcW w:w="401" w:type="pct"/>
            <w:tcBorders>
              <w:top w:val="single" w:sz="4" w:space="0" w:color="auto"/>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sz w:val="20"/>
                <w:szCs w:val="20"/>
                <w:lang w:eastAsia="ru-RU"/>
              </w:rPr>
              <w:t> </w:t>
            </w:r>
          </w:p>
        </w:tc>
        <w:tc>
          <w:tcPr>
            <w:tcW w:w="1444" w:type="pct"/>
            <w:tcBorders>
              <w:top w:val="single" w:sz="4" w:space="0" w:color="auto"/>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rPr>
                <w:rFonts w:ascii="Times New Roman" w:eastAsia="Times New Roman" w:hAnsi="Times New Roman" w:cs="Times New Roman"/>
                <w:sz w:val="20"/>
                <w:szCs w:val="20"/>
                <w:lang w:eastAsia="ru-RU"/>
              </w:rPr>
            </w:pPr>
            <w:r w:rsidRPr="006F3985">
              <w:rPr>
                <w:rFonts w:ascii="Times New Roman" w:eastAsia="Times New Roman" w:hAnsi="Times New Roman" w:cs="Times New Roman"/>
                <w:b/>
                <w:sz w:val="20"/>
                <w:lang w:eastAsia="ru-RU"/>
              </w:rPr>
              <w:t>Прямые затраты:</w:t>
            </w:r>
          </w:p>
        </w:tc>
        <w:tc>
          <w:tcPr>
            <w:tcW w:w="405" w:type="pct"/>
            <w:tcBorders>
              <w:top w:val="single" w:sz="4" w:space="0" w:color="auto"/>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
                <w:sz w:val="20"/>
                <w:lang w:eastAsia="ru-RU"/>
              </w:rPr>
              <w:t>руб.</w:t>
            </w:r>
          </w:p>
        </w:tc>
        <w:tc>
          <w:tcPr>
            <w:tcW w:w="866" w:type="pct"/>
            <w:tcBorders>
              <w:top w:val="single" w:sz="4" w:space="0" w:color="auto"/>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
                <w:sz w:val="20"/>
                <w:lang w:eastAsia="ru-RU"/>
              </w:rPr>
              <w:t>6,08</w:t>
            </w:r>
          </w:p>
        </w:tc>
        <w:tc>
          <w:tcPr>
            <w:tcW w:w="1097" w:type="pct"/>
            <w:tcBorders>
              <w:top w:val="single" w:sz="4" w:space="0" w:color="auto"/>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
                <w:sz w:val="20"/>
                <w:lang w:eastAsia="ru-RU"/>
              </w:rPr>
              <w:t>12,31</w:t>
            </w:r>
          </w:p>
        </w:tc>
        <w:tc>
          <w:tcPr>
            <w:tcW w:w="787" w:type="pct"/>
            <w:tcBorders>
              <w:top w:val="single" w:sz="4" w:space="0" w:color="auto"/>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
                <w:sz w:val="20"/>
                <w:lang w:eastAsia="ru-RU"/>
              </w:rPr>
              <w:t>17,58</w:t>
            </w:r>
          </w:p>
        </w:tc>
      </w:tr>
      <w:tr w:rsidR="006F3985" w:rsidRPr="006F3985" w:rsidTr="006F3985">
        <w:trPr>
          <w:trHeight w:val="20"/>
          <w:jc w:val="center"/>
        </w:trPr>
        <w:tc>
          <w:tcPr>
            <w:tcW w:w="401"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sz w:val="20"/>
                <w:szCs w:val="20"/>
                <w:lang w:eastAsia="ru-RU"/>
              </w:rPr>
              <w:t> </w:t>
            </w:r>
          </w:p>
        </w:tc>
        <w:tc>
          <w:tcPr>
            <w:tcW w:w="1444"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заработная плата рабочих</w:t>
            </w:r>
          </w:p>
        </w:tc>
        <w:tc>
          <w:tcPr>
            <w:tcW w:w="405"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руб.</w:t>
            </w:r>
          </w:p>
        </w:tc>
        <w:tc>
          <w:tcPr>
            <w:tcW w:w="866"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5,23</w:t>
            </w:r>
          </w:p>
        </w:tc>
        <w:tc>
          <w:tcPr>
            <w:tcW w:w="1097"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10,61</w:t>
            </w:r>
          </w:p>
        </w:tc>
        <w:tc>
          <w:tcPr>
            <w:tcW w:w="787"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14,98</w:t>
            </w:r>
          </w:p>
        </w:tc>
      </w:tr>
      <w:tr w:rsidR="006F3985" w:rsidRPr="006F3985" w:rsidTr="006F3985">
        <w:trPr>
          <w:trHeight w:val="20"/>
          <w:jc w:val="center"/>
        </w:trPr>
        <w:tc>
          <w:tcPr>
            <w:tcW w:w="401"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sz w:val="20"/>
                <w:szCs w:val="20"/>
                <w:lang w:eastAsia="ru-RU"/>
              </w:rPr>
              <w:t> </w:t>
            </w:r>
          </w:p>
        </w:tc>
        <w:tc>
          <w:tcPr>
            <w:tcW w:w="1444"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эксплуатация машин</w:t>
            </w:r>
          </w:p>
        </w:tc>
        <w:tc>
          <w:tcPr>
            <w:tcW w:w="405"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руб.</w:t>
            </w:r>
          </w:p>
        </w:tc>
        <w:tc>
          <w:tcPr>
            <w:tcW w:w="866"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0,84</w:t>
            </w:r>
          </w:p>
        </w:tc>
        <w:tc>
          <w:tcPr>
            <w:tcW w:w="1097"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1,69</w:t>
            </w:r>
          </w:p>
        </w:tc>
        <w:tc>
          <w:tcPr>
            <w:tcW w:w="787"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2,53</w:t>
            </w:r>
          </w:p>
        </w:tc>
      </w:tr>
      <w:tr w:rsidR="006F3985" w:rsidRPr="006F3985" w:rsidTr="006F3985">
        <w:trPr>
          <w:trHeight w:val="20"/>
          <w:jc w:val="center"/>
        </w:trPr>
        <w:tc>
          <w:tcPr>
            <w:tcW w:w="401"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sz w:val="20"/>
                <w:szCs w:val="20"/>
                <w:lang w:eastAsia="ru-RU"/>
              </w:rPr>
              <w:t> </w:t>
            </w:r>
          </w:p>
        </w:tc>
        <w:tc>
          <w:tcPr>
            <w:tcW w:w="1444"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в том числе: заработная плата</w:t>
            </w:r>
          </w:p>
        </w:tc>
        <w:tc>
          <w:tcPr>
            <w:tcW w:w="405"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руб.</w:t>
            </w:r>
          </w:p>
        </w:tc>
        <w:tc>
          <w:tcPr>
            <w:tcW w:w="866"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0,37</w:t>
            </w:r>
          </w:p>
        </w:tc>
        <w:tc>
          <w:tcPr>
            <w:tcW w:w="1097"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0,74</w:t>
            </w:r>
          </w:p>
        </w:tc>
        <w:tc>
          <w:tcPr>
            <w:tcW w:w="787"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1,10</w:t>
            </w:r>
          </w:p>
        </w:tc>
      </w:tr>
      <w:tr w:rsidR="006F3985" w:rsidRPr="006F3985" w:rsidTr="006F3985">
        <w:trPr>
          <w:trHeight w:val="20"/>
          <w:jc w:val="center"/>
        </w:trPr>
        <w:tc>
          <w:tcPr>
            <w:tcW w:w="401"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sz w:val="20"/>
                <w:szCs w:val="20"/>
                <w:lang w:eastAsia="ru-RU"/>
              </w:rPr>
              <w:t> </w:t>
            </w:r>
          </w:p>
        </w:tc>
        <w:tc>
          <w:tcPr>
            <w:tcW w:w="1444"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материальные ресурсы</w:t>
            </w:r>
          </w:p>
        </w:tc>
        <w:tc>
          <w:tcPr>
            <w:tcW w:w="405"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руб.</w:t>
            </w:r>
          </w:p>
        </w:tc>
        <w:tc>
          <w:tcPr>
            <w:tcW w:w="866"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0,01</w:t>
            </w:r>
          </w:p>
        </w:tc>
        <w:tc>
          <w:tcPr>
            <w:tcW w:w="1097"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0,01</w:t>
            </w:r>
          </w:p>
        </w:tc>
        <w:tc>
          <w:tcPr>
            <w:tcW w:w="787"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0,07</w:t>
            </w:r>
          </w:p>
        </w:tc>
      </w:tr>
      <w:tr w:rsidR="006F3985" w:rsidRPr="006F3985" w:rsidTr="006F3985">
        <w:trPr>
          <w:trHeight w:val="20"/>
          <w:jc w:val="center"/>
        </w:trPr>
        <w:tc>
          <w:tcPr>
            <w:tcW w:w="401"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sz w:val="20"/>
                <w:szCs w:val="20"/>
                <w:lang w:eastAsia="ru-RU"/>
              </w:rPr>
              <w:t> </w:t>
            </w:r>
          </w:p>
        </w:tc>
        <w:tc>
          <w:tcPr>
            <w:tcW w:w="1444"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rPr>
                <w:rFonts w:ascii="Times New Roman" w:eastAsia="Times New Roman" w:hAnsi="Times New Roman" w:cs="Times New Roman"/>
                <w:sz w:val="20"/>
                <w:szCs w:val="20"/>
                <w:lang w:eastAsia="ru-RU"/>
              </w:rPr>
            </w:pPr>
            <w:r w:rsidRPr="006F3985">
              <w:rPr>
                <w:rFonts w:ascii="Times New Roman" w:eastAsia="Times New Roman" w:hAnsi="Times New Roman" w:cs="Times New Roman"/>
                <w:b/>
                <w:bCs/>
                <w:sz w:val="20"/>
                <w:lang w:eastAsia="ru-RU"/>
              </w:rPr>
              <w:t>Затраты труда рабочих</w:t>
            </w:r>
          </w:p>
        </w:tc>
        <w:tc>
          <w:tcPr>
            <w:tcW w:w="405"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чел.-ч</w:t>
            </w:r>
          </w:p>
        </w:tc>
        <w:tc>
          <w:tcPr>
            <w:tcW w:w="866"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0,36</w:t>
            </w:r>
          </w:p>
        </w:tc>
        <w:tc>
          <w:tcPr>
            <w:tcW w:w="1097"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0,73</w:t>
            </w:r>
          </w:p>
        </w:tc>
        <w:tc>
          <w:tcPr>
            <w:tcW w:w="787"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1,03</w:t>
            </w:r>
          </w:p>
        </w:tc>
      </w:tr>
      <w:tr w:rsidR="006F3985" w:rsidRPr="006F3985" w:rsidTr="006F3985">
        <w:trPr>
          <w:trHeight w:val="20"/>
          <w:jc w:val="center"/>
        </w:trPr>
        <w:tc>
          <w:tcPr>
            <w:tcW w:w="401"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sz w:val="20"/>
                <w:szCs w:val="20"/>
                <w:lang w:eastAsia="ru-RU"/>
              </w:rPr>
              <w:t> </w:t>
            </w:r>
          </w:p>
        </w:tc>
        <w:tc>
          <w:tcPr>
            <w:tcW w:w="1444"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Машины и механизмы</w:t>
            </w:r>
          </w:p>
        </w:tc>
        <w:tc>
          <w:tcPr>
            <w:tcW w:w="405"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sz w:val="20"/>
                <w:szCs w:val="20"/>
                <w:lang w:eastAsia="ru-RU"/>
              </w:rPr>
              <w:t> </w:t>
            </w:r>
          </w:p>
        </w:tc>
        <w:tc>
          <w:tcPr>
            <w:tcW w:w="866"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sz w:val="20"/>
                <w:szCs w:val="20"/>
                <w:lang w:eastAsia="ru-RU"/>
              </w:rPr>
              <w:t> </w:t>
            </w:r>
          </w:p>
        </w:tc>
        <w:tc>
          <w:tcPr>
            <w:tcW w:w="1097"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sz w:val="20"/>
                <w:szCs w:val="20"/>
                <w:lang w:eastAsia="ru-RU"/>
              </w:rPr>
              <w:t> </w:t>
            </w:r>
          </w:p>
        </w:tc>
        <w:tc>
          <w:tcPr>
            <w:tcW w:w="787"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sz w:val="20"/>
                <w:szCs w:val="20"/>
                <w:lang w:eastAsia="ru-RU"/>
              </w:rPr>
              <w:t> </w:t>
            </w:r>
          </w:p>
        </w:tc>
      </w:tr>
      <w:tr w:rsidR="006F3985" w:rsidRPr="006F3985" w:rsidTr="006F3985">
        <w:trPr>
          <w:trHeight w:val="20"/>
          <w:jc w:val="center"/>
        </w:trPr>
        <w:tc>
          <w:tcPr>
            <w:tcW w:w="401"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2.1-18-24</w:t>
            </w:r>
          </w:p>
        </w:tc>
        <w:tc>
          <w:tcPr>
            <w:tcW w:w="1444"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Автомобили полупассажирские типа ГАЗ, грузоподъемность до 2 т</w:t>
            </w:r>
          </w:p>
        </w:tc>
        <w:tc>
          <w:tcPr>
            <w:tcW w:w="405"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маш.-ч</w:t>
            </w:r>
          </w:p>
        </w:tc>
        <w:tc>
          <w:tcPr>
            <w:tcW w:w="866"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0,02</w:t>
            </w:r>
          </w:p>
        </w:tc>
        <w:tc>
          <w:tcPr>
            <w:tcW w:w="1097"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0,04</w:t>
            </w:r>
          </w:p>
        </w:tc>
        <w:tc>
          <w:tcPr>
            <w:tcW w:w="787"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0,06</w:t>
            </w:r>
          </w:p>
        </w:tc>
      </w:tr>
      <w:tr w:rsidR="006F3985" w:rsidRPr="006F3985" w:rsidTr="006F3985">
        <w:trPr>
          <w:trHeight w:val="20"/>
          <w:jc w:val="center"/>
        </w:trPr>
        <w:tc>
          <w:tcPr>
            <w:tcW w:w="401"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sz w:val="20"/>
                <w:szCs w:val="20"/>
                <w:lang w:eastAsia="ru-RU"/>
              </w:rPr>
              <w:t> </w:t>
            </w:r>
          </w:p>
        </w:tc>
        <w:tc>
          <w:tcPr>
            <w:tcW w:w="1444"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Материальные ресурсы</w:t>
            </w:r>
          </w:p>
        </w:tc>
        <w:tc>
          <w:tcPr>
            <w:tcW w:w="405"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sz w:val="20"/>
                <w:szCs w:val="20"/>
                <w:lang w:eastAsia="ru-RU"/>
              </w:rPr>
              <w:t> </w:t>
            </w:r>
          </w:p>
        </w:tc>
        <w:tc>
          <w:tcPr>
            <w:tcW w:w="866"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sz w:val="20"/>
                <w:szCs w:val="20"/>
                <w:lang w:eastAsia="ru-RU"/>
              </w:rPr>
              <w:t> </w:t>
            </w:r>
          </w:p>
        </w:tc>
        <w:tc>
          <w:tcPr>
            <w:tcW w:w="1097"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sz w:val="20"/>
                <w:szCs w:val="20"/>
                <w:lang w:eastAsia="ru-RU"/>
              </w:rPr>
              <w:t> </w:t>
            </w:r>
          </w:p>
        </w:tc>
        <w:tc>
          <w:tcPr>
            <w:tcW w:w="787"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sz w:val="20"/>
                <w:szCs w:val="20"/>
                <w:lang w:eastAsia="ru-RU"/>
              </w:rPr>
              <w:t> </w:t>
            </w:r>
          </w:p>
        </w:tc>
      </w:tr>
      <w:tr w:rsidR="006F3985" w:rsidRPr="006F3985" w:rsidTr="006F3985">
        <w:trPr>
          <w:trHeight w:val="20"/>
          <w:jc w:val="center"/>
        </w:trPr>
        <w:tc>
          <w:tcPr>
            <w:tcW w:w="401"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1.1-1-115</w:t>
            </w:r>
          </w:p>
        </w:tc>
        <w:tc>
          <w:tcPr>
            <w:tcW w:w="1444"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Ветошь</w:t>
            </w:r>
          </w:p>
        </w:tc>
        <w:tc>
          <w:tcPr>
            <w:tcW w:w="405"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кг</w:t>
            </w:r>
          </w:p>
        </w:tc>
        <w:tc>
          <w:tcPr>
            <w:tcW w:w="866"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0,001</w:t>
            </w:r>
          </w:p>
        </w:tc>
        <w:tc>
          <w:tcPr>
            <w:tcW w:w="1097"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0,001</w:t>
            </w:r>
          </w:p>
        </w:tc>
        <w:tc>
          <w:tcPr>
            <w:tcW w:w="787"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0,001</w:t>
            </w:r>
          </w:p>
        </w:tc>
      </w:tr>
      <w:tr w:rsidR="006F3985" w:rsidRPr="006F3985" w:rsidTr="006F3985">
        <w:trPr>
          <w:trHeight w:val="20"/>
          <w:jc w:val="center"/>
        </w:trPr>
        <w:tc>
          <w:tcPr>
            <w:tcW w:w="401"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1.1-1-330</w:t>
            </w:r>
          </w:p>
        </w:tc>
        <w:tc>
          <w:tcPr>
            <w:tcW w:w="1444"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Канифоль</w:t>
            </w:r>
          </w:p>
        </w:tc>
        <w:tc>
          <w:tcPr>
            <w:tcW w:w="405"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кг</w:t>
            </w:r>
          </w:p>
        </w:tc>
        <w:tc>
          <w:tcPr>
            <w:tcW w:w="866"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w:t>
            </w:r>
          </w:p>
        </w:tc>
        <w:tc>
          <w:tcPr>
            <w:tcW w:w="1097"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w:t>
            </w:r>
          </w:p>
        </w:tc>
        <w:tc>
          <w:tcPr>
            <w:tcW w:w="787"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0,001</w:t>
            </w:r>
          </w:p>
        </w:tc>
      </w:tr>
      <w:tr w:rsidR="006F3985" w:rsidRPr="006F3985" w:rsidTr="006F3985">
        <w:trPr>
          <w:trHeight w:val="20"/>
          <w:jc w:val="center"/>
        </w:trPr>
        <w:tc>
          <w:tcPr>
            <w:tcW w:w="401"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1.1-1-946</w:t>
            </w:r>
          </w:p>
        </w:tc>
        <w:tc>
          <w:tcPr>
            <w:tcW w:w="1444"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Припои оловянно-свинцовые в прутках, размеры 8-10×10-15×250-500 мм, марка ПОС-61</w:t>
            </w:r>
          </w:p>
        </w:tc>
        <w:tc>
          <w:tcPr>
            <w:tcW w:w="405"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кг</w:t>
            </w:r>
          </w:p>
        </w:tc>
        <w:tc>
          <w:tcPr>
            <w:tcW w:w="866"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w:t>
            </w:r>
          </w:p>
        </w:tc>
        <w:tc>
          <w:tcPr>
            <w:tcW w:w="1097"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w:t>
            </w:r>
          </w:p>
        </w:tc>
        <w:tc>
          <w:tcPr>
            <w:tcW w:w="787"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0,0005</w:t>
            </w:r>
          </w:p>
        </w:tc>
      </w:tr>
      <w:tr w:rsidR="006F3985" w:rsidRPr="006F3985" w:rsidTr="006F3985">
        <w:trPr>
          <w:trHeight w:val="20"/>
          <w:jc w:val="center"/>
        </w:trPr>
        <w:tc>
          <w:tcPr>
            <w:tcW w:w="401" w:type="pct"/>
            <w:tcBorders>
              <w:top w:val="nil"/>
              <w:left w:val="single" w:sz="4" w:space="0" w:color="auto"/>
              <w:bottom w:val="single" w:sz="4" w:space="0" w:color="auto"/>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1.1-1-1064</w:t>
            </w:r>
          </w:p>
        </w:tc>
        <w:tc>
          <w:tcPr>
            <w:tcW w:w="1444" w:type="pct"/>
            <w:tcBorders>
              <w:top w:val="nil"/>
              <w:left w:val="single" w:sz="4" w:space="0" w:color="auto"/>
              <w:bottom w:val="single" w:sz="4" w:space="0" w:color="auto"/>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Спирт этиловый технический</w:t>
            </w:r>
          </w:p>
        </w:tc>
        <w:tc>
          <w:tcPr>
            <w:tcW w:w="405" w:type="pct"/>
            <w:tcBorders>
              <w:top w:val="nil"/>
              <w:left w:val="single" w:sz="4" w:space="0" w:color="auto"/>
              <w:bottom w:val="single" w:sz="4" w:space="0" w:color="auto"/>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кг</w:t>
            </w:r>
          </w:p>
        </w:tc>
        <w:tc>
          <w:tcPr>
            <w:tcW w:w="866" w:type="pct"/>
            <w:tcBorders>
              <w:top w:val="nil"/>
              <w:left w:val="single" w:sz="4" w:space="0" w:color="auto"/>
              <w:bottom w:val="single" w:sz="4" w:space="0" w:color="auto"/>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0,001</w:t>
            </w:r>
          </w:p>
        </w:tc>
        <w:tc>
          <w:tcPr>
            <w:tcW w:w="1097" w:type="pct"/>
            <w:tcBorders>
              <w:top w:val="nil"/>
              <w:left w:val="single" w:sz="4" w:space="0" w:color="auto"/>
              <w:bottom w:val="single" w:sz="4" w:space="0" w:color="auto"/>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0,001</w:t>
            </w:r>
          </w:p>
        </w:tc>
        <w:tc>
          <w:tcPr>
            <w:tcW w:w="787" w:type="pct"/>
            <w:tcBorders>
              <w:top w:val="nil"/>
              <w:left w:val="single" w:sz="4" w:space="0" w:color="auto"/>
              <w:bottom w:val="single" w:sz="4" w:space="0" w:color="auto"/>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0,001</w:t>
            </w:r>
          </w:p>
        </w:tc>
      </w:tr>
    </w:tbl>
    <w:p w:rsidR="006F3985" w:rsidRPr="006F3985" w:rsidRDefault="006F3985" w:rsidP="006F3985">
      <w:pPr>
        <w:keepNext/>
        <w:widowControl w:val="0"/>
        <w:shd w:val="clear" w:color="auto" w:fill="FFFFFF"/>
        <w:autoSpaceDE w:val="0"/>
        <w:autoSpaceDN w:val="0"/>
        <w:adjustRightInd w:val="0"/>
        <w:spacing w:before="120" w:after="120" w:line="240" w:lineRule="auto"/>
        <w:jc w:val="both"/>
        <w:outlineLvl w:val="1"/>
        <w:rPr>
          <w:rFonts w:ascii="Times New Roman" w:eastAsia="Times New Roman" w:hAnsi="Times New Roman" w:cs="Times New Roman"/>
          <w:bCs/>
          <w:sz w:val="24"/>
          <w:lang w:eastAsia="ru-RU"/>
        </w:rPr>
      </w:pPr>
      <w:bookmarkStart w:id="99" w:name="i1005837"/>
      <w:r w:rsidRPr="006F3985">
        <w:rPr>
          <w:rFonts w:ascii="Times New Roman" w:eastAsia="Times New Roman" w:hAnsi="Times New Roman" w:cs="Times New Roman"/>
          <w:b/>
          <w:sz w:val="24"/>
          <w:lang w:eastAsia="ru-RU"/>
        </w:rPr>
        <w:t>Таблица 15-93. Извещатель линейный тепловой (термокабель)</w:t>
      </w:r>
      <w:bookmarkEnd w:id="99"/>
    </w:p>
    <w:p w:rsidR="006F3985" w:rsidRPr="006F3985" w:rsidRDefault="006F3985" w:rsidP="006F3985">
      <w:pPr>
        <w:widowControl w:val="0"/>
        <w:shd w:val="clear" w:color="auto" w:fill="FFFFFF"/>
        <w:autoSpaceDE w:val="0"/>
        <w:autoSpaceDN w:val="0"/>
        <w:adjustRightInd w:val="0"/>
        <w:spacing w:after="0" w:line="240" w:lineRule="auto"/>
        <w:ind w:left="1560" w:hanging="1560"/>
        <w:jc w:val="both"/>
        <w:rPr>
          <w:rFonts w:ascii="Times New Roman" w:eastAsia="Times New Roman" w:hAnsi="Times New Roman" w:cs="Times New Roman"/>
          <w:sz w:val="20"/>
          <w:szCs w:val="20"/>
          <w:lang w:eastAsia="ru-RU"/>
        </w:rPr>
      </w:pPr>
      <w:r w:rsidRPr="006F3985">
        <w:rPr>
          <w:rFonts w:ascii="Times New Roman" w:eastAsia="Times New Roman" w:hAnsi="Times New Roman" w:cs="Times New Roman"/>
          <w:b/>
          <w:bCs/>
          <w:sz w:val="24"/>
          <w:lang w:eastAsia="ru-RU"/>
        </w:rPr>
        <w:t>Состав работ:</w:t>
      </w:r>
      <w:r w:rsidRPr="006F3985">
        <w:rPr>
          <w:rFonts w:ascii="Times New Roman" w:eastAsia="Times New Roman" w:hAnsi="Times New Roman" w:cs="Times New Roman"/>
          <w:bCs/>
          <w:sz w:val="24"/>
          <w:lang w:eastAsia="ru-RU"/>
        </w:rPr>
        <w:t xml:space="preserve"> 1. Осмотр состояния термокабеля, проверка надежности его крепления, отсутствия провисов, перегибов (1-2).</w:t>
      </w:r>
    </w:p>
    <w:p w:rsidR="006F3985" w:rsidRPr="006F3985" w:rsidRDefault="006F3985" w:rsidP="006F3985">
      <w:pPr>
        <w:widowControl w:val="0"/>
        <w:shd w:val="clear" w:color="auto" w:fill="FFFFFF"/>
        <w:autoSpaceDE w:val="0"/>
        <w:autoSpaceDN w:val="0"/>
        <w:adjustRightInd w:val="0"/>
        <w:spacing w:after="0" w:line="240" w:lineRule="auto"/>
        <w:ind w:left="1588"/>
        <w:jc w:val="both"/>
        <w:rPr>
          <w:rFonts w:ascii="Times New Roman" w:eastAsia="Times New Roman" w:hAnsi="Times New Roman" w:cs="Times New Roman"/>
          <w:bCs/>
          <w:sz w:val="24"/>
          <w:lang w:eastAsia="ru-RU"/>
        </w:rPr>
      </w:pPr>
      <w:r w:rsidRPr="006F3985">
        <w:rPr>
          <w:rFonts w:ascii="Times New Roman" w:eastAsia="Times New Roman" w:hAnsi="Times New Roman" w:cs="Times New Roman"/>
          <w:bCs/>
          <w:sz w:val="24"/>
          <w:lang w:eastAsia="ru-RU"/>
        </w:rPr>
        <w:t>2. Проверка надежности крепления и целостность модуля мониторинга СТР, проверка световой сигнализации на блоке (1-2).</w:t>
      </w:r>
    </w:p>
    <w:p w:rsidR="006F3985" w:rsidRPr="006F3985" w:rsidRDefault="006F3985" w:rsidP="006F3985">
      <w:pPr>
        <w:widowControl w:val="0"/>
        <w:shd w:val="clear" w:color="auto" w:fill="FFFFFF"/>
        <w:autoSpaceDE w:val="0"/>
        <w:autoSpaceDN w:val="0"/>
        <w:adjustRightInd w:val="0"/>
        <w:spacing w:after="0" w:line="240" w:lineRule="auto"/>
        <w:ind w:left="1588"/>
        <w:jc w:val="both"/>
        <w:rPr>
          <w:rFonts w:ascii="Times New Roman" w:eastAsia="Times New Roman" w:hAnsi="Times New Roman" w:cs="Times New Roman"/>
          <w:bCs/>
          <w:sz w:val="24"/>
          <w:lang w:eastAsia="ru-RU"/>
        </w:rPr>
      </w:pPr>
      <w:r w:rsidRPr="006F3985">
        <w:rPr>
          <w:rFonts w:ascii="Times New Roman" w:eastAsia="Times New Roman" w:hAnsi="Times New Roman" w:cs="Times New Roman"/>
          <w:bCs/>
          <w:sz w:val="24"/>
          <w:lang w:eastAsia="ru-RU"/>
        </w:rPr>
        <w:t>3. Проверка надежности крепления и целостность релейного модуля ROE (1-2).</w:t>
      </w:r>
    </w:p>
    <w:p w:rsidR="006F3985" w:rsidRPr="006F3985" w:rsidRDefault="006F3985" w:rsidP="006F3985">
      <w:pPr>
        <w:widowControl w:val="0"/>
        <w:shd w:val="clear" w:color="auto" w:fill="FFFFFF"/>
        <w:autoSpaceDE w:val="0"/>
        <w:autoSpaceDN w:val="0"/>
        <w:adjustRightInd w:val="0"/>
        <w:spacing w:after="0" w:line="240" w:lineRule="auto"/>
        <w:ind w:left="1588"/>
        <w:jc w:val="both"/>
        <w:rPr>
          <w:rFonts w:ascii="Times New Roman" w:eastAsia="Times New Roman" w:hAnsi="Times New Roman" w:cs="Times New Roman"/>
          <w:bCs/>
          <w:sz w:val="24"/>
          <w:lang w:eastAsia="ru-RU"/>
        </w:rPr>
      </w:pPr>
      <w:r w:rsidRPr="006F3985">
        <w:rPr>
          <w:rFonts w:ascii="Times New Roman" w:eastAsia="Times New Roman" w:hAnsi="Times New Roman" w:cs="Times New Roman"/>
          <w:bCs/>
          <w:sz w:val="24"/>
          <w:lang w:eastAsia="ru-RU"/>
        </w:rPr>
        <w:t>4. Проверка надежности крепления и целостность модуля фильтрации CFM (1-2).</w:t>
      </w:r>
    </w:p>
    <w:p w:rsidR="006F3985" w:rsidRPr="006F3985" w:rsidRDefault="006F3985" w:rsidP="006F3985">
      <w:pPr>
        <w:widowControl w:val="0"/>
        <w:shd w:val="clear" w:color="auto" w:fill="FFFFFF"/>
        <w:autoSpaceDE w:val="0"/>
        <w:autoSpaceDN w:val="0"/>
        <w:adjustRightInd w:val="0"/>
        <w:spacing w:after="0" w:line="240" w:lineRule="auto"/>
        <w:ind w:left="1588"/>
        <w:jc w:val="both"/>
        <w:rPr>
          <w:rFonts w:ascii="Times New Roman" w:eastAsia="Times New Roman" w:hAnsi="Times New Roman" w:cs="Times New Roman"/>
          <w:bCs/>
          <w:sz w:val="24"/>
          <w:lang w:eastAsia="ru-RU"/>
        </w:rPr>
      </w:pPr>
      <w:r w:rsidRPr="006F3985">
        <w:rPr>
          <w:rFonts w:ascii="Times New Roman" w:eastAsia="Times New Roman" w:hAnsi="Times New Roman" w:cs="Times New Roman"/>
          <w:bCs/>
          <w:sz w:val="24"/>
          <w:lang w:eastAsia="ru-RU"/>
        </w:rPr>
        <w:t>5. Проверка надежности крепления и целостность оконечного модуля СТМ (1-2).</w:t>
      </w:r>
    </w:p>
    <w:p w:rsidR="006F3985" w:rsidRPr="006F3985" w:rsidRDefault="006F3985" w:rsidP="006F3985">
      <w:pPr>
        <w:widowControl w:val="0"/>
        <w:shd w:val="clear" w:color="auto" w:fill="FFFFFF"/>
        <w:autoSpaceDE w:val="0"/>
        <w:autoSpaceDN w:val="0"/>
        <w:adjustRightInd w:val="0"/>
        <w:spacing w:after="0" w:line="240" w:lineRule="auto"/>
        <w:ind w:left="1588"/>
        <w:jc w:val="both"/>
        <w:rPr>
          <w:rFonts w:ascii="Times New Roman" w:eastAsia="Times New Roman" w:hAnsi="Times New Roman" w:cs="Times New Roman"/>
          <w:bCs/>
          <w:sz w:val="24"/>
          <w:lang w:eastAsia="ru-RU"/>
        </w:rPr>
      </w:pPr>
      <w:r w:rsidRPr="006F3985">
        <w:rPr>
          <w:rFonts w:ascii="Times New Roman" w:eastAsia="Times New Roman" w:hAnsi="Times New Roman" w:cs="Times New Roman"/>
          <w:bCs/>
          <w:sz w:val="24"/>
          <w:lang w:eastAsia="ru-RU"/>
        </w:rPr>
        <w:t>6. Проверка состояния кабеля связи между ССА (1-2).</w:t>
      </w:r>
    </w:p>
    <w:p w:rsidR="006F3985" w:rsidRPr="006F3985" w:rsidRDefault="006F3985" w:rsidP="006F3985">
      <w:pPr>
        <w:widowControl w:val="0"/>
        <w:shd w:val="clear" w:color="auto" w:fill="FFFFFF"/>
        <w:autoSpaceDE w:val="0"/>
        <w:autoSpaceDN w:val="0"/>
        <w:adjustRightInd w:val="0"/>
        <w:spacing w:after="0" w:line="240" w:lineRule="auto"/>
        <w:ind w:left="1588"/>
        <w:jc w:val="both"/>
        <w:rPr>
          <w:rFonts w:ascii="Times New Roman" w:eastAsia="Times New Roman" w:hAnsi="Times New Roman" w:cs="Times New Roman"/>
          <w:bCs/>
          <w:sz w:val="24"/>
          <w:lang w:eastAsia="ru-RU"/>
        </w:rPr>
      </w:pPr>
      <w:r w:rsidRPr="006F3985">
        <w:rPr>
          <w:rFonts w:ascii="Times New Roman" w:eastAsia="Times New Roman" w:hAnsi="Times New Roman" w:cs="Times New Roman"/>
          <w:bCs/>
          <w:sz w:val="24"/>
          <w:lang w:eastAsia="ru-RU"/>
        </w:rPr>
        <w:t>7. Очистка внешних поверхностей блоков, внешней поверхности термокабеля (2).</w:t>
      </w:r>
    </w:p>
    <w:p w:rsidR="006F3985" w:rsidRPr="006F3985" w:rsidRDefault="006F3985" w:rsidP="006F3985">
      <w:pPr>
        <w:widowControl w:val="0"/>
        <w:shd w:val="clear" w:color="auto" w:fill="FFFFFF"/>
        <w:autoSpaceDE w:val="0"/>
        <w:autoSpaceDN w:val="0"/>
        <w:adjustRightInd w:val="0"/>
        <w:spacing w:after="0" w:line="240" w:lineRule="auto"/>
        <w:ind w:left="1588"/>
        <w:jc w:val="both"/>
        <w:rPr>
          <w:rFonts w:ascii="Times New Roman" w:eastAsia="Times New Roman" w:hAnsi="Times New Roman" w:cs="Times New Roman"/>
          <w:bCs/>
          <w:sz w:val="24"/>
          <w:lang w:eastAsia="ru-RU"/>
        </w:rPr>
      </w:pPr>
      <w:r w:rsidRPr="006F3985">
        <w:rPr>
          <w:rFonts w:ascii="Times New Roman" w:eastAsia="Times New Roman" w:hAnsi="Times New Roman" w:cs="Times New Roman"/>
          <w:bCs/>
          <w:sz w:val="24"/>
          <w:lang w:eastAsia="ru-RU"/>
        </w:rPr>
        <w:t>8. Снятие неисправных и установка новых клипс, закрепление термокабеля в новых клипсах, проверка отсутствия провисания кабеля (3).</w:t>
      </w:r>
    </w:p>
    <w:p w:rsidR="006F3985" w:rsidRPr="006F3985" w:rsidRDefault="006F3985" w:rsidP="006F3985">
      <w:pPr>
        <w:widowControl w:val="0"/>
        <w:shd w:val="clear" w:color="auto" w:fill="FFFFFF"/>
        <w:autoSpaceDE w:val="0"/>
        <w:autoSpaceDN w:val="0"/>
        <w:adjustRightInd w:val="0"/>
        <w:spacing w:after="0" w:line="240" w:lineRule="auto"/>
        <w:ind w:left="1588"/>
        <w:jc w:val="both"/>
        <w:rPr>
          <w:rFonts w:ascii="Times New Roman" w:eastAsia="Times New Roman" w:hAnsi="Times New Roman" w:cs="Times New Roman"/>
          <w:bCs/>
          <w:sz w:val="24"/>
          <w:lang w:eastAsia="ru-RU"/>
        </w:rPr>
      </w:pPr>
      <w:r w:rsidRPr="006F3985">
        <w:rPr>
          <w:rFonts w:ascii="Times New Roman" w:eastAsia="Times New Roman" w:hAnsi="Times New Roman" w:cs="Times New Roman"/>
          <w:bCs/>
          <w:sz w:val="24"/>
          <w:lang w:eastAsia="ru-RU"/>
        </w:rPr>
        <w:t>9. Снятие крышки с модуля CFM, отключение неисправного участка термокабеля от модуля CFM (4).</w:t>
      </w:r>
    </w:p>
    <w:p w:rsidR="006F3985" w:rsidRPr="006F3985" w:rsidRDefault="006F3985" w:rsidP="006F3985">
      <w:pPr>
        <w:widowControl w:val="0"/>
        <w:shd w:val="clear" w:color="auto" w:fill="FFFFFF"/>
        <w:autoSpaceDE w:val="0"/>
        <w:autoSpaceDN w:val="0"/>
        <w:adjustRightInd w:val="0"/>
        <w:spacing w:after="0" w:line="240" w:lineRule="auto"/>
        <w:ind w:left="1588"/>
        <w:jc w:val="both"/>
        <w:rPr>
          <w:rFonts w:ascii="Times New Roman" w:eastAsia="Times New Roman" w:hAnsi="Times New Roman" w:cs="Times New Roman"/>
          <w:bCs/>
          <w:sz w:val="24"/>
          <w:lang w:eastAsia="ru-RU"/>
        </w:rPr>
      </w:pPr>
      <w:r w:rsidRPr="006F3985">
        <w:rPr>
          <w:rFonts w:ascii="Times New Roman" w:eastAsia="Times New Roman" w:hAnsi="Times New Roman" w:cs="Times New Roman"/>
          <w:bCs/>
          <w:sz w:val="24"/>
          <w:lang w:eastAsia="ru-RU"/>
        </w:rPr>
        <w:t>10. Снятие крышки с модуля СТМ, отключение неисправного участка термокабеля от модуля СТМ (4).</w:t>
      </w:r>
    </w:p>
    <w:p w:rsidR="006F3985" w:rsidRPr="006F3985" w:rsidRDefault="006F3985" w:rsidP="006F3985">
      <w:pPr>
        <w:widowControl w:val="0"/>
        <w:shd w:val="clear" w:color="auto" w:fill="FFFFFF"/>
        <w:autoSpaceDE w:val="0"/>
        <w:autoSpaceDN w:val="0"/>
        <w:adjustRightInd w:val="0"/>
        <w:spacing w:after="0" w:line="240" w:lineRule="auto"/>
        <w:ind w:left="1588"/>
        <w:jc w:val="both"/>
        <w:rPr>
          <w:rFonts w:ascii="Times New Roman" w:eastAsia="Times New Roman" w:hAnsi="Times New Roman" w:cs="Times New Roman"/>
          <w:bCs/>
          <w:sz w:val="24"/>
          <w:lang w:eastAsia="ru-RU"/>
        </w:rPr>
      </w:pPr>
      <w:r w:rsidRPr="006F3985">
        <w:rPr>
          <w:rFonts w:ascii="Times New Roman" w:eastAsia="Times New Roman" w:hAnsi="Times New Roman" w:cs="Times New Roman"/>
          <w:bCs/>
          <w:sz w:val="24"/>
          <w:lang w:eastAsia="ru-RU"/>
        </w:rPr>
        <w:t>11. Снятие неисправного участка термокабеля с клипс CMC, установка нового термокабеля на клипсы (4).</w:t>
      </w:r>
    </w:p>
    <w:p w:rsidR="006F3985" w:rsidRPr="006F3985" w:rsidRDefault="006F3985" w:rsidP="006F3985">
      <w:pPr>
        <w:widowControl w:val="0"/>
        <w:shd w:val="clear" w:color="auto" w:fill="FFFFFF"/>
        <w:autoSpaceDE w:val="0"/>
        <w:autoSpaceDN w:val="0"/>
        <w:adjustRightInd w:val="0"/>
        <w:spacing w:after="0" w:line="240" w:lineRule="auto"/>
        <w:ind w:left="1588"/>
        <w:jc w:val="both"/>
        <w:rPr>
          <w:rFonts w:ascii="Times New Roman" w:eastAsia="Times New Roman" w:hAnsi="Times New Roman" w:cs="Times New Roman"/>
          <w:bCs/>
          <w:sz w:val="24"/>
          <w:lang w:eastAsia="ru-RU"/>
        </w:rPr>
      </w:pPr>
      <w:r w:rsidRPr="006F3985">
        <w:rPr>
          <w:rFonts w:ascii="Times New Roman" w:eastAsia="Times New Roman" w:hAnsi="Times New Roman" w:cs="Times New Roman"/>
          <w:bCs/>
          <w:sz w:val="24"/>
          <w:lang w:eastAsia="ru-RU"/>
        </w:rPr>
        <w:t>12. Подключение нового термокабеля к модулям СТМ и CFM, проверка надежности подключения, установка крышек на модули, проверка световой сигнализации на блоке СТР (4).</w:t>
      </w:r>
    </w:p>
    <w:p w:rsidR="006F3985" w:rsidRPr="006F3985" w:rsidRDefault="006F3985" w:rsidP="006F3985">
      <w:pPr>
        <w:widowControl w:val="0"/>
        <w:shd w:val="clear" w:color="auto" w:fill="FFFFFF"/>
        <w:autoSpaceDE w:val="0"/>
        <w:autoSpaceDN w:val="0"/>
        <w:adjustRightInd w:val="0"/>
        <w:spacing w:after="0" w:line="240" w:lineRule="auto"/>
        <w:ind w:left="1588"/>
        <w:jc w:val="both"/>
        <w:rPr>
          <w:rFonts w:ascii="Times New Roman" w:eastAsia="Times New Roman" w:hAnsi="Times New Roman" w:cs="Times New Roman"/>
          <w:bCs/>
          <w:sz w:val="24"/>
          <w:lang w:eastAsia="ru-RU"/>
        </w:rPr>
      </w:pPr>
      <w:r w:rsidRPr="006F3985">
        <w:rPr>
          <w:rFonts w:ascii="Times New Roman" w:eastAsia="Times New Roman" w:hAnsi="Times New Roman" w:cs="Times New Roman"/>
          <w:bCs/>
          <w:sz w:val="24"/>
          <w:lang w:eastAsia="ru-RU"/>
        </w:rPr>
        <w:t>13. Запись о результатах в журнале по ТО и ППР.</w:t>
      </w:r>
    </w:p>
    <w:p w:rsidR="006F3985" w:rsidRPr="006F3985" w:rsidRDefault="006F3985" w:rsidP="006F3985">
      <w:pPr>
        <w:widowControl w:val="0"/>
        <w:shd w:val="clear" w:color="auto" w:fill="FFFFFF"/>
        <w:autoSpaceDE w:val="0"/>
        <w:autoSpaceDN w:val="0"/>
        <w:adjustRightInd w:val="0"/>
        <w:spacing w:before="120" w:after="120" w:line="240" w:lineRule="auto"/>
        <w:jc w:val="both"/>
        <w:rPr>
          <w:rFonts w:ascii="Times New Roman" w:eastAsia="Times New Roman" w:hAnsi="Times New Roman" w:cs="Times New Roman"/>
          <w:sz w:val="20"/>
          <w:szCs w:val="20"/>
          <w:lang w:eastAsia="ru-RU"/>
        </w:rPr>
      </w:pPr>
      <w:r w:rsidRPr="006F3985">
        <w:rPr>
          <w:rFonts w:ascii="Times New Roman" w:eastAsia="Times New Roman" w:hAnsi="Times New Roman" w:cs="Times New Roman"/>
          <w:b/>
          <w:bCs/>
          <w:sz w:val="24"/>
          <w:lang w:eastAsia="ru-RU"/>
        </w:rPr>
        <w:t>Измеритель:</w:t>
      </w:r>
      <w:r w:rsidRPr="006F3985">
        <w:rPr>
          <w:rFonts w:ascii="Times New Roman" w:eastAsia="Times New Roman" w:hAnsi="Times New Roman" w:cs="Times New Roman"/>
          <w:bCs/>
          <w:sz w:val="24"/>
          <w:lang w:eastAsia="ru-RU"/>
        </w:rPr>
        <w:t xml:space="preserve"> 1 шт.</w:t>
      </w:r>
    </w:p>
    <w:tbl>
      <w:tblPr>
        <w:tblW w:w="5000" w:type="pct"/>
        <w:jc w:val="center"/>
        <w:tblBorders>
          <w:top w:val="single" w:sz="4" w:space="0" w:color="auto"/>
          <w:left w:val="single" w:sz="4" w:space="0" w:color="auto"/>
          <w:bottom w:val="single" w:sz="4" w:space="0" w:color="auto"/>
          <w:right w:val="single" w:sz="4" w:space="0" w:color="auto"/>
        </w:tblBorders>
        <w:tblCellMar>
          <w:left w:w="40" w:type="dxa"/>
          <w:right w:w="40" w:type="dxa"/>
        </w:tblCellMar>
        <w:tblLook w:val="04A0"/>
      </w:tblPr>
      <w:tblGrid>
        <w:gridCol w:w="753"/>
        <w:gridCol w:w="2419"/>
        <w:gridCol w:w="662"/>
        <w:gridCol w:w="1432"/>
        <w:gridCol w:w="1925"/>
        <w:gridCol w:w="1305"/>
        <w:gridCol w:w="939"/>
      </w:tblGrid>
      <w:tr w:rsidR="006F3985" w:rsidRPr="006F3985" w:rsidTr="006F3985">
        <w:trPr>
          <w:trHeight w:val="20"/>
          <w:jc w:val="center"/>
        </w:trPr>
        <w:tc>
          <w:tcPr>
            <w:tcW w:w="401" w:type="pct"/>
            <w:vMerge w:val="restart"/>
            <w:tcBorders>
              <w:top w:val="single" w:sz="4" w:space="0" w:color="auto"/>
              <w:left w:val="single" w:sz="4" w:space="0" w:color="auto"/>
              <w:bottom w:val="single" w:sz="4" w:space="0" w:color="auto"/>
              <w:right w:val="single" w:sz="4" w:space="0" w:color="auto"/>
            </w:tcBorders>
            <w:shd w:val="clear" w:color="auto" w:fill="FFFFFF"/>
            <w:vAlign w:val="center"/>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
                <w:sz w:val="20"/>
                <w:lang w:eastAsia="ru-RU"/>
              </w:rPr>
              <w:t>Код</w:t>
            </w:r>
          </w:p>
        </w:tc>
        <w:tc>
          <w:tcPr>
            <w:tcW w:w="1284" w:type="pct"/>
            <w:vMerge w:val="restart"/>
            <w:tcBorders>
              <w:top w:val="single" w:sz="4" w:space="0" w:color="auto"/>
              <w:left w:val="single" w:sz="4" w:space="0" w:color="auto"/>
              <w:bottom w:val="single" w:sz="4" w:space="0" w:color="auto"/>
              <w:right w:val="single" w:sz="4" w:space="0" w:color="auto"/>
            </w:tcBorders>
            <w:shd w:val="clear" w:color="auto" w:fill="FFFFFF"/>
            <w:vAlign w:val="center"/>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
                <w:sz w:val="20"/>
                <w:lang w:eastAsia="ru-RU"/>
              </w:rPr>
              <w:t>Наименование ресурсов, статей затрат</w:t>
            </w:r>
          </w:p>
        </w:tc>
        <w:tc>
          <w:tcPr>
            <w:tcW w:w="340" w:type="pct"/>
            <w:vMerge w:val="restart"/>
            <w:tcBorders>
              <w:top w:val="single" w:sz="4" w:space="0" w:color="auto"/>
              <w:left w:val="single" w:sz="4" w:space="0" w:color="auto"/>
              <w:bottom w:val="single" w:sz="4" w:space="0" w:color="auto"/>
              <w:right w:val="single" w:sz="4" w:space="0" w:color="auto"/>
            </w:tcBorders>
            <w:shd w:val="clear" w:color="auto" w:fill="FFFFFF"/>
            <w:vAlign w:val="center"/>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
                <w:sz w:val="20"/>
                <w:lang w:eastAsia="ru-RU"/>
              </w:rPr>
              <w:t>Ед. измер.</w:t>
            </w:r>
          </w:p>
        </w:tc>
        <w:tc>
          <w:tcPr>
            <w:tcW w:w="761"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Технический осмотр</w:t>
            </w:r>
          </w:p>
        </w:tc>
        <w:tc>
          <w:tcPr>
            <w:tcW w:w="1022"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Техническое обслуживание</w:t>
            </w:r>
          </w:p>
        </w:tc>
        <w:tc>
          <w:tcPr>
            <w:tcW w:w="693"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Текущий ремонт</w:t>
            </w:r>
          </w:p>
        </w:tc>
        <w:tc>
          <w:tcPr>
            <w:tcW w:w="499"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Замена</w:t>
            </w:r>
          </w:p>
        </w:tc>
      </w:tr>
      <w:tr w:rsidR="006F3985" w:rsidRPr="006F3985" w:rsidTr="006F3985">
        <w:trPr>
          <w:trHeight w:val="20"/>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6F3985" w:rsidRPr="006F3985" w:rsidRDefault="006F3985" w:rsidP="006F3985">
            <w:pPr>
              <w:spacing w:after="0" w:line="240" w:lineRule="auto"/>
              <w:rPr>
                <w:rFonts w:ascii="Times New Roman" w:eastAsia="Times New Roman" w:hAnsi="Times New Roman" w:cs="Times New Roman"/>
                <w:sz w:val="20"/>
                <w:szCs w:val="20"/>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F3985" w:rsidRPr="006F3985" w:rsidRDefault="006F3985" w:rsidP="006F3985">
            <w:pPr>
              <w:spacing w:after="0" w:line="240" w:lineRule="auto"/>
              <w:rPr>
                <w:rFonts w:ascii="Times New Roman" w:eastAsia="Times New Roman" w:hAnsi="Times New Roman" w:cs="Times New Roman"/>
                <w:sz w:val="20"/>
                <w:szCs w:val="20"/>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F3985" w:rsidRPr="006F3985" w:rsidRDefault="006F3985" w:rsidP="006F3985">
            <w:pPr>
              <w:spacing w:after="0" w:line="240" w:lineRule="auto"/>
              <w:rPr>
                <w:rFonts w:ascii="Times New Roman" w:eastAsia="Times New Roman" w:hAnsi="Times New Roman" w:cs="Times New Roman"/>
                <w:sz w:val="20"/>
                <w:szCs w:val="20"/>
                <w:lang w:eastAsia="ru-RU"/>
              </w:rPr>
            </w:pPr>
          </w:p>
        </w:tc>
        <w:tc>
          <w:tcPr>
            <w:tcW w:w="761" w:type="pct"/>
            <w:tcBorders>
              <w:top w:val="single" w:sz="4" w:space="0" w:color="auto"/>
              <w:left w:val="single" w:sz="4" w:space="0" w:color="auto"/>
              <w:bottom w:val="single" w:sz="4" w:space="0" w:color="auto"/>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15-93-1</w:t>
            </w:r>
          </w:p>
        </w:tc>
        <w:tc>
          <w:tcPr>
            <w:tcW w:w="1022" w:type="pct"/>
            <w:tcBorders>
              <w:top w:val="single" w:sz="4" w:space="0" w:color="auto"/>
              <w:left w:val="single" w:sz="4" w:space="0" w:color="auto"/>
              <w:bottom w:val="single" w:sz="4" w:space="0" w:color="auto"/>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15-93-2</w:t>
            </w:r>
          </w:p>
        </w:tc>
        <w:tc>
          <w:tcPr>
            <w:tcW w:w="693" w:type="pct"/>
            <w:tcBorders>
              <w:top w:val="single" w:sz="4" w:space="0" w:color="auto"/>
              <w:left w:val="single" w:sz="4" w:space="0" w:color="auto"/>
              <w:bottom w:val="single" w:sz="4" w:space="0" w:color="auto"/>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15-93-3</w:t>
            </w:r>
          </w:p>
        </w:tc>
        <w:tc>
          <w:tcPr>
            <w:tcW w:w="499" w:type="pct"/>
            <w:tcBorders>
              <w:top w:val="single" w:sz="4" w:space="0" w:color="auto"/>
              <w:left w:val="single" w:sz="4" w:space="0" w:color="auto"/>
              <w:bottom w:val="single" w:sz="4" w:space="0" w:color="auto"/>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15-93-4</w:t>
            </w:r>
          </w:p>
        </w:tc>
      </w:tr>
      <w:tr w:rsidR="006F3985" w:rsidRPr="006F3985" w:rsidTr="006F3985">
        <w:trPr>
          <w:trHeight w:val="20"/>
          <w:jc w:val="center"/>
        </w:trPr>
        <w:tc>
          <w:tcPr>
            <w:tcW w:w="401" w:type="pct"/>
            <w:tcBorders>
              <w:top w:val="single" w:sz="4" w:space="0" w:color="auto"/>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sz w:val="20"/>
                <w:szCs w:val="20"/>
                <w:lang w:eastAsia="ru-RU"/>
              </w:rPr>
              <w:t> </w:t>
            </w:r>
          </w:p>
        </w:tc>
        <w:tc>
          <w:tcPr>
            <w:tcW w:w="1284" w:type="pct"/>
            <w:tcBorders>
              <w:top w:val="single" w:sz="4" w:space="0" w:color="auto"/>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rPr>
                <w:rFonts w:ascii="Times New Roman" w:eastAsia="Times New Roman" w:hAnsi="Times New Roman" w:cs="Times New Roman"/>
                <w:sz w:val="20"/>
                <w:szCs w:val="20"/>
                <w:lang w:eastAsia="ru-RU"/>
              </w:rPr>
            </w:pPr>
            <w:r w:rsidRPr="006F3985">
              <w:rPr>
                <w:rFonts w:ascii="Times New Roman" w:eastAsia="Times New Roman" w:hAnsi="Times New Roman" w:cs="Times New Roman"/>
                <w:b/>
                <w:sz w:val="20"/>
                <w:lang w:eastAsia="ru-RU"/>
              </w:rPr>
              <w:t>Прямые затраты:</w:t>
            </w:r>
          </w:p>
        </w:tc>
        <w:tc>
          <w:tcPr>
            <w:tcW w:w="340" w:type="pct"/>
            <w:tcBorders>
              <w:top w:val="single" w:sz="4" w:space="0" w:color="auto"/>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
                <w:sz w:val="20"/>
                <w:lang w:eastAsia="ru-RU"/>
              </w:rPr>
              <w:t>руб.</w:t>
            </w:r>
          </w:p>
        </w:tc>
        <w:tc>
          <w:tcPr>
            <w:tcW w:w="761" w:type="pct"/>
            <w:tcBorders>
              <w:top w:val="single" w:sz="4" w:space="0" w:color="auto"/>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
                <w:sz w:val="20"/>
                <w:lang w:eastAsia="ru-RU"/>
              </w:rPr>
              <w:t>11,87</w:t>
            </w:r>
          </w:p>
        </w:tc>
        <w:tc>
          <w:tcPr>
            <w:tcW w:w="1022" w:type="pct"/>
            <w:tcBorders>
              <w:top w:val="single" w:sz="4" w:space="0" w:color="auto"/>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
                <w:sz w:val="20"/>
                <w:lang w:eastAsia="ru-RU"/>
              </w:rPr>
              <w:t>74,95</w:t>
            </w:r>
          </w:p>
        </w:tc>
        <w:tc>
          <w:tcPr>
            <w:tcW w:w="693" w:type="pct"/>
            <w:tcBorders>
              <w:top w:val="single" w:sz="4" w:space="0" w:color="auto"/>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
                <w:sz w:val="20"/>
                <w:lang w:eastAsia="ru-RU"/>
              </w:rPr>
              <w:t>21,12</w:t>
            </w:r>
          </w:p>
        </w:tc>
        <w:tc>
          <w:tcPr>
            <w:tcW w:w="499" w:type="pct"/>
            <w:tcBorders>
              <w:top w:val="single" w:sz="4" w:space="0" w:color="auto"/>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
                <w:sz w:val="20"/>
                <w:lang w:eastAsia="ru-RU"/>
              </w:rPr>
              <w:t>27,65</w:t>
            </w:r>
          </w:p>
        </w:tc>
      </w:tr>
      <w:tr w:rsidR="006F3985" w:rsidRPr="006F3985" w:rsidTr="006F3985">
        <w:trPr>
          <w:trHeight w:val="20"/>
          <w:jc w:val="center"/>
        </w:trPr>
        <w:tc>
          <w:tcPr>
            <w:tcW w:w="401"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sz w:val="20"/>
                <w:szCs w:val="20"/>
                <w:lang w:eastAsia="ru-RU"/>
              </w:rPr>
              <w:t> </w:t>
            </w:r>
          </w:p>
        </w:tc>
        <w:tc>
          <w:tcPr>
            <w:tcW w:w="1284"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заработная плата рабочих</w:t>
            </w:r>
          </w:p>
        </w:tc>
        <w:tc>
          <w:tcPr>
            <w:tcW w:w="340"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руб.</w:t>
            </w:r>
          </w:p>
        </w:tc>
        <w:tc>
          <w:tcPr>
            <w:tcW w:w="761"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10,18</w:t>
            </w:r>
          </w:p>
        </w:tc>
        <w:tc>
          <w:tcPr>
            <w:tcW w:w="1022"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49,00</w:t>
            </w:r>
          </w:p>
        </w:tc>
        <w:tc>
          <w:tcPr>
            <w:tcW w:w="693"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18,17</w:t>
            </w:r>
          </w:p>
        </w:tc>
        <w:tc>
          <w:tcPr>
            <w:tcW w:w="499"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23,85</w:t>
            </w:r>
          </w:p>
        </w:tc>
      </w:tr>
      <w:tr w:rsidR="006F3985" w:rsidRPr="006F3985" w:rsidTr="006F3985">
        <w:trPr>
          <w:trHeight w:val="20"/>
          <w:jc w:val="center"/>
        </w:trPr>
        <w:tc>
          <w:tcPr>
            <w:tcW w:w="401"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sz w:val="20"/>
                <w:szCs w:val="20"/>
                <w:lang w:eastAsia="ru-RU"/>
              </w:rPr>
              <w:t> </w:t>
            </w:r>
          </w:p>
        </w:tc>
        <w:tc>
          <w:tcPr>
            <w:tcW w:w="1284"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эксплуатация машин</w:t>
            </w:r>
          </w:p>
        </w:tc>
        <w:tc>
          <w:tcPr>
            <w:tcW w:w="340"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руб.</w:t>
            </w:r>
          </w:p>
        </w:tc>
        <w:tc>
          <w:tcPr>
            <w:tcW w:w="761"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1,69</w:t>
            </w:r>
          </w:p>
        </w:tc>
        <w:tc>
          <w:tcPr>
            <w:tcW w:w="1022"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7,60</w:t>
            </w:r>
          </w:p>
        </w:tc>
        <w:tc>
          <w:tcPr>
            <w:tcW w:w="693"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2,95</w:t>
            </w:r>
          </w:p>
        </w:tc>
        <w:tc>
          <w:tcPr>
            <w:tcW w:w="499"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3,80</w:t>
            </w:r>
          </w:p>
        </w:tc>
      </w:tr>
      <w:tr w:rsidR="006F3985" w:rsidRPr="006F3985" w:rsidTr="006F3985">
        <w:trPr>
          <w:trHeight w:val="20"/>
          <w:jc w:val="center"/>
        </w:trPr>
        <w:tc>
          <w:tcPr>
            <w:tcW w:w="401"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sz w:val="20"/>
                <w:szCs w:val="20"/>
                <w:lang w:eastAsia="ru-RU"/>
              </w:rPr>
              <w:t> </w:t>
            </w:r>
          </w:p>
        </w:tc>
        <w:tc>
          <w:tcPr>
            <w:tcW w:w="1284"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в том числе: заработная плата</w:t>
            </w:r>
          </w:p>
        </w:tc>
        <w:tc>
          <w:tcPr>
            <w:tcW w:w="340"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руб.</w:t>
            </w:r>
          </w:p>
        </w:tc>
        <w:tc>
          <w:tcPr>
            <w:tcW w:w="761"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0,74</w:t>
            </w:r>
          </w:p>
        </w:tc>
        <w:tc>
          <w:tcPr>
            <w:tcW w:w="1022"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3,31</w:t>
            </w:r>
          </w:p>
        </w:tc>
        <w:tc>
          <w:tcPr>
            <w:tcW w:w="693"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1,29</w:t>
            </w:r>
          </w:p>
        </w:tc>
        <w:tc>
          <w:tcPr>
            <w:tcW w:w="499"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1,65</w:t>
            </w:r>
          </w:p>
        </w:tc>
      </w:tr>
      <w:tr w:rsidR="006F3985" w:rsidRPr="006F3985" w:rsidTr="006F3985">
        <w:trPr>
          <w:trHeight w:val="20"/>
          <w:jc w:val="center"/>
        </w:trPr>
        <w:tc>
          <w:tcPr>
            <w:tcW w:w="401"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sz w:val="20"/>
                <w:szCs w:val="20"/>
                <w:lang w:eastAsia="ru-RU"/>
              </w:rPr>
              <w:t> </w:t>
            </w:r>
          </w:p>
        </w:tc>
        <w:tc>
          <w:tcPr>
            <w:tcW w:w="1284"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материальные ресурсы</w:t>
            </w:r>
          </w:p>
        </w:tc>
        <w:tc>
          <w:tcPr>
            <w:tcW w:w="340"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руб.</w:t>
            </w:r>
          </w:p>
        </w:tc>
        <w:tc>
          <w:tcPr>
            <w:tcW w:w="761"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0,00</w:t>
            </w:r>
          </w:p>
        </w:tc>
        <w:tc>
          <w:tcPr>
            <w:tcW w:w="1022"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18,35</w:t>
            </w:r>
          </w:p>
        </w:tc>
        <w:tc>
          <w:tcPr>
            <w:tcW w:w="693"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0,00</w:t>
            </w:r>
          </w:p>
        </w:tc>
        <w:tc>
          <w:tcPr>
            <w:tcW w:w="499"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0,00</w:t>
            </w:r>
          </w:p>
        </w:tc>
      </w:tr>
      <w:tr w:rsidR="006F3985" w:rsidRPr="006F3985" w:rsidTr="006F3985">
        <w:trPr>
          <w:trHeight w:val="20"/>
          <w:jc w:val="center"/>
        </w:trPr>
        <w:tc>
          <w:tcPr>
            <w:tcW w:w="401"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sz w:val="20"/>
                <w:szCs w:val="20"/>
                <w:lang w:eastAsia="ru-RU"/>
              </w:rPr>
              <w:t> </w:t>
            </w:r>
          </w:p>
        </w:tc>
        <w:tc>
          <w:tcPr>
            <w:tcW w:w="1284"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rPr>
                <w:rFonts w:ascii="Times New Roman" w:eastAsia="Times New Roman" w:hAnsi="Times New Roman" w:cs="Times New Roman"/>
                <w:sz w:val="20"/>
                <w:szCs w:val="20"/>
                <w:lang w:eastAsia="ru-RU"/>
              </w:rPr>
            </w:pPr>
            <w:r w:rsidRPr="006F3985">
              <w:rPr>
                <w:rFonts w:ascii="Times New Roman" w:eastAsia="Times New Roman" w:hAnsi="Times New Roman" w:cs="Times New Roman"/>
                <w:b/>
                <w:bCs/>
                <w:sz w:val="20"/>
                <w:lang w:eastAsia="ru-RU"/>
              </w:rPr>
              <w:t>Затраты труда рабочих</w:t>
            </w:r>
          </w:p>
        </w:tc>
        <w:tc>
          <w:tcPr>
            <w:tcW w:w="340"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чел.-ч</w:t>
            </w:r>
          </w:p>
        </w:tc>
        <w:tc>
          <w:tcPr>
            <w:tcW w:w="761"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0,70</w:t>
            </w:r>
          </w:p>
        </w:tc>
        <w:tc>
          <w:tcPr>
            <w:tcW w:w="1022"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3,37</w:t>
            </w:r>
          </w:p>
        </w:tc>
        <w:tc>
          <w:tcPr>
            <w:tcW w:w="693"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1,25</w:t>
            </w:r>
          </w:p>
        </w:tc>
        <w:tc>
          <w:tcPr>
            <w:tcW w:w="499"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1,64</w:t>
            </w:r>
          </w:p>
        </w:tc>
      </w:tr>
      <w:tr w:rsidR="006F3985" w:rsidRPr="006F3985" w:rsidTr="006F3985">
        <w:trPr>
          <w:trHeight w:val="20"/>
          <w:jc w:val="center"/>
        </w:trPr>
        <w:tc>
          <w:tcPr>
            <w:tcW w:w="401"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sz w:val="20"/>
                <w:szCs w:val="20"/>
                <w:lang w:eastAsia="ru-RU"/>
              </w:rPr>
              <w:t> </w:t>
            </w:r>
          </w:p>
        </w:tc>
        <w:tc>
          <w:tcPr>
            <w:tcW w:w="1284"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Машины и механизмы</w:t>
            </w:r>
          </w:p>
        </w:tc>
        <w:tc>
          <w:tcPr>
            <w:tcW w:w="340"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sz w:val="20"/>
                <w:szCs w:val="20"/>
                <w:lang w:eastAsia="ru-RU"/>
              </w:rPr>
              <w:t> </w:t>
            </w:r>
          </w:p>
        </w:tc>
        <w:tc>
          <w:tcPr>
            <w:tcW w:w="761"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sz w:val="20"/>
                <w:szCs w:val="20"/>
                <w:lang w:eastAsia="ru-RU"/>
              </w:rPr>
              <w:t> </w:t>
            </w:r>
          </w:p>
        </w:tc>
        <w:tc>
          <w:tcPr>
            <w:tcW w:w="1022"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sz w:val="20"/>
                <w:szCs w:val="20"/>
                <w:lang w:eastAsia="ru-RU"/>
              </w:rPr>
              <w:t> </w:t>
            </w:r>
          </w:p>
        </w:tc>
        <w:tc>
          <w:tcPr>
            <w:tcW w:w="693"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sz w:val="20"/>
                <w:szCs w:val="20"/>
                <w:lang w:eastAsia="ru-RU"/>
              </w:rPr>
              <w:t> </w:t>
            </w:r>
          </w:p>
        </w:tc>
        <w:tc>
          <w:tcPr>
            <w:tcW w:w="499"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sz w:val="20"/>
                <w:szCs w:val="20"/>
                <w:lang w:eastAsia="ru-RU"/>
              </w:rPr>
              <w:t> </w:t>
            </w:r>
          </w:p>
        </w:tc>
      </w:tr>
      <w:tr w:rsidR="006F3985" w:rsidRPr="006F3985" w:rsidTr="006F3985">
        <w:trPr>
          <w:trHeight w:val="20"/>
          <w:jc w:val="center"/>
        </w:trPr>
        <w:tc>
          <w:tcPr>
            <w:tcW w:w="401"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2.1-18-24</w:t>
            </w:r>
          </w:p>
        </w:tc>
        <w:tc>
          <w:tcPr>
            <w:tcW w:w="1284"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Автомобили полупассажирские типа ГАЗ, грузоподъемность до 2 т</w:t>
            </w:r>
          </w:p>
        </w:tc>
        <w:tc>
          <w:tcPr>
            <w:tcW w:w="340"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маш.-ч</w:t>
            </w:r>
          </w:p>
        </w:tc>
        <w:tc>
          <w:tcPr>
            <w:tcW w:w="761"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0,04</w:t>
            </w:r>
          </w:p>
        </w:tc>
        <w:tc>
          <w:tcPr>
            <w:tcW w:w="1022"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0,18</w:t>
            </w:r>
          </w:p>
        </w:tc>
        <w:tc>
          <w:tcPr>
            <w:tcW w:w="693"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0,07</w:t>
            </w:r>
          </w:p>
        </w:tc>
        <w:tc>
          <w:tcPr>
            <w:tcW w:w="499"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0,09</w:t>
            </w:r>
          </w:p>
        </w:tc>
      </w:tr>
      <w:tr w:rsidR="006F3985" w:rsidRPr="006F3985" w:rsidTr="006F3985">
        <w:trPr>
          <w:trHeight w:val="20"/>
          <w:jc w:val="center"/>
        </w:trPr>
        <w:tc>
          <w:tcPr>
            <w:tcW w:w="401"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sz w:val="20"/>
                <w:szCs w:val="20"/>
                <w:lang w:eastAsia="ru-RU"/>
              </w:rPr>
              <w:t> </w:t>
            </w:r>
          </w:p>
        </w:tc>
        <w:tc>
          <w:tcPr>
            <w:tcW w:w="1284"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Материальные ресурсы</w:t>
            </w:r>
          </w:p>
        </w:tc>
        <w:tc>
          <w:tcPr>
            <w:tcW w:w="340"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sz w:val="20"/>
                <w:szCs w:val="20"/>
                <w:lang w:eastAsia="ru-RU"/>
              </w:rPr>
              <w:t> </w:t>
            </w:r>
          </w:p>
        </w:tc>
        <w:tc>
          <w:tcPr>
            <w:tcW w:w="761"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sz w:val="20"/>
                <w:szCs w:val="20"/>
                <w:lang w:eastAsia="ru-RU"/>
              </w:rPr>
              <w:t> </w:t>
            </w:r>
          </w:p>
        </w:tc>
        <w:tc>
          <w:tcPr>
            <w:tcW w:w="1022"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sz w:val="20"/>
                <w:szCs w:val="20"/>
                <w:lang w:eastAsia="ru-RU"/>
              </w:rPr>
              <w:t> </w:t>
            </w:r>
          </w:p>
        </w:tc>
        <w:tc>
          <w:tcPr>
            <w:tcW w:w="693"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sz w:val="20"/>
                <w:szCs w:val="20"/>
                <w:lang w:eastAsia="ru-RU"/>
              </w:rPr>
              <w:t> </w:t>
            </w:r>
          </w:p>
        </w:tc>
        <w:tc>
          <w:tcPr>
            <w:tcW w:w="499"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sz w:val="20"/>
                <w:szCs w:val="20"/>
                <w:lang w:eastAsia="ru-RU"/>
              </w:rPr>
              <w:t> </w:t>
            </w:r>
          </w:p>
        </w:tc>
      </w:tr>
      <w:tr w:rsidR="006F3985" w:rsidRPr="006F3985" w:rsidTr="006F3985">
        <w:trPr>
          <w:trHeight w:val="20"/>
          <w:jc w:val="center"/>
        </w:trPr>
        <w:tc>
          <w:tcPr>
            <w:tcW w:w="401"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1.1-1-106</w:t>
            </w:r>
          </w:p>
        </w:tc>
        <w:tc>
          <w:tcPr>
            <w:tcW w:w="1284"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Бязь</w:t>
            </w:r>
          </w:p>
        </w:tc>
        <w:tc>
          <w:tcPr>
            <w:tcW w:w="340"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м</w:t>
            </w:r>
            <w:r w:rsidRPr="006F3985">
              <w:rPr>
                <w:rFonts w:ascii="Times New Roman" w:eastAsia="Times New Roman" w:hAnsi="Times New Roman" w:cs="Times New Roman"/>
                <w:bCs/>
                <w:sz w:val="20"/>
                <w:vertAlign w:val="superscript"/>
                <w:lang w:eastAsia="ru-RU"/>
              </w:rPr>
              <w:t>2</w:t>
            </w:r>
          </w:p>
        </w:tc>
        <w:tc>
          <w:tcPr>
            <w:tcW w:w="761"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w:t>
            </w:r>
          </w:p>
        </w:tc>
        <w:tc>
          <w:tcPr>
            <w:tcW w:w="1022"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0,5</w:t>
            </w:r>
          </w:p>
        </w:tc>
        <w:tc>
          <w:tcPr>
            <w:tcW w:w="693"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w:t>
            </w:r>
          </w:p>
        </w:tc>
        <w:tc>
          <w:tcPr>
            <w:tcW w:w="499"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w:t>
            </w:r>
          </w:p>
        </w:tc>
      </w:tr>
      <w:tr w:rsidR="006F3985" w:rsidRPr="006F3985" w:rsidTr="006F3985">
        <w:trPr>
          <w:trHeight w:val="20"/>
          <w:jc w:val="center"/>
        </w:trPr>
        <w:tc>
          <w:tcPr>
            <w:tcW w:w="401"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1.1-1-659</w:t>
            </w:r>
          </w:p>
        </w:tc>
        <w:tc>
          <w:tcPr>
            <w:tcW w:w="1284"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Мыло жидкое (мыловар)</w:t>
            </w:r>
          </w:p>
        </w:tc>
        <w:tc>
          <w:tcPr>
            <w:tcW w:w="340"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кг</w:t>
            </w:r>
          </w:p>
        </w:tc>
        <w:tc>
          <w:tcPr>
            <w:tcW w:w="761"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w:t>
            </w:r>
          </w:p>
        </w:tc>
        <w:tc>
          <w:tcPr>
            <w:tcW w:w="1022"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0,005</w:t>
            </w:r>
          </w:p>
        </w:tc>
        <w:tc>
          <w:tcPr>
            <w:tcW w:w="693"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w:t>
            </w:r>
          </w:p>
        </w:tc>
        <w:tc>
          <w:tcPr>
            <w:tcW w:w="499"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w:t>
            </w:r>
          </w:p>
        </w:tc>
      </w:tr>
      <w:tr w:rsidR="006F3985" w:rsidRPr="006F3985" w:rsidTr="006F3985">
        <w:trPr>
          <w:trHeight w:val="20"/>
          <w:jc w:val="center"/>
        </w:trPr>
        <w:tc>
          <w:tcPr>
            <w:tcW w:w="401" w:type="pct"/>
            <w:tcBorders>
              <w:top w:val="nil"/>
              <w:left w:val="single" w:sz="4" w:space="0" w:color="auto"/>
              <w:bottom w:val="single" w:sz="4" w:space="0" w:color="auto"/>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1.1-1-1063</w:t>
            </w:r>
          </w:p>
        </w:tc>
        <w:tc>
          <w:tcPr>
            <w:tcW w:w="1284" w:type="pct"/>
            <w:tcBorders>
              <w:top w:val="nil"/>
              <w:left w:val="single" w:sz="4" w:space="0" w:color="auto"/>
              <w:bottom w:val="single" w:sz="4" w:space="0" w:color="auto"/>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Спирт этиловый ректификат</w:t>
            </w:r>
          </w:p>
        </w:tc>
        <w:tc>
          <w:tcPr>
            <w:tcW w:w="340" w:type="pct"/>
            <w:tcBorders>
              <w:top w:val="nil"/>
              <w:left w:val="single" w:sz="4" w:space="0" w:color="auto"/>
              <w:bottom w:val="single" w:sz="4" w:space="0" w:color="auto"/>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кг</w:t>
            </w:r>
          </w:p>
        </w:tc>
        <w:tc>
          <w:tcPr>
            <w:tcW w:w="761" w:type="pct"/>
            <w:tcBorders>
              <w:top w:val="nil"/>
              <w:left w:val="single" w:sz="4" w:space="0" w:color="auto"/>
              <w:bottom w:val="single" w:sz="4" w:space="0" w:color="auto"/>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w:t>
            </w:r>
          </w:p>
        </w:tc>
        <w:tc>
          <w:tcPr>
            <w:tcW w:w="1022" w:type="pct"/>
            <w:tcBorders>
              <w:top w:val="nil"/>
              <w:left w:val="single" w:sz="4" w:space="0" w:color="auto"/>
              <w:bottom w:val="single" w:sz="4" w:space="0" w:color="auto"/>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0,015</w:t>
            </w:r>
          </w:p>
        </w:tc>
        <w:tc>
          <w:tcPr>
            <w:tcW w:w="693" w:type="pct"/>
            <w:tcBorders>
              <w:top w:val="nil"/>
              <w:left w:val="single" w:sz="4" w:space="0" w:color="auto"/>
              <w:bottom w:val="single" w:sz="4" w:space="0" w:color="auto"/>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w:t>
            </w:r>
          </w:p>
        </w:tc>
        <w:tc>
          <w:tcPr>
            <w:tcW w:w="499" w:type="pct"/>
            <w:tcBorders>
              <w:top w:val="nil"/>
              <w:left w:val="single" w:sz="4" w:space="0" w:color="auto"/>
              <w:bottom w:val="single" w:sz="4" w:space="0" w:color="auto"/>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w:t>
            </w:r>
          </w:p>
        </w:tc>
      </w:tr>
    </w:tbl>
    <w:p w:rsidR="006F3985" w:rsidRPr="006F3985" w:rsidRDefault="006F3985" w:rsidP="006F3985">
      <w:pPr>
        <w:keepNext/>
        <w:widowControl w:val="0"/>
        <w:shd w:val="clear" w:color="auto" w:fill="FFFFFF"/>
        <w:autoSpaceDE w:val="0"/>
        <w:autoSpaceDN w:val="0"/>
        <w:adjustRightInd w:val="0"/>
        <w:spacing w:before="120" w:after="120" w:line="240" w:lineRule="auto"/>
        <w:jc w:val="both"/>
        <w:outlineLvl w:val="1"/>
        <w:rPr>
          <w:rFonts w:ascii="Times New Roman" w:eastAsia="Times New Roman" w:hAnsi="Times New Roman" w:cs="Times New Roman"/>
          <w:bCs/>
          <w:sz w:val="24"/>
          <w:lang w:eastAsia="ru-RU"/>
        </w:rPr>
      </w:pPr>
      <w:bookmarkStart w:id="100" w:name="i1018451"/>
      <w:r w:rsidRPr="006F3985">
        <w:rPr>
          <w:rFonts w:ascii="Times New Roman" w:eastAsia="Times New Roman" w:hAnsi="Times New Roman" w:cs="Times New Roman"/>
          <w:b/>
          <w:sz w:val="24"/>
          <w:lang w:eastAsia="ru-RU"/>
        </w:rPr>
        <w:t>Таблица 15-94. Металлорукав тип РЗЦШ-15</w:t>
      </w:r>
      <w:bookmarkEnd w:id="100"/>
    </w:p>
    <w:p w:rsidR="006F3985" w:rsidRPr="006F3985" w:rsidRDefault="006F3985" w:rsidP="006F3985">
      <w:pPr>
        <w:widowControl w:val="0"/>
        <w:shd w:val="clear" w:color="auto" w:fill="FFFFFF"/>
        <w:autoSpaceDE w:val="0"/>
        <w:autoSpaceDN w:val="0"/>
        <w:adjustRightInd w:val="0"/>
        <w:spacing w:after="0" w:line="240" w:lineRule="auto"/>
        <w:ind w:left="1560" w:hanging="1560"/>
        <w:jc w:val="both"/>
        <w:rPr>
          <w:rFonts w:ascii="Times New Roman" w:eastAsia="Times New Roman" w:hAnsi="Times New Roman" w:cs="Times New Roman"/>
          <w:sz w:val="20"/>
          <w:szCs w:val="20"/>
          <w:lang w:eastAsia="ru-RU"/>
        </w:rPr>
      </w:pPr>
      <w:r w:rsidRPr="006F3985">
        <w:rPr>
          <w:rFonts w:ascii="Times New Roman" w:eastAsia="Times New Roman" w:hAnsi="Times New Roman" w:cs="Times New Roman"/>
          <w:b/>
          <w:bCs/>
          <w:sz w:val="24"/>
          <w:lang w:eastAsia="ru-RU"/>
        </w:rPr>
        <w:t>Состав работ:</w:t>
      </w:r>
      <w:r w:rsidRPr="006F3985">
        <w:rPr>
          <w:rFonts w:ascii="Times New Roman" w:eastAsia="Times New Roman" w:hAnsi="Times New Roman" w:cs="Times New Roman"/>
          <w:bCs/>
          <w:sz w:val="24"/>
          <w:lang w:eastAsia="ru-RU"/>
        </w:rPr>
        <w:t xml:space="preserve"> 1. Внешний осмотр металлорукава на отсутствие механических повреждений, провисов, следов коррозии (1).</w:t>
      </w:r>
    </w:p>
    <w:p w:rsidR="006F3985" w:rsidRPr="006F3985" w:rsidRDefault="006F3985" w:rsidP="006F3985">
      <w:pPr>
        <w:widowControl w:val="0"/>
        <w:shd w:val="clear" w:color="auto" w:fill="FFFFFF"/>
        <w:autoSpaceDE w:val="0"/>
        <w:autoSpaceDN w:val="0"/>
        <w:adjustRightInd w:val="0"/>
        <w:spacing w:after="0" w:line="240" w:lineRule="auto"/>
        <w:ind w:left="1588"/>
        <w:jc w:val="both"/>
        <w:rPr>
          <w:rFonts w:ascii="Times New Roman" w:eastAsia="Times New Roman" w:hAnsi="Times New Roman" w:cs="Times New Roman"/>
          <w:bCs/>
          <w:sz w:val="24"/>
          <w:lang w:eastAsia="ru-RU"/>
        </w:rPr>
      </w:pPr>
      <w:r w:rsidRPr="006F3985">
        <w:rPr>
          <w:rFonts w:ascii="Times New Roman" w:eastAsia="Times New Roman" w:hAnsi="Times New Roman" w:cs="Times New Roman"/>
          <w:bCs/>
          <w:sz w:val="24"/>
          <w:lang w:eastAsia="ru-RU"/>
        </w:rPr>
        <w:t>2. Демонтаж старого участка с извлечением металлорукава из протяжных коробок (до 10 коробок) (2).</w:t>
      </w:r>
    </w:p>
    <w:p w:rsidR="006F3985" w:rsidRPr="006F3985" w:rsidRDefault="006F3985" w:rsidP="006F3985">
      <w:pPr>
        <w:widowControl w:val="0"/>
        <w:shd w:val="clear" w:color="auto" w:fill="FFFFFF"/>
        <w:autoSpaceDE w:val="0"/>
        <w:autoSpaceDN w:val="0"/>
        <w:adjustRightInd w:val="0"/>
        <w:spacing w:after="0" w:line="240" w:lineRule="auto"/>
        <w:ind w:left="1588"/>
        <w:jc w:val="both"/>
        <w:rPr>
          <w:rFonts w:ascii="Times New Roman" w:eastAsia="Times New Roman" w:hAnsi="Times New Roman" w:cs="Times New Roman"/>
          <w:bCs/>
          <w:sz w:val="24"/>
          <w:lang w:eastAsia="ru-RU"/>
        </w:rPr>
      </w:pPr>
      <w:r w:rsidRPr="006F3985">
        <w:rPr>
          <w:rFonts w:ascii="Times New Roman" w:eastAsia="Times New Roman" w:hAnsi="Times New Roman" w:cs="Times New Roman"/>
          <w:bCs/>
          <w:sz w:val="24"/>
          <w:lang w:eastAsia="ru-RU"/>
        </w:rPr>
        <w:t>3. Установка нового участка, включая ввод в протяжные коробки (до 10 коробок) (2).</w:t>
      </w:r>
    </w:p>
    <w:p w:rsidR="006F3985" w:rsidRPr="006F3985" w:rsidRDefault="006F3985" w:rsidP="006F3985">
      <w:pPr>
        <w:widowControl w:val="0"/>
        <w:shd w:val="clear" w:color="auto" w:fill="FFFFFF"/>
        <w:autoSpaceDE w:val="0"/>
        <w:autoSpaceDN w:val="0"/>
        <w:adjustRightInd w:val="0"/>
        <w:spacing w:after="0" w:line="240" w:lineRule="auto"/>
        <w:ind w:left="1588"/>
        <w:jc w:val="both"/>
        <w:rPr>
          <w:rFonts w:ascii="Times New Roman" w:eastAsia="Times New Roman" w:hAnsi="Times New Roman" w:cs="Times New Roman"/>
          <w:bCs/>
          <w:sz w:val="24"/>
          <w:lang w:eastAsia="ru-RU"/>
        </w:rPr>
      </w:pPr>
      <w:r w:rsidRPr="006F3985">
        <w:rPr>
          <w:rFonts w:ascii="Times New Roman" w:eastAsia="Times New Roman" w:hAnsi="Times New Roman" w:cs="Times New Roman"/>
          <w:bCs/>
          <w:sz w:val="24"/>
          <w:lang w:eastAsia="ru-RU"/>
        </w:rPr>
        <w:t>4. Запись о результатах в журнале по ТО и ППР.</w:t>
      </w:r>
    </w:p>
    <w:p w:rsidR="006F3985" w:rsidRPr="006F3985" w:rsidRDefault="006F3985" w:rsidP="006F3985">
      <w:pPr>
        <w:widowControl w:val="0"/>
        <w:shd w:val="clear" w:color="auto" w:fill="FFFFFF"/>
        <w:autoSpaceDE w:val="0"/>
        <w:autoSpaceDN w:val="0"/>
        <w:adjustRightInd w:val="0"/>
        <w:spacing w:before="120" w:after="120" w:line="240" w:lineRule="auto"/>
        <w:jc w:val="both"/>
        <w:rPr>
          <w:rFonts w:ascii="Times New Roman" w:eastAsia="Times New Roman" w:hAnsi="Times New Roman" w:cs="Times New Roman"/>
          <w:sz w:val="20"/>
          <w:szCs w:val="20"/>
          <w:lang w:eastAsia="ru-RU"/>
        </w:rPr>
      </w:pPr>
      <w:r w:rsidRPr="006F3985">
        <w:rPr>
          <w:rFonts w:ascii="Times New Roman" w:eastAsia="Times New Roman" w:hAnsi="Times New Roman" w:cs="Times New Roman"/>
          <w:b/>
          <w:bCs/>
          <w:sz w:val="24"/>
          <w:lang w:eastAsia="ru-RU"/>
        </w:rPr>
        <w:t>Измеритель:</w:t>
      </w:r>
      <w:r w:rsidRPr="006F3985">
        <w:rPr>
          <w:rFonts w:ascii="Times New Roman" w:eastAsia="Times New Roman" w:hAnsi="Times New Roman" w:cs="Times New Roman"/>
          <w:bCs/>
          <w:sz w:val="24"/>
          <w:lang w:eastAsia="ru-RU"/>
        </w:rPr>
        <w:t xml:space="preserve"> 100 м</w:t>
      </w:r>
    </w:p>
    <w:tbl>
      <w:tblPr>
        <w:tblW w:w="5000" w:type="pct"/>
        <w:jc w:val="center"/>
        <w:tblBorders>
          <w:top w:val="single" w:sz="4" w:space="0" w:color="auto"/>
          <w:left w:val="single" w:sz="4" w:space="0" w:color="auto"/>
          <w:bottom w:val="single" w:sz="4" w:space="0" w:color="auto"/>
          <w:right w:val="single" w:sz="4" w:space="0" w:color="auto"/>
        </w:tblBorders>
        <w:tblCellMar>
          <w:left w:w="40" w:type="dxa"/>
          <w:right w:w="40" w:type="dxa"/>
        </w:tblCellMar>
        <w:tblLook w:val="04A0"/>
      </w:tblPr>
      <w:tblGrid>
        <w:gridCol w:w="757"/>
        <w:gridCol w:w="3268"/>
        <w:gridCol w:w="1091"/>
        <w:gridCol w:w="2506"/>
        <w:gridCol w:w="1813"/>
      </w:tblGrid>
      <w:tr w:rsidR="006F3985" w:rsidRPr="006F3985" w:rsidTr="006F3985">
        <w:trPr>
          <w:trHeight w:val="20"/>
          <w:jc w:val="center"/>
        </w:trPr>
        <w:tc>
          <w:tcPr>
            <w:tcW w:w="401" w:type="pct"/>
            <w:vMerge w:val="restart"/>
            <w:tcBorders>
              <w:top w:val="single" w:sz="4" w:space="0" w:color="auto"/>
              <w:left w:val="single" w:sz="4" w:space="0" w:color="auto"/>
              <w:bottom w:val="single" w:sz="4" w:space="0" w:color="auto"/>
              <w:right w:val="single" w:sz="4" w:space="0" w:color="auto"/>
            </w:tcBorders>
            <w:shd w:val="clear" w:color="auto" w:fill="FFFFFF"/>
            <w:vAlign w:val="center"/>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
                <w:sz w:val="20"/>
                <w:lang w:eastAsia="ru-RU"/>
              </w:rPr>
              <w:t>Код</w:t>
            </w:r>
          </w:p>
        </w:tc>
        <w:tc>
          <w:tcPr>
            <w:tcW w:w="1732" w:type="pct"/>
            <w:vMerge w:val="restart"/>
            <w:tcBorders>
              <w:top w:val="single" w:sz="4" w:space="0" w:color="auto"/>
              <w:left w:val="single" w:sz="4" w:space="0" w:color="auto"/>
              <w:bottom w:val="single" w:sz="4" w:space="0" w:color="auto"/>
              <w:right w:val="single" w:sz="4" w:space="0" w:color="auto"/>
            </w:tcBorders>
            <w:shd w:val="clear" w:color="auto" w:fill="FFFFFF"/>
            <w:vAlign w:val="center"/>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
                <w:sz w:val="20"/>
                <w:lang w:eastAsia="ru-RU"/>
              </w:rPr>
              <w:t>Наименование ресурсов, статей затрат</w:t>
            </w:r>
          </w:p>
        </w:tc>
        <w:tc>
          <w:tcPr>
            <w:tcW w:w="578" w:type="pct"/>
            <w:vMerge w:val="restart"/>
            <w:tcBorders>
              <w:top w:val="single" w:sz="4" w:space="0" w:color="auto"/>
              <w:left w:val="single" w:sz="4" w:space="0" w:color="auto"/>
              <w:bottom w:val="single" w:sz="4" w:space="0" w:color="auto"/>
              <w:right w:val="single" w:sz="4" w:space="0" w:color="auto"/>
            </w:tcBorders>
            <w:shd w:val="clear" w:color="auto" w:fill="FFFFFF"/>
            <w:vAlign w:val="center"/>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
                <w:sz w:val="20"/>
                <w:lang w:eastAsia="ru-RU"/>
              </w:rPr>
              <w:t>Ед. измер.</w:t>
            </w:r>
          </w:p>
        </w:tc>
        <w:tc>
          <w:tcPr>
            <w:tcW w:w="1328"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Технический осмотр</w:t>
            </w:r>
          </w:p>
        </w:tc>
        <w:tc>
          <w:tcPr>
            <w:tcW w:w="961"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Замена</w:t>
            </w:r>
          </w:p>
        </w:tc>
      </w:tr>
      <w:tr w:rsidR="006F3985" w:rsidRPr="006F3985" w:rsidTr="006F3985">
        <w:trPr>
          <w:trHeight w:val="20"/>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6F3985" w:rsidRPr="006F3985" w:rsidRDefault="006F3985" w:rsidP="006F3985">
            <w:pPr>
              <w:spacing w:after="0" w:line="240" w:lineRule="auto"/>
              <w:rPr>
                <w:rFonts w:ascii="Times New Roman" w:eastAsia="Times New Roman" w:hAnsi="Times New Roman" w:cs="Times New Roman"/>
                <w:sz w:val="20"/>
                <w:szCs w:val="20"/>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F3985" w:rsidRPr="006F3985" w:rsidRDefault="006F3985" w:rsidP="006F3985">
            <w:pPr>
              <w:spacing w:after="0" w:line="240" w:lineRule="auto"/>
              <w:rPr>
                <w:rFonts w:ascii="Times New Roman" w:eastAsia="Times New Roman" w:hAnsi="Times New Roman" w:cs="Times New Roman"/>
                <w:sz w:val="20"/>
                <w:szCs w:val="20"/>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F3985" w:rsidRPr="006F3985" w:rsidRDefault="006F3985" w:rsidP="006F3985">
            <w:pPr>
              <w:spacing w:after="0" w:line="240" w:lineRule="auto"/>
              <w:rPr>
                <w:rFonts w:ascii="Times New Roman" w:eastAsia="Times New Roman" w:hAnsi="Times New Roman" w:cs="Times New Roman"/>
                <w:sz w:val="20"/>
                <w:szCs w:val="20"/>
                <w:lang w:eastAsia="ru-RU"/>
              </w:rPr>
            </w:pPr>
          </w:p>
        </w:tc>
        <w:tc>
          <w:tcPr>
            <w:tcW w:w="1328" w:type="pct"/>
            <w:tcBorders>
              <w:top w:val="single" w:sz="4" w:space="0" w:color="auto"/>
              <w:left w:val="single" w:sz="4" w:space="0" w:color="auto"/>
              <w:bottom w:val="single" w:sz="4" w:space="0" w:color="auto"/>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15-94-1</w:t>
            </w:r>
          </w:p>
        </w:tc>
        <w:tc>
          <w:tcPr>
            <w:tcW w:w="961" w:type="pct"/>
            <w:tcBorders>
              <w:top w:val="single" w:sz="4" w:space="0" w:color="auto"/>
              <w:left w:val="single" w:sz="4" w:space="0" w:color="auto"/>
              <w:bottom w:val="single" w:sz="4" w:space="0" w:color="auto"/>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15-94-2</w:t>
            </w:r>
          </w:p>
        </w:tc>
      </w:tr>
      <w:tr w:rsidR="006F3985" w:rsidRPr="006F3985" w:rsidTr="006F3985">
        <w:trPr>
          <w:trHeight w:val="20"/>
          <w:jc w:val="center"/>
        </w:trPr>
        <w:tc>
          <w:tcPr>
            <w:tcW w:w="401" w:type="pct"/>
            <w:tcBorders>
              <w:top w:val="single" w:sz="4" w:space="0" w:color="auto"/>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sz w:val="20"/>
                <w:szCs w:val="20"/>
                <w:lang w:eastAsia="ru-RU"/>
              </w:rPr>
              <w:t> </w:t>
            </w:r>
          </w:p>
        </w:tc>
        <w:tc>
          <w:tcPr>
            <w:tcW w:w="1732" w:type="pct"/>
            <w:tcBorders>
              <w:top w:val="single" w:sz="4" w:space="0" w:color="auto"/>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rPr>
                <w:rFonts w:ascii="Times New Roman" w:eastAsia="Times New Roman" w:hAnsi="Times New Roman" w:cs="Times New Roman"/>
                <w:sz w:val="20"/>
                <w:szCs w:val="20"/>
                <w:lang w:eastAsia="ru-RU"/>
              </w:rPr>
            </w:pPr>
            <w:r w:rsidRPr="006F3985">
              <w:rPr>
                <w:rFonts w:ascii="Times New Roman" w:eastAsia="Times New Roman" w:hAnsi="Times New Roman" w:cs="Times New Roman"/>
                <w:b/>
                <w:sz w:val="20"/>
                <w:lang w:eastAsia="ru-RU"/>
              </w:rPr>
              <w:t>Прямые затраты:</w:t>
            </w:r>
          </w:p>
        </w:tc>
        <w:tc>
          <w:tcPr>
            <w:tcW w:w="578" w:type="pct"/>
            <w:tcBorders>
              <w:top w:val="single" w:sz="4" w:space="0" w:color="auto"/>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
                <w:sz w:val="20"/>
                <w:lang w:eastAsia="ru-RU"/>
              </w:rPr>
              <w:t>руб.</w:t>
            </w:r>
          </w:p>
        </w:tc>
        <w:tc>
          <w:tcPr>
            <w:tcW w:w="1328" w:type="pct"/>
            <w:tcBorders>
              <w:top w:val="single" w:sz="4" w:space="0" w:color="auto"/>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
                <w:sz w:val="20"/>
                <w:lang w:eastAsia="ru-RU"/>
              </w:rPr>
              <w:t>65,71</w:t>
            </w:r>
          </w:p>
        </w:tc>
        <w:tc>
          <w:tcPr>
            <w:tcW w:w="961" w:type="pct"/>
            <w:tcBorders>
              <w:top w:val="single" w:sz="4" w:space="0" w:color="auto"/>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
                <w:sz w:val="20"/>
                <w:lang w:eastAsia="ru-RU"/>
              </w:rPr>
              <w:t>487,36</w:t>
            </w:r>
          </w:p>
        </w:tc>
      </w:tr>
      <w:tr w:rsidR="006F3985" w:rsidRPr="006F3985" w:rsidTr="006F3985">
        <w:trPr>
          <w:trHeight w:val="20"/>
          <w:jc w:val="center"/>
        </w:trPr>
        <w:tc>
          <w:tcPr>
            <w:tcW w:w="401"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sz w:val="20"/>
                <w:szCs w:val="20"/>
                <w:lang w:eastAsia="ru-RU"/>
              </w:rPr>
              <w:t> </w:t>
            </w:r>
          </w:p>
        </w:tc>
        <w:tc>
          <w:tcPr>
            <w:tcW w:w="1732"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заработная плата рабочих</w:t>
            </w:r>
          </w:p>
        </w:tc>
        <w:tc>
          <w:tcPr>
            <w:tcW w:w="578"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руб.</w:t>
            </w:r>
          </w:p>
        </w:tc>
        <w:tc>
          <w:tcPr>
            <w:tcW w:w="1328"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56,85</w:t>
            </w:r>
          </w:p>
        </w:tc>
        <w:tc>
          <w:tcPr>
            <w:tcW w:w="961"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421,95</w:t>
            </w:r>
          </w:p>
        </w:tc>
      </w:tr>
      <w:tr w:rsidR="006F3985" w:rsidRPr="006F3985" w:rsidTr="006F3985">
        <w:trPr>
          <w:trHeight w:val="20"/>
          <w:jc w:val="center"/>
        </w:trPr>
        <w:tc>
          <w:tcPr>
            <w:tcW w:w="401"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sz w:val="20"/>
                <w:szCs w:val="20"/>
                <w:lang w:eastAsia="ru-RU"/>
              </w:rPr>
              <w:t> </w:t>
            </w:r>
          </w:p>
        </w:tc>
        <w:tc>
          <w:tcPr>
            <w:tcW w:w="1732"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эксплуатация машин</w:t>
            </w:r>
          </w:p>
        </w:tc>
        <w:tc>
          <w:tcPr>
            <w:tcW w:w="578"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руб.</w:t>
            </w:r>
          </w:p>
        </w:tc>
        <w:tc>
          <w:tcPr>
            <w:tcW w:w="1328"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8,86</w:t>
            </w:r>
          </w:p>
        </w:tc>
        <w:tc>
          <w:tcPr>
            <w:tcW w:w="961"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65,41</w:t>
            </w:r>
          </w:p>
        </w:tc>
      </w:tr>
      <w:tr w:rsidR="006F3985" w:rsidRPr="006F3985" w:rsidTr="006F3985">
        <w:trPr>
          <w:trHeight w:val="20"/>
          <w:jc w:val="center"/>
        </w:trPr>
        <w:tc>
          <w:tcPr>
            <w:tcW w:w="401"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sz w:val="20"/>
                <w:szCs w:val="20"/>
                <w:lang w:eastAsia="ru-RU"/>
              </w:rPr>
              <w:t> </w:t>
            </w:r>
          </w:p>
        </w:tc>
        <w:tc>
          <w:tcPr>
            <w:tcW w:w="1732"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в том числе: заработная плата</w:t>
            </w:r>
          </w:p>
        </w:tc>
        <w:tc>
          <w:tcPr>
            <w:tcW w:w="578"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руб.</w:t>
            </w:r>
          </w:p>
        </w:tc>
        <w:tc>
          <w:tcPr>
            <w:tcW w:w="1328"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3,86</w:t>
            </w:r>
          </w:p>
        </w:tc>
        <w:tc>
          <w:tcPr>
            <w:tcW w:w="961"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28,49</w:t>
            </w:r>
          </w:p>
        </w:tc>
      </w:tr>
      <w:tr w:rsidR="006F3985" w:rsidRPr="006F3985" w:rsidTr="006F3985">
        <w:trPr>
          <w:trHeight w:val="20"/>
          <w:jc w:val="center"/>
        </w:trPr>
        <w:tc>
          <w:tcPr>
            <w:tcW w:w="401"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sz w:val="20"/>
                <w:szCs w:val="20"/>
                <w:lang w:eastAsia="ru-RU"/>
              </w:rPr>
              <w:t> </w:t>
            </w:r>
          </w:p>
        </w:tc>
        <w:tc>
          <w:tcPr>
            <w:tcW w:w="1732"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материальные ресурсы</w:t>
            </w:r>
          </w:p>
        </w:tc>
        <w:tc>
          <w:tcPr>
            <w:tcW w:w="578"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руб.</w:t>
            </w:r>
          </w:p>
        </w:tc>
        <w:tc>
          <w:tcPr>
            <w:tcW w:w="1328"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0,00</w:t>
            </w:r>
          </w:p>
        </w:tc>
        <w:tc>
          <w:tcPr>
            <w:tcW w:w="961"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0,00</w:t>
            </w:r>
          </w:p>
        </w:tc>
      </w:tr>
      <w:tr w:rsidR="006F3985" w:rsidRPr="006F3985" w:rsidTr="006F3985">
        <w:trPr>
          <w:trHeight w:val="20"/>
          <w:jc w:val="center"/>
        </w:trPr>
        <w:tc>
          <w:tcPr>
            <w:tcW w:w="401"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sz w:val="20"/>
                <w:szCs w:val="20"/>
                <w:lang w:eastAsia="ru-RU"/>
              </w:rPr>
              <w:t> </w:t>
            </w:r>
          </w:p>
        </w:tc>
        <w:tc>
          <w:tcPr>
            <w:tcW w:w="1732"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rPr>
                <w:rFonts w:ascii="Times New Roman" w:eastAsia="Times New Roman" w:hAnsi="Times New Roman" w:cs="Times New Roman"/>
                <w:sz w:val="20"/>
                <w:szCs w:val="20"/>
                <w:lang w:eastAsia="ru-RU"/>
              </w:rPr>
            </w:pPr>
            <w:r w:rsidRPr="006F3985">
              <w:rPr>
                <w:rFonts w:ascii="Times New Roman" w:eastAsia="Times New Roman" w:hAnsi="Times New Roman" w:cs="Times New Roman"/>
                <w:b/>
                <w:bCs/>
                <w:sz w:val="20"/>
                <w:lang w:eastAsia="ru-RU"/>
              </w:rPr>
              <w:t>Затраты труда рабочих</w:t>
            </w:r>
          </w:p>
        </w:tc>
        <w:tc>
          <w:tcPr>
            <w:tcW w:w="578"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чел.-ч</w:t>
            </w:r>
          </w:p>
        </w:tc>
        <w:tc>
          <w:tcPr>
            <w:tcW w:w="1328"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3,91</w:t>
            </w:r>
          </w:p>
        </w:tc>
        <w:tc>
          <w:tcPr>
            <w:tcW w:w="961"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29,02</w:t>
            </w:r>
          </w:p>
        </w:tc>
      </w:tr>
      <w:tr w:rsidR="006F3985" w:rsidRPr="006F3985" w:rsidTr="006F3985">
        <w:trPr>
          <w:trHeight w:val="20"/>
          <w:jc w:val="center"/>
        </w:trPr>
        <w:tc>
          <w:tcPr>
            <w:tcW w:w="401"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sz w:val="20"/>
                <w:szCs w:val="20"/>
                <w:lang w:eastAsia="ru-RU"/>
              </w:rPr>
              <w:t> </w:t>
            </w:r>
          </w:p>
        </w:tc>
        <w:tc>
          <w:tcPr>
            <w:tcW w:w="1732"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Машины и механизмы</w:t>
            </w:r>
          </w:p>
        </w:tc>
        <w:tc>
          <w:tcPr>
            <w:tcW w:w="578"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sz w:val="20"/>
                <w:szCs w:val="20"/>
                <w:lang w:eastAsia="ru-RU"/>
              </w:rPr>
              <w:t> </w:t>
            </w:r>
          </w:p>
        </w:tc>
        <w:tc>
          <w:tcPr>
            <w:tcW w:w="1328"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sz w:val="20"/>
                <w:szCs w:val="20"/>
                <w:lang w:eastAsia="ru-RU"/>
              </w:rPr>
              <w:t> </w:t>
            </w:r>
          </w:p>
        </w:tc>
        <w:tc>
          <w:tcPr>
            <w:tcW w:w="961"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sz w:val="20"/>
                <w:szCs w:val="20"/>
                <w:lang w:eastAsia="ru-RU"/>
              </w:rPr>
              <w:t> </w:t>
            </w:r>
          </w:p>
        </w:tc>
      </w:tr>
      <w:tr w:rsidR="006F3985" w:rsidRPr="006F3985" w:rsidTr="006F3985">
        <w:trPr>
          <w:trHeight w:val="20"/>
          <w:jc w:val="center"/>
        </w:trPr>
        <w:tc>
          <w:tcPr>
            <w:tcW w:w="401" w:type="pct"/>
            <w:tcBorders>
              <w:top w:val="nil"/>
              <w:left w:val="single" w:sz="4" w:space="0" w:color="auto"/>
              <w:bottom w:val="single" w:sz="4" w:space="0" w:color="auto"/>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2.1-18-24</w:t>
            </w:r>
          </w:p>
        </w:tc>
        <w:tc>
          <w:tcPr>
            <w:tcW w:w="1732" w:type="pct"/>
            <w:tcBorders>
              <w:top w:val="nil"/>
              <w:left w:val="single" w:sz="4" w:space="0" w:color="auto"/>
              <w:bottom w:val="single" w:sz="4" w:space="0" w:color="auto"/>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Автомобили полупассажирские типа ГАЗ, грузоподъемность до 2 т</w:t>
            </w:r>
          </w:p>
        </w:tc>
        <w:tc>
          <w:tcPr>
            <w:tcW w:w="578" w:type="pct"/>
            <w:tcBorders>
              <w:top w:val="nil"/>
              <w:left w:val="single" w:sz="4" w:space="0" w:color="auto"/>
              <w:bottom w:val="single" w:sz="4" w:space="0" w:color="auto"/>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маш.-ч</w:t>
            </w:r>
          </w:p>
        </w:tc>
        <w:tc>
          <w:tcPr>
            <w:tcW w:w="1328" w:type="pct"/>
            <w:tcBorders>
              <w:top w:val="nil"/>
              <w:left w:val="single" w:sz="4" w:space="0" w:color="auto"/>
              <w:bottom w:val="single" w:sz="4" w:space="0" w:color="auto"/>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0,21</w:t>
            </w:r>
          </w:p>
        </w:tc>
        <w:tc>
          <w:tcPr>
            <w:tcW w:w="961" w:type="pct"/>
            <w:tcBorders>
              <w:top w:val="nil"/>
              <w:left w:val="single" w:sz="4" w:space="0" w:color="auto"/>
              <w:bottom w:val="single" w:sz="4" w:space="0" w:color="auto"/>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1,55</w:t>
            </w:r>
          </w:p>
        </w:tc>
      </w:tr>
    </w:tbl>
    <w:p w:rsidR="006F3985" w:rsidRPr="006F3985" w:rsidRDefault="006F3985" w:rsidP="006F3985">
      <w:pPr>
        <w:keepNext/>
        <w:widowControl w:val="0"/>
        <w:shd w:val="clear" w:color="auto" w:fill="FFFFFF"/>
        <w:autoSpaceDE w:val="0"/>
        <w:autoSpaceDN w:val="0"/>
        <w:adjustRightInd w:val="0"/>
        <w:spacing w:before="120" w:after="120" w:line="240" w:lineRule="auto"/>
        <w:jc w:val="both"/>
        <w:outlineLvl w:val="1"/>
        <w:rPr>
          <w:rFonts w:ascii="Times New Roman" w:eastAsia="Times New Roman" w:hAnsi="Times New Roman" w:cs="Times New Roman"/>
          <w:bCs/>
          <w:sz w:val="24"/>
          <w:lang w:eastAsia="ru-RU"/>
        </w:rPr>
      </w:pPr>
      <w:bookmarkStart w:id="101" w:name="i1024397"/>
      <w:r w:rsidRPr="006F3985">
        <w:rPr>
          <w:rFonts w:ascii="Times New Roman" w:eastAsia="Times New Roman" w:hAnsi="Times New Roman" w:cs="Times New Roman"/>
          <w:b/>
          <w:sz w:val="24"/>
          <w:lang w:eastAsia="ru-RU"/>
        </w:rPr>
        <w:t>Таблица 15-95. Трубка медная сенсорная</w:t>
      </w:r>
      <w:bookmarkEnd w:id="101"/>
    </w:p>
    <w:p w:rsidR="006F3985" w:rsidRPr="006F3985" w:rsidRDefault="006F3985" w:rsidP="006F3985">
      <w:pPr>
        <w:widowControl w:val="0"/>
        <w:shd w:val="clear" w:color="auto" w:fill="FFFFFF"/>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6F3985">
        <w:rPr>
          <w:rFonts w:ascii="Times New Roman" w:eastAsia="Times New Roman" w:hAnsi="Times New Roman" w:cs="Times New Roman"/>
          <w:b/>
          <w:bCs/>
          <w:sz w:val="24"/>
          <w:lang w:eastAsia="ru-RU"/>
        </w:rPr>
        <w:t>Состав работ:</w:t>
      </w:r>
      <w:r w:rsidRPr="006F3985">
        <w:rPr>
          <w:rFonts w:ascii="Times New Roman" w:eastAsia="Times New Roman" w:hAnsi="Times New Roman" w:cs="Times New Roman"/>
          <w:bCs/>
          <w:sz w:val="24"/>
          <w:lang w:eastAsia="ru-RU"/>
        </w:rPr>
        <w:t xml:space="preserve"> 1. Осмотр состояния сенсорной трубки, проверка надежности крепления, отсутствия механических повреждений (1, 2).</w:t>
      </w:r>
    </w:p>
    <w:p w:rsidR="006F3985" w:rsidRPr="006F3985" w:rsidRDefault="006F3985" w:rsidP="006F3985">
      <w:pPr>
        <w:widowControl w:val="0"/>
        <w:shd w:val="clear" w:color="auto" w:fill="FFFFFF"/>
        <w:autoSpaceDE w:val="0"/>
        <w:autoSpaceDN w:val="0"/>
        <w:adjustRightInd w:val="0"/>
        <w:spacing w:after="0" w:line="240" w:lineRule="auto"/>
        <w:ind w:left="1588"/>
        <w:jc w:val="both"/>
        <w:rPr>
          <w:rFonts w:ascii="Times New Roman" w:eastAsia="Times New Roman" w:hAnsi="Times New Roman" w:cs="Times New Roman"/>
          <w:bCs/>
          <w:sz w:val="24"/>
          <w:lang w:eastAsia="ru-RU"/>
        </w:rPr>
      </w:pPr>
      <w:r w:rsidRPr="006F3985">
        <w:rPr>
          <w:rFonts w:ascii="Times New Roman" w:eastAsia="Times New Roman" w:hAnsi="Times New Roman" w:cs="Times New Roman"/>
          <w:bCs/>
          <w:sz w:val="24"/>
          <w:lang w:eastAsia="ru-RU"/>
        </w:rPr>
        <w:t>2. Проверка надежности крепления и целостность модуля мониторинга, проверка световой сигнализации на блоке (1-2).</w:t>
      </w:r>
    </w:p>
    <w:p w:rsidR="006F3985" w:rsidRPr="006F3985" w:rsidRDefault="006F3985" w:rsidP="006F3985">
      <w:pPr>
        <w:widowControl w:val="0"/>
        <w:shd w:val="clear" w:color="auto" w:fill="FFFFFF"/>
        <w:autoSpaceDE w:val="0"/>
        <w:autoSpaceDN w:val="0"/>
        <w:adjustRightInd w:val="0"/>
        <w:spacing w:after="0" w:line="240" w:lineRule="auto"/>
        <w:ind w:left="1588"/>
        <w:jc w:val="both"/>
        <w:rPr>
          <w:rFonts w:ascii="Times New Roman" w:eastAsia="Times New Roman" w:hAnsi="Times New Roman" w:cs="Times New Roman"/>
          <w:bCs/>
          <w:sz w:val="24"/>
          <w:lang w:eastAsia="ru-RU"/>
        </w:rPr>
      </w:pPr>
      <w:r w:rsidRPr="006F3985">
        <w:rPr>
          <w:rFonts w:ascii="Times New Roman" w:eastAsia="Times New Roman" w:hAnsi="Times New Roman" w:cs="Times New Roman"/>
          <w:bCs/>
          <w:sz w:val="24"/>
          <w:lang w:eastAsia="ru-RU"/>
        </w:rPr>
        <w:t>3. Проверка надежности крепления и целостность релейного модуля (1-2).</w:t>
      </w:r>
    </w:p>
    <w:p w:rsidR="006F3985" w:rsidRPr="006F3985" w:rsidRDefault="006F3985" w:rsidP="006F3985">
      <w:pPr>
        <w:widowControl w:val="0"/>
        <w:shd w:val="clear" w:color="auto" w:fill="FFFFFF"/>
        <w:autoSpaceDE w:val="0"/>
        <w:autoSpaceDN w:val="0"/>
        <w:adjustRightInd w:val="0"/>
        <w:spacing w:after="0" w:line="240" w:lineRule="auto"/>
        <w:ind w:left="1588"/>
        <w:jc w:val="both"/>
        <w:rPr>
          <w:rFonts w:ascii="Times New Roman" w:eastAsia="Times New Roman" w:hAnsi="Times New Roman" w:cs="Times New Roman"/>
          <w:bCs/>
          <w:sz w:val="24"/>
          <w:lang w:eastAsia="ru-RU"/>
        </w:rPr>
      </w:pPr>
      <w:r w:rsidRPr="006F3985">
        <w:rPr>
          <w:rFonts w:ascii="Times New Roman" w:eastAsia="Times New Roman" w:hAnsi="Times New Roman" w:cs="Times New Roman"/>
          <w:bCs/>
          <w:sz w:val="24"/>
          <w:lang w:eastAsia="ru-RU"/>
        </w:rPr>
        <w:t>4. Проверка надежности крепления и целостность модуля фильтрации (1-2).</w:t>
      </w:r>
    </w:p>
    <w:p w:rsidR="006F3985" w:rsidRPr="006F3985" w:rsidRDefault="006F3985" w:rsidP="006F3985">
      <w:pPr>
        <w:widowControl w:val="0"/>
        <w:shd w:val="clear" w:color="auto" w:fill="FFFFFF"/>
        <w:autoSpaceDE w:val="0"/>
        <w:autoSpaceDN w:val="0"/>
        <w:adjustRightInd w:val="0"/>
        <w:spacing w:after="0" w:line="240" w:lineRule="auto"/>
        <w:ind w:left="1588"/>
        <w:jc w:val="both"/>
        <w:rPr>
          <w:rFonts w:ascii="Times New Roman" w:eastAsia="Times New Roman" w:hAnsi="Times New Roman" w:cs="Times New Roman"/>
          <w:bCs/>
          <w:sz w:val="24"/>
          <w:lang w:eastAsia="ru-RU"/>
        </w:rPr>
      </w:pPr>
      <w:r w:rsidRPr="006F3985">
        <w:rPr>
          <w:rFonts w:ascii="Times New Roman" w:eastAsia="Times New Roman" w:hAnsi="Times New Roman" w:cs="Times New Roman"/>
          <w:bCs/>
          <w:sz w:val="24"/>
          <w:lang w:eastAsia="ru-RU"/>
        </w:rPr>
        <w:t>5. Проверка надежности крепления и целостность оконечного модуля (1-2).</w:t>
      </w:r>
    </w:p>
    <w:p w:rsidR="006F3985" w:rsidRPr="006F3985" w:rsidRDefault="006F3985" w:rsidP="006F3985">
      <w:pPr>
        <w:widowControl w:val="0"/>
        <w:shd w:val="clear" w:color="auto" w:fill="FFFFFF"/>
        <w:autoSpaceDE w:val="0"/>
        <w:autoSpaceDN w:val="0"/>
        <w:adjustRightInd w:val="0"/>
        <w:spacing w:after="0" w:line="240" w:lineRule="auto"/>
        <w:ind w:left="1588"/>
        <w:jc w:val="both"/>
        <w:rPr>
          <w:rFonts w:ascii="Times New Roman" w:eastAsia="Times New Roman" w:hAnsi="Times New Roman" w:cs="Times New Roman"/>
          <w:bCs/>
          <w:sz w:val="24"/>
          <w:lang w:eastAsia="ru-RU"/>
        </w:rPr>
      </w:pPr>
      <w:r w:rsidRPr="006F3985">
        <w:rPr>
          <w:rFonts w:ascii="Times New Roman" w:eastAsia="Times New Roman" w:hAnsi="Times New Roman" w:cs="Times New Roman"/>
          <w:bCs/>
          <w:sz w:val="24"/>
          <w:lang w:eastAsia="ru-RU"/>
        </w:rPr>
        <w:t>6. Проверка состояния кабеля связи (1-2).</w:t>
      </w:r>
    </w:p>
    <w:p w:rsidR="006F3985" w:rsidRPr="006F3985" w:rsidRDefault="006F3985" w:rsidP="006F3985">
      <w:pPr>
        <w:widowControl w:val="0"/>
        <w:shd w:val="clear" w:color="auto" w:fill="FFFFFF"/>
        <w:autoSpaceDE w:val="0"/>
        <w:autoSpaceDN w:val="0"/>
        <w:adjustRightInd w:val="0"/>
        <w:spacing w:after="0" w:line="240" w:lineRule="auto"/>
        <w:ind w:left="1588"/>
        <w:jc w:val="both"/>
        <w:rPr>
          <w:rFonts w:ascii="Times New Roman" w:eastAsia="Times New Roman" w:hAnsi="Times New Roman" w:cs="Times New Roman"/>
          <w:bCs/>
          <w:sz w:val="24"/>
          <w:lang w:eastAsia="ru-RU"/>
        </w:rPr>
      </w:pPr>
      <w:r w:rsidRPr="006F3985">
        <w:rPr>
          <w:rFonts w:ascii="Times New Roman" w:eastAsia="Times New Roman" w:hAnsi="Times New Roman" w:cs="Times New Roman"/>
          <w:bCs/>
          <w:sz w:val="24"/>
          <w:lang w:eastAsia="ru-RU"/>
        </w:rPr>
        <w:t>7. Очистка внешних поверхностей блоков и сенсорной трубки (2).</w:t>
      </w:r>
    </w:p>
    <w:p w:rsidR="006F3985" w:rsidRPr="006F3985" w:rsidRDefault="006F3985" w:rsidP="006F3985">
      <w:pPr>
        <w:widowControl w:val="0"/>
        <w:shd w:val="clear" w:color="auto" w:fill="FFFFFF"/>
        <w:autoSpaceDE w:val="0"/>
        <w:autoSpaceDN w:val="0"/>
        <w:adjustRightInd w:val="0"/>
        <w:spacing w:after="0" w:line="240" w:lineRule="auto"/>
        <w:ind w:left="1588"/>
        <w:jc w:val="both"/>
        <w:rPr>
          <w:rFonts w:ascii="Times New Roman" w:eastAsia="Times New Roman" w:hAnsi="Times New Roman" w:cs="Times New Roman"/>
          <w:bCs/>
          <w:sz w:val="24"/>
          <w:lang w:eastAsia="ru-RU"/>
        </w:rPr>
      </w:pPr>
      <w:r w:rsidRPr="006F3985">
        <w:rPr>
          <w:rFonts w:ascii="Times New Roman" w:eastAsia="Times New Roman" w:hAnsi="Times New Roman" w:cs="Times New Roman"/>
          <w:bCs/>
          <w:sz w:val="24"/>
          <w:lang w:eastAsia="ru-RU"/>
        </w:rPr>
        <w:t>8. Снятие крышки с модуля фильтрации, отключение неисправного участка сенсорной трубки от модуля фильтрации (3).</w:t>
      </w:r>
    </w:p>
    <w:p w:rsidR="006F3985" w:rsidRPr="006F3985" w:rsidRDefault="006F3985" w:rsidP="006F3985">
      <w:pPr>
        <w:widowControl w:val="0"/>
        <w:shd w:val="clear" w:color="auto" w:fill="FFFFFF"/>
        <w:autoSpaceDE w:val="0"/>
        <w:autoSpaceDN w:val="0"/>
        <w:adjustRightInd w:val="0"/>
        <w:spacing w:after="0" w:line="240" w:lineRule="auto"/>
        <w:ind w:left="1588"/>
        <w:jc w:val="both"/>
        <w:rPr>
          <w:rFonts w:ascii="Times New Roman" w:eastAsia="Times New Roman" w:hAnsi="Times New Roman" w:cs="Times New Roman"/>
          <w:bCs/>
          <w:sz w:val="24"/>
          <w:lang w:eastAsia="ru-RU"/>
        </w:rPr>
      </w:pPr>
      <w:r w:rsidRPr="006F3985">
        <w:rPr>
          <w:rFonts w:ascii="Times New Roman" w:eastAsia="Times New Roman" w:hAnsi="Times New Roman" w:cs="Times New Roman"/>
          <w:bCs/>
          <w:sz w:val="24"/>
          <w:lang w:eastAsia="ru-RU"/>
        </w:rPr>
        <w:t>9. Снятие крышки с оконечного модуля, отключение неисправного участка термокабеля от оконечного модуля (3).</w:t>
      </w:r>
    </w:p>
    <w:p w:rsidR="006F3985" w:rsidRPr="006F3985" w:rsidRDefault="006F3985" w:rsidP="006F3985">
      <w:pPr>
        <w:widowControl w:val="0"/>
        <w:shd w:val="clear" w:color="auto" w:fill="FFFFFF"/>
        <w:autoSpaceDE w:val="0"/>
        <w:autoSpaceDN w:val="0"/>
        <w:adjustRightInd w:val="0"/>
        <w:spacing w:after="0" w:line="240" w:lineRule="auto"/>
        <w:ind w:left="1588"/>
        <w:jc w:val="both"/>
        <w:rPr>
          <w:rFonts w:ascii="Times New Roman" w:eastAsia="Times New Roman" w:hAnsi="Times New Roman" w:cs="Times New Roman"/>
          <w:bCs/>
          <w:sz w:val="24"/>
          <w:lang w:eastAsia="ru-RU"/>
        </w:rPr>
      </w:pPr>
      <w:r w:rsidRPr="006F3985">
        <w:rPr>
          <w:rFonts w:ascii="Times New Roman" w:eastAsia="Times New Roman" w:hAnsi="Times New Roman" w:cs="Times New Roman"/>
          <w:bCs/>
          <w:sz w:val="24"/>
          <w:lang w:eastAsia="ru-RU"/>
        </w:rPr>
        <w:t>10. Снятие неисправного участка сенсорной трубки, установка нового участка сенсорной трубки (3).</w:t>
      </w:r>
    </w:p>
    <w:p w:rsidR="006F3985" w:rsidRPr="006F3985" w:rsidRDefault="006F3985" w:rsidP="006F3985">
      <w:pPr>
        <w:widowControl w:val="0"/>
        <w:shd w:val="clear" w:color="auto" w:fill="FFFFFF"/>
        <w:autoSpaceDE w:val="0"/>
        <w:autoSpaceDN w:val="0"/>
        <w:adjustRightInd w:val="0"/>
        <w:spacing w:after="0" w:line="240" w:lineRule="auto"/>
        <w:ind w:left="1588"/>
        <w:jc w:val="both"/>
        <w:rPr>
          <w:rFonts w:ascii="Times New Roman" w:eastAsia="Times New Roman" w:hAnsi="Times New Roman" w:cs="Times New Roman"/>
          <w:bCs/>
          <w:sz w:val="24"/>
          <w:lang w:eastAsia="ru-RU"/>
        </w:rPr>
      </w:pPr>
      <w:r w:rsidRPr="006F3985">
        <w:rPr>
          <w:rFonts w:ascii="Times New Roman" w:eastAsia="Times New Roman" w:hAnsi="Times New Roman" w:cs="Times New Roman"/>
          <w:bCs/>
          <w:sz w:val="24"/>
          <w:lang w:eastAsia="ru-RU"/>
        </w:rPr>
        <w:t>11. Подключение нового участка сенсорной трубки к оконечному модулю и модулю фильтрации, проверка надежности подключения, установка крышек на модули, проверка световой сигнализации на модуле мониторинга (3).</w:t>
      </w:r>
    </w:p>
    <w:p w:rsidR="006F3985" w:rsidRPr="006F3985" w:rsidRDefault="006F3985" w:rsidP="006F3985">
      <w:pPr>
        <w:widowControl w:val="0"/>
        <w:shd w:val="clear" w:color="auto" w:fill="FFFFFF"/>
        <w:autoSpaceDE w:val="0"/>
        <w:autoSpaceDN w:val="0"/>
        <w:adjustRightInd w:val="0"/>
        <w:spacing w:after="0" w:line="240" w:lineRule="auto"/>
        <w:ind w:left="1588"/>
        <w:jc w:val="both"/>
        <w:rPr>
          <w:rFonts w:ascii="Times New Roman" w:eastAsia="Times New Roman" w:hAnsi="Times New Roman" w:cs="Times New Roman"/>
          <w:bCs/>
          <w:sz w:val="24"/>
          <w:lang w:eastAsia="ru-RU"/>
        </w:rPr>
      </w:pPr>
      <w:r w:rsidRPr="006F3985">
        <w:rPr>
          <w:rFonts w:ascii="Times New Roman" w:eastAsia="Times New Roman" w:hAnsi="Times New Roman" w:cs="Times New Roman"/>
          <w:bCs/>
          <w:sz w:val="24"/>
          <w:lang w:eastAsia="ru-RU"/>
        </w:rPr>
        <w:t>12. Запись о результатах в журнале по ТО и ППР.</w:t>
      </w:r>
    </w:p>
    <w:p w:rsidR="006F3985" w:rsidRPr="006F3985" w:rsidRDefault="006F3985" w:rsidP="006F3985">
      <w:pPr>
        <w:widowControl w:val="0"/>
        <w:shd w:val="clear" w:color="auto" w:fill="FFFFFF"/>
        <w:autoSpaceDE w:val="0"/>
        <w:autoSpaceDN w:val="0"/>
        <w:adjustRightInd w:val="0"/>
        <w:spacing w:before="120" w:after="120" w:line="240" w:lineRule="auto"/>
        <w:jc w:val="both"/>
        <w:rPr>
          <w:rFonts w:ascii="Times New Roman" w:eastAsia="Times New Roman" w:hAnsi="Times New Roman" w:cs="Times New Roman"/>
          <w:sz w:val="20"/>
          <w:szCs w:val="20"/>
          <w:lang w:eastAsia="ru-RU"/>
        </w:rPr>
      </w:pPr>
      <w:r w:rsidRPr="006F3985">
        <w:rPr>
          <w:rFonts w:ascii="Times New Roman" w:eastAsia="Times New Roman" w:hAnsi="Times New Roman" w:cs="Times New Roman"/>
          <w:b/>
          <w:bCs/>
          <w:sz w:val="24"/>
          <w:lang w:eastAsia="ru-RU"/>
        </w:rPr>
        <w:t>Измеритель:</w:t>
      </w:r>
      <w:r w:rsidRPr="006F3985">
        <w:rPr>
          <w:rFonts w:ascii="Times New Roman" w:eastAsia="Times New Roman" w:hAnsi="Times New Roman" w:cs="Times New Roman"/>
          <w:bCs/>
          <w:sz w:val="24"/>
          <w:lang w:eastAsia="ru-RU"/>
        </w:rPr>
        <w:t xml:space="preserve"> 1 шт.</w:t>
      </w:r>
    </w:p>
    <w:tbl>
      <w:tblPr>
        <w:tblW w:w="5000" w:type="pct"/>
        <w:jc w:val="center"/>
        <w:tblBorders>
          <w:top w:val="single" w:sz="4" w:space="0" w:color="auto"/>
          <w:left w:val="single" w:sz="4" w:space="0" w:color="auto"/>
          <w:bottom w:val="single" w:sz="4" w:space="0" w:color="auto"/>
          <w:right w:val="single" w:sz="4" w:space="0" w:color="auto"/>
        </w:tblBorders>
        <w:tblCellMar>
          <w:left w:w="40" w:type="dxa"/>
          <w:right w:w="40" w:type="dxa"/>
        </w:tblCellMar>
        <w:tblLook w:val="04A0"/>
      </w:tblPr>
      <w:tblGrid>
        <w:gridCol w:w="756"/>
        <w:gridCol w:w="2491"/>
        <w:gridCol w:w="887"/>
        <w:gridCol w:w="1744"/>
        <w:gridCol w:w="2179"/>
        <w:gridCol w:w="1378"/>
      </w:tblGrid>
      <w:tr w:rsidR="006F3985" w:rsidRPr="006F3985" w:rsidTr="006F3985">
        <w:trPr>
          <w:trHeight w:val="20"/>
          <w:jc w:val="center"/>
        </w:trPr>
        <w:tc>
          <w:tcPr>
            <w:tcW w:w="401" w:type="pct"/>
            <w:vMerge w:val="restart"/>
            <w:tcBorders>
              <w:top w:val="single" w:sz="4" w:space="0" w:color="auto"/>
              <w:left w:val="single" w:sz="4" w:space="0" w:color="auto"/>
              <w:bottom w:val="single" w:sz="4" w:space="0" w:color="auto"/>
              <w:right w:val="single" w:sz="4" w:space="0" w:color="auto"/>
            </w:tcBorders>
            <w:shd w:val="clear" w:color="auto" w:fill="FFFFFF"/>
            <w:vAlign w:val="center"/>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
                <w:sz w:val="20"/>
                <w:lang w:eastAsia="ru-RU"/>
              </w:rPr>
              <w:t>Код</w:t>
            </w:r>
          </w:p>
        </w:tc>
        <w:tc>
          <w:tcPr>
            <w:tcW w:w="1320" w:type="pct"/>
            <w:vMerge w:val="restart"/>
            <w:tcBorders>
              <w:top w:val="single" w:sz="4" w:space="0" w:color="auto"/>
              <w:left w:val="single" w:sz="4" w:space="0" w:color="auto"/>
              <w:bottom w:val="single" w:sz="4" w:space="0" w:color="auto"/>
              <w:right w:val="single" w:sz="4" w:space="0" w:color="auto"/>
            </w:tcBorders>
            <w:shd w:val="clear" w:color="auto" w:fill="FFFFFF"/>
            <w:vAlign w:val="center"/>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
                <w:sz w:val="20"/>
                <w:lang w:eastAsia="ru-RU"/>
              </w:rPr>
              <w:t>Наименование ресурсов, статей затрат</w:t>
            </w:r>
          </w:p>
        </w:tc>
        <w:tc>
          <w:tcPr>
            <w:tcW w:w="470" w:type="pct"/>
            <w:vMerge w:val="restart"/>
            <w:tcBorders>
              <w:top w:val="single" w:sz="4" w:space="0" w:color="auto"/>
              <w:left w:val="single" w:sz="4" w:space="0" w:color="auto"/>
              <w:bottom w:val="single" w:sz="4" w:space="0" w:color="auto"/>
              <w:right w:val="single" w:sz="4" w:space="0" w:color="auto"/>
            </w:tcBorders>
            <w:shd w:val="clear" w:color="auto" w:fill="FFFFFF"/>
            <w:vAlign w:val="center"/>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
                <w:sz w:val="20"/>
                <w:lang w:eastAsia="ru-RU"/>
              </w:rPr>
              <w:t>Ед. измер.</w:t>
            </w:r>
          </w:p>
        </w:tc>
        <w:tc>
          <w:tcPr>
            <w:tcW w:w="924"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Технический осмотр</w:t>
            </w:r>
          </w:p>
        </w:tc>
        <w:tc>
          <w:tcPr>
            <w:tcW w:w="1155"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Техническое обслуживание</w:t>
            </w:r>
          </w:p>
        </w:tc>
        <w:tc>
          <w:tcPr>
            <w:tcW w:w="730"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Замена</w:t>
            </w:r>
          </w:p>
        </w:tc>
      </w:tr>
      <w:tr w:rsidR="006F3985" w:rsidRPr="006F3985" w:rsidTr="006F3985">
        <w:trPr>
          <w:trHeight w:val="20"/>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6F3985" w:rsidRPr="006F3985" w:rsidRDefault="006F3985" w:rsidP="006F3985">
            <w:pPr>
              <w:spacing w:after="0" w:line="240" w:lineRule="auto"/>
              <w:rPr>
                <w:rFonts w:ascii="Times New Roman" w:eastAsia="Times New Roman" w:hAnsi="Times New Roman" w:cs="Times New Roman"/>
                <w:sz w:val="20"/>
                <w:szCs w:val="20"/>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F3985" w:rsidRPr="006F3985" w:rsidRDefault="006F3985" w:rsidP="006F3985">
            <w:pPr>
              <w:spacing w:after="0" w:line="240" w:lineRule="auto"/>
              <w:rPr>
                <w:rFonts w:ascii="Times New Roman" w:eastAsia="Times New Roman" w:hAnsi="Times New Roman" w:cs="Times New Roman"/>
                <w:sz w:val="20"/>
                <w:szCs w:val="20"/>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F3985" w:rsidRPr="006F3985" w:rsidRDefault="006F3985" w:rsidP="006F3985">
            <w:pPr>
              <w:spacing w:after="0" w:line="240" w:lineRule="auto"/>
              <w:rPr>
                <w:rFonts w:ascii="Times New Roman" w:eastAsia="Times New Roman" w:hAnsi="Times New Roman" w:cs="Times New Roman"/>
                <w:sz w:val="20"/>
                <w:szCs w:val="20"/>
                <w:lang w:eastAsia="ru-RU"/>
              </w:rPr>
            </w:pPr>
          </w:p>
        </w:tc>
        <w:tc>
          <w:tcPr>
            <w:tcW w:w="924" w:type="pct"/>
            <w:tcBorders>
              <w:top w:val="single" w:sz="4" w:space="0" w:color="auto"/>
              <w:left w:val="single" w:sz="4" w:space="0" w:color="auto"/>
              <w:bottom w:val="single" w:sz="4" w:space="0" w:color="auto"/>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15-95-1</w:t>
            </w:r>
          </w:p>
        </w:tc>
        <w:tc>
          <w:tcPr>
            <w:tcW w:w="1155" w:type="pct"/>
            <w:tcBorders>
              <w:top w:val="single" w:sz="4" w:space="0" w:color="auto"/>
              <w:left w:val="single" w:sz="4" w:space="0" w:color="auto"/>
              <w:bottom w:val="single" w:sz="4" w:space="0" w:color="auto"/>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15-95-2</w:t>
            </w:r>
          </w:p>
        </w:tc>
        <w:tc>
          <w:tcPr>
            <w:tcW w:w="730" w:type="pct"/>
            <w:tcBorders>
              <w:top w:val="single" w:sz="4" w:space="0" w:color="auto"/>
              <w:left w:val="single" w:sz="4" w:space="0" w:color="auto"/>
              <w:bottom w:val="single" w:sz="4" w:space="0" w:color="auto"/>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15-95-3</w:t>
            </w:r>
          </w:p>
        </w:tc>
      </w:tr>
      <w:tr w:rsidR="006F3985" w:rsidRPr="006F3985" w:rsidTr="006F3985">
        <w:trPr>
          <w:trHeight w:val="20"/>
          <w:jc w:val="center"/>
        </w:trPr>
        <w:tc>
          <w:tcPr>
            <w:tcW w:w="401" w:type="pct"/>
            <w:tcBorders>
              <w:top w:val="single" w:sz="4" w:space="0" w:color="auto"/>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sz w:val="20"/>
                <w:szCs w:val="20"/>
                <w:lang w:eastAsia="ru-RU"/>
              </w:rPr>
              <w:t> </w:t>
            </w:r>
          </w:p>
        </w:tc>
        <w:tc>
          <w:tcPr>
            <w:tcW w:w="1320" w:type="pct"/>
            <w:tcBorders>
              <w:top w:val="single" w:sz="4" w:space="0" w:color="auto"/>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rPr>
                <w:rFonts w:ascii="Times New Roman" w:eastAsia="Times New Roman" w:hAnsi="Times New Roman" w:cs="Times New Roman"/>
                <w:sz w:val="20"/>
                <w:szCs w:val="20"/>
                <w:lang w:eastAsia="ru-RU"/>
              </w:rPr>
            </w:pPr>
            <w:r w:rsidRPr="006F3985">
              <w:rPr>
                <w:rFonts w:ascii="Times New Roman" w:eastAsia="Times New Roman" w:hAnsi="Times New Roman" w:cs="Times New Roman"/>
                <w:b/>
                <w:sz w:val="20"/>
                <w:lang w:eastAsia="ru-RU"/>
              </w:rPr>
              <w:t>Прямые затраты:</w:t>
            </w:r>
          </w:p>
        </w:tc>
        <w:tc>
          <w:tcPr>
            <w:tcW w:w="470" w:type="pct"/>
            <w:tcBorders>
              <w:top w:val="single" w:sz="4" w:space="0" w:color="auto"/>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
                <w:sz w:val="20"/>
                <w:lang w:eastAsia="ru-RU"/>
              </w:rPr>
              <w:t>руб.</w:t>
            </w:r>
          </w:p>
        </w:tc>
        <w:tc>
          <w:tcPr>
            <w:tcW w:w="924" w:type="pct"/>
            <w:tcBorders>
              <w:top w:val="single" w:sz="4" w:space="0" w:color="auto"/>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
                <w:sz w:val="20"/>
                <w:lang w:eastAsia="ru-RU"/>
              </w:rPr>
              <w:t>12,30</w:t>
            </w:r>
          </w:p>
        </w:tc>
        <w:tc>
          <w:tcPr>
            <w:tcW w:w="1155" w:type="pct"/>
            <w:tcBorders>
              <w:top w:val="single" w:sz="4" w:space="0" w:color="auto"/>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
                <w:sz w:val="20"/>
                <w:lang w:eastAsia="ru-RU"/>
              </w:rPr>
              <w:t>74,13</w:t>
            </w:r>
          </w:p>
        </w:tc>
        <w:tc>
          <w:tcPr>
            <w:tcW w:w="730" w:type="pct"/>
            <w:tcBorders>
              <w:top w:val="single" w:sz="4" w:space="0" w:color="auto"/>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
                <w:sz w:val="20"/>
                <w:lang w:eastAsia="ru-RU"/>
              </w:rPr>
              <w:t>27,65</w:t>
            </w:r>
          </w:p>
        </w:tc>
      </w:tr>
      <w:tr w:rsidR="006F3985" w:rsidRPr="006F3985" w:rsidTr="006F3985">
        <w:trPr>
          <w:trHeight w:val="20"/>
          <w:jc w:val="center"/>
        </w:trPr>
        <w:tc>
          <w:tcPr>
            <w:tcW w:w="401"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sz w:val="20"/>
                <w:szCs w:val="20"/>
                <w:lang w:eastAsia="ru-RU"/>
              </w:rPr>
              <w:t> </w:t>
            </w:r>
          </w:p>
        </w:tc>
        <w:tc>
          <w:tcPr>
            <w:tcW w:w="1320"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заработная плата рабочих</w:t>
            </w:r>
          </w:p>
        </w:tc>
        <w:tc>
          <w:tcPr>
            <w:tcW w:w="470"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руб.</w:t>
            </w:r>
          </w:p>
        </w:tc>
        <w:tc>
          <w:tcPr>
            <w:tcW w:w="924"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10,61</w:t>
            </w:r>
          </w:p>
        </w:tc>
        <w:tc>
          <w:tcPr>
            <w:tcW w:w="1155"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48,27</w:t>
            </w:r>
          </w:p>
        </w:tc>
        <w:tc>
          <w:tcPr>
            <w:tcW w:w="730"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23,85</w:t>
            </w:r>
          </w:p>
        </w:tc>
      </w:tr>
      <w:tr w:rsidR="006F3985" w:rsidRPr="006F3985" w:rsidTr="006F3985">
        <w:trPr>
          <w:trHeight w:val="20"/>
          <w:jc w:val="center"/>
        </w:trPr>
        <w:tc>
          <w:tcPr>
            <w:tcW w:w="401"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sz w:val="20"/>
                <w:szCs w:val="20"/>
                <w:lang w:eastAsia="ru-RU"/>
              </w:rPr>
              <w:t> </w:t>
            </w:r>
          </w:p>
        </w:tc>
        <w:tc>
          <w:tcPr>
            <w:tcW w:w="1320"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эксплуатация машин</w:t>
            </w:r>
          </w:p>
        </w:tc>
        <w:tc>
          <w:tcPr>
            <w:tcW w:w="470"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руб.</w:t>
            </w:r>
          </w:p>
        </w:tc>
        <w:tc>
          <w:tcPr>
            <w:tcW w:w="924"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1,69</w:t>
            </w:r>
          </w:p>
        </w:tc>
        <w:tc>
          <w:tcPr>
            <w:tcW w:w="1155"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7,60</w:t>
            </w:r>
          </w:p>
        </w:tc>
        <w:tc>
          <w:tcPr>
            <w:tcW w:w="730"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3,80</w:t>
            </w:r>
          </w:p>
        </w:tc>
      </w:tr>
      <w:tr w:rsidR="006F3985" w:rsidRPr="006F3985" w:rsidTr="006F3985">
        <w:trPr>
          <w:trHeight w:val="20"/>
          <w:jc w:val="center"/>
        </w:trPr>
        <w:tc>
          <w:tcPr>
            <w:tcW w:w="401"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sz w:val="20"/>
                <w:szCs w:val="20"/>
                <w:lang w:eastAsia="ru-RU"/>
              </w:rPr>
              <w:t> </w:t>
            </w:r>
          </w:p>
        </w:tc>
        <w:tc>
          <w:tcPr>
            <w:tcW w:w="1320"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в том числе: заработная плата</w:t>
            </w:r>
          </w:p>
        </w:tc>
        <w:tc>
          <w:tcPr>
            <w:tcW w:w="470"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руб.</w:t>
            </w:r>
          </w:p>
        </w:tc>
        <w:tc>
          <w:tcPr>
            <w:tcW w:w="924"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0,74</w:t>
            </w:r>
          </w:p>
        </w:tc>
        <w:tc>
          <w:tcPr>
            <w:tcW w:w="1155"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3,31</w:t>
            </w:r>
          </w:p>
        </w:tc>
        <w:tc>
          <w:tcPr>
            <w:tcW w:w="730"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1,65</w:t>
            </w:r>
          </w:p>
        </w:tc>
      </w:tr>
      <w:tr w:rsidR="006F3985" w:rsidRPr="006F3985" w:rsidTr="006F3985">
        <w:trPr>
          <w:trHeight w:val="20"/>
          <w:jc w:val="center"/>
        </w:trPr>
        <w:tc>
          <w:tcPr>
            <w:tcW w:w="401"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sz w:val="20"/>
                <w:szCs w:val="20"/>
                <w:lang w:eastAsia="ru-RU"/>
              </w:rPr>
              <w:t> </w:t>
            </w:r>
          </w:p>
        </w:tc>
        <w:tc>
          <w:tcPr>
            <w:tcW w:w="1320"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материальные ресурсы</w:t>
            </w:r>
          </w:p>
        </w:tc>
        <w:tc>
          <w:tcPr>
            <w:tcW w:w="470"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руб.</w:t>
            </w:r>
          </w:p>
        </w:tc>
        <w:tc>
          <w:tcPr>
            <w:tcW w:w="924"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0,00</w:t>
            </w:r>
          </w:p>
        </w:tc>
        <w:tc>
          <w:tcPr>
            <w:tcW w:w="1155"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18,26</w:t>
            </w:r>
          </w:p>
        </w:tc>
        <w:tc>
          <w:tcPr>
            <w:tcW w:w="730"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0,00</w:t>
            </w:r>
          </w:p>
        </w:tc>
      </w:tr>
      <w:tr w:rsidR="006F3985" w:rsidRPr="006F3985" w:rsidTr="006F3985">
        <w:trPr>
          <w:trHeight w:val="20"/>
          <w:jc w:val="center"/>
        </w:trPr>
        <w:tc>
          <w:tcPr>
            <w:tcW w:w="401"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sz w:val="20"/>
                <w:szCs w:val="20"/>
                <w:lang w:eastAsia="ru-RU"/>
              </w:rPr>
              <w:t> </w:t>
            </w:r>
          </w:p>
        </w:tc>
        <w:tc>
          <w:tcPr>
            <w:tcW w:w="1320"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rPr>
                <w:rFonts w:ascii="Times New Roman" w:eastAsia="Times New Roman" w:hAnsi="Times New Roman" w:cs="Times New Roman"/>
                <w:sz w:val="20"/>
                <w:szCs w:val="20"/>
                <w:lang w:eastAsia="ru-RU"/>
              </w:rPr>
            </w:pPr>
            <w:r w:rsidRPr="006F3985">
              <w:rPr>
                <w:rFonts w:ascii="Times New Roman" w:eastAsia="Times New Roman" w:hAnsi="Times New Roman" w:cs="Times New Roman"/>
                <w:b/>
                <w:bCs/>
                <w:sz w:val="20"/>
                <w:lang w:eastAsia="ru-RU"/>
              </w:rPr>
              <w:t>Затраты труда рабочих</w:t>
            </w:r>
          </w:p>
        </w:tc>
        <w:tc>
          <w:tcPr>
            <w:tcW w:w="470"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чел.-ч</w:t>
            </w:r>
          </w:p>
        </w:tc>
        <w:tc>
          <w:tcPr>
            <w:tcW w:w="924"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0,73</w:t>
            </w:r>
          </w:p>
        </w:tc>
        <w:tc>
          <w:tcPr>
            <w:tcW w:w="1155"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3,32</w:t>
            </w:r>
          </w:p>
        </w:tc>
        <w:tc>
          <w:tcPr>
            <w:tcW w:w="730"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1,64</w:t>
            </w:r>
          </w:p>
        </w:tc>
      </w:tr>
      <w:tr w:rsidR="006F3985" w:rsidRPr="006F3985" w:rsidTr="006F3985">
        <w:trPr>
          <w:trHeight w:val="20"/>
          <w:jc w:val="center"/>
        </w:trPr>
        <w:tc>
          <w:tcPr>
            <w:tcW w:w="401"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sz w:val="20"/>
                <w:szCs w:val="20"/>
                <w:lang w:eastAsia="ru-RU"/>
              </w:rPr>
              <w:t> </w:t>
            </w:r>
          </w:p>
        </w:tc>
        <w:tc>
          <w:tcPr>
            <w:tcW w:w="1320"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Машины и механизмы</w:t>
            </w:r>
          </w:p>
        </w:tc>
        <w:tc>
          <w:tcPr>
            <w:tcW w:w="470"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sz w:val="20"/>
                <w:szCs w:val="20"/>
                <w:lang w:eastAsia="ru-RU"/>
              </w:rPr>
              <w:t> </w:t>
            </w:r>
          </w:p>
        </w:tc>
        <w:tc>
          <w:tcPr>
            <w:tcW w:w="924"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sz w:val="20"/>
                <w:szCs w:val="20"/>
                <w:lang w:eastAsia="ru-RU"/>
              </w:rPr>
              <w:t> </w:t>
            </w:r>
          </w:p>
        </w:tc>
        <w:tc>
          <w:tcPr>
            <w:tcW w:w="1155"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sz w:val="20"/>
                <w:szCs w:val="20"/>
                <w:lang w:eastAsia="ru-RU"/>
              </w:rPr>
              <w:t> </w:t>
            </w:r>
          </w:p>
        </w:tc>
        <w:tc>
          <w:tcPr>
            <w:tcW w:w="730"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sz w:val="20"/>
                <w:szCs w:val="20"/>
                <w:lang w:eastAsia="ru-RU"/>
              </w:rPr>
              <w:t> </w:t>
            </w:r>
          </w:p>
        </w:tc>
      </w:tr>
      <w:tr w:rsidR="006F3985" w:rsidRPr="006F3985" w:rsidTr="006F3985">
        <w:trPr>
          <w:trHeight w:val="20"/>
          <w:jc w:val="center"/>
        </w:trPr>
        <w:tc>
          <w:tcPr>
            <w:tcW w:w="401"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2.1-18-24</w:t>
            </w:r>
          </w:p>
        </w:tc>
        <w:tc>
          <w:tcPr>
            <w:tcW w:w="1320"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Автомобили полупассажирские типа ГАЗ, грузоподъемность до 2 т</w:t>
            </w:r>
          </w:p>
        </w:tc>
        <w:tc>
          <w:tcPr>
            <w:tcW w:w="470"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маш.-ч</w:t>
            </w:r>
          </w:p>
        </w:tc>
        <w:tc>
          <w:tcPr>
            <w:tcW w:w="924"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0,04</w:t>
            </w:r>
          </w:p>
        </w:tc>
        <w:tc>
          <w:tcPr>
            <w:tcW w:w="1155"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0,18</w:t>
            </w:r>
          </w:p>
        </w:tc>
        <w:tc>
          <w:tcPr>
            <w:tcW w:w="730"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0,09</w:t>
            </w:r>
          </w:p>
        </w:tc>
      </w:tr>
      <w:tr w:rsidR="006F3985" w:rsidRPr="006F3985" w:rsidTr="006F3985">
        <w:trPr>
          <w:trHeight w:val="20"/>
          <w:jc w:val="center"/>
        </w:trPr>
        <w:tc>
          <w:tcPr>
            <w:tcW w:w="401"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sz w:val="20"/>
                <w:szCs w:val="20"/>
                <w:lang w:eastAsia="ru-RU"/>
              </w:rPr>
              <w:t> </w:t>
            </w:r>
          </w:p>
        </w:tc>
        <w:tc>
          <w:tcPr>
            <w:tcW w:w="1320"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Материальные ресурсы</w:t>
            </w:r>
          </w:p>
        </w:tc>
        <w:tc>
          <w:tcPr>
            <w:tcW w:w="470"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sz w:val="20"/>
                <w:szCs w:val="20"/>
                <w:lang w:eastAsia="ru-RU"/>
              </w:rPr>
              <w:t> </w:t>
            </w:r>
          </w:p>
        </w:tc>
        <w:tc>
          <w:tcPr>
            <w:tcW w:w="924"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sz w:val="20"/>
                <w:szCs w:val="20"/>
                <w:lang w:eastAsia="ru-RU"/>
              </w:rPr>
              <w:t> </w:t>
            </w:r>
          </w:p>
        </w:tc>
        <w:tc>
          <w:tcPr>
            <w:tcW w:w="1155"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sz w:val="20"/>
                <w:szCs w:val="20"/>
                <w:lang w:eastAsia="ru-RU"/>
              </w:rPr>
              <w:t> </w:t>
            </w:r>
          </w:p>
        </w:tc>
        <w:tc>
          <w:tcPr>
            <w:tcW w:w="730"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sz w:val="20"/>
                <w:szCs w:val="20"/>
                <w:lang w:eastAsia="ru-RU"/>
              </w:rPr>
              <w:t> </w:t>
            </w:r>
          </w:p>
        </w:tc>
      </w:tr>
      <w:tr w:rsidR="006F3985" w:rsidRPr="006F3985" w:rsidTr="006F3985">
        <w:trPr>
          <w:trHeight w:val="20"/>
          <w:jc w:val="center"/>
        </w:trPr>
        <w:tc>
          <w:tcPr>
            <w:tcW w:w="401"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1.1-1-106</w:t>
            </w:r>
          </w:p>
        </w:tc>
        <w:tc>
          <w:tcPr>
            <w:tcW w:w="1320"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Бязь</w:t>
            </w:r>
          </w:p>
        </w:tc>
        <w:tc>
          <w:tcPr>
            <w:tcW w:w="470"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м</w:t>
            </w:r>
            <w:r w:rsidRPr="006F3985">
              <w:rPr>
                <w:rFonts w:ascii="Times New Roman" w:eastAsia="Times New Roman" w:hAnsi="Times New Roman" w:cs="Times New Roman"/>
                <w:bCs/>
                <w:sz w:val="20"/>
                <w:vertAlign w:val="superscript"/>
                <w:lang w:eastAsia="ru-RU"/>
              </w:rPr>
              <w:t>2</w:t>
            </w:r>
          </w:p>
        </w:tc>
        <w:tc>
          <w:tcPr>
            <w:tcW w:w="924"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w:t>
            </w:r>
          </w:p>
        </w:tc>
        <w:tc>
          <w:tcPr>
            <w:tcW w:w="1155"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0,5</w:t>
            </w:r>
          </w:p>
        </w:tc>
        <w:tc>
          <w:tcPr>
            <w:tcW w:w="730"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w:t>
            </w:r>
          </w:p>
        </w:tc>
      </w:tr>
      <w:tr w:rsidR="006F3985" w:rsidRPr="006F3985" w:rsidTr="006F3985">
        <w:trPr>
          <w:trHeight w:val="20"/>
          <w:jc w:val="center"/>
        </w:trPr>
        <w:tc>
          <w:tcPr>
            <w:tcW w:w="401" w:type="pct"/>
            <w:tcBorders>
              <w:top w:val="nil"/>
              <w:left w:val="single" w:sz="4" w:space="0" w:color="auto"/>
              <w:bottom w:val="single" w:sz="4" w:space="0" w:color="auto"/>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1.1-1-1063</w:t>
            </w:r>
          </w:p>
        </w:tc>
        <w:tc>
          <w:tcPr>
            <w:tcW w:w="1320" w:type="pct"/>
            <w:tcBorders>
              <w:top w:val="nil"/>
              <w:left w:val="single" w:sz="4" w:space="0" w:color="auto"/>
              <w:bottom w:val="single" w:sz="4" w:space="0" w:color="auto"/>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Спирт этиловый ректификат</w:t>
            </w:r>
          </w:p>
        </w:tc>
        <w:tc>
          <w:tcPr>
            <w:tcW w:w="470" w:type="pct"/>
            <w:tcBorders>
              <w:top w:val="nil"/>
              <w:left w:val="single" w:sz="4" w:space="0" w:color="auto"/>
              <w:bottom w:val="single" w:sz="4" w:space="0" w:color="auto"/>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кт</w:t>
            </w:r>
          </w:p>
        </w:tc>
        <w:tc>
          <w:tcPr>
            <w:tcW w:w="924" w:type="pct"/>
            <w:tcBorders>
              <w:top w:val="nil"/>
              <w:left w:val="single" w:sz="4" w:space="0" w:color="auto"/>
              <w:bottom w:val="single" w:sz="4" w:space="0" w:color="auto"/>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w:t>
            </w:r>
          </w:p>
        </w:tc>
        <w:tc>
          <w:tcPr>
            <w:tcW w:w="1155" w:type="pct"/>
            <w:tcBorders>
              <w:top w:val="nil"/>
              <w:left w:val="single" w:sz="4" w:space="0" w:color="auto"/>
              <w:bottom w:val="single" w:sz="4" w:space="0" w:color="auto"/>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0,015</w:t>
            </w:r>
          </w:p>
        </w:tc>
        <w:tc>
          <w:tcPr>
            <w:tcW w:w="730" w:type="pct"/>
            <w:tcBorders>
              <w:top w:val="nil"/>
              <w:left w:val="single" w:sz="4" w:space="0" w:color="auto"/>
              <w:bottom w:val="single" w:sz="4" w:space="0" w:color="auto"/>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w:t>
            </w:r>
          </w:p>
        </w:tc>
      </w:tr>
    </w:tbl>
    <w:p w:rsidR="006F3985" w:rsidRPr="006F3985" w:rsidRDefault="006F3985" w:rsidP="006F3985">
      <w:pPr>
        <w:keepNext/>
        <w:widowControl w:val="0"/>
        <w:shd w:val="clear" w:color="auto" w:fill="FFFFFF"/>
        <w:autoSpaceDE w:val="0"/>
        <w:autoSpaceDN w:val="0"/>
        <w:adjustRightInd w:val="0"/>
        <w:spacing w:before="120" w:after="120" w:line="240" w:lineRule="auto"/>
        <w:jc w:val="both"/>
        <w:outlineLvl w:val="1"/>
        <w:rPr>
          <w:rFonts w:ascii="Times New Roman" w:eastAsia="Times New Roman" w:hAnsi="Times New Roman" w:cs="Times New Roman"/>
          <w:bCs/>
          <w:sz w:val="24"/>
          <w:lang w:eastAsia="ru-RU"/>
        </w:rPr>
      </w:pPr>
      <w:bookmarkStart w:id="102" w:name="i1035357"/>
      <w:bookmarkStart w:id="103" w:name="i1041915"/>
      <w:bookmarkEnd w:id="102"/>
      <w:bookmarkEnd w:id="103"/>
      <w:r w:rsidRPr="006F3985">
        <w:rPr>
          <w:rFonts w:ascii="Times New Roman" w:eastAsia="Times New Roman" w:hAnsi="Times New Roman" w:cs="Times New Roman"/>
          <w:b/>
          <w:sz w:val="24"/>
          <w:lang w:eastAsia="ru-RU"/>
        </w:rPr>
        <w:t>Таблица 15-96. Программатор адреса "ProgLight"</w:t>
      </w:r>
    </w:p>
    <w:p w:rsidR="006F3985" w:rsidRPr="006F3985" w:rsidRDefault="006F3985" w:rsidP="006F3985">
      <w:pPr>
        <w:widowControl w:val="0"/>
        <w:shd w:val="clear" w:color="auto" w:fill="FFFFFF"/>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6F3985">
        <w:rPr>
          <w:rFonts w:ascii="Times New Roman" w:eastAsia="Times New Roman" w:hAnsi="Times New Roman" w:cs="Times New Roman"/>
          <w:b/>
          <w:bCs/>
          <w:sz w:val="24"/>
          <w:lang w:eastAsia="ru-RU"/>
        </w:rPr>
        <w:t>Состав работ:</w:t>
      </w:r>
      <w:r w:rsidRPr="006F3985">
        <w:rPr>
          <w:rFonts w:ascii="Times New Roman" w:eastAsia="Times New Roman" w:hAnsi="Times New Roman" w:cs="Times New Roman"/>
          <w:bCs/>
          <w:sz w:val="24"/>
          <w:lang w:eastAsia="ru-RU"/>
        </w:rPr>
        <w:t xml:space="preserve"> 1. Осмотр комплектности программатора и отсутствия внешних механических повреждений.</w:t>
      </w:r>
    </w:p>
    <w:p w:rsidR="006F3985" w:rsidRPr="006F3985" w:rsidRDefault="006F3985" w:rsidP="006F3985">
      <w:pPr>
        <w:widowControl w:val="0"/>
        <w:shd w:val="clear" w:color="auto" w:fill="FFFFFF"/>
        <w:autoSpaceDE w:val="0"/>
        <w:autoSpaceDN w:val="0"/>
        <w:adjustRightInd w:val="0"/>
        <w:spacing w:after="0" w:line="240" w:lineRule="auto"/>
        <w:ind w:left="1588"/>
        <w:jc w:val="both"/>
        <w:rPr>
          <w:rFonts w:ascii="Times New Roman" w:eastAsia="Times New Roman" w:hAnsi="Times New Roman" w:cs="Times New Roman"/>
          <w:bCs/>
          <w:sz w:val="24"/>
          <w:lang w:eastAsia="ru-RU"/>
        </w:rPr>
      </w:pPr>
      <w:r w:rsidRPr="006F3985">
        <w:rPr>
          <w:rFonts w:ascii="Times New Roman" w:eastAsia="Times New Roman" w:hAnsi="Times New Roman" w:cs="Times New Roman"/>
          <w:bCs/>
          <w:sz w:val="24"/>
          <w:lang w:eastAsia="ru-RU"/>
        </w:rPr>
        <w:t>2. Чистка внешней поверхности корпуса прибора, проверка целостности соединительных кабелей, разъемов и проводников, при необходимости замена из комплекта запасных частей и принадлежностей (2).</w:t>
      </w:r>
    </w:p>
    <w:p w:rsidR="006F3985" w:rsidRPr="006F3985" w:rsidRDefault="006F3985" w:rsidP="006F3985">
      <w:pPr>
        <w:widowControl w:val="0"/>
        <w:shd w:val="clear" w:color="auto" w:fill="FFFFFF"/>
        <w:autoSpaceDE w:val="0"/>
        <w:autoSpaceDN w:val="0"/>
        <w:adjustRightInd w:val="0"/>
        <w:spacing w:after="0" w:line="240" w:lineRule="auto"/>
        <w:ind w:left="1588"/>
        <w:jc w:val="both"/>
        <w:rPr>
          <w:rFonts w:ascii="Times New Roman" w:eastAsia="Times New Roman" w:hAnsi="Times New Roman" w:cs="Times New Roman"/>
          <w:bCs/>
          <w:sz w:val="24"/>
          <w:lang w:eastAsia="ru-RU"/>
        </w:rPr>
      </w:pPr>
      <w:r w:rsidRPr="006F3985">
        <w:rPr>
          <w:rFonts w:ascii="Times New Roman" w:eastAsia="Times New Roman" w:hAnsi="Times New Roman" w:cs="Times New Roman"/>
          <w:bCs/>
          <w:sz w:val="24"/>
          <w:lang w:eastAsia="ru-RU"/>
        </w:rPr>
        <w:t>3. Включение питания.</w:t>
      </w:r>
    </w:p>
    <w:p w:rsidR="006F3985" w:rsidRPr="006F3985" w:rsidRDefault="006F3985" w:rsidP="006F3985">
      <w:pPr>
        <w:widowControl w:val="0"/>
        <w:shd w:val="clear" w:color="auto" w:fill="FFFFFF"/>
        <w:autoSpaceDE w:val="0"/>
        <w:autoSpaceDN w:val="0"/>
        <w:adjustRightInd w:val="0"/>
        <w:spacing w:after="0" w:line="240" w:lineRule="auto"/>
        <w:ind w:left="1588"/>
        <w:jc w:val="both"/>
        <w:rPr>
          <w:rFonts w:ascii="Times New Roman" w:eastAsia="Times New Roman" w:hAnsi="Times New Roman" w:cs="Times New Roman"/>
          <w:bCs/>
          <w:sz w:val="24"/>
          <w:lang w:eastAsia="ru-RU"/>
        </w:rPr>
      </w:pPr>
      <w:r w:rsidRPr="006F3985">
        <w:rPr>
          <w:rFonts w:ascii="Times New Roman" w:eastAsia="Times New Roman" w:hAnsi="Times New Roman" w:cs="Times New Roman"/>
          <w:bCs/>
          <w:sz w:val="24"/>
          <w:lang w:eastAsia="ru-RU"/>
        </w:rPr>
        <w:t>4. Запуск самотестирующей программы, проверка отсутствия ошибок, выключение питания.</w:t>
      </w:r>
    </w:p>
    <w:p w:rsidR="006F3985" w:rsidRPr="006F3985" w:rsidRDefault="006F3985" w:rsidP="006F3985">
      <w:pPr>
        <w:widowControl w:val="0"/>
        <w:shd w:val="clear" w:color="auto" w:fill="FFFFFF"/>
        <w:autoSpaceDE w:val="0"/>
        <w:autoSpaceDN w:val="0"/>
        <w:adjustRightInd w:val="0"/>
        <w:spacing w:after="0" w:line="240" w:lineRule="auto"/>
        <w:ind w:left="1588"/>
        <w:jc w:val="both"/>
        <w:rPr>
          <w:rFonts w:ascii="Times New Roman" w:eastAsia="Times New Roman" w:hAnsi="Times New Roman" w:cs="Times New Roman"/>
          <w:bCs/>
          <w:sz w:val="24"/>
          <w:lang w:eastAsia="ru-RU"/>
        </w:rPr>
      </w:pPr>
      <w:r w:rsidRPr="006F3985">
        <w:rPr>
          <w:rFonts w:ascii="Times New Roman" w:eastAsia="Times New Roman" w:hAnsi="Times New Roman" w:cs="Times New Roman"/>
          <w:bCs/>
          <w:sz w:val="24"/>
          <w:lang w:eastAsia="ru-RU"/>
        </w:rPr>
        <w:t>5. Запись о результатах в журнале по ТО и ППР.</w:t>
      </w:r>
    </w:p>
    <w:p w:rsidR="006F3985" w:rsidRPr="006F3985" w:rsidRDefault="006F3985" w:rsidP="006F3985">
      <w:pPr>
        <w:widowControl w:val="0"/>
        <w:shd w:val="clear" w:color="auto" w:fill="FFFFFF"/>
        <w:autoSpaceDE w:val="0"/>
        <w:autoSpaceDN w:val="0"/>
        <w:adjustRightInd w:val="0"/>
        <w:spacing w:before="120" w:after="120" w:line="240" w:lineRule="auto"/>
        <w:jc w:val="both"/>
        <w:rPr>
          <w:rFonts w:ascii="Times New Roman" w:eastAsia="Times New Roman" w:hAnsi="Times New Roman" w:cs="Times New Roman"/>
          <w:sz w:val="20"/>
          <w:szCs w:val="20"/>
          <w:lang w:eastAsia="ru-RU"/>
        </w:rPr>
      </w:pPr>
      <w:r w:rsidRPr="006F3985">
        <w:rPr>
          <w:rFonts w:ascii="Times New Roman" w:eastAsia="Times New Roman" w:hAnsi="Times New Roman" w:cs="Times New Roman"/>
          <w:b/>
          <w:bCs/>
          <w:sz w:val="24"/>
          <w:lang w:eastAsia="ru-RU"/>
        </w:rPr>
        <w:t>Измеритель:</w:t>
      </w:r>
      <w:r w:rsidRPr="006F3985">
        <w:rPr>
          <w:rFonts w:ascii="Times New Roman" w:eastAsia="Times New Roman" w:hAnsi="Times New Roman" w:cs="Times New Roman"/>
          <w:bCs/>
          <w:sz w:val="24"/>
          <w:lang w:eastAsia="ru-RU"/>
        </w:rPr>
        <w:t xml:space="preserve"> 1 шт.</w:t>
      </w:r>
    </w:p>
    <w:tbl>
      <w:tblPr>
        <w:tblW w:w="5000" w:type="pct"/>
        <w:jc w:val="center"/>
        <w:tblBorders>
          <w:top w:val="single" w:sz="4" w:space="0" w:color="auto"/>
          <w:left w:val="single" w:sz="4" w:space="0" w:color="auto"/>
          <w:bottom w:val="single" w:sz="4" w:space="0" w:color="auto"/>
          <w:right w:val="single" w:sz="4" w:space="0" w:color="auto"/>
        </w:tblBorders>
        <w:tblCellMar>
          <w:left w:w="40" w:type="dxa"/>
          <w:right w:w="40" w:type="dxa"/>
        </w:tblCellMar>
        <w:tblLook w:val="04A0"/>
      </w:tblPr>
      <w:tblGrid>
        <w:gridCol w:w="757"/>
        <w:gridCol w:w="3161"/>
        <w:gridCol w:w="979"/>
        <w:gridCol w:w="2289"/>
        <w:gridCol w:w="2249"/>
      </w:tblGrid>
      <w:tr w:rsidR="006F3985" w:rsidRPr="006F3985" w:rsidTr="006F3985">
        <w:trPr>
          <w:trHeight w:val="20"/>
          <w:jc w:val="center"/>
        </w:trPr>
        <w:tc>
          <w:tcPr>
            <w:tcW w:w="401" w:type="pct"/>
            <w:vMerge w:val="restart"/>
            <w:tcBorders>
              <w:top w:val="single" w:sz="4" w:space="0" w:color="auto"/>
              <w:left w:val="single" w:sz="4" w:space="0" w:color="auto"/>
              <w:bottom w:val="single" w:sz="4" w:space="0" w:color="auto"/>
              <w:right w:val="single" w:sz="4" w:space="0" w:color="auto"/>
            </w:tcBorders>
            <w:shd w:val="clear" w:color="auto" w:fill="FFFFFF"/>
            <w:vAlign w:val="center"/>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
                <w:sz w:val="20"/>
                <w:lang w:eastAsia="ru-RU"/>
              </w:rPr>
              <w:t>Код</w:t>
            </w:r>
          </w:p>
        </w:tc>
        <w:tc>
          <w:tcPr>
            <w:tcW w:w="1675" w:type="pct"/>
            <w:vMerge w:val="restart"/>
            <w:tcBorders>
              <w:top w:val="single" w:sz="4" w:space="0" w:color="auto"/>
              <w:left w:val="single" w:sz="4" w:space="0" w:color="auto"/>
              <w:bottom w:val="single" w:sz="4" w:space="0" w:color="auto"/>
              <w:right w:val="single" w:sz="4" w:space="0" w:color="auto"/>
            </w:tcBorders>
            <w:shd w:val="clear" w:color="auto" w:fill="FFFFFF"/>
            <w:vAlign w:val="center"/>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
                <w:sz w:val="20"/>
                <w:lang w:eastAsia="ru-RU"/>
              </w:rPr>
              <w:t>Наименование ресурсов, статей затрат</w:t>
            </w:r>
          </w:p>
        </w:tc>
        <w:tc>
          <w:tcPr>
            <w:tcW w:w="519" w:type="pct"/>
            <w:vMerge w:val="restart"/>
            <w:tcBorders>
              <w:top w:val="single" w:sz="4" w:space="0" w:color="auto"/>
              <w:left w:val="single" w:sz="4" w:space="0" w:color="auto"/>
              <w:bottom w:val="single" w:sz="4" w:space="0" w:color="auto"/>
              <w:right w:val="single" w:sz="4" w:space="0" w:color="auto"/>
            </w:tcBorders>
            <w:shd w:val="clear" w:color="auto" w:fill="FFFFFF"/>
            <w:vAlign w:val="center"/>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
                <w:sz w:val="20"/>
                <w:lang w:eastAsia="ru-RU"/>
              </w:rPr>
              <w:t>Ед. измер.</w:t>
            </w:r>
          </w:p>
        </w:tc>
        <w:tc>
          <w:tcPr>
            <w:tcW w:w="1213"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Технический осмотр</w:t>
            </w:r>
          </w:p>
        </w:tc>
        <w:tc>
          <w:tcPr>
            <w:tcW w:w="1192"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Техническое обслуживание</w:t>
            </w:r>
          </w:p>
        </w:tc>
      </w:tr>
      <w:tr w:rsidR="006F3985" w:rsidRPr="006F3985" w:rsidTr="006F3985">
        <w:trPr>
          <w:trHeight w:val="20"/>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6F3985" w:rsidRPr="006F3985" w:rsidRDefault="006F3985" w:rsidP="006F3985">
            <w:pPr>
              <w:spacing w:after="0" w:line="240" w:lineRule="auto"/>
              <w:rPr>
                <w:rFonts w:ascii="Times New Roman" w:eastAsia="Times New Roman" w:hAnsi="Times New Roman" w:cs="Times New Roman"/>
                <w:sz w:val="20"/>
                <w:szCs w:val="20"/>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F3985" w:rsidRPr="006F3985" w:rsidRDefault="006F3985" w:rsidP="006F3985">
            <w:pPr>
              <w:spacing w:after="0" w:line="240" w:lineRule="auto"/>
              <w:rPr>
                <w:rFonts w:ascii="Times New Roman" w:eastAsia="Times New Roman" w:hAnsi="Times New Roman" w:cs="Times New Roman"/>
                <w:sz w:val="20"/>
                <w:szCs w:val="20"/>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F3985" w:rsidRPr="006F3985" w:rsidRDefault="006F3985" w:rsidP="006F3985">
            <w:pPr>
              <w:spacing w:after="0" w:line="240" w:lineRule="auto"/>
              <w:rPr>
                <w:rFonts w:ascii="Times New Roman" w:eastAsia="Times New Roman" w:hAnsi="Times New Roman" w:cs="Times New Roman"/>
                <w:sz w:val="20"/>
                <w:szCs w:val="20"/>
                <w:lang w:eastAsia="ru-RU"/>
              </w:rPr>
            </w:pPr>
          </w:p>
        </w:tc>
        <w:tc>
          <w:tcPr>
            <w:tcW w:w="1213" w:type="pct"/>
            <w:tcBorders>
              <w:top w:val="single" w:sz="4" w:space="0" w:color="auto"/>
              <w:left w:val="single" w:sz="4" w:space="0" w:color="auto"/>
              <w:bottom w:val="single" w:sz="4" w:space="0" w:color="auto"/>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15-96-1</w:t>
            </w:r>
          </w:p>
        </w:tc>
        <w:tc>
          <w:tcPr>
            <w:tcW w:w="1192" w:type="pct"/>
            <w:tcBorders>
              <w:top w:val="single" w:sz="4" w:space="0" w:color="auto"/>
              <w:left w:val="single" w:sz="4" w:space="0" w:color="auto"/>
              <w:bottom w:val="single" w:sz="4" w:space="0" w:color="auto"/>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15-96-2</w:t>
            </w:r>
          </w:p>
        </w:tc>
      </w:tr>
      <w:tr w:rsidR="006F3985" w:rsidRPr="006F3985" w:rsidTr="006F3985">
        <w:trPr>
          <w:trHeight w:val="20"/>
          <w:jc w:val="center"/>
        </w:trPr>
        <w:tc>
          <w:tcPr>
            <w:tcW w:w="401" w:type="pct"/>
            <w:tcBorders>
              <w:top w:val="single" w:sz="4" w:space="0" w:color="auto"/>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sz w:val="20"/>
                <w:szCs w:val="20"/>
                <w:lang w:eastAsia="ru-RU"/>
              </w:rPr>
              <w:t> </w:t>
            </w:r>
          </w:p>
        </w:tc>
        <w:tc>
          <w:tcPr>
            <w:tcW w:w="1675" w:type="pct"/>
            <w:tcBorders>
              <w:top w:val="single" w:sz="4" w:space="0" w:color="auto"/>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rPr>
                <w:rFonts w:ascii="Times New Roman" w:eastAsia="Times New Roman" w:hAnsi="Times New Roman" w:cs="Times New Roman"/>
                <w:sz w:val="20"/>
                <w:szCs w:val="20"/>
                <w:lang w:eastAsia="ru-RU"/>
              </w:rPr>
            </w:pPr>
            <w:r w:rsidRPr="006F3985">
              <w:rPr>
                <w:rFonts w:ascii="Times New Roman" w:eastAsia="Times New Roman" w:hAnsi="Times New Roman" w:cs="Times New Roman"/>
                <w:b/>
                <w:sz w:val="20"/>
                <w:lang w:eastAsia="ru-RU"/>
              </w:rPr>
              <w:t>Прямые затраты:</w:t>
            </w:r>
          </w:p>
        </w:tc>
        <w:tc>
          <w:tcPr>
            <w:tcW w:w="519" w:type="pct"/>
            <w:tcBorders>
              <w:top w:val="single" w:sz="4" w:space="0" w:color="auto"/>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
                <w:sz w:val="20"/>
                <w:lang w:eastAsia="ru-RU"/>
              </w:rPr>
              <w:t>руб.</w:t>
            </w:r>
          </w:p>
        </w:tc>
        <w:tc>
          <w:tcPr>
            <w:tcW w:w="1213" w:type="pct"/>
            <w:tcBorders>
              <w:top w:val="single" w:sz="4" w:space="0" w:color="auto"/>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
                <w:sz w:val="20"/>
                <w:lang w:eastAsia="ru-RU"/>
              </w:rPr>
              <w:t>8,22</w:t>
            </w:r>
          </w:p>
        </w:tc>
        <w:tc>
          <w:tcPr>
            <w:tcW w:w="1192" w:type="pct"/>
            <w:tcBorders>
              <w:top w:val="single" w:sz="4" w:space="0" w:color="auto"/>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
                <w:sz w:val="20"/>
                <w:lang w:eastAsia="ru-RU"/>
              </w:rPr>
              <w:t>36,28</w:t>
            </w:r>
          </w:p>
        </w:tc>
      </w:tr>
      <w:tr w:rsidR="006F3985" w:rsidRPr="006F3985" w:rsidTr="006F3985">
        <w:trPr>
          <w:trHeight w:val="20"/>
          <w:jc w:val="center"/>
        </w:trPr>
        <w:tc>
          <w:tcPr>
            <w:tcW w:w="401"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sz w:val="20"/>
                <w:szCs w:val="20"/>
                <w:lang w:eastAsia="ru-RU"/>
              </w:rPr>
              <w:t> </w:t>
            </w:r>
          </w:p>
        </w:tc>
        <w:tc>
          <w:tcPr>
            <w:tcW w:w="1675"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заработная плата рабочих</w:t>
            </w:r>
          </w:p>
        </w:tc>
        <w:tc>
          <w:tcPr>
            <w:tcW w:w="519"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руб.</w:t>
            </w:r>
          </w:p>
        </w:tc>
        <w:tc>
          <w:tcPr>
            <w:tcW w:w="1213"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6,11</w:t>
            </w:r>
          </w:p>
        </w:tc>
        <w:tc>
          <w:tcPr>
            <w:tcW w:w="1192"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13,38</w:t>
            </w:r>
          </w:p>
        </w:tc>
      </w:tr>
      <w:tr w:rsidR="006F3985" w:rsidRPr="006F3985" w:rsidTr="006F3985">
        <w:trPr>
          <w:trHeight w:val="20"/>
          <w:jc w:val="center"/>
        </w:trPr>
        <w:tc>
          <w:tcPr>
            <w:tcW w:w="401"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sz w:val="20"/>
                <w:szCs w:val="20"/>
                <w:lang w:eastAsia="ru-RU"/>
              </w:rPr>
              <w:t> </w:t>
            </w:r>
          </w:p>
        </w:tc>
        <w:tc>
          <w:tcPr>
            <w:tcW w:w="1675"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эксплуатация машин</w:t>
            </w:r>
          </w:p>
        </w:tc>
        <w:tc>
          <w:tcPr>
            <w:tcW w:w="519"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руб.</w:t>
            </w:r>
          </w:p>
        </w:tc>
        <w:tc>
          <w:tcPr>
            <w:tcW w:w="1213"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2,11</w:t>
            </w:r>
          </w:p>
        </w:tc>
        <w:tc>
          <w:tcPr>
            <w:tcW w:w="1192"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4,64</w:t>
            </w:r>
          </w:p>
        </w:tc>
      </w:tr>
      <w:tr w:rsidR="006F3985" w:rsidRPr="006F3985" w:rsidTr="006F3985">
        <w:trPr>
          <w:trHeight w:val="20"/>
          <w:jc w:val="center"/>
        </w:trPr>
        <w:tc>
          <w:tcPr>
            <w:tcW w:w="401"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sz w:val="20"/>
                <w:szCs w:val="20"/>
                <w:lang w:eastAsia="ru-RU"/>
              </w:rPr>
              <w:t> </w:t>
            </w:r>
          </w:p>
        </w:tc>
        <w:tc>
          <w:tcPr>
            <w:tcW w:w="1675"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в том числе: заработная плата</w:t>
            </w:r>
          </w:p>
        </w:tc>
        <w:tc>
          <w:tcPr>
            <w:tcW w:w="519"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руб.</w:t>
            </w:r>
          </w:p>
        </w:tc>
        <w:tc>
          <w:tcPr>
            <w:tcW w:w="1213"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0,92</w:t>
            </w:r>
          </w:p>
        </w:tc>
        <w:tc>
          <w:tcPr>
            <w:tcW w:w="1192"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2,02</w:t>
            </w:r>
          </w:p>
        </w:tc>
      </w:tr>
      <w:tr w:rsidR="006F3985" w:rsidRPr="006F3985" w:rsidTr="006F3985">
        <w:trPr>
          <w:trHeight w:val="20"/>
          <w:jc w:val="center"/>
        </w:trPr>
        <w:tc>
          <w:tcPr>
            <w:tcW w:w="401"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sz w:val="20"/>
                <w:szCs w:val="20"/>
                <w:lang w:eastAsia="ru-RU"/>
              </w:rPr>
              <w:t> </w:t>
            </w:r>
          </w:p>
        </w:tc>
        <w:tc>
          <w:tcPr>
            <w:tcW w:w="1675"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материальные ресурсы</w:t>
            </w:r>
          </w:p>
        </w:tc>
        <w:tc>
          <w:tcPr>
            <w:tcW w:w="519"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руб.</w:t>
            </w:r>
          </w:p>
        </w:tc>
        <w:tc>
          <w:tcPr>
            <w:tcW w:w="1213"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0,00</w:t>
            </w:r>
          </w:p>
        </w:tc>
        <w:tc>
          <w:tcPr>
            <w:tcW w:w="1192"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18,26</w:t>
            </w:r>
          </w:p>
        </w:tc>
      </w:tr>
      <w:tr w:rsidR="006F3985" w:rsidRPr="006F3985" w:rsidTr="006F3985">
        <w:trPr>
          <w:trHeight w:val="20"/>
          <w:jc w:val="center"/>
        </w:trPr>
        <w:tc>
          <w:tcPr>
            <w:tcW w:w="401"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sz w:val="20"/>
                <w:szCs w:val="20"/>
                <w:lang w:eastAsia="ru-RU"/>
              </w:rPr>
              <w:t> </w:t>
            </w:r>
          </w:p>
        </w:tc>
        <w:tc>
          <w:tcPr>
            <w:tcW w:w="1675" w:type="pct"/>
            <w:tcBorders>
              <w:top w:val="nil"/>
              <w:left w:val="single" w:sz="4" w:space="0" w:color="auto"/>
              <w:bottom w:val="nil"/>
              <w:right w:val="single" w:sz="4" w:space="0" w:color="auto"/>
            </w:tcBorders>
            <w:shd w:val="clear" w:color="auto" w:fill="FFFFFF"/>
            <w:hideMark/>
          </w:tcPr>
          <w:p w:rsidR="006F3985" w:rsidRPr="006F3985" w:rsidRDefault="006F3985" w:rsidP="006F3985">
            <w:pPr>
              <w:keepNext/>
              <w:widowControl w:val="0"/>
              <w:shd w:val="clear" w:color="auto" w:fill="FFFFFF"/>
              <w:autoSpaceDE w:val="0"/>
              <w:autoSpaceDN w:val="0"/>
              <w:adjustRightInd w:val="0"/>
              <w:spacing w:after="0" w:line="20" w:lineRule="atLeast"/>
              <w:outlineLvl w:val="3"/>
              <w:rPr>
                <w:rFonts w:ascii="Times New Roman" w:eastAsia="Times New Roman" w:hAnsi="Times New Roman" w:cs="Times New Roman"/>
                <w:b/>
                <w:sz w:val="24"/>
                <w:lang w:eastAsia="ru-RU"/>
              </w:rPr>
            </w:pPr>
            <w:r w:rsidRPr="006F3985">
              <w:rPr>
                <w:rFonts w:ascii="Times New Roman" w:eastAsia="Times New Roman" w:hAnsi="Times New Roman" w:cs="Times New Roman"/>
                <w:b/>
                <w:sz w:val="20"/>
                <w:lang w:eastAsia="ru-RU"/>
              </w:rPr>
              <w:t>Затраты труда рабочих</w:t>
            </w:r>
          </w:p>
        </w:tc>
        <w:tc>
          <w:tcPr>
            <w:tcW w:w="519"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чел.-ч</w:t>
            </w:r>
          </w:p>
        </w:tc>
        <w:tc>
          <w:tcPr>
            <w:tcW w:w="1213"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0,42</w:t>
            </w:r>
          </w:p>
        </w:tc>
        <w:tc>
          <w:tcPr>
            <w:tcW w:w="1192"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0,92</w:t>
            </w:r>
          </w:p>
        </w:tc>
      </w:tr>
      <w:tr w:rsidR="006F3985" w:rsidRPr="006F3985" w:rsidTr="006F3985">
        <w:trPr>
          <w:trHeight w:val="20"/>
          <w:jc w:val="center"/>
        </w:trPr>
        <w:tc>
          <w:tcPr>
            <w:tcW w:w="401"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sz w:val="20"/>
                <w:szCs w:val="20"/>
                <w:lang w:eastAsia="ru-RU"/>
              </w:rPr>
              <w:t> </w:t>
            </w:r>
          </w:p>
        </w:tc>
        <w:tc>
          <w:tcPr>
            <w:tcW w:w="1675"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Машины и механизмы</w:t>
            </w:r>
          </w:p>
        </w:tc>
        <w:tc>
          <w:tcPr>
            <w:tcW w:w="519"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sz w:val="20"/>
                <w:szCs w:val="20"/>
                <w:lang w:eastAsia="ru-RU"/>
              </w:rPr>
              <w:t> </w:t>
            </w:r>
          </w:p>
        </w:tc>
        <w:tc>
          <w:tcPr>
            <w:tcW w:w="1213"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sz w:val="20"/>
                <w:szCs w:val="20"/>
                <w:lang w:eastAsia="ru-RU"/>
              </w:rPr>
              <w:t> </w:t>
            </w:r>
          </w:p>
        </w:tc>
        <w:tc>
          <w:tcPr>
            <w:tcW w:w="1192"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sz w:val="20"/>
                <w:szCs w:val="20"/>
                <w:lang w:eastAsia="ru-RU"/>
              </w:rPr>
              <w:t> </w:t>
            </w:r>
          </w:p>
        </w:tc>
      </w:tr>
      <w:tr w:rsidR="006F3985" w:rsidRPr="006F3985" w:rsidTr="006F3985">
        <w:trPr>
          <w:trHeight w:val="20"/>
          <w:jc w:val="center"/>
        </w:trPr>
        <w:tc>
          <w:tcPr>
            <w:tcW w:w="401"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2.1-18-24</w:t>
            </w:r>
          </w:p>
        </w:tc>
        <w:tc>
          <w:tcPr>
            <w:tcW w:w="1675"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Автомобили полупассажирские типа ГАЗ, грузоподъемность до 2 т</w:t>
            </w:r>
          </w:p>
        </w:tc>
        <w:tc>
          <w:tcPr>
            <w:tcW w:w="519"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маш.-ч</w:t>
            </w:r>
          </w:p>
        </w:tc>
        <w:tc>
          <w:tcPr>
            <w:tcW w:w="1213"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0,05</w:t>
            </w:r>
          </w:p>
        </w:tc>
        <w:tc>
          <w:tcPr>
            <w:tcW w:w="1192"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0,11</w:t>
            </w:r>
          </w:p>
        </w:tc>
      </w:tr>
      <w:tr w:rsidR="006F3985" w:rsidRPr="006F3985" w:rsidTr="006F3985">
        <w:trPr>
          <w:trHeight w:val="20"/>
          <w:jc w:val="center"/>
        </w:trPr>
        <w:tc>
          <w:tcPr>
            <w:tcW w:w="401"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sz w:val="20"/>
                <w:szCs w:val="20"/>
                <w:lang w:eastAsia="ru-RU"/>
              </w:rPr>
              <w:t> </w:t>
            </w:r>
          </w:p>
        </w:tc>
        <w:tc>
          <w:tcPr>
            <w:tcW w:w="1675"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Материальные ресурсы</w:t>
            </w:r>
          </w:p>
        </w:tc>
        <w:tc>
          <w:tcPr>
            <w:tcW w:w="519"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sz w:val="20"/>
                <w:szCs w:val="20"/>
                <w:lang w:eastAsia="ru-RU"/>
              </w:rPr>
              <w:t> </w:t>
            </w:r>
          </w:p>
        </w:tc>
        <w:tc>
          <w:tcPr>
            <w:tcW w:w="1213"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sz w:val="20"/>
                <w:szCs w:val="20"/>
                <w:lang w:eastAsia="ru-RU"/>
              </w:rPr>
              <w:t> </w:t>
            </w:r>
          </w:p>
        </w:tc>
        <w:tc>
          <w:tcPr>
            <w:tcW w:w="1192"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sz w:val="20"/>
                <w:szCs w:val="20"/>
                <w:lang w:eastAsia="ru-RU"/>
              </w:rPr>
              <w:t> </w:t>
            </w:r>
          </w:p>
        </w:tc>
      </w:tr>
      <w:tr w:rsidR="006F3985" w:rsidRPr="006F3985" w:rsidTr="006F3985">
        <w:trPr>
          <w:trHeight w:val="20"/>
          <w:jc w:val="center"/>
        </w:trPr>
        <w:tc>
          <w:tcPr>
            <w:tcW w:w="401"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1.1-1-106</w:t>
            </w:r>
          </w:p>
        </w:tc>
        <w:tc>
          <w:tcPr>
            <w:tcW w:w="1675"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Бязь</w:t>
            </w:r>
          </w:p>
        </w:tc>
        <w:tc>
          <w:tcPr>
            <w:tcW w:w="519"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м</w:t>
            </w:r>
            <w:r w:rsidRPr="006F3985">
              <w:rPr>
                <w:rFonts w:ascii="Times New Roman" w:eastAsia="Times New Roman" w:hAnsi="Times New Roman" w:cs="Times New Roman"/>
                <w:bCs/>
                <w:sz w:val="20"/>
                <w:vertAlign w:val="superscript"/>
                <w:lang w:eastAsia="ru-RU"/>
              </w:rPr>
              <w:t>2</w:t>
            </w:r>
          </w:p>
        </w:tc>
        <w:tc>
          <w:tcPr>
            <w:tcW w:w="1213"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w:t>
            </w:r>
          </w:p>
        </w:tc>
        <w:tc>
          <w:tcPr>
            <w:tcW w:w="1192"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0,5</w:t>
            </w:r>
          </w:p>
        </w:tc>
      </w:tr>
      <w:tr w:rsidR="006F3985" w:rsidRPr="006F3985" w:rsidTr="006F3985">
        <w:trPr>
          <w:trHeight w:val="20"/>
          <w:jc w:val="center"/>
        </w:trPr>
        <w:tc>
          <w:tcPr>
            <w:tcW w:w="401" w:type="pct"/>
            <w:tcBorders>
              <w:top w:val="nil"/>
              <w:left w:val="single" w:sz="4" w:space="0" w:color="auto"/>
              <w:bottom w:val="single" w:sz="4" w:space="0" w:color="auto"/>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1.1-1-1063</w:t>
            </w:r>
          </w:p>
        </w:tc>
        <w:tc>
          <w:tcPr>
            <w:tcW w:w="1675" w:type="pct"/>
            <w:tcBorders>
              <w:top w:val="nil"/>
              <w:left w:val="single" w:sz="4" w:space="0" w:color="auto"/>
              <w:bottom w:val="single" w:sz="4" w:space="0" w:color="auto"/>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Спирт этиловый ректификат</w:t>
            </w:r>
          </w:p>
        </w:tc>
        <w:tc>
          <w:tcPr>
            <w:tcW w:w="519" w:type="pct"/>
            <w:tcBorders>
              <w:top w:val="nil"/>
              <w:left w:val="single" w:sz="4" w:space="0" w:color="auto"/>
              <w:bottom w:val="single" w:sz="4" w:space="0" w:color="auto"/>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кг</w:t>
            </w:r>
          </w:p>
        </w:tc>
        <w:tc>
          <w:tcPr>
            <w:tcW w:w="1213" w:type="pct"/>
            <w:tcBorders>
              <w:top w:val="nil"/>
              <w:left w:val="single" w:sz="4" w:space="0" w:color="auto"/>
              <w:bottom w:val="single" w:sz="4" w:space="0" w:color="auto"/>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w:t>
            </w:r>
          </w:p>
        </w:tc>
        <w:tc>
          <w:tcPr>
            <w:tcW w:w="1192" w:type="pct"/>
            <w:tcBorders>
              <w:top w:val="nil"/>
              <w:left w:val="single" w:sz="4" w:space="0" w:color="auto"/>
              <w:bottom w:val="single" w:sz="4" w:space="0" w:color="auto"/>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0,015</w:t>
            </w:r>
          </w:p>
        </w:tc>
      </w:tr>
    </w:tbl>
    <w:p w:rsidR="006F3985" w:rsidRPr="006F3985" w:rsidRDefault="006F3985" w:rsidP="006F3985">
      <w:pPr>
        <w:keepNext/>
        <w:widowControl w:val="0"/>
        <w:shd w:val="clear" w:color="auto" w:fill="FFFFFF"/>
        <w:autoSpaceDE w:val="0"/>
        <w:autoSpaceDN w:val="0"/>
        <w:adjustRightInd w:val="0"/>
        <w:spacing w:before="120" w:after="120" w:line="240" w:lineRule="auto"/>
        <w:jc w:val="center"/>
        <w:outlineLvl w:val="0"/>
        <w:rPr>
          <w:rFonts w:ascii="Times New Roman" w:eastAsia="Times New Roman" w:hAnsi="Times New Roman" w:cs="Times New Roman"/>
          <w:sz w:val="24"/>
          <w:lang w:eastAsia="ru-RU"/>
        </w:rPr>
      </w:pPr>
      <w:bookmarkStart w:id="104" w:name="i1058337"/>
      <w:r w:rsidRPr="006F3985">
        <w:rPr>
          <w:rFonts w:ascii="Times New Roman" w:eastAsia="Times New Roman" w:hAnsi="Times New Roman" w:cs="Times New Roman"/>
          <w:b/>
          <w:bCs/>
          <w:sz w:val="24"/>
          <w:lang w:eastAsia="ru-RU"/>
        </w:rPr>
        <w:t>Отдел 7. Система радиосвязи</w:t>
      </w:r>
      <w:bookmarkEnd w:id="104"/>
    </w:p>
    <w:p w:rsidR="006F3985" w:rsidRPr="006F3985" w:rsidRDefault="006F3985" w:rsidP="006F3985">
      <w:pPr>
        <w:keepNext/>
        <w:widowControl w:val="0"/>
        <w:shd w:val="clear" w:color="auto" w:fill="FFFFFF"/>
        <w:autoSpaceDE w:val="0"/>
        <w:autoSpaceDN w:val="0"/>
        <w:adjustRightInd w:val="0"/>
        <w:spacing w:before="120" w:after="120" w:line="240" w:lineRule="auto"/>
        <w:jc w:val="both"/>
        <w:outlineLvl w:val="1"/>
        <w:rPr>
          <w:rFonts w:ascii="Times New Roman" w:eastAsia="Times New Roman" w:hAnsi="Times New Roman" w:cs="Times New Roman"/>
          <w:bCs/>
          <w:sz w:val="24"/>
          <w:lang w:eastAsia="ru-RU"/>
        </w:rPr>
      </w:pPr>
      <w:bookmarkStart w:id="105" w:name="i1066183"/>
      <w:r w:rsidRPr="006F3985">
        <w:rPr>
          <w:rFonts w:ascii="Times New Roman" w:eastAsia="Times New Roman" w:hAnsi="Times New Roman" w:cs="Times New Roman"/>
          <w:b/>
          <w:sz w:val="24"/>
          <w:lang w:eastAsia="ru-RU"/>
        </w:rPr>
        <w:t>Таблица 15-100. Антенна на диапазон 148-173 МГц или 430-470 МГц системы</w:t>
      </w:r>
      <w:bookmarkEnd w:id="105"/>
    </w:p>
    <w:p w:rsidR="006F3985" w:rsidRPr="006F3985" w:rsidRDefault="006F3985" w:rsidP="006F3985">
      <w:pPr>
        <w:widowControl w:val="0"/>
        <w:shd w:val="clear" w:color="auto" w:fill="FFFFFF"/>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6F3985">
        <w:rPr>
          <w:rFonts w:ascii="Times New Roman" w:eastAsia="Times New Roman" w:hAnsi="Times New Roman" w:cs="Times New Roman"/>
          <w:b/>
          <w:bCs/>
          <w:sz w:val="24"/>
          <w:lang w:eastAsia="ru-RU"/>
        </w:rPr>
        <w:t>Состав работ:</w:t>
      </w:r>
      <w:r w:rsidRPr="006F3985">
        <w:rPr>
          <w:rFonts w:ascii="Times New Roman" w:eastAsia="Times New Roman" w:hAnsi="Times New Roman" w:cs="Times New Roman"/>
          <w:bCs/>
          <w:sz w:val="24"/>
          <w:lang w:eastAsia="ru-RU"/>
        </w:rPr>
        <w:t xml:space="preserve"> 1. Внешний осмотр антенны, проверка крепления мачты, антенны к мачте (1, 2).</w:t>
      </w:r>
    </w:p>
    <w:p w:rsidR="006F3985" w:rsidRPr="006F3985" w:rsidRDefault="006F3985" w:rsidP="006F3985">
      <w:pPr>
        <w:widowControl w:val="0"/>
        <w:shd w:val="clear" w:color="auto" w:fill="FFFFFF"/>
        <w:autoSpaceDE w:val="0"/>
        <w:autoSpaceDN w:val="0"/>
        <w:adjustRightInd w:val="0"/>
        <w:spacing w:after="0" w:line="240" w:lineRule="auto"/>
        <w:ind w:left="1588"/>
        <w:jc w:val="both"/>
        <w:rPr>
          <w:rFonts w:ascii="Times New Roman" w:eastAsia="Times New Roman" w:hAnsi="Times New Roman" w:cs="Times New Roman"/>
          <w:bCs/>
          <w:sz w:val="24"/>
          <w:lang w:eastAsia="ru-RU"/>
        </w:rPr>
      </w:pPr>
      <w:r w:rsidRPr="006F3985">
        <w:rPr>
          <w:rFonts w:ascii="Times New Roman" w:eastAsia="Times New Roman" w:hAnsi="Times New Roman" w:cs="Times New Roman"/>
          <w:bCs/>
          <w:sz w:val="24"/>
          <w:lang w:eastAsia="ru-RU"/>
        </w:rPr>
        <w:t>2. Проверка работоспособности.</w:t>
      </w:r>
    </w:p>
    <w:p w:rsidR="006F3985" w:rsidRPr="006F3985" w:rsidRDefault="006F3985" w:rsidP="006F3985">
      <w:pPr>
        <w:widowControl w:val="0"/>
        <w:shd w:val="clear" w:color="auto" w:fill="FFFFFF"/>
        <w:autoSpaceDE w:val="0"/>
        <w:autoSpaceDN w:val="0"/>
        <w:adjustRightInd w:val="0"/>
        <w:spacing w:after="0" w:line="240" w:lineRule="auto"/>
        <w:ind w:left="1588"/>
        <w:jc w:val="both"/>
        <w:rPr>
          <w:rFonts w:ascii="Times New Roman" w:eastAsia="Times New Roman" w:hAnsi="Times New Roman" w:cs="Times New Roman"/>
          <w:bCs/>
          <w:sz w:val="24"/>
          <w:lang w:eastAsia="ru-RU"/>
        </w:rPr>
      </w:pPr>
      <w:r w:rsidRPr="006F3985">
        <w:rPr>
          <w:rFonts w:ascii="Times New Roman" w:eastAsia="Times New Roman" w:hAnsi="Times New Roman" w:cs="Times New Roman"/>
          <w:bCs/>
          <w:sz w:val="24"/>
          <w:lang w:eastAsia="ru-RU"/>
        </w:rPr>
        <w:t>3. Очистка от пыли и грязи (2).</w:t>
      </w:r>
    </w:p>
    <w:p w:rsidR="006F3985" w:rsidRPr="006F3985" w:rsidRDefault="006F3985" w:rsidP="006F3985">
      <w:pPr>
        <w:widowControl w:val="0"/>
        <w:shd w:val="clear" w:color="auto" w:fill="FFFFFF"/>
        <w:autoSpaceDE w:val="0"/>
        <w:autoSpaceDN w:val="0"/>
        <w:adjustRightInd w:val="0"/>
        <w:spacing w:after="0" w:line="240" w:lineRule="auto"/>
        <w:ind w:left="1588"/>
        <w:jc w:val="both"/>
        <w:rPr>
          <w:rFonts w:ascii="Times New Roman" w:eastAsia="Times New Roman" w:hAnsi="Times New Roman" w:cs="Times New Roman"/>
          <w:bCs/>
          <w:sz w:val="24"/>
          <w:lang w:eastAsia="ru-RU"/>
        </w:rPr>
      </w:pPr>
      <w:r w:rsidRPr="006F3985">
        <w:rPr>
          <w:rFonts w:ascii="Times New Roman" w:eastAsia="Times New Roman" w:hAnsi="Times New Roman" w:cs="Times New Roman"/>
          <w:bCs/>
          <w:sz w:val="24"/>
          <w:lang w:eastAsia="ru-RU"/>
        </w:rPr>
        <w:t>4. Отсоединение и присоединение ВЧ кабеля (2, 3).</w:t>
      </w:r>
    </w:p>
    <w:p w:rsidR="006F3985" w:rsidRPr="006F3985" w:rsidRDefault="006F3985" w:rsidP="006F3985">
      <w:pPr>
        <w:widowControl w:val="0"/>
        <w:shd w:val="clear" w:color="auto" w:fill="FFFFFF"/>
        <w:autoSpaceDE w:val="0"/>
        <w:autoSpaceDN w:val="0"/>
        <w:adjustRightInd w:val="0"/>
        <w:spacing w:after="0" w:line="240" w:lineRule="auto"/>
        <w:ind w:left="1588"/>
        <w:jc w:val="both"/>
        <w:rPr>
          <w:rFonts w:ascii="Times New Roman" w:eastAsia="Times New Roman" w:hAnsi="Times New Roman" w:cs="Times New Roman"/>
          <w:bCs/>
          <w:sz w:val="24"/>
          <w:lang w:eastAsia="ru-RU"/>
        </w:rPr>
      </w:pPr>
      <w:r w:rsidRPr="006F3985">
        <w:rPr>
          <w:rFonts w:ascii="Times New Roman" w:eastAsia="Times New Roman" w:hAnsi="Times New Roman" w:cs="Times New Roman"/>
          <w:bCs/>
          <w:sz w:val="24"/>
          <w:lang w:eastAsia="ru-RU"/>
        </w:rPr>
        <w:t>5. Зачистка разъемов, протирка спиртом (2).</w:t>
      </w:r>
    </w:p>
    <w:p w:rsidR="006F3985" w:rsidRPr="006F3985" w:rsidRDefault="006F3985" w:rsidP="006F3985">
      <w:pPr>
        <w:widowControl w:val="0"/>
        <w:shd w:val="clear" w:color="auto" w:fill="FFFFFF"/>
        <w:autoSpaceDE w:val="0"/>
        <w:autoSpaceDN w:val="0"/>
        <w:adjustRightInd w:val="0"/>
        <w:spacing w:after="0" w:line="240" w:lineRule="auto"/>
        <w:ind w:left="1588"/>
        <w:jc w:val="both"/>
        <w:rPr>
          <w:rFonts w:ascii="Times New Roman" w:eastAsia="Times New Roman" w:hAnsi="Times New Roman" w:cs="Times New Roman"/>
          <w:bCs/>
          <w:sz w:val="24"/>
          <w:lang w:eastAsia="ru-RU"/>
        </w:rPr>
      </w:pPr>
      <w:r w:rsidRPr="006F3985">
        <w:rPr>
          <w:rFonts w:ascii="Times New Roman" w:eastAsia="Times New Roman" w:hAnsi="Times New Roman" w:cs="Times New Roman"/>
          <w:bCs/>
          <w:sz w:val="24"/>
          <w:lang w:eastAsia="ru-RU"/>
        </w:rPr>
        <w:t>6. Демонтаж антенны с отключением питания с системы радиосвязи (3).</w:t>
      </w:r>
    </w:p>
    <w:p w:rsidR="006F3985" w:rsidRPr="006F3985" w:rsidRDefault="006F3985" w:rsidP="006F3985">
      <w:pPr>
        <w:widowControl w:val="0"/>
        <w:shd w:val="clear" w:color="auto" w:fill="FFFFFF"/>
        <w:autoSpaceDE w:val="0"/>
        <w:autoSpaceDN w:val="0"/>
        <w:adjustRightInd w:val="0"/>
        <w:spacing w:after="0" w:line="240" w:lineRule="auto"/>
        <w:ind w:left="1588"/>
        <w:jc w:val="both"/>
        <w:rPr>
          <w:rFonts w:ascii="Times New Roman" w:eastAsia="Times New Roman" w:hAnsi="Times New Roman" w:cs="Times New Roman"/>
          <w:bCs/>
          <w:sz w:val="24"/>
          <w:lang w:eastAsia="ru-RU"/>
        </w:rPr>
      </w:pPr>
      <w:r w:rsidRPr="006F3985">
        <w:rPr>
          <w:rFonts w:ascii="Times New Roman" w:eastAsia="Times New Roman" w:hAnsi="Times New Roman" w:cs="Times New Roman"/>
          <w:bCs/>
          <w:sz w:val="24"/>
          <w:lang w:eastAsia="ru-RU"/>
        </w:rPr>
        <w:t>7. Монтаж антенны с подключением питания системы радиосвязи (3).</w:t>
      </w:r>
    </w:p>
    <w:p w:rsidR="006F3985" w:rsidRPr="006F3985" w:rsidRDefault="006F3985" w:rsidP="006F3985">
      <w:pPr>
        <w:widowControl w:val="0"/>
        <w:shd w:val="clear" w:color="auto" w:fill="FFFFFF"/>
        <w:autoSpaceDE w:val="0"/>
        <w:autoSpaceDN w:val="0"/>
        <w:adjustRightInd w:val="0"/>
        <w:spacing w:before="120" w:after="120" w:line="240" w:lineRule="auto"/>
        <w:jc w:val="both"/>
        <w:rPr>
          <w:rFonts w:ascii="Times New Roman" w:eastAsia="Times New Roman" w:hAnsi="Times New Roman" w:cs="Times New Roman"/>
          <w:sz w:val="20"/>
          <w:szCs w:val="20"/>
          <w:lang w:eastAsia="ru-RU"/>
        </w:rPr>
      </w:pPr>
      <w:r w:rsidRPr="006F3985">
        <w:rPr>
          <w:rFonts w:ascii="Times New Roman" w:eastAsia="Times New Roman" w:hAnsi="Times New Roman" w:cs="Times New Roman"/>
          <w:b/>
          <w:bCs/>
          <w:sz w:val="24"/>
          <w:lang w:eastAsia="ru-RU"/>
        </w:rPr>
        <w:t>Измеритель:</w:t>
      </w:r>
      <w:r w:rsidRPr="006F3985">
        <w:rPr>
          <w:rFonts w:ascii="Times New Roman" w:eastAsia="Times New Roman" w:hAnsi="Times New Roman" w:cs="Times New Roman"/>
          <w:bCs/>
          <w:sz w:val="24"/>
          <w:lang w:eastAsia="ru-RU"/>
        </w:rPr>
        <w:t xml:space="preserve"> 1 шт.</w:t>
      </w:r>
    </w:p>
    <w:tbl>
      <w:tblPr>
        <w:tblW w:w="5000" w:type="pct"/>
        <w:jc w:val="center"/>
        <w:tblBorders>
          <w:top w:val="single" w:sz="4" w:space="0" w:color="auto"/>
          <w:left w:val="single" w:sz="4" w:space="0" w:color="auto"/>
          <w:bottom w:val="single" w:sz="4" w:space="0" w:color="auto"/>
          <w:right w:val="single" w:sz="4" w:space="0" w:color="auto"/>
        </w:tblBorders>
        <w:tblCellMar>
          <w:left w:w="40" w:type="dxa"/>
          <w:right w:w="40" w:type="dxa"/>
        </w:tblCellMar>
        <w:tblLook w:val="04A0"/>
      </w:tblPr>
      <w:tblGrid>
        <w:gridCol w:w="756"/>
        <w:gridCol w:w="2724"/>
        <w:gridCol w:w="872"/>
        <w:gridCol w:w="2178"/>
        <w:gridCol w:w="1527"/>
        <w:gridCol w:w="1378"/>
      </w:tblGrid>
      <w:tr w:rsidR="006F3985" w:rsidRPr="006F3985" w:rsidTr="006F3985">
        <w:trPr>
          <w:trHeight w:val="20"/>
          <w:jc w:val="center"/>
        </w:trPr>
        <w:tc>
          <w:tcPr>
            <w:tcW w:w="401" w:type="pct"/>
            <w:vMerge w:val="restart"/>
            <w:tcBorders>
              <w:top w:val="single" w:sz="4" w:space="0" w:color="auto"/>
              <w:left w:val="single" w:sz="4" w:space="0" w:color="auto"/>
              <w:bottom w:val="single" w:sz="4" w:space="0" w:color="auto"/>
              <w:right w:val="single" w:sz="4" w:space="0" w:color="auto"/>
            </w:tcBorders>
            <w:shd w:val="clear" w:color="auto" w:fill="FFFFFF"/>
            <w:vAlign w:val="center"/>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
                <w:sz w:val="20"/>
                <w:lang w:eastAsia="ru-RU"/>
              </w:rPr>
              <w:t>Код</w:t>
            </w:r>
          </w:p>
        </w:tc>
        <w:tc>
          <w:tcPr>
            <w:tcW w:w="1444" w:type="pct"/>
            <w:vMerge w:val="restart"/>
            <w:tcBorders>
              <w:top w:val="single" w:sz="4" w:space="0" w:color="auto"/>
              <w:left w:val="single" w:sz="4" w:space="0" w:color="auto"/>
              <w:bottom w:val="single" w:sz="4" w:space="0" w:color="auto"/>
              <w:right w:val="single" w:sz="4" w:space="0" w:color="auto"/>
            </w:tcBorders>
            <w:shd w:val="clear" w:color="auto" w:fill="FFFFFF"/>
            <w:vAlign w:val="center"/>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
                <w:sz w:val="20"/>
                <w:lang w:eastAsia="ru-RU"/>
              </w:rPr>
              <w:t>Наименование ресурсов, статей затрат</w:t>
            </w:r>
          </w:p>
        </w:tc>
        <w:tc>
          <w:tcPr>
            <w:tcW w:w="462" w:type="pct"/>
            <w:vMerge w:val="restart"/>
            <w:tcBorders>
              <w:top w:val="single" w:sz="4" w:space="0" w:color="auto"/>
              <w:left w:val="single" w:sz="4" w:space="0" w:color="auto"/>
              <w:bottom w:val="single" w:sz="4" w:space="0" w:color="auto"/>
              <w:right w:val="single" w:sz="4" w:space="0" w:color="auto"/>
            </w:tcBorders>
            <w:shd w:val="clear" w:color="auto" w:fill="FFFFFF"/>
            <w:vAlign w:val="center"/>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
                <w:sz w:val="20"/>
                <w:lang w:eastAsia="ru-RU"/>
              </w:rPr>
              <w:t>Ед. измер.</w:t>
            </w:r>
          </w:p>
        </w:tc>
        <w:tc>
          <w:tcPr>
            <w:tcW w:w="1154"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Техническое обслуживание</w:t>
            </w:r>
          </w:p>
        </w:tc>
        <w:tc>
          <w:tcPr>
            <w:tcW w:w="809"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Текущий ремонт</w:t>
            </w:r>
          </w:p>
        </w:tc>
        <w:tc>
          <w:tcPr>
            <w:tcW w:w="730"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Замена</w:t>
            </w:r>
          </w:p>
        </w:tc>
      </w:tr>
      <w:tr w:rsidR="006F3985" w:rsidRPr="006F3985" w:rsidTr="006F3985">
        <w:trPr>
          <w:trHeight w:val="20"/>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6F3985" w:rsidRPr="006F3985" w:rsidRDefault="006F3985" w:rsidP="006F3985">
            <w:pPr>
              <w:spacing w:after="0" w:line="240" w:lineRule="auto"/>
              <w:rPr>
                <w:rFonts w:ascii="Times New Roman" w:eastAsia="Times New Roman" w:hAnsi="Times New Roman" w:cs="Times New Roman"/>
                <w:sz w:val="20"/>
                <w:szCs w:val="20"/>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F3985" w:rsidRPr="006F3985" w:rsidRDefault="006F3985" w:rsidP="006F3985">
            <w:pPr>
              <w:spacing w:after="0" w:line="240" w:lineRule="auto"/>
              <w:rPr>
                <w:rFonts w:ascii="Times New Roman" w:eastAsia="Times New Roman" w:hAnsi="Times New Roman" w:cs="Times New Roman"/>
                <w:sz w:val="20"/>
                <w:szCs w:val="20"/>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F3985" w:rsidRPr="006F3985" w:rsidRDefault="006F3985" w:rsidP="006F3985">
            <w:pPr>
              <w:spacing w:after="0" w:line="240" w:lineRule="auto"/>
              <w:rPr>
                <w:rFonts w:ascii="Times New Roman" w:eastAsia="Times New Roman" w:hAnsi="Times New Roman" w:cs="Times New Roman"/>
                <w:sz w:val="20"/>
                <w:szCs w:val="20"/>
                <w:lang w:eastAsia="ru-RU"/>
              </w:rPr>
            </w:pPr>
          </w:p>
        </w:tc>
        <w:tc>
          <w:tcPr>
            <w:tcW w:w="1154" w:type="pct"/>
            <w:tcBorders>
              <w:top w:val="single" w:sz="4" w:space="0" w:color="auto"/>
              <w:left w:val="single" w:sz="4" w:space="0" w:color="auto"/>
              <w:bottom w:val="single" w:sz="4" w:space="0" w:color="auto"/>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15-100-1</w:t>
            </w:r>
          </w:p>
        </w:tc>
        <w:tc>
          <w:tcPr>
            <w:tcW w:w="809" w:type="pct"/>
            <w:tcBorders>
              <w:top w:val="single" w:sz="4" w:space="0" w:color="auto"/>
              <w:left w:val="single" w:sz="4" w:space="0" w:color="auto"/>
              <w:bottom w:val="single" w:sz="4" w:space="0" w:color="auto"/>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15-100-2</w:t>
            </w:r>
          </w:p>
        </w:tc>
        <w:tc>
          <w:tcPr>
            <w:tcW w:w="730" w:type="pct"/>
            <w:tcBorders>
              <w:top w:val="single" w:sz="4" w:space="0" w:color="auto"/>
              <w:left w:val="single" w:sz="4" w:space="0" w:color="auto"/>
              <w:bottom w:val="single" w:sz="4" w:space="0" w:color="auto"/>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15-100-3</w:t>
            </w:r>
          </w:p>
        </w:tc>
      </w:tr>
      <w:tr w:rsidR="006F3985" w:rsidRPr="006F3985" w:rsidTr="006F3985">
        <w:trPr>
          <w:trHeight w:val="20"/>
          <w:jc w:val="center"/>
        </w:trPr>
        <w:tc>
          <w:tcPr>
            <w:tcW w:w="401" w:type="pct"/>
            <w:tcBorders>
              <w:top w:val="single" w:sz="4" w:space="0" w:color="auto"/>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sz w:val="20"/>
                <w:szCs w:val="20"/>
                <w:lang w:eastAsia="ru-RU"/>
              </w:rPr>
              <w:t> </w:t>
            </w:r>
          </w:p>
        </w:tc>
        <w:tc>
          <w:tcPr>
            <w:tcW w:w="1444" w:type="pct"/>
            <w:tcBorders>
              <w:top w:val="single" w:sz="4" w:space="0" w:color="auto"/>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rPr>
                <w:rFonts w:ascii="Times New Roman" w:eastAsia="Times New Roman" w:hAnsi="Times New Roman" w:cs="Times New Roman"/>
                <w:sz w:val="20"/>
                <w:szCs w:val="20"/>
                <w:lang w:eastAsia="ru-RU"/>
              </w:rPr>
            </w:pPr>
            <w:r w:rsidRPr="006F3985">
              <w:rPr>
                <w:rFonts w:ascii="Times New Roman" w:eastAsia="Times New Roman" w:hAnsi="Times New Roman" w:cs="Times New Roman"/>
                <w:b/>
                <w:sz w:val="20"/>
                <w:lang w:eastAsia="ru-RU"/>
              </w:rPr>
              <w:t>Прямые затраты:</w:t>
            </w:r>
          </w:p>
        </w:tc>
        <w:tc>
          <w:tcPr>
            <w:tcW w:w="462" w:type="pct"/>
            <w:tcBorders>
              <w:top w:val="single" w:sz="4" w:space="0" w:color="auto"/>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
                <w:sz w:val="20"/>
                <w:lang w:eastAsia="ru-RU"/>
              </w:rPr>
              <w:t>руб.</w:t>
            </w:r>
          </w:p>
        </w:tc>
        <w:tc>
          <w:tcPr>
            <w:tcW w:w="1154" w:type="pct"/>
            <w:tcBorders>
              <w:top w:val="single" w:sz="4" w:space="0" w:color="auto"/>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
                <w:sz w:val="20"/>
                <w:lang w:eastAsia="ru-RU"/>
              </w:rPr>
              <w:t>39,84</w:t>
            </w:r>
          </w:p>
        </w:tc>
        <w:tc>
          <w:tcPr>
            <w:tcW w:w="809" w:type="pct"/>
            <w:tcBorders>
              <w:top w:val="single" w:sz="4" w:space="0" w:color="auto"/>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
                <w:sz w:val="20"/>
                <w:lang w:eastAsia="ru-RU"/>
              </w:rPr>
              <w:t>80,14</w:t>
            </w:r>
          </w:p>
        </w:tc>
        <w:tc>
          <w:tcPr>
            <w:tcW w:w="730" w:type="pct"/>
            <w:tcBorders>
              <w:top w:val="single" w:sz="4" w:space="0" w:color="auto"/>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
                <w:sz w:val="20"/>
                <w:lang w:eastAsia="ru-RU"/>
              </w:rPr>
              <w:t>43,45</w:t>
            </w:r>
          </w:p>
        </w:tc>
      </w:tr>
      <w:tr w:rsidR="006F3985" w:rsidRPr="006F3985" w:rsidTr="006F3985">
        <w:trPr>
          <w:trHeight w:val="20"/>
          <w:jc w:val="center"/>
        </w:trPr>
        <w:tc>
          <w:tcPr>
            <w:tcW w:w="401"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sz w:val="20"/>
                <w:szCs w:val="20"/>
                <w:lang w:eastAsia="ru-RU"/>
              </w:rPr>
              <w:t> </w:t>
            </w:r>
          </w:p>
        </w:tc>
        <w:tc>
          <w:tcPr>
            <w:tcW w:w="1444"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заработная плата рабочих</w:t>
            </w:r>
          </w:p>
        </w:tc>
        <w:tc>
          <w:tcPr>
            <w:tcW w:w="462"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руб.</w:t>
            </w:r>
          </w:p>
        </w:tc>
        <w:tc>
          <w:tcPr>
            <w:tcW w:w="1154"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17,74</w:t>
            </w:r>
          </w:p>
        </w:tc>
        <w:tc>
          <w:tcPr>
            <w:tcW w:w="809"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19,19</w:t>
            </w:r>
          </w:p>
        </w:tc>
        <w:tc>
          <w:tcPr>
            <w:tcW w:w="730"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34,17</w:t>
            </w:r>
          </w:p>
        </w:tc>
      </w:tr>
      <w:tr w:rsidR="006F3985" w:rsidRPr="006F3985" w:rsidTr="006F3985">
        <w:trPr>
          <w:trHeight w:val="20"/>
          <w:jc w:val="center"/>
        </w:trPr>
        <w:tc>
          <w:tcPr>
            <w:tcW w:w="401"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sz w:val="20"/>
                <w:szCs w:val="20"/>
                <w:lang w:eastAsia="ru-RU"/>
              </w:rPr>
              <w:t> </w:t>
            </w:r>
          </w:p>
        </w:tc>
        <w:tc>
          <w:tcPr>
            <w:tcW w:w="1444"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эксплуатация машин</w:t>
            </w:r>
          </w:p>
        </w:tc>
        <w:tc>
          <w:tcPr>
            <w:tcW w:w="462"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руб.</w:t>
            </w:r>
          </w:p>
        </w:tc>
        <w:tc>
          <w:tcPr>
            <w:tcW w:w="1154"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0,00</w:t>
            </w:r>
          </w:p>
        </w:tc>
        <w:tc>
          <w:tcPr>
            <w:tcW w:w="809"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0,00</w:t>
            </w:r>
          </w:p>
        </w:tc>
        <w:tc>
          <w:tcPr>
            <w:tcW w:w="730"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9,28</w:t>
            </w:r>
          </w:p>
        </w:tc>
      </w:tr>
      <w:tr w:rsidR="006F3985" w:rsidRPr="006F3985" w:rsidTr="006F3985">
        <w:trPr>
          <w:trHeight w:val="20"/>
          <w:jc w:val="center"/>
        </w:trPr>
        <w:tc>
          <w:tcPr>
            <w:tcW w:w="401"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sz w:val="20"/>
                <w:szCs w:val="20"/>
                <w:lang w:eastAsia="ru-RU"/>
              </w:rPr>
              <w:t> </w:t>
            </w:r>
          </w:p>
        </w:tc>
        <w:tc>
          <w:tcPr>
            <w:tcW w:w="1444"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в том числе: заработная плата</w:t>
            </w:r>
          </w:p>
        </w:tc>
        <w:tc>
          <w:tcPr>
            <w:tcW w:w="462"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руб.</w:t>
            </w:r>
          </w:p>
        </w:tc>
        <w:tc>
          <w:tcPr>
            <w:tcW w:w="1154"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0,00</w:t>
            </w:r>
          </w:p>
        </w:tc>
        <w:tc>
          <w:tcPr>
            <w:tcW w:w="809"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0,00</w:t>
            </w:r>
          </w:p>
        </w:tc>
        <w:tc>
          <w:tcPr>
            <w:tcW w:w="730"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4,04</w:t>
            </w:r>
          </w:p>
        </w:tc>
      </w:tr>
      <w:tr w:rsidR="006F3985" w:rsidRPr="006F3985" w:rsidTr="006F3985">
        <w:trPr>
          <w:trHeight w:val="20"/>
          <w:jc w:val="center"/>
        </w:trPr>
        <w:tc>
          <w:tcPr>
            <w:tcW w:w="401"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sz w:val="20"/>
                <w:szCs w:val="20"/>
                <w:lang w:eastAsia="ru-RU"/>
              </w:rPr>
              <w:t> </w:t>
            </w:r>
          </w:p>
        </w:tc>
        <w:tc>
          <w:tcPr>
            <w:tcW w:w="1444"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материальные ресурсы</w:t>
            </w:r>
          </w:p>
        </w:tc>
        <w:tc>
          <w:tcPr>
            <w:tcW w:w="462"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руб.</w:t>
            </w:r>
          </w:p>
        </w:tc>
        <w:tc>
          <w:tcPr>
            <w:tcW w:w="1154"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22,10</w:t>
            </w:r>
          </w:p>
        </w:tc>
        <w:tc>
          <w:tcPr>
            <w:tcW w:w="809"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60,95</w:t>
            </w:r>
          </w:p>
        </w:tc>
        <w:tc>
          <w:tcPr>
            <w:tcW w:w="730"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0,00</w:t>
            </w:r>
          </w:p>
        </w:tc>
      </w:tr>
      <w:tr w:rsidR="006F3985" w:rsidRPr="006F3985" w:rsidTr="006F3985">
        <w:trPr>
          <w:trHeight w:val="20"/>
          <w:jc w:val="center"/>
        </w:trPr>
        <w:tc>
          <w:tcPr>
            <w:tcW w:w="401"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sz w:val="20"/>
                <w:szCs w:val="20"/>
                <w:lang w:eastAsia="ru-RU"/>
              </w:rPr>
              <w:t> </w:t>
            </w:r>
          </w:p>
        </w:tc>
        <w:tc>
          <w:tcPr>
            <w:tcW w:w="1444"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rPr>
                <w:rFonts w:ascii="Times New Roman" w:eastAsia="Times New Roman" w:hAnsi="Times New Roman" w:cs="Times New Roman"/>
                <w:sz w:val="20"/>
                <w:szCs w:val="20"/>
                <w:lang w:eastAsia="ru-RU"/>
              </w:rPr>
            </w:pPr>
            <w:r w:rsidRPr="006F3985">
              <w:rPr>
                <w:rFonts w:ascii="Times New Roman" w:eastAsia="Times New Roman" w:hAnsi="Times New Roman" w:cs="Times New Roman"/>
                <w:b/>
                <w:bCs/>
                <w:sz w:val="20"/>
                <w:lang w:eastAsia="ru-RU"/>
              </w:rPr>
              <w:t>Затраты труда рабочих</w:t>
            </w:r>
          </w:p>
        </w:tc>
        <w:tc>
          <w:tcPr>
            <w:tcW w:w="462"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чел.-ч</w:t>
            </w:r>
          </w:p>
        </w:tc>
        <w:tc>
          <w:tcPr>
            <w:tcW w:w="1154"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1,22</w:t>
            </w:r>
          </w:p>
        </w:tc>
        <w:tc>
          <w:tcPr>
            <w:tcW w:w="809"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1,32</w:t>
            </w:r>
          </w:p>
        </w:tc>
        <w:tc>
          <w:tcPr>
            <w:tcW w:w="730"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2,35</w:t>
            </w:r>
          </w:p>
        </w:tc>
      </w:tr>
      <w:tr w:rsidR="006F3985" w:rsidRPr="006F3985" w:rsidTr="006F3985">
        <w:trPr>
          <w:trHeight w:val="20"/>
          <w:jc w:val="center"/>
        </w:trPr>
        <w:tc>
          <w:tcPr>
            <w:tcW w:w="401"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sz w:val="20"/>
                <w:szCs w:val="20"/>
                <w:lang w:eastAsia="ru-RU"/>
              </w:rPr>
              <w:t> </w:t>
            </w:r>
          </w:p>
        </w:tc>
        <w:tc>
          <w:tcPr>
            <w:tcW w:w="1444"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Машины и механизмы</w:t>
            </w:r>
          </w:p>
        </w:tc>
        <w:tc>
          <w:tcPr>
            <w:tcW w:w="462"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sz w:val="20"/>
                <w:szCs w:val="20"/>
                <w:lang w:eastAsia="ru-RU"/>
              </w:rPr>
              <w:t> </w:t>
            </w:r>
          </w:p>
        </w:tc>
        <w:tc>
          <w:tcPr>
            <w:tcW w:w="1154"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sz w:val="20"/>
                <w:szCs w:val="20"/>
                <w:lang w:eastAsia="ru-RU"/>
              </w:rPr>
              <w:t> </w:t>
            </w:r>
          </w:p>
        </w:tc>
        <w:tc>
          <w:tcPr>
            <w:tcW w:w="809"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sz w:val="20"/>
                <w:szCs w:val="20"/>
                <w:lang w:eastAsia="ru-RU"/>
              </w:rPr>
              <w:t> </w:t>
            </w:r>
          </w:p>
        </w:tc>
        <w:tc>
          <w:tcPr>
            <w:tcW w:w="730"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sz w:val="20"/>
                <w:szCs w:val="20"/>
                <w:lang w:eastAsia="ru-RU"/>
              </w:rPr>
              <w:t> </w:t>
            </w:r>
          </w:p>
        </w:tc>
      </w:tr>
      <w:tr w:rsidR="006F3985" w:rsidRPr="006F3985" w:rsidTr="006F3985">
        <w:trPr>
          <w:trHeight w:val="20"/>
          <w:jc w:val="center"/>
        </w:trPr>
        <w:tc>
          <w:tcPr>
            <w:tcW w:w="401"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2.1-18-24</w:t>
            </w:r>
          </w:p>
        </w:tc>
        <w:tc>
          <w:tcPr>
            <w:tcW w:w="1444"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Автомобили полупассажирские типа ГАЗ, грузоподъемность до 2 т</w:t>
            </w:r>
          </w:p>
        </w:tc>
        <w:tc>
          <w:tcPr>
            <w:tcW w:w="462"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маш.-ч</w:t>
            </w:r>
          </w:p>
        </w:tc>
        <w:tc>
          <w:tcPr>
            <w:tcW w:w="1154"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w:t>
            </w:r>
          </w:p>
        </w:tc>
        <w:tc>
          <w:tcPr>
            <w:tcW w:w="809"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w:t>
            </w:r>
          </w:p>
        </w:tc>
        <w:tc>
          <w:tcPr>
            <w:tcW w:w="730"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0,22</w:t>
            </w:r>
          </w:p>
        </w:tc>
      </w:tr>
      <w:tr w:rsidR="006F3985" w:rsidRPr="006F3985" w:rsidTr="006F3985">
        <w:trPr>
          <w:trHeight w:val="20"/>
          <w:jc w:val="center"/>
        </w:trPr>
        <w:tc>
          <w:tcPr>
            <w:tcW w:w="401"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sz w:val="20"/>
                <w:szCs w:val="20"/>
                <w:lang w:eastAsia="ru-RU"/>
              </w:rPr>
              <w:t> </w:t>
            </w:r>
          </w:p>
        </w:tc>
        <w:tc>
          <w:tcPr>
            <w:tcW w:w="1444"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Материальные ресурсы</w:t>
            </w:r>
          </w:p>
        </w:tc>
        <w:tc>
          <w:tcPr>
            <w:tcW w:w="462"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sz w:val="20"/>
                <w:szCs w:val="20"/>
                <w:lang w:eastAsia="ru-RU"/>
              </w:rPr>
              <w:t> </w:t>
            </w:r>
          </w:p>
        </w:tc>
        <w:tc>
          <w:tcPr>
            <w:tcW w:w="1154"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sz w:val="20"/>
                <w:szCs w:val="20"/>
                <w:lang w:eastAsia="ru-RU"/>
              </w:rPr>
              <w:t> </w:t>
            </w:r>
          </w:p>
        </w:tc>
        <w:tc>
          <w:tcPr>
            <w:tcW w:w="809"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sz w:val="20"/>
                <w:szCs w:val="20"/>
                <w:lang w:eastAsia="ru-RU"/>
              </w:rPr>
              <w:t> </w:t>
            </w:r>
          </w:p>
        </w:tc>
        <w:tc>
          <w:tcPr>
            <w:tcW w:w="730"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sz w:val="20"/>
                <w:szCs w:val="20"/>
                <w:lang w:eastAsia="ru-RU"/>
              </w:rPr>
              <w:t> </w:t>
            </w:r>
          </w:p>
        </w:tc>
      </w:tr>
      <w:tr w:rsidR="006F3985" w:rsidRPr="006F3985" w:rsidTr="006F3985">
        <w:trPr>
          <w:trHeight w:val="20"/>
          <w:jc w:val="center"/>
        </w:trPr>
        <w:tc>
          <w:tcPr>
            <w:tcW w:w="401"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1.1-1-106</w:t>
            </w:r>
          </w:p>
        </w:tc>
        <w:tc>
          <w:tcPr>
            <w:tcW w:w="1444"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Бязь</w:t>
            </w:r>
          </w:p>
        </w:tc>
        <w:tc>
          <w:tcPr>
            <w:tcW w:w="462"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м</w:t>
            </w:r>
            <w:r w:rsidRPr="006F3985">
              <w:rPr>
                <w:rFonts w:ascii="Times New Roman" w:eastAsia="Times New Roman" w:hAnsi="Times New Roman" w:cs="Times New Roman"/>
                <w:bCs/>
                <w:sz w:val="20"/>
                <w:vertAlign w:val="superscript"/>
                <w:lang w:eastAsia="ru-RU"/>
              </w:rPr>
              <w:t>2</w:t>
            </w:r>
          </w:p>
        </w:tc>
        <w:tc>
          <w:tcPr>
            <w:tcW w:w="1154"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0,3</w:t>
            </w:r>
          </w:p>
        </w:tc>
        <w:tc>
          <w:tcPr>
            <w:tcW w:w="809"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0,5</w:t>
            </w:r>
          </w:p>
        </w:tc>
        <w:tc>
          <w:tcPr>
            <w:tcW w:w="730"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w:t>
            </w:r>
          </w:p>
        </w:tc>
      </w:tr>
      <w:tr w:rsidR="006F3985" w:rsidRPr="006F3985" w:rsidTr="006F3985">
        <w:trPr>
          <w:trHeight w:val="20"/>
          <w:jc w:val="center"/>
        </w:trPr>
        <w:tc>
          <w:tcPr>
            <w:tcW w:w="401"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1.1-1-1064</w:t>
            </w:r>
          </w:p>
        </w:tc>
        <w:tc>
          <w:tcPr>
            <w:tcW w:w="1444"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Спирт этиловый технический</w:t>
            </w:r>
          </w:p>
        </w:tc>
        <w:tc>
          <w:tcPr>
            <w:tcW w:w="462"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кг</w:t>
            </w:r>
          </w:p>
        </w:tc>
        <w:tc>
          <w:tcPr>
            <w:tcW w:w="1154"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w:t>
            </w:r>
          </w:p>
        </w:tc>
        <w:tc>
          <w:tcPr>
            <w:tcW w:w="809"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0,08</w:t>
            </w:r>
          </w:p>
        </w:tc>
        <w:tc>
          <w:tcPr>
            <w:tcW w:w="730"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w:t>
            </w:r>
          </w:p>
        </w:tc>
      </w:tr>
      <w:tr w:rsidR="006F3985" w:rsidRPr="006F3985" w:rsidTr="006F3985">
        <w:trPr>
          <w:trHeight w:val="20"/>
          <w:jc w:val="center"/>
        </w:trPr>
        <w:tc>
          <w:tcPr>
            <w:tcW w:w="401"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1.1-1-1463</w:t>
            </w:r>
          </w:p>
        </w:tc>
        <w:tc>
          <w:tcPr>
            <w:tcW w:w="1444"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Шкурка шлифовальная на бумажной основе</w:t>
            </w:r>
          </w:p>
        </w:tc>
        <w:tc>
          <w:tcPr>
            <w:tcW w:w="462"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м</w:t>
            </w:r>
            <w:r w:rsidRPr="006F3985">
              <w:rPr>
                <w:rFonts w:ascii="Times New Roman" w:eastAsia="Times New Roman" w:hAnsi="Times New Roman" w:cs="Times New Roman"/>
                <w:bCs/>
                <w:sz w:val="20"/>
                <w:vertAlign w:val="superscript"/>
                <w:lang w:eastAsia="ru-RU"/>
              </w:rPr>
              <w:t>2</w:t>
            </w:r>
          </w:p>
        </w:tc>
        <w:tc>
          <w:tcPr>
            <w:tcW w:w="1154"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0,1</w:t>
            </w:r>
          </w:p>
        </w:tc>
        <w:tc>
          <w:tcPr>
            <w:tcW w:w="809"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0,4</w:t>
            </w:r>
          </w:p>
        </w:tc>
        <w:tc>
          <w:tcPr>
            <w:tcW w:w="730"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w:t>
            </w:r>
          </w:p>
        </w:tc>
      </w:tr>
      <w:tr w:rsidR="006F3985" w:rsidRPr="006F3985" w:rsidTr="006F3985">
        <w:trPr>
          <w:trHeight w:val="20"/>
          <w:jc w:val="center"/>
        </w:trPr>
        <w:tc>
          <w:tcPr>
            <w:tcW w:w="401" w:type="pct"/>
            <w:tcBorders>
              <w:top w:val="nil"/>
              <w:left w:val="single" w:sz="4" w:space="0" w:color="auto"/>
              <w:bottom w:val="single" w:sz="4" w:space="0" w:color="auto"/>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1.1-2-77</w:t>
            </w:r>
          </w:p>
        </w:tc>
        <w:tc>
          <w:tcPr>
            <w:tcW w:w="1444" w:type="pct"/>
            <w:tcBorders>
              <w:top w:val="nil"/>
              <w:left w:val="single" w:sz="4" w:space="0" w:color="auto"/>
              <w:bottom w:val="single" w:sz="4" w:space="0" w:color="auto"/>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Средство чистящее "Чистоль"</w:t>
            </w:r>
          </w:p>
        </w:tc>
        <w:tc>
          <w:tcPr>
            <w:tcW w:w="462" w:type="pct"/>
            <w:tcBorders>
              <w:top w:val="nil"/>
              <w:left w:val="single" w:sz="4" w:space="0" w:color="auto"/>
              <w:bottom w:val="single" w:sz="4" w:space="0" w:color="auto"/>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кг</w:t>
            </w:r>
          </w:p>
        </w:tc>
        <w:tc>
          <w:tcPr>
            <w:tcW w:w="1154" w:type="pct"/>
            <w:tcBorders>
              <w:top w:val="nil"/>
              <w:left w:val="single" w:sz="4" w:space="0" w:color="auto"/>
              <w:bottom w:val="single" w:sz="4" w:space="0" w:color="auto"/>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0,12</w:t>
            </w:r>
          </w:p>
        </w:tc>
        <w:tc>
          <w:tcPr>
            <w:tcW w:w="809" w:type="pct"/>
            <w:tcBorders>
              <w:top w:val="nil"/>
              <w:left w:val="single" w:sz="4" w:space="0" w:color="auto"/>
              <w:bottom w:val="single" w:sz="4" w:space="0" w:color="auto"/>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0,072</w:t>
            </w:r>
          </w:p>
        </w:tc>
        <w:tc>
          <w:tcPr>
            <w:tcW w:w="730" w:type="pct"/>
            <w:tcBorders>
              <w:top w:val="nil"/>
              <w:left w:val="single" w:sz="4" w:space="0" w:color="auto"/>
              <w:bottom w:val="single" w:sz="4" w:space="0" w:color="auto"/>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w:t>
            </w:r>
          </w:p>
        </w:tc>
      </w:tr>
    </w:tbl>
    <w:p w:rsidR="006F3985" w:rsidRPr="006F3985" w:rsidRDefault="006F3985" w:rsidP="006F3985">
      <w:pPr>
        <w:keepNext/>
        <w:widowControl w:val="0"/>
        <w:shd w:val="clear" w:color="auto" w:fill="FFFFFF"/>
        <w:autoSpaceDE w:val="0"/>
        <w:autoSpaceDN w:val="0"/>
        <w:adjustRightInd w:val="0"/>
        <w:spacing w:before="120" w:after="120" w:line="240" w:lineRule="auto"/>
        <w:jc w:val="both"/>
        <w:outlineLvl w:val="1"/>
        <w:rPr>
          <w:rFonts w:ascii="Times New Roman" w:eastAsia="Times New Roman" w:hAnsi="Times New Roman" w:cs="Times New Roman"/>
          <w:bCs/>
          <w:sz w:val="24"/>
          <w:lang w:eastAsia="ru-RU"/>
        </w:rPr>
      </w:pPr>
      <w:bookmarkStart w:id="106" w:name="i1075818"/>
      <w:r w:rsidRPr="006F3985">
        <w:rPr>
          <w:rFonts w:ascii="Times New Roman" w:eastAsia="Times New Roman" w:hAnsi="Times New Roman" w:cs="Times New Roman"/>
          <w:b/>
          <w:sz w:val="24"/>
          <w:lang w:eastAsia="ru-RU"/>
        </w:rPr>
        <w:t>Таблица 15-101. Блок ретранслятора системы радиосвязи</w:t>
      </w:r>
      <w:bookmarkEnd w:id="106"/>
    </w:p>
    <w:p w:rsidR="006F3985" w:rsidRPr="006F3985" w:rsidRDefault="006F3985" w:rsidP="006F3985">
      <w:pPr>
        <w:widowControl w:val="0"/>
        <w:shd w:val="clear" w:color="auto" w:fill="FFFFFF"/>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6F3985">
        <w:rPr>
          <w:rFonts w:ascii="Times New Roman" w:eastAsia="Times New Roman" w:hAnsi="Times New Roman" w:cs="Times New Roman"/>
          <w:b/>
          <w:bCs/>
          <w:sz w:val="24"/>
          <w:lang w:eastAsia="ru-RU"/>
        </w:rPr>
        <w:t>Состав работ:</w:t>
      </w:r>
      <w:r w:rsidRPr="006F3985">
        <w:rPr>
          <w:rFonts w:ascii="Times New Roman" w:eastAsia="Times New Roman" w:hAnsi="Times New Roman" w:cs="Times New Roman"/>
          <w:bCs/>
          <w:sz w:val="24"/>
          <w:lang w:eastAsia="ru-RU"/>
        </w:rPr>
        <w:t xml:space="preserve"> 1. Внешний осмотр блока (1, 2).</w:t>
      </w:r>
    </w:p>
    <w:p w:rsidR="006F3985" w:rsidRPr="006F3985" w:rsidRDefault="006F3985" w:rsidP="006F3985">
      <w:pPr>
        <w:widowControl w:val="0"/>
        <w:shd w:val="clear" w:color="auto" w:fill="FFFFFF"/>
        <w:autoSpaceDE w:val="0"/>
        <w:autoSpaceDN w:val="0"/>
        <w:adjustRightInd w:val="0"/>
        <w:spacing w:after="0" w:line="240" w:lineRule="auto"/>
        <w:ind w:left="1588"/>
        <w:jc w:val="both"/>
        <w:rPr>
          <w:rFonts w:ascii="Times New Roman" w:eastAsia="Times New Roman" w:hAnsi="Times New Roman" w:cs="Times New Roman"/>
          <w:bCs/>
          <w:sz w:val="24"/>
          <w:lang w:eastAsia="ru-RU"/>
        </w:rPr>
      </w:pPr>
      <w:r w:rsidRPr="006F3985">
        <w:rPr>
          <w:rFonts w:ascii="Times New Roman" w:eastAsia="Times New Roman" w:hAnsi="Times New Roman" w:cs="Times New Roman"/>
          <w:bCs/>
          <w:sz w:val="24"/>
          <w:lang w:eastAsia="ru-RU"/>
        </w:rPr>
        <w:t>2. Отключение и подключение питающего напряжения.</w:t>
      </w:r>
    </w:p>
    <w:p w:rsidR="006F3985" w:rsidRPr="006F3985" w:rsidRDefault="006F3985" w:rsidP="006F3985">
      <w:pPr>
        <w:widowControl w:val="0"/>
        <w:shd w:val="clear" w:color="auto" w:fill="FFFFFF"/>
        <w:autoSpaceDE w:val="0"/>
        <w:autoSpaceDN w:val="0"/>
        <w:adjustRightInd w:val="0"/>
        <w:spacing w:after="0" w:line="240" w:lineRule="auto"/>
        <w:ind w:left="1588"/>
        <w:jc w:val="both"/>
        <w:rPr>
          <w:rFonts w:ascii="Times New Roman" w:eastAsia="Times New Roman" w:hAnsi="Times New Roman" w:cs="Times New Roman"/>
          <w:bCs/>
          <w:sz w:val="24"/>
          <w:lang w:eastAsia="ru-RU"/>
        </w:rPr>
      </w:pPr>
      <w:r w:rsidRPr="006F3985">
        <w:rPr>
          <w:rFonts w:ascii="Times New Roman" w:eastAsia="Times New Roman" w:hAnsi="Times New Roman" w:cs="Times New Roman"/>
          <w:bCs/>
          <w:sz w:val="24"/>
          <w:lang w:eastAsia="ru-RU"/>
        </w:rPr>
        <w:t>3. Очистка от пыли и грязи снаружи и изнутри (1, 2).</w:t>
      </w:r>
    </w:p>
    <w:p w:rsidR="006F3985" w:rsidRPr="006F3985" w:rsidRDefault="006F3985" w:rsidP="006F3985">
      <w:pPr>
        <w:widowControl w:val="0"/>
        <w:shd w:val="clear" w:color="auto" w:fill="FFFFFF"/>
        <w:autoSpaceDE w:val="0"/>
        <w:autoSpaceDN w:val="0"/>
        <w:adjustRightInd w:val="0"/>
        <w:spacing w:after="0" w:line="240" w:lineRule="auto"/>
        <w:ind w:left="1588"/>
        <w:jc w:val="both"/>
        <w:rPr>
          <w:rFonts w:ascii="Times New Roman" w:eastAsia="Times New Roman" w:hAnsi="Times New Roman" w:cs="Times New Roman"/>
          <w:bCs/>
          <w:sz w:val="24"/>
          <w:lang w:eastAsia="ru-RU"/>
        </w:rPr>
      </w:pPr>
      <w:r w:rsidRPr="006F3985">
        <w:rPr>
          <w:rFonts w:ascii="Times New Roman" w:eastAsia="Times New Roman" w:hAnsi="Times New Roman" w:cs="Times New Roman"/>
          <w:bCs/>
          <w:sz w:val="24"/>
          <w:lang w:eastAsia="ru-RU"/>
        </w:rPr>
        <w:t>4. Демонтаж и монтаж крышки (1, 2).</w:t>
      </w:r>
    </w:p>
    <w:p w:rsidR="006F3985" w:rsidRPr="006F3985" w:rsidRDefault="006F3985" w:rsidP="006F3985">
      <w:pPr>
        <w:widowControl w:val="0"/>
        <w:shd w:val="clear" w:color="auto" w:fill="FFFFFF"/>
        <w:autoSpaceDE w:val="0"/>
        <w:autoSpaceDN w:val="0"/>
        <w:adjustRightInd w:val="0"/>
        <w:spacing w:after="0" w:line="240" w:lineRule="auto"/>
        <w:ind w:left="1588"/>
        <w:jc w:val="both"/>
        <w:rPr>
          <w:rFonts w:ascii="Times New Roman" w:eastAsia="Times New Roman" w:hAnsi="Times New Roman" w:cs="Times New Roman"/>
          <w:bCs/>
          <w:sz w:val="24"/>
          <w:lang w:eastAsia="ru-RU"/>
        </w:rPr>
      </w:pPr>
      <w:r w:rsidRPr="006F3985">
        <w:rPr>
          <w:rFonts w:ascii="Times New Roman" w:eastAsia="Times New Roman" w:hAnsi="Times New Roman" w:cs="Times New Roman"/>
          <w:bCs/>
          <w:sz w:val="24"/>
          <w:lang w:eastAsia="ru-RU"/>
        </w:rPr>
        <w:t>5. Выполнение мероприятий по текущему ремонту (2).</w:t>
      </w:r>
    </w:p>
    <w:p w:rsidR="006F3985" w:rsidRPr="006F3985" w:rsidRDefault="006F3985" w:rsidP="006F3985">
      <w:pPr>
        <w:widowControl w:val="0"/>
        <w:shd w:val="clear" w:color="auto" w:fill="FFFFFF"/>
        <w:autoSpaceDE w:val="0"/>
        <w:autoSpaceDN w:val="0"/>
        <w:adjustRightInd w:val="0"/>
        <w:spacing w:after="0" w:line="240" w:lineRule="auto"/>
        <w:ind w:left="1588"/>
        <w:jc w:val="both"/>
        <w:rPr>
          <w:rFonts w:ascii="Times New Roman" w:eastAsia="Times New Roman" w:hAnsi="Times New Roman" w:cs="Times New Roman"/>
          <w:bCs/>
          <w:sz w:val="24"/>
          <w:lang w:eastAsia="ru-RU"/>
        </w:rPr>
      </w:pPr>
      <w:r w:rsidRPr="006F3985">
        <w:rPr>
          <w:rFonts w:ascii="Times New Roman" w:eastAsia="Times New Roman" w:hAnsi="Times New Roman" w:cs="Times New Roman"/>
          <w:bCs/>
          <w:sz w:val="24"/>
          <w:lang w:eastAsia="ru-RU"/>
        </w:rPr>
        <w:t>6. Демонтаж и монтаж блока ретранслятора (3).</w:t>
      </w:r>
    </w:p>
    <w:p w:rsidR="006F3985" w:rsidRPr="006F3985" w:rsidRDefault="006F3985" w:rsidP="006F3985">
      <w:pPr>
        <w:widowControl w:val="0"/>
        <w:shd w:val="clear" w:color="auto" w:fill="FFFFFF"/>
        <w:autoSpaceDE w:val="0"/>
        <w:autoSpaceDN w:val="0"/>
        <w:adjustRightInd w:val="0"/>
        <w:spacing w:after="0" w:line="240" w:lineRule="auto"/>
        <w:ind w:left="1588"/>
        <w:jc w:val="both"/>
        <w:rPr>
          <w:rFonts w:ascii="Times New Roman" w:eastAsia="Times New Roman" w:hAnsi="Times New Roman" w:cs="Times New Roman"/>
          <w:bCs/>
          <w:sz w:val="24"/>
          <w:lang w:eastAsia="ru-RU"/>
        </w:rPr>
      </w:pPr>
      <w:r w:rsidRPr="006F3985">
        <w:rPr>
          <w:rFonts w:ascii="Times New Roman" w:eastAsia="Times New Roman" w:hAnsi="Times New Roman" w:cs="Times New Roman"/>
          <w:bCs/>
          <w:sz w:val="24"/>
          <w:lang w:eastAsia="ru-RU"/>
        </w:rPr>
        <w:t>7. Проверка работы.</w:t>
      </w:r>
    </w:p>
    <w:p w:rsidR="006F3985" w:rsidRPr="006F3985" w:rsidRDefault="006F3985" w:rsidP="006F3985">
      <w:pPr>
        <w:widowControl w:val="0"/>
        <w:shd w:val="clear" w:color="auto" w:fill="FFFFFF"/>
        <w:autoSpaceDE w:val="0"/>
        <w:autoSpaceDN w:val="0"/>
        <w:adjustRightInd w:val="0"/>
        <w:spacing w:after="0" w:line="240" w:lineRule="auto"/>
        <w:ind w:left="1588"/>
        <w:jc w:val="both"/>
        <w:rPr>
          <w:rFonts w:ascii="Times New Roman" w:eastAsia="Times New Roman" w:hAnsi="Times New Roman" w:cs="Times New Roman"/>
          <w:bCs/>
          <w:sz w:val="24"/>
          <w:lang w:eastAsia="ru-RU"/>
        </w:rPr>
      </w:pPr>
      <w:r w:rsidRPr="006F3985">
        <w:rPr>
          <w:rFonts w:ascii="Times New Roman" w:eastAsia="Times New Roman" w:hAnsi="Times New Roman" w:cs="Times New Roman"/>
          <w:bCs/>
          <w:sz w:val="24"/>
          <w:lang w:eastAsia="ru-RU"/>
        </w:rPr>
        <w:t>8. Запись данных в журнал учета работ по ТО и ППР.</w:t>
      </w:r>
    </w:p>
    <w:p w:rsidR="006F3985" w:rsidRPr="006F3985" w:rsidRDefault="006F3985" w:rsidP="006F3985">
      <w:pPr>
        <w:widowControl w:val="0"/>
        <w:shd w:val="clear" w:color="auto" w:fill="FFFFFF"/>
        <w:autoSpaceDE w:val="0"/>
        <w:autoSpaceDN w:val="0"/>
        <w:adjustRightInd w:val="0"/>
        <w:spacing w:before="120" w:after="120" w:line="240" w:lineRule="auto"/>
        <w:jc w:val="both"/>
        <w:rPr>
          <w:rFonts w:ascii="Times New Roman" w:eastAsia="Times New Roman" w:hAnsi="Times New Roman" w:cs="Times New Roman"/>
          <w:sz w:val="20"/>
          <w:szCs w:val="20"/>
          <w:lang w:eastAsia="ru-RU"/>
        </w:rPr>
      </w:pPr>
      <w:r w:rsidRPr="006F3985">
        <w:rPr>
          <w:rFonts w:ascii="Times New Roman" w:eastAsia="Times New Roman" w:hAnsi="Times New Roman" w:cs="Times New Roman"/>
          <w:b/>
          <w:bCs/>
          <w:sz w:val="24"/>
          <w:lang w:eastAsia="ru-RU"/>
        </w:rPr>
        <w:t>Измеритель:</w:t>
      </w:r>
      <w:r w:rsidRPr="006F3985">
        <w:rPr>
          <w:rFonts w:ascii="Times New Roman" w:eastAsia="Times New Roman" w:hAnsi="Times New Roman" w:cs="Times New Roman"/>
          <w:bCs/>
          <w:sz w:val="24"/>
          <w:lang w:eastAsia="ru-RU"/>
        </w:rPr>
        <w:t xml:space="preserve"> 1 шт.</w:t>
      </w:r>
    </w:p>
    <w:tbl>
      <w:tblPr>
        <w:tblW w:w="5000" w:type="pct"/>
        <w:jc w:val="center"/>
        <w:tblBorders>
          <w:top w:val="single" w:sz="4" w:space="0" w:color="auto"/>
          <w:left w:val="single" w:sz="4" w:space="0" w:color="auto"/>
          <w:bottom w:val="single" w:sz="4" w:space="0" w:color="auto"/>
          <w:right w:val="single" w:sz="4" w:space="0" w:color="auto"/>
        </w:tblBorders>
        <w:tblCellMar>
          <w:left w:w="40" w:type="dxa"/>
          <w:right w:w="40" w:type="dxa"/>
        </w:tblCellMar>
        <w:tblLook w:val="04A0"/>
      </w:tblPr>
      <w:tblGrid>
        <w:gridCol w:w="834"/>
        <w:gridCol w:w="2460"/>
        <w:gridCol w:w="662"/>
        <w:gridCol w:w="2147"/>
        <w:gridCol w:w="2067"/>
        <w:gridCol w:w="1265"/>
      </w:tblGrid>
      <w:tr w:rsidR="006F3985" w:rsidRPr="006F3985" w:rsidTr="006F3985">
        <w:trPr>
          <w:trHeight w:val="20"/>
          <w:jc w:val="center"/>
        </w:trPr>
        <w:tc>
          <w:tcPr>
            <w:tcW w:w="444" w:type="pct"/>
            <w:vMerge w:val="restart"/>
            <w:tcBorders>
              <w:top w:val="single" w:sz="4" w:space="0" w:color="auto"/>
              <w:left w:val="single" w:sz="4" w:space="0" w:color="auto"/>
              <w:bottom w:val="single" w:sz="4" w:space="0" w:color="auto"/>
              <w:right w:val="single" w:sz="4" w:space="0" w:color="auto"/>
            </w:tcBorders>
            <w:shd w:val="clear" w:color="auto" w:fill="FFFFFF"/>
            <w:vAlign w:val="center"/>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
                <w:sz w:val="20"/>
                <w:lang w:eastAsia="ru-RU"/>
              </w:rPr>
              <w:t>Код</w:t>
            </w:r>
          </w:p>
        </w:tc>
        <w:tc>
          <w:tcPr>
            <w:tcW w:w="1306" w:type="pct"/>
            <w:vMerge w:val="restart"/>
            <w:tcBorders>
              <w:top w:val="single" w:sz="4" w:space="0" w:color="auto"/>
              <w:left w:val="single" w:sz="4" w:space="0" w:color="auto"/>
              <w:bottom w:val="single" w:sz="4" w:space="0" w:color="auto"/>
              <w:right w:val="single" w:sz="4" w:space="0" w:color="auto"/>
            </w:tcBorders>
            <w:shd w:val="clear" w:color="auto" w:fill="FFFFFF"/>
            <w:vAlign w:val="center"/>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
                <w:sz w:val="20"/>
                <w:lang w:eastAsia="ru-RU"/>
              </w:rPr>
              <w:t>Наименование ресурсов, статей затрат</w:t>
            </w:r>
          </w:p>
        </w:tc>
        <w:tc>
          <w:tcPr>
            <w:tcW w:w="341" w:type="pct"/>
            <w:vMerge w:val="restart"/>
            <w:tcBorders>
              <w:top w:val="single" w:sz="4" w:space="0" w:color="auto"/>
              <w:left w:val="single" w:sz="4" w:space="0" w:color="auto"/>
              <w:bottom w:val="single" w:sz="4" w:space="0" w:color="auto"/>
              <w:right w:val="single" w:sz="4" w:space="0" w:color="auto"/>
            </w:tcBorders>
            <w:shd w:val="clear" w:color="auto" w:fill="FFFFFF"/>
            <w:vAlign w:val="center"/>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
                <w:sz w:val="20"/>
                <w:lang w:eastAsia="ru-RU"/>
              </w:rPr>
              <w:t>Ед. измер.</w:t>
            </w:r>
          </w:p>
        </w:tc>
        <w:tc>
          <w:tcPr>
            <w:tcW w:w="1140"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Техническое обслуживание</w:t>
            </w:r>
          </w:p>
        </w:tc>
        <w:tc>
          <w:tcPr>
            <w:tcW w:w="1097"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Текущий ремонт</w:t>
            </w:r>
          </w:p>
        </w:tc>
        <w:tc>
          <w:tcPr>
            <w:tcW w:w="672"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Замена</w:t>
            </w:r>
          </w:p>
        </w:tc>
      </w:tr>
      <w:tr w:rsidR="006F3985" w:rsidRPr="006F3985" w:rsidTr="006F3985">
        <w:trPr>
          <w:trHeight w:val="20"/>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6F3985" w:rsidRPr="006F3985" w:rsidRDefault="006F3985" w:rsidP="006F3985">
            <w:pPr>
              <w:spacing w:after="0" w:line="240" w:lineRule="auto"/>
              <w:rPr>
                <w:rFonts w:ascii="Times New Roman" w:eastAsia="Times New Roman" w:hAnsi="Times New Roman" w:cs="Times New Roman"/>
                <w:sz w:val="20"/>
                <w:szCs w:val="20"/>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F3985" w:rsidRPr="006F3985" w:rsidRDefault="006F3985" w:rsidP="006F3985">
            <w:pPr>
              <w:spacing w:after="0" w:line="240" w:lineRule="auto"/>
              <w:rPr>
                <w:rFonts w:ascii="Times New Roman" w:eastAsia="Times New Roman" w:hAnsi="Times New Roman" w:cs="Times New Roman"/>
                <w:sz w:val="20"/>
                <w:szCs w:val="20"/>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F3985" w:rsidRPr="006F3985" w:rsidRDefault="006F3985" w:rsidP="006F3985">
            <w:pPr>
              <w:spacing w:after="0" w:line="240" w:lineRule="auto"/>
              <w:rPr>
                <w:rFonts w:ascii="Times New Roman" w:eastAsia="Times New Roman" w:hAnsi="Times New Roman" w:cs="Times New Roman"/>
                <w:sz w:val="20"/>
                <w:szCs w:val="20"/>
                <w:lang w:eastAsia="ru-RU"/>
              </w:rPr>
            </w:pPr>
          </w:p>
        </w:tc>
        <w:tc>
          <w:tcPr>
            <w:tcW w:w="1140" w:type="pct"/>
            <w:tcBorders>
              <w:top w:val="single" w:sz="4" w:space="0" w:color="auto"/>
              <w:left w:val="single" w:sz="4" w:space="0" w:color="auto"/>
              <w:bottom w:val="single" w:sz="4" w:space="0" w:color="auto"/>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15-101-1</w:t>
            </w:r>
          </w:p>
        </w:tc>
        <w:tc>
          <w:tcPr>
            <w:tcW w:w="1097" w:type="pct"/>
            <w:tcBorders>
              <w:top w:val="single" w:sz="4" w:space="0" w:color="auto"/>
              <w:left w:val="single" w:sz="4" w:space="0" w:color="auto"/>
              <w:bottom w:val="single" w:sz="4" w:space="0" w:color="auto"/>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15-101-2</w:t>
            </w:r>
          </w:p>
        </w:tc>
        <w:tc>
          <w:tcPr>
            <w:tcW w:w="672" w:type="pct"/>
            <w:tcBorders>
              <w:top w:val="single" w:sz="4" w:space="0" w:color="auto"/>
              <w:left w:val="single" w:sz="4" w:space="0" w:color="auto"/>
              <w:bottom w:val="single" w:sz="4" w:space="0" w:color="auto"/>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15-101-3</w:t>
            </w:r>
          </w:p>
        </w:tc>
      </w:tr>
      <w:tr w:rsidR="006F3985" w:rsidRPr="006F3985" w:rsidTr="006F3985">
        <w:trPr>
          <w:trHeight w:val="20"/>
          <w:jc w:val="center"/>
        </w:trPr>
        <w:tc>
          <w:tcPr>
            <w:tcW w:w="444" w:type="pct"/>
            <w:tcBorders>
              <w:top w:val="single" w:sz="4" w:space="0" w:color="auto"/>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sz w:val="20"/>
                <w:szCs w:val="20"/>
                <w:lang w:eastAsia="ru-RU"/>
              </w:rPr>
              <w:t> </w:t>
            </w:r>
          </w:p>
        </w:tc>
        <w:tc>
          <w:tcPr>
            <w:tcW w:w="1306" w:type="pct"/>
            <w:tcBorders>
              <w:top w:val="single" w:sz="4" w:space="0" w:color="auto"/>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rPr>
                <w:rFonts w:ascii="Times New Roman" w:eastAsia="Times New Roman" w:hAnsi="Times New Roman" w:cs="Times New Roman"/>
                <w:sz w:val="20"/>
                <w:szCs w:val="20"/>
                <w:lang w:eastAsia="ru-RU"/>
              </w:rPr>
            </w:pPr>
            <w:r w:rsidRPr="006F3985">
              <w:rPr>
                <w:rFonts w:ascii="Times New Roman" w:eastAsia="Times New Roman" w:hAnsi="Times New Roman" w:cs="Times New Roman"/>
                <w:b/>
                <w:sz w:val="20"/>
                <w:lang w:eastAsia="ru-RU"/>
              </w:rPr>
              <w:t>Прямые затраты:</w:t>
            </w:r>
          </w:p>
        </w:tc>
        <w:tc>
          <w:tcPr>
            <w:tcW w:w="341" w:type="pct"/>
            <w:tcBorders>
              <w:top w:val="single" w:sz="4" w:space="0" w:color="auto"/>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
                <w:sz w:val="20"/>
                <w:lang w:eastAsia="ru-RU"/>
              </w:rPr>
              <w:t>руб.</w:t>
            </w:r>
          </w:p>
        </w:tc>
        <w:tc>
          <w:tcPr>
            <w:tcW w:w="1140" w:type="pct"/>
            <w:tcBorders>
              <w:top w:val="single" w:sz="4" w:space="0" w:color="auto"/>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
                <w:sz w:val="20"/>
                <w:lang w:eastAsia="ru-RU"/>
              </w:rPr>
              <w:t>30,91</w:t>
            </w:r>
          </w:p>
        </w:tc>
        <w:tc>
          <w:tcPr>
            <w:tcW w:w="1097" w:type="pct"/>
            <w:tcBorders>
              <w:top w:val="single" w:sz="4" w:space="0" w:color="auto"/>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
                <w:sz w:val="20"/>
                <w:lang w:eastAsia="ru-RU"/>
              </w:rPr>
              <w:t>56,26</w:t>
            </w:r>
          </w:p>
        </w:tc>
        <w:tc>
          <w:tcPr>
            <w:tcW w:w="672" w:type="pct"/>
            <w:tcBorders>
              <w:top w:val="single" w:sz="4" w:space="0" w:color="auto"/>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
                <w:sz w:val="20"/>
                <w:lang w:eastAsia="ru-RU"/>
              </w:rPr>
              <w:t>19,77</w:t>
            </w:r>
          </w:p>
        </w:tc>
      </w:tr>
      <w:tr w:rsidR="006F3985" w:rsidRPr="006F3985" w:rsidTr="006F3985">
        <w:trPr>
          <w:trHeight w:val="20"/>
          <w:jc w:val="center"/>
        </w:trPr>
        <w:tc>
          <w:tcPr>
            <w:tcW w:w="444"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sz w:val="20"/>
                <w:szCs w:val="20"/>
                <w:lang w:eastAsia="ru-RU"/>
              </w:rPr>
              <w:t> </w:t>
            </w:r>
          </w:p>
        </w:tc>
        <w:tc>
          <w:tcPr>
            <w:tcW w:w="1306"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заработная плата рабочих</w:t>
            </w:r>
          </w:p>
        </w:tc>
        <w:tc>
          <w:tcPr>
            <w:tcW w:w="341"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руб.</w:t>
            </w:r>
          </w:p>
        </w:tc>
        <w:tc>
          <w:tcPr>
            <w:tcW w:w="1140"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16,43</w:t>
            </w:r>
          </w:p>
        </w:tc>
        <w:tc>
          <w:tcPr>
            <w:tcW w:w="1097"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33,73</w:t>
            </w:r>
          </w:p>
        </w:tc>
        <w:tc>
          <w:tcPr>
            <w:tcW w:w="672"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19,77</w:t>
            </w:r>
          </w:p>
        </w:tc>
      </w:tr>
      <w:tr w:rsidR="006F3985" w:rsidRPr="006F3985" w:rsidTr="006F3985">
        <w:trPr>
          <w:trHeight w:val="20"/>
          <w:jc w:val="center"/>
        </w:trPr>
        <w:tc>
          <w:tcPr>
            <w:tcW w:w="444"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sz w:val="20"/>
                <w:szCs w:val="20"/>
                <w:lang w:eastAsia="ru-RU"/>
              </w:rPr>
              <w:t> </w:t>
            </w:r>
          </w:p>
        </w:tc>
        <w:tc>
          <w:tcPr>
            <w:tcW w:w="1306"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эксплуатация машин</w:t>
            </w:r>
          </w:p>
        </w:tc>
        <w:tc>
          <w:tcPr>
            <w:tcW w:w="341"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руб.</w:t>
            </w:r>
          </w:p>
        </w:tc>
        <w:tc>
          <w:tcPr>
            <w:tcW w:w="1140"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0,00</w:t>
            </w:r>
          </w:p>
        </w:tc>
        <w:tc>
          <w:tcPr>
            <w:tcW w:w="1097"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0,00</w:t>
            </w:r>
          </w:p>
        </w:tc>
        <w:tc>
          <w:tcPr>
            <w:tcW w:w="672"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0,00</w:t>
            </w:r>
          </w:p>
        </w:tc>
      </w:tr>
      <w:tr w:rsidR="006F3985" w:rsidRPr="006F3985" w:rsidTr="006F3985">
        <w:trPr>
          <w:trHeight w:val="20"/>
          <w:jc w:val="center"/>
        </w:trPr>
        <w:tc>
          <w:tcPr>
            <w:tcW w:w="444"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sz w:val="20"/>
                <w:szCs w:val="20"/>
                <w:lang w:eastAsia="ru-RU"/>
              </w:rPr>
              <w:t> </w:t>
            </w:r>
          </w:p>
        </w:tc>
        <w:tc>
          <w:tcPr>
            <w:tcW w:w="1306"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в том числе: заработная плата</w:t>
            </w:r>
          </w:p>
        </w:tc>
        <w:tc>
          <w:tcPr>
            <w:tcW w:w="341"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руб.</w:t>
            </w:r>
          </w:p>
        </w:tc>
        <w:tc>
          <w:tcPr>
            <w:tcW w:w="1140"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0,00</w:t>
            </w:r>
          </w:p>
        </w:tc>
        <w:tc>
          <w:tcPr>
            <w:tcW w:w="1097"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0,00</w:t>
            </w:r>
          </w:p>
        </w:tc>
        <w:tc>
          <w:tcPr>
            <w:tcW w:w="672"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0,00</w:t>
            </w:r>
          </w:p>
        </w:tc>
      </w:tr>
      <w:tr w:rsidR="006F3985" w:rsidRPr="006F3985" w:rsidTr="006F3985">
        <w:trPr>
          <w:trHeight w:val="20"/>
          <w:jc w:val="center"/>
        </w:trPr>
        <w:tc>
          <w:tcPr>
            <w:tcW w:w="444"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sz w:val="20"/>
                <w:szCs w:val="20"/>
                <w:lang w:eastAsia="ru-RU"/>
              </w:rPr>
              <w:t> </w:t>
            </w:r>
          </w:p>
        </w:tc>
        <w:tc>
          <w:tcPr>
            <w:tcW w:w="1306"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материальные ресурсы</w:t>
            </w:r>
          </w:p>
        </w:tc>
        <w:tc>
          <w:tcPr>
            <w:tcW w:w="341"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руб.</w:t>
            </w:r>
          </w:p>
        </w:tc>
        <w:tc>
          <w:tcPr>
            <w:tcW w:w="1140"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14,48</w:t>
            </w:r>
          </w:p>
        </w:tc>
        <w:tc>
          <w:tcPr>
            <w:tcW w:w="1097"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22,53</w:t>
            </w:r>
          </w:p>
        </w:tc>
        <w:tc>
          <w:tcPr>
            <w:tcW w:w="672"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0,00</w:t>
            </w:r>
          </w:p>
        </w:tc>
      </w:tr>
      <w:tr w:rsidR="006F3985" w:rsidRPr="006F3985" w:rsidTr="006F3985">
        <w:trPr>
          <w:trHeight w:val="20"/>
          <w:jc w:val="center"/>
        </w:trPr>
        <w:tc>
          <w:tcPr>
            <w:tcW w:w="444"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sz w:val="20"/>
                <w:szCs w:val="20"/>
                <w:lang w:eastAsia="ru-RU"/>
              </w:rPr>
              <w:t> </w:t>
            </w:r>
          </w:p>
        </w:tc>
        <w:tc>
          <w:tcPr>
            <w:tcW w:w="1306"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rPr>
                <w:rFonts w:ascii="Times New Roman" w:eastAsia="Times New Roman" w:hAnsi="Times New Roman" w:cs="Times New Roman"/>
                <w:sz w:val="20"/>
                <w:szCs w:val="20"/>
                <w:lang w:eastAsia="ru-RU"/>
              </w:rPr>
            </w:pPr>
            <w:r w:rsidRPr="006F3985">
              <w:rPr>
                <w:rFonts w:ascii="Times New Roman" w:eastAsia="Times New Roman" w:hAnsi="Times New Roman" w:cs="Times New Roman"/>
                <w:b/>
                <w:bCs/>
                <w:sz w:val="20"/>
                <w:lang w:eastAsia="ru-RU"/>
              </w:rPr>
              <w:t>Затраты труда рабочих</w:t>
            </w:r>
          </w:p>
        </w:tc>
        <w:tc>
          <w:tcPr>
            <w:tcW w:w="341"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чел.-ч</w:t>
            </w:r>
          </w:p>
        </w:tc>
        <w:tc>
          <w:tcPr>
            <w:tcW w:w="1140"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1,13</w:t>
            </w:r>
          </w:p>
        </w:tc>
        <w:tc>
          <w:tcPr>
            <w:tcW w:w="1097"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2,32</w:t>
            </w:r>
          </w:p>
        </w:tc>
        <w:tc>
          <w:tcPr>
            <w:tcW w:w="672"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1,36</w:t>
            </w:r>
          </w:p>
        </w:tc>
      </w:tr>
      <w:tr w:rsidR="006F3985" w:rsidRPr="006F3985" w:rsidTr="006F3985">
        <w:trPr>
          <w:trHeight w:val="20"/>
          <w:jc w:val="center"/>
        </w:trPr>
        <w:tc>
          <w:tcPr>
            <w:tcW w:w="444"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sz w:val="20"/>
                <w:szCs w:val="20"/>
                <w:lang w:eastAsia="ru-RU"/>
              </w:rPr>
              <w:t> </w:t>
            </w:r>
          </w:p>
        </w:tc>
        <w:tc>
          <w:tcPr>
            <w:tcW w:w="1306"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Материальные ресурсы</w:t>
            </w:r>
          </w:p>
        </w:tc>
        <w:tc>
          <w:tcPr>
            <w:tcW w:w="341"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sz w:val="20"/>
                <w:szCs w:val="20"/>
                <w:lang w:eastAsia="ru-RU"/>
              </w:rPr>
              <w:t> </w:t>
            </w:r>
          </w:p>
        </w:tc>
        <w:tc>
          <w:tcPr>
            <w:tcW w:w="1140"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sz w:val="20"/>
                <w:szCs w:val="20"/>
                <w:lang w:eastAsia="ru-RU"/>
              </w:rPr>
              <w:t> </w:t>
            </w:r>
          </w:p>
        </w:tc>
        <w:tc>
          <w:tcPr>
            <w:tcW w:w="1097"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sz w:val="20"/>
                <w:szCs w:val="20"/>
                <w:lang w:eastAsia="ru-RU"/>
              </w:rPr>
              <w:t> </w:t>
            </w:r>
          </w:p>
        </w:tc>
        <w:tc>
          <w:tcPr>
            <w:tcW w:w="672"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sz w:val="20"/>
                <w:szCs w:val="20"/>
                <w:lang w:eastAsia="ru-RU"/>
              </w:rPr>
              <w:t> </w:t>
            </w:r>
          </w:p>
        </w:tc>
      </w:tr>
      <w:tr w:rsidR="006F3985" w:rsidRPr="006F3985" w:rsidTr="006F3985">
        <w:trPr>
          <w:trHeight w:val="20"/>
          <w:jc w:val="center"/>
        </w:trPr>
        <w:tc>
          <w:tcPr>
            <w:tcW w:w="444"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1.1-1-106</w:t>
            </w:r>
          </w:p>
        </w:tc>
        <w:tc>
          <w:tcPr>
            <w:tcW w:w="1306"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Бязь</w:t>
            </w:r>
          </w:p>
        </w:tc>
        <w:tc>
          <w:tcPr>
            <w:tcW w:w="341"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м</w:t>
            </w:r>
            <w:r w:rsidRPr="006F3985">
              <w:rPr>
                <w:rFonts w:ascii="Times New Roman" w:eastAsia="Times New Roman" w:hAnsi="Times New Roman" w:cs="Times New Roman"/>
                <w:bCs/>
                <w:sz w:val="20"/>
                <w:vertAlign w:val="superscript"/>
                <w:lang w:eastAsia="ru-RU"/>
              </w:rPr>
              <w:t>2</w:t>
            </w:r>
          </w:p>
        </w:tc>
        <w:tc>
          <w:tcPr>
            <w:tcW w:w="1140"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0,35</w:t>
            </w:r>
          </w:p>
        </w:tc>
        <w:tc>
          <w:tcPr>
            <w:tcW w:w="1097"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0,5</w:t>
            </w:r>
          </w:p>
        </w:tc>
        <w:tc>
          <w:tcPr>
            <w:tcW w:w="672"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w:t>
            </w:r>
          </w:p>
        </w:tc>
      </w:tr>
      <w:tr w:rsidR="006F3985" w:rsidRPr="006F3985" w:rsidTr="006F3985">
        <w:trPr>
          <w:trHeight w:val="20"/>
          <w:jc w:val="center"/>
        </w:trPr>
        <w:tc>
          <w:tcPr>
            <w:tcW w:w="444"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1.1-1-515</w:t>
            </w:r>
          </w:p>
        </w:tc>
        <w:tc>
          <w:tcPr>
            <w:tcW w:w="1306"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Лента изоляционная хлопчатобумажная</w:t>
            </w:r>
          </w:p>
        </w:tc>
        <w:tc>
          <w:tcPr>
            <w:tcW w:w="341"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кг</w:t>
            </w:r>
          </w:p>
        </w:tc>
        <w:tc>
          <w:tcPr>
            <w:tcW w:w="1140"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0,01</w:t>
            </w:r>
          </w:p>
        </w:tc>
        <w:tc>
          <w:tcPr>
            <w:tcW w:w="1097"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w:t>
            </w:r>
          </w:p>
        </w:tc>
        <w:tc>
          <w:tcPr>
            <w:tcW w:w="672"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w:t>
            </w:r>
          </w:p>
        </w:tc>
      </w:tr>
      <w:tr w:rsidR="006F3985" w:rsidRPr="006F3985" w:rsidTr="006F3985">
        <w:trPr>
          <w:trHeight w:val="20"/>
          <w:jc w:val="center"/>
        </w:trPr>
        <w:tc>
          <w:tcPr>
            <w:tcW w:w="444"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1.1-1-1064</w:t>
            </w:r>
          </w:p>
        </w:tc>
        <w:tc>
          <w:tcPr>
            <w:tcW w:w="1306"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Спирт этиловый технический</w:t>
            </w:r>
          </w:p>
        </w:tc>
        <w:tc>
          <w:tcPr>
            <w:tcW w:w="341"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кг</w:t>
            </w:r>
          </w:p>
        </w:tc>
        <w:tc>
          <w:tcPr>
            <w:tcW w:w="1140"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w:t>
            </w:r>
          </w:p>
        </w:tc>
        <w:tc>
          <w:tcPr>
            <w:tcW w:w="1097"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0,24</w:t>
            </w:r>
          </w:p>
        </w:tc>
        <w:tc>
          <w:tcPr>
            <w:tcW w:w="672"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w:t>
            </w:r>
          </w:p>
        </w:tc>
      </w:tr>
      <w:tr w:rsidR="006F3985" w:rsidRPr="006F3985" w:rsidTr="006F3985">
        <w:trPr>
          <w:trHeight w:val="20"/>
          <w:jc w:val="center"/>
        </w:trPr>
        <w:tc>
          <w:tcPr>
            <w:tcW w:w="444" w:type="pct"/>
            <w:tcBorders>
              <w:top w:val="nil"/>
              <w:left w:val="single" w:sz="4" w:space="0" w:color="auto"/>
              <w:bottom w:val="single" w:sz="4" w:space="0" w:color="auto"/>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1.1-2-77</w:t>
            </w:r>
          </w:p>
        </w:tc>
        <w:tc>
          <w:tcPr>
            <w:tcW w:w="1306" w:type="pct"/>
            <w:tcBorders>
              <w:top w:val="nil"/>
              <w:left w:val="single" w:sz="4" w:space="0" w:color="auto"/>
              <w:bottom w:val="single" w:sz="4" w:space="0" w:color="auto"/>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Средство чистящее "Чистоль"</w:t>
            </w:r>
          </w:p>
        </w:tc>
        <w:tc>
          <w:tcPr>
            <w:tcW w:w="341" w:type="pct"/>
            <w:tcBorders>
              <w:top w:val="nil"/>
              <w:left w:val="single" w:sz="4" w:space="0" w:color="auto"/>
              <w:bottom w:val="single" w:sz="4" w:space="0" w:color="auto"/>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кг</w:t>
            </w:r>
          </w:p>
        </w:tc>
        <w:tc>
          <w:tcPr>
            <w:tcW w:w="1140" w:type="pct"/>
            <w:tcBorders>
              <w:top w:val="nil"/>
              <w:left w:val="single" w:sz="4" w:space="0" w:color="auto"/>
              <w:bottom w:val="single" w:sz="4" w:space="0" w:color="auto"/>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0,18</w:t>
            </w:r>
          </w:p>
        </w:tc>
        <w:tc>
          <w:tcPr>
            <w:tcW w:w="1097" w:type="pct"/>
            <w:tcBorders>
              <w:top w:val="nil"/>
              <w:left w:val="single" w:sz="4" w:space="0" w:color="auto"/>
              <w:bottom w:val="single" w:sz="4" w:space="0" w:color="auto"/>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0,24</w:t>
            </w:r>
          </w:p>
        </w:tc>
        <w:tc>
          <w:tcPr>
            <w:tcW w:w="672" w:type="pct"/>
            <w:tcBorders>
              <w:top w:val="nil"/>
              <w:left w:val="single" w:sz="4" w:space="0" w:color="auto"/>
              <w:bottom w:val="single" w:sz="4" w:space="0" w:color="auto"/>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w:t>
            </w:r>
          </w:p>
        </w:tc>
      </w:tr>
    </w:tbl>
    <w:p w:rsidR="006F3985" w:rsidRPr="006F3985" w:rsidRDefault="006F3985" w:rsidP="006F3985">
      <w:pPr>
        <w:keepNext/>
        <w:widowControl w:val="0"/>
        <w:shd w:val="clear" w:color="auto" w:fill="FFFFFF"/>
        <w:autoSpaceDE w:val="0"/>
        <w:autoSpaceDN w:val="0"/>
        <w:adjustRightInd w:val="0"/>
        <w:spacing w:before="120" w:after="120" w:line="240" w:lineRule="auto"/>
        <w:jc w:val="both"/>
        <w:outlineLvl w:val="1"/>
        <w:rPr>
          <w:rFonts w:ascii="Times New Roman" w:eastAsia="Times New Roman" w:hAnsi="Times New Roman" w:cs="Times New Roman"/>
          <w:bCs/>
          <w:sz w:val="24"/>
          <w:lang w:eastAsia="ru-RU"/>
        </w:rPr>
      </w:pPr>
      <w:bookmarkStart w:id="107" w:name="i1081634"/>
      <w:r w:rsidRPr="006F3985">
        <w:rPr>
          <w:rFonts w:ascii="Times New Roman" w:eastAsia="Times New Roman" w:hAnsi="Times New Roman" w:cs="Times New Roman"/>
          <w:b/>
          <w:sz w:val="24"/>
          <w:lang w:eastAsia="ru-RU"/>
        </w:rPr>
        <w:t>Таблица 15-102. Грозоразрядник системы радиосвязи</w:t>
      </w:r>
      <w:bookmarkEnd w:id="107"/>
    </w:p>
    <w:p w:rsidR="006F3985" w:rsidRPr="006F3985" w:rsidRDefault="006F3985" w:rsidP="006F3985">
      <w:pPr>
        <w:widowControl w:val="0"/>
        <w:shd w:val="clear" w:color="auto" w:fill="FFFFFF"/>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6F3985">
        <w:rPr>
          <w:rFonts w:ascii="Times New Roman" w:eastAsia="Times New Roman" w:hAnsi="Times New Roman" w:cs="Times New Roman"/>
          <w:b/>
          <w:bCs/>
          <w:sz w:val="24"/>
          <w:lang w:eastAsia="ru-RU"/>
        </w:rPr>
        <w:t>Состав работ:</w:t>
      </w:r>
      <w:r w:rsidRPr="006F3985">
        <w:rPr>
          <w:rFonts w:ascii="Times New Roman" w:eastAsia="Times New Roman" w:hAnsi="Times New Roman" w:cs="Times New Roman"/>
          <w:bCs/>
          <w:sz w:val="24"/>
          <w:lang w:eastAsia="ru-RU"/>
        </w:rPr>
        <w:t xml:space="preserve"> 1. Внешний осмотр (1, 2).</w:t>
      </w:r>
    </w:p>
    <w:p w:rsidR="006F3985" w:rsidRPr="006F3985" w:rsidRDefault="006F3985" w:rsidP="006F3985">
      <w:pPr>
        <w:widowControl w:val="0"/>
        <w:shd w:val="clear" w:color="auto" w:fill="FFFFFF"/>
        <w:autoSpaceDE w:val="0"/>
        <w:autoSpaceDN w:val="0"/>
        <w:adjustRightInd w:val="0"/>
        <w:spacing w:after="0" w:line="240" w:lineRule="auto"/>
        <w:ind w:left="1588"/>
        <w:jc w:val="both"/>
        <w:rPr>
          <w:rFonts w:ascii="Times New Roman" w:eastAsia="Times New Roman" w:hAnsi="Times New Roman" w:cs="Times New Roman"/>
          <w:bCs/>
          <w:sz w:val="24"/>
          <w:lang w:eastAsia="ru-RU"/>
        </w:rPr>
      </w:pPr>
      <w:r w:rsidRPr="006F3985">
        <w:rPr>
          <w:rFonts w:ascii="Times New Roman" w:eastAsia="Times New Roman" w:hAnsi="Times New Roman" w:cs="Times New Roman"/>
          <w:bCs/>
          <w:sz w:val="24"/>
          <w:lang w:eastAsia="ru-RU"/>
        </w:rPr>
        <w:t>2. Проверка и подтяжка крепления, очистка от пыли и грязи (1, 2).</w:t>
      </w:r>
    </w:p>
    <w:p w:rsidR="006F3985" w:rsidRPr="006F3985" w:rsidRDefault="006F3985" w:rsidP="006F3985">
      <w:pPr>
        <w:widowControl w:val="0"/>
        <w:shd w:val="clear" w:color="auto" w:fill="FFFFFF"/>
        <w:autoSpaceDE w:val="0"/>
        <w:autoSpaceDN w:val="0"/>
        <w:adjustRightInd w:val="0"/>
        <w:spacing w:after="0" w:line="240" w:lineRule="auto"/>
        <w:ind w:left="1588"/>
        <w:jc w:val="both"/>
        <w:rPr>
          <w:rFonts w:ascii="Times New Roman" w:eastAsia="Times New Roman" w:hAnsi="Times New Roman" w:cs="Times New Roman"/>
          <w:bCs/>
          <w:sz w:val="24"/>
          <w:lang w:eastAsia="ru-RU"/>
        </w:rPr>
      </w:pPr>
      <w:r w:rsidRPr="006F3985">
        <w:rPr>
          <w:rFonts w:ascii="Times New Roman" w:eastAsia="Times New Roman" w:hAnsi="Times New Roman" w:cs="Times New Roman"/>
          <w:bCs/>
          <w:sz w:val="24"/>
          <w:lang w:eastAsia="ru-RU"/>
        </w:rPr>
        <w:t>3. Проверка и зачистка заземляющих контактов (1, 2)</w:t>
      </w:r>
    </w:p>
    <w:p w:rsidR="006F3985" w:rsidRPr="006F3985" w:rsidRDefault="006F3985" w:rsidP="006F3985">
      <w:pPr>
        <w:widowControl w:val="0"/>
        <w:shd w:val="clear" w:color="auto" w:fill="FFFFFF"/>
        <w:autoSpaceDE w:val="0"/>
        <w:autoSpaceDN w:val="0"/>
        <w:adjustRightInd w:val="0"/>
        <w:spacing w:after="0" w:line="240" w:lineRule="auto"/>
        <w:ind w:left="1588"/>
        <w:jc w:val="both"/>
        <w:rPr>
          <w:rFonts w:ascii="Times New Roman" w:eastAsia="Times New Roman" w:hAnsi="Times New Roman" w:cs="Times New Roman"/>
          <w:bCs/>
          <w:sz w:val="24"/>
          <w:lang w:eastAsia="ru-RU"/>
        </w:rPr>
      </w:pPr>
      <w:r w:rsidRPr="006F3985">
        <w:rPr>
          <w:rFonts w:ascii="Times New Roman" w:eastAsia="Times New Roman" w:hAnsi="Times New Roman" w:cs="Times New Roman"/>
          <w:bCs/>
          <w:sz w:val="24"/>
          <w:lang w:eastAsia="ru-RU"/>
        </w:rPr>
        <w:t>4. Покраска грозоразрядника (2).</w:t>
      </w:r>
    </w:p>
    <w:p w:rsidR="006F3985" w:rsidRPr="006F3985" w:rsidRDefault="006F3985" w:rsidP="006F3985">
      <w:pPr>
        <w:widowControl w:val="0"/>
        <w:shd w:val="clear" w:color="auto" w:fill="FFFFFF"/>
        <w:autoSpaceDE w:val="0"/>
        <w:autoSpaceDN w:val="0"/>
        <w:adjustRightInd w:val="0"/>
        <w:spacing w:after="0" w:line="240" w:lineRule="auto"/>
        <w:ind w:left="1588"/>
        <w:jc w:val="both"/>
        <w:rPr>
          <w:rFonts w:ascii="Times New Roman" w:eastAsia="Times New Roman" w:hAnsi="Times New Roman" w:cs="Times New Roman"/>
          <w:bCs/>
          <w:sz w:val="24"/>
          <w:lang w:eastAsia="ru-RU"/>
        </w:rPr>
      </w:pPr>
      <w:r w:rsidRPr="006F3985">
        <w:rPr>
          <w:rFonts w:ascii="Times New Roman" w:eastAsia="Times New Roman" w:hAnsi="Times New Roman" w:cs="Times New Roman"/>
          <w:bCs/>
          <w:sz w:val="24"/>
          <w:lang w:eastAsia="ru-RU"/>
        </w:rPr>
        <w:t>5. Разборка крепления, отключение шины заземления (3).</w:t>
      </w:r>
    </w:p>
    <w:p w:rsidR="006F3985" w:rsidRPr="006F3985" w:rsidRDefault="006F3985" w:rsidP="006F3985">
      <w:pPr>
        <w:widowControl w:val="0"/>
        <w:shd w:val="clear" w:color="auto" w:fill="FFFFFF"/>
        <w:autoSpaceDE w:val="0"/>
        <w:autoSpaceDN w:val="0"/>
        <w:adjustRightInd w:val="0"/>
        <w:spacing w:after="0" w:line="240" w:lineRule="auto"/>
        <w:ind w:left="1588"/>
        <w:jc w:val="both"/>
        <w:rPr>
          <w:rFonts w:ascii="Times New Roman" w:eastAsia="Times New Roman" w:hAnsi="Times New Roman" w:cs="Times New Roman"/>
          <w:bCs/>
          <w:sz w:val="24"/>
          <w:lang w:eastAsia="ru-RU"/>
        </w:rPr>
      </w:pPr>
      <w:r w:rsidRPr="006F3985">
        <w:rPr>
          <w:rFonts w:ascii="Times New Roman" w:eastAsia="Times New Roman" w:hAnsi="Times New Roman" w:cs="Times New Roman"/>
          <w:bCs/>
          <w:sz w:val="24"/>
          <w:lang w:eastAsia="ru-RU"/>
        </w:rPr>
        <w:t>6. Демонтаж и монтаж грозоразрядника (3).</w:t>
      </w:r>
    </w:p>
    <w:p w:rsidR="006F3985" w:rsidRPr="006F3985" w:rsidRDefault="006F3985" w:rsidP="006F3985">
      <w:pPr>
        <w:widowControl w:val="0"/>
        <w:shd w:val="clear" w:color="auto" w:fill="FFFFFF"/>
        <w:autoSpaceDE w:val="0"/>
        <w:autoSpaceDN w:val="0"/>
        <w:adjustRightInd w:val="0"/>
        <w:spacing w:after="0" w:line="240" w:lineRule="auto"/>
        <w:ind w:left="1588"/>
        <w:jc w:val="both"/>
        <w:rPr>
          <w:rFonts w:ascii="Times New Roman" w:eastAsia="Times New Roman" w:hAnsi="Times New Roman" w:cs="Times New Roman"/>
          <w:bCs/>
          <w:sz w:val="24"/>
          <w:lang w:eastAsia="ru-RU"/>
        </w:rPr>
      </w:pPr>
      <w:r w:rsidRPr="006F3985">
        <w:rPr>
          <w:rFonts w:ascii="Times New Roman" w:eastAsia="Times New Roman" w:hAnsi="Times New Roman" w:cs="Times New Roman"/>
          <w:bCs/>
          <w:sz w:val="24"/>
          <w:lang w:eastAsia="ru-RU"/>
        </w:rPr>
        <w:t>7. Подключение шины заземления (3).</w:t>
      </w:r>
    </w:p>
    <w:p w:rsidR="006F3985" w:rsidRPr="006F3985" w:rsidRDefault="006F3985" w:rsidP="006F3985">
      <w:pPr>
        <w:widowControl w:val="0"/>
        <w:shd w:val="clear" w:color="auto" w:fill="FFFFFF"/>
        <w:autoSpaceDE w:val="0"/>
        <w:autoSpaceDN w:val="0"/>
        <w:adjustRightInd w:val="0"/>
        <w:spacing w:after="0" w:line="240" w:lineRule="auto"/>
        <w:ind w:left="1588"/>
        <w:jc w:val="both"/>
        <w:rPr>
          <w:rFonts w:ascii="Times New Roman" w:eastAsia="Times New Roman" w:hAnsi="Times New Roman" w:cs="Times New Roman"/>
          <w:bCs/>
          <w:sz w:val="24"/>
          <w:lang w:eastAsia="ru-RU"/>
        </w:rPr>
      </w:pPr>
      <w:r w:rsidRPr="006F3985">
        <w:rPr>
          <w:rFonts w:ascii="Times New Roman" w:eastAsia="Times New Roman" w:hAnsi="Times New Roman" w:cs="Times New Roman"/>
          <w:bCs/>
          <w:sz w:val="24"/>
          <w:lang w:eastAsia="ru-RU"/>
        </w:rPr>
        <w:t>8. Проверка работы.</w:t>
      </w:r>
    </w:p>
    <w:p w:rsidR="006F3985" w:rsidRPr="006F3985" w:rsidRDefault="006F3985" w:rsidP="006F3985">
      <w:pPr>
        <w:widowControl w:val="0"/>
        <w:shd w:val="clear" w:color="auto" w:fill="FFFFFF"/>
        <w:autoSpaceDE w:val="0"/>
        <w:autoSpaceDN w:val="0"/>
        <w:adjustRightInd w:val="0"/>
        <w:spacing w:after="0" w:line="240" w:lineRule="auto"/>
        <w:ind w:left="1588"/>
        <w:jc w:val="both"/>
        <w:rPr>
          <w:rFonts w:ascii="Times New Roman" w:eastAsia="Times New Roman" w:hAnsi="Times New Roman" w:cs="Times New Roman"/>
          <w:bCs/>
          <w:sz w:val="24"/>
          <w:lang w:eastAsia="ru-RU"/>
        </w:rPr>
      </w:pPr>
      <w:r w:rsidRPr="006F3985">
        <w:rPr>
          <w:rFonts w:ascii="Times New Roman" w:eastAsia="Times New Roman" w:hAnsi="Times New Roman" w:cs="Times New Roman"/>
          <w:bCs/>
          <w:sz w:val="24"/>
          <w:lang w:eastAsia="ru-RU"/>
        </w:rPr>
        <w:t>9. Запись данных в журнал учета работ по ТО и ППР.</w:t>
      </w:r>
    </w:p>
    <w:p w:rsidR="006F3985" w:rsidRPr="006F3985" w:rsidRDefault="006F3985" w:rsidP="006F3985">
      <w:pPr>
        <w:widowControl w:val="0"/>
        <w:shd w:val="clear" w:color="auto" w:fill="FFFFFF"/>
        <w:autoSpaceDE w:val="0"/>
        <w:autoSpaceDN w:val="0"/>
        <w:adjustRightInd w:val="0"/>
        <w:spacing w:before="120" w:after="120" w:line="240" w:lineRule="auto"/>
        <w:jc w:val="both"/>
        <w:rPr>
          <w:rFonts w:ascii="Times New Roman" w:eastAsia="Times New Roman" w:hAnsi="Times New Roman" w:cs="Times New Roman"/>
          <w:sz w:val="20"/>
          <w:szCs w:val="20"/>
          <w:lang w:eastAsia="ru-RU"/>
        </w:rPr>
      </w:pPr>
      <w:r w:rsidRPr="006F3985">
        <w:rPr>
          <w:rFonts w:ascii="Times New Roman" w:eastAsia="Times New Roman" w:hAnsi="Times New Roman" w:cs="Times New Roman"/>
          <w:b/>
          <w:bCs/>
          <w:sz w:val="24"/>
          <w:lang w:eastAsia="ru-RU"/>
        </w:rPr>
        <w:t>Измеритель:</w:t>
      </w:r>
      <w:r w:rsidRPr="006F3985">
        <w:rPr>
          <w:rFonts w:ascii="Times New Roman" w:eastAsia="Times New Roman" w:hAnsi="Times New Roman" w:cs="Times New Roman"/>
          <w:bCs/>
          <w:sz w:val="24"/>
          <w:lang w:eastAsia="ru-RU"/>
        </w:rPr>
        <w:t xml:space="preserve"> 1 шт.</w:t>
      </w:r>
    </w:p>
    <w:tbl>
      <w:tblPr>
        <w:tblW w:w="5000" w:type="pct"/>
        <w:jc w:val="center"/>
        <w:tblBorders>
          <w:top w:val="single" w:sz="4" w:space="0" w:color="auto"/>
          <w:left w:val="single" w:sz="4" w:space="0" w:color="auto"/>
          <w:bottom w:val="single" w:sz="4" w:space="0" w:color="auto"/>
          <w:right w:val="single" w:sz="4" w:space="0" w:color="auto"/>
        </w:tblBorders>
        <w:tblCellMar>
          <w:left w:w="40" w:type="dxa"/>
          <w:right w:w="40" w:type="dxa"/>
        </w:tblCellMar>
        <w:tblLook w:val="04A0"/>
      </w:tblPr>
      <w:tblGrid>
        <w:gridCol w:w="867"/>
        <w:gridCol w:w="2723"/>
        <w:gridCol w:w="872"/>
        <w:gridCol w:w="2178"/>
        <w:gridCol w:w="1527"/>
        <w:gridCol w:w="1268"/>
      </w:tblGrid>
      <w:tr w:rsidR="006F3985" w:rsidRPr="006F3985" w:rsidTr="006F3985">
        <w:trPr>
          <w:trHeight w:val="20"/>
          <w:jc w:val="center"/>
        </w:trPr>
        <w:tc>
          <w:tcPr>
            <w:tcW w:w="460" w:type="pct"/>
            <w:vMerge w:val="restart"/>
            <w:tcBorders>
              <w:top w:val="single" w:sz="4" w:space="0" w:color="auto"/>
              <w:left w:val="single" w:sz="4" w:space="0" w:color="auto"/>
              <w:bottom w:val="single" w:sz="4" w:space="0" w:color="auto"/>
              <w:right w:val="single" w:sz="4" w:space="0" w:color="auto"/>
            </w:tcBorders>
            <w:shd w:val="clear" w:color="auto" w:fill="FFFFFF"/>
            <w:vAlign w:val="center"/>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
                <w:sz w:val="20"/>
                <w:lang w:eastAsia="ru-RU"/>
              </w:rPr>
              <w:t>Код</w:t>
            </w:r>
          </w:p>
        </w:tc>
        <w:tc>
          <w:tcPr>
            <w:tcW w:w="1443" w:type="pct"/>
            <w:vMerge w:val="restart"/>
            <w:tcBorders>
              <w:top w:val="single" w:sz="4" w:space="0" w:color="auto"/>
              <w:left w:val="single" w:sz="4" w:space="0" w:color="auto"/>
              <w:bottom w:val="single" w:sz="4" w:space="0" w:color="auto"/>
              <w:right w:val="single" w:sz="4" w:space="0" w:color="auto"/>
            </w:tcBorders>
            <w:shd w:val="clear" w:color="auto" w:fill="FFFFFF"/>
            <w:vAlign w:val="center"/>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
                <w:sz w:val="20"/>
                <w:lang w:eastAsia="ru-RU"/>
              </w:rPr>
              <w:t>Наименование ресурсов, статей затрат</w:t>
            </w:r>
          </w:p>
        </w:tc>
        <w:tc>
          <w:tcPr>
            <w:tcW w:w="462" w:type="pct"/>
            <w:vMerge w:val="restart"/>
            <w:tcBorders>
              <w:top w:val="single" w:sz="4" w:space="0" w:color="auto"/>
              <w:left w:val="single" w:sz="4" w:space="0" w:color="auto"/>
              <w:bottom w:val="single" w:sz="4" w:space="0" w:color="auto"/>
              <w:right w:val="single" w:sz="4" w:space="0" w:color="auto"/>
            </w:tcBorders>
            <w:shd w:val="clear" w:color="auto" w:fill="FFFFFF"/>
            <w:vAlign w:val="center"/>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
                <w:sz w:val="20"/>
                <w:lang w:eastAsia="ru-RU"/>
              </w:rPr>
              <w:t>Ед. измер.</w:t>
            </w:r>
          </w:p>
        </w:tc>
        <w:tc>
          <w:tcPr>
            <w:tcW w:w="1154"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Техническое обслуживание</w:t>
            </w:r>
          </w:p>
        </w:tc>
        <w:tc>
          <w:tcPr>
            <w:tcW w:w="809"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Текущий ремонт</w:t>
            </w:r>
          </w:p>
        </w:tc>
        <w:tc>
          <w:tcPr>
            <w:tcW w:w="672"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Замена</w:t>
            </w:r>
          </w:p>
        </w:tc>
      </w:tr>
      <w:tr w:rsidR="006F3985" w:rsidRPr="006F3985" w:rsidTr="006F3985">
        <w:trPr>
          <w:trHeight w:val="20"/>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6F3985" w:rsidRPr="006F3985" w:rsidRDefault="006F3985" w:rsidP="006F3985">
            <w:pPr>
              <w:spacing w:after="0" w:line="240" w:lineRule="auto"/>
              <w:rPr>
                <w:rFonts w:ascii="Times New Roman" w:eastAsia="Times New Roman" w:hAnsi="Times New Roman" w:cs="Times New Roman"/>
                <w:sz w:val="20"/>
                <w:szCs w:val="20"/>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F3985" w:rsidRPr="006F3985" w:rsidRDefault="006F3985" w:rsidP="006F3985">
            <w:pPr>
              <w:spacing w:after="0" w:line="240" w:lineRule="auto"/>
              <w:rPr>
                <w:rFonts w:ascii="Times New Roman" w:eastAsia="Times New Roman" w:hAnsi="Times New Roman" w:cs="Times New Roman"/>
                <w:sz w:val="20"/>
                <w:szCs w:val="20"/>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F3985" w:rsidRPr="006F3985" w:rsidRDefault="006F3985" w:rsidP="006F3985">
            <w:pPr>
              <w:spacing w:after="0" w:line="240" w:lineRule="auto"/>
              <w:rPr>
                <w:rFonts w:ascii="Times New Roman" w:eastAsia="Times New Roman" w:hAnsi="Times New Roman" w:cs="Times New Roman"/>
                <w:sz w:val="20"/>
                <w:szCs w:val="20"/>
                <w:lang w:eastAsia="ru-RU"/>
              </w:rPr>
            </w:pPr>
          </w:p>
        </w:tc>
        <w:tc>
          <w:tcPr>
            <w:tcW w:w="1154" w:type="pct"/>
            <w:tcBorders>
              <w:top w:val="single" w:sz="4" w:space="0" w:color="auto"/>
              <w:left w:val="single" w:sz="4" w:space="0" w:color="auto"/>
              <w:bottom w:val="single" w:sz="4" w:space="0" w:color="auto"/>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15-102-1</w:t>
            </w:r>
          </w:p>
        </w:tc>
        <w:tc>
          <w:tcPr>
            <w:tcW w:w="809" w:type="pct"/>
            <w:tcBorders>
              <w:top w:val="single" w:sz="4" w:space="0" w:color="auto"/>
              <w:left w:val="single" w:sz="4" w:space="0" w:color="auto"/>
              <w:bottom w:val="single" w:sz="4" w:space="0" w:color="auto"/>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15-102-2</w:t>
            </w:r>
          </w:p>
        </w:tc>
        <w:tc>
          <w:tcPr>
            <w:tcW w:w="672" w:type="pct"/>
            <w:tcBorders>
              <w:top w:val="single" w:sz="4" w:space="0" w:color="auto"/>
              <w:left w:val="single" w:sz="4" w:space="0" w:color="auto"/>
              <w:bottom w:val="single" w:sz="4" w:space="0" w:color="auto"/>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15-102-3</w:t>
            </w:r>
          </w:p>
        </w:tc>
      </w:tr>
      <w:tr w:rsidR="006F3985" w:rsidRPr="006F3985" w:rsidTr="006F3985">
        <w:trPr>
          <w:trHeight w:val="20"/>
          <w:jc w:val="center"/>
        </w:trPr>
        <w:tc>
          <w:tcPr>
            <w:tcW w:w="460" w:type="pct"/>
            <w:tcBorders>
              <w:top w:val="single" w:sz="4" w:space="0" w:color="auto"/>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sz w:val="20"/>
                <w:szCs w:val="20"/>
                <w:lang w:eastAsia="ru-RU"/>
              </w:rPr>
              <w:t> </w:t>
            </w:r>
          </w:p>
        </w:tc>
        <w:tc>
          <w:tcPr>
            <w:tcW w:w="1443" w:type="pct"/>
            <w:tcBorders>
              <w:top w:val="single" w:sz="4" w:space="0" w:color="auto"/>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rPr>
                <w:rFonts w:ascii="Times New Roman" w:eastAsia="Times New Roman" w:hAnsi="Times New Roman" w:cs="Times New Roman"/>
                <w:sz w:val="20"/>
                <w:szCs w:val="20"/>
                <w:lang w:eastAsia="ru-RU"/>
              </w:rPr>
            </w:pPr>
            <w:r w:rsidRPr="006F3985">
              <w:rPr>
                <w:rFonts w:ascii="Times New Roman" w:eastAsia="Times New Roman" w:hAnsi="Times New Roman" w:cs="Times New Roman"/>
                <w:b/>
                <w:sz w:val="20"/>
                <w:lang w:eastAsia="ru-RU"/>
              </w:rPr>
              <w:t>Прямые затраты:</w:t>
            </w:r>
          </w:p>
        </w:tc>
        <w:tc>
          <w:tcPr>
            <w:tcW w:w="462" w:type="pct"/>
            <w:tcBorders>
              <w:top w:val="single" w:sz="4" w:space="0" w:color="auto"/>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
                <w:sz w:val="20"/>
                <w:lang w:eastAsia="ru-RU"/>
              </w:rPr>
              <w:t>руб.</w:t>
            </w:r>
          </w:p>
        </w:tc>
        <w:tc>
          <w:tcPr>
            <w:tcW w:w="1154" w:type="pct"/>
            <w:tcBorders>
              <w:top w:val="single" w:sz="4" w:space="0" w:color="auto"/>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
                <w:sz w:val="20"/>
                <w:lang w:eastAsia="ru-RU"/>
              </w:rPr>
              <w:t>36,49</w:t>
            </w:r>
          </w:p>
        </w:tc>
        <w:tc>
          <w:tcPr>
            <w:tcW w:w="809" w:type="pct"/>
            <w:tcBorders>
              <w:top w:val="single" w:sz="4" w:space="0" w:color="auto"/>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
                <w:sz w:val="20"/>
                <w:lang w:eastAsia="ru-RU"/>
              </w:rPr>
              <w:t>118,03</w:t>
            </w:r>
          </w:p>
        </w:tc>
        <w:tc>
          <w:tcPr>
            <w:tcW w:w="672" w:type="pct"/>
            <w:tcBorders>
              <w:top w:val="single" w:sz="4" w:space="0" w:color="auto"/>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
                <w:sz w:val="20"/>
                <w:lang w:eastAsia="ru-RU"/>
              </w:rPr>
              <w:t>18,61</w:t>
            </w:r>
          </w:p>
        </w:tc>
      </w:tr>
      <w:tr w:rsidR="006F3985" w:rsidRPr="006F3985" w:rsidTr="006F3985">
        <w:trPr>
          <w:trHeight w:val="20"/>
          <w:jc w:val="center"/>
        </w:trPr>
        <w:tc>
          <w:tcPr>
            <w:tcW w:w="460"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sz w:val="20"/>
                <w:szCs w:val="20"/>
                <w:lang w:eastAsia="ru-RU"/>
              </w:rPr>
              <w:t> </w:t>
            </w:r>
          </w:p>
        </w:tc>
        <w:tc>
          <w:tcPr>
            <w:tcW w:w="1443"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заработная плата рабочих</w:t>
            </w:r>
          </w:p>
        </w:tc>
        <w:tc>
          <w:tcPr>
            <w:tcW w:w="462"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руб.</w:t>
            </w:r>
          </w:p>
        </w:tc>
        <w:tc>
          <w:tcPr>
            <w:tcW w:w="1154"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14,39</w:t>
            </w:r>
          </w:p>
        </w:tc>
        <w:tc>
          <w:tcPr>
            <w:tcW w:w="809"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21,81</w:t>
            </w:r>
          </w:p>
        </w:tc>
        <w:tc>
          <w:tcPr>
            <w:tcW w:w="672"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18,61</w:t>
            </w:r>
          </w:p>
        </w:tc>
      </w:tr>
      <w:tr w:rsidR="006F3985" w:rsidRPr="006F3985" w:rsidTr="006F3985">
        <w:trPr>
          <w:trHeight w:val="20"/>
          <w:jc w:val="center"/>
        </w:trPr>
        <w:tc>
          <w:tcPr>
            <w:tcW w:w="460"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sz w:val="20"/>
                <w:szCs w:val="20"/>
                <w:lang w:eastAsia="ru-RU"/>
              </w:rPr>
              <w:t> </w:t>
            </w:r>
          </w:p>
        </w:tc>
        <w:tc>
          <w:tcPr>
            <w:tcW w:w="1443"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эксплуатация машин</w:t>
            </w:r>
          </w:p>
        </w:tc>
        <w:tc>
          <w:tcPr>
            <w:tcW w:w="462"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руб.</w:t>
            </w:r>
          </w:p>
        </w:tc>
        <w:tc>
          <w:tcPr>
            <w:tcW w:w="1154"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0,00</w:t>
            </w:r>
          </w:p>
        </w:tc>
        <w:tc>
          <w:tcPr>
            <w:tcW w:w="809"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0,00</w:t>
            </w:r>
          </w:p>
        </w:tc>
        <w:tc>
          <w:tcPr>
            <w:tcW w:w="672"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0,00</w:t>
            </w:r>
          </w:p>
        </w:tc>
      </w:tr>
      <w:tr w:rsidR="006F3985" w:rsidRPr="006F3985" w:rsidTr="006F3985">
        <w:trPr>
          <w:trHeight w:val="20"/>
          <w:jc w:val="center"/>
        </w:trPr>
        <w:tc>
          <w:tcPr>
            <w:tcW w:w="460"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sz w:val="20"/>
                <w:szCs w:val="20"/>
                <w:lang w:eastAsia="ru-RU"/>
              </w:rPr>
              <w:t> </w:t>
            </w:r>
          </w:p>
        </w:tc>
        <w:tc>
          <w:tcPr>
            <w:tcW w:w="1443"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в том числе: заработная плата</w:t>
            </w:r>
          </w:p>
        </w:tc>
        <w:tc>
          <w:tcPr>
            <w:tcW w:w="462"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руб.</w:t>
            </w:r>
          </w:p>
        </w:tc>
        <w:tc>
          <w:tcPr>
            <w:tcW w:w="1154"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0,00</w:t>
            </w:r>
          </w:p>
        </w:tc>
        <w:tc>
          <w:tcPr>
            <w:tcW w:w="809"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0,00</w:t>
            </w:r>
          </w:p>
        </w:tc>
        <w:tc>
          <w:tcPr>
            <w:tcW w:w="672"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0,00</w:t>
            </w:r>
          </w:p>
        </w:tc>
      </w:tr>
      <w:tr w:rsidR="006F3985" w:rsidRPr="006F3985" w:rsidTr="006F3985">
        <w:trPr>
          <w:trHeight w:val="20"/>
          <w:jc w:val="center"/>
        </w:trPr>
        <w:tc>
          <w:tcPr>
            <w:tcW w:w="460"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sz w:val="20"/>
                <w:szCs w:val="20"/>
                <w:lang w:eastAsia="ru-RU"/>
              </w:rPr>
              <w:t> </w:t>
            </w:r>
          </w:p>
        </w:tc>
        <w:tc>
          <w:tcPr>
            <w:tcW w:w="1443"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материальные ресурсы</w:t>
            </w:r>
          </w:p>
        </w:tc>
        <w:tc>
          <w:tcPr>
            <w:tcW w:w="462"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руб.</w:t>
            </w:r>
          </w:p>
        </w:tc>
        <w:tc>
          <w:tcPr>
            <w:tcW w:w="1154"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22,10</w:t>
            </w:r>
          </w:p>
        </w:tc>
        <w:tc>
          <w:tcPr>
            <w:tcW w:w="809"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96,22</w:t>
            </w:r>
          </w:p>
        </w:tc>
        <w:tc>
          <w:tcPr>
            <w:tcW w:w="672"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0,00</w:t>
            </w:r>
          </w:p>
        </w:tc>
      </w:tr>
      <w:tr w:rsidR="006F3985" w:rsidRPr="006F3985" w:rsidTr="006F3985">
        <w:trPr>
          <w:trHeight w:val="20"/>
          <w:jc w:val="center"/>
        </w:trPr>
        <w:tc>
          <w:tcPr>
            <w:tcW w:w="460"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sz w:val="20"/>
                <w:szCs w:val="20"/>
                <w:lang w:eastAsia="ru-RU"/>
              </w:rPr>
              <w:t> </w:t>
            </w:r>
          </w:p>
        </w:tc>
        <w:tc>
          <w:tcPr>
            <w:tcW w:w="1443"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rPr>
                <w:rFonts w:ascii="Times New Roman" w:eastAsia="Times New Roman" w:hAnsi="Times New Roman" w:cs="Times New Roman"/>
                <w:sz w:val="20"/>
                <w:szCs w:val="20"/>
                <w:lang w:eastAsia="ru-RU"/>
              </w:rPr>
            </w:pPr>
            <w:r w:rsidRPr="006F3985">
              <w:rPr>
                <w:rFonts w:ascii="Times New Roman" w:eastAsia="Times New Roman" w:hAnsi="Times New Roman" w:cs="Times New Roman"/>
                <w:b/>
                <w:bCs/>
                <w:sz w:val="20"/>
                <w:lang w:eastAsia="ru-RU"/>
              </w:rPr>
              <w:t>Затраты труда рабочих</w:t>
            </w:r>
          </w:p>
        </w:tc>
        <w:tc>
          <w:tcPr>
            <w:tcW w:w="462"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чел.-ч</w:t>
            </w:r>
          </w:p>
        </w:tc>
        <w:tc>
          <w:tcPr>
            <w:tcW w:w="1154"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0,99</w:t>
            </w:r>
          </w:p>
        </w:tc>
        <w:tc>
          <w:tcPr>
            <w:tcW w:w="809"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1,50</w:t>
            </w:r>
          </w:p>
        </w:tc>
        <w:tc>
          <w:tcPr>
            <w:tcW w:w="672"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1,28</w:t>
            </w:r>
          </w:p>
        </w:tc>
      </w:tr>
      <w:tr w:rsidR="006F3985" w:rsidRPr="006F3985" w:rsidTr="006F3985">
        <w:trPr>
          <w:trHeight w:val="20"/>
          <w:jc w:val="center"/>
        </w:trPr>
        <w:tc>
          <w:tcPr>
            <w:tcW w:w="460"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sz w:val="20"/>
                <w:szCs w:val="20"/>
                <w:lang w:eastAsia="ru-RU"/>
              </w:rPr>
              <w:t> </w:t>
            </w:r>
          </w:p>
        </w:tc>
        <w:tc>
          <w:tcPr>
            <w:tcW w:w="1443"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Материальные ресурсы</w:t>
            </w:r>
          </w:p>
        </w:tc>
        <w:tc>
          <w:tcPr>
            <w:tcW w:w="462"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sz w:val="20"/>
                <w:szCs w:val="20"/>
                <w:lang w:eastAsia="ru-RU"/>
              </w:rPr>
              <w:t> </w:t>
            </w:r>
          </w:p>
        </w:tc>
        <w:tc>
          <w:tcPr>
            <w:tcW w:w="1154"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sz w:val="20"/>
                <w:szCs w:val="20"/>
                <w:lang w:eastAsia="ru-RU"/>
              </w:rPr>
              <w:t> </w:t>
            </w:r>
          </w:p>
        </w:tc>
        <w:tc>
          <w:tcPr>
            <w:tcW w:w="809"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sz w:val="20"/>
                <w:szCs w:val="20"/>
                <w:lang w:eastAsia="ru-RU"/>
              </w:rPr>
              <w:t> </w:t>
            </w:r>
          </w:p>
        </w:tc>
        <w:tc>
          <w:tcPr>
            <w:tcW w:w="672"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sz w:val="20"/>
                <w:szCs w:val="20"/>
                <w:lang w:eastAsia="ru-RU"/>
              </w:rPr>
              <w:t> </w:t>
            </w:r>
          </w:p>
        </w:tc>
      </w:tr>
      <w:tr w:rsidR="006F3985" w:rsidRPr="006F3985" w:rsidTr="006F3985">
        <w:trPr>
          <w:trHeight w:val="20"/>
          <w:jc w:val="center"/>
        </w:trPr>
        <w:tc>
          <w:tcPr>
            <w:tcW w:w="460"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1.1-1-106</w:t>
            </w:r>
          </w:p>
        </w:tc>
        <w:tc>
          <w:tcPr>
            <w:tcW w:w="1443"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Бязь</w:t>
            </w:r>
          </w:p>
        </w:tc>
        <w:tc>
          <w:tcPr>
            <w:tcW w:w="462"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м</w:t>
            </w:r>
            <w:r w:rsidRPr="006F3985">
              <w:rPr>
                <w:rFonts w:ascii="Times New Roman" w:eastAsia="Times New Roman" w:hAnsi="Times New Roman" w:cs="Times New Roman"/>
                <w:bCs/>
                <w:sz w:val="20"/>
                <w:vertAlign w:val="superscript"/>
                <w:lang w:eastAsia="ru-RU"/>
              </w:rPr>
              <w:t>2</w:t>
            </w:r>
          </w:p>
        </w:tc>
        <w:tc>
          <w:tcPr>
            <w:tcW w:w="1154"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0,3</w:t>
            </w:r>
          </w:p>
        </w:tc>
        <w:tc>
          <w:tcPr>
            <w:tcW w:w="809"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0,5</w:t>
            </w:r>
          </w:p>
        </w:tc>
        <w:tc>
          <w:tcPr>
            <w:tcW w:w="672"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w:t>
            </w:r>
          </w:p>
        </w:tc>
      </w:tr>
      <w:tr w:rsidR="006F3985" w:rsidRPr="006F3985" w:rsidTr="006F3985">
        <w:trPr>
          <w:trHeight w:val="20"/>
          <w:jc w:val="center"/>
        </w:trPr>
        <w:tc>
          <w:tcPr>
            <w:tcW w:w="460"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1.1-1-465</w:t>
            </w:r>
          </w:p>
        </w:tc>
        <w:tc>
          <w:tcPr>
            <w:tcW w:w="1443"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Краски масляные жидкотертые цветные (готовые к употреблению) для наружных и внутренних работ, марка для работ по металлу</w:t>
            </w:r>
          </w:p>
        </w:tc>
        <w:tc>
          <w:tcPr>
            <w:tcW w:w="462"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т</w:t>
            </w:r>
          </w:p>
        </w:tc>
        <w:tc>
          <w:tcPr>
            <w:tcW w:w="1154"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w:t>
            </w:r>
          </w:p>
        </w:tc>
        <w:tc>
          <w:tcPr>
            <w:tcW w:w="809"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0,00065</w:t>
            </w:r>
          </w:p>
        </w:tc>
        <w:tc>
          <w:tcPr>
            <w:tcW w:w="672"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w:t>
            </w:r>
          </w:p>
        </w:tc>
      </w:tr>
      <w:tr w:rsidR="006F3985" w:rsidRPr="006F3985" w:rsidTr="006F3985">
        <w:trPr>
          <w:trHeight w:val="20"/>
          <w:jc w:val="center"/>
        </w:trPr>
        <w:tc>
          <w:tcPr>
            <w:tcW w:w="460"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1.1-1-1463</w:t>
            </w:r>
          </w:p>
        </w:tc>
        <w:tc>
          <w:tcPr>
            <w:tcW w:w="1443"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Шкурка шлифовальная на бумажной основе</w:t>
            </w:r>
          </w:p>
        </w:tc>
        <w:tc>
          <w:tcPr>
            <w:tcW w:w="462"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м</w:t>
            </w:r>
            <w:r w:rsidRPr="006F3985">
              <w:rPr>
                <w:rFonts w:ascii="Times New Roman" w:eastAsia="Times New Roman" w:hAnsi="Times New Roman" w:cs="Times New Roman"/>
                <w:bCs/>
                <w:sz w:val="20"/>
                <w:vertAlign w:val="superscript"/>
                <w:lang w:eastAsia="ru-RU"/>
              </w:rPr>
              <w:t>2</w:t>
            </w:r>
          </w:p>
        </w:tc>
        <w:tc>
          <w:tcPr>
            <w:tcW w:w="1154"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0,1</w:t>
            </w:r>
          </w:p>
        </w:tc>
        <w:tc>
          <w:tcPr>
            <w:tcW w:w="809"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0,4</w:t>
            </w:r>
          </w:p>
        </w:tc>
        <w:tc>
          <w:tcPr>
            <w:tcW w:w="672"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w:t>
            </w:r>
          </w:p>
        </w:tc>
      </w:tr>
      <w:tr w:rsidR="006F3985" w:rsidRPr="006F3985" w:rsidTr="006F3985">
        <w:trPr>
          <w:trHeight w:val="20"/>
          <w:jc w:val="center"/>
        </w:trPr>
        <w:tc>
          <w:tcPr>
            <w:tcW w:w="460" w:type="pct"/>
            <w:tcBorders>
              <w:top w:val="nil"/>
              <w:left w:val="single" w:sz="4" w:space="0" w:color="auto"/>
              <w:bottom w:val="single" w:sz="4" w:space="0" w:color="auto"/>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1.1-2-77</w:t>
            </w:r>
          </w:p>
        </w:tc>
        <w:tc>
          <w:tcPr>
            <w:tcW w:w="1443" w:type="pct"/>
            <w:tcBorders>
              <w:top w:val="nil"/>
              <w:left w:val="single" w:sz="4" w:space="0" w:color="auto"/>
              <w:bottom w:val="single" w:sz="4" w:space="0" w:color="auto"/>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Средство чистящее "Чистоль"</w:t>
            </w:r>
          </w:p>
        </w:tc>
        <w:tc>
          <w:tcPr>
            <w:tcW w:w="462" w:type="pct"/>
            <w:tcBorders>
              <w:top w:val="nil"/>
              <w:left w:val="single" w:sz="4" w:space="0" w:color="auto"/>
              <w:bottom w:val="single" w:sz="4" w:space="0" w:color="auto"/>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кг</w:t>
            </w:r>
          </w:p>
        </w:tc>
        <w:tc>
          <w:tcPr>
            <w:tcW w:w="1154" w:type="pct"/>
            <w:tcBorders>
              <w:top w:val="nil"/>
              <w:left w:val="single" w:sz="4" w:space="0" w:color="auto"/>
              <w:bottom w:val="single" w:sz="4" w:space="0" w:color="auto"/>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0,12</w:t>
            </w:r>
          </w:p>
        </w:tc>
        <w:tc>
          <w:tcPr>
            <w:tcW w:w="809" w:type="pct"/>
            <w:tcBorders>
              <w:top w:val="nil"/>
              <w:left w:val="single" w:sz="4" w:space="0" w:color="auto"/>
              <w:bottom w:val="single" w:sz="4" w:space="0" w:color="auto"/>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0,072</w:t>
            </w:r>
          </w:p>
        </w:tc>
        <w:tc>
          <w:tcPr>
            <w:tcW w:w="672" w:type="pct"/>
            <w:tcBorders>
              <w:top w:val="nil"/>
              <w:left w:val="single" w:sz="4" w:space="0" w:color="auto"/>
              <w:bottom w:val="single" w:sz="4" w:space="0" w:color="auto"/>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w:t>
            </w:r>
          </w:p>
        </w:tc>
      </w:tr>
    </w:tbl>
    <w:p w:rsidR="006F3985" w:rsidRPr="006F3985" w:rsidRDefault="006F3985" w:rsidP="006F3985">
      <w:pPr>
        <w:keepNext/>
        <w:widowControl w:val="0"/>
        <w:shd w:val="clear" w:color="auto" w:fill="FFFFFF"/>
        <w:autoSpaceDE w:val="0"/>
        <w:autoSpaceDN w:val="0"/>
        <w:adjustRightInd w:val="0"/>
        <w:spacing w:before="120" w:after="120" w:line="240" w:lineRule="auto"/>
        <w:jc w:val="both"/>
        <w:outlineLvl w:val="1"/>
        <w:rPr>
          <w:rFonts w:ascii="Times New Roman" w:eastAsia="Times New Roman" w:hAnsi="Times New Roman" w:cs="Times New Roman"/>
          <w:bCs/>
          <w:sz w:val="24"/>
          <w:lang w:eastAsia="ru-RU"/>
        </w:rPr>
      </w:pPr>
      <w:bookmarkStart w:id="108" w:name="i1097095"/>
      <w:r w:rsidRPr="006F3985">
        <w:rPr>
          <w:rFonts w:ascii="Times New Roman" w:eastAsia="Times New Roman" w:hAnsi="Times New Roman" w:cs="Times New Roman"/>
          <w:b/>
          <w:sz w:val="24"/>
          <w:lang w:eastAsia="ru-RU"/>
        </w:rPr>
        <w:t>Таблица 15-103. Блок питания для радиостанции типа HPN4001 системы радиосвязи</w:t>
      </w:r>
      <w:bookmarkEnd w:id="108"/>
    </w:p>
    <w:p w:rsidR="006F3985" w:rsidRPr="006F3985" w:rsidRDefault="006F3985" w:rsidP="006F3985">
      <w:pPr>
        <w:widowControl w:val="0"/>
        <w:shd w:val="clear" w:color="auto" w:fill="FFFFFF"/>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6F3985">
        <w:rPr>
          <w:rFonts w:ascii="Times New Roman" w:eastAsia="Times New Roman" w:hAnsi="Times New Roman" w:cs="Times New Roman"/>
          <w:b/>
          <w:bCs/>
          <w:sz w:val="24"/>
          <w:lang w:eastAsia="ru-RU"/>
        </w:rPr>
        <w:t>Состав работ:</w:t>
      </w:r>
      <w:r w:rsidRPr="006F3985">
        <w:rPr>
          <w:rFonts w:ascii="Times New Roman" w:eastAsia="Times New Roman" w:hAnsi="Times New Roman" w:cs="Times New Roman"/>
          <w:bCs/>
          <w:sz w:val="24"/>
          <w:lang w:eastAsia="ru-RU"/>
        </w:rPr>
        <w:t xml:space="preserve"> 1. Внешний осмотр блока (1, 2).</w:t>
      </w:r>
    </w:p>
    <w:p w:rsidR="006F3985" w:rsidRPr="006F3985" w:rsidRDefault="006F3985" w:rsidP="006F3985">
      <w:pPr>
        <w:widowControl w:val="0"/>
        <w:shd w:val="clear" w:color="auto" w:fill="FFFFFF"/>
        <w:autoSpaceDE w:val="0"/>
        <w:autoSpaceDN w:val="0"/>
        <w:adjustRightInd w:val="0"/>
        <w:spacing w:after="0" w:line="240" w:lineRule="auto"/>
        <w:ind w:left="1588"/>
        <w:jc w:val="both"/>
        <w:rPr>
          <w:rFonts w:ascii="Times New Roman" w:eastAsia="Times New Roman" w:hAnsi="Times New Roman" w:cs="Times New Roman"/>
          <w:bCs/>
          <w:sz w:val="24"/>
          <w:lang w:eastAsia="ru-RU"/>
        </w:rPr>
      </w:pPr>
      <w:r w:rsidRPr="006F3985">
        <w:rPr>
          <w:rFonts w:ascii="Times New Roman" w:eastAsia="Times New Roman" w:hAnsi="Times New Roman" w:cs="Times New Roman"/>
          <w:bCs/>
          <w:sz w:val="24"/>
          <w:lang w:eastAsia="ru-RU"/>
        </w:rPr>
        <w:t>2. Отключение и подключение питающего напряжения.</w:t>
      </w:r>
    </w:p>
    <w:p w:rsidR="006F3985" w:rsidRPr="006F3985" w:rsidRDefault="006F3985" w:rsidP="006F3985">
      <w:pPr>
        <w:widowControl w:val="0"/>
        <w:shd w:val="clear" w:color="auto" w:fill="FFFFFF"/>
        <w:autoSpaceDE w:val="0"/>
        <w:autoSpaceDN w:val="0"/>
        <w:adjustRightInd w:val="0"/>
        <w:spacing w:after="0" w:line="240" w:lineRule="auto"/>
        <w:ind w:left="1588"/>
        <w:jc w:val="both"/>
        <w:rPr>
          <w:rFonts w:ascii="Times New Roman" w:eastAsia="Times New Roman" w:hAnsi="Times New Roman" w:cs="Times New Roman"/>
          <w:bCs/>
          <w:sz w:val="24"/>
          <w:lang w:eastAsia="ru-RU"/>
        </w:rPr>
      </w:pPr>
      <w:r w:rsidRPr="006F3985">
        <w:rPr>
          <w:rFonts w:ascii="Times New Roman" w:eastAsia="Times New Roman" w:hAnsi="Times New Roman" w:cs="Times New Roman"/>
          <w:bCs/>
          <w:sz w:val="24"/>
          <w:lang w:eastAsia="ru-RU"/>
        </w:rPr>
        <w:t>3. Очистка от пыли и грязи снаружи и изнутри (1, 2).</w:t>
      </w:r>
    </w:p>
    <w:p w:rsidR="006F3985" w:rsidRPr="006F3985" w:rsidRDefault="006F3985" w:rsidP="006F3985">
      <w:pPr>
        <w:widowControl w:val="0"/>
        <w:shd w:val="clear" w:color="auto" w:fill="FFFFFF"/>
        <w:autoSpaceDE w:val="0"/>
        <w:autoSpaceDN w:val="0"/>
        <w:adjustRightInd w:val="0"/>
        <w:spacing w:after="0" w:line="240" w:lineRule="auto"/>
        <w:ind w:left="1588"/>
        <w:jc w:val="both"/>
        <w:rPr>
          <w:rFonts w:ascii="Times New Roman" w:eastAsia="Times New Roman" w:hAnsi="Times New Roman" w:cs="Times New Roman"/>
          <w:bCs/>
          <w:sz w:val="24"/>
          <w:lang w:eastAsia="ru-RU"/>
        </w:rPr>
      </w:pPr>
      <w:r w:rsidRPr="006F3985">
        <w:rPr>
          <w:rFonts w:ascii="Times New Roman" w:eastAsia="Times New Roman" w:hAnsi="Times New Roman" w:cs="Times New Roman"/>
          <w:bCs/>
          <w:sz w:val="24"/>
          <w:lang w:eastAsia="ru-RU"/>
        </w:rPr>
        <w:t>4. Демонтаж и монтаж крышки (1, 2).</w:t>
      </w:r>
    </w:p>
    <w:p w:rsidR="006F3985" w:rsidRPr="006F3985" w:rsidRDefault="006F3985" w:rsidP="006F3985">
      <w:pPr>
        <w:widowControl w:val="0"/>
        <w:shd w:val="clear" w:color="auto" w:fill="FFFFFF"/>
        <w:autoSpaceDE w:val="0"/>
        <w:autoSpaceDN w:val="0"/>
        <w:adjustRightInd w:val="0"/>
        <w:spacing w:after="0" w:line="240" w:lineRule="auto"/>
        <w:ind w:left="1588"/>
        <w:jc w:val="both"/>
        <w:rPr>
          <w:rFonts w:ascii="Times New Roman" w:eastAsia="Times New Roman" w:hAnsi="Times New Roman" w:cs="Times New Roman"/>
          <w:bCs/>
          <w:sz w:val="24"/>
          <w:lang w:eastAsia="ru-RU"/>
        </w:rPr>
      </w:pPr>
      <w:r w:rsidRPr="006F3985">
        <w:rPr>
          <w:rFonts w:ascii="Times New Roman" w:eastAsia="Times New Roman" w:hAnsi="Times New Roman" w:cs="Times New Roman"/>
          <w:bCs/>
          <w:sz w:val="24"/>
          <w:lang w:eastAsia="ru-RU"/>
        </w:rPr>
        <w:t>5. Замена контактов блока и протирка спиртом (2).</w:t>
      </w:r>
    </w:p>
    <w:p w:rsidR="006F3985" w:rsidRPr="006F3985" w:rsidRDefault="006F3985" w:rsidP="006F3985">
      <w:pPr>
        <w:widowControl w:val="0"/>
        <w:shd w:val="clear" w:color="auto" w:fill="FFFFFF"/>
        <w:autoSpaceDE w:val="0"/>
        <w:autoSpaceDN w:val="0"/>
        <w:adjustRightInd w:val="0"/>
        <w:spacing w:after="0" w:line="240" w:lineRule="auto"/>
        <w:ind w:left="1588"/>
        <w:jc w:val="both"/>
        <w:rPr>
          <w:rFonts w:ascii="Times New Roman" w:eastAsia="Times New Roman" w:hAnsi="Times New Roman" w:cs="Times New Roman"/>
          <w:bCs/>
          <w:sz w:val="24"/>
          <w:lang w:eastAsia="ru-RU"/>
        </w:rPr>
      </w:pPr>
      <w:r w:rsidRPr="006F3985">
        <w:rPr>
          <w:rFonts w:ascii="Times New Roman" w:eastAsia="Times New Roman" w:hAnsi="Times New Roman" w:cs="Times New Roman"/>
          <w:bCs/>
          <w:sz w:val="24"/>
          <w:lang w:eastAsia="ru-RU"/>
        </w:rPr>
        <w:t>6. Демонтаж и монтаж блока (3).</w:t>
      </w:r>
    </w:p>
    <w:p w:rsidR="006F3985" w:rsidRPr="006F3985" w:rsidRDefault="006F3985" w:rsidP="006F3985">
      <w:pPr>
        <w:widowControl w:val="0"/>
        <w:shd w:val="clear" w:color="auto" w:fill="FFFFFF"/>
        <w:autoSpaceDE w:val="0"/>
        <w:autoSpaceDN w:val="0"/>
        <w:adjustRightInd w:val="0"/>
        <w:spacing w:after="0" w:line="240" w:lineRule="auto"/>
        <w:ind w:left="1588"/>
        <w:jc w:val="both"/>
        <w:rPr>
          <w:rFonts w:ascii="Times New Roman" w:eastAsia="Times New Roman" w:hAnsi="Times New Roman" w:cs="Times New Roman"/>
          <w:bCs/>
          <w:sz w:val="24"/>
          <w:lang w:eastAsia="ru-RU"/>
        </w:rPr>
      </w:pPr>
      <w:r w:rsidRPr="006F3985">
        <w:rPr>
          <w:rFonts w:ascii="Times New Roman" w:eastAsia="Times New Roman" w:hAnsi="Times New Roman" w:cs="Times New Roman"/>
          <w:bCs/>
          <w:sz w:val="24"/>
          <w:lang w:eastAsia="ru-RU"/>
        </w:rPr>
        <w:t>7. Измерение напряжения, проверка работы.</w:t>
      </w:r>
    </w:p>
    <w:p w:rsidR="006F3985" w:rsidRPr="006F3985" w:rsidRDefault="006F3985" w:rsidP="006F3985">
      <w:pPr>
        <w:widowControl w:val="0"/>
        <w:shd w:val="clear" w:color="auto" w:fill="FFFFFF"/>
        <w:autoSpaceDE w:val="0"/>
        <w:autoSpaceDN w:val="0"/>
        <w:adjustRightInd w:val="0"/>
        <w:spacing w:after="0" w:line="240" w:lineRule="auto"/>
        <w:ind w:left="1588"/>
        <w:jc w:val="both"/>
        <w:rPr>
          <w:rFonts w:ascii="Times New Roman" w:eastAsia="Times New Roman" w:hAnsi="Times New Roman" w:cs="Times New Roman"/>
          <w:bCs/>
          <w:sz w:val="24"/>
          <w:lang w:eastAsia="ru-RU"/>
        </w:rPr>
      </w:pPr>
      <w:r w:rsidRPr="006F3985">
        <w:rPr>
          <w:rFonts w:ascii="Times New Roman" w:eastAsia="Times New Roman" w:hAnsi="Times New Roman" w:cs="Times New Roman"/>
          <w:bCs/>
          <w:sz w:val="24"/>
          <w:lang w:eastAsia="ru-RU"/>
        </w:rPr>
        <w:t>8. Запись данных в журнал учета работ по ТО и ППР.</w:t>
      </w:r>
    </w:p>
    <w:p w:rsidR="006F3985" w:rsidRPr="006F3985" w:rsidRDefault="006F3985" w:rsidP="006F3985">
      <w:pPr>
        <w:widowControl w:val="0"/>
        <w:shd w:val="clear" w:color="auto" w:fill="FFFFFF"/>
        <w:autoSpaceDE w:val="0"/>
        <w:autoSpaceDN w:val="0"/>
        <w:adjustRightInd w:val="0"/>
        <w:spacing w:before="120" w:after="120" w:line="240" w:lineRule="auto"/>
        <w:jc w:val="both"/>
        <w:rPr>
          <w:rFonts w:ascii="Times New Roman" w:eastAsia="Times New Roman" w:hAnsi="Times New Roman" w:cs="Times New Roman"/>
          <w:sz w:val="20"/>
          <w:szCs w:val="20"/>
          <w:lang w:eastAsia="ru-RU"/>
        </w:rPr>
      </w:pPr>
      <w:r w:rsidRPr="006F3985">
        <w:rPr>
          <w:rFonts w:ascii="Times New Roman" w:eastAsia="Times New Roman" w:hAnsi="Times New Roman" w:cs="Times New Roman"/>
          <w:b/>
          <w:bCs/>
          <w:sz w:val="24"/>
          <w:lang w:eastAsia="ru-RU"/>
        </w:rPr>
        <w:t>Измеритель:</w:t>
      </w:r>
      <w:r w:rsidRPr="006F3985">
        <w:rPr>
          <w:rFonts w:ascii="Times New Roman" w:eastAsia="Times New Roman" w:hAnsi="Times New Roman" w:cs="Times New Roman"/>
          <w:bCs/>
          <w:sz w:val="24"/>
          <w:lang w:eastAsia="ru-RU"/>
        </w:rPr>
        <w:t xml:space="preserve"> 1 шт.</w:t>
      </w:r>
    </w:p>
    <w:tbl>
      <w:tblPr>
        <w:tblW w:w="5000" w:type="pct"/>
        <w:jc w:val="center"/>
        <w:tblBorders>
          <w:top w:val="single" w:sz="4" w:space="0" w:color="auto"/>
          <w:left w:val="single" w:sz="4" w:space="0" w:color="auto"/>
          <w:bottom w:val="single" w:sz="4" w:space="0" w:color="auto"/>
          <w:right w:val="single" w:sz="4" w:space="0" w:color="auto"/>
        </w:tblBorders>
        <w:tblCellMar>
          <w:left w:w="40" w:type="dxa"/>
          <w:right w:w="40" w:type="dxa"/>
        </w:tblCellMar>
        <w:tblLook w:val="04A0"/>
      </w:tblPr>
      <w:tblGrid>
        <w:gridCol w:w="757"/>
        <w:gridCol w:w="2483"/>
        <w:gridCol w:w="894"/>
        <w:gridCol w:w="2179"/>
        <w:gridCol w:w="1744"/>
        <w:gridCol w:w="1378"/>
      </w:tblGrid>
      <w:tr w:rsidR="006F3985" w:rsidRPr="006F3985" w:rsidTr="006F3985">
        <w:trPr>
          <w:trHeight w:val="20"/>
          <w:jc w:val="center"/>
        </w:trPr>
        <w:tc>
          <w:tcPr>
            <w:tcW w:w="401" w:type="pct"/>
            <w:vMerge w:val="restart"/>
            <w:tcBorders>
              <w:top w:val="single" w:sz="4" w:space="0" w:color="auto"/>
              <w:left w:val="single" w:sz="4" w:space="0" w:color="auto"/>
              <w:bottom w:val="single" w:sz="4" w:space="0" w:color="auto"/>
              <w:right w:val="single" w:sz="4" w:space="0" w:color="auto"/>
            </w:tcBorders>
            <w:shd w:val="clear" w:color="auto" w:fill="FFFFFF"/>
            <w:vAlign w:val="center"/>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
                <w:sz w:val="20"/>
                <w:lang w:eastAsia="ru-RU"/>
              </w:rPr>
              <w:t>Код</w:t>
            </w:r>
          </w:p>
        </w:tc>
        <w:tc>
          <w:tcPr>
            <w:tcW w:w="1316" w:type="pct"/>
            <w:vMerge w:val="restart"/>
            <w:tcBorders>
              <w:top w:val="single" w:sz="4" w:space="0" w:color="auto"/>
              <w:left w:val="single" w:sz="4" w:space="0" w:color="auto"/>
              <w:bottom w:val="single" w:sz="4" w:space="0" w:color="auto"/>
              <w:right w:val="single" w:sz="4" w:space="0" w:color="auto"/>
            </w:tcBorders>
            <w:shd w:val="clear" w:color="auto" w:fill="FFFFFF"/>
            <w:vAlign w:val="center"/>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
                <w:sz w:val="20"/>
                <w:lang w:eastAsia="ru-RU"/>
              </w:rPr>
              <w:t>Наименование ресурсов, статей затрат</w:t>
            </w:r>
          </w:p>
        </w:tc>
        <w:tc>
          <w:tcPr>
            <w:tcW w:w="474" w:type="pct"/>
            <w:vMerge w:val="restart"/>
            <w:tcBorders>
              <w:top w:val="single" w:sz="4" w:space="0" w:color="auto"/>
              <w:left w:val="single" w:sz="4" w:space="0" w:color="auto"/>
              <w:bottom w:val="single" w:sz="4" w:space="0" w:color="auto"/>
              <w:right w:val="single" w:sz="4" w:space="0" w:color="auto"/>
            </w:tcBorders>
            <w:shd w:val="clear" w:color="auto" w:fill="FFFFFF"/>
            <w:vAlign w:val="center"/>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
                <w:sz w:val="20"/>
                <w:lang w:eastAsia="ru-RU"/>
              </w:rPr>
              <w:t>Ед. измер.</w:t>
            </w:r>
          </w:p>
        </w:tc>
        <w:tc>
          <w:tcPr>
            <w:tcW w:w="1155"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Техническое обслуживание</w:t>
            </w:r>
          </w:p>
        </w:tc>
        <w:tc>
          <w:tcPr>
            <w:tcW w:w="924"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Текущий ремонт</w:t>
            </w:r>
          </w:p>
        </w:tc>
        <w:tc>
          <w:tcPr>
            <w:tcW w:w="730"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Замена</w:t>
            </w:r>
          </w:p>
        </w:tc>
      </w:tr>
      <w:tr w:rsidR="006F3985" w:rsidRPr="006F3985" w:rsidTr="006F3985">
        <w:trPr>
          <w:trHeight w:val="20"/>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6F3985" w:rsidRPr="006F3985" w:rsidRDefault="006F3985" w:rsidP="006F3985">
            <w:pPr>
              <w:spacing w:after="0" w:line="240" w:lineRule="auto"/>
              <w:rPr>
                <w:rFonts w:ascii="Times New Roman" w:eastAsia="Times New Roman" w:hAnsi="Times New Roman" w:cs="Times New Roman"/>
                <w:sz w:val="20"/>
                <w:szCs w:val="20"/>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F3985" w:rsidRPr="006F3985" w:rsidRDefault="006F3985" w:rsidP="006F3985">
            <w:pPr>
              <w:spacing w:after="0" w:line="240" w:lineRule="auto"/>
              <w:rPr>
                <w:rFonts w:ascii="Times New Roman" w:eastAsia="Times New Roman" w:hAnsi="Times New Roman" w:cs="Times New Roman"/>
                <w:sz w:val="20"/>
                <w:szCs w:val="20"/>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F3985" w:rsidRPr="006F3985" w:rsidRDefault="006F3985" w:rsidP="006F3985">
            <w:pPr>
              <w:spacing w:after="0" w:line="240" w:lineRule="auto"/>
              <w:rPr>
                <w:rFonts w:ascii="Times New Roman" w:eastAsia="Times New Roman" w:hAnsi="Times New Roman" w:cs="Times New Roman"/>
                <w:sz w:val="20"/>
                <w:szCs w:val="20"/>
                <w:lang w:eastAsia="ru-RU"/>
              </w:rPr>
            </w:pPr>
          </w:p>
        </w:tc>
        <w:tc>
          <w:tcPr>
            <w:tcW w:w="1155" w:type="pct"/>
            <w:tcBorders>
              <w:top w:val="single" w:sz="4" w:space="0" w:color="auto"/>
              <w:left w:val="single" w:sz="4" w:space="0" w:color="auto"/>
              <w:bottom w:val="single" w:sz="4" w:space="0" w:color="auto"/>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15-103-1</w:t>
            </w:r>
          </w:p>
        </w:tc>
        <w:tc>
          <w:tcPr>
            <w:tcW w:w="924" w:type="pct"/>
            <w:tcBorders>
              <w:top w:val="single" w:sz="4" w:space="0" w:color="auto"/>
              <w:left w:val="single" w:sz="4" w:space="0" w:color="auto"/>
              <w:bottom w:val="single" w:sz="4" w:space="0" w:color="auto"/>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15-103-2</w:t>
            </w:r>
          </w:p>
        </w:tc>
        <w:tc>
          <w:tcPr>
            <w:tcW w:w="730" w:type="pct"/>
            <w:tcBorders>
              <w:top w:val="single" w:sz="4" w:space="0" w:color="auto"/>
              <w:left w:val="single" w:sz="4" w:space="0" w:color="auto"/>
              <w:bottom w:val="single" w:sz="4" w:space="0" w:color="auto"/>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15-103-3</w:t>
            </w:r>
          </w:p>
        </w:tc>
      </w:tr>
      <w:tr w:rsidR="006F3985" w:rsidRPr="006F3985" w:rsidTr="006F3985">
        <w:trPr>
          <w:trHeight w:val="20"/>
          <w:jc w:val="center"/>
        </w:trPr>
        <w:tc>
          <w:tcPr>
            <w:tcW w:w="401" w:type="pct"/>
            <w:tcBorders>
              <w:top w:val="single" w:sz="4" w:space="0" w:color="auto"/>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sz w:val="20"/>
                <w:szCs w:val="20"/>
                <w:lang w:eastAsia="ru-RU"/>
              </w:rPr>
              <w:t> </w:t>
            </w:r>
          </w:p>
        </w:tc>
        <w:tc>
          <w:tcPr>
            <w:tcW w:w="1316" w:type="pct"/>
            <w:tcBorders>
              <w:top w:val="single" w:sz="4" w:space="0" w:color="auto"/>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rPr>
                <w:rFonts w:ascii="Times New Roman" w:eastAsia="Times New Roman" w:hAnsi="Times New Roman" w:cs="Times New Roman"/>
                <w:sz w:val="20"/>
                <w:szCs w:val="20"/>
                <w:lang w:eastAsia="ru-RU"/>
              </w:rPr>
            </w:pPr>
            <w:r w:rsidRPr="006F3985">
              <w:rPr>
                <w:rFonts w:ascii="Times New Roman" w:eastAsia="Times New Roman" w:hAnsi="Times New Roman" w:cs="Times New Roman"/>
                <w:b/>
                <w:sz w:val="20"/>
                <w:lang w:eastAsia="ru-RU"/>
              </w:rPr>
              <w:t>Прямые затраты:</w:t>
            </w:r>
          </w:p>
        </w:tc>
        <w:tc>
          <w:tcPr>
            <w:tcW w:w="474" w:type="pct"/>
            <w:tcBorders>
              <w:top w:val="single" w:sz="4" w:space="0" w:color="auto"/>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
                <w:sz w:val="20"/>
                <w:lang w:eastAsia="ru-RU"/>
              </w:rPr>
              <w:t>руб.</w:t>
            </w:r>
          </w:p>
        </w:tc>
        <w:tc>
          <w:tcPr>
            <w:tcW w:w="1155" w:type="pct"/>
            <w:tcBorders>
              <w:top w:val="single" w:sz="4" w:space="0" w:color="auto"/>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
                <w:sz w:val="20"/>
                <w:lang w:eastAsia="ru-RU"/>
              </w:rPr>
              <w:t>18,96</w:t>
            </w:r>
          </w:p>
        </w:tc>
        <w:tc>
          <w:tcPr>
            <w:tcW w:w="924" w:type="pct"/>
            <w:tcBorders>
              <w:top w:val="single" w:sz="4" w:space="0" w:color="auto"/>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
                <w:sz w:val="20"/>
                <w:lang w:eastAsia="ru-RU"/>
              </w:rPr>
              <w:t>19,98</w:t>
            </w:r>
          </w:p>
        </w:tc>
        <w:tc>
          <w:tcPr>
            <w:tcW w:w="730" w:type="pct"/>
            <w:tcBorders>
              <w:top w:val="single" w:sz="4" w:space="0" w:color="auto"/>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
                <w:sz w:val="20"/>
                <w:lang w:eastAsia="ru-RU"/>
              </w:rPr>
              <w:t>8,00</w:t>
            </w:r>
          </w:p>
        </w:tc>
      </w:tr>
      <w:tr w:rsidR="006F3985" w:rsidRPr="006F3985" w:rsidTr="006F3985">
        <w:trPr>
          <w:trHeight w:val="20"/>
          <w:jc w:val="center"/>
        </w:trPr>
        <w:tc>
          <w:tcPr>
            <w:tcW w:w="401"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sz w:val="20"/>
                <w:szCs w:val="20"/>
                <w:lang w:eastAsia="ru-RU"/>
              </w:rPr>
              <w:t> </w:t>
            </w:r>
          </w:p>
        </w:tc>
        <w:tc>
          <w:tcPr>
            <w:tcW w:w="1316"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заработная плата рабочих</w:t>
            </w:r>
          </w:p>
        </w:tc>
        <w:tc>
          <w:tcPr>
            <w:tcW w:w="474"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руб.</w:t>
            </w:r>
          </w:p>
        </w:tc>
        <w:tc>
          <w:tcPr>
            <w:tcW w:w="1155"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8,14</w:t>
            </w:r>
          </w:p>
        </w:tc>
        <w:tc>
          <w:tcPr>
            <w:tcW w:w="924"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9,16</w:t>
            </w:r>
          </w:p>
        </w:tc>
        <w:tc>
          <w:tcPr>
            <w:tcW w:w="730"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8,00</w:t>
            </w:r>
          </w:p>
        </w:tc>
      </w:tr>
      <w:tr w:rsidR="006F3985" w:rsidRPr="006F3985" w:rsidTr="006F3985">
        <w:trPr>
          <w:trHeight w:val="20"/>
          <w:jc w:val="center"/>
        </w:trPr>
        <w:tc>
          <w:tcPr>
            <w:tcW w:w="401"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sz w:val="20"/>
                <w:szCs w:val="20"/>
                <w:lang w:eastAsia="ru-RU"/>
              </w:rPr>
              <w:t> </w:t>
            </w:r>
          </w:p>
        </w:tc>
        <w:tc>
          <w:tcPr>
            <w:tcW w:w="1316"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эксплуатация машин</w:t>
            </w:r>
          </w:p>
        </w:tc>
        <w:tc>
          <w:tcPr>
            <w:tcW w:w="474"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руб.</w:t>
            </w:r>
          </w:p>
        </w:tc>
        <w:tc>
          <w:tcPr>
            <w:tcW w:w="1155"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0,00</w:t>
            </w:r>
          </w:p>
        </w:tc>
        <w:tc>
          <w:tcPr>
            <w:tcW w:w="924"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0,00</w:t>
            </w:r>
          </w:p>
        </w:tc>
        <w:tc>
          <w:tcPr>
            <w:tcW w:w="730"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0,00</w:t>
            </w:r>
          </w:p>
        </w:tc>
      </w:tr>
      <w:tr w:rsidR="006F3985" w:rsidRPr="006F3985" w:rsidTr="006F3985">
        <w:trPr>
          <w:trHeight w:val="20"/>
          <w:jc w:val="center"/>
        </w:trPr>
        <w:tc>
          <w:tcPr>
            <w:tcW w:w="401"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sz w:val="20"/>
                <w:szCs w:val="20"/>
                <w:lang w:eastAsia="ru-RU"/>
              </w:rPr>
              <w:t> </w:t>
            </w:r>
          </w:p>
        </w:tc>
        <w:tc>
          <w:tcPr>
            <w:tcW w:w="1316"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в том числе: заработная плата</w:t>
            </w:r>
          </w:p>
        </w:tc>
        <w:tc>
          <w:tcPr>
            <w:tcW w:w="474"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руб.</w:t>
            </w:r>
          </w:p>
        </w:tc>
        <w:tc>
          <w:tcPr>
            <w:tcW w:w="1155"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0,00</w:t>
            </w:r>
          </w:p>
        </w:tc>
        <w:tc>
          <w:tcPr>
            <w:tcW w:w="924"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0,00</w:t>
            </w:r>
          </w:p>
        </w:tc>
        <w:tc>
          <w:tcPr>
            <w:tcW w:w="730"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0,00</w:t>
            </w:r>
          </w:p>
        </w:tc>
      </w:tr>
      <w:tr w:rsidR="006F3985" w:rsidRPr="006F3985" w:rsidTr="006F3985">
        <w:trPr>
          <w:trHeight w:val="20"/>
          <w:jc w:val="center"/>
        </w:trPr>
        <w:tc>
          <w:tcPr>
            <w:tcW w:w="401"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sz w:val="20"/>
                <w:szCs w:val="20"/>
                <w:lang w:eastAsia="ru-RU"/>
              </w:rPr>
              <w:t> </w:t>
            </w:r>
          </w:p>
        </w:tc>
        <w:tc>
          <w:tcPr>
            <w:tcW w:w="1316"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материальные ресурсы</w:t>
            </w:r>
          </w:p>
        </w:tc>
        <w:tc>
          <w:tcPr>
            <w:tcW w:w="474"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руб.</w:t>
            </w:r>
          </w:p>
        </w:tc>
        <w:tc>
          <w:tcPr>
            <w:tcW w:w="1155"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10,82</w:t>
            </w:r>
          </w:p>
        </w:tc>
        <w:tc>
          <w:tcPr>
            <w:tcW w:w="924"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10,82</w:t>
            </w:r>
          </w:p>
        </w:tc>
        <w:tc>
          <w:tcPr>
            <w:tcW w:w="730"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0,00</w:t>
            </w:r>
          </w:p>
        </w:tc>
      </w:tr>
      <w:tr w:rsidR="006F3985" w:rsidRPr="006F3985" w:rsidTr="006F3985">
        <w:trPr>
          <w:trHeight w:val="20"/>
          <w:jc w:val="center"/>
        </w:trPr>
        <w:tc>
          <w:tcPr>
            <w:tcW w:w="401"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sz w:val="20"/>
                <w:szCs w:val="20"/>
                <w:lang w:eastAsia="ru-RU"/>
              </w:rPr>
              <w:t> </w:t>
            </w:r>
          </w:p>
        </w:tc>
        <w:tc>
          <w:tcPr>
            <w:tcW w:w="1316"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rPr>
                <w:rFonts w:ascii="Times New Roman" w:eastAsia="Times New Roman" w:hAnsi="Times New Roman" w:cs="Times New Roman"/>
                <w:sz w:val="20"/>
                <w:szCs w:val="20"/>
                <w:lang w:eastAsia="ru-RU"/>
              </w:rPr>
            </w:pPr>
            <w:r w:rsidRPr="006F3985">
              <w:rPr>
                <w:rFonts w:ascii="Times New Roman" w:eastAsia="Times New Roman" w:hAnsi="Times New Roman" w:cs="Times New Roman"/>
                <w:b/>
                <w:bCs/>
                <w:sz w:val="20"/>
                <w:lang w:eastAsia="ru-RU"/>
              </w:rPr>
              <w:t>Затраты труда рабочих</w:t>
            </w:r>
          </w:p>
        </w:tc>
        <w:tc>
          <w:tcPr>
            <w:tcW w:w="474"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чел.-ч</w:t>
            </w:r>
          </w:p>
        </w:tc>
        <w:tc>
          <w:tcPr>
            <w:tcW w:w="1155"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0,56</w:t>
            </w:r>
          </w:p>
        </w:tc>
        <w:tc>
          <w:tcPr>
            <w:tcW w:w="924"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0,63</w:t>
            </w:r>
          </w:p>
        </w:tc>
        <w:tc>
          <w:tcPr>
            <w:tcW w:w="730"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0,55</w:t>
            </w:r>
          </w:p>
        </w:tc>
      </w:tr>
      <w:tr w:rsidR="006F3985" w:rsidRPr="006F3985" w:rsidTr="006F3985">
        <w:trPr>
          <w:trHeight w:val="20"/>
          <w:jc w:val="center"/>
        </w:trPr>
        <w:tc>
          <w:tcPr>
            <w:tcW w:w="401"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sz w:val="20"/>
                <w:szCs w:val="20"/>
                <w:lang w:eastAsia="ru-RU"/>
              </w:rPr>
              <w:t> </w:t>
            </w:r>
          </w:p>
        </w:tc>
        <w:tc>
          <w:tcPr>
            <w:tcW w:w="1316"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Материальные ресурсы</w:t>
            </w:r>
          </w:p>
        </w:tc>
        <w:tc>
          <w:tcPr>
            <w:tcW w:w="474"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sz w:val="20"/>
                <w:szCs w:val="20"/>
                <w:lang w:eastAsia="ru-RU"/>
              </w:rPr>
              <w:t> </w:t>
            </w:r>
          </w:p>
        </w:tc>
        <w:tc>
          <w:tcPr>
            <w:tcW w:w="1155"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sz w:val="20"/>
                <w:szCs w:val="20"/>
                <w:lang w:eastAsia="ru-RU"/>
              </w:rPr>
              <w:t> </w:t>
            </w:r>
          </w:p>
        </w:tc>
        <w:tc>
          <w:tcPr>
            <w:tcW w:w="924"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sz w:val="20"/>
                <w:szCs w:val="20"/>
                <w:lang w:eastAsia="ru-RU"/>
              </w:rPr>
              <w:t> </w:t>
            </w:r>
          </w:p>
        </w:tc>
        <w:tc>
          <w:tcPr>
            <w:tcW w:w="730"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sz w:val="20"/>
                <w:szCs w:val="20"/>
                <w:lang w:eastAsia="ru-RU"/>
              </w:rPr>
              <w:t> </w:t>
            </w:r>
          </w:p>
        </w:tc>
      </w:tr>
      <w:tr w:rsidR="006F3985" w:rsidRPr="006F3985" w:rsidTr="006F3985">
        <w:trPr>
          <w:trHeight w:val="20"/>
          <w:jc w:val="center"/>
        </w:trPr>
        <w:tc>
          <w:tcPr>
            <w:tcW w:w="401"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1.1-1-106</w:t>
            </w:r>
          </w:p>
        </w:tc>
        <w:tc>
          <w:tcPr>
            <w:tcW w:w="1316"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Бязь</w:t>
            </w:r>
          </w:p>
        </w:tc>
        <w:tc>
          <w:tcPr>
            <w:tcW w:w="474"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м</w:t>
            </w:r>
            <w:r w:rsidRPr="006F3985">
              <w:rPr>
                <w:rFonts w:ascii="Times New Roman" w:eastAsia="Times New Roman" w:hAnsi="Times New Roman" w:cs="Times New Roman"/>
                <w:bCs/>
                <w:sz w:val="20"/>
                <w:vertAlign w:val="superscript"/>
                <w:lang w:eastAsia="ru-RU"/>
              </w:rPr>
              <w:t>2</w:t>
            </w:r>
          </w:p>
        </w:tc>
        <w:tc>
          <w:tcPr>
            <w:tcW w:w="1155"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0,25</w:t>
            </w:r>
          </w:p>
        </w:tc>
        <w:tc>
          <w:tcPr>
            <w:tcW w:w="924"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0,25</w:t>
            </w:r>
          </w:p>
        </w:tc>
        <w:tc>
          <w:tcPr>
            <w:tcW w:w="730"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w:t>
            </w:r>
          </w:p>
        </w:tc>
      </w:tr>
      <w:tr w:rsidR="006F3985" w:rsidRPr="006F3985" w:rsidTr="006F3985">
        <w:trPr>
          <w:trHeight w:val="20"/>
          <w:jc w:val="center"/>
        </w:trPr>
        <w:tc>
          <w:tcPr>
            <w:tcW w:w="401"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1.1-1-1064</w:t>
            </w:r>
          </w:p>
        </w:tc>
        <w:tc>
          <w:tcPr>
            <w:tcW w:w="1316"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Спирт этиловый технический</w:t>
            </w:r>
          </w:p>
        </w:tc>
        <w:tc>
          <w:tcPr>
            <w:tcW w:w="474"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кг</w:t>
            </w:r>
          </w:p>
        </w:tc>
        <w:tc>
          <w:tcPr>
            <w:tcW w:w="1155"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0,08</w:t>
            </w:r>
          </w:p>
        </w:tc>
        <w:tc>
          <w:tcPr>
            <w:tcW w:w="924"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0,08</w:t>
            </w:r>
          </w:p>
        </w:tc>
        <w:tc>
          <w:tcPr>
            <w:tcW w:w="730"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w:t>
            </w:r>
          </w:p>
        </w:tc>
      </w:tr>
      <w:tr w:rsidR="006F3985" w:rsidRPr="006F3985" w:rsidTr="006F3985">
        <w:trPr>
          <w:trHeight w:val="20"/>
          <w:jc w:val="center"/>
        </w:trPr>
        <w:tc>
          <w:tcPr>
            <w:tcW w:w="401" w:type="pct"/>
            <w:tcBorders>
              <w:top w:val="nil"/>
              <w:left w:val="single" w:sz="4" w:space="0" w:color="auto"/>
              <w:bottom w:val="single" w:sz="4" w:space="0" w:color="auto"/>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1.1-2-77</w:t>
            </w:r>
          </w:p>
        </w:tc>
        <w:tc>
          <w:tcPr>
            <w:tcW w:w="1316" w:type="pct"/>
            <w:tcBorders>
              <w:top w:val="nil"/>
              <w:left w:val="single" w:sz="4" w:space="0" w:color="auto"/>
              <w:bottom w:val="single" w:sz="4" w:space="0" w:color="auto"/>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Средство чистящее "Чистоль"</w:t>
            </w:r>
          </w:p>
        </w:tc>
        <w:tc>
          <w:tcPr>
            <w:tcW w:w="474" w:type="pct"/>
            <w:tcBorders>
              <w:top w:val="nil"/>
              <w:left w:val="single" w:sz="4" w:space="0" w:color="auto"/>
              <w:bottom w:val="single" w:sz="4" w:space="0" w:color="auto"/>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кг</w:t>
            </w:r>
          </w:p>
        </w:tc>
        <w:tc>
          <w:tcPr>
            <w:tcW w:w="1155" w:type="pct"/>
            <w:tcBorders>
              <w:top w:val="nil"/>
              <w:left w:val="single" w:sz="4" w:space="0" w:color="auto"/>
              <w:bottom w:val="single" w:sz="4" w:space="0" w:color="auto"/>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0,12</w:t>
            </w:r>
          </w:p>
        </w:tc>
        <w:tc>
          <w:tcPr>
            <w:tcW w:w="924" w:type="pct"/>
            <w:tcBorders>
              <w:top w:val="nil"/>
              <w:left w:val="single" w:sz="4" w:space="0" w:color="auto"/>
              <w:bottom w:val="single" w:sz="4" w:space="0" w:color="auto"/>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0,12</w:t>
            </w:r>
          </w:p>
        </w:tc>
        <w:tc>
          <w:tcPr>
            <w:tcW w:w="730" w:type="pct"/>
            <w:tcBorders>
              <w:top w:val="nil"/>
              <w:left w:val="single" w:sz="4" w:space="0" w:color="auto"/>
              <w:bottom w:val="single" w:sz="4" w:space="0" w:color="auto"/>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w:t>
            </w:r>
          </w:p>
        </w:tc>
      </w:tr>
    </w:tbl>
    <w:p w:rsidR="006F3985" w:rsidRPr="006F3985" w:rsidRDefault="006F3985" w:rsidP="006F3985">
      <w:pPr>
        <w:keepNext/>
        <w:widowControl w:val="0"/>
        <w:shd w:val="clear" w:color="auto" w:fill="FFFFFF"/>
        <w:autoSpaceDE w:val="0"/>
        <w:autoSpaceDN w:val="0"/>
        <w:adjustRightInd w:val="0"/>
        <w:spacing w:before="120" w:after="120" w:line="240" w:lineRule="auto"/>
        <w:jc w:val="both"/>
        <w:outlineLvl w:val="1"/>
        <w:rPr>
          <w:rFonts w:ascii="Times New Roman" w:eastAsia="Times New Roman" w:hAnsi="Times New Roman" w:cs="Times New Roman"/>
          <w:bCs/>
          <w:sz w:val="24"/>
          <w:lang w:eastAsia="ru-RU"/>
        </w:rPr>
      </w:pPr>
      <w:bookmarkStart w:id="109" w:name="i1108666"/>
      <w:r w:rsidRPr="006F3985">
        <w:rPr>
          <w:rFonts w:ascii="Times New Roman" w:eastAsia="Times New Roman" w:hAnsi="Times New Roman" w:cs="Times New Roman"/>
          <w:b/>
          <w:sz w:val="24"/>
          <w:lang w:eastAsia="ru-RU"/>
        </w:rPr>
        <w:t>Таблица 15-104. Носимая радиостанция типа GP-340 системы радиосвязи</w:t>
      </w:r>
      <w:bookmarkEnd w:id="109"/>
    </w:p>
    <w:p w:rsidR="006F3985" w:rsidRPr="006F3985" w:rsidRDefault="006F3985" w:rsidP="006F3985">
      <w:pPr>
        <w:widowControl w:val="0"/>
        <w:shd w:val="clear" w:color="auto" w:fill="FFFFFF"/>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6F3985">
        <w:rPr>
          <w:rFonts w:ascii="Times New Roman" w:eastAsia="Times New Roman" w:hAnsi="Times New Roman" w:cs="Times New Roman"/>
          <w:b/>
          <w:bCs/>
          <w:sz w:val="24"/>
          <w:lang w:eastAsia="ru-RU"/>
        </w:rPr>
        <w:t>Состав работ:</w:t>
      </w:r>
      <w:r w:rsidRPr="006F3985">
        <w:rPr>
          <w:rFonts w:ascii="Times New Roman" w:eastAsia="Times New Roman" w:hAnsi="Times New Roman" w:cs="Times New Roman"/>
          <w:bCs/>
          <w:sz w:val="24"/>
          <w:lang w:eastAsia="ru-RU"/>
        </w:rPr>
        <w:t xml:space="preserve"> 1. Внешний осмотр (1, 2).</w:t>
      </w:r>
    </w:p>
    <w:p w:rsidR="006F3985" w:rsidRPr="006F3985" w:rsidRDefault="006F3985" w:rsidP="006F3985">
      <w:pPr>
        <w:widowControl w:val="0"/>
        <w:shd w:val="clear" w:color="auto" w:fill="FFFFFF"/>
        <w:autoSpaceDE w:val="0"/>
        <w:autoSpaceDN w:val="0"/>
        <w:adjustRightInd w:val="0"/>
        <w:spacing w:after="0" w:line="240" w:lineRule="auto"/>
        <w:ind w:left="1588"/>
        <w:jc w:val="both"/>
        <w:rPr>
          <w:rFonts w:ascii="Times New Roman" w:eastAsia="Times New Roman" w:hAnsi="Times New Roman" w:cs="Times New Roman"/>
          <w:bCs/>
          <w:sz w:val="24"/>
          <w:lang w:eastAsia="ru-RU"/>
        </w:rPr>
      </w:pPr>
      <w:r w:rsidRPr="006F3985">
        <w:rPr>
          <w:rFonts w:ascii="Times New Roman" w:eastAsia="Times New Roman" w:hAnsi="Times New Roman" w:cs="Times New Roman"/>
          <w:bCs/>
          <w:sz w:val="24"/>
          <w:lang w:eastAsia="ru-RU"/>
        </w:rPr>
        <w:t>2. Очистка от пыли и грязи снаружи (1, 2).</w:t>
      </w:r>
    </w:p>
    <w:p w:rsidR="006F3985" w:rsidRPr="006F3985" w:rsidRDefault="006F3985" w:rsidP="006F3985">
      <w:pPr>
        <w:widowControl w:val="0"/>
        <w:shd w:val="clear" w:color="auto" w:fill="FFFFFF"/>
        <w:autoSpaceDE w:val="0"/>
        <w:autoSpaceDN w:val="0"/>
        <w:adjustRightInd w:val="0"/>
        <w:spacing w:after="0" w:line="240" w:lineRule="auto"/>
        <w:ind w:left="1588"/>
        <w:jc w:val="both"/>
        <w:rPr>
          <w:rFonts w:ascii="Times New Roman" w:eastAsia="Times New Roman" w:hAnsi="Times New Roman" w:cs="Times New Roman"/>
          <w:bCs/>
          <w:sz w:val="24"/>
          <w:lang w:eastAsia="ru-RU"/>
        </w:rPr>
      </w:pPr>
      <w:r w:rsidRPr="006F3985">
        <w:rPr>
          <w:rFonts w:ascii="Times New Roman" w:eastAsia="Times New Roman" w:hAnsi="Times New Roman" w:cs="Times New Roman"/>
          <w:bCs/>
          <w:sz w:val="24"/>
          <w:lang w:eastAsia="ru-RU"/>
        </w:rPr>
        <w:t>3. Замер сопротивления аккумуляторной батареи со снятием и установкой (1, 2).</w:t>
      </w:r>
    </w:p>
    <w:p w:rsidR="006F3985" w:rsidRPr="006F3985" w:rsidRDefault="006F3985" w:rsidP="006F3985">
      <w:pPr>
        <w:widowControl w:val="0"/>
        <w:shd w:val="clear" w:color="auto" w:fill="FFFFFF"/>
        <w:autoSpaceDE w:val="0"/>
        <w:autoSpaceDN w:val="0"/>
        <w:adjustRightInd w:val="0"/>
        <w:spacing w:after="0" w:line="240" w:lineRule="auto"/>
        <w:ind w:left="1588"/>
        <w:jc w:val="both"/>
        <w:rPr>
          <w:rFonts w:ascii="Times New Roman" w:eastAsia="Times New Roman" w:hAnsi="Times New Roman" w:cs="Times New Roman"/>
          <w:bCs/>
          <w:sz w:val="24"/>
          <w:lang w:eastAsia="ru-RU"/>
        </w:rPr>
      </w:pPr>
      <w:r w:rsidRPr="006F3985">
        <w:rPr>
          <w:rFonts w:ascii="Times New Roman" w:eastAsia="Times New Roman" w:hAnsi="Times New Roman" w:cs="Times New Roman"/>
          <w:bCs/>
          <w:sz w:val="24"/>
          <w:lang w:eastAsia="ru-RU"/>
        </w:rPr>
        <w:t>4. Очистка и протирка контактов с внутренней стороны (1).</w:t>
      </w:r>
    </w:p>
    <w:p w:rsidR="006F3985" w:rsidRPr="006F3985" w:rsidRDefault="006F3985" w:rsidP="006F3985">
      <w:pPr>
        <w:widowControl w:val="0"/>
        <w:shd w:val="clear" w:color="auto" w:fill="FFFFFF"/>
        <w:autoSpaceDE w:val="0"/>
        <w:autoSpaceDN w:val="0"/>
        <w:adjustRightInd w:val="0"/>
        <w:spacing w:after="0" w:line="240" w:lineRule="auto"/>
        <w:ind w:left="1588"/>
        <w:jc w:val="both"/>
        <w:rPr>
          <w:rFonts w:ascii="Times New Roman" w:eastAsia="Times New Roman" w:hAnsi="Times New Roman" w:cs="Times New Roman"/>
          <w:bCs/>
          <w:sz w:val="24"/>
          <w:lang w:eastAsia="ru-RU"/>
        </w:rPr>
      </w:pPr>
      <w:r w:rsidRPr="006F3985">
        <w:rPr>
          <w:rFonts w:ascii="Times New Roman" w:eastAsia="Times New Roman" w:hAnsi="Times New Roman" w:cs="Times New Roman"/>
          <w:bCs/>
          <w:sz w:val="24"/>
          <w:lang w:eastAsia="ru-RU"/>
        </w:rPr>
        <w:t>5. Зарядка аккумулятора (1, 2).</w:t>
      </w:r>
    </w:p>
    <w:p w:rsidR="006F3985" w:rsidRPr="006F3985" w:rsidRDefault="006F3985" w:rsidP="006F3985">
      <w:pPr>
        <w:widowControl w:val="0"/>
        <w:shd w:val="clear" w:color="auto" w:fill="FFFFFF"/>
        <w:autoSpaceDE w:val="0"/>
        <w:autoSpaceDN w:val="0"/>
        <w:adjustRightInd w:val="0"/>
        <w:spacing w:after="0" w:line="240" w:lineRule="auto"/>
        <w:ind w:left="1588"/>
        <w:jc w:val="both"/>
        <w:rPr>
          <w:rFonts w:ascii="Times New Roman" w:eastAsia="Times New Roman" w:hAnsi="Times New Roman" w:cs="Times New Roman"/>
          <w:bCs/>
          <w:sz w:val="24"/>
          <w:lang w:eastAsia="ru-RU"/>
        </w:rPr>
      </w:pPr>
      <w:r w:rsidRPr="006F3985">
        <w:rPr>
          <w:rFonts w:ascii="Times New Roman" w:eastAsia="Times New Roman" w:hAnsi="Times New Roman" w:cs="Times New Roman"/>
          <w:bCs/>
          <w:sz w:val="24"/>
          <w:lang w:eastAsia="ru-RU"/>
        </w:rPr>
        <w:t>6. Замена радиостанции и установка режимов работы, регулировка (2).</w:t>
      </w:r>
    </w:p>
    <w:p w:rsidR="006F3985" w:rsidRPr="006F3985" w:rsidRDefault="006F3985" w:rsidP="006F3985">
      <w:pPr>
        <w:widowControl w:val="0"/>
        <w:shd w:val="clear" w:color="auto" w:fill="FFFFFF"/>
        <w:autoSpaceDE w:val="0"/>
        <w:autoSpaceDN w:val="0"/>
        <w:adjustRightInd w:val="0"/>
        <w:spacing w:after="0" w:line="240" w:lineRule="auto"/>
        <w:ind w:left="1588"/>
        <w:jc w:val="both"/>
        <w:rPr>
          <w:rFonts w:ascii="Times New Roman" w:eastAsia="Times New Roman" w:hAnsi="Times New Roman" w:cs="Times New Roman"/>
          <w:bCs/>
          <w:sz w:val="24"/>
          <w:lang w:eastAsia="ru-RU"/>
        </w:rPr>
      </w:pPr>
      <w:r w:rsidRPr="006F3985">
        <w:rPr>
          <w:rFonts w:ascii="Times New Roman" w:eastAsia="Times New Roman" w:hAnsi="Times New Roman" w:cs="Times New Roman"/>
          <w:bCs/>
          <w:sz w:val="24"/>
          <w:lang w:eastAsia="ru-RU"/>
        </w:rPr>
        <w:t>7. Проверка работы.</w:t>
      </w:r>
    </w:p>
    <w:p w:rsidR="006F3985" w:rsidRPr="006F3985" w:rsidRDefault="006F3985" w:rsidP="006F3985">
      <w:pPr>
        <w:widowControl w:val="0"/>
        <w:shd w:val="clear" w:color="auto" w:fill="FFFFFF"/>
        <w:autoSpaceDE w:val="0"/>
        <w:autoSpaceDN w:val="0"/>
        <w:adjustRightInd w:val="0"/>
        <w:spacing w:before="120" w:after="120" w:line="240" w:lineRule="auto"/>
        <w:jc w:val="both"/>
        <w:rPr>
          <w:rFonts w:ascii="Times New Roman" w:eastAsia="Times New Roman" w:hAnsi="Times New Roman" w:cs="Times New Roman"/>
          <w:sz w:val="20"/>
          <w:szCs w:val="20"/>
          <w:lang w:eastAsia="ru-RU"/>
        </w:rPr>
      </w:pPr>
      <w:r w:rsidRPr="006F3985">
        <w:rPr>
          <w:rFonts w:ascii="Times New Roman" w:eastAsia="Times New Roman" w:hAnsi="Times New Roman" w:cs="Times New Roman"/>
          <w:b/>
          <w:bCs/>
          <w:sz w:val="24"/>
          <w:lang w:eastAsia="ru-RU"/>
        </w:rPr>
        <w:t>Измеритель:</w:t>
      </w:r>
      <w:r w:rsidRPr="006F3985">
        <w:rPr>
          <w:rFonts w:ascii="Times New Roman" w:eastAsia="Times New Roman" w:hAnsi="Times New Roman" w:cs="Times New Roman"/>
          <w:bCs/>
          <w:sz w:val="24"/>
          <w:lang w:eastAsia="ru-RU"/>
        </w:rPr>
        <w:t xml:space="preserve"> 1 шт.</w:t>
      </w:r>
    </w:p>
    <w:tbl>
      <w:tblPr>
        <w:tblW w:w="5000" w:type="pct"/>
        <w:jc w:val="center"/>
        <w:tblBorders>
          <w:top w:val="single" w:sz="4" w:space="0" w:color="auto"/>
          <w:left w:val="single" w:sz="4" w:space="0" w:color="auto"/>
          <w:bottom w:val="single" w:sz="4" w:space="0" w:color="auto"/>
          <w:right w:val="single" w:sz="4" w:space="0" w:color="auto"/>
        </w:tblBorders>
        <w:tblCellMar>
          <w:left w:w="40" w:type="dxa"/>
          <w:right w:w="40" w:type="dxa"/>
        </w:tblCellMar>
        <w:tblLook w:val="04A0"/>
      </w:tblPr>
      <w:tblGrid>
        <w:gridCol w:w="867"/>
        <w:gridCol w:w="2942"/>
        <w:gridCol w:w="979"/>
        <w:gridCol w:w="2834"/>
        <w:gridCol w:w="1813"/>
      </w:tblGrid>
      <w:tr w:rsidR="006F3985" w:rsidRPr="006F3985" w:rsidTr="006F3985">
        <w:trPr>
          <w:trHeight w:val="20"/>
          <w:jc w:val="center"/>
        </w:trPr>
        <w:tc>
          <w:tcPr>
            <w:tcW w:w="459" w:type="pct"/>
            <w:vMerge w:val="restart"/>
            <w:tcBorders>
              <w:top w:val="single" w:sz="4" w:space="0" w:color="auto"/>
              <w:left w:val="single" w:sz="4" w:space="0" w:color="auto"/>
              <w:bottom w:val="single" w:sz="4" w:space="0" w:color="auto"/>
              <w:right w:val="single" w:sz="4" w:space="0" w:color="auto"/>
            </w:tcBorders>
            <w:shd w:val="clear" w:color="auto" w:fill="FFFFFF"/>
            <w:vAlign w:val="center"/>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
                <w:sz w:val="20"/>
                <w:lang w:eastAsia="ru-RU"/>
              </w:rPr>
              <w:t>Код</w:t>
            </w:r>
          </w:p>
        </w:tc>
        <w:tc>
          <w:tcPr>
            <w:tcW w:w="1559" w:type="pct"/>
            <w:vMerge w:val="restart"/>
            <w:tcBorders>
              <w:top w:val="single" w:sz="4" w:space="0" w:color="auto"/>
              <w:left w:val="single" w:sz="4" w:space="0" w:color="auto"/>
              <w:bottom w:val="single" w:sz="4" w:space="0" w:color="auto"/>
              <w:right w:val="single" w:sz="4" w:space="0" w:color="auto"/>
            </w:tcBorders>
            <w:shd w:val="clear" w:color="auto" w:fill="FFFFFF"/>
            <w:vAlign w:val="center"/>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
                <w:sz w:val="20"/>
                <w:lang w:eastAsia="ru-RU"/>
              </w:rPr>
              <w:t>Наименование ресурсов, статей затрат</w:t>
            </w:r>
          </w:p>
        </w:tc>
        <w:tc>
          <w:tcPr>
            <w:tcW w:w="519" w:type="pct"/>
            <w:vMerge w:val="restart"/>
            <w:tcBorders>
              <w:top w:val="single" w:sz="4" w:space="0" w:color="auto"/>
              <w:left w:val="single" w:sz="4" w:space="0" w:color="auto"/>
              <w:bottom w:val="single" w:sz="4" w:space="0" w:color="auto"/>
              <w:right w:val="single" w:sz="4" w:space="0" w:color="auto"/>
            </w:tcBorders>
            <w:shd w:val="clear" w:color="auto" w:fill="FFFFFF"/>
            <w:vAlign w:val="center"/>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
                <w:sz w:val="20"/>
                <w:lang w:eastAsia="ru-RU"/>
              </w:rPr>
              <w:t>Ед. измер.</w:t>
            </w:r>
          </w:p>
        </w:tc>
        <w:tc>
          <w:tcPr>
            <w:tcW w:w="1502"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Техническое обслуживание</w:t>
            </w:r>
          </w:p>
        </w:tc>
        <w:tc>
          <w:tcPr>
            <w:tcW w:w="961"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Замена</w:t>
            </w:r>
          </w:p>
        </w:tc>
      </w:tr>
      <w:tr w:rsidR="006F3985" w:rsidRPr="006F3985" w:rsidTr="006F3985">
        <w:trPr>
          <w:trHeight w:val="20"/>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6F3985" w:rsidRPr="006F3985" w:rsidRDefault="006F3985" w:rsidP="006F3985">
            <w:pPr>
              <w:spacing w:after="0" w:line="240" w:lineRule="auto"/>
              <w:rPr>
                <w:rFonts w:ascii="Times New Roman" w:eastAsia="Times New Roman" w:hAnsi="Times New Roman" w:cs="Times New Roman"/>
                <w:sz w:val="20"/>
                <w:szCs w:val="20"/>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F3985" w:rsidRPr="006F3985" w:rsidRDefault="006F3985" w:rsidP="006F3985">
            <w:pPr>
              <w:spacing w:after="0" w:line="240" w:lineRule="auto"/>
              <w:rPr>
                <w:rFonts w:ascii="Times New Roman" w:eastAsia="Times New Roman" w:hAnsi="Times New Roman" w:cs="Times New Roman"/>
                <w:sz w:val="20"/>
                <w:szCs w:val="20"/>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F3985" w:rsidRPr="006F3985" w:rsidRDefault="006F3985" w:rsidP="006F3985">
            <w:pPr>
              <w:spacing w:after="0" w:line="240" w:lineRule="auto"/>
              <w:rPr>
                <w:rFonts w:ascii="Times New Roman" w:eastAsia="Times New Roman" w:hAnsi="Times New Roman" w:cs="Times New Roman"/>
                <w:sz w:val="20"/>
                <w:szCs w:val="20"/>
                <w:lang w:eastAsia="ru-RU"/>
              </w:rPr>
            </w:pPr>
          </w:p>
        </w:tc>
        <w:tc>
          <w:tcPr>
            <w:tcW w:w="1502" w:type="pct"/>
            <w:tcBorders>
              <w:top w:val="single" w:sz="4" w:space="0" w:color="auto"/>
              <w:left w:val="single" w:sz="4" w:space="0" w:color="auto"/>
              <w:bottom w:val="single" w:sz="4" w:space="0" w:color="auto"/>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15-104-1</w:t>
            </w:r>
          </w:p>
        </w:tc>
        <w:tc>
          <w:tcPr>
            <w:tcW w:w="961" w:type="pct"/>
            <w:tcBorders>
              <w:top w:val="single" w:sz="4" w:space="0" w:color="auto"/>
              <w:left w:val="single" w:sz="4" w:space="0" w:color="auto"/>
              <w:bottom w:val="single" w:sz="4" w:space="0" w:color="auto"/>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15-104-2</w:t>
            </w:r>
          </w:p>
        </w:tc>
      </w:tr>
      <w:tr w:rsidR="006F3985" w:rsidRPr="006F3985" w:rsidTr="006F3985">
        <w:trPr>
          <w:trHeight w:val="20"/>
          <w:jc w:val="center"/>
        </w:trPr>
        <w:tc>
          <w:tcPr>
            <w:tcW w:w="459" w:type="pct"/>
            <w:tcBorders>
              <w:top w:val="single" w:sz="4" w:space="0" w:color="auto"/>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sz w:val="20"/>
                <w:szCs w:val="20"/>
                <w:lang w:eastAsia="ru-RU"/>
              </w:rPr>
              <w:t> </w:t>
            </w:r>
          </w:p>
        </w:tc>
        <w:tc>
          <w:tcPr>
            <w:tcW w:w="1559" w:type="pct"/>
            <w:tcBorders>
              <w:top w:val="single" w:sz="4" w:space="0" w:color="auto"/>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rPr>
                <w:rFonts w:ascii="Times New Roman" w:eastAsia="Times New Roman" w:hAnsi="Times New Roman" w:cs="Times New Roman"/>
                <w:sz w:val="20"/>
                <w:szCs w:val="20"/>
                <w:lang w:eastAsia="ru-RU"/>
              </w:rPr>
            </w:pPr>
            <w:r w:rsidRPr="006F3985">
              <w:rPr>
                <w:rFonts w:ascii="Times New Roman" w:eastAsia="Times New Roman" w:hAnsi="Times New Roman" w:cs="Times New Roman"/>
                <w:b/>
                <w:sz w:val="20"/>
                <w:lang w:eastAsia="ru-RU"/>
              </w:rPr>
              <w:t>Прямые затраты:</w:t>
            </w:r>
          </w:p>
        </w:tc>
        <w:tc>
          <w:tcPr>
            <w:tcW w:w="519" w:type="pct"/>
            <w:tcBorders>
              <w:top w:val="single" w:sz="4" w:space="0" w:color="auto"/>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
                <w:sz w:val="20"/>
                <w:lang w:eastAsia="ru-RU"/>
              </w:rPr>
              <w:t>руб.</w:t>
            </w:r>
          </w:p>
        </w:tc>
        <w:tc>
          <w:tcPr>
            <w:tcW w:w="1502" w:type="pct"/>
            <w:tcBorders>
              <w:top w:val="single" w:sz="4" w:space="0" w:color="auto"/>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
                <w:sz w:val="20"/>
                <w:lang w:eastAsia="ru-RU"/>
              </w:rPr>
              <w:t>13,37</w:t>
            </w:r>
          </w:p>
        </w:tc>
        <w:tc>
          <w:tcPr>
            <w:tcW w:w="961" w:type="pct"/>
            <w:tcBorders>
              <w:top w:val="single" w:sz="4" w:space="0" w:color="auto"/>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
                <w:sz w:val="20"/>
                <w:lang w:eastAsia="ru-RU"/>
              </w:rPr>
              <w:t>7,12</w:t>
            </w:r>
          </w:p>
        </w:tc>
      </w:tr>
      <w:tr w:rsidR="006F3985" w:rsidRPr="006F3985" w:rsidTr="006F3985">
        <w:trPr>
          <w:trHeight w:val="20"/>
          <w:jc w:val="center"/>
        </w:trPr>
        <w:tc>
          <w:tcPr>
            <w:tcW w:w="459"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sz w:val="20"/>
                <w:szCs w:val="20"/>
                <w:lang w:eastAsia="ru-RU"/>
              </w:rPr>
              <w:t> </w:t>
            </w:r>
          </w:p>
        </w:tc>
        <w:tc>
          <w:tcPr>
            <w:tcW w:w="1559"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заработная плата рабочих</w:t>
            </w:r>
          </w:p>
        </w:tc>
        <w:tc>
          <w:tcPr>
            <w:tcW w:w="519"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руб.</w:t>
            </w:r>
          </w:p>
        </w:tc>
        <w:tc>
          <w:tcPr>
            <w:tcW w:w="1502"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7,27</w:t>
            </w:r>
          </w:p>
        </w:tc>
        <w:tc>
          <w:tcPr>
            <w:tcW w:w="961"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7,12</w:t>
            </w:r>
          </w:p>
        </w:tc>
      </w:tr>
      <w:tr w:rsidR="006F3985" w:rsidRPr="006F3985" w:rsidTr="006F3985">
        <w:trPr>
          <w:trHeight w:val="20"/>
          <w:jc w:val="center"/>
        </w:trPr>
        <w:tc>
          <w:tcPr>
            <w:tcW w:w="459"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sz w:val="20"/>
                <w:szCs w:val="20"/>
                <w:lang w:eastAsia="ru-RU"/>
              </w:rPr>
              <w:t> </w:t>
            </w:r>
          </w:p>
        </w:tc>
        <w:tc>
          <w:tcPr>
            <w:tcW w:w="1559"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эксплуатация машин</w:t>
            </w:r>
          </w:p>
        </w:tc>
        <w:tc>
          <w:tcPr>
            <w:tcW w:w="519"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руб.</w:t>
            </w:r>
          </w:p>
        </w:tc>
        <w:tc>
          <w:tcPr>
            <w:tcW w:w="1502"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0,00</w:t>
            </w:r>
          </w:p>
        </w:tc>
        <w:tc>
          <w:tcPr>
            <w:tcW w:w="961"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0,00</w:t>
            </w:r>
          </w:p>
        </w:tc>
      </w:tr>
      <w:tr w:rsidR="006F3985" w:rsidRPr="006F3985" w:rsidTr="006F3985">
        <w:trPr>
          <w:trHeight w:val="20"/>
          <w:jc w:val="center"/>
        </w:trPr>
        <w:tc>
          <w:tcPr>
            <w:tcW w:w="459"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sz w:val="20"/>
                <w:szCs w:val="20"/>
                <w:lang w:eastAsia="ru-RU"/>
              </w:rPr>
              <w:t> </w:t>
            </w:r>
          </w:p>
        </w:tc>
        <w:tc>
          <w:tcPr>
            <w:tcW w:w="1559"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в том числе: заработная плата</w:t>
            </w:r>
          </w:p>
        </w:tc>
        <w:tc>
          <w:tcPr>
            <w:tcW w:w="519"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руб.</w:t>
            </w:r>
          </w:p>
        </w:tc>
        <w:tc>
          <w:tcPr>
            <w:tcW w:w="1502"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0,00</w:t>
            </w:r>
          </w:p>
        </w:tc>
        <w:tc>
          <w:tcPr>
            <w:tcW w:w="961"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0,00</w:t>
            </w:r>
          </w:p>
        </w:tc>
      </w:tr>
      <w:tr w:rsidR="006F3985" w:rsidRPr="006F3985" w:rsidTr="006F3985">
        <w:trPr>
          <w:trHeight w:val="20"/>
          <w:jc w:val="center"/>
        </w:trPr>
        <w:tc>
          <w:tcPr>
            <w:tcW w:w="459"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sz w:val="20"/>
                <w:szCs w:val="20"/>
                <w:lang w:eastAsia="ru-RU"/>
              </w:rPr>
              <w:t> </w:t>
            </w:r>
          </w:p>
        </w:tc>
        <w:tc>
          <w:tcPr>
            <w:tcW w:w="1559"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материальные ресурсы</w:t>
            </w:r>
          </w:p>
        </w:tc>
        <w:tc>
          <w:tcPr>
            <w:tcW w:w="519"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руб.</w:t>
            </w:r>
          </w:p>
        </w:tc>
        <w:tc>
          <w:tcPr>
            <w:tcW w:w="1502"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6,10</w:t>
            </w:r>
          </w:p>
        </w:tc>
        <w:tc>
          <w:tcPr>
            <w:tcW w:w="961"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0,00</w:t>
            </w:r>
          </w:p>
        </w:tc>
      </w:tr>
      <w:tr w:rsidR="006F3985" w:rsidRPr="006F3985" w:rsidTr="006F3985">
        <w:trPr>
          <w:trHeight w:val="20"/>
          <w:jc w:val="center"/>
        </w:trPr>
        <w:tc>
          <w:tcPr>
            <w:tcW w:w="459"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sz w:val="20"/>
                <w:szCs w:val="20"/>
                <w:lang w:eastAsia="ru-RU"/>
              </w:rPr>
              <w:t> </w:t>
            </w:r>
          </w:p>
        </w:tc>
        <w:tc>
          <w:tcPr>
            <w:tcW w:w="1559" w:type="pct"/>
            <w:tcBorders>
              <w:top w:val="nil"/>
              <w:left w:val="single" w:sz="4" w:space="0" w:color="auto"/>
              <w:bottom w:val="nil"/>
              <w:right w:val="single" w:sz="4" w:space="0" w:color="auto"/>
            </w:tcBorders>
            <w:shd w:val="clear" w:color="auto" w:fill="FFFFFF"/>
            <w:hideMark/>
          </w:tcPr>
          <w:p w:rsidR="006F3985" w:rsidRPr="006F3985" w:rsidRDefault="006F3985" w:rsidP="006F3985">
            <w:pPr>
              <w:keepNext/>
              <w:widowControl w:val="0"/>
              <w:shd w:val="clear" w:color="auto" w:fill="FFFFFF"/>
              <w:autoSpaceDE w:val="0"/>
              <w:autoSpaceDN w:val="0"/>
              <w:adjustRightInd w:val="0"/>
              <w:spacing w:after="0" w:line="20" w:lineRule="atLeast"/>
              <w:outlineLvl w:val="4"/>
              <w:rPr>
                <w:rFonts w:ascii="Times New Roman" w:eastAsia="Times New Roman" w:hAnsi="Times New Roman" w:cs="Times New Roman"/>
                <w:b/>
                <w:sz w:val="20"/>
                <w:lang w:eastAsia="ru-RU"/>
              </w:rPr>
            </w:pPr>
            <w:r w:rsidRPr="006F3985">
              <w:rPr>
                <w:rFonts w:ascii="Times New Roman" w:eastAsia="Times New Roman" w:hAnsi="Times New Roman" w:cs="Times New Roman"/>
                <w:b/>
                <w:sz w:val="20"/>
                <w:lang w:eastAsia="ru-RU"/>
              </w:rPr>
              <w:t>Затраты труда рабочих</w:t>
            </w:r>
          </w:p>
        </w:tc>
        <w:tc>
          <w:tcPr>
            <w:tcW w:w="519"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чел.-ч</w:t>
            </w:r>
          </w:p>
        </w:tc>
        <w:tc>
          <w:tcPr>
            <w:tcW w:w="1502"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0,50</w:t>
            </w:r>
          </w:p>
        </w:tc>
        <w:tc>
          <w:tcPr>
            <w:tcW w:w="961"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0,49</w:t>
            </w:r>
          </w:p>
        </w:tc>
      </w:tr>
      <w:tr w:rsidR="006F3985" w:rsidRPr="006F3985" w:rsidTr="006F3985">
        <w:trPr>
          <w:trHeight w:val="20"/>
          <w:jc w:val="center"/>
        </w:trPr>
        <w:tc>
          <w:tcPr>
            <w:tcW w:w="459"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sz w:val="20"/>
                <w:szCs w:val="20"/>
                <w:lang w:eastAsia="ru-RU"/>
              </w:rPr>
              <w:t> </w:t>
            </w:r>
          </w:p>
        </w:tc>
        <w:tc>
          <w:tcPr>
            <w:tcW w:w="1559"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Материальные ресурсы</w:t>
            </w:r>
          </w:p>
        </w:tc>
        <w:tc>
          <w:tcPr>
            <w:tcW w:w="519"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sz w:val="20"/>
                <w:szCs w:val="20"/>
                <w:lang w:eastAsia="ru-RU"/>
              </w:rPr>
              <w:t> </w:t>
            </w:r>
          </w:p>
        </w:tc>
        <w:tc>
          <w:tcPr>
            <w:tcW w:w="1502"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sz w:val="20"/>
                <w:szCs w:val="20"/>
                <w:lang w:eastAsia="ru-RU"/>
              </w:rPr>
              <w:t> </w:t>
            </w:r>
          </w:p>
        </w:tc>
        <w:tc>
          <w:tcPr>
            <w:tcW w:w="961"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sz w:val="20"/>
                <w:szCs w:val="20"/>
                <w:lang w:eastAsia="ru-RU"/>
              </w:rPr>
              <w:t> </w:t>
            </w:r>
          </w:p>
        </w:tc>
      </w:tr>
      <w:tr w:rsidR="006F3985" w:rsidRPr="006F3985" w:rsidTr="006F3985">
        <w:trPr>
          <w:trHeight w:val="20"/>
          <w:jc w:val="center"/>
        </w:trPr>
        <w:tc>
          <w:tcPr>
            <w:tcW w:w="459"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1.1-1-106</w:t>
            </w:r>
          </w:p>
        </w:tc>
        <w:tc>
          <w:tcPr>
            <w:tcW w:w="1559"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Бязь</w:t>
            </w:r>
          </w:p>
        </w:tc>
        <w:tc>
          <w:tcPr>
            <w:tcW w:w="519"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м</w:t>
            </w:r>
            <w:r w:rsidRPr="006F3985">
              <w:rPr>
                <w:rFonts w:ascii="Times New Roman" w:eastAsia="Times New Roman" w:hAnsi="Times New Roman" w:cs="Times New Roman"/>
                <w:bCs/>
                <w:sz w:val="20"/>
                <w:vertAlign w:val="superscript"/>
                <w:lang w:eastAsia="ru-RU"/>
              </w:rPr>
              <w:t>2</w:t>
            </w:r>
          </w:p>
        </w:tc>
        <w:tc>
          <w:tcPr>
            <w:tcW w:w="1502"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0,15</w:t>
            </w:r>
          </w:p>
        </w:tc>
        <w:tc>
          <w:tcPr>
            <w:tcW w:w="961"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w:t>
            </w:r>
          </w:p>
        </w:tc>
      </w:tr>
      <w:tr w:rsidR="006F3985" w:rsidRPr="006F3985" w:rsidTr="006F3985">
        <w:trPr>
          <w:trHeight w:val="20"/>
          <w:jc w:val="center"/>
        </w:trPr>
        <w:tc>
          <w:tcPr>
            <w:tcW w:w="459"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1.1-1-1064</w:t>
            </w:r>
          </w:p>
        </w:tc>
        <w:tc>
          <w:tcPr>
            <w:tcW w:w="1559"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Спирт этиловый технический</w:t>
            </w:r>
          </w:p>
        </w:tc>
        <w:tc>
          <w:tcPr>
            <w:tcW w:w="519"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кг</w:t>
            </w:r>
          </w:p>
        </w:tc>
        <w:tc>
          <w:tcPr>
            <w:tcW w:w="1502"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0,04</w:t>
            </w:r>
          </w:p>
        </w:tc>
        <w:tc>
          <w:tcPr>
            <w:tcW w:w="961"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w:t>
            </w:r>
          </w:p>
        </w:tc>
      </w:tr>
      <w:tr w:rsidR="006F3985" w:rsidRPr="006F3985" w:rsidTr="006F3985">
        <w:trPr>
          <w:trHeight w:val="20"/>
          <w:jc w:val="center"/>
        </w:trPr>
        <w:tc>
          <w:tcPr>
            <w:tcW w:w="459" w:type="pct"/>
            <w:tcBorders>
              <w:top w:val="nil"/>
              <w:left w:val="single" w:sz="4" w:space="0" w:color="auto"/>
              <w:bottom w:val="single" w:sz="4" w:space="0" w:color="auto"/>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1.1-2-77</w:t>
            </w:r>
          </w:p>
        </w:tc>
        <w:tc>
          <w:tcPr>
            <w:tcW w:w="1559" w:type="pct"/>
            <w:tcBorders>
              <w:top w:val="nil"/>
              <w:left w:val="single" w:sz="4" w:space="0" w:color="auto"/>
              <w:bottom w:val="single" w:sz="4" w:space="0" w:color="auto"/>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Средство чистящее "Чистоль"</w:t>
            </w:r>
          </w:p>
        </w:tc>
        <w:tc>
          <w:tcPr>
            <w:tcW w:w="519" w:type="pct"/>
            <w:tcBorders>
              <w:top w:val="nil"/>
              <w:left w:val="single" w:sz="4" w:space="0" w:color="auto"/>
              <w:bottom w:val="single" w:sz="4" w:space="0" w:color="auto"/>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кг</w:t>
            </w:r>
          </w:p>
        </w:tc>
        <w:tc>
          <w:tcPr>
            <w:tcW w:w="1502" w:type="pct"/>
            <w:tcBorders>
              <w:top w:val="nil"/>
              <w:left w:val="single" w:sz="4" w:space="0" w:color="auto"/>
              <w:bottom w:val="single" w:sz="4" w:space="0" w:color="auto"/>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0,036</w:t>
            </w:r>
          </w:p>
        </w:tc>
        <w:tc>
          <w:tcPr>
            <w:tcW w:w="961" w:type="pct"/>
            <w:tcBorders>
              <w:top w:val="nil"/>
              <w:left w:val="single" w:sz="4" w:space="0" w:color="auto"/>
              <w:bottom w:val="single" w:sz="4" w:space="0" w:color="auto"/>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w:t>
            </w:r>
          </w:p>
        </w:tc>
      </w:tr>
    </w:tbl>
    <w:p w:rsidR="006F3985" w:rsidRPr="006F3985" w:rsidRDefault="006F3985" w:rsidP="006F3985">
      <w:pPr>
        <w:keepNext/>
        <w:widowControl w:val="0"/>
        <w:shd w:val="clear" w:color="auto" w:fill="FFFFFF"/>
        <w:autoSpaceDE w:val="0"/>
        <w:autoSpaceDN w:val="0"/>
        <w:adjustRightInd w:val="0"/>
        <w:spacing w:before="120" w:after="120" w:line="240" w:lineRule="auto"/>
        <w:jc w:val="both"/>
        <w:outlineLvl w:val="1"/>
        <w:rPr>
          <w:rFonts w:ascii="Times New Roman" w:eastAsia="Times New Roman" w:hAnsi="Times New Roman" w:cs="Times New Roman"/>
          <w:bCs/>
          <w:sz w:val="24"/>
          <w:lang w:eastAsia="ru-RU"/>
        </w:rPr>
      </w:pPr>
      <w:bookmarkStart w:id="110" w:name="i1112299"/>
      <w:r w:rsidRPr="006F3985">
        <w:rPr>
          <w:rFonts w:ascii="Times New Roman" w:eastAsia="Times New Roman" w:hAnsi="Times New Roman" w:cs="Times New Roman"/>
          <w:b/>
          <w:sz w:val="24"/>
          <w:lang w:eastAsia="ru-RU"/>
        </w:rPr>
        <w:t>Таблица 15-105. Излучающий кабель MIL-C-17F системы радиосвязи</w:t>
      </w:r>
      <w:bookmarkEnd w:id="110"/>
    </w:p>
    <w:p w:rsidR="006F3985" w:rsidRPr="006F3985" w:rsidRDefault="006F3985" w:rsidP="006F3985">
      <w:pPr>
        <w:widowControl w:val="0"/>
        <w:shd w:val="clear" w:color="auto" w:fill="FFFFFF"/>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6F3985">
        <w:rPr>
          <w:rFonts w:ascii="Times New Roman" w:eastAsia="Times New Roman" w:hAnsi="Times New Roman" w:cs="Times New Roman"/>
          <w:b/>
          <w:bCs/>
          <w:sz w:val="24"/>
          <w:lang w:eastAsia="ru-RU"/>
        </w:rPr>
        <w:t>Состав работ:</w:t>
      </w:r>
      <w:r w:rsidRPr="006F3985">
        <w:rPr>
          <w:rFonts w:ascii="Times New Roman" w:eastAsia="Times New Roman" w:hAnsi="Times New Roman" w:cs="Times New Roman"/>
          <w:bCs/>
          <w:sz w:val="24"/>
          <w:lang w:eastAsia="ru-RU"/>
        </w:rPr>
        <w:t xml:space="preserve"> 1. Внешний осмотр кабеля (1, 2).</w:t>
      </w:r>
    </w:p>
    <w:p w:rsidR="006F3985" w:rsidRPr="006F3985" w:rsidRDefault="006F3985" w:rsidP="006F3985">
      <w:pPr>
        <w:widowControl w:val="0"/>
        <w:shd w:val="clear" w:color="auto" w:fill="FFFFFF"/>
        <w:autoSpaceDE w:val="0"/>
        <w:autoSpaceDN w:val="0"/>
        <w:adjustRightInd w:val="0"/>
        <w:spacing w:after="0" w:line="240" w:lineRule="auto"/>
        <w:ind w:left="1588"/>
        <w:jc w:val="both"/>
        <w:rPr>
          <w:rFonts w:ascii="Times New Roman" w:eastAsia="Times New Roman" w:hAnsi="Times New Roman" w:cs="Times New Roman"/>
          <w:bCs/>
          <w:sz w:val="24"/>
          <w:lang w:eastAsia="ru-RU"/>
        </w:rPr>
      </w:pPr>
      <w:r w:rsidRPr="006F3985">
        <w:rPr>
          <w:rFonts w:ascii="Times New Roman" w:eastAsia="Times New Roman" w:hAnsi="Times New Roman" w:cs="Times New Roman"/>
          <w:bCs/>
          <w:sz w:val="24"/>
          <w:lang w:eastAsia="ru-RU"/>
        </w:rPr>
        <w:t>2. Очистка от пыли и грязи (1, 2).</w:t>
      </w:r>
    </w:p>
    <w:p w:rsidR="006F3985" w:rsidRPr="006F3985" w:rsidRDefault="006F3985" w:rsidP="006F3985">
      <w:pPr>
        <w:widowControl w:val="0"/>
        <w:shd w:val="clear" w:color="auto" w:fill="FFFFFF"/>
        <w:autoSpaceDE w:val="0"/>
        <w:autoSpaceDN w:val="0"/>
        <w:adjustRightInd w:val="0"/>
        <w:spacing w:after="0" w:line="240" w:lineRule="auto"/>
        <w:ind w:left="1588"/>
        <w:jc w:val="both"/>
        <w:rPr>
          <w:rFonts w:ascii="Times New Roman" w:eastAsia="Times New Roman" w:hAnsi="Times New Roman" w:cs="Times New Roman"/>
          <w:bCs/>
          <w:sz w:val="24"/>
          <w:lang w:eastAsia="ru-RU"/>
        </w:rPr>
      </w:pPr>
      <w:r w:rsidRPr="006F3985">
        <w:rPr>
          <w:rFonts w:ascii="Times New Roman" w:eastAsia="Times New Roman" w:hAnsi="Times New Roman" w:cs="Times New Roman"/>
          <w:bCs/>
          <w:sz w:val="24"/>
          <w:lang w:eastAsia="ru-RU"/>
        </w:rPr>
        <w:t>3. Проверка и подтяжка креплений (1, 2).</w:t>
      </w:r>
    </w:p>
    <w:p w:rsidR="006F3985" w:rsidRPr="006F3985" w:rsidRDefault="006F3985" w:rsidP="006F3985">
      <w:pPr>
        <w:widowControl w:val="0"/>
        <w:shd w:val="clear" w:color="auto" w:fill="FFFFFF"/>
        <w:autoSpaceDE w:val="0"/>
        <w:autoSpaceDN w:val="0"/>
        <w:adjustRightInd w:val="0"/>
        <w:spacing w:after="0" w:line="240" w:lineRule="auto"/>
        <w:ind w:left="1588"/>
        <w:jc w:val="both"/>
        <w:rPr>
          <w:rFonts w:ascii="Times New Roman" w:eastAsia="Times New Roman" w:hAnsi="Times New Roman" w:cs="Times New Roman"/>
          <w:bCs/>
          <w:sz w:val="24"/>
          <w:lang w:eastAsia="ru-RU"/>
        </w:rPr>
      </w:pPr>
      <w:r w:rsidRPr="006F3985">
        <w:rPr>
          <w:rFonts w:ascii="Times New Roman" w:eastAsia="Times New Roman" w:hAnsi="Times New Roman" w:cs="Times New Roman"/>
          <w:bCs/>
          <w:sz w:val="24"/>
          <w:lang w:eastAsia="ru-RU"/>
        </w:rPr>
        <w:t>4. Замена креплений (2, 3).</w:t>
      </w:r>
    </w:p>
    <w:p w:rsidR="006F3985" w:rsidRPr="006F3985" w:rsidRDefault="006F3985" w:rsidP="006F3985">
      <w:pPr>
        <w:widowControl w:val="0"/>
        <w:shd w:val="clear" w:color="auto" w:fill="FFFFFF"/>
        <w:autoSpaceDE w:val="0"/>
        <w:autoSpaceDN w:val="0"/>
        <w:adjustRightInd w:val="0"/>
        <w:spacing w:after="0" w:line="240" w:lineRule="auto"/>
        <w:ind w:left="1588"/>
        <w:jc w:val="both"/>
        <w:rPr>
          <w:rFonts w:ascii="Times New Roman" w:eastAsia="Times New Roman" w:hAnsi="Times New Roman" w:cs="Times New Roman"/>
          <w:bCs/>
          <w:sz w:val="24"/>
          <w:lang w:eastAsia="ru-RU"/>
        </w:rPr>
      </w:pPr>
      <w:r w:rsidRPr="006F3985">
        <w:rPr>
          <w:rFonts w:ascii="Times New Roman" w:eastAsia="Times New Roman" w:hAnsi="Times New Roman" w:cs="Times New Roman"/>
          <w:bCs/>
          <w:sz w:val="24"/>
          <w:lang w:eastAsia="ru-RU"/>
        </w:rPr>
        <w:t>5. Демонтаж и монтаж кабеля (3).</w:t>
      </w:r>
    </w:p>
    <w:p w:rsidR="006F3985" w:rsidRPr="006F3985" w:rsidRDefault="006F3985" w:rsidP="006F3985">
      <w:pPr>
        <w:widowControl w:val="0"/>
        <w:shd w:val="clear" w:color="auto" w:fill="FFFFFF"/>
        <w:autoSpaceDE w:val="0"/>
        <w:autoSpaceDN w:val="0"/>
        <w:adjustRightInd w:val="0"/>
        <w:spacing w:after="0" w:line="240" w:lineRule="auto"/>
        <w:ind w:left="1588"/>
        <w:jc w:val="both"/>
        <w:rPr>
          <w:rFonts w:ascii="Times New Roman" w:eastAsia="Times New Roman" w:hAnsi="Times New Roman" w:cs="Times New Roman"/>
          <w:bCs/>
          <w:sz w:val="24"/>
          <w:lang w:eastAsia="ru-RU"/>
        </w:rPr>
      </w:pPr>
      <w:r w:rsidRPr="006F3985">
        <w:rPr>
          <w:rFonts w:ascii="Times New Roman" w:eastAsia="Times New Roman" w:hAnsi="Times New Roman" w:cs="Times New Roman"/>
          <w:bCs/>
          <w:sz w:val="24"/>
          <w:lang w:eastAsia="ru-RU"/>
        </w:rPr>
        <w:t>6. Герметизация соединений кабеля (3).</w:t>
      </w:r>
    </w:p>
    <w:p w:rsidR="006F3985" w:rsidRPr="006F3985" w:rsidRDefault="006F3985" w:rsidP="006F3985">
      <w:pPr>
        <w:widowControl w:val="0"/>
        <w:shd w:val="clear" w:color="auto" w:fill="FFFFFF"/>
        <w:autoSpaceDE w:val="0"/>
        <w:autoSpaceDN w:val="0"/>
        <w:adjustRightInd w:val="0"/>
        <w:spacing w:after="0" w:line="240" w:lineRule="auto"/>
        <w:ind w:left="1588"/>
        <w:jc w:val="both"/>
        <w:rPr>
          <w:rFonts w:ascii="Times New Roman" w:eastAsia="Times New Roman" w:hAnsi="Times New Roman" w:cs="Times New Roman"/>
          <w:bCs/>
          <w:sz w:val="24"/>
          <w:lang w:eastAsia="ru-RU"/>
        </w:rPr>
      </w:pPr>
      <w:r w:rsidRPr="006F3985">
        <w:rPr>
          <w:rFonts w:ascii="Times New Roman" w:eastAsia="Times New Roman" w:hAnsi="Times New Roman" w:cs="Times New Roman"/>
          <w:bCs/>
          <w:sz w:val="24"/>
          <w:lang w:eastAsia="ru-RU"/>
        </w:rPr>
        <w:t>7. Проверка работоспособности с разных участков тоннеля.</w:t>
      </w:r>
    </w:p>
    <w:p w:rsidR="006F3985" w:rsidRPr="006F3985" w:rsidRDefault="006F3985" w:rsidP="006F3985">
      <w:pPr>
        <w:widowControl w:val="0"/>
        <w:shd w:val="clear" w:color="auto" w:fill="FFFFFF"/>
        <w:autoSpaceDE w:val="0"/>
        <w:autoSpaceDN w:val="0"/>
        <w:adjustRightInd w:val="0"/>
        <w:spacing w:before="120" w:after="120" w:line="240" w:lineRule="auto"/>
        <w:jc w:val="both"/>
        <w:rPr>
          <w:rFonts w:ascii="Times New Roman" w:eastAsia="Times New Roman" w:hAnsi="Times New Roman" w:cs="Times New Roman"/>
          <w:sz w:val="20"/>
          <w:szCs w:val="20"/>
          <w:lang w:eastAsia="ru-RU"/>
        </w:rPr>
      </w:pPr>
      <w:r w:rsidRPr="006F3985">
        <w:rPr>
          <w:rFonts w:ascii="Times New Roman" w:eastAsia="Times New Roman" w:hAnsi="Times New Roman" w:cs="Times New Roman"/>
          <w:b/>
          <w:bCs/>
          <w:sz w:val="24"/>
          <w:lang w:eastAsia="ru-RU"/>
        </w:rPr>
        <w:t>Измеритель:</w:t>
      </w:r>
      <w:r w:rsidRPr="006F3985">
        <w:rPr>
          <w:rFonts w:ascii="Times New Roman" w:eastAsia="Times New Roman" w:hAnsi="Times New Roman" w:cs="Times New Roman"/>
          <w:bCs/>
          <w:sz w:val="24"/>
          <w:lang w:eastAsia="ru-RU"/>
        </w:rPr>
        <w:t xml:space="preserve"> 1 км</w:t>
      </w:r>
    </w:p>
    <w:tbl>
      <w:tblPr>
        <w:tblW w:w="5000" w:type="pct"/>
        <w:jc w:val="center"/>
        <w:tblBorders>
          <w:top w:val="single" w:sz="4" w:space="0" w:color="auto"/>
          <w:left w:val="single" w:sz="4" w:space="0" w:color="auto"/>
          <w:bottom w:val="single" w:sz="4" w:space="0" w:color="auto"/>
          <w:right w:val="single" w:sz="4" w:space="0" w:color="auto"/>
        </w:tblBorders>
        <w:tblCellMar>
          <w:left w:w="40" w:type="dxa"/>
          <w:right w:w="40" w:type="dxa"/>
        </w:tblCellMar>
        <w:tblLook w:val="04A0"/>
      </w:tblPr>
      <w:tblGrid>
        <w:gridCol w:w="1080"/>
        <w:gridCol w:w="2625"/>
        <w:gridCol w:w="662"/>
        <w:gridCol w:w="2064"/>
        <w:gridCol w:w="1685"/>
        <w:gridCol w:w="1319"/>
      </w:tblGrid>
      <w:tr w:rsidR="006F3985" w:rsidRPr="006F3985" w:rsidTr="006F3985">
        <w:trPr>
          <w:trHeight w:val="20"/>
          <w:jc w:val="center"/>
        </w:trPr>
        <w:tc>
          <w:tcPr>
            <w:tcW w:w="459" w:type="pct"/>
            <w:vMerge w:val="restart"/>
            <w:tcBorders>
              <w:top w:val="single" w:sz="4" w:space="0" w:color="auto"/>
              <w:left w:val="single" w:sz="4" w:space="0" w:color="auto"/>
              <w:bottom w:val="single" w:sz="4" w:space="0" w:color="auto"/>
              <w:right w:val="single" w:sz="4" w:space="0" w:color="auto"/>
            </w:tcBorders>
            <w:shd w:val="clear" w:color="auto" w:fill="FFFFFF"/>
            <w:vAlign w:val="center"/>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
                <w:sz w:val="20"/>
                <w:lang w:eastAsia="ru-RU"/>
              </w:rPr>
              <w:t>Код</w:t>
            </w:r>
          </w:p>
        </w:tc>
        <w:tc>
          <w:tcPr>
            <w:tcW w:w="1423" w:type="pct"/>
            <w:vMerge w:val="restart"/>
            <w:tcBorders>
              <w:top w:val="single" w:sz="4" w:space="0" w:color="auto"/>
              <w:left w:val="single" w:sz="4" w:space="0" w:color="auto"/>
              <w:bottom w:val="single" w:sz="4" w:space="0" w:color="auto"/>
              <w:right w:val="single" w:sz="4" w:space="0" w:color="auto"/>
            </w:tcBorders>
            <w:shd w:val="clear" w:color="auto" w:fill="FFFFFF"/>
            <w:vAlign w:val="center"/>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
                <w:sz w:val="20"/>
                <w:lang w:eastAsia="ru-RU"/>
              </w:rPr>
              <w:t>Наименование ресурсов, статей затрат</w:t>
            </w:r>
          </w:p>
        </w:tc>
        <w:tc>
          <w:tcPr>
            <w:tcW w:w="339" w:type="pct"/>
            <w:vMerge w:val="restart"/>
            <w:tcBorders>
              <w:top w:val="single" w:sz="4" w:space="0" w:color="auto"/>
              <w:left w:val="single" w:sz="4" w:space="0" w:color="auto"/>
              <w:bottom w:val="single" w:sz="4" w:space="0" w:color="auto"/>
              <w:right w:val="single" w:sz="4" w:space="0" w:color="auto"/>
            </w:tcBorders>
            <w:shd w:val="clear" w:color="auto" w:fill="FFFFFF"/>
            <w:vAlign w:val="center"/>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
                <w:sz w:val="20"/>
                <w:lang w:eastAsia="ru-RU"/>
              </w:rPr>
              <w:t>Ед. измер.</w:t>
            </w:r>
          </w:p>
        </w:tc>
        <w:tc>
          <w:tcPr>
            <w:tcW w:w="1125"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Техническое обслуживание</w:t>
            </w:r>
          </w:p>
        </w:tc>
        <w:tc>
          <w:tcPr>
            <w:tcW w:w="924"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Текущий ремонт</w:t>
            </w:r>
          </w:p>
        </w:tc>
        <w:tc>
          <w:tcPr>
            <w:tcW w:w="730"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Замена</w:t>
            </w:r>
          </w:p>
        </w:tc>
      </w:tr>
      <w:tr w:rsidR="006F3985" w:rsidRPr="006F3985" w:rsidTr="006F3985">
        <w:trPr>
          <w:trHeight w:val="20"/>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6F3985" w:rsidRPr="006F3985" w:rsidRDefault="006F3985" w:rsidP="006F3985">
            <w:pPr>
              <w:spacing w:after="0" w:line="240" w:lineRule="auto"/>
              <w:rPr>
                <w:rFonts w:ascii="Times New Roman" w:eastAsia="Times New Roman" w:hAnsi="Times New Roman" w:cs="Times New Roman"/>
                <w:sz w:val="20"/>
                <w:szCs w:val="20"/>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F3985" w:rsidRPr="006F3985" w:rsidRDefault="006F3985" w:rsidP="006F3985">
            <w:pPr>
              <w:spacing w:after="0" w:line="240" w:lineRule="auto"/>
              <w:rPr>
                <w:rFonts w:ascii="Times New Roman" w:eastAsia="Times New Roman" w:hAnsi="Times New Roman" w:cs="Times New Roman"/>
                <w:sz w:val="20"/>
                <w:szCs w:val="20"/>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F3985" w:rsidRPr="006F3985" w:rsidRDefault="006F3985" w:rsidP="006F3985">
            <w:pPr>
              <w:spacing w:after="0" w:line="240" w:lineRule="auto"/>
              <w:rPr>
                <w:rFonts w:ascii="Times New Roman" w:eastAsia="Times New Roman" w:hAnsi="Times New Roman" w:cs="Times New Roman"/>
                <w:sz w:val="20"/>
                <w:szCs w:val="20"/>
                <w:lang w:eastAsia="ru-RU"/>
              </w:rPr>
            </w:pPr>
          </w:p>
        </w:tc>
        <w:tc>
          <w:tcPr>
            <w:tcW w:w="1125" w:type="pct"/>
            <w:tcBorders>
              <w:top w:val="single" w:sz="4" w:space="0" w:color="auto"/>
              <w:left w:val="single" w:sz="4" w:space="0" w:color="auto"/>
              <w:bottom w:val="single" w:sz="4" w:space="0" w:color="auto"/>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15-105-1</w:t>
            </w:r>
          </w:p>
        </w:tc>
        <w:tc>
          <w:tcPr>
            <w:tcW w:w="924" w:type="pct"/>
            <w:tcBorders>
              <w:top w:val="single" w:sz="4" w:space="0" w:color="auto"/>
              <w:left w:val="single" w:sz="4" w:space="0" w:color="auto"/>
              <w:bottom w:val="single" w:sz="4" w:space="0" w:color="auto"/>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15-105-2</w:t>
            </w:r>
          </w:p>
        </w:tc>
        <w:tc>
          <w:tcPr>
            <w:tcW w:w="730" w:type="pct"/>
            <w:tcBorders>
              <w:top w:val="single" w:sz="4" w:space="0" w:color="auto"/>
              <w:left w:val="single" w:sz="4" w:space="0" w:color="auto"/>
              <w:bottom w:val="single" w:sz="4" w:space="0" w:color="auto"/>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15-105-3</w:t>
            </w:r>
          </w:p>
        </w:tc>
      </w:tr>
      <w:tr w:rsidR="006F3985" w:rsidRPr="006F3985" w:rsidTr="006F3985">
        <w:trPr>
          <w:trHeight w:val="20"/>
          <w:jc w:val="center"/>
        </w:trPr>
        <w:tc>
          <w:tcPr>
            <w:tcW w:w="459" w:type="pct"/>
            <w:tcBorders>
              <w:top w:val="single" w:sz="4" w:space="0" w:color="auto"/>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sz w:val="20"/>
                <w:szCs w:val="20"/>
                <w:lang w:eastAsia="ru-RU"/>
              </w:rPr>
              <w:t> </w:t>
            </w:r>
          </w:p>
        </w:tc>
        <w:tc>
          <w:tcPr>
            <w:tcW w:w="1423" w:type="pct"/>
            <w:tcBorders>
              <w:top w:val="single" w:sz="4" w:space="0" w:color="auto"/>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rPr>
                <w:rFonts w:ascii="Times New Roman" w:eastAsia="Times New Roman" w:hAnsi="Times New Roman" w:cs="Times New Roman"/>
                <w:sz w:val="20"/>
                <w:szCs w:val="20"/>
                <w:lang w:eastAsia="ru-RU"/>
              </w:rPr>
            </w:pPr>
            <w:r w:rsidRPr="006F3985">
              <w:rPr>
                <w:rFonts w:ascii="Times New Roman" w:eastAsia="Times New Roman" w:hAnsi="Times New Roman" w:cs="Times New Roman"/>
                <w:b/>
                <w:sz w:val="20"/>
                <w:lang w:eastAsia="ru-RU"/>
              </w:rPr>
              <w:t>Прямые затраты:</w:t>
            </w:r>
          </w:p>
        </w:tc>
        <w:tc>
          <w:tcPr>
            <w:tcW w:w="339" w:type="pct"/>
            <w:tcBorders>
              <w:top w:val="single" w:sz="4" w:space="0" w:color="auto"/>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
                <w:sz w:val="20"/>
                <w:lang w:eastAsia="ru-RU"/>
              </w:rPr>
              <w:t>руб.</w:t>
            </w:r>
          </w:p>
        </w:tc>
        <w:tc>
          <w:tcPr>
            <w:tcW w:w="1125" w:type="pct"/>
            <w:tcBorders>
              <w:top w:val="single" w:sz="4" w:space="0" w:color="auto"/>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
                <w:sz w:val="20"/>
                <w:lang w:eastAsia="ru-RU"/>
              </w:rPr>
              <w:t>171,13</w:t>
            </w:r>
          </w:p>
        </w:tc>
        <w:tc>
          <w:tcPr>
            <w:tcW w:w="924" w:type="pct"/>
            <w:tcBorders>
              <w:top w:val="single" w:sz="4" w:space="0" w:color="auto"/>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
                <w:sz w:val="20"/>
                <w:lang w:eastAsia="ru-RU"/>
              </w:rPr>
              <w:t>224,68</w:t>
            </w:r>
          </w:p>
        </w:tc>
        <w:tc>
          <w:tcPr>
            <w:tcW w:w="730" w:type="pct"/>
            <w:tcBorders>
              <w:top w:val="single" w:sz="4" w:space="0" w:color="auto"/>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
                <w:sz w:val="20"/>
                <w:lang w:eastAsia="ru-RU"/>
              </w:rPr>
              <w:t>742,46</w:t>
            </w:r>
          </w:p>
        </w:tc>
      </w:tr>
      <w:tr w:rsidR="006F3985" w:rsidRPr="006F3985" w:rsidTr="006F3985">
        <w:trPr>
          <w:trHeight w:val="20"/>
          <w:jc w:val="center"/>
        </w:trPr>
        <w:tc>
          <w:tcPr>
            <w:tcW w:w="459"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sz w:val="20"/>
                <w:szCs w:val="20"/>
                <w:lang w:eastAsia="ru-RU"/>
              </w:rPr>
              <w:t> </w:t>
            </w:r>
          </w:p>
        </w:tc>
        <w:tc>
          <w:tcPr>
            <w:tcW w:w="1423"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заработная плата рабочих</w:t>
            </w:r>
          </w:p>
        </w:tc>
        <w:tc>
          <w:tcPr>
            <w:tcW w:w="339"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руб.</w:t>
            </w:r>
          </w:p>
        </w:tc>
        <w:tc>
          <w:tcPr>
            <w:tcW w:w="1125"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32,28</w:t>
            </w:r>
          </w:p>
        </w:tc>
        <w:tc>
          <w:tcPr>
            <w:tcW w:w="924"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43,62</w:t>
            </w:r>
          </w:p>
        </w:tc>
        <w:tc>
          <w:tcPr>
            <w:tcW w:w="730"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411,92</w:t>
            </w:r>
          </w:p>
        </w:tc>
      </w:tr>
      <w:tr w:rsidR="006F3985" w:rsidRPr="006F3985" w:rsidTr="006F3985">
        <w:trPr>
          <w:trHeight w:val="20"/>
          <w:jc w:val="center"/>
        </w:trPr>
        <w:tc>
          <w:tcPr>
            <w:tcW w:w="459"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sz w:val="20"/>
                <w:szCs w:val="20"/>
                <w:lang w:eastAsia="ru-RU"/>
              </w:rPr>
              <w:t> </w:t>
            </w:r>
          </w:p>
        </w:tc>
        <w:tc>
          <w:tcPr>
            <w:tcW w:w="1423"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эксплуатация машин</w:t>
            </w:r>
          </w:p>
        </w:tc>
        <w:tc>
          <w:tcPr>
            <w:tcW w:w="339"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руб.</w:t>
            </w:r>
          </w:p>
        </w:tc>
        <w:tc>
          <w:tcPr>
            <w:tcW w:w="1125"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117,26</w:t>
            </w:r>
          </w:p>
        </w:tc>
        <w:tc>
          <w:tcPr>
            <w:tcW w:w="924"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159,47</w:t>
            </w:r>
          </w:p>
        </w:tc>
        <w:tc>
          <w:tcPr>
            <w:tcW w:w="730"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330,54</w:t>
            </w:r>
          </w:p>
        </w:tc>
      </w:tr>
      <w:tr w:rsidR="006F3985" w:rsidRPr="006F3985" w:rsidTr="006F3985">
        <w:trPr>
          <w:trHeight w:val="20"/>
          <w:jc w:val="center"/>
        </w:trPr>
        <w:tc>
          <w:tcPr>
            <w:tcW w:w="459"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sz w:val="20"/>
                <w:szCs w:val="20"/>
                <w:lang w:eastAsia="ru-RU"/>
              </w:rPr>
              <w:t> </w:t>
            </w:r>
          </w:p>
        </w:tc>
        <w:tc>
          <w:tcPr>
            <w:tcW w:w="1423"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в том числе: заработная плата</w:t>
            </w:r>
          </w:p>
        </w:tc>
        <w:tc>
          <w:tcPr>
            <w:tcW w:w="339"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руб.</w:t>
            </w:r>
          </w:p>
        </w:tc>
        <w:tc>
          <w:tcPr>
            <w:tcW w:w="1125"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28,36</w:t>
            </w:r>
          </w:p>
        </w:tc>
        <w:tc>
          <w:tcPr>
            <w:tcW w:w="924"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38,38</w:t>
            </w:r>
          </w:p>
        </w:tc>
        <w:tc>
          <w:tcPr>
            <w:tcW w:w="730"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80,11</w:t>
            </w:r>
          </w:p>
        </w:tc>
      </w:tr>
      <w:tr w:rsidR="006F3985" w:rsidRPr="006F3985" w:rsidTr="006F3985">
        <w:trPr>
          <w:trHeight w:val="20"/>
          <w:jc w:val="center"/>
        </w:trPr>
        <w:tc>
          <w:tcPr>
            <w:tcW w:w="459"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sz w:val="20"/>
                <w:szCs w:val="20"/>
                <w:lang w:eastAsia="ru-RU"/>
              </w:rPr>
              <w:t> </w:t>
            </w:r>
          </w:p>
        </w:tc>
        <w:tc>
          <w:tcPr>
            <w:tcW w:w="1423"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материальные ресурсы</w:t>
            </w:r>
          </w:p>
        </w:tc>
        <w:tc>
          <w:tcPr>
            <w:tcW w:w="339"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руб.</w:t>
            </w:r>
          </w:p>
        </w:tc>
        <w:tc>
          <w:tcPr>
            <w:tcW w:w="1125"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21,59</w:t>
            </w:r>
          </w:p>
        </w:tc>
        <w:tc>
          <w:tcPr>
            <w:tcW w:w="924"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21,59</w:t>
            </w:r>
          </w:p>
        </w:tc>
        <w:tc>
          <w:tcPr>
            <w:tcW w:w="730"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0,00</w:t>
            </w:r>
          </w:p>
        </w:tc>
      </w:tr>
      <w:tr w:rsidR="006F3985" w:rsidRPr="006F3985" w:rsidTr="006F3985">
        <w:trPr>
          <w:trHeight w:val="20"/>
          <w:jc w:val="center"/>
        </w:trPr>
        <w:tc>
          <w:tcPr>
            <w:tcW w:w="459"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sz w:val="20"/>
                <w:szCs w:val="20"/>
                <w:lang w:eastAsia="ru-RU"/>
              </w:rPr>
              <w:t> </w:t>
            </w:r>
          </w:p>
        </w:tc>
        <w:tc>
          <w:tcPr>
            <w:tcW w:w="1423" w:type="pct"/>
            <w:tcBorders>
              <w:top w:val="nil"/>
              <w:left w:val="single" w:sz="4" w:space="0" w:color="auto"/>
              <w:bottom w:val="nil"/>
              <w:right w:val="single" w:sz="4" w:space="0" w:color="auto"/>
            </w:tcBorders>
            <w:shd w:val="clear" w:color="auto" w:fill="FFFFFF"/>
            <w:hideMark/>
          </w:tcPr>
          <w:p w:rsidR="006F3985" w:rsidRPr="006F3985" w:rsidRDefault="006F3985" w:rsidP="006F3985">
            <w:pPr>
              <w:keepNext/>
              <w:widowControl w:val="0"/>
              <w:shd w:val="clear" w:color="auto" w:fill="FFFFFF"/>
              <w:autoSpaceDE w:val="0"/>
              <w:autoSpaceDN w:val="0"/>
              <w:adjustRightInd w:val="0"/>
              <w:spacing w:after="0" w:line="20" w:lineRule="atLeast"/>
              <w:outlineLvl w:val="4"/>
              <w:rPr>
                <w:rFonts w:ascii="Times New Roman" w:eastAsia="Times New Roman" w:hAnsi="Times New Roman" w:cs="Times New Roman"/>
                <w:b/>
                <w:sz w:val="20"/>
                <w:lang w:eastAsia="ru-RU"/>
              </w:rPr>
            </w:pPr>
            <w:r w:rsidRPr="006F3985">
              <w:rPr>
                <w:rFonts w:ascii="Times New Roman" w:eastAsia="Times New Roman" w:hAnsi="Times New Roman" w:cs="Times New Roman"/>
                <w:b/>
                <w:sz w:val="20"/>
                <w:lang w:eastAsia="ru-RU"/>
              </w:rPr>
              <w:t>Затраты труда рабочих</w:t>
            </w:r>
          </w:p>
        </w:tc>
        <w:tc>
          <w:tcPr>
            <w:tcW w:w="339"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чел.-ч</w:t>
            </w:r>
          </w:p>
        </w:tc>
        <w:tc>
          <w:tcPr>
            <w:tcW w:w="1125"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2,22</w:t>
            </w:r>
          </w:p>
        </w:tc>
        <w:tc>
          <w:tcPr>
            <w:tcW w:w="924"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3,00</w:t>
            </w:r>
          </w:p>
        </w:tc>
        <w:tc>
          <w:tcPr>
            <w:tcW w:w="730"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28,33</w:t>
            </w:r>
          </w:p>
        </w:tc>
      </w:tr>
      <w:tr w:rsidR="006F3985" w:rsidRPr="006F3985" w:rsidTr="006F3985">
        <w:trPr>
          <w:trHeight w:val="20"/>
          <w:jc w:val="center"/>
        </w:trPr>
        <w:tc>
          <w:tcPr>
            <w:tcW w:w="459"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sz w:val="20"/>
                <w:szCs w:val="20"/>
                <w:lang w:eastAsia="ru-RU"/>
              </w:rPr>
              <w:t> </w:t>
            </w:r>
          </w:p>
        </w:tc>
        <w:tc>
          <w:tcPr>
            <w:tcW w:w="1423"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Машины и механизмы</w:t>
            </w:r>
          </w:p>
        </w:tc>
        <w:tc>
          <w:tcPr>
            <w:tcW w:w="339"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sz w:val="20"/>
                <w:szCs w:val="20"/>
                <w:lang w:eastAsia="ru-RU"/>
              </w:rPr>
              <w:t> </w:t>
            </w:r>
          </w:p>
        </w:tc>
        <w:tc>
          <w:tcPr>
            <w:tcW w:w="1125"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sz w:val="20"/>
                <w:szCs w:val="20"/>
                <w:lang w:eastAsia="ru-RU"/>
              </w:rPr>
              <w:t> </w:t>
            </w:r>
          </w:p>
        </w:tc>
        <w:tc>
          <w:tcPr>
            <w:tcW w:w="924"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sz w:val="20"/>
                <w:szCs w:val="20"/>
                <w:lang w:eastAsia="ru-RU"/>
              </w:rPr>
              <w:t> </w:t>
            </w:r>
          </w:p>
        </w:tc>
        <w:tc>
          <w:tcPr>
            <w:tcW w:w="730"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sz w:val="20"/>
                <w:szCs w:val="20"/>
                <w:lang w:eastAsia="ru-RU"/>
              </w:rPr>
              <w:t> </w:t>
            </w:r>
          </w:p>
        </w:tc>
      </w:tr>
      <w:tr w:rsidR="006F3985" w:rsidRPr="006F3985" w:rsidTr="006F3985">
        <w:trPr>
          <w:trHeight w:val="20"/>
          <w:jc w:val="center"/>
        </w:trPr>
        <w:tc>
          <w:tcPr>
            <w:tcW w:w="459"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2.1-4-18</w:t>
            </w:r>
          </w:p>
        </w:tc>
        <w:tc>
          <w:tcPr>
            <w:tcW w:w="1423"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Вышки телескопические на автомобиле, высота до 12 м, грузоподъемность до 250 кг</w:t>
            </w:r>
          </w:p>
        </w:tc>
        <w:tc>
          <w:tcPr>
            <w:tcW w:w="339"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маш.-ч</w:t>
            </w:r>
          </w:p>
        </w:tc>
        <w:tc>
          <w:tcPr>
            <w:tcW w:w="1125"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1,06</w:t>
            </w:r>
          </w:p>
        </w:tc>
        <w:tc>
          <w:tcPr>
            <w:tcW w:w="924"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1,45</w:t>
            </w:r>
          </w:p>
        </w:tc>
        <w:tc>
          <w:tcPr>
            <w:tcW w:w="730"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2,98</w:t>
            </w:r>
          </w:p>
        </w:tc>
      </w:tr>
      <w:tr w:rsidR="006F3985" w:rsidRPr="006F3985" w:rsidTr="006F3985">
        <w:trPr>
          <w:trHeight w:val="20"/>
          <w:jc w:val="center"/>
        </w:trPr>
        <w:tc>
          <w:tcPr>
            <w:tcW w:w="459"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2.1-18-24</w:t>
            </w:r>
          </w:p>
        </w:tc>
        <w:tc>
          <w:tcPr>
            <w:tcW w:w="1423"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Автомобили полупассажирские типа ГАЗ, грузоподъемность до 2 т</w:t>
            </w:r>
          </w:p>
        </w:tc>
        <w:tc>
          <w:tcPr>
            <w:tcW w:w="339"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маш.-ч</w:t>
            </w:r>
          </w:p>
        </w:tc>
        <w:tc>
          <w:tcPr>
            <w:tcW w:w="1125"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0,06</w:t>
            </w:r>
          </w:p>
        </w:tc>
        <w:tc>
          <w:tcPr>
            <w:tcW w:w="924"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0,06</w:t>
            </w:r>
          </w:p>
        </w:tc>
        <w:tc>
          <w:tcPr>
            <w:tcW w:w="730"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0,19</w:t>
            </w:r>
          </w:p>
        </w:tc>
      </w:tr>
      <w:tr w:rsidR="006F3985" w:rsidRPr="006F3985" w:rsidTr="006F3985">
        <w:trPr>
          <w:trHeight w:val="20"/>
          <w:jc w:val="center"/>
        </w:trPr>
        <w:tc>
          <w:tcPr>
            <w:tcW w:w="459"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sz w:val="20"/>
                <w:szCs w:val="20"/>
                <w:lang w:eastAsia="ru-RU"/>
              </w:rPr>
              <w:t> </w:t>
            </w:r>
          </w:p>
        </w:tc>
        <w:tc>
          <w:tcPr>
            <w:tcW w:w="1423"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Материальные ресурсы</w:t>
            </w:r>
          </w:p>
        </w:tc>
        <w:tc>
          <w:tcPr>
            <w:tcW w:w="339"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sz w:val="20"/>
                <w:szCs w:val="20"/>
                <w:lang w:eastAsia="ru-RU"/>
              </w:rPr>
              <w:t> </w:t>
            </w:r>
          </w:p>
        </w:tc>
        <w:tc>
          <w:tcPr>
            <w:tcW w:w="1125"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sz w:val="20"/>
                <w:szCs w:val="20"/>
                <w:lang w:eastAsia="ru-RU"/>
              </w:rPr>
              <w:t> </w:t>
            </w:r>
          </w:p>
        </w:tc>
        <w:tc>
          <w:tcPr>
            <w:tcW w:w="924"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sz w:val="20"/>
                <w:szCs w:val="20"/>
                <w:lang w:eastAsia="ru-RU"/>
              </w:rPr>
              <w:t> </w:t>
            </w:r>
          </w:p>
        </w:tc>
        <w:tc>
          <w:tcPr>
            <w:tcW w:w="730"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sz w:val="20"/>
                <w:szCs w:val="20"/>
                <w:lang w:eastAsia="ru-RU"/>
              </w:rPr>
              <w:t> </w:t>
            </w:r>
          </w:p>
        </w:tc>
      </w:tr>
      <w:tr w:rsidR="006F3985" w:rsidRPr="006F3985" w:rsidTr="006F3985">
        <w:trPr>
          <w:trHeight w:val="20"/>
          <w:jc w:val="center"/>
        </w:trPr>
        <w:tc>
          <w:tcPr>
            <w:tcW w:w="459"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1.1-1-106</w:t>
            </w:r>
          </w:p>
        </w:tc>
        <w:tc>
          <w:tcPr>
            <w:tcW w:w="1423"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Бязь</w:t>
            </w:r>
          </w:p>
        </w:tc>
        <w:tc>
          <w:tcPr>
            <w:tcW w:w="339"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м</w:t>
            </w:r>
            <w:r w:rsidRPr="006F3985">
              <w:rPr>
                <w:rFonts w:ascii="Times New Roman" w:eastAsia="Times New Roman" w:hAnsi="Times New Roman" w:cs="Times New Roman"/>
                <w:bCs/>
                <w:sz w:val="20"/>
                <w:vertAlign w:val="superscript"/>
                <w:lang w:eastAsia="ru-RU"/>
              </w:rPr>
              <w:t>2</w:t>
            </w:r>
          </w:p>
        </w:tc>
        <w:tc>
          <w:tcPr>
            <w:tcW w:w="1125"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0,37</w:t>
            </w:r>
          </w:p>
        </w:tc>
        <w:tc>
          <w:tcPr>
            <w:tcW w:w="924"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0,37</w:t>
            </w:r>
          </w:p>
        </w:tc>
        <w:tc>
          <w:tcPr>
            <w:tcW w:w="730"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w:t>
            </w:r>
          </w:p>
        </w:tc>
      </w:tr>
      <w:tr w:rsidR="006F3985" w:rsidRPr="006F3985" w:rsidTr="006F3985">
        <w:trPr>
          <w:trHeight w:val="20"/>
          <w:jc w:val="center"/>
        </w:trPr>
        <w:tc>
          <w:tcPr>
            <w:tcW w:w="459"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1.1-2-77</w:t>
            </w:r>
          </w:p>
        </w:tc>
        <w:tc>
          <w:tcPr>
            <w:tcW w:w="1423"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Средство чистящее "Чистоль"</w:t>
            </w:r>
          </w:p>
        </w:tc>
        <w:tc>
          <w:tcPr>
            <w:tcW w:w="339"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кг</w:t>
            </w:r>
          </w:p>
        </w:tc>
        <w:tc>
          <w:tcPr>
            <w:tcW w:w="1125"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1,02</w:t>
            </w:r>
          </w:p>
        </w:tc>
        <w:tc>
          <w:tcPr>
            <w:tcW w:w="924"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1,02</w:t>
            </w:r>
          </w:p>
        </w:tc>
        <w:tc>
          <w:tcPr>
            <w:tcW w:w="730"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w:t>
            </w:r>
          </w:p>
        </w:tc>
      </w:tr>
      <w:tr w:rsidR="006F3985" w:rsidRPr="006F3985" w:rsidTr="006F3985">
        <w:trPr>
          <w:trHeight w:val="20"/>
          <w:jc w:val="center"/>
        </w:trPr>
        <w:tc>
          <w:tcPr>
            <w:tcW w:w="459"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sz w:val="20"/>
                <w:szCs w:val="20"/>
                <w:lang w:eastAsia="ru-RU"/>
              </w:rPr>
              <w:t> </w:t>
            </w:r>
          </w:p>
        </w:tc>
        <w:tc>
          <w:tcPr>
            <w:tcW w:w="1423"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Материальные ресурсы, не учтенные в расценках</w:t>
            </w:r>
          </w:p>
        </w:tc>
        <w:tc>
          <w:tcPr>
            <w:tcW w:w="339"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sz w:val="20"/>
                <w:szCs w:val="20"/>
                <w:lang w:eastAsia="ru-RU"/>
              </w:rPr>
              <w:t> </w:t>
            </w:r>
          </w:p>
        </w:tc>
        <w:tc>
          <w:tcPr>
            <w:tcW w:w="1125"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sz w:val="20"/>
                <w:szCs w:val="20"/>
                <w:lang w:eastAsia="ru-RU"/>
              </w:rPr>
              <w:t> </w:t>
            </w:r>
          </w:p>
        </w:tc>
        <w:tc>
          <w:tcPr>
            <w:tcW w:w="924"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sz w:val="20"/>
                <w:szCs w:val="20"/>
                <w:lang w:eastAsia="ru-RU"/>
              </w:rPr>
              <w:t> </w:t>
            </w:r>
          </w:p>
        </w:tc>
        <w:tc>
          <w:tcPr>
            <w:tcW w:w="730"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sz w:val="20"/>
                <w:szCs w:val="20"/>
                <w:lang w:eastAsia="ru-RU"/>
              </w:rPr>
              <w:t> </w:t>
            </w:r>
          </w:p>
        </w:tc>
      </w:tr>
      <w:tr w:rsidR="006F3985" w:rsidRPr="006F3985" w:rsidTr="006F3985">
        <w:trPr>
          <w:trHeight w:val="20"/>
          <w:jc w:val="center"/>
        </w:trPr>
        <w:tc>
          <w:tcPr>
            <w:tcW w:w="459" w:type="pct"/>
            <w:tcBorders>
              <w:top w:val="nil"/>
              <w:left w:val="single" w:sz="4" w:space="0" w:color="auto"/>
              <w:bottom w:val="single" w:sz="4" w:space="0" w:color="auto"/>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2257311000</w:t>
            </w:r>
          </w:p>
        </w:tc>
        <w:tc>
          <w:tcPr>
            <w:tcW w:w="1423" w:type="pct"/>
            <w:tcBorders>
              <w:top w:val="nil"/>
              <w:left w:val="single" w:sz="4" w:space="0" w:color="auto"/>
              <w:bottom w:val="single" w:sz="4" w:space="0" w:color="auto"/>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Герметик силиконовый</w:t>
            </w:r>
          </w:p>
        </w:tc>
        <w:tc>
          <w:tcPr>
            <w:tcW w:w="339" w:type="pct"/>
            <w:tcBorders>
              <w:top w:val="nil"/>
              <w:left w:val="single" w:sz="4" w:space="0" w:color="auto"/>
              <w:bottom w:val="single" w:sz="4" w:space="0" w:color="auto"/>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л</w:t>
            </w:r>
          </w:p>
        </w:tc>
        <w:tc>
          <w:tcPr>
            <w:tcW w:w="1125" w:type="pct"/>
            <w:tcBorders>
              <w:top w:val="nil"/>
              <w:left w:val="single" w:sz="4" w:space="0" w:color="auto"/>
              <w:bottom w:val="single" w:sz="4" w:space="0" w:color="auto"/>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w:t>
            </w:r>
          </w:p>
        </w:tc>
        <w:tc>
          <w:tcPr>
            <w:tcW w:w="924" w:type="pct"/>
            <w:tcBorders>
              <w:top w:val="nil"/>
              <w:left w:val="single" w:sz="4" w:space="0" w:color="auto"/>
              <w:bottom w:val="single" w:sz="4" w:space="0" w:color="auto"/>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w:t>
            </w:r>
          </w:p>
        </w:tc>
        <w:tc>
          <w:tcPr>
            <w:tcW w:w="730" w:type="pct"/>
            <w:tcBorders>
              <w:top w:val="nil"/>
              <w:left w:val="single" w:sz="4" w:space="0" w:color="auto"/>
              <w:bottom w:val="single" w:sz="4" w:space="0" w:color="auto"/>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П</w:t>
            </w:r>
          </w:p>
        </w:tc>
      </w:tr>
    </w:tbl>
    <w:p w:rsidR="006F3985" w:rsidRPr="006F3985" w:rsidRDefault="006F3985" w:rsidP="006F3985">
      <w:pPr>
        <w:keepNext/>
        <w:widowControl w:val="0"/>
        <w:shd w:val="clear" w:color="auto" w:fill="FFFFFF"/>
        <w:autoSpaceDE w:val="0"/>
        <w:autoSpaceDN w:val="0"/>
        <w:adjustRightInd w:val="0"/>
        <w:spacing w:before="120" w:after="120" w:line="240" w:lineRule="auto"/>
        <w:jc w:val="both"/>
        <w:outlineLvl w:val="1"/>
        <w:rPr>
          <w:rFonts w:ascii="Times New Roman" w:eastAsia="Times New Roman" w:hAnsi="Times New Roman" w:cs="Times New Roman"/>
          <w:bCs/>
          <w:sz w:val="24"/>
          <w:lang w:eastAsia="ru-RU"/>
        </w:rPr>
      </w:pPr>
      <w:bookmarkStart w:id="111" w:name="i1125303"/>
      <w:r w:rsidRPr="006F3985">
        <w:rPr>
          <w:rFonts w:ascii="Times New Roman" w:eastAsia="Times New Roman" w:hAnsi="Times New Roman" w:cs="Times New Roman"/>
          <w:b/>
          <w:sz w:val="24"/>
          <w:lang w:eastAsia="ru-RU"/>
        </w:rPr>
        <w:t>Таблица 15-106. Устройство ввода сигнала в систему типа УВСС-4/5 системы радиосвязи</w:t>
      </w:r>
      <w:bookmarkEnd w:id="111"/>
    </w:p>
    <w:p w:rsidR="006F3985" w:rsidRPr="006F3985" w:rsidRDefault="006F3985" w:rsidP="006F3985">
      <w:pPr>
        <w:widowControl w:val="0"/>
        <w:shd w:val="clear" w:color="auto" w:fill="FFFFFF"/>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6F3985">
        <w:rPr>
          <w:rFonts w:ascii="Times New Roman" w:eastAsia="Times New Roman" w:hAnsi="Times New Roman" w:cs="Times New Roman"/>
          <w:b/>
          <w:bCs/>
          <w:sz w:val="24"/>
          <w:lang w:eastAsia="ru-RU"/>
        </w:rPr>
        <w:t>Состав работ:</w:t>
      </w:r>
      <w:r w:rsidRPr="006F3985">
        <w:rPr>
          <w:rFonts w:ascii="Times New Roman" w:eastAsia="Times New Roman" w:hAnsi="Times New Roman" w:cs="Times New Roman"/>
          <w:bCs/>
          <w:sz w:val="24"/>
          <w:lang w:eastAsia="ru-RU"/>
        </w:rPr>
        <w:t xml:space="preserve"> 1. Очистка шкафа снаружи и внутри (1, 2).</w:t>
      </w:r>
    </w:p>
    <w:p w:rsidR="006F3985" w:rsidRPr="006F3985" w:rsidRDefault="006F3985" w:rsidP="006F3985">
      <w:pPr>
        <w:widowControl w:val="0"/>
        <w:shd w:val="clear" w:color="auto" w:fill="FFFFFF"/>
        <w:autoSpaceDE w:val="0"/>
        <w:autoSpaceDN w:val="0"/>
        <w:adjustRightInd w:val="0"/>
        <w:spacing w:after="0" w:line="240" w:lineRule="auto"/>
        <w:ind w:left="1588"/>
        <w:jc w:val="both"/>
        <w:rPr>
          <w:rFonts w:ascii="Times New Roman" w:eastAsia="Times New Roman" w:hAnsi="Times New Roman" w:cs="Times New Roman"/>
          <w:bCs/>
          <w:sz w:val="24"/>
          <w:lang w:eastAsia="ru-RU"/>
        </w:rPr>
      </w:pPr>
      <w:r w:rsidRPr="006F3985">
        <w:rPr>
          <w:rFonts w:ascii="Times New Roman" w:eastAsia="Times New Roman" w:hAnsi="Times New Roman" w:cs="Times New Roman"/>
          <w:bCs/>
          <w:sz w:val="24"/>
          <w:lang w:eastAsia="ru-RU"/>
        </w:rPr>
        <w:t>2. Очистка устройства ввода сигнала от пыли и грязи (1, 2).</w:t>
      </w:r>
    </w:p>
    <w:p w:rsidR="006F3985" w:rsidRPr="006F3985" w:rsidRDefault="006F3985" w:rsidP="006F3985">
      <w:pPr>
        <w:widowControl w:val="0"/>
        <w:shd w:val="clear" w:color="auto" w:fill="FFFFFF"/>
        <w:autoSpaceDE w:val="0"/>
        <w:autoSpaceDN w:val="0"/>
        <w:adjustRightInd w:val="0"/>
        <w:spacing w:after="0" w:line="240" w:lineRule="auto"/>
        <w:ind w:left="1588"/>
        <w:jc w:val="both"/>
        <w:rPr>
          <w:rFonts w:ascii="Times New Roman" w:eastAsia="Times New Roman" w:hAnsi="Times New Roman" w:cs="Times New Roman"/>
          <w:bCs/>
          <w:sz w:val="24"/>
          <w:lang w:eastAsia="ru-RU"/>
        </w:rPr>
      </w:pPr>
      <w:r w:rsidRPr="006F3985">
        <w:rPr>
          <w:rFonts w:ascii="Times New Roman" w:eastAsia="Times New Roman" w:hAnsi="Times New Roman" w:cs="Times New Roman"/>
          <w:bCs/>
          <w:sz w:val="24"/>
          <w:lang w:eastAsia="ru-RU"/>
        </w:rPr>
        <w:t>3. Проверка состояния разъемов, соединений, заземления шкафа, креплений, смазка креплений (1, 2).</w:t>
      </w:r>
    </w:p>
    <w:p w:rsidR="006F3985" w:rsidRPr="006F3985" w:rsidRDefault="006F3985" w:rsidP="006F3985">
      <w:pPr>
        <w:widowControl w:val="0"/>
        <w:shd w:val="clear" w:color="auto" w:fill="FFFFFF"/>
        <w:autoSpaceDE w:val="0"/>
        <w:autoSpaceDN w:val="0"/>
        <w:adjustRightInd w:val="0"/>
        <w:spacing w:after="0" w:line="240" w:lineRule="auto"/>
        <w:ind w:left="1588"/>
        <w:jc w:val="both"/>
        <w:rPr>
          <w:rFonts w:ascii="Times New Roman" w:eastAsia="Times New Roman" w:hAnsi="Times New Roman" w:cs="Times New Roman"/>
          <w:bCs/>
          <w:sz w:val="24"/>
          <w:lang w:eastAsia="ru-RU"/>
        </w:rPr>
      </w:pPr>
      <w:r w:rsidRPr="006F3985">
        <w:rPr>
          <w:rFonts w:ascii="Times New Roman" w:eastAsia="Times New Roman" w:hAnsi="Times New Roman" w:cs="Times New Roman"/>
          <w:bCs/>
          <w:sz w:val="24"/>
          <w:lang w:eastAsia="ru-RU"/>
        </w:rPr>
        <w:t>4. Отсоединение и присоединение разъемов и соединений с протиркой спиртом, смазка креплений (2).</w:t>
      </w:r>
    </w:p>
    <w:p w:rsidR="006F3985" w:rsidRPr="006F3985" w:rsidRDefault="006F3985" w:rsidP="006F3985">
      <w:pPr>
        <w:widowControl w:val="0"/>
        <w:shd w:val="clear" w:color="auto" w:fill="FFFFFF"/>
        <w:autoSpaceDE w:val="0"/>
        <w:autoSpaceDN w:val="0"/>
        <w:adjustRightInd w:val="0"/>
        <w:spacing w:after="0" w:line="240" w:lineRule="auto"/>
        <w:ind w:left="1588"/>
        <w:jc w:val="both"/>
        <w:rPr>
          <w:rFonts w:ascii="Times New Roman" w:eastAsia="Times New Roman" w:hAnsi="Times New Roman" w:cs="Times New Roman"/>
          <w:bCs/>
          <w:sz w:val="24"/>
          <w:lang w:eastAsia="ru-RU"/>
        </w:rPr>
      </w:pPr>
      <w:r w:rsidRPr="006F3985">
        <w:rPr>
          <w:rFonts w:ascii="Times New Roman" w:eastAsia="Times New Roman" w:hAnsi="Times New Roman" w:cs="Times New Roman"/>
          <w:bCs/>
          <w:sz w:val="24"/>
          <w:lang w:eastAsia="ru-RU"/>
        </w:rPr>
        <w:t>5. Демонтаж и монтаж устройства с отсоединением и присоединением кабелей (3).</w:t>
      </w:r>
    </w:p>
    <w:p w:rsidR="006F3985" w:rsidRPr="006F3985" w:rsidRDefault="006F3985" w:rsidP="006F3985">
      <w:pPr>
        <w:widowControl w:val="0"/>
        <w:shd w:val="clear" w:color="auto" w:fill="FFFFFF"/>
        <w:autoSpaceDE w:val="0"/>
        <w:autoSpaceDN w:val="0"/>
        <w:adjustRightInd w:val="0"/>
        <w:spacing w:after="0" w:line="240" w:lineRule="auto"/>
        <w:ind w:left="1588"/>
        <w:jc w:val="both"/>
        <w:rPr>
          <w:rFonts w:ascii="Times New Roman" w:eastAsia="Times New Roman" w:hAnsi="Times New Roman" w:cs="Times New Roman"/>
          <w:bCs/>
          <w:sz w:val="24"/>
          <w:lang w:eastAsia="ru-RU"/>
        </w:rPr>
      </w:pPr>
      <w:r w:rsidRPr="006F3985">
        <w:rPr>
          <w:rFonts w:ascii="Times New Roman" w:eastAsia="Times New Roman" w:hAnsi="Times New Roman" w:cs="Times New Roman"/>
          <w:bCs/>
          <w:sz w:val="24"/>
          <w:lang w:eastAsia="ru-RU"/>
        </w:rPr>
        <w:t>6. Проверка работы.</w:t>
      </w:r>
    </w:p>
    <w:p w:rsidR="006F3985" w:rsidRPr="006F3985" w:rsidRDefault="006F3985" w:rsidP="006F3985">
      <w:pPr>
        <w:widowControl w:val="0"/>
        <w:shd w:val="clear" w:color="auto" w:fill="FFFFFF"/>
        <w:autoSpaceDE w:val="0"/>
        <w:autoSpaceDN w:val="0"/>
        <w:adjustRightInd w:val="0"/>
        <w:spacing w:before="120" w:after="120" w:line="240" w:lineRule="auto"/>
        <w:jc w:val="both"/>
        <w:rPr>
          <w:rFonts w:ascii="Times New Roman" w:eastAsia="Times New Roman" w:hAnsi="Times New Roman" w:cs="Times New Roman"/>
          <w:sz w:val="20"/>
          <w:szCs w:val="20"/>
          <w:lang w:eastAsia="ru-RU"/>
        </w:rPr>
      </w:pPr>
      <w:r w:rsidRPr="006F3985">
        <w:rPr>
          <w:rFonts w:ascii="Times New Roman" w:eastAsia="Times New Roman" w:hAnsi="Times New Roman" w:cs="Times New Roman"/>
          <w:b/>
          <w:bCs/>
          <w:sz w:val="24"/>
          <w:lang w:eastAsia="ru-RU"/>
        </w:rPr>
        <w:t>Измеритель:</w:t>
      </w:r>
      <w:r w:rsidRPr="006F3985">
        <w:rPr>
          <w:rFonts w:ascii="Times New Roman" w:eastAsia="Times New Roman" w:hAnsi="Times New Roman" w:cs="Times New Roman"/>
          <w:bCs/>
          <w:sz w:val="24"/>
          <w:lang w:eastAsia="ru-RU"/>
        </w:rPr>
        <w:t xml:space="preserve"> 1 шт.</w:t>
      </w:r>
    </w:p>
    <w:tbl>
      <w:tblPr>
        <w:tblW w:w="5000" w:type="pct"/>
        <w:jc w:val="center"/>
        <w:tblBorders>
          <w:top w:val="single" w:sz="4" w:space="0" w:color="auto"/>
          <w:left w:val="single" w:sz="4" w:space="0" w:color="auto"/>
          <w:bottom w:val="single" w:sz="4" w:space="0" w:color="auto"/>
          <w:right w:val="single" w:sz="4" w:space="0" w:color="auto"/>
        </w:tblBorders>
        <w:tblCellMar>
          <w:left w:w="40" w:type="dxa"/>
          <w:right w:w="40" w:type="dxa"/>
        </w:tblCellMar>
        <w:tblLook w:val="04A0"/>
      </w:tblPr>
      <w:tblGrid>
        <w:gridCol w:w="756"/>
        <w:gridCol w:w="2725"/>
        <w:gridCol w:w="872"/>
        <w:gridCol w:w="2070"/>
        <w:gridCol w:w="1634"/>
        <w:gridCol w:w="1378"/>
      </w:tblGrid>
      <w:tr w:rsidR="006F3985" w:rsidRPr="006F3985" w:rsidTr="006F3985">
        <w:trPr>
          <w:trHeight w:val="20"/>
          <w:jc w:val="center"/>
        </w:trPr>
        <w:tc>
          <w:tcPr>
            <w:tcW w:w="401" w:type="pct"/>
            <w:vMerge w:val="restart"/>
            <w:tcBorders>
              <w:top w:val="single" w:sz="4" w:space="0" w:color="auto"/>
              <w:left w:val="single" w:sz="4" w:space="0" w:color="auto"/>
              <w:bottom w:val="single" w:sz="4" w:space="0" w:color="auto"/>
              <w:right w:val="single" w:sz="4" w:space="0" w:color="auto"/>
            </w:tcBorders>
            <w:shd w:val="clear" w:color="auto" w:fill="FFFFFF"/>
            <w:vAlign w:val="center"/>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
                <w:sz w:val="20"/>
                <w:lang w:eastAsia="ru-RU"/>
              </w:rPr>
              <w:t>Код</w:t>
            </w:r>
          </w:p>
        </w:tc>
        <w:tc>
          <w:tcPr>
            <w:tcW w:w="1444" w:type="pct"/>
            <w:vMerge w:val="restart"/>
            <w:tcBorders>
              <w:top w:val="single" w:sz="4" w:space="0" w:color="auto"/>
              <w:left w:val="single" w:sz="4" w:space="0" w:color="auto"/>
              <w:bottom w:val="single" w:sz="4" w:space="0" w:color="auto"/>
              <w:right w:val="single" w:sz="4" w:space="0" w:color="auto"/>
            </w:tcBorders>
            <w:shd w:val="clear" w:color="auto" w:fill="FFFFFF"/>
            <w:vAlign w:val="center"/>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
                <w:sz w:val="20"/>
                <w:lang w:eastAsia="ru-RU"/>
              </w:rPr>
              <w:t>Наименование ресурсов, статей затрат</w:t>
            </w:r>
          </w:p>
        </w:tc>
        <w:tc>
          <w:tcPr>
            <w:tcW w:w="462" w:type="pct"/>
            <w:vMerge w:val="restart"/>
            <w:tcBorders>
              <w:top w:val="single" w:sz="4" w:space="0" w:color="auto"/>
              <w:left w:val="single" w:sz="4" w:space="0" w:color="auto"/>
              <w:bottom w:val="single" w:sz="4" w:space="0" w:color="auto"/>
              <w:right w:val="single" w:sz="4" w:space="0" w:color="auto"/>
            </w:tcBorders>
            <w:shd w:val="clear" w:color="auto" w:fill="FFFFFF"/>
            <w:vAlign w:val="center"/>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
                <w:sz w:val="20"/>
                <w:lang w:eastAsia="ru-RU"/>
              </w:rPr>
              <w:t>Ед. измер.</w:t>
            </w:r>
          </w:p>
        </w:tc>
        <w:tc>
          <w:tcPr>
            <w:tcW w:w="1097"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Техническое обслуживание</w:t>
            </w:r>
          </w:p>
        </w:tc>
        <w:tc>
          <w:tcPr>
            <w:tcW w:w="866"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Текущий ремонт</w:t>
            </w:r>
          </w:p>
        </w:tc>
        <w:tc>
          <w:tcPr>
            <w:tcW w:w="730"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Замена</w:t>
            </w:r>
          </w:p>
        </w:tc>
      </w:tr>
      <w:tr w:rsidR="006F3985" w:rsidRPr="006F3985" w:rsidTr="006F3985">
        <w:trPr>
          <w:trHeight w:val="20"/>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6F3985" w:rsidRPr="006F3985" w:rsidRDefault="006F3985" w:rsidP="006F3985">
            <w:pPr>
              <w:spacing w:after="0" w:line="240" w:lineRule="auto"/>
              <w:rPr>
                <w:rFonts w:ascii="Times New Roman" w:eastAsia="Times New Roman" w:hAnsi="Times New Roman" w:cs="Times New Roman"/>
                <w:sz w:val="20"/>
                <w:szCs w:val="20"/>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F3985" w:rsidRPr="006F3985" w:rsidRDefault="006F3985" w:rsidP="006F3985">
            <w:pPr>
              <w:spacing w:after="0" w:line="240" w:lineRule="auto"/>
              <w:rPr>
                <w:rFonts w:ascii="Times New Roman" w:eastAsia="Times New Roman" w:hAnsi="Times New Roman" w:cs="Times New Roman"/>
                <w:sz w:val="20"/>
                <w:szCs w:val="20"/>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F3985" w:rsidRPr="006F3985" w:rsidRDefault="006F3985" w:rsidP="006F3985">
            <w:pPr>
              <w:spacing w:after="0" w:line="240" w:lineRule="auto"/>
              <w:rPr>
                <w:rFonts w:ascii="Times New Roman" w:eastAsia="Times New Roman" w:hAnsi="Times New Roman" w:cs="Times New Roman"/>
                <w:sz w:val="20"/>
                <w:szCs w:val="20"/>
                <w:lang w:eastAsia="ru-RU"/>
              </w:rPr>
            </w:pPr>
          </w:p>
        </w:tc>
        <w:tc>
          <w:tcPr>
            <w:tcW w:w="1097" w:type="pct"/>
            <w:tcBorders>
              <w:top w:val="single" w:sz="4" w:space="0" w:color="auto"/>
              <w:left w:val="single" w:sz="4" w:space="0" w:color="auto"/>
              <w:bottom w:val="single" w:sz="4" w:space="0" w:color="auto"/>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15-106-1</w:t>
            </w:r>
          </w:p>
        </w:tc>
        <w:tc>
          <w:tcPr>
            <w:tcW w:w="866" w:type="pct"/>
            <w:tcBorders>
              <w:top w:val="single" w:sz="4" w:space="0" w:color="auto"/>
              <w:left w:val="single" w:sz="4" w:space="0" w:color="auto"/>
              <w:bottom w:val="single" w:sz="4" w:space="0" w:color="auto"/>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15-106-2</w:t>
            </w:r>
          </w:p>
        </w:tc>
        <w:tc>
          <w:tcPr>
            <w:tcW w:w="730" w:type="pct"/>
            <w:tcBorders>
              <w:top w:val="single" w:sz="4" w:space="0" w:color="auto"/>
              <w:left w:val="single" w:sz="4" w:space="0" w:color="auto"/>
              <w:bottom w:val="single" w:sz="4" w:space="0" w:color="auto"/>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15-106-3</w:t>
            </w:r>
          </w:p>
        </w:tc>
      </w:tr>
      <w:tr w:rsidR="006F3985" w:rsidRPr="006F3985" w:rsidTr="006F3985">
        <w:trPr>
          <w:trHeight w:val="20"/>
          <w:jc w:val="center"/>
        </w:trPr>
        <w:tc>
          <w:tcPr>
            <w:tcW w:w="401" w:type="pct"/>
            <w:tcBorders>
              <w:top w:val="single" w:sz="4" w:space="0" w:color="auto"/>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sz w:val="20"/>
                <w:szCs w:val="20"/>
                <w:lang w:eastAsia="ru-RU"/>
              </w:rPr>
              <w:t> </w:t>
            </w:r>
          </w:p>
        </w:tc>
        <w:tc>
          <w:tcPr>
            <w:tcW w:w="1444" w:type="pct"/>
            <w:tcBorders>
              <w:top w:val="single" w:sz="4" w:space="0" w:color="auto"/>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rPr>
                <w:rFonts w:ascii="Times New Roman" w:eastAsia="Times New Roman" w:hAnsi="Times New Roman" w:cs="Times New Roman"/>
                <w:sz w:val="20"/>
                <w:szCs w:val="20"/>
                <w:lang w:eastAsia="ru-RU"/>
              </w:rPr>
            </w:pPr>
            <w:r w:rsidRPr="006F3985">
              <w:rPr>
                <w:rFonts w:ascii="Times New Roman" w:eastAsia="Times New Roman" w:hAnsi="Times New Roman" w:cs="Times New Roman"/>
                <w:b/>
                <w:sz w:val="20"/>
                <w:lang w:eastAsia="ru-RU"/>
              </w:rPr>
              <w:t>Прямые затраты:</w:t>
            </w:r>
          </w:p>
        </w:tc>
        <w:tc>
          <w:tcPr>
            <w:tcW w:w="462" w:type="pct"/>
            <w:tcBorders>
              <w:top w:val="single" w:sz="4" w:space="0" w:color="auto"/>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
                <w:sz w:val="20"/>
                <w:lang w:eastAsia="ru-RU"/>
              </w:rPr>
              <w:t>руб.</w:t>
            </w:r>
          </w:p>
        </w:tc>
        <w:tc>
          <w:tcPr>
            <w:tcW w:w="1097" w:type="pct"/>
            <w:tcBorders>
              <w:top w:val="single" w:sz="4" w:space="0" w:color="auto"/>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
                <w:sz w:val="20"/>
                <w:lang w:eastAsia="ru-RU"/>
              </w:rPr>
              <w:t>31,87</w:t>
            </w:r>
          </w:p>
        </w:tc>
        <w:tc>
          <w:tcPr>
            <w:tcW w:w="866" w:type="pct"/>
            <w:tcBorders>
              <w:top w:val="single" w:sz="4" w:space="0" w:color="auto"/>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
                <w:sz w:val="20"/>
                <w:lang w:eastAsia="ru-RU"/>
              </w:rPr>
              <w:t>38,19</w:t>
            </w:r>
          </w:p>
        </w:tc>
        <w:tc>
          <w:tcPr>
            <w:tcW w:w="730" w:type="pct"/>
            <w:tcBorders>
              <w:top w:val="single" w:sz="4" w:space="0" w:color="auto"/>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
                <w:sz w:val="20"/>
                <w:lang w:eastAsia="ru-RU"/>
              </w:rPr>
              <w:t>24,86</w:t>
            </w:r>
          </w:p>
        </w:tc>
      </w:tr>
      <w:tr w:rsidR="006F3985" w:rsidRPr="006F3985" w:rsidTr="006F3985">
        <w:trPr>
          <w:trHeight w:val="20"/>
          <w:jc w:val="center"/>
        </w:trPr>
        <w:tc>
          <w:tcPr>
            <w:tcW w:w="401"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sz w:val="20"/>
                <w:szCs w:val="20"/>
                <w:lang w:eastAsia="ru-RU"/>
              </w:rPr>
              <w:t> </w:t>
            </w:r>
          </w:p>
        </w:tc>
        <w:tc>
          <w:tcPr>
            <w:tcW w:w="1444"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заработная плата рабочих</w:t>
            </w:r>
          </w:p>
        </w:tc>
        <w:tc>
          <w:tcPr>
            <w:tcW w:w="462"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руб.</w:t>
            </w:r>
          </w:p>
        </w:tc>
        <w:tc>
          <w:tcPr>
            <w:tcW w:w="1097"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15,41</w:t>
            </w:r>
          </w:p>
        </w:tc>
        <w:tc>
          <w:tcPr>
            <w:tcW w:w="866"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16,28</w:t>
            </w:r>
          </w:p>
        </w:tc>
        <w:tc>
          <w:tcPr>
            <w:tcW w:w="730"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24,86</w:t>
            </w:r>
          </w:p>
        </w:tc>
      </w:tr>
      <w:tr w:rsidR="006F3985" w:rsidRPr="006F3985" w:rsidTr="006F3985">
        <w:trPr>
          <w:trHeight w:val="20"/>
          <w:jc w:val="center"/>
        </w:trPr>
        <w:tc>
          <w:tcPr>
            <w:tcW w:w="401"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sz w:val="20"/>
                <w:szCs w:val="20"/>
                <w:lang w:eastAsia="ru-RU"/>
              </w:rPr>
              <w:t> </w:t>
            </w:r>
          </w:p>
        </w:tc>
        <w:tc>
          <w:tcPr>
            <w:tcW w:w="1444"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эксплуатация машин</w:t>
            </w:r>
          </w:p>
        </w:tc>
        <w:tc>
          <w:tcPr>
            <w:tcW w:w="462"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руб.</w:t>
            </w:r>
          </w:p>
        </w:tc>
        <w:tc>
          <w:tcPr>
            <w:tcW w:w="1097"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0,00</w:t>
            </w:r>
          </w:p>
        </w:tc>
        <w:tc>
          <w:tcPr>
            <w:tcW w:w="866"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0,00</w:t>
            </w:r>
          </w:p>
        </w:tc>
        <w:tc>
          <w:tcPr>
            <w:tcW w:w="730"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0,00</w:t>
            </w:r>
          </w:p>
        </w:tc>
      </w:tr>
      <w:tr w:rsidR="006F3985" w:rsidRPr="006F3985" w:rsidTr="006F3985">
        <w:trPr>
          <w:trHeight w:val="20"/>
          <w:jc w:val="center"/>
        </w:trPr>
        <w:tc>
          <w:tcPr>
            <w:tcW w:w="401"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sz w:val="20"/>
                <w:szCs w:val="20"/>
                <w:lang w:eastAsia="ru-RU"/>
              </w:rPr>
              <w:t> </w:t>
            </w:r>
          </w:p>
        </w:tc>
        <w:tc>
          <w:tcPr>
            <w:tcW w:w="1444"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в том числе: заработная плата</w:t>
            </w:r>
          </w:p>
        </w:tc>
        <w:tc>
          <w:tcPr>
            <w:tcW w:w="462"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руб.</w:t>
            </w:r>
          </w:p>
        </w:tc>
        <w:tc>
          <w:tcPr>
            <w:tcW w:w="1097"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0,00</w:t>
            </w:r>
          </w:p>
        </w:tc>
        <w:tc>
          <w:tcPr>
            <w:tcW w:w="866"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0,00</w:t>
            </w:r>
          </w:p>
        </w:tc>
        <w:tc>
          <w:tcPr>
            <w:tcW w:w="730"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0,00</w:t>
            </w:r>
          </w:p>
        </w:tc>
      </w:tr>
      <w:tr w:rsidR="006F3985" w:rsidRPr="006F3985" w:rsidTr="006F3985">
        <w:trPr>
          <w:trHeight w:val="20"/>
          <w:jc w:val="center"/>
        </w:trPr>
        <w:tc>
          <w:tcPr>
            <w:tcW w:w="401"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sz w:val="20"/>
                <w:szCs w:val="20"/>
                <w:lang w:eastAsia="ru-RU"/>
              </w:rPr>
              <w:t> </w:t>
            </w:r>
          </w:p>
        </w:tc>
        <w:tc>
          <w:tcPr>
            <w:tcW w:w="1444"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материальные ресурсы</w:t>
            </w:r>
          </w:p>
        </w:tc>
        <w:tc>
          <w:tcPr>
            <w:tcW w:w="462"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руб.</w:t>
            </w:r>
          </w:p>
        </w:tc>
        <w:tc>
          <w:tcPr>
            <w:tcW w:w="1097"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16,46</w:t>
            </w:r>
          </w:p>
        </w:tc>
        <w:tc>
          <w:tcPr>
            <w:tcW w:w="866"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21,91</w:t>
            </w:r>
          </w:p>
        </w:tc>
        <w:tc>
          <w:tcPr>
            <w:tcW w:w="730"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0,00</w:t>
            </w:r>
          </w:p>
        </w:tc>
      </w:tr>
      <w:tr w:rsidR="006F3985" w:rsidRPr="006F3985" w:rsidTr="006F3985">
        <w:trPr>
          <w:trHeight w:val="20"/>
          <w:jc w:val="center"/>
        </w:trPr>
        <w:tc>
          <w:tcPr>
            <w:tcW w:w="401"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sz w:val="20"/>
                <w:szCs w:val="20"/>
                <w:lang w:eastAsia="ru-RU"/>
              </w:rPr>
              <w:t> </w:t>
            </w:r>
          </w:p>
        </w:tc>
        <w:tc>
          <w:tcPr>
            <w:tcW w:w="1444"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rPr>
                <w:rFonts w:ascii="Times New Roman" w:eastAsia="Times New Roman" w:hAnsi="Times New Roman" w:cs="Times New Roman"/>
                <w:sz w:val="20"/>
                <w:szCs w:val="20"/>
                <w:lang w:eastAsia="ru-RU"/>
              </w:rPr>
            </w:pPr>
            <w:r w:rsidRPr="006F3985">
              <w:rPr>
                <w:rFonts w:ascii="Times New Roman" w:eastAsia="Times New Roman" w:hAnsi="Times New Roman" w:cs="Times New Roman"/>
                <w:b/>
                <w:bCs/>
                <w:sz w:val="20"/>
                <w:lang w:eastAsia="ru-RU"/>
              </w:rPr>
              <w:t>Затраты труда рабочих</w:t>
            </w:r>
          </w:p>
        </w:tc>
        <w:tc>
          <w:tcPr>
            <w:tcW w:w="462"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чел.-ч</w:t>
            </w:r>
          </w:p>
        </w:tc>
        <w:tc>
          <w:tcPr>
            <w:tcW w:w="1097"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1,06</w:t>
            </w:r>
          </w:p>
        </w:tc>
        <w:tc>
          <w:tcPr>
            <w:tcW w:w="866"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1,12</w:t>
            </w:r>
          </w:p>
        </w:tc>
        <w:tc>
          <w:tcPr>
            <w:tcW w:w="730"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1,71</w:t>
            </w:r>
          </w:p>
        </w:tc>
      </w:tr>
      <w:tr w:rsidR="006F3985" w:rsidRPr="006F3985" w:rsidTr="006F3985">
        <w:trPr>
          <w:trHeight w:val="20"/>
          <w:jc w:val="center"/>
        </w:trPr>
        <w:tc>
          <w:tcPr>
            <w:tcW w:w="401"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sz w:val="20"/>
                <w:szCs w:val="20"/>
                <w:lang w:eastAsia="ru-RU"/>
              </w:rPr>
              <w:t> </w:t>
            </w:r>
          </w:p>
        </w:tc>
        <w:tc>
          <w:tcPr>
            <w:tcW w:w="1444"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Материальные ресурсы</w:t>
            </w:r>
          </w:p>
        </w:tc>
        <w:tc>
          <w:tcPr>
            <w:tcW w:w="462"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sz w:val="20"/>
                <w:szCs w:val="20"/>
                <w:lang w:eastAsia="ru-RU"/>
              </w:rPr>
              <w:t> </w:t>
            </w:r>
          </w:p>
        </w:tc>
        <w:tc>
          <w:tcPr>
            <w:tcW w:w="1097"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sz w:val="20"/>
                <w:szCs w:val="20"/>
                <w:lang w:eastAsia="ru-RU"/>
              </w:rPr>
              <w:t> </w:t>
            </w:r>
          </w:p>
        </w:tc>
        <w:tc>
          <w:tcPr>
            <w:tcW w:w="866"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sz w:val="20"/>
                <w:szCs w:val="20"/>
                <w:lang w:eastAsia="ru-RU"/>
              </w:rPr>
              <w:t> </w:t>
            </w:r>
          </w:p>
        </w:tc>
        <w:tc>
          <w:tcPr>
            <w:tcW w:w="730"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sz w:val="20"/>
                <w:szCs w:val="20"/>
                <w:lang w:eastAsia="ru-RU"/>
              </w:rPr>
              <w:t> </w:t>
            </w:r>
          </w:p>
        </w:tc>
      </w:tr>
      <w:tr w:rsidR="006F3985" w:rsidRPr="006F3985" w:rsidTr="006F3985">
        <w:trPr>
          <w:trHeight w:val="20"/>
          <w:jc w:val="center"/>
        </w:trPr>
        <w:tc>
          <w:tcPr>
            <w:tcW w:w="401"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1.1-1-106</w:t>
            </w:r>
          </w:p>
        </w:tc>
        <w:tc>
          <w:tcPr>
            <w:tcW w:w="1444"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Бязь</w:t>
            </w:r>
          </w:p>
        </w:tc>
        <w:tc>
          <w:tcPr>
            <w:tcW w:w="462"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м</w:t>
            </w:r>
            <w:r w:rsidRPr="006F3985">
              <w:rPr>
                <w:rFonts w:ascii="Times New Roman" w:eastAsia="Times New Roman" w:hAnsi="Times New Roman" w:cs="Times New Roman"/>
                <w:bCs/>
                <w:sz w:val="20"/>
                <w:vertAlign w:val="superscript"/>
                <w:lang w:eastAsia="ru-RU"/>
              </w:rPr>
              <w:t>2</w:t>
            </w:r>
          </w:p>
        </w:tc>
        <w:tc>
          <w:tcPr>
            <w:tcW w:w="1097"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0,35</w:t>
            </w:r>
          </w:p>
        </w:tc>
        <w:tc>
          <w:tcPr>
            <w:tcW w:w="866"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0,35</w:t>
            </w:r>
          </w:p>
        </w:tc>
        <w:tc>
          <w:tcPr>
            <w:tcW w:w="730"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w:t>
            </w:r>
          </w:p>
        </w:tc>
      </w:tr>
      <w:tr w:rsidR="006F3985" w:rsidRPr="006F3985" w:rsidTr="006F3985">
        <w:trPr>
          <w:trHeight w:val="20"/>
          <w:jc w:val="center"/>
        </w:trPr>
        <w:tc>
          <w:tcPr>
            <w:tcW w:w="401"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1.1-1-1764</w:t>
            </w:r>
          </w:p>
        </w:tc>
        <w:tc>
          <w:tcPr>
            <w:tcW w:w="1444"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Смазка густая (типа "Литол"), марка "Mobilux"</w:t>
            </w:r>
          </w:p>
        </w:tc>
        <w:tc>
          <w:tcPr>
            <w:tcW w:w="462"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кг</w:t>
            </w:r>
          </w:p>
        </w:tc>
        <w:tc>
          <w:tcPr>
            <w:tcW w:w="1097"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0,044</w:t>
            </w:r>
          </w:p>
        </w:tc>
        <w:tc>
          <w:tcPr>
            <w:tcW w:w="866"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0,11</w:t>
            </w:r>
          </w:p>
        </w:tc>
        <w:tc>
          <w:tcPr>
            <w:tcW w:w="730"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w:t>
            </w:r>
          </w:p>
        </w:tc>
      </w:tr>
      <w:tr w:rsidR="006F3985" w:rsidRPr="006F3985" w:rsidTr="006F3985">
        <w:trPr>
          <w:trHeight w:val="20"/>
          <w:jc w:val="center"/>
        </w:trPr>
        <w:tc>
          <w:tcPr>
            <w:tcW w:w="401" w:type="pct"/>
            <w:tcBorders>
              <w:top w:val="nil"/>
              <w:left w:val="single" w:sz="4" w:space="0" w:color="auto"/>
              <w:bottom w:val="single" w:sz="4" w:space="0" w:color="auto"/>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1.1-2-77</w:t>
            </w:r>
          </w:p>
        </w:tc>
        <w:tc>
          <w:tcPr>
            <w:tcW w:w="1444" w:type="pct"/>
            <w:tcBorders>
              <w:top w:val="nil"/>
              <w:left w:val="single" w:sz="4" w:space="0" w:color="auto"/>
              <w:bottom w:val="single" w:sz="4" w:space="0" w:color="auto"/>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Средство чистящее "Чистоль"</w:t>
            </w:r>
          </w:p>
        </w:tc>
        <w:tc>
          <w:tcPr>
            <w:tcW w:w="462" w:type="pct"/>
            <w:tcBorders>
              <w:top w:val="nil"/>
              <w:left w:val="single" w:sz="4" w:space="0" w:color="auto"/>
              <w:bottom w:val="single" w:sz="4" w:space="0" w:color="auto"/>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кг</w:t>
            </w:r>
          </w:p>
        </w:tc>
        <w:tc>
          <w:tcPr>
            <w:tcW w:w="1097" w:type="pct"/>
            <w:tcBorders>
              <w:top w:val="nil"/>
              <w:left w:val="single" w:sz="4" w:space="0" w:color="auto"/>
              <w:bottom w:val="single" w:sz="4" w:space="0" w:color="auto"/>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0,072</w:t>
            </w:r>
          </w:p>
        </w:tc>
        <w:tc>
          <w:tcPr>
            <w:tcW w:w="866" w:type="pct"/>
            <w:tcBorders>
              <w:top w:val="nil"/>
              <w:left w:val="single" w:sz="4" w:space="0" w:color="auto"/>
              <w:bottom w:val="single" w:sz="4" w:space="0" w:color="auto"/>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0,12</w:t>
            </w:r>
          </w:p>
        </w:tc>
        <w:tc>
          <w:tcPr>
            <w:tcW w:w="730" w:type="pct"/>
            <w:tcBorders>
              <w:top w:val="nil"/>
              <w:left w:val="single" w:sz="4" w:space="0" w:color="auto"/>
              <w:bottom w:val="single" w:sz="4" w:space="0" w:color="auto"/>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w:t>
            </w:r>
          </w:p>
        </w:tc>
      </w:tr>
    </w:tbl>
    <w:p w:rsidR="006F3985" w:rsidRPr="006F3985" w:rsidRDefault="006F3985" w:rsidP="006F3985">
      <w:pPr>
        <w:keepNext/>
        <w:widowControl w:val="0"/>
        <w:shd w:val="clear" w:color="auto" w:fill="FFFFFF"/>
        <w:autoSpaceDE w:val="0"/>
        <w:autoSpaceDN w:val="0"/>
        <w:adjustRightInd w:val="0"/>
        <w:spacing w:before="120" w:after="120" w:line="240" w:lineRule="auto"/>
        <w:jc w:val="both"/>
        <w:outlineLvl w:val="1"/>
        <w:rPr>
          <w:rFonts w:ascii="Times New Roman" w:eastAsia="Times New Roman" w:hAnsi="Times New Roman" w:cs="Times New Roman"/>
          <w:bCs/>
          <w:sz w:val="24"/>
          <w:lang w:eastAsia="ru-RU"/>
        </w:rPr>
      </w:pPr>
      <w:bookmarkStart w:id="112" w:name="i1133308"/>
      <w:r w:rsidRPr="006F3985">
        <w:rPr>
          <w:rFonts w:ascii="Times New Roman" w:eastAsia="Times New Roman" w:hAnsi="Times New Roman" w:cs="Times New Roman"/>
          <w:b/>
          <w:sz w:val="24"/>
          <w:lang w:eastAsia="ru-RU"/>
        </w:rPr>
        <w:t>Таблица 15-107. Источник аварийного ввода резерва Power Vision Pro 2 кВа системы радиосвязи</w:t>
      </w:r>
      <w:bookmarkEnd w:id="112"/>
    </w:p>
    <w:p w:rsidR="006F3985" w:rsidRPr="006F3985" w:rsidRDefault="006F3985" w:rsidP="006F3985">
      <w:pPr>
        <w:widowControl w:val="0"/>
        <w:shd w:val="clear" w:color="auto" w:fill="FFFFFF"/>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6F3985">
        <w:rPr>
          <w:rFonts w:ascii="Times New Roman" w:eastAsia="Times New Roman" w:hAnsi="Times New Roman" w:cs="Times New Roman"/>
          <w:b/>
          <w:bCs/>
          <w:sz w:val="24"/>
          <w:lang w:eastAsia="ru-RU"/>
        </w:rPr>
        <w:t>Состав работ:</w:t>
      </w:r>
      <w:r w:rsidRPr="006F3985">
        <w:rPr>
          <w:rFonts w:ascii="Times New Roman" w:eastAsia="Times New Roman" w:hAnsi="Times New Roman" w:cs="Times New Roman"/>
          <w:bCs/>
          <w:sz w:val="24"/>
          <w:lang w:eastAsia="ru-RU"/>
        </w:rPr>
        <w:t xml:space="preserve"> 1. Внешний осмотр (1, 2).</w:t>
      </w:r>
    </w:p>
    <w:p w:rsidR="006F3985" w:rsidRPr="006F3985" w:rsidRDefault="006F3985" w:rsidP="006F3985">
      <w:pPr>
        <w:widowControl w:val="0"/>
        <w:shd w:val="clear" w:color="auto" w:fill="FFFFFF"/>
        <w:autoSpaceDE w:val="0"/>
        <w:autoSpaceDN w:val="0"/>
        <w:adjustRightInd w:val="0"/>
        <w:spacing w:after="0" w:line="240" w:lineRule="auto"/>
        <w:ind w:left="1588"/>
        <w:jc w:val="both"/>
        <w:rPr>
          <w:rFonts w:ascii="Times New Roman" w:eastAsia="Times New Roman" w:hAnsi="Times New Roman" w:cs="Times New Roman"/>
          <w:bCs/>
          <w:sz w:val="24"/>
          <w:lang w:eastAsia="ru-RU"/>
        </w:rPr>
      </w:pPr>
      <w:r w:rsidRPr="006F3985">
        <w:rPr>
          <w:rFonts w:ascii="Times New Roman" w:eastAsia="Times New Roman" w:hAnsi="Times New Roman" w:cs="Times New Roman"/>
          <w:bCs/>
          <w:sz w:val="24"/>
          <w:lang w:eastAsia="ru-RU"/>
        </w:rPr>
        <w:t>2. Отключение и подключение питающего напряжения от прибора и аккумуляторов.</w:t>
      </w:r>
    </w:p>
    <w:p w:rsidR="006F3985" w:rsidRPr="006F3985" w:rsidRDefault="006F3985" w:rsidP="006F3985">
      <w:pPr>
        <w:widowControl w:val="0"/>
        <w:shd w:val="clear" w:color="auto" w:fill="FFFFFF"/>
        <w:autoSpaceDE w:val="0"/>
        <w:autoSpaceDN w:val="0"/>
        <w:adjustRightInd w:val="0"/>
        <w:spacing w:after="0" w:line="240" w:lineRule="auto"/>
        <w:ind w:left="1588"/>
        <w:jc w:val="both"/>
        <w:rPr>
          <w:rFonts w:ascii="Times New Roman" w:eastAsia="Times New Roman" w:hAnsi="Times New Roman" w:cs="Times New Roman"/>
          <w:bCs/>
          <w:sz w:val="24"/>
          <w:lang w:eastAsia="ru-RU"/>
        </w:rPr>
      </w:pPr>
      <w:r w:rsidRPr="006F3985">
        <w:rPr>
          <w:rFonts w:ascii="Times New Roman" w:eastAsia="Times New Roman" w:hAnsi="Times New Roman" w:cs="Times New Roman"/>
          <w:bCs/>
          <w:sz w:val="24"/>
          <w:lang w:eastAsia="ru-RU"/>
        </w:rPr>
        <w:t>3. Очистка от пыли и грязи снаружи и изнутри (1, 2).</w:t>
      </w:r>
    </w:p>
    <w:p w:rsidR="006F3985" w:rsidRPr="006F3985" w:rsidRDefault="006F3985" w:rsidP="006F3985">
      <w:pPr>
        <w:widowControl w:val="0"/>
        <w:shd w:val="clear" w:color="auto" w:fill="FFFFFF"/>
        <w:autoSpaceDE w:val="0"/>
        <w:autoSpaceDN w:val="0"/>
        <w:adjustRightInd w:val="0"/>
        <w:spacing w:after="0" w:line="240" w:lineRule="auto"/>
        <w:ind w:left="1588"/>
        <w:jc w:val="both"/>
        <w:rPr>
          <w:rFonts w:ascii="Times New Roman" w:eastAsia="Times New Roman" w:hAnsi="Times New Roman" w:cs="Times New Roman"/>
          <w:bCs/>
          <w:sz w:val="24"/>
          <w:lang w:eastAsia="ru-RU"/>
        </w:rPr>
      </w:pPr>
      <w:r w:rsidRPr="006F3985">
        <w:rPr>
          <w:rFonts w:ascii="Times New Roman" w:eastAsia="Times New Roman" w:hAnsi="Times New Roman" w:cs="Times New Roman"/>
          <w:bCs/>
          <w:sz w:val="24"/>
          <w:lang w:eastAsia="ru-RU"/>
        </w:rPr>
        <w:t>4. Демонтаж и монтаж крышки (1, 2).</w:t>
      </w:r>
    </w:p>
    <w:p w:rsidR="006F3985" w:rsidRPr="006F3985" w:rsidRDefault="006F3985" w:rsidP="006F3985">
      <w:pPr>
        <w:widowControl w:val="0"/>
        <w:shd w:val="clear" w:color="auto" w:fill="FFFFFF"/>
        <w:autoSpaceDE w:val="0"/>
        <w:autoSpaceDN w:val="0"/>
        <w:adjustRightInd w:val="0"/>
        <w:spacing w:after="0" w:line="240" w:lineRule="auto"/>
        <w:ind w:left="1588"/>
        <w:jc w:val="both"/>
        <w:rPr>
          <w:rFonts w:ascii="Times New Roman" w:eastAsia="Times New Roman" w:hAnsi="Times New Roman" w:cs="Times New Roman"/>
          <w:bCs/>
          <w:sz w:val="24"/>
          <w:lang w:eastAsia="ru-RU"/>
        </w:rPr>
      </w:pPr>
      <w:r w:rsidRPr="006F3985">
        <w:rPr>
          <w:rFonts w:ascii="Times New Roman" w:eastAsia="Times New Roman" w:hAnsi="Times New Roman" w:cs="Times New Roman"/>
          <w:bCs/>
          <w:sz w:val="24"/>
          <w:lang w:eastAsia="ru-RU"/>
        </w:rPr>
        <w:t>5. Проверка отсутствия отгоревших контактов, потемнений и деформаций (1).</w:t>
      </w:r>
    </w:p>
    <w:p w:rsidR="006F3985" w:rsidRPr="006F3985" w:rsidRDefault="006F3985" w:rsidP="006F3985">
      <w:pPr>
        <w:widowControl w:val="0"/>
        <w:shd w:val="clear" w:color="auto" w:fill="FFFFFF"/>
        <w:autoSpaceDE w:val="0"/>
        <w:autoSpaceDN w:val="0"/>
        <w:adjustRightInd w:val="0"/>
        <w:spacing w:after="0" w:line="240" w:lineRule="auto"/>
        <w:ind w:left="1588"/>
        <w:jc w:val="both"/>
        <w:rPr>
          <w:rFonts w:ascii="Times New Roman" w:eastAsia="Times New Roman" w:hAnsi="Times New Roman" w:cs="Times New Roman"/>
          <w:bCs/>
          <w:sz w:val="24"/>
          <w:lang w:eastAsia="ru-RU"/>
        </w:rPr>
      </w:pPr>
      <w:r w:rsidRPr="006F3985">
        <w:rPr>
          <w:rFonts w:ascii="Times New Roman" w:eastAsia="Times New Roman" w:hAnsi="Times New Roman" w:cs="Times New Roman"/>
          <w:bCs/>
          <w:sz w:val="24"/>
          <w:lang w:eastAsia="ru-RU"/>
        </w:rPr>
        <w:t>6. Зачистка контактов, протирка спиртом, зарядка аккумулятора (2).</w:t>
      </w:r>
    </w:p>
    <w:p w:rsidR="006F3985" w:rsidRPr="006F3985" w:rsidRDefault="006F3985" w:rsidP="006F3985">
      <w:pPr>
        <w:widowControl w:val="0"/>
        <w:shd w:val="clear" w:color="auto" w:fill="FFFFFF"/>
        <w:autoSpaceDE w:val="0"/>
        <w:autoSpaceDN w:val="0"/>
        <w:adjustRightInd w:val="0"/>
        <w:spacing w:after="0" w:line="240" w:lineRule="auto"/>
        <w:ind w:left="1588"/>
        <w:jc w:val="both"/>
        <w:rPr>
          <w:rFonts w:ascii="Times New Roman" w:eastAsia="Times New Roman" w:hAnsi="Times New Roman" w:cs="Times New Roman"/>
          <w:bCs/>
          <w:sz w:val="24"/>
          <w:lang w:eastAsia="ru-RU"/>
        </w:rPr>
      </w:pPr>
      <w:r w:rsidRPr="006F3985">
        <w:rPr>
          <w:rFonts w:ascii="Times New Roman" w:eastAsia="Times New Roman" w:hAnsi="Times New Roman" w:cs="Times New Roman"/>
          <w:bCs/>
          <w:sz w:val="24"/>
          <w:lang w:eastAsia="ru-RU"/>
        </w:rPr>
        <w:t>7. Демонтаж и монтаж прибора (3).</w:t>
      </w:r>
    </w:p>
    <w:p w:rsidR="006F3985" w:rsidRPr="006F3985" w:rsidRDefault="006F3985" w:rsidP="006F3985">
      <w:pPr>
        <w:widowControl w:val="0"/>
        <w:shd w:val="clear" w:color="auto" w:fill="FFFFFF"/>
        <w:autoSpaceDE w:val="0"/>
        <w:autoSpaceDN w:val="0"/>
        <w:adjustRightInd w:val="0"/>
        <w:spacing w:after="0" w:line="240" w:lineRule="auto"/>
        <w:ind w:left="1588"/>
        <w:jc w:val="both"/>
        <w:rPr>
          <w:rFonts w:ascii="Times New Roman" w:eastAsia="Times New Roman" w:hAnsi="Times New Roman" w:cs="Times New Roman"/>
          <w:bCs/>
          <w:sz w:val="24"/>
          <w:lang w:eastAsia="ru-RU"/>
        </w:rPr>
      </w:pPr>
      <w:r w:rsidRPr="006F3985">
        <w:rPr>
          <w:rFonts w:ascii="Times New Roman" w:eastAsia="Times New Roman" w:hAnsi="Times New Roman" w:cs="Times New Roman"/>
          <w:bCs/>
          <w:sz w:val="24"/>
          <w:lang w:eastAsia="ru-RU"/>
        </w:rPr>
        <w:t>8. Проверка работы и измерение напряжения.</w:t>
      </w:r>
    </w:p>
    <w:p w:rsidR="006F3985" w:rsidRPr="006F3985" w:rsidRDefault="006F3985" w:rsidP="006F3985">
      <w:pPr>
        <w:widowControl w:val="0"/>
        <w:shd w:val="clear" w:color="auto" w:fill="FFFFFF"/>
        <w:autoSpaceDE w:val="0"/>
        <w:autoSpaceDN w:val="0"/>
        <w:adjustRightInd w:val="0"/>
        <w:spacing w:before="120" w:after="120" w:line="240" w:lineRule="auto"/>
        <w:jc w:val="both"/>
        <w:rPr>
          <w:rFonts w:ascii="Times New Roman" w:eastAsia="Times New Roman" w:hAnsi="Times New Roman" w:cs="Times New Roman"/>
          <w:sz w:val="20"/>
          <w:szCs w:val="20"/>
          <w:lang w:eastAsia="ru-RU"/>
        </w:rPr>
      </w:pPr>
      <w:r w:rsidRPr="006F3985">
        <w:rPr>
          <w:rFonts w:ascii="Times New Roman" w:eastAsia="Times New Roman" w:hAnsi="Times New Roman" w:cs="Times New Roman"/>
          <w:b/>
          <w:bCs/>
          <w:sz w:val="24"/>
          <w:lang w:eastAsia="ru-RU"/>
        </w:rPr>
        <w:t>Измеритель:</w:t>
      </w:r>
      <w:r w:rsidRPr="006F3985">
        <w:rPr>
          <w:rFonts w:ascii="Times New Roman" w:eastAsia="Times New Roman" w:hAnsi="Times New Roman" w:cs="Times New Roman"/>
          <w:bCs/>
          <w:sz w:val="24"/>
          <w:lang w:eastAsia="ru-RU"/>
        </w:rPr>
        <w:t xml:space="preserve"> 1 шт.</w:t>
      </w:r>
    </w:p>
    <w:tbl>
      <w:tblPr>
        <w:tblW w:w="5000" w:type="pct"/>
        <w:jc w:val="center"/>
        <w:tblBorders>
          <w:top w:val="single" w:sz="4" w:space="0" w:color="auto"/>
          <w:left w:val="single" w:sz="4" w:space="0" w:color="auto"/>
          <w:bottom w:val="single" w:sz="4" w:space="0" w:color="auto"/>
          <w:right w:val="single" w:sz="4" w:space="0" w:color="auto"/>
        </w:tblBorders>
        <w:tblCellMar>
          <w:left w:w="40" w:type="dxa"/>
          <w:right w:w="40" w:type="dxa"/>
        </w:tblCellMar>
        <w:tblLook w:val="04A0"/>
      </w:tblPr>
      <w:tblGrid>
        <w:gridCol w:w="1080"/>
        <w:gridCol w:w="2767"/>
        <w:gridCol w:w="742"/>
        <w:gridCol w:w="2027"/>
        <w:gridCol w:w="1702"/>
        <w:gridCol w:w="1117"/>
      </w:tblGrid>
      <w:tr w:rsidR="006F3985" w:rsidRPr="006F3985" w:rsidTr="006F3985">
        <w:trPr>
          <w:trHeight w:val="20"/>
          <w:jc w:val="center"/>
        </w:trPr>
        <w:tc>
          <w:tcPr>
            <w:tcW w:w="459" w:type="pct"/>
            <w:vMerge w:val="restart"/>
            <w:tcBorders>
              <w:top w:val="single" w:sz="4" w:space="0" w:color="auto"/>
              <w:left w:val="single" w:sz="4" w:space="0" w:color="auto"/>
              <w:bottom w:val="single" w:sz="4" w:space="0" w:color="auto"/>
              <w:right w:val="single" w:sz="4" w:space="0" w:color="auto"/>
            </w:tcBorders>
            <w:shd w:val="clear" w:color="auto" w:fill="FFFFFF"/>
            <w:vAlign w:val="center"/>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
                <w:sz w:val="20"/>
                <w:lang w:eastAsia="ru-RU"/>
              </w:rPr>
              <w:t>Код</w:t>
            </w:r>
          </w:p>
        </w:tc>
        <w:tc>
          <w:tcPr>
            <w:tcW w:w="1489" w:type="pct"/>
            <w:vMerge w:val="restart"/>
            <w:tcBorders>
              <w:top w:val="single" w:sz="4" w:space="0" w:color="auto"/>
              <w:left w:val="single" w:sz="4" w:space="0" w:color="auto"/>
              <w:bottom w:val="single" w:sz="4" w:space="0" w:color="auto"/>
              <w:right w:val="single" w:sz="4" w:space="0" w:color="auto"/>
            </w:tcBorders>
            <w:shd w:val="clear" w:color="auto" w:fill="FFFFFF"/>
            <w:vAlign w:val="center"/>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
                <w:sz w:val="20"/>
                <w:lang w:eastAsia="ru-RU"/>
              </w:rPr>
              <w:t>Наименование ресурсов, статей затрат</w:t>
            </w:r>
          </w:p>
        </w:tc>
        <w:tc>
          <w:tcPr>
            <w:tcW w:w="416" w:type="pct"/>
            <w:vMerge w:val="restart"/>
            <w:tcBorders>
              <w:top w:val="single" w:sz="4" w:space="0" w:color="auto"/>
              <w:left w:val="single" w:sz="4" w:space="0" w:color="auto"/>
              <w:bottom w:val="single" w:sz="4" w:space="0" w:color="auto"/>
              <w:right w:val="single" w:sz="4" w:space="0" w:color="auto"/>
            </w:tcBorders>
            <w:shd w:val="clear" w:color="auto" w:fill="FFFFFF"/>
            <w:vAlign w:val="center"/>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
                <w:sz w:val="20"/>
                <w:lang w:eastAsia="ru-RU"/>
              </w:rPr>
              <w:t>Ед. измер.</w:t>
            </w:r>
          </w:p>
        </w:tc>
        <w:tc>
          <w:tcPr>
            <w:tcW w:w="1097"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Техническое обслуживание</w:t>
            </w:r>
          </w:p>
        </w:tc>
        <w:tc>
          <w:tcPr>
            <w:tcW w:w="925"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Текущий ремонт</w:t>
            </w:r>
          </w:p>
        </w:tc>
        <w:tc>
          <w:tcPr>
            <w:tcW w:w="614"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Замена</w:t>
            </w:r>
          </w:p>
        </w:tc>
      </w:tr>
      <w:tr w:rsidR="006F3985" w:rsidRPr="006F3985" w:rsidTr="006F3985">
        <w:trPr>
          <w:trHeight w:val="20"/>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6F3985" w:rsidRPr="006F3985" w:rsidRDefault="006F3985" w:rsidP="006F3985">
            <w:pPr>
              <w:spacing w:after="0" w:line="240" w:lineRule="auto"/>
              <w:rPr>
                <w:rFonts w:ascii="Times New Roman" w:eastAsia="Times New Roman" w:hAnsi="Times New Roman" w:cs="Times New Roman"/>
                <w:sz w:val="20"/>
                <w:szCs w:val="20"/>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F3985" w:rsidRPr="006F3985" w:rsidRDefault="006F3985" w:rsidP="006F3985">
            <w:pPr>
              <w:spacing w:after="0" w:line="240" w:lineRule="auto"/>
              <w:rPr>
                <w:rFonts w:ascii="Times New Roman" w:eastAsia="Times New Roman" w:hAnsi="Times New Roman" w:cs="Times New Roman"/>
                <w:sz w:val="20"/>
                <w:szCs w:val="20"/>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F3985" w:rsidRPr="006F3985" w:rsidRDefault="006F3985" w:rsidP="006F3985">
            <w:pPr>
              <w:spacing w:after="0" w:line="240" w:lineRule="auto"/>
              <w:rPr>
                <w:rFonts w:ascii="Times New Roman" w:eastAsia="Times New Roman" w:hAnsi="Times New Roman" w:cs="Times New Roman"/>
                <w:sz w:val="20"/>
                <w:szCs w:val="20"/>
                <w:lang w:eastAsia="ru-RU"/>
              </w:rPr>
            </w:pPr>
          </w:p>
        </w:tc>
        <w:tc>
          <w:tcPr>
            <w:tcW w:w="1097" w:type="pct"/>
            <w:tcBorders>
              <w:top w:val="single" w:sz="4" w:space="0" w:color="auto"/>
              <w:left w:val="single" w:sz="4" w:space="0" w:color="auto"/>
              <w:bottom w:val="single" w:sz="4" w:space="0" w:color="auto"/>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15-107-1</w:t>
            </w:r>
          </w:p>
        </w:tc>
        <w:tc>
          <w:tcPr>
            <w:tcW w:w="925" w:type="pct"/>
            <w:tcBorders>
              <w:top w:val="single" w:sz="4" w:space="0" w:color="auto"/>
              <w:left w:val="single" w:sz="4" w:space="0" w:color="auto"/>
              <w:bottom w:val="single" w:sz="4" w:space="0" w:color="auto"/>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15-107-2</w:t>
            </w:r>
          </w:p>
        </w:tc>
        <w:tc>
          <w:tcPr>
            <w:tcW w:w="614" w:type="pct"/>
            <w:tcBorders>
              <w:top w:val="single" w:sz="4" w:space="0" w:color="auto"/>
              <w:left w:val="single" w:sz="4" w:space="0" w:color="auto"/>
              <w:bottom w:val="single" w:sz="4" w:space="0" w:color="auto"/>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15-107-3</w:t>
            </w:r>
          </w:p>
        </w:tc>
      </w:tr>
      <w:tr w:rsidR="006F3985" w:rsidRPr="006F3985" w:rsidTr="006F3985">
        <w:trPr>
          <w:trHeight w:val="20"/>
          <w:jc w:val="center"/>
        </w:trPr>
        <w:tc>
          <w:tcPr>
            <w:tcW w:w="459" w:type="pct"/>
            <w:tcBorders>
              <w:top w:val="single" w:sz="4" w:space="0" w:color="auto"/>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sz w:val="20"/>
                <w:szCs w:val="20"/>
                <w:lang w:eastAsia="ru-RU"/>
              </w:rPr>
              <w:t> </w:t>
            </w:r>
          </w:p>
        </w:tc>
        <w:tc>
          <w:tcPr>
            <w:tcW w:w="1489" w:type="pct"/>
            <w:tcBorders>
              <w:top w:val="single" w:sz="4" w:space="0" w:color="auto"/>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rPr>
                <w:rFonts w:ascii="Times New Roman" w:eastAsia="Times New Roman" w:hAnsi="Times New Roman" w:cs="Times New Roman"/>
                <w:sz w:val="20"/>
                <w:szCs w:val="20"/>
                <w:lang w:eastAsia="ru-RU"/>
              </w:rPr>
            </w:pPr>
            <w:r w:rsidRPr="006F3985">
              <w:rPr>
                <w:rFonts w:ascii="Times New Roman" w:eastAsia="Times New Roman" w:hAnsi="Times New Roman" w:cs="Times New Roman"/>
                <w:b/>
                <w:sz w:val="20"/>
                <w:lang w:eastAsia="ru-RU"/>
              </w:rPr>
              <w:t>Прямые затраты:</w:t>
            </w:r>
          </w:p>
        </w:tc>
        <w:tc>
          <w:tcPr>
            <w:tcW w:w="416" w:type="pct"/>
            <w:tcBorders>
              <w:top w:val="single" w:sz="4" w:space="0" w:color="auto"/>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
                <w:sz w:val="20"/>
                <w:lang w:eastAsia="ru-RU"/>
              </w:rPr>
              <w:t>руб.</w:t>
            </w:r>
          </w:p>
        </w:tc>
        <w:tc>
          <w:tcPr>
            <w:tcW w:w="1097" w:type="pct"/>
            <w:tcBorders>
              <w:top w:val="single" w:sz="4" w:space="0" w:color="auto"/>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
                <w:sz w:val="20"/>
                <w:lang w:eastAsia="ru-RU"/>
              </w:rPr>
              <w:t>46,33</w:t>
            </w:r>
          </w:p>
        </w:tc>
        <w:tc>
          <w:tcPr>
            <w:tcW w:w="925" w:type="pct"/>
            <w:tcBorders>
              <w:top w:val="single" w:sz="4" w:space="0" w:color="auto"/>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
                <w:sz w:val="20"/>
                <w:lang w:eastAsia="ru-RU"/>
              </w:rPr>
              <w:t>79,12</w:t>
            </w:r>
          </w:p>
        </w:tc>
        <w:tc>
          <w:tcPr>
            <w:tcW w:w="614" w:type="pct"/>
            <w:tcBorders>
              <w:top w:val="single" w:sz="4" w:space="0" w:color="auto"/>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
                <w:sz w:val="20"/>
                <w:lang w:eastAsia="ru-RU"/>
              </w:rPr>
              <w:t>52,93</w:t>
            </w:r>
          </w:p>
        </w:tc>
      </w:tr>
      <w:tr w:rsidR="006F3985" w:rsidRPr="006F3985" w:rsidTr="006F3985">
        <w:trPr>
          <w:trHeight w:val="20"/>
          <w:jc w:val="center"/>
        </w:trPr>
        <w:tc>
          <w:tcPr>
            <w:tcW w:w="459"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sz w:val="20"/>
                <w:szCs w:val="20"/>
                <w:lang w:eastAsia="ru-RU"/>
              </w:rPr>
              <w:t> </w:t>
            </w:r>
          </w:p>
        </w:tc>
        <w:tc>
          <w:tcPr>
            <w:tcW w:w="1489"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заработная плата рабочих</w:t>
            </w:r>
          </w:p>
        </w:tc>
        <w:tc>
          <w:tcPr>
            <w:tcW w:w="416"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руб.</w:t>
            </w:r>
          </w:p>
        </w:tc>
        <w:tc>
          <w:tcPr>
            <w:tcW w:w="1097"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35,91</w:t>
            </w:r>
          </w:p>
        </w:tc>
        <w:tc>
          <w:tcPr>
            <w:tcW w:w="925"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52,34</w:t>
            </w:r>
          </w:p>
        </w:tc>
        <w:tc>
          <w:tcPr>
            <w:tcW w:w="614"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22,97</w:t>
            </w:r>
          </w:p>
        </w:tc>
      </w:tr>
      <w:tr w:rsidR="006F3985" w:rsidRPr="006F3985" w:rsidTr="006F3985">
        <w:trPr>
          <w:trHeight w:val="20"/>
          <w:jc w:val="center"/>
        </w:trPr>
        <w:tc>
          <w:tcPr>
            <w:tcW w:w="459"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sz w:val="20"/>
                <w:szCs w:val="20"/>
                <w:lang w:eastAsia="ru-RU"/>
              </w:rPr>
              <w:t> </w:t>
            </w:r>
          </w:p>
        </w:tc>
        <w:tc>
          <w:tcPr>
            <w:tcW w:w="1489"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эксплуатация машин</w:t>
            </w:r>
          </w:p>
        </w:tc>
        <w:tc>
          <w:tcPr>
            <w:tcW w:w="416"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руб.</w:t>
            </w:r>
          </w:p>
        </w:tc>
        <w:tc>
          <w:tcPr>
            <w:tcW w:w="1097"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0,00</w:t>
            </w:r>
          </w:p>
        </w:tc>
        <w:tc>
          <w:tcPr>
            <w:tcW w:w="925"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0,00</w:t>
            </w:r>
          </w:p>
        </w:tc>
        <w:tc>
          <w:tcPr>
            <w:tcW w:w="614"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29,96</w:t>
            </w:r>
          </w:p>
        </w:tc>
      </w:tr>
      <w:tr w:rsidR="006F3985" w:rsidRPr="006F3985" w:rsidTr="006F3985">
        <w:trPr>
          <w:trHeight w:val="20"/>
          <w:jc w:val="center"/>
        </w:trPr>
        <w:tc>
          <w:tcPr>
            <w:tcW w:w="459"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sz w:val="20"/>
                <w:szCs w:val="20"/>
                <w:lang w:eastAsia="ru-RU"/>
              </w:rPr>
              <w:t> </w:t>
            </w:r>
          </w:p>
        </w:tc>
        <w:tc>
          <w:tcPr>
            <w:tcW w:w="1489"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в том числе: заработная плата</w:t>
            </w:r>
          </w:p>
        </w:tc>
        <w:tc>
          <w:tcPr>
            <w:tcW w:w="416"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руб.</w:t>
            </w:r>
          </w:p>
        </w:tc>
        <w:tc>
          <w:tcPr>
            <w:tcW w:w="1097"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0,00</w:t>
            </w:r>
          </w:p>
        </w:tc>
        <w:tc>
          <w:tcPr>
            <w:tcW w:w="925"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0,00</w:t>
            </w:r>
          </w:p>
        </w:tc>
        <w:tc>
          <w:tcPr>
            <w:tcW w:w="614"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13,05</w:t>
            </w:r>
          </w:p>
        </w:tc>
      </w:tr>
      <w:tr w:rsidR="006F3985" w:rsidRPr="006F3985" w:rsidTr="006F3985">
        <w:trPr>
          <w:trHeight w:val="20"/>
          <w:jc w:val="center"/>
        </w:trPr>
        <w:tc>
          <w:tcPr>
            <w:tcW w:w="459"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sz w:val="20"/>
                <w:szCs w:val="20"/>
                <w:lang w:eastAsia="ru-RU"/>
              </w:rPr>
              <w:t> </w:t>
            </w:r>
          </w:p>
        </w:tc>
        <w:tc>
          <w:tcPr>
            <w:tcW w:w="1489"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материальные ресурсы</w:t>
            </w:r>
          </w:p>
        </w:tc>
        <w:tc>
          <w:tcPr>
            <w:tcW w:w="416"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руб.</w:t>
            </w:r>
          </w:p>
        </w:tc>
        <w:tc>
          <w:tcPr>
            <w:tcW w:w="1097"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10,42</w:t>
            </w:r>
          </w:p>
        </w:tc>
        <w:tc>
          <w:tcPr>
            <w:tcW w:w="925"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26,78</w:t>
            </w:r>
          </w:p>
        </w:tc>
        <w:tc>
          <w:tcPr>
            <w:tcW w:w="614"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0,00</w:t>
            </w:r>
          </w:p>
        </w:tc>
      </w:tr>
      <w:tr w:rsidR="006F3985" w:rsidRPr="006F3985" w:rsidTr="006F3985">
        <w:trPr>
          <w:trHeight w:val="20"/>
          <w:jc w:val="center"/>
        </w:trPr>
        <w:tc>
          <w:tcPr>
            <w:tcW w:w="459"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sz w:val="20"/>
                <w:szCs w:val="20"/>
                <w:lang w:eastAsia="ru-RU"/>
              </w:rPr>
              <w:t> </w:t>
            </w:r>
          </w:p>
        </w:tc>
        <w:tc>
          <w:tcPr>
            <w:tcW w:w="1489"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rPr>
                <w:rFonts w:ascii="Times New Roman" w:eastAsia="Times New Roman" w:hAnsi="Times New Roman" w:cs="Times New Roman"/>
                <w:sz w:val="20"/>
                <w:szCs w:val="20"/>
                <w:lang w:eastAsia="ru-RU"/>
              </w:rPr>
            </w:pPr>
            <w:r w:rsidRPr="006F3985">
              <w:rPr>
                <w:rFonts w:ascii="Times New Roman" w:eastAsia="Times New Roman" w:hAnsi="Times New Roman" w:cs="Times New Roman"/>
                <w:b/>
                <w:bCs/>
                <w:sz w:val="20"/>
                <w:lang w:eastAsia="ru-RU"/>
              </w:rPr>
              <w:t>Затраты труда рабочих</w:t>
            </w:r>
          </w:p>
        </w:tc>
        <w:tc>
          <w:tcPr>
            <w:tcW w:w="416"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чел.-ч</w:t>
            </w:r>
          </w:p>
        </w:tc>
        <w:tc>
          <w:tcPr>
            <w:tcW w:w="1097"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2,47</w:t>
            </w:r>
          </w:p>
        </w:tc>
        <w:tc>
          <w:tcPr>
            <w:tcW w:w="925"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3,60</w:t>
            </w:r>
          </w:p>
        </w:tc>
        <w:tc>
          <w:tcPr>
            <w:tcW w:w="614"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1,58</w:t>
            </w:r>
          </w:p>
        </w:tc>
      </w:tr>
      <w:tr w:rsidR="006F3985" w:rsidRPr="006F3985" w:rsidTr="006F3985">
        <w:trPr>
          <w:trHeight w:val="20"/>
          <w:jc w:val="center"/>
        </w:trPr>
        <w:tc>
          <w:tcPr>
            <w:tcW w:w="459"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sz w:val="20"/>
                <w:szCs w:val="20"/>
                <w:lang w:eastAsia="ru-RU"/>
              </w:rPr>
              <w:t> </w:t>
            </w:r>
          </w:p>
        </w:tc>
        <w:tc>
          <w:tcPr>
            <w:tcW w:w="1489"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Машины и механизмы</w:t>
            </w:r>
          </w:p>
        </w:tc>
        <w:tc>
          <w:tcPr>
            <w:tcW w:w="416"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sz w:val="20"/>
                <w:szCs w:val="20"/>
                <w:lang w:eastAsia="ru-RU"/>
              </w:rPr>
              <w:t> </w:t>
            </w:r>
          </w:p>
        </w:tc>
        <w:tc>
          <w:tcPr>
            <w:tcW w:w="1097"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sz w:val="20"/>
                <w:szCs w:val="20"/>
                <w:lang w:eastAsia="ru-RU"/>
              </w:rPr>
              <w:t> </w:t>
            </w:r>
          </w:p>
        </w:tc>
        <w:tc>
          <w:tcPr>
            <w:tcW w:w="925"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sz w:val="20"/>
                <w:szCs w:val="20"/>
                <w:lang w:eastAsia="ru-RU"/>
              </w:rPr>
              <w:t> </w:t>
            </w:r>
          </w:p>
        </w:tc>
        <w:tc>
          <w:tcPr>
            <w:tcW w:w="614"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sz w:val="20"/>
                <w:szCs w:val="20"/>
                <w:lang w:eastAsia="ru-RU"/>
              </w:rPr>
              <w:t> </w:t>
            </w:r>
          </w:p>
        </w:tc>
      </w:tr>
      <w:tr w:rsidR="006F3985" w:rsidRPr="006F3985" w:rsidTr="006F3985">
        <w:trPr>
          <w:trHeight w:val="20"/>
          <w:jc w:val="center"/>
        </w:trPr>
        <w:tc>
          <w:tcPr>
            <w:tcW w:w="459"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2.1-18-24</w:t>
            </w:r>
          </w:p>
        </w:tc>
        <w:tc>
          <w:tcPr>
            <w:tcW w:w="1489"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Автомобили полупассажирские типа ГАЗ, грузоподъемность до 2 т</w:t>
            </w:r>
          </w:p>
        </w:tc>
        <w:tc>
          <w:tcPr>
            <w:tcW w:w="416"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маш.-ч</w:t>
            </w:r>
          </w:p>
        </w:tc>
        <w:tc>
          <w:tcPr>
            <w:tcW w:w="1097"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w:t>
            </w:r>
          </w:p>
        </w:tc>
        <w:tc>
          <w:tcPr>
            <w:tcW w:w="925"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w:t>
            </w:r>
          </w:p>
        </w:tc>
        <w:tc>
          <w:tcPr>
            <w:tcW w:w="614"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0,71</w:t>
            </w:r>
          </w:p>
        </w:tc>
      </w:tr>
      <w:tr w:rsidR="006F3985" w:rsidRPr="006F3985" w:rsidTr="006F3985">
        <w:trPr>
          <w:trHeight w:val="20"/>
          <w:jc w:val="center"/>
        </w:trPr>
        <w:tc>
          <w:tcPr>
            <w:tcW w:w="459"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sz w:val="20"/>
                <w:szCs w:val="20"/>
                <w:lang w:eastAsia="ru-RU"/>
              </w:rPr>
              <w:t> </w:t>
            </w:r>
          </w:p>
        </w:tc>
        <w:tc>
          <w:tcPr>
            <w:tcW w:w="1489"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Материальные ресурсы</w:t>
            </w:r>
          </w:p>
        </w:tc>
        <w:tc>
          <w:tcPr>
            <w:tcW w:w="416"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sz w:val="20"/>
                <w:szCs w:val="20"/>
                <w:lang w:eastAsia="ru-RU"/>
              </w:rPr>
              <w:t> </w:t>
            </w:r>
          </w:p>
        </w:tc>
        <w:tc>
          <w:tcPr>
            <w:tcW w:w="1097"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sz w:val="20"/>
                <w:szCs w:val="20"/>
                <w:lang w:eastAsia="ru-RU"/>
              </w:rPr>
              <w:t> </w:t>
            </w:r>
          </w:p>
        </w:tc>
        <w:tc>
          <w:tcPr>
            <w:tcW w:w="925"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sz w:val="20"/>
                <w:szCs w:val="20"/>
                <w:lang w:eastAsia="ru-RU"/>
              </w:rPr>
              <w:t> </w:t>
            </w:r>
          </w:p>
        </w:tc>
        <w:tc>
          <w:tcPr>
            <w:tcW w:w="614"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sz w:val="20"/>
                <w:szCs w:val="20"/>
                <w:lang w:eastAsia="ru-RU"/>
              </w:rPr>
              <w:t> </w:t>
            </w:r>
          </w:p>
        </w:tc>
      </w:tr>
      <w:tr w:rsidR="006F3985" w:rsidRPr="006F3985" w:rsidTr="006F3985">
        <w:trPr>
          <w:trHeight w:val="20"/>
          <w:jc w:val="center"/>
        </w:trPr>
        <w:tc>
          <w:tcPr>
            <w:tcW w:w="459"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1.1-1-106</w:t>
            </w:r>
          </w:p>
        </w:tc>
        <w:tc>
          <w:tcPr>
            <w:tcW w:w="1489"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Бязь</w:t>
            </w:r>
          </w:p>
        </w:tc>
        <w:tc>
          <w:tcPr>
            <w:tcW w:w="416"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м</w:t>
            </w:r>
            <w:r w:rsidRPr="006F3985">
              <w:rPr>
                <w:rFonts w:ascii="Times New Roman" w:eastAsia="Times New Roman" w:hAnsi="Times New Roman" w:cs="Times New Roman"/>
                <w:bCs/>
                <w:sz w:val="20"/>
                <w:vertAlign w:val="superscript"/>
                <w:lang w:eastAsia="ru-RU"/>
              </w:rPr>
              <w:t>2</w:t>
            </w:r>
          </w:p>
        </w:tc>
        <w:tc>
          <w:tcPr>
            <w:tcW w:w="1097"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0,25</w:t>
            </w:r>
          </w:p>
        </w:tc>
        <w:tc>
          <w:tcPr>
            <w:tcW w:w="925"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0,6</w:t>
            </w:r>
          </w:p>
        </w:tc>
        <w:tc>
          <w:tcPr>
            <w:tcW w:w="614"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w:t>
            </w:r>
          </w:p>
        </w:tc>
      </w:tr>
      <w:tr w:rsidR="006F3985" w:rsidRPr="006F3985" w:rsidTr="006F3985">
        <w:trPr>
          <w:trHeight w:val="20"/>
          <w:jc w:val="center"/>
        </w:trPr>
        <w:tc>
          <w:tcPr>
            <w:tcW w:w="459"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1.1-1-515</w:t>
            </w:r>
          </w:p>
        </w:tc>
        <w:tc>
          <w:tcPr>
            <w:tcW w:w="1489"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Лента изоляционная хлопчатобумажная</w:t>
            </w:r>
          </w:p>
        </w:tc>
        <w:tc>
          <w:tcPr>
            <w:tcW w:w="416"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кг</w:t>
            </w:r>
          </w:p>
        </w:tc>
        <w:tc>
          <w:tcPr>
            <w:tcW w:w="1097"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0,01</w:t>
            </w:r>
          </w:p>
        </w:tc>
        <w:tc>
          <w:tcPr>
            <w:tcW w:w="925"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w:t>
            </w:r>
          </w:p>
        </w:tc>
        <w:tc>
          <w:tcPr>
            <w:tcW w:w="614"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w:t>
            </w:r>
          </w:p>
        </w:tc>
      </w:tr>
      <w:tr w:rsidR="006F3985" w:rsidRPr="006F3985" w:rsidTr="006F3985">
        <w:trPr>
          <w:trHeight w:val="20"/>
          <w:jc w:val="center"/>
        </w:trPr>
        <w:tc>
          <w:tcPr>
            <w:tcW w:w="459"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1.1-1-1064</w:t>
            </w:r>
          </w:p>
        </w:tc>
        <w:tc>
          <w:tcPr>
            <w:tcW w:w="1489"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Спирт этиловый технический</w:t>
            </w:r>
          </w:p>
        </w:tc>
        <w:tc>
          <w:tcPr>
            <w:tcW w:w="416"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кг</w:t>
            </w:r>
          </w:p>
        </w:tc>
        <w:tc>
          <w:tcPr>
            <w:tcW w:w="1097"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w:t>
            </w:r>
          </w:p>
        </w:tc>
        <w:tc>
          <w:tcPr>
            <w:tcW w:w="925"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0,3</w:t>
            </w:r>
          </w:p>
        </w:tc>
        <w:tc>
          <w:tcPr>
            <w:tcW w:w="614"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w:t>
            </w:r>
          </w:p>
        </w:tc>
      </w:tr>
      <w:tr w:rsidR="006F3985" w:rsidRPr="006F3985" w:rsidTr="006F3985">
        <w:trPr>
          <w:trHeight w:val="20"/>
          <w:jc w:val="center"/>
        </w:trPr>
        <w:tc>
          <w:tcPr>
            <w:tcW w:w="459"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1.1-2-77</w:t>
            </w:r>
          </w:p>
        </w:tc>
        <w:tc>
          <w:tcPr>
            <w:tcW w:w="1489"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Средство чистящее "Чистоль"</w:t>
            </w:r>
          </w:p>
        </w:tc>
        <w:tc>
          <w:tcPr>
            <w:tcW w:w="416"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кг</w:t>
            </w:r>
          </w:p>
        </w:tc>
        <w:tc>
          <w:tcPr>
            <w:tcW w:w="1097"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0,12</w:t>
            </w:r>
          </w:p>
        </w:tc>
        <w:tc>
          <w:tcPr>
            <w:tcW w:w="925"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0,24</w:t>
            </w:r>
          </w:p>
        </w:tc>
        <w:tc>
          <w:tcPr>
            <w:tcW w:w="614"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w:t>
            </w:r>
          </w:p>
        </w:tc>
      </w:tr>
      <w:tr w:rsidR="006F3985" w:rsidRPr="006F3985" w:rsidTr="006F3985">
        <w:trPr>
          <w:trHeight w:val="20"/>
          <w:jc w:val="center"/>
        </w:trPr>
        <w:tc>
          <w:tcPr>
            <w:tcW w:w="459"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sz w:val="20"/>
                <w:szCs w:val="20"/>
                <w:lang w:eastAsia="ru-RU"/>
              </w:rPr>
              <w:t> </w:t>
            </w:r>
          </w:p>
        </w:tc>
        <w:tc>
          <w:tcPr>
            <w:tcW w:w="1489"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Материальные ресурсы, не учтенные в расценках</w:t>
            </w:r>
          </w:p>
        </w:tc>
        <w:tc>
          <w:tcPr>
            <w:tcW w:w="416"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sz w:val="20"/>
                <w:szCs w:val="20"/>
                <w:lang w:eastAsia="ru-RU"/>
              </w:rPr>
              <w:t> </w:t>
            </w:r>
          </w:p>
        </w:tc>
        <w:tc>
          <w:tcPr>
            <w:tcW w:w="1097"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sz w:val="20"/>
                <w:szCs w:val="20"/>
                <w:lang w:eastAsia="ru-RU"/>
              </w:rPr>
              <w:t> </w:t>
            </w:r>
          </w:p>
        </w:tc>
        <w:tc>
          <w:tcPr>
            <w:tcW w:w="925"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sz w:val="20"/>
                <w:szCs w:val="20"/>
                <w:lang w:eastAsia="ru-RU"/>
              </w:rPr>
              <w:t> </w:t>
            </w:r>
          </w:p>
        </w:tc>
        <w:tc>
          <w:tcPr>
            <w:tcW w:w="614"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sz w:val="20"/>
                <w:szCs w:val="20"/>
                <w:lang w:eastAsia="ru-RU"/>
              </w:rPr>
              <w:t> </w:t>
            </w:r>
          </w:p>
        </w:tc>
      </w:tr>
      <w:tr w:rsidR="006F3985" w:rsidRPr="006F3985" w:rsidTr="006F3985">
        <w:trPr>
          <w:trHeight w:val="20"/>
          <w:jc w:val="center"/>
        </w:trPr>
        <w:tc>
          <w:tcPr>
            <w:tcW w:w="459"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2257311000</w:t>
            </w:r>
          </w:p>
        </w:tc>
        <w:tc>
          <w:tcPr>
            <w:tcW w:w="1489"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Герметик силиконовый</w:t>
            </w:r>
          </w:p>
        </w:tc>
        <w:tc>
          <w:tcPr>
            <w:tcW w:w="416"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л</w:t>
            </w:r>
          </w:p>
        </w:tc>
        <w:tc>
          <w:tcPr>
            <w:tcW w:w="1097"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w:t>
            </w:r>
          </w:p>
        </w:tc>
        <w:tc>
          <w:tcPr>
            <w:tcW w:w="925"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w:t>
            </w:r>
          </w:p>
        </w:tc>
        <w:tc>
          <w:tcPr>
            <w:tcW w:w="614"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П</w:t>
            </w:r>
          </w:p>
        </w:tc>
      </w:tr>
      <w:tr w:rsidR="006F3985" w:rsidRPr="006F3985" w:rsidTr="006F3985">
        <w:trPr>
          <w:trHeight w:val="20"/>
          <w:jc w:val="center"/>
        </w:trPr>
        <w:tc>
          <w:tcPr>
            <w:tcW w:w="459" w:type="pct"/>
            <w:tcBorders>
              <w:top w:val="nil"/>
              <w:left w:val="single" w:sz="4" w:space="0" w:color="auto"/>
              <w:bottom w:val="single" w:sz="4" w:space="0" w:color="auto"/>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5295380000</w:t>
            </w:r>
          </w:p>
        </w:tc>
        <w:tc>
          <w:tcPr>
            <w:tcW w:w="1489" w:type="pct"/>
            <w:tcBorders>
              <w:top w:val="nil"/>
              <w:left w:val="single" w:sz="4" w:space="0" w:color="auto"/>
              <w:bottom w:val="single" w:sz="4" w:space="0" w:color="auto"/>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Полоска-пряжка</w:t>
            </w:r>
          </w:p>
        </w:tc>
        <w:tc>
          <w:tcPr>
            <w:tcW w:w="416" w:type="pct"/>
            <w:tcBorders>
              <w:top w:val="nil"/>
              <w:left w:val="single" w:sz="4" w:space="0" w:color="auto"/>
              <w:bottom w:val="single" w:sz="4" w:space="0" w:color="auto"/>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шт.</w:t>
            </w:r>
          </w:p>
        </w:tc>
        <w:tc>
          <w:tcPr>
            <w:tcW w:w="1097" w:type="pct"/>
            <w:tcBorders>
              <w:top w:val="nil"/>
              <w:left w:val="single" w:sz="4" w:space="0" w:color="auto"/>
              <w:bottom w:val="single" w:sz="4" w:space="0" w:color="auto"/>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w:t>
            </w:r>
          </w:p>
        </w:tc>
        <w:tc>
          <w:tcPr>
            <w:tcW w:w="925" w:type="pct"/>
            <w:tcBorders>
              <w:top w:val="nil"/>
              <w:left w:val="single" w:sz="4" w:space="0" w:color="auto"/>
              <w:bottom w:val="single" w:sz="4" w:space="0" w:color="auto"/>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w:t>
            </w:r>
          </w:p>
        </w:tc>
        <w:tc>
          <w:tcPr>
            <w:tcW w:w="614" w:type="pct"/>
            <w:tcBorders>
              <w:top w:val="nil"/>
              <w:left w:val="single" w:sz="4" w:space="0" w:color="auto"/>
              <w:bottom w:val="single" w:sz="4" w:space="0" w:color="auto"/>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П</w:t>
            </w:r>
          </w:p>
        </w:tc>
      </w:tr>
    </w:tbl>
    <w:p w:rsidR="006F3985" w:rsidRPr="006F3985" w:rsidRDefault="006F3985" w:rsidP="006F3985">
      <w:pPr>
        <w:keepNext/>
        <w:widowControl w:val="0"/>
        <w:shd w:val="clear" w:color="auto" w:fill="FFFFFF"/>
        <w:autoSpaceDE w:val="0"/>
        <w:autoSpaceDN w:val="0"/>
        <w:adjustRightInd w:val="0"/>
        <w:spacing w:before="120" w:after="120" w:line="240" w:lineRule="auto"/>
        <w:jc w:val="both"/>
        <w:outlineLvl w:val="1"/>
        <w:rPr>
          <w:rFonts w:ascii="Times New Roman" w:eastAsia="Times New Roman" w:hAnsi="Times New Roman" w:cs="Times New Roman"/>
          <w:bCs/>
          <w:sz w:val="24"/>
          <w:lang w:eastAsia="ru-RU"/>
        </w:rPr>
      </w:pPr>
      <w:bookmarkStart w:id="113" w:name="i1141429"/>
      <w:r w:rsidRPr="006F3985">
        <w:rPr>
          <w:rFonts w:ascii="Times New Roman" w:eastAsia="Times New Roman" w:hAnsi="Times New Roman" w:cs="Times New Roman"/>
          <w:b/>
          <w:sz w:val="24"/>
          <w:lang w:eastAsia="ru-RU"/>
        </w:rPr>
        <w:t>Таблица 15-108. Пульт управления "Centro Plus" системы радиосвязи</w:t>
      </w:r>
      <w:bookmarkEnd w:id="113"/>
    </w:p>
    <w:p w:rsidR="006F3985" w:rsidRPr="006F3985" w:rsidRDefault="006F3985" w:rsidP="006F3985">
      <w:pPr>
        <w:widowControl w:val="0"/>
        <w:shd w:val="clear" w:color="auto" w:fill="FFFFFF"/>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6F3985">
        <w:rPr>
          <w:rFonts w:ascii="Times New Roman" w:eastAsia="Times New Roman" w:hAnsi="Times New Roman" w:cs="Times New Roman"/>
          <w:b/>
          <w:bCs/>
          <w:sz w:val="24"/>
          <w:lang w:eastAsia="ru-RU"/>
        </w:rPr>
        <w:t>Состав работ:</w:t>
      </w:r>
      <w:r w:rsidRPr="006F3985">
        <w:rPr>
          <w:rFonts w:ascii="Times New Roman" w:eastAsia="Times New Roman" w:hAnsi="Times New Roman" w:cs="Times New Roman"/>
          <w:bCs/>
          <w:sz w:val="24"/>
          <w:lang w:eastAsia="ru-RU"/>
        </w:rPr>
        <w:t xml:space="preserve"> 1. Внешний осмотр (1, 2).</w:t>
      </w:r>
    </w:p>
    <w:p w:rsidR="006F3985" w:rsidRPr="006F3985" w:rsidRDefault="006F3985" w:rsidP="006F3985">
      <w:pPr>
        <w:widowControl w:val="0"/>
        <w:shd w:val="clear" w:color="auto" w:fill="FFFFFF"/>
        <w:autoSpaceDE w:val="0"/>
        <w:autoSpaceDN w:val="0"/>
        <w:adjustRightInd w:val="0"/>
        <w:spacing w:after="0" w:line="240" w:lineRule="auto"/>
        <w:ind w:left="1588"/>
        <w:jc w:val="both"/>
        <w:rPr>
          <w:rFonts w:ascii="Times New Roman" w:eastAsia="Times New Roman" w:hAnsi="Times New Roman" w:cs="Times New Roman"/>
          <w:bCs/>
          <w:sz w:val="24"/>
          <w:lang w:eastAsia="ru-RU"/>
        </w:rPr>
      </w:pPr>
      <w:r w:rsidRPr="006F3985">
        <w:rPr>
          <w:rFonts w:ascii="Times New Roman" w:eastAsia="Times New Roman" w:hAnsi="Times New Roman" w:cs="Times New Roman"/>
          <w:bCs/>
          <w:sz w:val="24"/>
          <w:lang w:eastAsia="ru-RU"/>
        </w:rPr>
        <w:t>2. Отключение и подключение питающего напряжения.</w:t>
      </w:r>
    </w:p>
    <w:p w:rsidR="006F3985" w:rsidRPr="006F3985" w:rsidRDefault="006F3985" w:rsidP="006F3985">
      <w:pPr>
        <w:widowControl w:val="0"/>
        <w:shd w:val="clear" w:color="auto" w:fill="FFFFFF"/>
        <w:autoSpaceDE w:val="0"/>
        <w:autoSpaceDN w:val="0"/>
        <w:adjustRightInd w:val="0"/>
        <w:spacing w:after="0" w:line="240" w:lineRule="auto"/>
        <w:ind w:left="1588"/>
        <w:jc w:val="both"/>
        <w:rPr>
          <w:rFonts w:ascii="Times New Roman" w:eastAsia="Times New Roman" w:hAnsi="Times New Roman" w:cs="Times New Roman"/>
          <w:bCs/>
          <w:sz w:val="24"/>
          <w:lang w:eastAsia="ru-RU"/>
        </w:rPr>
      </w:pPr>
      <w:r w:rsidRPr="006F3985">
        <w:rPr>
          <w:rFonts w:ascii="Times New Roman" w:eastAsia="Times New Roman" w:hAnsi="Times New Roman" w:cs="Times New Roman"/>
          <w:bCs/>
          <w:sz w:val="24"/>
          <w:lang w:eastAsia="ru-RU"/>
        </w:rPr>
        <w:t>3. Очистка от пыли и грязи снаружи и изнутри (1, 2).</w:t>
      </w:r>
    </w:p>
    <w:p w:rsidR="006F3985" w:rsidRPr="006F3985" w:rsidRDefault="006F3985" w:rsidP="006F3985">
      <w:pPr>
        <w:widowControl w:val="0"/>
        <w:shd w:val="clear" w:color="auto" w:fill="FFFFFF"/>
        <w:autoSpaceDE w:val="0"/>
        <w:autoSpaceDN w:val="0"/>
        <w:adjustRightInd w:val="0"/>
        <w:spacing w:after="0" w:line="240" w:lineRule="auto"/>
        <w:ind w:left="1588"/>
        <w:jc w:val="both"/>
        <w:rPr>
          <w:rFonts w:ascii="Times New Roman" w:eastAsia="Times New Roman" w:hAnsi="Times New Roman" w:cs="Times New Roman"/>
          <w:bCs/>
          <w:sz w:val="24"/>
          <w:lang w:eastAsia="ru-RU"/>
        </w:rPr>
      </w:pPr>
      <w:r w:rsidRPr="006F3985">
        <w:rPr>
          <w:rFonts w:ascii="Times New Roman" w:eastAsia="Times New Roman" w:hAnsi="Times New Roman" w:cs="Times New Roman"/>
          <w:bCs/>
          <w:sz w:val="24"/>
          <w:lang w:eastAsia="ru-RU"/>
        </w:rPr>
        <w:t>4. Демонтаж и монтаж крышки (1, 2).</w:t>
      </w:r>
    </w:p>
    <w:p w:rsidR="006F3985" w:rsidRPr="006F3985" w:rsidRDefault="006F3985" w:rsidP="006F3985">
      <w:pPr>
        <w:widowControl w:val="0"/>
        <w:shd w:val="clear" w:color="auto" w:fill="FFFFFF"/>
        <w:autoSpaceDE w:val="0"/>
        <w:autoSpaceDN w:val="0"/>
        <w:adjustRightInd w:val="0"/>
        <w:spacing w:after="0" w:line="240" w:lineRule="auto"/>
        <w:ind w:left="1588"/>
        <w:jc w:val="both"/>
        <w:rPr>
          <w:rFonts w:ascii="Times New Roman" w:eastAsia="Times New Roman" w:hAnsi="Times New Roman" w:cs="Times New Roman"/>
          <w:bCs/>
          <w:sz w:val="24"/>
          <w:lang w:eastAsia="ru-RU"/>
        </w:rPr>
      </w:pPr>
      <w:r w:rsidRPr="006F3985">
        <w:rPr>
          <w:rFonts w:ascii="Times New Roman" w:eastAsia="Times New Roman" w:hAnsi="Times New Roman" w:cs="Times New Roman"/>
          <w:bCs/>
          <w:sz w:val="24"/>
          <w:lang w:eastAsia="ru-RU"/>
        </w:rPr>
        <w:t>5. Зачистка контактов, протирка спиртом (1, 2).</w:t>
      </w:r>
    </w:p>
    <w:p w:rsidR="006F3985" w:rsidRPr="006F3985" w:rsidRDefault="006F3985" w:rsidP="006F3985">
      <w:pPr>
        <w:widowControl w:val="0"/>
        <w:shd w:val="clear" w:color="auto" w:fill="FFFFFF"/>
        <w:autoSpaceDE w:val="0"/>
        <w:autoSpaceDN w:val="0"/>
        <w:adjustRightInd w:val="0"/>
        <w:spacing w:after="0" w:line="240" w:lineRule="auto"/>
        <w:ind w:left="1588"/>
        <w:jc w:val="both"/>
        <w:rPr>
          <w:rFonts w:ascii="Times New Roman" w:eastAsia="Times New Roman" w:hAnsi="Times New Roman" w:cs="Times New Roman"/>
          <w:bCs/>
          <w:sz w:val="24"/>
          <w:lang w:eastAsia="ru-RU"/>
        </w:rPr>
      </w:pPr>
      <w:r w:rsidRPr="006F3985">
        <w:rPr>
          <w:rFonts w:ascii="Times New Roman" w:eastAsia="Times New Roman" w:hAnsi="Times New Roman" w:cs="Times New Roman"/>
          <w:bCs/>
          <w:sz w:val="24"/>
          <w:lang w:eastAsia="ru-RU"/>
        </w:rPr>
        <w:t>6. Очистка, протирка контактов телефонной гарнитуры с разборкой и сборкой (2).</w:t>
      </w:r>
    </w:p>
    <w:p w:rsidR="006F3985" w:rsidRPr="006F3985" w:rsidRDefault="006F3985" w:rsidP="006F3985">
      <w:pPr>
        <w:widowControl w:val="0"/>
        <w:shd w:val="clear" w:color="auto" w:fill="FFFFFF"/>
        <w:autoSpaceDE w:val="0"/>
        <w:autoSpaceDN w:val="0"/>
        <w:adjustRightInd w:val="0"/>
        <w:spacing w:after="0" w:line="240" w:lineRule="auto"/>
        <w:ind w:left="1588"/>
        <w:jc w:val="both"/>
        <w:rPr>
          <w:rFonts w:ascii="Times New Roman" w:eastAsia="Times New Roman" w:hAnsi="Times New Roman" w:cs="Times New Roman"/>
          <w:bCs/>
          <w:sz w:val="24"/>
          <w:lang w:eastAsia="ru-RU"/>
        </w:rPr>
      </w:pPr>
      <w:r w:rsidRPr="006F3985">
        <w:rPr>
          <w:rFonts w:ascii="Times New Roman" w:eastAsia="Times New Roman" w:hAnsi="Times New Roman" w:cs="Times New Roman"/>
          <w:bCs/>
          <w:sz w:val="24"/>
          <w:lang w:eastAsia="ru-RU"/>
        </w:rPr>
        <w:t>7 Демонтаж и монтаж прибора (3).</w:t>
      </w:r>
    </w:p>
    <w:p w:rsidR="006F3985" w:rsidRPr="006F3985" w:rsidRDefault="006F3985" w:rsidP="006F3985">
      <w:pPr>
        <w:widowControl w:val="0"/>
        <w:shd w:val="clear" w:color="auto" w:fill="FFFFFF"/>
        <w:autoSpaceDE w:val="0"/>
        <w:autoSpaceDN w:val="0"/>
        <w:adjustRightInd w:val="0"/>
        <w:spacing w:after="0" w:line="240" w:lineRule="auto"/>
        <w:ind w:left="1588"/>
        <w:jc w:val="both"/>
        <w:rPr>
          <w:rFonts w:ascii="Times New Roman" w:eastAsia="Times New Roman" w:hAnsi="Times New Roman" w:cs="Times New Roman"/>
          <w:bCs/>
          <w:sz w:val="24"/>
          <w:lang w:eastAsia="ru-RU"/>
        </w:rPr>
      </w:pPr>
      <w:r w:rsidRPr="006F3985">
        <w:rPr>
          <w:rFonts w:ascii="Times New Roman" w:eastAsia="Times New Roman" w:hAnsi="Times New Roman" w:cs="Times New Roman"/>
          <w:bCs/>
          <w:sz w:val="24"/>
          <w:lang w:eastAsia="ru-RU"/>
        </w:rPr>
        <w:t>8. Проверка работы и измерение напряжения.</w:t>
      </w:r>
    </w:p>
    <w:p w:rsidR="006F3985" w:rsidRPr="006F3985" w:rsidRDefault="006F3985" w:rsidP="006F3985">
      <w:pPr>
        <w:widowControl w:val="0"/>
        <w:shd w:val="clear" w:color="auto" w:fill="FFFFFF"/>
        <w:autoSpaceDE w:val="0"/>
        <w:autoSpaceDN w:val="0"/>
        <w:adjustRightInd w:val="0"/>
        <w:spacing w:before="120" w:after="120" w:line="240" w:lineRule="auto"/>
        <w:jc w:val="both"/>
        <w:rPr>
          <w:rFonts w:ascii="Times New Roman" w:eastAsia="Times New Roman" w:hAnsi="Times New Roman" w:cs="Times New Roman"/>
          <w:sz w:val="20"/>
          <w:szCs w:val="20"/>
          <w:lang w:eastAsia="ru-RU"/>
        </w:rPr>
      </w:pPr>
      <w:r w:rsidRPr="006F3985">
        <w:rPr>
          <w:rFonts w:ascii="Times New Roman" w:eastAsia="Times New Roman" w:hAnsi="Times New Roman" w:cs="Times New Roman"/>
          <w:b/>
          <w:bCs/>
          <w:sz w:val="24"/>
          <w:lang w:eastAsia="ru-RU"/>
        </w:rPr>
        <w:t>Измеритель:</w:t>
      </w:r>
      <w:r w:rsidRPr="006F3985">
        <w:rPr>
          <w:rFonts w:ascii="Times New Roman" w:eastAsia="Times New Roman" w:hAnsi="Times New Roman" w:cs="Times New Roman"/>
          <w:bCs/>
          <w:sz w:val="24"/>
          <w:lang w:eastAsia="ru-RU"/>
        </w:rPr>
        <w:t xml:space="preserve"> 1 шт.</w:t>
      </w:r>
    </w:p>
    <w:tbl>
      <w:tblPr>
        <w:tblW w:w="5000" w:type="pct"/>
        <w:jc w:val="center"/>
        <w:tblBorders>
          <w:top w:val="single" w:sz="4" w:space="0" w:color="auto"/>
          <w:left w:val="single" w:sz="4" w:space="0" w:color="auto"/>
          <w:bottom w:val="single" w:sz="4" w:space="0" w:color="auto"/>
          <w:right w:val="single" w:sz="4" w:space="0" w:color="auto"/>
        </w:tblBorders>
        <w:tblCellMar>
          <w:left w:w="40" w:type="dxa"/>
          <w:right w:w="40" w:type="dxa"/>
        </w:tblCellMar>
        <w:tblLook w:val="04A0"/>
      </w:tblPr>
      <w:tblGrid>
        <w:gridCol w:w="754"/>
        <w:gridCol w:w="2478"/>
        <w:gridCol w:w="662"/>
        <w:gridCol w:w="2316"/>
        <w:gridCol w:w="1742"/>
        <w:gridCol w:w="1483"/>
      </w:tblGrid>
      <w:tr w:rsidR="006F3985" w:rsidRPr="006F3985" w:rsidTr="006F3985">
        <w:trPr>
          <w:trHeight w:val="20"/>
          <w:jc w:val="center"/>
        </w:trPr>
        <w:tc>
          <w:tcPr>
            <w:tcW w:w="401" w:type="pct"/>
            <w:vMerge w:val="restart"/>
            <w:tcBorders>
              <w:top w:val="single" w:sz="4" w:space="0" w:color="auto"/>
              <w:left w:val="single" w:sz="4" w:space="0" w:color="auto"/>
              <w:bottom w:val="single" w:sz="4" w:space="0" w:color="auto"/>
              <w:right w:val="single" w:sz="4" w:space="0" w:color="auto"/>
            </w:tcBorders>
            <w:shd w:val="clear" w:color="auto" w:fill="FFFFFF"/>
            <w:vAlign w:val="center"/>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
                <w:sz w:val="20"/>
                <w:lang w:eastAsia="ru-RU"/>
              </w:rPr>
              <w:t>Код</w:t>
            </w:r>
          </w:p>
        </w:tc>
        <w:tc>
          <w:tcPr>
            <w:tcW w:w="1315" w:type="pct"/>
            <w:vMerge w:val="restart"/>
            <w:tcBorders>
              <w:top w:val="single" w:sz="4" w:space="0" w:color="auto"/>
              <w:left w:val="single" w:sz="4" w:space="0" w:color="auto"/>
              <w:bottom w:val="single" w:sz="4" w:space="0" w:color="auto"/>
              <w:right w:val="single" w:sz="4" w:space="0" w:color="auto"/>
            </w:tcBorders>
            <w:shd w:val="clear" w:color="auto" w:fill="FFFFFF"/>
            <w:vAlign w:val="center"/>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
                <w:sz w:val="20"/>
                <w:lang w:eastAsia="ru-RU"/>
              </w:rPr>
              <w:t>Наименование ресурсов, статей затрат</w:t>
            </w:r>
          </w:p>
        </w:tc>
        <w:tc>
          <w:tcPr>
            <w:tcW w:w="343" w:type="pct"/>
            <w:vMerge w:val="restart"/>
            <w:tcBorders>
              <w:top w:val="single" w:sz="4" w:space="0" w:color="auto"/>
              <w:left w:val="single" w:sz="4" w:space="0" w:color="auto"/>
              <w:bottom w:val="single" w:sz="4" w:space="0" w:color="auto"/>
              <w:right w:val="single" w:sz="4" w:space="0" w:color="auto"/>
            </w:tcBorders>
            <w:shd w:val="clear" w:color="auto" w:fill="FFFFFF"/>
            <w:vAlign w:val="center"/>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
                <w:sz w:val="20"/>
                <w:lang w:eastAsia="ru-RU"/>
              </w:rPr>
              <w:t>Ед. измер.</w:t>
            </w:r>
          </w:p>
        </w:tc>
        <w:tc>
          <w:tcPr>
            <w:tcW w:w="1229"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Техническое обслуживание</w:t>
            </w:r>
          </w:p>
        </w:tc>
        <w:tc>
          <w:tcPr>
            <w:tcW w:w="925"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Текущий ремонт</w:t>
            </w:r>
          </w:p>
        </w:tc>
        <w:tc>
          <w:tcPr>
            <w:tcW w:w="787"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Замена</w:t>
            </w:r>
          </w:p>
        </w:tc>
      </w:tr>
      <w:tr w:rsidR="006F3985" w:rsidRPr="006F3985" w:rsidTr="006F3985">
        <w:trPr>
          <w:trHeight w:val="20"/>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6F3985" w:rsidRPr="006F3985" w:rsidRDefault="006F3985" w:rsidP="006F3985">
            <w:pPr>
              <w:spacing w:after="0" w:line="240" w:lineRule="auto"/>
              <w:rPr>
                <w:rFonts w:ascii="Times New Roman" w:eastAsia="Times New Roman" w:hAnsi="Times New Roman" w:cs="Times New Roman"/>
                <w:sz w:val="20"/>
                <w:szCs w:val="20"/>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F3985" w:rsidRPr="006F3985" w:rsidRDefault="006F3985" w:rsidP="006F3985">
            <w:pPr>
              <w:spacing w:after="0" w:line="240" w:lineRule="auto"/>
              <w:rPr>
                <w:rFonts w:ascii="Times New Roman" w:eastAsia="Times New Roman" w:hAnsi="Times New Roman" w:cs="Times New Roman"/>
                <w:sz w:val="20"/>
                <w:szCs w:val="20"/>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F3985" w:rsidRPr="006F3985" w:rsidRDefault="006F3985" w:rsidP="006F3985">
            <w:pPr>
              <w:spacing w:after="0" w:line="240" w:lineRule="auto"/>
              <w:rPr>
                <w:rFonts w:ascii="Times New Roman" w:eastAsia="Times New Roman" w:hAnsi="Times New Roman" w:cs="Times New Roman"/>
                <w:sz w:val="20"/>
                <w:szCs w:val="20"/>
                <w:lang w:eastAsia="ru-RU"/>
              </w:rPr>
            </w:pPr>
          </w:p>
        </w:tc>
        <w:tc>
          <w:tcPr>
            <w:tcW w:w="1229" w:type="pct"/>
            <w:tcBorders>
              <w:top w:val="single" w:sz="4" w:space="0" w:color="auto"/>
              <w:left w:val="single" w:sz="4" w:space="0" w:color="auto"/>
              <w:bottom w:val="single" w:sz="4" w:space="0" w:color="auto"/>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15-108-1</w:t>
            </w:r>
          </w:p>
        </w:tc>
        <w:tc>
          <w:tcPr>
            <w:tcW w:w="925" w:type="pct"/>
            <w:tcBorders>
              <w:top w:val="single" w:sz="4" w:space="0" w:color="auto"/>
              <w:left w:val="single" w:sz="4" w:space="0" w:color="auto"/>
              <w:bottom w:val="single" w:sz="4" w:space="0" w:color="auto"/>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15-108-2</w:t>
            </w:r>
          </w:p>
        </w:tc>
        <w:tc>
          <w:tcPr>
            <w:tcW w:w="787" w:type="pct"/>
            <w:tcBorders>
              <w:top w:val="single" w:sz="4" w:space="0" w:color="auto"/>
              <w:left w:val="single" w:sz="4" w:space="0" w:color="auto"/>
              <w:bottom w:val="single" w:sz="4" w:space="0" w:color="auto"/>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15-108-3</w:t>
            </w:r>
          </w:p>
        </w:tc>
      </w:tr>
      <w:tr w:rsidR="006F3985" w:rsidRPr="006F3985" w:rsidTr="006F3985">
        <w:trPr>
          <w:trHeight w:val="20"/>
          <w:jc w:val="center"/>
        </w:trPr>
        <w:tc>
          <w:tcPr>
            <w:tcW w:w="401" w:type="pct"/>
            <w:tcBorders>
              <w:top w:val="single" w:sz="4" w:space="0" w:color="auto"/>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sz w:val="20"/>
                <w:szCs w:val="20"/>
                <w:lang w:eastAsia="ru-RU"/>
              </w:rPr>
              <w:t> </w:t>
            </w:r>
          </w:p>
        </w:tc>
        <w:tc>
          <w:tcPr>
            <w:tcW w:w="1315" w:type="pct"/>
            <w:tcBorders>
              <w:top w:val="single" w:sz="4" w:space="0" w:color="auto"/>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rPr>
                <w:rFonts w:ascii="Times New Roman" w:eastAsia="Times New Roman" w:hAnsi="Times New Roman" w:cs="Times New Roman"/>
                <w:sz w:val="20"/>
                <w:szCs w:val="20"/>
                <w:lang w:eastAsia="ru-RU"/>
              </w:rPr>
            </w:pPr>
            <w:r w:rsidRPr="006F3985">
              <w:rPr>
                <w:rFonts w:ascii="Times New Roman" w:eastAsia="Times New Roman" w:hAnsi="Times New Roman" w:cs="Times New Roman"/>
                <w:b/>
                <w:sz w:val="20"/>
                <w:lang w:eastAsia="ru-RU"/>
              </w:rPr>
              <w:t>Прямые затраты:</w:t>
            </w:r>
          </w:p>
        </w:tc>
        <w:tc>
          <w:tcPr>
            <w:tcW w:w="343" w:type="pct"/>
            <w:tcBorders>
              <w:top w:val="single" w:sz="4" w:space="0" w:color="auto"/>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
                <w:sz w:val="20"/>
                <w:lang w:eastAsia="ru-RU"/>
              </w:rPr>
              <w:t>руб.</w:t>
            </w:r>
          </w:p>
        </w:tc>
        <w:tc>
          <w:tcPr>
            <w:tcW w:w="1229" w:type="pct"/>
            <w:tcBorders>
              <w:top w:val="single" w:sz="4" w:space="0" w:color="auto"/>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
                <w:sz w:val="20"/>
                <w:lang w:eastAsia="ru-RU"/>
              </w:rPr>
              <w:t>14,55</w:t>
            </w:r>
          </w:p>
        </w:tc>
        <w:tc>
          <w:tcPr>
            <w:tcW w:w="925" w:type="pct"/>
            <w:tcBorders>
              <w:top w:val="single" w:sz="4" w:space="0" w:color="auto"/>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
                <w:sz w:val="20"/>
                <w:lang w:eastAsia="ru-RU"/>
              </w:rPr>
              <w:t>16,05</w:t>
            </w:r>
          </w:p>
        </w:tc>
        <w:tc>
          <w:tcPr>
            <w:tcW w:w="787" w:type="pct"/>
            <w:tcBorders>
              <w:top w:val="single" w:sz="4" w:space="0" w:color="auto"/>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
                <w:sz w:val="20"/>
                <w:lang w:eastAsia="ru-RU"/>
              </w:rPr>
              <w:t>7,71</w:t>
            </w:r>
          </w:p>
        </w:tc>
      </w:tr>
      <w:tr w:rsidR="006F3985" w:rsidRPr="006F3985" w:rsidTr="006F3985">
        <w:trPr>
          <w:trHeight w:val="20"/>
          <w:jc w:val="center"/>
        </w:trPr>
        <w:tc>
          <w:tcPr>
            <w:tcW w:w="401"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sz w:val="20"/>
                <w:szCs w:val="20"/>
                <w:lang w:eastAsia="ru-RU"/>
              </w:rPr>
              <w:t> </w:t>
            </w:r>
          </w:p>
        </w:tc>
        <w:tc>
          <w:tcPr>
            <w:tcW w:w="1315"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заработная плата рабочих</w:t>
            </w:r>
          </w:p>
        </w:tc>
        <w:tc>
          <w:tcPr>
            <w:tcW w:w="343"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руб.</w:t>
            </w:r>
          </w:p>
        </w:tc>
        <w:tc>
          <w:tcPr>
            <w:tcW w:w="1229"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8,43</w:t>
            </w:r>
          </w:p>
        </w:tc>
        <w:tc>
          <w:tcPr>
            <w:tcW w:w="925"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9,74</w:t>
            </w:r>
          </w:p>
        </w:tc>
        <w:tc>
          <w:tcPr>
            <w:tcW w:w="787"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7,71</w:t>
            </w:r>
          </w:p>
        </w:tc>
      </w:tr>
      <w:tr w:rsidR="006F3985" w:rsidRPr="006F3985" w:rsidTr="006F3985">
        <w:trPr>
          <w:trHeight w:val="20"/>
          <w:jc w:val="center"/>
        </w:trPr>
        <w:tc>
          <w:tcPr>
            <w:tcW w:w="401"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sz w:val="20"/>
                <w:szCs w:val="20"/>
                <w:lang w:eastAsia="ru-RU"/>
              </w:rPr>
              <w:t> </w:t>
            </w:r>
          </w:p>
        </w:tc>
        <w:tc>
          <w:tcPr>
            <w:tcW w:w="1315"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эксплуатация машин</w:t>
            </w:r>
          </w:p>
        </w:tc>
        <w:tc>
          <w:tcPr>
            <w:tcW w:w="343"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руб.</w:t>
            </w:r>
          </w:p>
        </w:tc>
        <w:tc>
          <w:tcPr>
            <w:tcW w:w="1229"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0,00</w:t>
            </w:r>
          </w:p>
        </w:tc>
        <w:tc>
          <w:tcPr>
            <w:tcW w:w="925"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0,00</w:t>
            </w:r>
          </w:p>
        </w:tc>
        <w:tc>
          <w:tcPr>
            <w:tcW w:w="787"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0,00</w:t>
            </w:r>
          </w:p>
        </w:tc>
      </w:tr>
      <w:tr w:rsidR="006F3985" w:rsidRPr="006F3985" w:rsidTr="006F3985">
        <w:trPr>
          <w:trHeight w:val="20"/>
          <w:jc w:val="center"/>
        </w:trPr>
        <w:tc>
          <w:tcPr>
            <w:tcW w:w="401"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sz w:val="20"/>
                <w:szCs w:val="20"/>
                <w:lang w:eastAsia="ru-RU"/>
              </w:rPr>
              <w:t> </w:t>
            </w:r>
          </w:p>
        </w:tc>
        <w:tc>
          <w:tcPr>
            <w:tcW w:w="1315"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в том числе: заработная плата</w:t>
            </w:r>
          </w:p>
        </w:tc>
        <w:tc>
          <w:tcPr>
            <w:tcW w:w="343"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руб.</w:t>
            </w:r>
          </w:p>
        </w:tc>
        <w:tc>
          <w:tcPr>
            <w:tcW w:w="1229"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0,00</w:t>
            </w:r>
          </w:p>
        </w:tc>
        <w:tc>
          <w:tcPr>
            <w:tcW w:w="925"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0,00</w:t>
            </w:r>
          </w:p>
        </w:tc>
        <w:tc>
          <w:tcPr>
            <w:tcW w:w="787"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0,00</w:t>
            </w:r>
          </w:p>
        </w:tc>
      </w:tr>
      <w:tr w:rsidR="006F3985" w:rsidRPr="006F3985" w:rsidTr="006F3985">
        <w:trPr>
          <w:trHeight w:val="20"/>
          <w:jc w:val="center"/>
        </w:trPr>
        <w:tc>
          <w:tcPr>
            <w:tcW w:w="401"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sz w:val="20"/>
                <w:szCs w:val="20"/>
                <w:lang w:eastAsia="ru-RU"/>
              </w:rPr>
              <w:t> </w:t>
            </w:r>
          </w:p>
        </w:tc>
        <w:tc>
          <w:tcPr>
            <w:tcW w:w="1315"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материальные ресурсы</w:t>
            </w:r>
          </w:p>
        </w:tc>
        <w:tc>
          <w:tcPr>
            <w:tcW w:w="343"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руб.</w:t>
            </w:r>
          </w:p>
        </w:tc>
        <w:tc>
          <w:tcPr>
            <w:tcW w:w="1229"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6,12</w:t>
            </w:r>
          </w:p>
        </w:tc>
        <w:tc>
          <w:tcPr>
            <w:tcW w:w="925"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6,31</w:t>
            </w:r>
          </w:p>
        </w:tc>
        <w:tc>
          <w:tcPr>
            <w:tcW w:w="787"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0,00</w:t>
            </w:r>
          </w:p>
        </w:tc>
      </w:tr>
      <w:tr w:rsidR="006F3985" w:rsidRPr="006F3985" w:rsidTr="006F3985">
        <w:trPr>
          <w:trHeight w:val="20"/>
          <w:jc w:val="center"/>
        </w:trPr>
        <w:tc>
          <w:tcPr>
            <w:tcW w:w="401"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sz w:val="20"/>
                <w:szCs w:val="20"/>
                <w:lang w:eastAsia="ru-RU"/>
              </w:rPr>
              <w:t> </w:t>
            </w:r>
          </w:p>
        </w:tc>
        <w:tc>
          <w:tcPr>
            <w:tcW w:w="1315"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rPr>
                <w:rFonts w:ascii="Times New Roman" w:eastAsia="Times New Roman" w:hAnsi="Times New Roman" w:cs="Times New Roman"/>
                <w:sz w:val="20"/>
                <w:szCs w:val="20"/>
                <w:lang w:eastAsia="ru-RU"/>
              </w:rPr>
            </w:pPr>
            <w:r w:rsidRPr="006F3985">
              <w:rPr>
                <w:rFonts w:ascii="Times New Roman" w:eastAsia="Times New Roman" w:hAnsi="Times New Roman" w:cs="Times New Roman"/>
                <w:b/>
                <w:bCs/>
                <w:sz w:val="20"/>
                <w:lang w:eastAsia="ru-RU"/>
              </w:rPr>
              <w:t>Затраты труда рабочих</w:t>
            </w:r>
          </w:p>
        </w:tc>
        <w:tc>
          <w:tcPr>
            <w:tcW w:w="343"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чел.-ч</w:t>
            </w:r>
          </w:p>
        </w:tc>
        <w:tc>
          <w:tcPr>
            <w:tcW w:w="1229"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0,58</w:t>
            </w:r>
          </w:p>
        </w:tc>
        <w:tc>
          <w:tcPr>
            <w:tcW w:w="925"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0,67</w:t>
            </w:r>
          </w:p>
        </w:tc>
        <w:tc>
          <w:tcPr>
            <w:tcW w:w="787"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0,53</w:t>
            </w:r>
          </w:p>
        </w:tc>
      </w:tr>
      <w:tr w:rsidR="006F3985" w:rsidRPr="006F3985" w:rsidTr="006F3985">
        <w:trPr>
          <w:trHeight w:val="20"/>
          <w:jc w:val="center"/>
        </w:trPr>
        <w:tc>
          <w:tcPr>
            <w:tcW w:w="401"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sz w:val="20"/>
                <w:szCs w:val="20"/>
                <w:lang w:eastAsia="ru-RU"/>
              </w:rPr>
              <w:t> </w:t>
            </w:r>
          </w:p>
        </w:tc>
        <w:tc>
          <w:tcPr>
            <w:tcW w:w="1315"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Материальные ресурсы</w:t>
            </w:r>
          </w:p>
        </w:tc>
        <w:tc>
          <w:tcPr>
            <w:tcW w:w="343"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sz w:val="20"/>
                <w:szCs w:val="20"/>
                <w:lang w:eastAsia="ru-RU"/>
              </w:rPr>
              <w:t> </w:t>
            </w:r>
          </w:p>
        </w:tc>
        <w:tc>
          <w:tcPr>
            <w:tcW w:w="1229"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sz w:val="20"/>
                <w:szCs w:val="20"/>
                <w:lang w:eastAsia="ru-RU"/>
              </w:rPr>
              <w:t> </w:t>
            </w:r>
          </w:p>
        </w:tc>
        <w:tc>
          <w:tcPr>
            <w:tcW w:w="925"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sz w:val="20"/>
                <w:szCs w:val="20"/>
                <w:lang w:eastAsia="ru-RU"/>
              </w:rPr>
              <w:t> </w:t>
            </w:r>
          </w:p>
        </w:tc>
        <w:tc>
          <w:tcPr>
            <w:tcW w:w="787"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sz w:val="20"/>
                <w:szCs w:val="20"/>
                <w:lang w:eastAsia="ru-RU"/>
              </w:rPr>
              <w:t> </w:t>
            </w:r>
          </w:p>
        </w:tc>
      </w:tr>
      <w:tr w:rsidR="006F3985" w:rsidRPr="006F3985" w:rsidTr="006F3985">
        <w:trPr>
          <w:trHeight w:val="20"/>
          <w:jc w:val="center"/>
        </w:trPr>
        <w:tc>
          <w:tcPr>
            <w:tcW w:w="401"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1.1-1-106</w:t>
            </w:r>
          </w:p>
        </w:tc>
        <w:tc>
          <w:tcPr>
            <w:tcW w:w="1315"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Бязь</w:t>
            </w:r>
          </w:p>
        </w:tc>
        <w:tc>
          <w:tcPr>
            <w:tcW w:w="343"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м</w:t>
            </w:r>
            <w:r w:rsidRPr="006F3985">
              <w:rPr>
                <w:rFonts w:ascii="Times New Roman" w:eastAsia="Times New Roman" w:hAnsi="Times New Roman" w:cs="Times New Roman"/>
                <w:bCs/>
                <w:sz w:val="20"/>
                <w:vertAlign w:val="superscript"/>
                <w:lang w:eastAsia="ru-RU"/>
              </w:rPr>
              <w:t>2</w:t>
            </w:r>
          </w:p>
        </w:tc>
        <w:tc>
          <w:tcPr>
            <w:tcW w:w="1229"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0,15</w:t>
            </w:r>
          </w:p>
        </w:tc>
        <w:tc>
          <w:tcPr>
            <w:tcW w:w="925"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0,15</w:t>
            </w:r>
          </w:p>
        </w:tc>
        <w:tc>
          <w:tcPr>
            <w:tcW w:w="787"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w:t>
            </w:r>
          </w:p>
        </w:tc>
      </w:tr>
      <w:tr w:rsidR="006F3985" w:rsidRPr="006F3985" w:rsidTr="006F3985">
        <w:trPr>
          <w:trHeight w:val="20"/>
          <w:jc w:val="center"/>
        </w:trPr>
        <w:tc>
          <w:tcPr>
            <w:tcW w:w="401"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1.1-1-1064</w:t>
            </w:r>
          </w:p>
        </w:tc>
        <w:tc>
          <w:tcPr>
            <w:tcW w:w="1315"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Спирт этиловый технический</w:t>
            </w:r>
          </w:p>
        </w:tc>
        <w:tc>
          <w:tcPr>
            <w:tcW w:w="343"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кг</w:t>
            </w:r>
          </w:p>
        </w:tc>
        <w:tc>
          <w:tcPr>
            <w:tcW w:w="1229"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0,024</w:t>
            </w:r>
          </w:p>
        </w:tc>
        <w:tc>
          <w:tcPr>
            <w:tcW w:w="925"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0,032</w:t>
            </w:r>
          </w:p>
        </w:tc>
        <w:tc>
          <w:tcPr>
            <w:tcW w:w="787"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w:t>
            </w:r>
          </w:p>
        </w:tc>
      </w:tr>
      <w:tr w:rsidR="006F3985" w:rsidRPr="006F3985" w:rsidTr="006F3985">
        <w:trPr>
          <w:trHeight w:val="20"/>
          <w:jc w:val="center"/>
        </w:trPr>
        <w:tc>
          <w:tcPr>
            <w:tcW w:w="401" w:type="pct"/>
            <w:tcBorders>
              <w:top w:val="nil"/>
              <w:left w:val="single" w:sz="4" w:space="0" w:color="auto"/>
              <w:bottom w:val="single" w:sz="4" w:space="0" w:color="auto"/>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1.1-2-77</w:t>
            </w:r>
          </w:p>
        </w:tc>
        <w:tc>
          <w:tcPr>
            <w:tcW w:w="1315" w:type="pct"/>
            <w:tcBorders>
              <w:top w:val="nil"/>
              <w:left w:val="single" w:sz="4" w:space="0" w:color="auto"/>
              <w:bottom w:val="single" w:sz="4" w:space="0" w:color="auto"/>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Средство чистящее "Чистоль"</w:t>
            </w:r>
          </w:p>
        </w:tc>
        <w:tc>
          <w:tcPr>
            <w:tcW w:w="343" w:type="pct"/>
            <w:tcBorders>
              <w:top w:val="nil"/>
              <w:left w:val="single" w:sz="4" w:space="0" w:color="auto"/>
              <w:bottom w:val="single" w:sz="4" w:space="0" w:color="auto"/>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кг</w:t>
            </w:r>
          </w:p>
        </w:tc>
        <w:tc>
          <w:tcPr>
            <w:tcW w:w="1229" w:type="pct"/>
            <w:tcBorders>
              <w:top w:val="nil"/>
              <w:left w:val="single" w:sz="4" w:space="0" w:color="auto"/>
              <w:bottom w:val="single" w:sz="4" w:space="0" w:color="auto"/>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0,06</w:t>
            </w:r>
          </w:p>
        </w:tc>
        <w:tc>
          <w:tcPr>
            <w:tcW w:w="925" w:type="pct"/>
            <w:tcBorders>
              <w:top w:val="nil"/>
              <w:left w:val="single" w:sz="4" w:space="0" w:color="auto"/>
              <w:bottom w:val="single" w:sz="4" w:space="0" w:color="auto"/>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0,072</w:t>
            </w:r>
          </w:p>
        </w:tc>
        <w:tc>
          <w:tcPr>
            <w:tcW w:w="787" w:type="pct"/>
            <w:tcBorders>
              <w:top w:val="nil"/>
              <w:left w:val="single" w:sz="4" w:space="0" w:color="auto"/>
              <w:bottom w:val="single" w:sz="4" w:space="0" w:color="auto"/>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w:t>
            </w:r>
          </w:p>
        </w:tc>
      </w:tr>
    </w:tbl>
    <w:p w:rsidR="006F3985" w:rsidRPr="006F3985" w:rsidRDefault="006F3985" w:rsidP="006F3985">
      <w:pPr>
        <w:keepNext/>
        <w:widowControl w:val="0"/>
        <w:shd w:val="clear" w:color="auto" w:fill="FFFFFF"/>
        <w:autoSpaceDE w:val="0"/>
        <w:autoSpaceDN w:val="0"/>
        <w:adjustRightInd w:val="0"/>
        <w:spacing w:before="120" w:after="120" w:line="240" w:lineRule="auto"/>
        <w:jc w:val="both"/>
        <w:outlineLvl w:val="1"/>
        <w:rPr>
          <w:rFonts w:ascii="Times New Roman" w:eastAsia="Times New Roman" w:hAnsi="Times New Roman" w:cs="Times New Roman"/>
          <w:bCs/>
          <w:sz w:val="24"/>
          <w:lang w:eastAsia="ru-RU"/>
        </w:rPr>
      </w:pPr>
      <w:bookmarkStart w:id="114" w:name="i1151868"/>
      <w:r w:rsidRPr="006F3985">
        <w:rPr>
          <w:rFonts w:ascii="Times New Roman" w:eastAsia="Times New Roman" w:hAnsi="Times New Roman" w:cs="Times New Roman"/>
          <w:b/>
          <w:sz w:val="24"/>
          <w:lang w:eastAsia="ru-RU"/>
        </w:rPr>
        <w:t>Таблица 15-109. Оборудование системы радиосвязи тоннельного путепровода</w:t>
      </w:r>
      <w:bookmarkEnd w:id="114"/>
    </w:p>
    <w:p w:rsidR="006F3985" w:rsidRPr="006F3985" w:rsidRDefault="006F3985" w:rsidP="006F3985">
      <w:pPr>
        <w:widowControl w:val="0"/>
        <w:shd w:val="clear" w:color="auto" w:fill="FFFFFF"/>
        <w:autoSpaceDE w:val="0"/>
        <w:autoSpaceDN w:val="0"/>
        <w:adjustRightInd w:val="0"/>
        <w:spacing w:after="0" w:line="240" w:lineRule="auto"/>
        <w:ind w:left="1560" w:hanging="1560"/>
        <w:jc w:val="both"/>
        <w:rPr>
          <w:rFonts w:ascii="Times New Roman" w:eastAsia="Times New Roman" w:hAnsi="Times New Roman" w:cs="Times New Roman"/>
          <w:sz w:val="20"/>
          <w:szCs w:val="20"/>
          <w:lang w:eastAsia="ru-RU"/>
        </w:rPr>
      </w:pPr>
      <w:r w:rsidRPr="006F3985">
        <w:rPr>
          <w:rFonts w:ascii="Times New Roman" w:eastAsia="Times New Roman" w:hAnsi="Times New Roman" w:cs="Times New Roman"/>
          <w:b/>
          <w:bCs/>
          <w:sz w:val="24"/>
          <w:lang w:eastAsia="ru-RU"/>
        </w:rPr>
        <w:t>Состав работ:</w:t>
      </w:r>
      <w:r w:rsidRPr="006F3985">
        <w:rPr>
          <w:rFonts w:ascii="Times New Roman" w:eastAsia="Times New Roman" w:hAnsi="Times New Roman" w:cs="Times New Roman"/>
          <w:bCs/>
          <w:sz w:val="24"/>
          <w:lang w:eastAsia="ru-RU"/>
        </w:rPr>
        <w:t xml:space="preserve"> 1. Визуальная оценка работоспособности антенн, устройств, блоков, радиостанций, излучающего кабеля, крепления по всей длине тоннеля.</w:t>
      </w:r>
    </w:p>
    <w:p w:rsidR="006F3985" w:rsidRPr="006F3985" w:rsidRDefault="006F3985" w:rsidP="006F3985">
      <w:pPr>
        <w:widowControl w:val="0"/>
        <w:shd w:val="clear" w:color="auto" w:fill="FFFFFF"/>
        <w:autoSpaceDE w:val="0"/>
        <w:autoSpaceDN w:val="0"/>
        <w:adjustRightInd w:val="0"/>
        <w:spacing w:after="0" w:line="240" w:lineRule="auto"/>
        <w:ind w:left="1588"/>
        <w:jc w:val="both"/>
        <w:rPr>
          <w:rFonts w:ascii="Times New Roman" w:eastAsia="Times New Roman" w:hAnsi="Times New Roman" w:cs="Times New Roman"/>
          <w:bCs/>
          <w:sz w:val="24"/>
          <w:lang w:eastAsia="ru-RU"/>
        </w:rPr>
      </w:pPr>
      <w:r w:rsidRPr="006F3985">
        <w:rPr>
          <w:rFonts w:ascii="Times New Roman" w:eastAsia="Times New Roman" w:hAnsi="Times New Roman" w:cs="Times New Roman"/>
          <w:bCs/>
          <w:sz w:val="24"/>
          <w:lang w:eastAsia="ru-RU"/>
        </w:rPr>
        <w:t>2. Запись данных в журнал осмотров.</w:t>
      </w:r>
    </w:p>
    <w:p w:rsidR="006F3985" w:rsidRPr="006F3985" w:rsidRDefault="006F3985" w:rsidP="006F3985">
      <w:pPr>
        <w:widowControl w:val="0"/>
        <w:shd w:val="clear" w:color="auto" w:fill="FFFFFF"/>
        <w:autoSpaceDE w:val="0"/>
        <w:autoSpaceDN w:val="0"/>
        <w:adjustRightInd w:val="0"/>
        <w:spacing w:before="120" w:after="120" w:line="240" w:lineRule="auto"/>
        <w:jc w:val="both"/>
        <w:rPr>
          <w:rFonts w:ascii="Times New Roman" w:eastAsia="Times New Roman" w:hAnsi="Times New Roman" w:cs="Times New Roman"/>
          <w:sz w:val="20"/>
          <w:szCs w:val="20"/>
          <w:lang w:eastAsia="ru-RU"/>
        </w:rPr>
      </w:pPr>
      <w:r w:rsidRPr="006F3985">
        <w:rPr>
          <w:rFonts w:ascii="Times New Roman" w:eastAsia="Times New Roman" w:hAnsi="Times New Roman" w:cs="Times New Roman"/>
          <w:b/>
          <w:bCs/>
          <w:sz w:val="24"/>
          <w:lang w:eastAsia="ru-RU"/>
        </w:rPr>
        <w:t>Измеритель:</w:t>
      </w:r>
      <w:r w:rsidRPr="006F3985">
        <w:rPr>
          <w:rFonts w:ascii="Times New Roman" w:eastAsia="Times New Roman" w:hAnsi="Times New Roman" w:cs="Times New Roman"/>
          <w:bCs/>
          <w:sz w:val="24"/>
          <w:lang w:eastAsia="ru-RU"/>
        </w:rPr>
        <w:t xml:space="preserve"> 1 шт.</w:t>
      </w:r>
    </w:p>
    <w:tbl>
      <w:tblPr>
        <w:tblW w:w="5000" w:type="pct"/>
        <w:jc w:val="center"/>
        <w:tblBorders>
          <w:top w:val="single" w:sz="4" w:space="0" w:color="auto"/>
          <w:left w:val="single" w:sz="4" w:space="0" w:color="auto"/>
          <w:bottom w:val="single" w:sz="4" w:space="0" w:color="auto"/>
          <w:right w:val="single" w:sz="4" w:space="0" w:color="auto"/>
        </w:tblBorders>
        <w:tblCellMar>
          <w:left w:w="40" w:type="dxa"/>
          <w:right w:w="40" w:type="dxa"/>
        </w:tblCellMar>
        <w:tblLook w:val="04A0"/>
      </w:tblPr>
      <w:tblGrid>
        <w:gridCol w:w="756"/>
        <w:gridCol w:w="3597"/>
        <w:gridCol w:w="1308"/>
        <w:gridCol w:w="3774"/>
      </w:tblGrid>
      <w:tr w:rsidR="006F3985" w:rsidRPr="006F3985" w:rsidTr="006F3985">
        <w:trPr>
          <w:trHeight w:val="20"/>
          <w:jc w:val="center"/>
        </w:trPr>
        <w:tc>
          <w:tcPr>
            <w:tcW w:w="401" w:type="pct"/>
            <w:vMerge w:val="restart"/>
            <w:tcBorders>
              <w:top w:val="single" w:sz="4" w:space="0" w:color="auto"/>
              <w:left w:val="single" w:sz="4" w:space="0" w:color="auto"/>
              <w:bottom w:val="single" w:sz="4" w:space="0" w:color="auto"/>
              <w:right w:val="single" w:sz="4" w:space="0" w:color="auto"/>
            </w:tcBorders>
            <w:shd w:val="clear" w:color="auto" w:fill="FFFFFF"/>
            <w:vAlign w:val="center"/>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
                <w:sz w:val="20"/>
                <w:lang w:eastAsia="ru-RU"/>
              </w:rPr>
              <w:t>Код</w:t>
            </w:r>
          </w:p>
        </w:tc>
        <w:tc>
          <w:tcPr>
            <w:tcW w:w="1906" w:type="pct"/>
            <w:vMerge w:val="restart"/>
            <w:tcBorders>
              <w:top w:val="single" w:sz="4" w:space="0" w:color="auto"/>
              <w:left w:val="single" w:sz="4" w:space="0" w:color="auto"/>
              <w:bottom w:val="single" w:sz="4" w:space="0" w:color="auto"/>
              <w:right w:val="single" w:sz="4" w:space="0" w:color="auto"/>
            </w:tcBorders>
            <w:shd w:val="clear" w:color="auto" w:fill="FFFFFF"/>
            <w:vAlign w:val="center"/>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
                <w:sz w:val="20"/>
                <w:lang w:eastAsia="ru-RU"/>
              </w:rPr>
              <w:t>Наименование ресурсов, статей затрат</w:t>
            </w:r>
          </w:p>
        </w:tc>
        <w:tc>
          <w:tcPr>
            <w:tcW w:w="693" w:type="pct"/>
            <w:vMerge w:val="restart"/>
            <w:tcBorders>
              <w:top w:val="single" w:sz="4" w:space="0" w:color="auto"/>
              <w:left w:val="single" w:sz="4" w:space="0" w:color="auto"/>
              <w:bottom w:val="single" w:sz="4" w:space="0" w:color="auto"/>
              <w:right w:val="single" w:sz="4" w:space="0" w:color="auto"/>
            </w:tcBorders>
            <w:shd w:val="clear" w:color="auto" w:fill="FFFFFF"/>
            <w:vAlign w:val="center"/>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
                <w:sz w:val="20"/>
                <w:lang w:eastAsia="ru-RU"/>
              </w:rPr>
              <w:t>Ед. измер.</w:t>
            </w:r>
          </w:p>
        </w:tc>
        <w:tc>
          <w:tcPr>
            <w:tcW w:w="2000"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Технический осмотр</w:t>
            </w:r>
          </w:p>
        </w:tc>
      </w:tr>
      <w:tr w:rsidR="006F3985" w:rsidRPr="006F3985" w:rsidTr="006F3985">
        <w:trPr>
          <w:trHeight w:val="20"/>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6F3985" w:rsidRPr="006F3985" w:rsidRDefault="006F3985" w:rsidP="006F3985">
            <w:pPr>
              <w:spacing w:after="0" w:line="240" w:lineRule="auto"/>
              <w:rPr>
                <w:rFonts w:ascii="Times New Roman" w:eastAsia="Times New Roman" w:hAnsi="Times New Roman" w:cs="Times New Roman"/>
                <w:sz w:val="20"/>
                <w:szCs w:val="20"/>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F3985" w:rsidRPr="006F3985" w:rsidRDefault="006F3985" w:rsidP="006F3985">
            <w:pPr>
              <w:spacing w:after="0" w:line="240" w:lineRule="auto"/>
              <w:rPr>
                <w:rFonts w:ascii="Times New Roman" w:eastAsia="Times New Roman" w:hAnsi="Times New Roman" w:cs="Times New Roman"/>
                <w:sz w:val="20"/>
                <w:szCs w:val="20"/>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F3985" w:rsidRPr="006F3985" w:rsidRDefault="006F3985" w:rsidP="006F3985">
            <w:pPr>
              <w:spacing w:after="0" w:line="240" w:lineRule="auto"/>
              <w:rPr>
                <w:rFonts w:ascii="Times New Roman" w:eastAsia="Times New Roman" w:hAnsi="Times New Roman" w:cs="Times New Roman"/>
                <w:sz w:val="20"/>
                <w:szCs w:val="20"/>
                <w:lang w:eastAsia="ru-RU"/>
              </w:rPr>
            </w:pPr>
          </w:p>
        </w:tc>
        <w:tc>
          <w:tcPr>
            <w:tcW w:w="2000" w:type="pct"/>
            <w:tcBorders>
              <w:top w:val="single" w:sz="4" w:space="0" w:color="auto"/>
              <w:left w:val="single" w:sz="4" w:space="0" w:color="auto"/>
              <w:bottom w:val="single" w:sz="4" w:space="0" w:color="auto"/>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15-109-1</w:t>
            </w:r>
          </w:p>
        </w:tc>
      </w:tr>
      <w:tr w:rsidR="006F3985" w:rsidRPr="006F3985" w:rsidTr="006F3985">
        <w:trPr>
          <w:trHeight w:val="20"/>
          <w:jc w:val="center"/>
        </w:trPr>
        <w:tc>
          <w:tcPr>
            <w:tcW w:w="401" w:type="pct"/>
            <w:tcBorders>
              <w:top w:val="single" w:sz="4" w:space="0" w:color="auto"/>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sz w:val="20"/>
                <w:szCs w:val="20"/>
                <w:lang w:eastAsia="ru-RU"/>
              </w:rPr>
              <w:t> </w:t>
            </w:r>
          </w:p>
        </w:tc>
        <w:tc>
          <w:tcPr>
            <w:tcW w:w="1906" w:type="pct"/>
            <w:tcBorders>
              <w:top w:val="single" w:sz="4" w:space="0" w:color="auto"/>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rPr>
                <w:rFonts w:ascii="Times New Roman" w:eastAsia="Times New Roman" w:hAnsi="Times New Roman" w:cs="Times New Roman"/>
                <w:sz w:val="20"/>
                <w:szCs w:val="20"/>
                <w:lang w:eastAsia="ru-RU"/>
              </w:rPr>
            </w:pPr>
            <w:r w:rsidRPr="006F3985">
              <w:rPr>
                <w:rFonts w:ascii="Times New Roman" w:eastAsia="Times New Roman" w:hAnsi="Times New Roman" w:cs="Times New Roman"/>
                <w:b/>
                <w:sz w:val="20"/>
                <w:lang w:eastAsia="ru-RU"/>
              </w:rPr>
              <w:t>Прямые затраты:</w:t>
            </w:r>
          </w:p>
        </w:tc>
        <w:tc>
          <w:tcPr>
            <w:tcW w:w="693" w:type="pct"/>
            <w:tcBorders>
              <w:top w:val="single" w:sz="4" w:space="0" w:color="auto"/>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
                <w:sz w:val="20"/>
                <w:lang w:eastAsia="ru-RU"/>
              </w:rPr>
              <w:t>руб.</w:t>
            </w:r>
          </w:p>
        </w:tc>
        <w:tc>
          <w:tcPr>
            <w:tcW w:w="2000" w:type="pct"/>
            <w:tcBorders>
              <w:top w:val="single" w:sz="4" w:space="0" w:color="auto"/>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
                <w:sz w:val="20"/>
                <w:lang w:eastAsia="ru-RU"/>
              </w:rPr>
              <w:t>98,79</w:t>
            </w:r>
          </w:p>
        </w:tc>
      </w:tr>
      <w:tr w:rsidR="006F3985" w:rsidRPr="006F3985" w:rsidTr="006F3985">
        <w:trPr>
          <w:trHeight w:val="20"/>
          <w:jc w:val="center"/>
        </w:trPr>
        <w:tc>
          <w:tcPr>
            <w:tcW w:w="401"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sz w:val="20"/>
                <w:szCs w:val="20"/>
                <w:lang w:eastAsia="ru-RU"/>
              </w:rPr>
              <w:t> </w:t>
            </w:r>
          </w:p>
        </w:tc>
        <w:tc>
          <w:tcPr>
            <w:tcW w:w="1906"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заработная плата рабочих</w:t>
            </w:r>
          </w:p>
        </w:tc>
        <w:tc>
          <w:tcPr>
            <w:tcW w:w="693"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руб.</w:t>
            </w:r>
          </w:p>
        </w:tc>
        <w:tc>
          <w:tcPr>
            <w:tcW w:w="2000"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87,82</w:t>
            </w:r>
          </w:p>
        </w:tc>
      </w:tr>
      <w:tr w:rsidR="006F3985" w:rsidRPr="006F3985" w:rsidTr="006F3985">
        <w:trPr>
          <w:trHeight w:val="20"/>
          <w:jc w:val="center"/>
        </w:trPr>
        <w:tc>
          <w:tcPr>
            <w:tcW w:w="401"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sz w:val="20"/>
                <w:szCs w:val="20"/>
                <w:lang w:eastAsia="ru-RU"/>
              </w:rPr>
              <w:t> </w:t>
            </w:r>
          </w:p>
        </w:tc>
        <w:tc>
          <w:tcPr>
            <w:tcW w:w="1906"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эксплуатация машин</w:t>
            </w:r>
          </w:p>
        </w:tc>
        <w:tc>
          <w:tcPr>
            <w:tcW w:w="693"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руб.</w:t>
            </w:r>
          </w:p>
        </w:tc>
        <w:tc>
          <w:tcPr>
            <w:tcW w:w="2000"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10,97</w:t>
            </w:r>
          </w:p>
        </w:tc>
      </w:tr>
      <w:tr w:rsidR="006F3985" w:rsidRPr="006F3985" w:rsidTr="006F3985">
        <w:trPr>
          <w:trHeight w:val="20"/>
          <w:jc w:val="center"/>
        </w:trPr>
        <w:tc>
          <w:tcPr>
            <w:tcW w:w="401"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sz w:val="20"/>
                <w:szCs w:val="20"/>
                <w:lang w:eastAsia="ru-RU"/>
              </w:rPr>
              <w:t> </w:t>
            </w:r>
          </w:p>
        </w:tc>
        <w:tc>
          <w:tcPr>
            <w:tcW w:w="1906"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в том числе: заработная плата</w:t>
            </w:r>
          </w:p>
        </w:tc>
        <w:tc>
          <w:tcPr>
            <w:tcW w:w="693"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руб.</w:t>
            </w:r>
          </w:p>
        </w:tc>
        <w:tc>
          <w:tcPr>
            <w:tcW w:w="2000"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4,78</w:t>
            </w:r>
          </w:p>
        </w:tc>
      </w:tr>
      <w:tr w:rsidR="006F3985" w:rsidRPr="006F3985" w:rsidTr="006F3985">
        <w:trPr>
          <w:trHeight w:val="20"/>
          <w:jc w:val="center"/>
        </w:trPr>
        <w:tc>
          <w:tcPr>
            <w:tcW w:w="401"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sz w:val="20"/>
                <w:szCs w:val="20"/>
                <w:lang w:eastAsia="ru-RU"/>
              </w:rPr>
              <w:t> </w:t>
            </w:r>
          </w:p>
        </w:tc>
        <w:tc>
          <w:tcPr>
            <w:tcW w:w="1906"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материальные ресурсы</w:t>
            </w:r>
          </w:p>
        </w:tc>
        <w:tc>
          <w:tcPr>
            <w:tcW w:w="693"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руб.</w:t>
            </w:r>
          </w:p>
        </w:tc>
        <w:tc>
          <w:tcPr>
            <w:tcW w:w="2000"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0,00</w:t>
            </w:r>
          </w:p>
        </w:tc>
      </w:tr>
      <w:tr w:rsidR="006F3985" w:rsidRPr="006F3985" w:rsidTr="006F3985">
        <w:trPr>
          <w:trHeight w:val="20"/>
          <w:jc w:val="center"/>
        </w:trPr>
        <w:tc>
          <w:tcPr>
            <w:tcW w:w="401"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sz w:val="20"/>
                <w:szCs w:val="20"/>
                <w:lang w:eastAsia="ru-RU"/>
              </w:rPr>
              <w:t> </w:t>
            </w:r>
          </w:p>
        </w:tc>
        <w:tc>
          <w:tcPr>
            <w:tcW w:w="1906"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rPr>
                <w:rFonts w:ascii="Times New Roman" w:eastAsia="Times New Roman" w:hAnsi="Times New Roman" w:cs="Times New Roman"/>
                <w:sz w:val="20"/>
                <w:szCs w:val="20"/>
                <w:lang w:eastAsia="ru-RU"/>
              </w:rPr>
            </w:pPr>
            <w:r w:rsidRPr="006F3985">
              <w:rPr>
                <w:rFonts w:ascii="Times New Roman" w:eastAsia="Times New Roman" w:hAnsi="Times New Roman" w:cs="Times New Roman"/>
                <w:b/>
                <w:bCs/>
                <w:sz w:val="20"/>
                <w:lang w:eastAsia="ru-RU"/>
              </w:rPr>
              <w:t>Затраты труда рабочих</w:t>
            </w:r>
          </w:p>
        </w:tc>
        <w:tc>
          <w:tcPr>
            <w:tcW w:w="693"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чел.-ч</w:t>
            </w:r>
          </w:p>
        </w:tc>
        <w:tc>
          <w:tcPr>
            <w:tcW w:w="2000"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6,04</w:t>
            </w:r>
          </w:p>
        </w:tc>
      </w:tr>
      <w:tr w:rsidR="006F3985" w:rsidRPr="006F3985" w:rsidTr="006F3985">
        <w:trPr>
          <w:trHeight w:val="20"/>
          <w:jc w:val="center"/>
        </w:trPr>
        <w:tc>
          <w:tcPr>
            <w:tcW w:w="401"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sz w:val="20"/>
                <w:szCs w:val="20"/>
                <w:lang w:eastAsia="ru-RU"/>
              </w:rPr>
              <w:t> </w:t>
            </w:r>
          </w:p>
        </w:tc>
        <w:tc>
          <w:tcPr>
            <w:tcW w:w="1906"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Машины и механизмы</w:t>
            </w:r>
          </w:p>
        </w:tc>
        <w:tc>
          <w:tcPr>
            <w:tcW w:w="693"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sz w:val="20"/>
                <w:szCs w:val="20"/>
                <w:lang w:eastAsia="ru-RU"/>
              </w:rPr>
              <w:t> </w:t>
            </w:r>
          </w:p>
        </w:tc>
        <w:tc>
          <w:tcPr>
            <w:tcW w:w="2000"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sz w:val="20"/>
                <w:szCs w:val="20"/>
                <w:lang w:eastAsia="ru-RU"/>
              </w:rPr>
              <w:t> </w:t>
            </w:r>
          </w:p>
        </w:tc>
      </w:tr>
      <w:tr w:rsidR="006F3985" w:rsidRPr="006F3985" w:rsidTr="006F3985">
        <w:trPr>
          <w:trHeight w:val="20"/>
          <w:jc w:val="center"/>
        </w:trPr>
        <w:tc>
          <w:tcPr>
            <w:tcW w:w="401" w:type="pct"/>
            <w:tcBorders>
              <w:top w:val="nil"/>
              <w:left w:val="single" w:sz="4" w:space="0" w:color="auto"/>
              <w:bottom w:val="single" w:sz="4" w:space="0" w:color="auto"/>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2.1-18-34</w:t>
            </w:r>
          </w:p>
        </w:tc>
        <w:tc>
          <w:tcPr>
            <w:tcW w:w="1906" w:type="pct"/>
            <w:tcBorders>
              <w:top w:val="nil"/>
              <w:left w:val="single" w:sz="4" w:space="0" w:color="auto"/>
              <w:bottom w:val="single" w:sz="4" w:space="0" w:color="auto"/>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Автомобили полупассажирские типа ГАЗ, грузоподъемность до 2 т</w:t>
            </w:r>
          </w:p>
        </w:tc>
        <w:tc>
          <w:tcPr>
            <w:tcW w:w="693" w:type="pct"/>
            <w:tcBorders>
              <w:top w:val="nil"/>
              <w:left w:val="single" w:sz="4" w:space="0" w:color="auto"/>
              <w:bottom w:val="single" w:sz="4" w:space="0" w:color="auto"/>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маш.-ч</w:t>
            </w:r>
          </w:p>
        </w:tc>
        <w:tc>
          <w:tcPr>
            <w:tcW w:w="2000" w:type="pct"/>
            <w:tcBorders>
              <w:top w:val="nil"/>
              <w:left w:val="single" w:sz="4" w:space="0" w:color="auto"/>
              <w:bottom w:val="single" w:sz="4" w:space="0" w:color="auto"/>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0,26</w:t>
            </w:r>
          </w:p>
        </w:tc>
      </w:tr>
    </w:tbl>
    <w:p w:rsidR="006F3985" w:rsidRPr="006F3985" w:rsidRDefault="006F3985" w:rsidP="006F3985">
      <w:pPr>
        <w:keepNext/>
        <w:widowControl w:val="0"/>
        <w:shd w:val="clear" w:color="auto" w:fill="FFFFFF"/>
        <w:autoSpaceDE w:val="0"/>
        <w:autoSpaceDN w:val="0"/>
        <w:adjustRightInd w:val="0"/>
        <w:spacing w:before="120" w:after="120" w:line="240" w:lineRule="auto"/>
        <w:jc w:val="both"/>
        <w:outlineLvl w:val="1"/>
        <w:rPr>
          <w:rFonts w:ascii="Times New Roman" w:eastAsia="Times New Roman" w:hAnsi="Times New Roman" w:cs="Times New Roman"/>
          <w:bCs/>
          <w:sz w:val="24"/>
          <w:lang w:eastAsia="ru-RU"/>
        </w:rPr>
      </w:pPr>
      <w:bookmarkStart w:id="115" w:name="i1167853"/>
      <w:r w:rsidRPr="006F3985">
        <w:rPr>
          <w:rFonts w:ascii="Times New Roman" w:eastAsia="Times New Roman" w:hAnsi="Times New Roman" w:cs="Times New Roman"/>
          <w:b/>
          <w:sz w:val="24"/>
          <w:lang w:eastAsia="ru-RU"/>
        </w:rPr>
        <w:t>Таблица 15-110. Нагрузка согласования коаксиальная (КМ111) системы радиосвязи</w:t>
      </w:r>
      <w:bookmarkEnd w:id="115"/>
    </w:p>
    <w:p w:rsidR="006F3985" w:rsidRPr="006F3985" w:rsidRDefault="006F3985" w:rsidP="006F3985">
      <w:pPr>
        <w:widowControl w:val="0"/>
        <w:shd w:val="clear" w:color="auto" w:fill="FFFFFF"/>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6F3985">
        <w:rPr>
          <w:rFonts w:ascii="Times New Roman" w:eastAsia="Times New Roman" w:hAnsi="Times New Roman" w:cs="Times New Roman"/>
          <w:b/>
          <w:bCs/>
          <w:sz w:val="24"/>
          <w:lang w:eastAsia="ru-RU"/>
        </w:rPr>
        <w:t>Состав работ:</w:t>
      </w:r>
      <w:r w:rsidRPr="006F3985">
        <w:rPr>
          <w:rFonts w:ascii="Times New Roman" w:eastAsia="Times New Roman" w:hAnsi="Times New Roman" w:cs="Times New Roman"/>
          <w:bCs/>
          <w:sz w:val="24"/>
          <w:lang w:eastAsia="ru-RU"/>
        </w:rPr>
        <w:t xml:space="preserve"> 1. Осмотр, проверка крепления (1, 2).</w:t>
      </w:r>
    </w:p>
    <w:p w:rsidR="006F3985" w:rsidRPr="006F3985" w:rsidRDefault="006F3985" w:rsidP="006F3985">
      <w:pPr>
        <w:widowControl w:val="0"/>
        <w:shd w:val="clear" w:color="auto" w:fill="FFFFFF"/>
        <w:autoSpaceDE w:val="0"/>
        <w:autoSpaceDN w:val="0"/>
        <w:adjustRightInd w:val="0"/>
        <w:spacing w:after="0" w:line="240" w:lineRule="auto"/>
        <w:ind w:left="1588"/>
        <w:jc w:val="both"/>
        <w:rPr>
          <w:rFonts w:ascii="Times New Roman" w:eastAsia="Times New Roman" w:hAnsi="Times New Roman" w:cs="Times New Roman"/>
          <w:bCs/>
          <w:sz w:val="24"/>
          <w:lang w:eastAsia="ru-RU"/>
        </w:rPr>
      </w:pPr>
      <w:r w:rsidRPr="006F3985">
        <w:rPr>
          <w:rFonts w:ascii="Times New Roman" w:eastAsia="Times New Roman" w:hAnsi="Times New Roman" w:cs="Times New Roman"/>
          <w:bCs/>
          <w:sz w:val="24"/>
          <w:lang w:eastAsia="ru-RU"/>
        </w:rPr>
        <w:t>2. Очистка от пыли и грязи (1, 2).</w:t>
      </w:r>
    </w:p>
    <w:p w:rsidR="006F3985" w:rsidRPr="006F3985" w:rsidRDefault="006F3985" w:rsidP="006F3985">
      <w:pPr>
        <w:widowControl w:val="0"/>
        <w:shd w:val="clear" w:color="auto" w:fill="FFFFFF"/>
        <w:autoSpaceDE w:val="0"/>
        <w:autoSpaceDN w:val="0"/>
        <w:adjustRightInd w:val="0"/>
        <w:spacing w:after="0" w:line="240" w:lineRule="auto"/>
        <w:ind w:left="1588"/>
        <w:jc w:val="both"/>
        <w:rPr>
          <w:rFonts w:ascii="Times New Roman" w:eastAsia="Times New Roman" w:hAnsi="Times New Roman" w:cs="Times New Roman"/>
          <w:bCs/>
          <w:sz w:val="24"/>
          <w:lang w:eastAsia="ru-RU"/>
        </w:rPr>
      </w:pPr>
      <w:r w:rsidRPr="006F3985">
        <w:rPr>
          <w:rFonts w:ascii="Times New Roman" w:eastAsia="Times New Roman" w:hAnsi="Times New Roman" w:cs="Times New Roman"/>
          <w:bCs/>
          <w:sz w:val="24"/>
          <w:lang w:eastAsia="ru-RU"/>
        </w:rPr>
        <w:t>3. Подтяжка креплений (1).</w:t>
      </w:r>
    </w:p>
    <w:p w:rsidR="006F3985" w:rsidRPr="006F3985" w:rsidRDefault="006F3985" w:rsidP="006F3985">
      <w:pPr>
        <w:widowControl w:val="0"/>
        <w:shd w:val="clear" w:color="auto" w:fill="FFFFFF"/>
        <w:autoSpaceDE w:val="0"/>
        <w:autoSpaceDN w:val="0"/>
        <w:adjustRightInd w:val="0"/>
        <w:spacing w:after="0" w:line="240" w:lineRule="auto"/>
        <w:ind w:left="1588"/>
        <w:jc w:val="both"/>
        <w:rPr>
          <w:rFonts w:ascii="Times New Roman" w:eastAsia="Times New Roman" w:hAnsi="Times New Roman" w:cs="Times New Roman"/>
          <w:bCs/>
          <w:sz w:val="24"/>
          <w:lang w:eastAsia="ru-RU"/>
        </w:rPr>
      </w:pPr>
      <w:r w:rsidRPr="006F3985">
        <w:rPr>
          <w:rFonts w:ascii="Times New Roman" w:eastAsia="Times New Roman" w:hAnsi="Times New Roman" w:cs="Times New Roman"/>
          <w:bCs/>
          <w:sz w:val="24"/>
          <w:lang w:eastAsia="ru-RU"/>
        </w:rPr>
        <w:t>4. Замена креплений, проверка герметизация (2).</w:t>
      </w:r>
    </w:p>
    <w:p w:rsidR="006F3985" w:rsidRPr="006F3985" w:rsidRDefault="006F3985" w:rsidP="006F3985">
      <w:pPr>
        <w:widowControl w:val="0"/>
        <w:shd w:val="clear" w:color="auto" w:fill="FFFFFF"/>
        <w:autoSpaceDE w:val="0"/>
        <w:autoSpaceDN w:val="0"/>
        <w:adjustRightInd w:val="0"/>
        <w:spacing w:after="0" w:line="240" w:lineRule="auto"/>
        <w:ind w:left="1588"/>
        <w:jc w:val="both"/>
        <w:rPr>
          <w:rFonts w:ascii="Times New Roman" w:eastAsia="Times New Roman" w:hAnsi="Times New Roman" w:cs="Times New Roman"/>
          <w:bCs/>
          <w:sz w:val="24"/>
          <w:lang w:eastAsia="ru-RU"/>
        </w:rPr>
      </w:pPr>
      <w:r w:rsidRPr="006F3985">
        <w:rPr>
          <w:rFonts w:ascii="Times New Roman" w:eastAsia="Times New Roman" w:hAnsi="Times New Roman" w:cs="Times New Roman"/>
          <w:bCs/>
          <w:sz w:val="24"/>
          <w:lang w:eastAsia="ru-RU"/>
        </w:rPr>
        <w:t>5. Демонтаж и монтаж нагрузки согласования с присоединением ВЧ разъемов (3).</w:t>
      </w:r>
    </w:p>
    <w:p w:rsidR="006F3985" w:rsidRPr="006F3985" w:rsidRDefault="006F3985" w:rsidP="006F3985">
      <w:pPr>
        <w:widowControl w:val="0"/>
        <w:shd w:val="clear" w:color="auto" w:fill="FFFFFF"/>
        <w:autoSpaceDE w:val="0"/>
        <w:autoSpaceDN w:val="0"/>
        <w:adjustRightInd w:val="0"/>
        <w:spacing w:after="0" w:line="240" w:lineRule="auto"/>
        <w:ind w:left="1588"/>
        <w:jc w:val="both"/>
        <w:rPr>
          <w:rFonts w:ascii="Times New Roman" w:eastAsia="Times New Roman" w:hAnsi="Times New Roman" w:cs="Times New Roman"/>
          <w:bCs/>
          <w:sz w:val="24"/>
          <w:lang w:eastAsia="ru-RU"/>
        </w:rPr>
      </w:pPr>
      <w:r w:rsidRPr="006F3985">
        <w:rPr>
          <w:rFonts w:ascii="Times New Roman" w:eastAsia="Times New Roman" w:hAnsi="Times New Roman" w:cs="Times New Roman"/>
          <w:bCs/>
          <w:sz w:val="24"/>
          <w:lang w:eastAsia="ru-RU"/>
        </w:rPr>
        <w:t>6. Проверка работы.</w:t>
      </w:r>
    </w:p>
    <w:p w:rsidR="006F3985" w:rsidRPr="006F3985" w:rsidRDefault="006F3985" w:rsidP="006F3985">
      <w:pPr>
        <w:widowControl w:val="0"/>
        <w:shd w:val="clear" w:color="auto" w:fill="FFFFFF"/>
        <w:autoSpaceDE w:val="0"/>
        <w:autoSpaceDN w:val="0"/>
        <w:adjustRightInd w:val="0"/>
        <w:spacing w:before="120" w:after="120" w:line="240" w:lineRule="auto"/>
        <w:jc w:val="both"/>
        <w:rPr>
          <w:rFonts w:ascii="Times New Roman" w:eastAsia="Times New Roman" w:hAnsi="Times New Roman" w:cs="Times New Roman"/>
          <w:sz w:val="20"/>
          <w:szCs w:val="20"/>
          <w:lang w:eastAsia="ru-RU"/>
        </w:rPr>
      </w:pPr>
      <w:r w:rsidRPr="006F3985">
        <w:rPr>
          <w:rFonts w:ascii="Times New Roman" w:eastAsia="Times New Roman" w:hAnsi="Times New Roman" w:cs="Times New Roman"/>
          <w:b/>
          <w:bCs/>
          <w:sz w:val="24"/>
          <w:lang w:eastAsia="ru-RU"/>
        </w:rPr>
        <w:t>Измеритель:</w:t>
      </w:r>
      <w:r w:rsidRPr="006F3985">
        <w:rPr>
          <w:rFonts w:ascii="Times New Roman" w:eastAsia="Times New Roman" w:hAnsi="Times New Roman" w:cs="Times New Roman"/>
          <w:bCs/>
          <w:sz w:val="24"/>
          <w:lang w:eastAsia="ru-RU"/>
        </w:rPr>
        <w:t xml:space="preserve"> 1 шт.</w:t>
      </w:r>
    </w:p>
    <w:tbl>
      <w:tblPr>
        <w:tblW w:w="5000" w:type="pct"/>
        <w:jc w:val="center"/>
        <w:tblBorders>
          <w:top w:val="single" w:sz="4" w:space="0" w:color="auto"/>
          <w:left w:val="single" w:sz="4" w:space="0" w:color="auto"/>
          <w:bottom w:val="single" w:sz="4" w:space="0" w:color="auto"/>
          <w:right w:val="single" w:sz="4" w:space="0" w:color="auto"/>
        </w:tblBorders>
        <w:tblCellMar>
          <w:left w:w="40" w:type="dxa"/>
          <w:right w:w="40" w:type="dxa"/>
        </w:tblCellMar>
        <w:tblLook w:val="04A0"/>
      </w:tblPr>
      <w:tblGrid>
        <w:gridCol w:w="1080"/>
        <w:gridCol w:w="2637"/>
        <w:gridCol w:w="765"/>
        <w:gridCol w:w="2027"/>
        <w:gridCol w:w="1591"/>
        <w:gridCol w:w="1335"/>
      </w:tblGrid>
      <w:tr w:rsidR="006F3985" w:rsidRPr="006F3985" w:rsidTr="006F3985">
        <w:trPr>
          <w:trHeight w:val="20"/>
          <w:jc w:val="center"/>
        </w:trPr>
        <w:tc>
          <w:tcPr>
            <w:tcW w:w="459" w:type="pct"/>
            <w:vMerge w:val="restart"/>
            <w:tcBorders>
              <w:top w:val="single" w:sz="4" w:space="0" w:color="auto"/>
              <w:left w:val="single" w:sz="4" w:space="0" w:color="auto"/>
              <w:bottom w:val="single" w:sz="4" w:space="0" w:color="auto"/>
              <w:right w:val="single" w:sz="4" w:space="0" w:color="auto"/>
            </w:tcBorders>
            <w:shd w:val="clear" w:color="auto" w:fill="FFFFFF"/>
            <w:vAlign w:val="center"/>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
                <w:sz w:val="20"/>
                <w:lang w:eastAsia="ru-RU"/>
              </w:rPr>
              <w:t>Код</w:t>
            </w:r>
          </w:p>
        </w:tc>
        <w:tc>
          <w:tcPr>
            <w:tcW w:w="1420" w:type="pct"/>
            <w:vMerge w:val="restart"/>
            <w:tcBorders>
              <w:top w:val="single" w:sz="4" w:space="0" w:color="auto"/>
              <w:left w:val="single" w:sz="4" w:space="0" w:color="auto"/>
              <w:bottom w:val="single" w:sz="4" w:space="0" w:color="auto"/>
              <w:right w:val="single" w:sz="4" w:space="0" w:color="auto"/>
            </w:tcBorders>
            <w:shd w:val="clear" w:color="auto" w:fill="FFFFFF"/>
            <w:vAlign w:val="center"/>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
                <w:sz w:val="20"/>
                <w:lang w:eastAsia="ru-RU"/>
              </w:rPr>
              <w:t>Наименование ресурсов, статей затрат</w:t>
            </w:r>
          </w:p>
        </w:tc>
        <w:tc>
          <w:tcPr>
            <w:tcW w:w="428" w:type="pct"/>
            <w:vMerge w:val="restart"/>
            <w:tcBorders>
              <w:top w:val="single" w:sz="4" w:space="0" w:color="auto"/>
              <w:left w:val="single" w:sz="4" w:space="0" w:color="auto"/>
              <w:bottom w:val="single" w:sz="4" w:space="0" w:color="auto"/>
              <w:right w:val="single" w:sz="4" w:space="0" w:color="auto"/>
            </w:tcBorders>
            <w:shd w:val="clear" w:color="auto" w:fill="FFFFFF"/>
            <w:vAlign w:val="center"/>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
                <w:sz w:val="20"/>
                <w:lang w:eastAsia="ru-RU"/>
              </w:rPr>
              <w:t>Ед. измер.</w:t>
            </w:r>
          </w:p>
        </w:tc>
        <w:tc>
          <w:tcPr>
            <w:tcW w:w="1097"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Техническое обслуживание</w:t>
            </w:r>
          </w:p>
        </w:tc>
        <w:tc>
          <w:tcPr>
            <w:tcW w:w="866"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Текущий ремонт</w:t>
            </w:r>
          </w:p>
        </w:tc>
        <w:tc>
          <w:tcPr>
            <w:tcW w:w="730"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Замена</w:t>
            </w:r>
          </w:p>
        </w:tc>
      </w:tr>
      <w:tr w:rsidR="006F3985" w:rsidRPr="006F3985" w:rsidTr="006F3985">
        <w:trPr>
          <w:trHeight w:val="20"/>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6F3985" w:rsidRPr="006F3985" w:rsidRDefault="006F3985" w:rsidP="006F3985">
            <w:pPr>
              <w:spacing w:after="0" w:line="240" w:lineRule="auto"/>
              <w:rPr>
                <w:rFonts w:ascii="Times New Roman" w:eastAsia="Times New Roman" w:hAnsi="Times New Roman" w:cs="Times New Roman"/>
                <w:sz w:val="20"/>
                <w:szCs w:val="20"/>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F3985" w:rsidRPr="006F3985" w:rsidRDefault="006F3985" w:rsidP="006F3985">
            <w:pPr>
              <w:spacing w:after="0" w:line="240" w:lineRule="auto"/>
              <w:rPr>
                <w:rFonts w:ascii="Times New Roman" w:eastAsia="Times New Roman" w:hAnsi="Times New Roman" w:cs="Times New Roman"/>
                <w:sz w:val="20"/>
                <w:szCs w:val="20"/>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F3985" w:rsidRPr="006F3985" w:rsidRDefault="006F3985" w:rsidP="006F3985">
            <w:pPr>
              <w:spacing w:after="0" w:line="240" w:lineRule="auto"/>
              <w:rPr>
                <w:rFonts w:ascii="Times New Roman" w:eastAsia="Times New Roman" w:hAnsi="Times New Roman" w:cs="Times New Roman"/>
                <w:sz w:val="20"/>
                <w:szCs w:val="20"/>
                <w:lang w:eastAsia="ru-RU"/>
              </w:rPr>
            </w:pPr>
          </w:p>
        </w:tc>
        <w:tc>
          <w:tcPr>
            <w:tcW w:w="1097" w:type="pct"/>
            <w:tcBorders>
              <w:top w:val="single" w:sz="4" w:space="0" w:color="auto"/>
              <w:left w:val="single" w:sz="4" w:space="0" w:color="auto"/>
              <w:bottom w:val="single" w:sz="4" w:space="0" w:color="auto"/>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15-110-1</w:t>
            </w:r>
          </w:p>
        </w:tc>
        <w:tc>
          <w:tcPr>
            <w:tcW w:w="866" w:type="pct"/>
            <w:tcBorders>
              <w:top w:val="single" w:sz="4" w:space="0" w:color="auto"/>
              <w:left w:val="single" w:sz="4" w:space="0" w:color="auto"/>
              <w:bottom w:val="single" w:sz="4" w:space="0" w:color="auto"/>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15-110-2</w:t>
            </w:r>
          </w:p>
        </w:tc>
        <w:tc>
          <w:tcPr>
            <w:tcW w:w="730" w:type="pct"/>
            <w:tcBorders>
              <w:top w:val="single" w:sz="4" w:space="0" w:color="auto"/>
              <w:left w:val="single" w:sz="4" w:space="0" w:color="auto"/>
              <w:bottom w:val="single" w:sz="4" w:space="0" w:color="auto"/>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15-110-3</w:t>
            </w:r>
          </w:p>
        </w:tc>
      </w:tr>
      <w:tr w:rsidR="006F3985" w:rsidRPr="006F3985" w:rsidTr="006F3985">
        <w:trPr>
          <w:trHeight w:val="20"/>
          <w:jc w:val="center"/>
        </w:trPr>
        <w:tc>
          <w:tcPr>
            <w:tcW w:w="459" w:type="pct"/>
            <w:tcBorders>
              <w:top w:val="single" w:sz="4" w:space="0" w:color="auto"/>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sz w:val="20"/>
                <w:szCs w:val="20"/>
                <w:lang w:eastAsia="ru-RU"/>
              </w:rPr>
              <w:t> </w:t>
            </w:r>
          </w:p>
        </w:tc>
        <w:tc>
          <w:tcPr>
            <w:tcW w:w="1420" w:type="pct"/>
            <w:tcBorders>
              <w:top w:val="single" w:sz="4" w:space="0" w:color="auto"/>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rPr>
                <w:rFonts w:ascii="Times New Roman" w:eastAsia="Times New Roman" w:hAnsi="Times New Roman" w:cs="Times New Roman"/>
                <w:sz w:val="20"/>
                <w:szCs w:val="20"/>
                <w:lang w:eastAsia="ru-RU"/>
              </w:rPr>
            </w:pPr>
            <w:r w:rsidRPr="006F3985">
              <w:rPr>
                <w:rFonts w:ascii="Times New Roman" w:eastAsia="Times New Roman" w:hAnsi="Times New Roman" w:cs="Times New Roman"/>
                <w:b/>
                <w:sz w:val="20"/>
                <w:lang w:eastAsia="ru-RU"/>
              </w:rPr>
              <w:t>Прямые затраты:</w:t>
            </w:r>
          </w:p>
        </w:tc>
        <w:tc>
          <w:tcPr>
            <w:tcW w:w="428" w:type="pct"/>
            <w:tcBorders>
              <w:top w:val="single" w:sz="4" w:space="0" w:color="auto"/>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
                <w:sz w:val="20"/>
                <w:lang w:eastAsia="ru-RU"/>
              </w:rPr>
              <w:t>руб.</w:t>
            </w:r>
          </w:p>
        </w:tc>
        <w:tc>
          <w:tcPr>
            <w:tcW w:w="1097" w:type="pct"/>
            <w:tcBorders>
              <w:top w:val="single" w:sz="4" w:space="0" w:color="auto"/>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
                <w:sz w:val="20"/>
                <w:lang w:eastAsia="ru-RU"/>
              </w:rPr>
              <w:t>125,10</w:t>
            </w:r>
          </w:p>
        </w:tc>
        <w:tc>
          <w:tcPr>
            <w:tcW w:w="866" w:type="pct"/>
            <w:tcBorders>
              <w:top w:val="single" w:sz="4" w:space="0" w:color="auto"/>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
                <w:sz w:val="20"/>
                <w:lang w:eastAsia="ru-RU"/>
              </w:rPr>
              <w:t>149,53</w:t>
            </w:r>
          </w:p>
        </w:tc>
        <w:tc>
          <w:tcPr>
            <w:tcW w:w="730" w:type="pct"/>
            <w:tcBorders>
              <w:top w:val="single" w:sz="4" w:space="0" w:color="auto"/>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
                <w:sz w:val="20"/>
                <w:lang w:eastAsia="ru-RU"/>
              </w:rPr>
              <w:t>163,87</w:t>
            </w:r>
          </w:p>
        </w:tc>
      </w:tr>
      <w:tr w:rsidR="006F3985" w:rsidRPr="006F3985" w:rsidTr="006F3985">
        <w:trPr>
          <w:trHeight w:val="20"/>
          <w:jc w:val="center"/>
        </w:trPr>
        <w:tc>
          <w:tcPr>
            <w:tcW w:w="459"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sz w:val="20"/>
                <w:szCs w:val="20"/>
                <w:lang w:eastAsia="ru-RU"/>
              </w:rPr>
              <w:t> </w:t>
            </w:r>
          </w:p>
        </w:tc>
        <w:tc>
          <w:tcPr>
            <w:tcW w:w="1420"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заработная плата рабочих</w:t>
            </w:r>
          </w:p>
        </w:tc>
        <w:tc>
          <w:tcPr>
            <w:tcW w:w="428"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руб.</w:t>
            </w:r>
          </w:p>
        </w:tc>
        <w:tc>
          <w:tcPr>
            <w:tcW w:w="1097"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25,15</w:t>
            </w:r>
          </w:p>
        </w:tc>
        <w:tc>
          <w:tcPr>
            <w:tcW w:w="866"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30,10</w:t>
            </w:r>
          </w:p>
        </w:tc>
        <w:tc>
          <w:tcPr>
            <w:tcW w:w="730"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65,58</w:t>
            </w:r>
          </w:p>
        </w:tc>
      </w:tr>
      <w:tr w:rsidR="006F3985" w:rsidRPr="006F3985" w:rsidTr="006F3985">
        <w:trPr>
          <w:trHeight w:val="20"/>
          <w:jc w:val="center"/>
        </w:trPr>
        <w:tc>
          <w:tcPr>
            <w:tcW w:w="459"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sz w:val="20"/>
                <w:szCs w:val="20"/>
                <w:lang w:eastAsia="ru-RU"/>
              </w:rPr>
              <w:t> </w:t>
            </w:r>
          </w:p>
        </w:tc>
        <w:tc>
          <w:tcPr>
            <w:tcW w:w="1420"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эксплуатация машин</w:t>
            </w:r>
          </w:p>
        </w:tc>
        <w:tc>
          <w:tcPr>
            <w:tcW w:w="428"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руб.</w:t>
            </w:r>
          </w:p>
        </w:tc>
        <w:tc>
          <w:tcPr>
            <w:tcW w:w="1097"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47,42</w:t>
            </w:r>
          </w:p>
        </w:tc>
        <w:tc>
          <w:tcPr>
            <w:tcW w:w="866"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66,90</w:t>
            </w:r>
          </w:p>
        </w:tc>
        <w:tc>
          <w:tcPr>
            <w:tcW w:w="730"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98,29</w:t>
            </w:r>
          </w:p>
        </w:tc>
      </w:tr>
      <w:tr w:rsidR="006F3985" w:rsidRPr="006F3985" w:rsidTr="006F3985">
        <w:trPr>
          <w:trHeight w:val="20"/>
          <w:jc w:val="center"/>
        </w:trPr>
        <w:tc>
          <w:tcPr>
            <w:tcW w:w="459"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sz w:val="20"/>
                <w:szCs w:val="20"/>
                <w:lang w:eastAsia="ru-RU"/>
              </w:rPr>
              <w:t> </w:t>
            </w:r>
          </w:p>
        </w:tc>
        <w:tc>
          <w:tcPr>
            <w:tcW w:w="1420"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в том числе: заработная плата</w:t>
            </w:r>
          </w:p>
        </w:tc>
        <w:tc>
          <w:tcPr>
            <w:tcW w:w="428"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руб.</w:t>
            </w:r>
          </w:p>
        </w:tc>
        <w:tc>
          <w:tcPr>
            <w:tcW w:w="1097"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14,44</w:t>
            </w:r>
          </w:p>
        </w:tc>
        <w:tc>
          <w:tcPr>
            <w:tcW w:w="866"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19,07</w:t>
            </w:r>
          </w:p>
        </w:tc>
        <w:tc>
          <w:tcPr>
            <w:tcW w:w="730"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26,52</w:t>
            </w:r>
          </w:p>
        </w:tc>
      </w:tr>
      <w:tr w:rsidR="006F3985" w:rsidRPr="006F3985" w:rsidTr="006F3985">
        <w:trPr>
          <w:trHeight w:val="20"/>
          <w:jc w:val="center"/>
        </w:trPr>
        <w:tc>
          <w:tcPr>
            <w:tcW w:w="459"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sz w:val="20"/>
                <w:szCs w:val="20"/>
                <w:lang w:eastAsia="ru-RU"/>
              </w:rPr>
              <w:t> </w:t>
            </w:r>
          </w:p>
        </w:tc>
        <w:tc>
          <w:tcPr>
            <w:tcW w:w="1420"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материальные ресурсы</w:t>
            </w:r>
          </w:p>
        </w:tc>
        <w:tc>
          <w:tcPr>
            <w:tcW w:w="428"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руб.</w:t>
            </w:r>
          </w:p>
        </w:tc>
        <w:tc>
          <w:tcPr>
            <w:tcW w:w="1097"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52,53</w:t>
            </w:r>
          </w:p>
        </w:tc>
        <w:tc>
          <w:tcPr>
            <w:tcW w:w="866"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52,53</w:t>
            </w:r>
          </w:p>
        </w:tc>
        <w:tc>
          <w:tcPr>
            <w:tcW w:w="730"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0,00</w:t>
            </w:r>
          </w:p>
        </w:tc>
      </w:tr>
      <w:tr w:rsidR="006F3985" w:rsidRPr="006F3985" w:rsidTr="006F3985">
        <w:trPr>
          <w:trHeight w:val="20"/>
          <w:jc w:val="center"/>
        </w:trPr>
        <w:tc>
          <w:tcPr>
            <w:tcW w:w="459"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sz w:val="20"/>
                <w:szCs w:val="20"/>
                <w:lang w:eastAsia="ru-RU"/>
              </w:rPr>
              <w:t> </w:t>
            </w:r>
          </w:p>
        </w:tc>
        <w:tc>
          <w:tcPr>
            <w:tcW w:w="1420"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rPr>
                <w:rFonts w:ascii="Times New Roman" w:eastAsia="Times New Roman" w:hAnsi="Times New Roman" w:cs="Times New Roman"/>
                <w:sz w:val="20"/>
                <w:szCs w:val="20"/>
                <w:lang w:eastAsia="ru-RU"/>
              </w:rPr>
            </w:pPr>
            <w:r w:rsidRPr="006F3985">
              <w:rPr>
                <w:rFonts w:ascii="Times New Roman" w:eastAsia="Times New Roman" w:hAnsi="Times New Roman" w:cs="Times New Roman"/>
                <w:b/>
                <w:bCs/>
                <w:sz w:val="20"/>
                <w:lang w:eastAsia="ru-RU"/>
              </w:rPr>
              <w:t>Затраты труда рабочих</w:t>
            </w:r>
          </w:p>
        </w:tc>
        <w:tc>
          <w:tcPr>
            <w:tcW w:w="428"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чел.-ч</w:t>
            </w:r>
          </w:p>
        </w:tc>
        <w:tc>
          <w:tcPr>
            <w:tcW w:w="1097"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1,73</w:t>
            </w:r>
          </w:p>
        </w:tc>
        <w:tc>
          <w:tcPr>
            <w:tcW w:w="866"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2,07</w:t>
            </w:r>
          </w:p>
        </w:tc>
        <w:tc>
          <w:tcPr>
            <w:tcW w:w="730"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4,51</w:t>
            </w:r>
          </w:p>
        </w:tc>
      </w:tr>
      <w:tr w:rsidR="006F3985" w:rsidRPr="006F3985" w:rsidTr="006F3985">
        <w:trPr>
          <w:trHeight w:val="20"/>
          <w:jc w:val="center"/>
        </w:trPr>
        <w:tc>
          <w:tcPr>
            <w:tcW w:w="459"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sz w:val="20"/>
                <w:szCs w:val="20"/>
                <w:lang w:eastAsia="ru-RU"/>
              </w:rPr>
              <w:t> </w:t>
            </w:r>
          </w:p>
        </w:tc>
        <w:tc>
          <w:tcPr>
            <w:tcW w:w="1420"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Машины и механизмы</w:t>
            </w:r>
          </w:p>
        </w:tc>
        <w:tc>
          <w:tcPr>
            <w:tcW w:w="428"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sz w:val="20"/>
                <w:szCs w:val="20"/>
                <w:lang w:eastAsia="ru-RU"/>
              </w:rPr>
              <w:t> </w:t>
            </w:r>
          </w:p>
        </w:tc>
        <w:tc>
          <w:tcPr>
            <w:tcW w:w="1097"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sz w:val="20"/>
                <w:szCs w:val="20"/>
                <w:lang w:eastAsia="ru-RU"/>
              </w:rPr>
              <w:t> </w:t>
            </w:r>
          </w:p>
        </w:tc>
        <w:tc>
          <w:tcPr>
            <w:tcW w:w="866"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sz w:val="20"/>
                <w:szCs w:val="20"/>
                <w:lang w:eastAsia="ru-RU"/>
              </w:rPr>
              <w:t> </w:t>
            </w:r>
          </w:p>
        </w:tc>
        <w:tc>
          <w:tcPr>
            <w:tcW w:w="730"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sz w:val="20"/>
                <w:szCs w:val="20"/>
                <w:lang w:eastAsia="ru-RU"/>
              </w:rPr>
              <w:t> </w:t>
            </w:r>
          </w:p>
        </w:tc>
      </w:tr>
      <w:tr w:rsidR="006F3985" w:rsidRPr="006F3985" w:rsidTr="006F3985">
        <w:trPr>
          <w:trHeight w:val="20"/>
          <w:jc w:val="center"/>
        </w:trPr>
        <w:tc>
          <w:tcPr>
            <w:tcW w:w="459"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2.1-4-18</w:t>
            </w:r>
          </w:p>
        </w:tc>
        <w:tc>
          <w:tcPr>
            <w:tcW w:w="1420"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Вышки телескопические на автомобиле, высота до 12 м, грузоподъемность до 250 кг</w:t>
            </w:r>
          </w:p>
        </w:tc>
        <w:tc>
          <w:tcPr>
            <w:tcW w:w="428"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маш.-ч</w:t>
            </w:r>
          </w:p>
        </w:tc>
        <w:tc>
          <w:tcPr>
            <w:tcW w:w="1097"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0,29</w:t>
            </w:r>
          </w:p>
        </w:tc>
        <w:tc>
          <w:tcPr>
            <w:tcW w:w="866"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0,47</w:t>
            </w:r>
          </w:p>
        </w:tc>
        <w:tc>
          <w:tcPr>
            <w:tcW w:w="730"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0,76</w:t>
            </w:r>
          </w:p>
        </w:tc>
      </w:tr>
      <w:tr w:rsidR="006F3985" w:rsidRPr="006F3985" w:rsidTr="006F3985">
        <w:trPr>
          <w:trHeight w:val="20"/>
          <w:jc w:val="center"/>
        </w:trPr>
        <w:tc>
          <w:tcPr>
            <w:tcW w:w="459"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2.1-18-24</w:t>
            </w:r>
          </w:p>
        </w:tc>
        <w:tc>
          <w:tcPr>
            <w:tcW w:w="1420"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Автомобили полупассажирские типа ГАЗ, грузоподъемность до 2 т</w:t>
            </w:r>
          </w:p>
        </w:tc>
        <w:tc>
          <w:tcPr>
            <w:tcW w:w="428"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маш.-ч</w:t>
            </w:r>
          </w:p>
        </w:tc>
        <w:tc>
          <w:tcPr>
            <w:tcW w:w="1097"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0,38</w:t>
            </w:r>
          </w:p>
        </w:tc>
        <w:tc>
          <w:tcPr>
            <w:tcW w:w="866"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0,38</w:t>
            </w:r>
          </w:p>
        </w:tc>
        <w:tc>
          <w:tcPr>
            <w:tcW w:w="730"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0,38</w:t>
            </w:r>
          </w:p>
        </w:tc>
      </w:tr>
      <w:tr w:rsidR="006F3985" w:rsidRPr="006F3985" w:rsidTr="006F3985">
        <w:trPr>
          <w:trHeight w:val="20"/>
          <w:jc w:val="center"/>
        </w:trPr>
        <w:tc>
          <w:tcPr>
            <w:tcW w:w="459"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sz w:val="20"/>
                <w:szCs w:val="20"/>
                <w:lang w:eastAsia="ru-RU"/>
              </w:rPr>
              <w:t> </w:t>
            </w:r>
          </w:p>
        </w:tc>
        <w:tc>
          <w:tcPr>
            <w:tcW w:w="1420"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Материальные ресурсы</w:t>
            </w:r>
          </w:p>
        </w:tc>
        <w:tc>
          <w:tcPr>
            <w:tcW w:w="428"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sz w:val="20"/>
                <w:szCs w:val="20"/>
                <w:lang w:eastAsia="ru-RU"/>
              </w:rPr>
              <w:t> </w:t>
            </w:r>
          </w:p>
        </w:tc>
        <w:tc>
          <w:tcPr>
            <w:tcW w:w="1097"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sz w:val="20"/>
                <w:szCs w:val="20"/>
                <w:lang w:eastAsia="ru-RU"/>
              </w:rPr>
              <w:t> </w:t>
            </w:r>
          </w:p>
        </w:tc>
        <w:tc>
          <w:tcPr>
            <w:tcW w:w="866"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sz w:val="20"/>
                <w:szCs w:val="20"/>
                <w:lang w:eastAsia="ru-RU"/>
              </w:rPr>
              <w:t> </w:t>
            </w:r>
          </w:p>
        </w:tc>
        <w:tc>
          <w:tcPr>
            <w:tcW w:w="730"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sz w:val="20"/>
                <w:szCs w:val="20"/>
                <w:lang w:eastAsia="ru-RU"/>
              </w:rPr>
              <w:t> </w:t>
            </w:r>
          </w:p>
        </w:tc>
      </w:tr>
      <w:tr w:rsidR="006F3985" w:rsidRPr="006F3985" w:rsidTr="006F3985">
        <w:trPr>
          <w:trHeight w:val="20"/>
          <w:jc w:val="center"/>
        </w:trPr>
        <w:tc>
          <w:tcPr>
            <w:tcW w:w="459"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1.1-1-106</w:t>
            </w:r>
          </w:p>
        </w:tc>
        <w:tc>
          <w:tcPr>
            <w:tcW w:w="1420"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Бязь</w:t>
            </w:r>
          </w:p>
        </w:tc>
        <w:tc>
          <w:tcPr>
            <w:tcW w:w="428"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м</w:t>
            </w:r>
            <w:r w:rsidRPr="006F3985">
              <w:rPr>
                <w:rFonts w:ascii="Times New Roman" w:eastAsia="Times New Roman" w:hAnsi="Times New Roman" w:cs="Times New Roman"/>
                <w:bCs/>
                <w:sz w:val="20"/>
                <w:vertAlign w:val="superscript"/>
                <w:lang w:eastAsia="ru-RU"/>
              </w:rPr>
              <w:t>2</w:t>
            </w:r>
          </w:p>
        </w:tc>
        <w:tc>
          <w:tcPr>
            <w:tcW w:w="1097"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1,25</w:t>
            </w:r>
          </w:p>
        </w:tc>
        <w:tc>
          <w:tcPr>
            <w:tcW w:w="866"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1,25</w:t>
            </w:r>
          </w:p>
        </w:tc>
        <w:tc>
          <w:tcPr>
            <w:tcW w:w="730"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w:t>
            </w:r>
          </w:p>
        </w:tc>
      </w:tr>
      <w:tr w:rsidR="006F3985" w:rsidRPr="006F3985" w:rsidTr="006F3985">
        <w:trPr>
          <w:trHeight w:val="20"/>
          <w:jc w:val="center"/>
        </w:trPr>
        <w:tc>
          <w:tcPr>
            <w:tcW w:w="459"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1.1-2-77</w:t>
            </w:r>
          </w:p>
        </w:tc>
        <w:tc>
          <w:tcPr>
            <w:tcW w:w="1420"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Средство чистящее "Чистоль"</w:t>
            </w:r>
          </w:p>
        </w:tc>
        <w:tc>
          <w:tcPr>
            <w:tcW w:w="428"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кг</w:t>
            </w:r>
          </w:p>
        </w:tc>
        <w:tc>
          <w:tcPr>
            <w:tcW w:w="1097"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0,96</w:t>
            </w:r>
          </w:p>
        </w:tc>
        <w:tc>
          <w:tcPr>
            <w:tcW w:w="866"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0,96</w:t>
            </w:r>
          </w:p>
        </w:tc>
        <w:tc>
          <w:tcPr>
            <w:tcW w:w="730"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w:t>
            </w:r>
          </w:p>
        </w:tc>
      </w:tr>
      <w:tr w:rsidR="006F3985" w:rsidRPr="006F3985" w:rsidTr="006F3985">
        <w:trPr>
          <w:trHeight w:val="20"/>
          <w:jc w:val="center"/>
        </w:trPr>
        <w:tc>
          <w:tcPr>
            <w:tcW w:w="459"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sz w:val="20"/>
                <w:szCs w:val="20"/>
                <w:lang w:eastAsia="ru-RU"/>
              </w:rPr>
              <w:t> </w:t>
            </w:r>
          </w:p>
        </w:tc>
        <w:tc>
          <w:tcPr>
            <w:tcW w:w="1420"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Материальные ресурсы, не учтенные в расценках</w:t>
            </w:r>
          </w:p>
        </w:tc>
        <w:tc>
          <w:tcPr>
            <w:tcW w:w="428"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sz w:val="20"/>
                <w:szCs w:val="20"/>
                <w:lang w:eastAsia="ru-RU"/>
              </w:rPr>
              <w:t> </w:t>
            </w:r>
          </w:p>
        </w:tc>
        <w:tc>
          <w:tcPr>
            <w:tcW w:w="1097"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sz w:val="20"/>
                <w:szCs w:val="20"/>
                <w:lang w:eastAsia="ru-RU"/>
              </w:rPr>
              <w:t> </w:t>
            </w:r>
          </w:p>
        </w:tc>
        <w:tc>
          <w:tcPr>
            <w:tcW w:w="866"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sz w:val="20"/>
                <w:szCs w:val="20"/>
                <w:lang w:eastAsia="ru-RU"/>
              </w:rPr>
              <w:t> </w:t>
            </w:r>
          </w:p>
        </w:tc>
        <w:tc>
          <w:tcPr>
            <w:tcW w:w="730"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sz w:val="20"/>
                <w:szCs w:val="20"/>
                <w:lang w:eastAsia="ru-RU"/>
              </w:rPr>
              <w:t> </w:t>
            </w:r>
          </w:p>
        </w:tc>
      </w:tr>
      <w:tr w:rsidR="006F3985" w:rsidRPr="006F3985" w:rsidTr="006F3985">
        <w:trPr>
          <w:trHeight w:val="20"/>
          <w:jc w:val="center"/>
        </w:trPr>
        <w:tc>
          <w:tcPr>
            <w:tcW w:w="459"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2257311000</w:t>
            </w:r>
          </w:p>
        </w:tc>
        <w:tc>
          <w:tcPr>
            <w:tcW w:w="1420"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Герметик силиконовый</w:t>
            </w:r>
          </w:p>
        </w:tc>
        <w:tc>
          <w:tcPr>
            <w:tcW w:w="428"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л</w:t>
            </w:r>
          </w:p>
        </w:tc>
        <w:tc>
          <w:tcPr>
            <w:tcW w:w="1097"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w:t>
            </w:r>
          </w:p>
        </w:tc>
        <w:tc>
          <w:tcPr>
            <w:tcW w:w="866"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w:t>
            </w:r>
          </w:p>
        </w:tc>
        <w:tc>
          <w:tcPr>
            <w:tcW w:w="730"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П</w:t>
            </w:r>
          </w:p>
        </w:tc>
      </w:tr>
      <w:tr w:rsidR="006F3985" w:rsidRPr="006F3985" w:rsidTr="006F3985">
        <w:trPr>
          <w:trHeight w:val="20"/>
          <w:jc w:val="center"/>
        </w:trPr>
        <w:tc>
          <w:tcPr>
            <w:tcW w:w="459" w:type="pct"/>
            <w:tcBorders>
              <w:top w:val="nil"/>
              <w:left w:val="single" w:sz="4" w:space="0" w:color="auto"/>
              <w:bottom w:val="single" w:sz="4" w:space="0" w:color="auto"/>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5295380000</w:t>
            </w:r>
          </w:p>
        </w:tc>
        <w:tc>
          <w:tcPr>
            <w:tcW w:w="1420" w:type="pct"/>
            <w:tcBorders>
              <w:top w:val="nil"/>
              <w:left w:val="single" w:sz="4" w:space="0" w:color="auto"/>
              <w:bottom w:val="single" w:sz="4" w:space="0" w:color="auto"/>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Пояс-пряжка</w:t>
            </w:r>
          </w:p>
        </w:tc>
        <w:tc>
          <w:tcPr>
            <w:tcW w:w="428" w:type="pct"/>
            <w:tcBorders>
              <w:top w:val="nil"/>
              <w:left w:val="single" w:sz="4" w:space="0" w:color="auto"/>
              <w:bottom w:val="single" w:sz="4" w:space="0" w:color="auto"/>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шт.</w:t>
            </w:r>
          </w:p>
        </w:tc>
        <w:tc>
          <w:tcPr>
            <w:tcW w:w="1097" w:type="pct"/>
            <w:tcBorders>
              <w:top w:val="nil"/>
              <w:left w:val="single" w:sz="4" w:space="0" w:color="auto"/>
              <w:bottom w:val="single" w:sz="4" w:space="0" w:color="auto"/>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w:t>
            </w:r>
          </w:p>
        </w:tc>
        <w:tc>
          <w:tcPr>
            <w:tcW w:w="866" w:type="pct"/>
            <w:tcBorders>
              <w:top w:val="nil"/>
              <w:left w:val="single" w:sz="4" w:space="0" w:color="auto"/>
              <w:bottom w:val="single" w:sz="4" w:space="0" w:color="auto"/>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w:t>
            </w:r>
          </w:p>
        </w:tc>
        <w:tc>
          <w:tcPr>
            <w:tcW w:w="730" w:type="pct"/>
            <w:tcBorders>
              <w:top w:val="nil"/>
              <w:left w:val="single" w:sz="4" w:space="0" w:color="auto"/>
              <w:bottom w:val="single" w:sz="4" w:space="0" w:color="auto"/>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caps/>
                <w:sz w:val="20"/>
                <w:lang w:eastAsia="ru-RU"/>
              </w:rPr>
              <w:t>п</w:t>
            </w:r>
          </w:p>
        </w:tc>
      </w:tr>
    </w:tbl>
    <w:p w:rsidR="006F3985" w:rsidRPr="006F3985" w:rsidRDefault="006F3985" w:rsidP="006F3985">
      <w:pPr>
        <w:keepNext/>
        <w:widowControl w:val="0"/>
        <w:shd w:val="clear" w:color="auto" w:fill="FFFFFF"/>
        <w:autoSpaceDE w:val="0"/>
        <w:autoSpaceDN w:val="0"/>
        <w:adjustRightInd w:val="0"/>
        <w:spacing w:before="120" w:after="120" w:line="240" w:lineRule="auto"/>
        <w:jc w:val="both"/>
        <w:outlineLvl w:val="1"/>
        <w:rPr>
          <w:rFonts w:ascii="Times New Roman" w:eastAsia="Times New Roman" w:hAnsi="Times New Roman" w:cs="Times New Roman"/>
          <w:bCs/>
          <w:sz w:val="24"/>
          <w:lang w:eastAsia="ru-RU"/>
        </w:rPr>
      </w:pPr>
      <w:bookmarkStart w:id="116" w:name="i1175162"/>
      <w:r w:rsidRPr="006F3985">
        <w:rPr>
          <w:rFonts w:ascii="Times New Roman" w:eastAsia="Times New Roman" w:hAnsi="Times New Roman" w:cs="Times New Roman"/>
          <w:b/>
          <w:sz w:val="24"/>
          <w:lang w:eastAsia="ru-RU"/>
        </w:rPr>
        <w:t>Таблица 15-111. Мобильная радиостанция типа GM-340 системы радиосвязи</w:t>
      </w:r>
      <w:bookmarkEnd w:id="116"/>
    </w:p>
    <w:p w:rsidR="006F3985" w:rsidRPr="006F3985" w:rsidRDefault="006F3985" w:rsidP="006F3985">
      <w:pPr>
        <w:widowControl w:val="0"/>
        <w:shd w:val="clear" w:color="auto" w:fill="FFFFFF"/>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6F3985">
        <w:rPr>
          <w:rFonts w:ascii="Times New Roman" w:eastAsia="Times New Roman" w:hAnsi="Times New Roman" w:cs="Times New Roman"/>
          <w:b/>
          <w:bCs/>
          <w:sz w:val="24"/>
          <w:lang w:eastAsia="ru-RU"/>
        </w:rPr>
        <w:t>Состав работ:</w:t>
      </w:r>
      <w:r w:rsidRPr="006F3985">
        <w:rPr>
          <w:rFonts w:ascii="Times New Roman" w:eastAsia="Times New Roman" w:hAnsi="Times New Roman" w:cs="Times New Roman"/>
          <w:bCs/>
          <w:sz w:val="24"/>
          <w:lang w:eastAsia="ru-RU"/>
        </w:rPr>
        <w:t xml:space="preserve"> 1. Внешний осмотр (1).</w:t>
      </w:r>
    </w:p>
    <w:p w:rsidR="006F3985" w:rsidRPr="006F3985" w:rsidRDefault="006F3985" w:rsidP="006F3985">
      <w:pPr>
        <w:widowControl w:val="0"/>
        <w:shd w:val="clear" w:color="auto" w:fill="FFFFFF"/>
        <w:autoSpaceDE w:val="0"/>
        <w:autoSpaceDN w:val="0"/>
        <w:adjustRightInd w:val="0"/>
        <w:spacing w:after="0" w:line="240" w:lineRule="auto"/>
        <w:ind w:left="1588"/>
        <w:jc w:val="both"/>
        <w:rPr>
          <w:rFonts w:ascii="Times New Roman" w:eastAsia="Times New Roman" w:hAnsi="Times New Roman" w:cs="Times New Roman"/>
          <w:bCs/>
          <w:sz w:val="24"/>
          <w:lang w:eastAsia="ru-RU"/>
        </w:rPr>
      </w:pPr>
      <w:r w:rsidRPr="006F3985">
        <w:rPr>
          <w:rFonts w:ascii="Times New Roman" w:eastAsia="Times New Roman" w:hAnsi="Times New Roman" w:cs="Times New Roman"/>
          <w:bCs/>
          <w:sz w:val="24"/>
          <w:lang w:eastAsia="ru-RU"/>
        </w:rPr>
        <w:t>2. Отключение и подключение антенны.</w:t>
      </w:r>
    </w:p>
    <w:p w:rsidR="006F3985" w:rsidRPr="006F3985" w:rsidRDefault="006F3985" w:rsidP="006F3985">
      <w:pPr>
        <w:widowControl w:val="0"/>
        <w:shd w:val="clear" w:color="auto" w:fill="FFFFFF"/>
        <w:autoSpaceDE w:val="0"/>
        <w:autoSpaceDN w:val="0"/>
        <w:adjustRightInd w:val="0"/>
        <w:spacing w:after="0" w:line="240" w:lineRule="auto"/>
        <w:ind w:left="1588"/>
        <w:jc w:val="both"/>
        <w:rPr>
          <w:rFonts w:ascii="Times New Roman" w:eastAsia="Times New Roman" w:hAnsi="Times New Roman" w:cs="Times New Roman"/>
          <w:bCs/>
          <w:sz w:val="24"/>
          <w:lang w:eastAsia="ru-RU"/>
        </w:rPr>
      </w:pPr>
      <w:r w:rsidRPr="006F3985">
        <w:rPr>
          <w:rFonts w:ascii="Times New Roman" w:eastAsia="Times New Roman" w:hAnsi="Times New Roman" w:cs="Times New Roman"/>
          <w:bCs/>
          <w:sz w:val="24"/>
          <w:lang w:eastAsia="ru-RU"/>
        </w:rPr>
        <w:t>3. Очистка от пыли и грязи снаружи, протирка контактов спиртом (1).</w:t>
      </w:r>
    </w:p>
    <w:p w:rsidR="006F3985" w:rsidRPr="006F3985" w:rsidRDefault="006F3985" w:rsidP="006F3985">
      <w:pPr>
        <w:widowControl w:val="0"/>
        <w:shd w:val="clear" w:color="auto" w:fill="FFFFFF"/>
        <w:autoSpaceDE w:val="0"/>
        <w:autoSpaceDN w:val="0"/>
        <w:adjustRightInd w:val="0"/>
        <w:spacing w:after="0" w:line="240" w:lineRule="auto"/>
        <w:ind w:left="1588"/>
        <w:jc w:val="both"/>
        <w:rPr>
          <w:rFonts w:ascii="Times New Roman" w:eastAsia="Times New Roman" w:hAnsi="Times New Roman" w:cs="Times New Roman"/>
          <w:bCs/>
          <w:sz w:val="24"/>
          <w:lang w:eastAsia="ru-RU"/>
        </w:rPr>
      </w:pPr>
      <w:r w:rsidRPr="006F3985">
        <w:rPr>
          <w:rFonts w:ascii="Times New Roman" w:eastAsia="Times New Roman" w:hAnsi="Times New Roman" w:cs="Times New Roman"/>
          <w:bCs/>
          <w:sz w:val="24"/>
          <w:lang w:eastAsia="ru-RU"/>
        </w:rPr>
        <w:t>4. Замер напряжения питания (1).</w:t>
      </w:r>
    </w:p>
    <w:p w:rsidR="006F3985" w:rsidRPr="006F3985" w:rsidRDefault="006F3985" w:rsidP="006F3985">
      <w:pPr>
        <w:widowControl w:val="0"/>
        <w:shd w:val="clear" w:color="auto" w:fill="FFFFFF"/>
        <w:autoSpaceDE w:val="0"/>
        <w:autoSpaceDN w:val="0"/>
        <w:adjustRightInd w:val="0"/>
        <w:spacing w:after="0" w:line="240" w:lineRule="auto"/>
        <w:ind w:left="1588"/>
        <w:jc w:val="both"/>
        <w:rPr>
          <w:rFonts w:ascii="Times New Roman" w:eastAsia="Times New Roman" w:hAnsi="Times New Roman" w:cs="Times New Roman"/>
          <w:bCs/>
          <w:sz w:val="24"/>
          <w:lang w:eastAsia="ru-RU"/>
        </w:rPr>
      </w:pPr>
      <w:r w:rsidRPr="006F3985">
        <w:rPr>
          <w:rFonts w:ascii="Times New Roman" w:eastAsia="Times New Roman" w:hAnsi="Times New Roman" w:cs="Times New Roman"/>
          <w:bCs/>
          <w:sz w:val="24"/>
          <w:lang w:eastAsia="ru-RU"/>
        </w:rPr>
        <w:t>5. Замена радиостанции и установка режимов работы, регулировка (2).</w:t>
      </w:r>
    </w:p>
    <w:p w:rsidR="006F3985" w:rsidRPr="006F3985" w:rsidRDefault="006F3985" w:rsidP="006F3985">
      <w:pPr>
        <w:widowControl w:val="0"/>
        <w:shd w:val="clear" w:color="auto" w:fill="FFFFFF"/>
        <w:autoSpaceDE w:val="0"/>
        <w:autoSpaceDN w:val="0"/>
        <w:adjustRightInd w:val="0"/>
        <w:spacing w:after="0" w:line="240" w:lineRule="auto"/>
        <w:ind w:left="1588"/>
        <w:jc w:val="both"/>
        <w:rPr>
          <w:rFonts w:ascii="Times New Roman" w:eastAsia="Times New Roman" w:hAnsi="Times New Roman" w:cs="Times New Roman"/>
          <w:bCs/>
          <w:sz w:val="24"/>
          <w:lang w:eastAsia="ru-RU"/>
        </w:rPr>
      </w:pPr>
      <w:r w:rsidRPr="006F3985">
        <w:rPr>
          <w:rFonts w:ascii="Times New Roman" w:eastAsia="Times New Roman" w:hAnsi="Times New Roman" w:cs="Times New Roman"/>
          <w:bCs/>
          <w:sz w:val="24"/>
          <w:lang w:eastAsia="ru-RU"/>
        </w:rPr>
        <w:t>6. Проверка работы.</w:t>
      </w:r>
    </w:p>
    <w:p w:rsidR="006F3985" w:rsidRPr="006F3985" w:rsidRDefault="006F3985" w:rsidP="006F3985">
      <w:pPr>
        <w:widowControl w:val="0"/>
        <w:shd w:val="clear" w:color="auto" w:fill="FFFFFF"/>
        <w:autoSpaceDE w:val="0"/>
        <w:autoSpaceDN w:val="0"/>
        <w:adjustRightInd w:val="0"/>
        <w:spacing w:before="120" w:after="120" w:line="240" w:lineRule="auto"/>
        <w:jc w:val="both"/>
        <w:rPr>
          <w:rFonts w:ascii="Times New Roman" w:eastAsia="Times New Roman" w:hAnsi="Times New Roman" w:cs="Times New Roman"/>
          <w:sz w:val="20"/>
          <w:szCs w:val="20"/>
          <w:lang w:eastAsia="ru-RU"/>
        </w:rPr>
      </w:pPr>
      <w:r w:rsidRPr="006F3985">
        <w:rPr>
          <w:rFonts w:ascii="Times New Roman" w:eastAsia="Times New Roman" w:hAnsi="Times New Roman" w:cs="Times New Roman"/>
          <w:b/>
          <w:bCs/>
          <w:sz w:val="24"/>
          <w:lang w:eastAsia="ru-RU"/>
        </w:rPr>
        <w:t>Измеритель:</w:t>
      </w:r>
      <w:r w:rsidRPr="006F3985">
        <w:rPr>
          <w:rFonts w:ascii="Times New Roman" w:eastAsia="Times New Roman" w:hAnsi="Times New Roman" w:cs="Times New Roman"/>
          <w:bCs/>
          <w:sz w:val="24"/>
          <w:lang w:eastAsia="ru-RU"/>
        </w:rPr>
        <w:t xml:space="preserve"> 1 шт.</w:t>
      </w:r>
    </w:p>
    <w:tbl>
      <w:tblPr>
        <w:tblW w:w="5000" w:type="pct"/>
        <w:jc w:val="center"/>
        <w:tblBorders>
          <w:top w:val="single" w:sz="4" w:space="0" w:color="auto"/>
          <w:left w:val="single" w:sz="4" w:space="0" w:color="auto"/>
          <w:bottom w:val="single" w:sz="4" w:space="0" w:color="auto"/>
          <w:right w:val="single" w:sz="4" w:space="0" w:color="auto"/>
        </w:tblBorders>
        <w:tblCellMar>
          <w:left w:w="40" w:type="dxa"/>
          <w:right w:w="40" w:type="dxa"/>
        </w:tblCellMar>
        <w:tblLook w:val="04A0"/>
      </w:tblPr>
      <w:tblGrid>
        <w:gridCol w:w="757"/>
        <w:gridCol w:w="3268"/>
        <w:gridCol w:w="981"/>
        <w:gridCol w:w="2506"/>
        <w:gridCol w:w="1923"/>
      </w:tblGrid>
      <w:tr w:rsidR="006F3985" w:rsidRPr="006F3985" w:rsidTr="006F3985">
        <w:trPr>
          <w:trHeight w:val="20"/>
          <w:jc w:val="center"/>
        </w:trPr>
        <w:tc>
          <w:tcPr>
            <w:tcW w:w="401" w:type="pct"/>
            <w:vMerge w:val="restart"/>
            <w:tcBorders>
              <w:top w:val="single" w:sz="4" w:space="0" w:color="auto"/>
              <w:left w:val="single" w:sz="4" w:space="0" w:color="auto"/>
              <w:bottom w:val="single" w:sz="4" w:space="0" w:color="auto"/>
              <w:right w:val="single" w:sz="4" w:space="0" w:color="auto"/>
            </w:tcBorders>
            <w:shd w:val="clear" w:color="auto" w:fill="FFFFFF"/>
            <w:vAlign w:val="center"/>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
                <w:sz w:val="20"/>
                <w:lang w:eastAsia="ru-RU"/>
              </w:rPr>
              <w:t>Код</w:t>
            </w:r>
          </w:p>
        </w:tc>
        <w:tc>
          <w:tcPr>
            <w:tcW w:w="1732" w:type="pct"/>
            <w:vMerge w:val="restart"/>
            <w:tcBorders>
              <w:top w:val="single" w:sz="4" w:space="0" w:color="auto"/>
              <w:left w:val="single" w:sz="4" w:space="0" w:color="auto"/>
              <w:bottom w:val="single" w:sz="4" w:space="0" w:color="auto"/>
              <w:right w:val="single" w:sz="4" w:space="0" w:color="auto"/>
            </w:tcBorders>
            <w:shd w:val="clear" w:color="auto" w:fill="FFFFFF"/>
            <w:vAlign w:val="center"/>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
                <w:sz w:val="20"/>
                <w:lang w:eastAsia="ru-RU"/>
              </w:rPr>
              <w:t>Наименование ресурсов, статей затрат</w:t>
            </w:r>
          </w:p>
        </w:tc>
        <w:tc>
          <w:tcPr>
            <w:tcW w:w="520" w:type="pct"/>
            <w:vMerge w:val="restart"/>
            <w:tcBorders>
              <w:top w:val="single" w:sz="4" w:space="0" w:color="auto"/>
              <w:left w:val="single" w:sz="4" w:space="0" w:color="auto"/>
              <w:bottom w:val="single" w:sz="4" w:space="0" w:color="auto"/>
              <w:right w:val="single" w:sz="4" w:space="0" w:color="auto"/>
            </w:tcBorders>
            <w:shd w:val="clear" w:color="auto" w:fill="FFFFFF"/>
            <w:vAlign w:val="center"/>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
                <w:sz w:val="20"/>
                <w:lang w:eastAsia="ru-RU"/>
              </w:rPr>
              <w:t>Ед. измер.</w:t>
            </w:r>
          </w:p>
        </w:tc>
        <w:tc>
          <w:tcPr>
            <w:tcW w:w="1328"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Техническое обслуживание</w:t>
            </w:r>
          </w:p>
        </w:tc>
        <w:tc>
          <w:tcPr>
            <w:tcW w:w="1019"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Замена</w:t>
            </w:r>
          </w:p>
        </w:tc>
      </w:tr>
      <w:tr w:rsidR="006F3985" w:rsidRPr="006F3985" w:rsidTr="006F3985">
        <w:trPr>
          <w:trHeight w:val="20"/>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6F3985" w:rsidRPr="006F3985" w:rsidRDefault="006F3985" w:rsidP="006F3985">
            <w:pPr>
              <w:spacing w:after="0" w:line="240" w:lineRule="auto"/>
              <w:rPr>
                <w:rFonts w:ascii="Times New Roman" w:eastAsia="Times New Roman" w:hAnsi="Times New Roman" w:cs="Times New Roman"/>
                <w:sz w:val="20"/>
                <w:szCs w:val="20"/>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F3985" w:rsidRPr="006F3985" w:rsidRDefault="006F3985" w:rsidP="006F3985">
            <w:pPr>
              <w:spacing w:after="0" w:line="240" w:lineRule="auto"/>
              <w:rPr>
                <w:rFonts w:ascii="Times New Roman" w:eastAsia="Times New Roman" w:hAnsi="Times New Roman" w:cs="Times New Roman"/>
                <w:sz w:val="20"/>
                <w:szCs w:val="20"/>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F3985" w:rsidRPr="006F3985" w:rsidRDefault="006F3985" w:rsidP="006F3985">
            <w:pPr>
              <w:spacing w:after="0" w:line="240" w:lineRule="auto"/>
              <w:rPr>
                <w:rFonts w:ascii="Times New Roman" w:eastAsia="Times New Roman" w:hAnsi="Times New Roman" w:cs="Times New Roman"/>
                <w:sz w:val="20"/>
                <w:szCs w:val="20"/>
                <w:lang w:eastAsia="ru-RU"/>
              </w:rPr>
            </w:pPr>
          </w:p>
        </w:tc>
        <w:tc>
          <w:tcPr>
            <w:tcW w:w="1328" w:type="pct"/>
            <w:tcBorders>
              <w:top w:val="single" w:sz="4" w:space="0" w:color="auto"/>
              <w:left w:val="single" w:sz="4" w:space="0" w:color="auto"/>
              <w:bottom w:val="single" w:sz="4" w:space="0" w:color="auto"/>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15-11.1-1</w:t>
            </w:r>
          </w:p>
        </w:tc>
        <w:tc>
          <w:tcPr>
            <w:tcW w:w="1019" w:type="pct"/>
            <w:tcBorders>
              <w:top w:val="single" w:sz="4" w:space="0" w:color="auto"/>
              <w:left w:val="single" w:sz="4" w:space="0" w:color="auto"/>
              <w:bottom w:val="single" w:sz="4" w:space="0" w:color="auto"/>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15-11.1-2</w:t>
            </w:r>
          </w:p>
        </w:tc>
      </w:tr>
      <w:tr w:rsidR="006F3985" w:rsidRPr="006F3985" w:rsidTr="006F3985">
        <w:trPr>
          <w:trHeight w:val="20"/>
          <w:jc w:val="center"/>
        </w:trPr>
        <w:tc>
          <w:tcPr>
            <w:tcW w:w="401" w:type="pct"/>
            <w:tcBorders>
              <w:top w:val="single" w:sz="4" w:space="0" w:color="auto"/>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sz w:val="20"/>
                <w:szCs w:val="20"/>
                <w:lang w:eastAsia="ru-RU"/>
              </w:rPr>
              <w:t> </w:t>
            </w:r>
          </w:p>
        </w:tc>
        <w:tc>
          <w:tcPr>
            <w:tcW w:w="1732" w:type="pct"/>
            <w:tcBorders>
              <w:top w:val="single" w:sz="4" w:space="0" w:color="auto"/>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rPr>
                <w:rFonts w:ascii="Times New Roman" w:eastAsia="Times New Roman" w:hAnsi="Times New Roman" w:cs="Times New Roman"/>
                <w:sz w:val="20"/>
                <w:szCs w:val="20"/>
                <w:lang w:eastAsia="ru-RU"/>
              </w:rPr>
            </w:pPr>
            <w:r w:rsidRPr="006F3985">
              <w:rPr>
                <w:rFonts w:ascii="Times New Roman" w:eastAsia="Times New Roman" w:hAnsi="Times New Roman" w:cs="Times New Roman"/>
                <w:b/>
                <w:sz w:val="20"/>
                <w:lang w:eastAsia="ru-RU"/>
              </w:rPr>
              <w:t>Прямые затраты:</w:t>
            </w:r>
          </w:p>
        </w:tc>
        <w:tc>
          <w:tcPr>
            <w:tcW w:w="520" w:type="pct"/>
            <w:tcBorders>
              <w:top w:val="single" w:sz="4" w:space="0" w:color="auto"/>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
                <w:sz w:val="20"/>
                <w:lang w:eastAsia="ru-RU"/>
              </w:rPr>
              <w:t>руб.</w:t>
            </w:r>
          </w:p>
        </w:tc>
        <w:tc>
          <w:tcPr>
            <w:tcW w:w="1328" w:type="pct"/>
            <w:tcBorders>
              <w:top w:val="single" w:sz="4" w:space="0" w:color="auto"/>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
                <w:sz w:val="20"/>
                <w:lang w:eastAsia="ru-RU"/>
              </w:rPr>
              <w:t>20,82</w:t>
            </w:r>
          </w:p>
        </w:tc>
        <w:tc>
          <w:tcPr>
            <w:tcW w:w="1019" w:type="pct"/>
            <w:tcBorders>
              <w:top w:val="single" w:sz="4" w:space="0" w:color="auto"/>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
                <w:sz w:val="20"/>
                <w:lang w:eastAsia="ru-RU"/>
              </w:rPr>
              <w:t>29,51</w:t>
            </w:r>
          </w:p>
        </w:tc>
      </w:tr>
      <w:tr w:rsidR="006F3985" w:rsidRPr="006F3985" w:rsidTr="006F3985">
        <w:trPr>
          <w:trHeight w:val="20"/>
          <w:jc w:val="center"/>
        </w:trPr>
        <w:tc>
          <w:tcPr>
            <w:tcW w:w="401"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sz w:val="20"/>
                <w:szCs w:val="20"/>
                <w:lang w:eastAsia="ru-RU"/>
              </w:rPr>
              <w:t> </w:t>
            </w:r>
          </w:p>
        </w:tc>
        <w:tc>
          <w:tcPr>
            <w:tcW w:w="1732"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заработная плата рабочих</w:t>
            </w:r>
          </w:p>
        </w:tc>
        <w:tc>
          <w:tcPr>
            <w:tcW w:w="520"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руб.</w:t>
            </w:r>
          </w:p>
        </w:tc>
        <w:tc>
          <w:tcPr>
            <w:tcW w:w="1328"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8,14</w:t>
            </w:r>
          </w:p>
        </w:tc>
        <w:tc>
          <w:tcPr>
            <w:tcW w:w="1019"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12,21</w:t>
            </w:r>
          </w:p>
        </w:tc>
      </w:tr>
      <w:tr w:rsidR="006F3985" w:rsidRPr="006F3985" w:rsidTr="006F3985">
        <w:trPr>
          <w:trHeight w:val="20"/>
          <w:jc w:val="center"/>
        </w:trPr>
        <w:tc>
          <w:tcPr>
            <w:tcW w:w="401"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sz w:val="20"/>
                <w:szCs w:val="20"/>
                <w:lang w:eastAsia="ru-RU"/>
              </w:rPr>
              <w:t> </w:t>
            </w:r>
          </w:p>
        </w:tc>
        <w:tc>
          <w:tcPr>
            <w:tcW w:w="1732"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эксплуатация машин</w:t>
            </w:r>
          </w:p>
        </w:tc>
        <w:tc>
          <w:tcPr>
            <w:tcW w:w="520"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руб.</w:t>
            </w:r>
          </w:p>
        </w:tc>
        <w:tc>
          <w:tcPr>
            <w:tcW w:w="1328"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8,44</w:t>
            </w:r>
          </w:p>
        </w:tc>
        <w:tc>
          <w:tcPr>
            <w:tcW w:w="1019"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17,30</w:t>
            </w:r>
          </w:p>
        </w:tc>
      </w:tr>
      <w:tr w:rsidR="006F3985" w:rsidRPr="006F3985" w:rsidTr="006F3985">
        <w:trPr>
          <w:trHeight w:val="20"/>
          <w:jc w:val="center"/>
        </w:trPr>
        <w:tc>
          <w:tcPr>
            <w:tcW w:w="401"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sz w:val="20"/>
                <w:szCs w:val="20"/>
                <w:lang w:eastAsia="ru-RU"/>
              </w:rPr>
              <w:t> </w:t>
            </w:r>
          </w:p>
        </w:tc>
        <w:tc>
          <w:tcPr>
            <w:tcW w:w="1732"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в том числе: заработная плата</w:t>
            </w:r>
          </w:p>
        </w:tc>
        <w:tc>
          <w:tcPr>
            <w:tcW w:w="520"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руб.</w:t>
            </w:r>
          </w:p>
        </w:tc>
        <w:tc>
          <w:tcPr>
            <w:tcW w:w="1328"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3,68</w:t>
            </w:r>
          </w:p>
        </w:tc>
        <w:tc>
          <w:tcPr>
            <w:tcW w:w="1019"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7,54</w:t>
            </w:r>
          </w:p>
        </w:tc>
      </w:tr>
      <w:tr w:rsidR="006F3985" w:rsidRPr="006F3985" w:rsidTr="006F3985">
        <w:trPr>
          <w:trHeight w:val="20"/>
          <w:jc w:val="center"/>
        </w:trPr>
        <w:tc>
          <w:tcPr>
            <w:tcW w:w="401"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sz w:val="20"/>
                <w:szCs w:val="20"/>
                <w:lang w:eastAsia="ru-RU"/>
              </w:rPr>
              <w:t> </w:t>
            </w:r>
          </w:p>
        </w:tc>
        <w:tc>
          <w:tcPr>
            <w:tcW w:w="1732"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материальные ресурсы</w:t>
            </w:r>
          </w:p>
        </w:tc>
        <w:tc>
          <w:tcPr>
            <w:tcW w:w="520"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руб.</w:t>
            </w:r>
          </w:p>
        </w:tc>
        <w:tc>
          <w:tcPr>
            <w:tcW w:w="1328"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4,24</w:t>
            </w:r>
          </w:p>
        </w:tc>
        <w:tc>
          <w:tcPr>
            <w:tcW w:w="1019"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0,00</w:t>
            </w:r>
          </w:p>
        </w:tc>
      </w:tr>
      <w:tr w:rsidR="006F3985" w:rsidRPr="006F3985" w:rsidTr="006F3985">
        <w:trPr>
          <w:trHeight w:val="20"/>
          <w:jc w:val="center"/>
        </w:trPr>
        <w:tc>
          <w:tcPr>
            <w:tcW w:w="401"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sz w:val="20"/>
                <w:szCs w:val="20"/>
                <w:lang w:eastAsia="ru-RU"/>
              </w:rPr>
              <w:t> </w:t>
            </w:r>
          </w:p>
        </w:tc>
        <w:tc>
          <w:tcPr>
            <w:tcW w:w="1732"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rPr>
                <w:rFonts w:ascii="Times New Roman" w:eastAsia="Times New Roman" w:hAnsi="Times New Roman" w:cs="Times New Roman"/>
                <w:sz w:val="20"/>
                <w:szCs w:val="20"/>
                <w:lang w:eastAsia="ru-RU"/>
              </w:rPr>
            </w:pPr>
            <w:r w:rsidRPr="006F3985">
              <w:rPr>
                <w:rFonts w:ascii="Times New Roman" w:eastAsia="Times New Roman" w:hAnsi="Times New Roman" w:cs="Times New Roman"/>
                <w:b/>
                <w:bCs/>
                <w:sz w:val="20"/>
                <w:lang w:eastAsia="ru-RU"/>
              </w:rPr>
              <w:t>Затраты труда рабочих</w:t>
            </w:r>
          </w:p>
        </w:tc>
        <w:tc>
          <w:tcPr>
            <w:tcW w:w="520"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чел.-ч</w:t>
            </w:r>
          </w:p>
        </w:tc>
        <w:tc>
          <w:tcPr>
            <w:tcW w:w="1328"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0,56</w:t>
            </w:r>
          </w:p>
        </w:tc>
        <w:tc>
          <w:tcPr>
            <w:tcW w:w="1019"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0,84</w:t>
            </w:r>
          </w:p>
        </w:tc>
      </w:tr>
      <w:tr w:rsidR="006F3985" w:rsidRPr="006F3985" w:rsidTr="006F3985">
        <w:trPr>
          <w:trHeight w:val="20"/>
          <w:jc w:val="center"/>
        </w:trPr>
        <w:tc>
          <w:tcPr>
            <w:tcW w:w="401"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sz w:val="20"/>
                <w:szCs w:val="20"/>
                <w:lang w:eastAsia="ru-RU"/>
              </w:rPr>
              <w:t> </w:t>
            </w:r>
          </w:p>
        </w:tc>
        <w:tc>
          <w:tcPr>
            <w:tcW w:w="1732"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Машины и механизмы</w:t>
            </w:r>
          </w:p>
        </w:tc>
        <w:tc>
          <w:tcPr>
            <w:tcW w:w="520"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sz w:val="20"/>
                <w:szCs w:val="20"/>
                <w:lang w:eastAsia="ru-RU"/>
              </w:rPr>
              <w:t> </w:t>
            </w:r>
          </w:p>
        </w:tc>
        <w:tc>
          <w:tcPr>
            <w:tcW w:w="1328"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sz w:val="20"/>
                <w:szCs w:val="20"/>
                <w:lang w:eastAsia="ru-RU"/>
              </w:rPr>
              <w:t> </w:t>
            </w:r>
          </w:p>
        </w:tc>
        <w:tc>
          <w:tcPr>
            <w:tcW w:w="1019"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sz w:val="20"/>
                <w:szCs w:val="20"/>
                <w:lang w:eastAsia="ru-RU"/>
              </w:rPr>
              <w:t> </w:t>
            </w:r>
          </w:p>
        </w:tc>
      </w:tr>
      <w:tr w:rsidR="006F3985" w:rsidRPr="006F3985" w:rsidTr="006F3985">
        <w:trPr>
          <w:trHeight w:val="20"/>
          <w:jc w:val="center"/>
        </w:trPr>
        <w:tc>
          <w:tcPr>
            <w:tcW w:w="401"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2.1-18-24</w:t>
            </w:r>
          </w:p>
        </w:tc>
        <w:tc>
          <w:tcPr>
            <w:tcW w:w="1732"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Автомобили полупассажирские типа ГАЗ, грузоподъемность до 2 т</w:t>
            </w:r>
          </w:p>
        </w:tc>
        <w:tc>
          <w:tcPr>
            <w:tcW w:w="520"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маш.-ч</w:t>
            </w:r>
          </w:p>
        </w:tc>
        <w:tc>
          <w:tcPr>
            <w:tcW w:w="1328"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0,2</w:t>
            </w:r>
          </w:p>
        </w:tc>
        <w:tc>
          <w:tcPr>
            <w:tcW w:w="1019"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0,41</w:t>
            </w:r>
          </w:p>
        </w:tc>
      </w:tr>
      <w:tr w:rsidR="006F3985" w:rsidRPr="006F3985" w:rsidTr="006F3985">
        <w:trPr>
          <w:trHeight w:val="20"/>
          <w:jc w:val="center"/>
        </w:trPr>
        <w:tc>
          <w:tcPr>
            <w:tcW w:w="401"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sz w:val="20"/>
                <w:szCs w:val="20"/>
                <w:lang w:eastAsia="ru-RU"/>
              </w:rPr>
              <w:t> </w:t>
            </w:r>
          </w:p>
        </w:tc>
        <w:tc>
          <w:tcPr>
            <w:tcW w:w="1732"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Материальные ресурсы</w:t>
            </w:r>
          </w:p>
        </w:tc>
        <w:tc>
          <w:tcPr>
            <w:tcW w:w="520"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sz w:val="20"/>
                <w:szCs w:val="20"/>
                <w:lang w:eastAsia="ru-RU"/>
              </w:rPr>
              <w:t> </w:t>
            </w:r>
          </w:p>
        </w:tc>
        <w:tc>
          <w:tcPr>
            <w:tcW w:w="1328"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sz w:val="20"/>
                <w:szCs w:val="20"/>
                <w:lang w:eastAsia="ru-RU"/>
              </w:rPr>
              <w:t> </w:t>
            </w:r>
          </w:p>
        </w:tc>
        <w:tc>
          <w:tcPr>
            <w:tcW w:w="1019"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sz w:val="20"/>
                <w:szCs w:val="20"/>
                <w:lang w:eastAsia="ru-RU"/>
              </w:rPr>
              <w:t> </w:t>
            </w:r>
          </w:p>
        </w:tc>
      </w:tr>
      <w:tr w:rsidR="006F3985" w:rsidRPr="006F3985" w:rsidTr="006F3985">
        <w:trPr>
          <w:trHeight w:val="20"/>
          <w:jc w:val="center"/>
        </w:trPr>
        <w:tc>
          <w:tcPr>
            <w:tcW w:w="401"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1.1-1-106</w:t>
            </w:r>
          </w:p>
        </w:tc>
        <w:tc>
          <w:tcPr>
            <w:tcW w:w="1732"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Бязь</w:t>
            </w:r>
          </w:p>
        </w:tc>
        <w:tc>
          <w:tcPr>
            <w:tcW w:w="520"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м</w:t>
            </w:r>
            <w:r w:rsidRPr="006F3985">
              <w:rPr>
                <w:rFonts w:ascii="Times New Roman" w:eastAsia="Times New Roman" w:hAnsi="Times New Roman" w:cs="Times New Roman"/>
                <w:bCs/>
                <w:sz w:val="20"/>
                <w:vertAlign w:val="superscript"/>
                <w:lang w:eastAsia="ru-RU"/>
              </w:rPr>
              <w:t>2</w:t>
            </w:r>
          </w:p>
        </w:tc>
        <w:tc>
          <w:tcPr>
            <w:tcW w:w="1328"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0,1</w:t>
            </w:r>
          </w:p>
        </w:tc>
        <w:tc>
          <w:tcPr>
            <w:tcW w:w="1019"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w:t>
            </w:r>
          </w:p>
        </w:tc>
      </w:tr>
      <w:tr w:rsidR="006F3985" w:rsidRPr="006F3985" w:rsidTr="006F3985">
        <w:trPr>
          <w:trHeight w:val="20"/>
          <w:jc w:val="center"/>
        </w:trPr>
        <w:tc>
          <w:tcPr>
            <w:tcW w:w="401"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1.1-1-1064</w:t>
            </w:r>
          </w:p>
        </w:tc>
        <w:tc>
          <w:tcPr>
            <w:tcW w:w="1732"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Спирт этиловый технический</w:t>
            </w:r>
          </w:p>
        </w:tc>
        <w:tc>
          <w:tcPr>
            <w:tcW w:w="520"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кг</w:t>
            </w:r>
          </w:p>
        </w:tc>
        <w:tc>
          <w:tcPr>
            <w:tcW w:w="1328"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0,016</w:t>
            </w:r>
          </w:p>
        </w:tc>
        <w:tc>
          <w:tcPr>
            <w:tcW w:w="1019"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w:t>
            </w:r>
          </w:p>
        </w:tc>
      </w:tr>
      <w:tr w:rsidR="006F3985" w:rsidRPr="006F3985" w:rsidTr="006F3985">
        <w:trPr>
          <w:trHeight w:val="20"/>
          <w:jc w:val="center"/>
        </w:trPr>
        <w:tc>
          <w:tcPr>
            <w:tcW w:w="401" w:type="pct"/>
            <w:tcBorders>
              <w:top w:val="nil"/>
              <w:left w:val="single" w:sz="4" w:space="0" w:color="auto"/>
              <w:bottom w:val="single" w:sz="4" w:space="0" w:color="auto"/>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1.1-2-77</w:t>
            </w:r>
          </w:p>
        </w:tc>
        <w:tc>
          <w:tcPr>
            <w:tcW w:w="1732" w:type="pct"/>
            <w:tcBorders>
              <w:top w:val="nil"/>
              <w:left w:val="single" w:sz="4" w:space="0" w:color="auto"/>
              <w:bottom w:val="single" w:sz="4" w:space="0" w:color="auto"/>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Средство чистящее "Чистоль"</w:t>
            </w:r>
          </w:p>
        </w:tc>
        <w:tc>
          <w:tcPr>
            <w:tcW w:w="520" w:type="pct"/>
            <w:tcBorders>
              <w:top w:val="nil"/>
              <w:left w:val="single" w:sz="4" w:space="0" w:color="auto"/>
              <w:bottom w:val="single" w:sz="4" w:space="0" w:color="auto"/>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кг</w:t>
            </w:r>
          </w:p>
        </w:tc>
        <w:tc>
          <w:tcPr>
            <w:tcW w:w="1328" w:type="pct"/>
            <w:tcBorders>
              <w:top w:val="nil"/>
              <w:left w:val="single" w:sz="4" w:space="0" w:color="auto"/>
              <w:bottom w:val="single" w:sz="4" w:space="0" w:color="auto"/>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0,06</w:t>
            </w:r>
          </w:p>
        </w:tc>
        <w:tc>
          <w:tcPr>
            <w:tcW w:w="1019" w:type="pct"/>
            <w:tcBorders>
              <w:top w:val="nil"/>
              <w:left w:val="single" w:sz="4" w:space="0" w:color="auto"/>
              <w:bottom w:val="single" w:sz="4" w:space="0" w:color="auto"/>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w:t>
            </w:r>
          </w:p>
        </w:tc>
      </w:tr>
    </w:tbl>
    <w:p w:rsidR="006F3985" w:rsidRPr="006F3985" w:rsidRDefault="006F3985" w:rsidP="006F3985">
      <w:pPr>
        <w:keepNext/>
        <w:widowControl w:val="0"/>
        <w:shd w:val="clear" w:color="auto" w:fill="FFFFFF"/>
        <w:autoSpaceDE w:val="0"/>
        <w:autoSpaceDN w:val="0"/>
        <w:adjustRightInd w:val="0"/>
        <w:spacing w:before="120" w:after="120" w:line="240" w:lineRule="auto"/>
        <w:jc w:val="center"/>
        <w:outlineLvl w:val="0"/>
        <w:rPr>
          <w:rFonts w:ascii="Times New Roman" w:eastAsia="Times New Roman" w:hAnsi="Times New Roman" w:cs="Times New Roman"/>
          <w:sz w:val="24"/>
          <w:lang w:eastAsia="ru-RU"/>
        </w:rPr>
      </w:pPr>
      <w:bookmarkStart w:id="117" w:name="i1186445"/>
      <w:r w:rsidRPr="006F3985">
        <w:rPr>
          <w:rFonts w:ascii="Times New Roman" w:eastAsia="Times New Roman" w:hAnsi="Times New Roman" w:cs="Times New Roman"/>
          <w:b/>
          <w:bCs/>
          <w:sz w:val="24"/>
          <w:lang w:eastAsia="ru-RU"/>
        </w:rPr>
        <w:t>Отдел 8. Система газоанализа</w:t>
      </w:r>
      <w:bookmarkEnd w:id="117"/>
    </w:p>
    <w:p w:rsidR="006F3985" w:rsidRPr="006F3985" w:rsidRDefault="006F3985" w:rsidP="006F3985">
      <w:pPr>
        <w:keepNext/>
        <w:widowControl w:val="0"/>
        <w:shd w:val="clear" w:color="auto" w:fill="FFFFFF"/>
        <w:autoSpaceDE w:val="0"/>
        <w:autoSpaceDN w:val="0"/>
        <w:adjustRightInd w:val="0"/>
        <w:spacing w:before="120" w:after="120" w:line="240" w:lineRule="auto"/>
        <w:jc w:val="both"/>
        <w:outlineLvl w:val="1"/>
        <w:rPr>
          <w:rFonts w:ascii="Times New Roman" w:eastAsia="Times New Roman" w:hAnsi="Times New Roman" w:cs="Times New Roman"/>
          <w:bCs/>
          <w:sz w:val="24"/>
          <w:lang w:eastAsia="ru-RU"/>
        </w:rPr>
      </w:pPr>
      <w:bookmarkStart w:id="118" w:name="i1191085"/>
      <w:bookmarkStart w:id="119" w:name="i1207615"/>
      <w:bookmarkEnd w:id="118"/>
      <w:bookmarkEnd w:id="119"/>
      <w:r w:rsidRPr="006F3985">
        <w:rPr>
          <w:rFonts w:ascii="Times New Roman" w:eastAsia="Times New Roman" w:hAnsi="Times New Roman" w:cs="Times New Roman"/>
          <w:b/>
          <w:sz w:val="24"/>
          <w:lang w:eastAsia="ru-RU"/>
        </w:rPr>
        <w:t>Таблица 15-151. Замена электрохимического датчика газоанализатора</w:t>
      </w:r>
    </w:p>
    <w:p w:rsidR="006F3985" w:rsidRPr="006F3985" w:rsidRDefault="006F3985" w:rsidP="006F3985">
      <w:pPr>
        <w:widowControl w:val="0"/>
        <w:shd w:val="clear" w:color="auto" w:fill="FFFFFF"/>
        <w:autoSpaceDE w:val="0"/>
        <w:autoSpaceDN w:val="0"/>
        <w:adjustRightInd w:val="0"/>
        <w:spacing w:before="120" w:after="120" w:line="240" w:lineRule="auto"/>
        <w:jc w:val="both"/>
        <w:rPr>
          <w:rFonts w:ascii="Times New Roman" w:eastAsia="Times New Roman" w:hAnsi="Times New Roman" w:cs="Times New Roman"/>
          <w:sz w:val="20"/>
          <w:szCs w:val="20"/>
          <w:lang w:eastAsia="ru-RU"/>
        </w:rPr>
      </w:pPr>
      <w:r w:rsidRPr="006F3985">
        <w:rPr>
          <w:rFonts w:ascii="Times New Roman" w:eastAsia="Times New Roman" w:hAnsi="Times New Roman" w:cs="Times New Roman"/>
          <w:b/>
          <w:bCs/>
          <w:sz w:val="24"/>
          <w:lang w:eastAsia="ru-RU"/>
        </w:rPr>
        <w:t>Состав работ:</w:t>
      </w:r>
      <w:r w:rsidRPr="006F3985">
        <w:rPr>
          <w:rFonts w:ascii="Times New Roman" w:eastAsia="Times New Roman" w:hAnsi="Times New Roman" w:cs="Times New Roman"/>
          <w:bCs/>
          <w:sz w:val="24"/>
          <w:lang w:eastAsia="ru-RU"/>
        </w:rPr>
        <w:t xml:space="preserve"> 1. Замена электрохимического датчика.</w:t>
      </w:r>
    </w:p>
    <w:p w:rsidR="006F3985" w:rsidRPr="006F3985" w:rsidRDefault="006F3985" w:rsidP="006F3985">
      <w:pPr>
        <w:widowControl w:val="0"/>
        <w:shd w:val="clear" w:color="auto" w:fill="FFFFFF"/>
        <w:autoSpaceDE w:val="0"/>
        <w:autoSpaceDN w:val="0"/>
        <w:adjustRightInd w:val="0"/>
        <w:spacing w:before="120" w:after="120" w:line="240" w:lineRule="auto"/>
        <w:jc w:val="both"/>
        <w:rPr>
          <w:rFonts w:ascii="Times New Roman" w:eastAsia="Times New Roman" w:hAnsi="Times New Roman" w:cs="Times New Roman"/>
          <w:sz w:val="20"/>
          <w:szCs w:val="20"/>
          <w:lang w:eastAsia="ru-RU"/>
        </w:rPr>
      </w:pPr>
      <w:r w:rsidRPr="006F3985">
        <w:rPr>
          <w:rFonts w:ascii="Times New Roman" w:eastAsia="Times New Roman" w:hAnsi="Times New Roman" w:cs="Times New Roman"/>
          <w:b/>
          <w:bCs/>
          <w:sz w:val="24"/>
          <w:lang w:eastAsia="ru-RU"/>
        </w:rPr>
        <w:t>Измеритель:</w:t>
      </w:r>
      <w:r w:rsidRPr="006F3985">
        <w:rPr>
          <w:rFonts w:ascii="Times New Roman" w:eastAsia="Times New Roman" w:hAnsi="Times New Roman" w:cs="Times New Roman"/>
          <w:bCs/>
          <w:sz w:val="24"/>
          <w:lang w:eastAsia="ru-RU"/>
        </w:rPr>
        <w:t xml:space="preserve"> 1 датчик</w:t>
      </w:r>
    </w:p>
    <w:tbl>
      <w:tblPr>
        <w:tblW w:w="5000" w:type="pct"/>
        <w:jc w:val="center"/>
        <w:tblBorders>
          <w:top w:val="single" w:sz="4" w:space="0" w:color="auto"/>
          <w:left w:val="single" w:sz="4" w:space="0" w:color="auto"/>
          <w:bottom w:val="single" w:sz="4" w:space="0" w:color="auto"/>
          <w:right w:val="single" w:sz="4" w:space="0" w:color="auto"/>
        </w:tblBorders>
        <w:tblCellMar>
          <w:left w:w="40" w:type="dxa"/>
          <w:right w:w="40" w:type="dxa"/>
        </w:tblCellMar>
        <w:tblLook w:val="04A0"/>
      </w:tblPr>
      <w:tblGrid>
        <w:gridCol w:w="1080"/>
        <w:gridCol w:w="3007"/>
        <w:gridCol w:w="1060"/>
        <w:gridCol w:w="4288"/>
      </w:tblGrid>
      <w:tr w:rsidR="006F3985" w:rsidRPr="006F3985" w:rsidTr="006F3985">
        <w:trPr>
          <w:trHeight w:val="20"/>
          <w:jc w:val="center"/>
        </w:trPr>
        <w:tc>
          <w:tcPr>
            <w:tcW w:w="523" w:type="pct"/>
            <w:vMerge w:val="restart"/>
            <w:tcBorders>
              <w:top w:val="single" w:sz="4" w:space="0" w:color="auto"/>
              <w:left w:val="single" w:sz="4" w:space="0" w:color="auto"/>
              <w:bottom w:val="single" w:sz="4" w:space="0" w:color="auto"/>
              <w:right w:val="single" w:sz="4" w:space="0" w:color="auto"/>
            </w:tcBorders>
            <w:shd w:val="clear" w:color="auto" w:fill="FFFFFF"/>
            <w:vAlign w:val="center"/>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
                <w:sz w:val="20"/>
                <w:lang w:eastAsia="ru-RU"/>
              </w:rPr>
              <w:t>Код</w:t>
            </w:r>
          </w:p>
        </w:tc>
        <w:tc>
          <w:tcPr>
            <w:tcW w:w="1610" w:type="pct"/>
            <w:vMerge w:val="restart"/>
            <w:tcBorders>
              <w:top w:val="single" w:sz="4" w:space="0" w:color="auto"/>
              <w:left w:val="single" w:sz="4" w:space="0" w:color="auto"/>
              <w:bottom w:val="single" w:sz="4" w:space="0" w:color="auto"/>
              <w:right w:val="single" w:sz="4" w:space="0" w:color="auto"/>
            </w:tcBorders>
            <w:shd w:val="clear" w:color="auto" w:fill="FFFFFF"/>
            <w:vAlign w:val="center"/>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
                <w:sz w:val="20"/>
                <w:lang w:eastAsia="ru-RU"/>
              </w:rPr>
              <w:t>Наименование ресурсов, статей затрат</w:t>
            </w:r>
          </w:p>
        </w:tc>
        <w:tc>
          <w:tcPr>
            <w:tcW w:w="578" w:type="pct"/>
            <w:vMerge w:val="restart"/>
            <w:tcBorders>
              <w:top w:val="single" w:sz="4" w:space="0" w:color="auto"/>
              <w:left w:val="single" w:sz="4" w:space="0" w:color="auto"/>
              <w:bottom w:val="single" w:sz="4" w:space="0" w:color="auto"/>
              <w:right w:val="single" w:sz="4" w:space="0" w:color="auto"/>
            </w:tcBorders>
            <w:shd w:val="clear" w:color="auto" w:fill="FFFFFF"/>
            <w:vAlign w:val="center"/>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
                <w:sz w:val="20"/>
                <w:lang w:eastAsia="ru-RU"/>
              </w:rPr>
              <w:t>Ед. измер.</w:t>
            </w:r>
          </w:p>
        </w:tc>
        <w:tc>
          <w:tcPr>
            <w:tcW w:w="2289"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Замена электрохимического датчика газоанализатора</w:t>
            </w:r>
          </w:p>
        </w:tc>
      </w:tr>
      <w:tr w:rsidR="006F3985" w:rsidRPr="006F3985" w:rsidTr="006F3985">
        <w:trPr>
          <w:trHeight w:val="20"/>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6F3985" w:rsidRPr="006F3985" w:rsidRDefault="006F3985" w:rsidP="006F3985">
            <w:pPr>
              <w:spacing w:after="0" w:line="240" w:lineRule="auto"/>
              <w:rPr>
                <w:rFonts w:ascii="Times New Roman" w:eastAsia="Times New Roman" w:hAnsi="Times New Roman" w:cs="Times New Roman"/>
                <w:sz w:val="20"/>
                <w:szCs w:val="20"/>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F3985" w:rsidRPr="006F3985" w:rsidRDefault="006F3985" w:rsidP="006F3985">
            <w:pPr>
              <w:spacing w:after="0" w:line="240" w:lineRule="auto"/>
              <w:rPr>
                <w:rFonts w:ascii="Times New Roman" w:eastAsia="Times New Roman" w:hAnsi="Times New Roman" w:cs="Times New Roman"/>
                <w:sz w:val="20"/>
                <w:szCs w:val="20"/>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F3985" w:rsidRPr="006F3985" w:rsidRDefault="006F3985" w:rsidP="006F3985">
            <w:pPr>
              <w:spacing w:after="0" w:line="240" w:lineRule="auto"/>
              <w:rPr>
                <w:rFonts w:ascii="Times New Roman" w:eastAsia="Times New Roman" w:hAnsi="Times New Roman" w:cs="Times New Roman"/>
                <w:sz w:val="20"/>
                <w:szCs w:val="20"/>
                <w:lang w:eastAsia="ru-RU"/>
              </w:rPr>
            </w:pPr>
          </w:p>
        </w:tc>
        <w:tc>
          <w:tcPr>
            <w:tcW w:w="2289" w:type="pct"/>
            <w:tcBorders>
              <w:top w:val="single" w:sz="4" w:space="0" w:color="auto"/>
              <w:left w:val="single" w:sz="4" w:space="0" w:color="auto"/>
              <w:bottom w:val="single" w:sz="4" w:space="0" w:color="auto"/>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15-151-1</w:t>
            </w:r>
          </w:p>
        </w:tc>
      </w:tr>
      <w:tr w:rsidR="006F3985" w:rsidRPr="006F3985" w:rsidTr="006F3985">
        <w:trPr>
          <w:trHeight w:val="20"/>
          <w:jc w:val="center"/>
        </w:trPr>
        <w:tc>
          <w:tcPr>
            <w:tcW w:w="523" w:type="pct"/>
            <w:tcBorders>
              <w:top w:val="single" w:sz="4" w:space="0" w:color="auto"/>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sz w:val="20"/>
                <w:szCs w:val="20"/>
                <w:lang w:eastAsia="ru-RU"/>
              </w:rPr>
              <w:t> </w:t>
            </w:r>
          </w:p>
        </w:tc>
        <w:tc>
          <w:tcPr>
            <w:tcW w:w="1610" w:type="pct"/>
            <w:tcBorders>
              <w:top w:val="single" w:sz="4" w:space="0" w:color="auto"/>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rPr>
                <w:rFonts w:ascii="Times New Roman" w:eastAsia="Times New Roman" w:hAnsi="Times New Roman" w:cs="Times New Roman"/>
                <w:sz w:val="20"/>
                <w:szCs w:val="20"/>
                <w:lang w:eastAsia="ru-RU"/>
              </w:rPr>
            </w:pPr>
            <w:r w:rsidRPr="006F3985">
              <w:rPr>
                <w:rFonts w:ascii="Times New Roman" w:eastAsia="Times New Roman" w:hAnsi="Times New Roman" w:cs="Times New Roman"/>
                <w:b/>
                <w:sz w:val="20"/>
                <w:lang w:eastAsia="ru-RU"/>
              </w:rPr>
              <w:t>Прямые затраты:</w:t>
            </w:r>
          </w:p>
        </w:tc>
        <w:tc>
          <w:tcPr>
            <w:tcW w:w="578" w:type="pct"/>
            <w:tcBorders>
              <w:top w:val="single" w:sz="4" w:space="0" w:color="auto"/>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
                <w:sz w:val="20"/>
                <w:lang w:eastAsia="ru-RU"/>
              </w:rPr>
              <w:t>руб.</w:t>
            </w:r>
          </w:p>
        </w:tc>
        <w:tc>
          <w:tcPr>
            <w:tcW w:w="2289" w:type="pct"/>
            <w:tcBorders>
              <w:top w:val="single" w:sz="4" w:space="0" w:color="auto"/>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
                <w:sz w:val="20"/>
                <w:lang w:eastAsia="ru-RU"/>
              </w:rPr>
              <w:t>18,67</w:t>
            </w:r>
          </w:p>
        </w:tc>
      </w:tr>
      <w:tr w:rsidR="006F3985" w:rsidRPr="006F3985" w:rsidTr="006F3985">
        <w:trPr>
          <w:trHeight w:val="20"/>
          <w:jc w:val="center"/>
        </w:trPr>
        <w:tc>
          <w:tcPr>
            <w:tcW w:w="523"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sz w:val="20"/>
                <w:szCs w:val="20"/>
                <w:lang w:eastAsia="ru-RU"/>
              </w:rPr>
              <w:t> </w:t>
            </w:r>
          </w:p>
        </w:tc>
        <w:tc>
          <w:tcPr>
            <w:tcW w:w="1610"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заработная плата рабочих</w:t>
            </w:r>
          </w:p>
        </w:tc>
        <w:tc>
          <w:tcPr>
            <w:tcW w:w="578"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руб.</w:t>
            </w:r>
          </w:p>
        </w:tc>
        <w:tc>
          <w:tcPr>
            <w:tcW w:w="2289"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18,67</w:t>
            </w:r>
          </w:p>
        </w:tc>
      </w:tr>
      <w:tr w:rsidR="006F3985" w:rsidRPr="006F3985" w:rsidTr="006F3985">
        <w:trPr>
          <w:trHeight w:val="20"/>
          <w:jc w:val="center"/>
        </w:trPr>
        <w:tc>
          <w:tcPr>
            <w:tcW w:w="523"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sz w:val="20"/>
                <w:szCs w:val="20"/>
                <w:lang w:eastAsia="ru-RU"/>
              </w:rPr>
              <w:t> </w:t>
            </w:r>
          </w:p>
        </w:tc>
        <w:tc>
          <w:tcPr>
            <w:tcW w:w="1610"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эксплуатация машин</w:t>
            </w:r>
          </w:p>
        </w:tc>
        <w:tc>
          <w:tcPr>
            <w:tcW w:w="578"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руб.</w:t>
            </w:r>
          </w:p>
        </w:tc>
        <w:tc>
          <w:tcPr>
            <w:tcW w:w="2289"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0,00</w:t>
            </w:r>
          </w:p>
        </w:tc>
      </w:tr>
      <w:tr w:rsidR="006F3985" w:rsidRPr="006F3985" w:rsidTr="006F3985">
        <w:trPr>
          <w:trHeight w:val="20"/>
          <w:jc w:val="center"/>
        </w:trPr>
        <w:tc>
          <w:tcPr>
            <w:tcW w:w="523"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sz w:val="20"/>
                <w:szCs w:val="20"/>
                <w:lang w:eastAsia="ru-RU"/>
              </w:rPr>
              <w:t> </w:t>
            </w:r>
          </w:p>
        </w:tc>
        <w:tc>
          <w:tcPr>
            <w:tcW w:w="1610"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в том числе: заработная плата</w:t>
            </w:r>
          </w:p>
        </w:tc>
        <w:tc>
          <w:tcPr>
            <w:tcW w:w="578"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руб.</w:t>
            </w:r>
          </w:p>
        </w:tc>
        <w:tc>
          <w:tcPr>
            <w:tcW w:w="2289"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0,00</w:t>
            </w:r>
          </w:p>
        </w:tc>
      </w:tr>
      <w:tr w:rsidR="006F3985" w:rsidRPr="006F3985" w:rsidTr="006F3985">
        <w:trPr>
          <w:trHeight w:val="20"/>
          <w:jc w:val="center"/>
        </w:trPr>
        <w:tc>
          <w:tcPr>
            <w:tcW w:w="523"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sz w:val="20"/>
                <w:szCs w:val="20"/>
                <w:lang w:eastAsia="ru-RU"/>
              </w:rPr>
              <w:t> </w:t>
            </w:r>
          </w:p>
        </w:tc>
        <w:tc>
          <w:tcPr>
            <w:tcW w:w="1610"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материальные ресурсы</w:t>
            </w:r>
          </w:p>
        </w:tc>
        <w:tc>
          <w:tcPr>
            <w:tcW w:w="578"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руб.</w:t>
            </w:r>
          </w:p>
        </w:tc>
        <w:tc>
          <w:tcPr>
            <w:tcW w:w="2289"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0,00</w:t>
            </w:r>
          </w:p>
        </w:tc>
      </w:tr>
      <w:tr w:rsidR="006F3985" w:rsidRPr="006F3985" w:rsidTr="006F3985">
        <w:trPr>
          <w:trHeight w:val="20"/>
          <w:jc w:val="center"/>
        </w:trPr>
        <w:tc>
          <w:tcPr>
            <w:tcW w:w="523"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sz w:val="20"/>
                <w:szCs w:val="20"/>
                <w:lang w:eastAsia="ru-RU"/>
              </w:rPr>
              <w:t> </w:t>
            </w:r>
          </w:p>
        </w:tc>
        <w:tc>
          <w:tcPr>
            <w:tcW w:w="1610"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rPr>
                <w:rFonts w:ascii="Times New Roman" w:eastAsia="Times New Roman" w:hAnsi="Times New Roman" w:cs="Times New Roman"/>
                <w:sz w:val="20"/>
                <w:szCs w:val="20"/>
                <w:lang w:eastAsia="ru-RU"/>
              </w:rPr>
            </w:pPr>
            <w:r w:rsidRPr="006F3985">
              <w:rPr>
                <w:rFonts w:ascii="Times New Roman" w:eastAsia="Times New Roman" w:hAnsi="Times New Roman" w:cs="Times New Roman"/>
                <w:b/>
                <w:bCs/>
                <w:sz w:val="20"/>
                <w:lang w:eastAsia="ru-RU"/>
              </w:rPr>
              <w:t>Затраты труда рабочих</w:t>
            </w:r>
          </w:p>
        </w:tc>
        <w:tc>
          <w:tcPr>
            <w:tcW w:w="578"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чел.-ч</w:t>
            </w:r>
          </w:p>
        </w:tc>
        <w:tc>
          <w:tcPr>
            <w:tcW w:w="2289"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1,01</w:t>
            </w:r>
          </w:p>
        </w:tc>
      </w:tr>
      <w:tr w:rsidR="006F3985" w:rsidRPr="006F3985" w:rsidTr="006F3985">
        <w:trPr>
          <w:trHeight w:val="20"/>
          <w:jc w:val="center"/>
        </w:trPr>
        <w:tc>
          <w:tcPr>
            <w:tcW w:w="523"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sz w:val="20"/>
                <w:szCs w:val="20"/>
                <w:lang w:eastAsia="ru-RU"/>
              </w:rPr>
              <w:t> </w:t>
            </w:r>
          </w:p>
        </w:tc>
        <w:tc>
          <w:tcPr>
            <w:tcW w:w="1610"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Материальные ресурсы, не учтенные в расценках</w:t>
            </w:r>
          </w:p>
        </w:tc>
        <w:tc>
          <w:tcPr>
            <w:tcW w:w="578"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sz w:val="20"/>
                <w:szCs w:val="20"/>
                <w:lang w:eastAsia="ru-RU"/>
              </w:rPr>
              <w:t> </w:t>
            </w:r>
          </w:p>
        </w:tc>
        <w:tc>
          <w:tcPr>
            <w:tcW w:w="2289"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sz w:val="20"/>
                <w:szCs w:val="20"/>
                <w:lang w:eastAsia="ru-RU"/>
              </w:rPr>
              <w:t> </w:t>
            </w:r>
          </w:p>
        </w:tc>
      </w:tr>
      <w:tr w:rsidR="006F3985" w:rsidRPr="006F3985" w:rsidTr="006F3985">
        <w:trPr>
          <w:trHeight w:val="20"/>
          <w:jc w:val="center"/>
        </w:trPr>
        <w:tc>
          <w:tcPr>
            <w:tcW w:w="523"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1722020000</w:t>
            </w:r>
          </w:p>
        </w:tc>
        <w:tc>
          <w:tcPr>
            <w:tcW w:w="1610"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Олово сернокислое</w:t>
            </w:r>
          </w:p>
        </w:tc>
        <w:tc>
          <w:tcPr>
            <w:tcW w:w="578"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кг</w:t>
            </w:r>
          </w:p>
        </w:tc>
        <w:tc>
          <w:tcPr>
            <w:tcW w:w="2289"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caps/>
                <w:sz w:val="20"/>
                <w:lang w:eastAsia="ru-RU"/>
              </w:rPr>
              <w:t>п</w:t>
            </w:r>
          </w:p>
        </w:tc>
      </w:tr>
      <w:tr w:rsidR="006F3985" w:rsidRPr="006F3985" w:rsidTr="006F3985">
        <w:trPr>
          <w:trHeight w:val="20"/>
          <w:jc w:val="center"/>
        </w:trPr>
        <w:tc>
          <w:tcPr>
            <w:tcW w:w="523" w:type="pct"/>
            <w:tcBorders>
              <w:top w:val="nil"/>
              <w:left w:val="single" w:sz="4" w:space="0" w:color="auto"/>
              <w:bottom w:val="single" w:sz="4" w:space="0" w:color="auto"/>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1723010000</w:t>
            </w:r>
          </w:p>
        </w:tc>
        <w:tc>
          <w:tcPr>
            <w:tcW w:w="1610" w:type="pct"/>
            <w:tcBorders>
              <w:top w:val="nil"/>
              <w:left w:val="single" w:sz="4" w:space="0" w:color="auto"/>
              <w:bottom w:val="single" w:sz="4" w:space="0" w:color="auto"/>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Припой</w:t>
            </w:r>
          </w:p>
        </w:tc>
        <w:tc>
          <w:tcPr>
            <w:tcW w:w="578" w:type="pct"/>
            <w:tcBorders>
              <w:top w:val="nil"/>
              <w:left w:val="single" w:sz="4" w:space="0" w:color="auto"/>
              <w:bottom w:val="single" w:sz="4" w:space="0" w:color="auto"/>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т</w:t>
            </w:r>
          </w:p>
        </w:tc>
        <w:tc>
          <w:tcPr>
            <w:tcW w:w="2289" w:type="pct"/>
            <w:tcBorders>
              <w:top w:val="nil"/>
              <w:left w:val="single" w:sz="4" w:space="0" w:color="auto"/>
              <w:bottom w:val="single" w:sz="4" w:space="0" w:color="auto"/>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caps/>
                <w:sz w:val="20"/>
                <w:lang w:eastAsia="ru-RU"/>
              </w:rPr>
              <w:t>п</w:t>
            </w:r>
          </w:p>
        </w:tc>
      </w:tr>
    </w:tbl>
    <w:p w:rsidR="006F3985" w:rsidRPr="006F3985" w:rsidRDefault="006F3985" w:rsidP="006F3985">
      <w:pPr>
        <w:keepNext/>
        <w:widowControl w:val="0"/>
        <w:shd w:val="clear" w:color="auto" w:fill="FFFFFF"/>
        <w:autoSpaceDE w:val="0"/>
        <w:autoSpaceDN w:val="0"/>
        <w:adjustRightInd w:val="0"/>
        <w:spacing w:before="120" w:after="120" w:line="240" w:lineRule="auto"/>
        <w:jc w:val="both"/>
        <w:outlineLvl w:val="1"/>
        <w:rPr>
          <w:rFonts w:ascii="Times New Roman" w:eastAsia="Times New Roman" w:hAnsi="Times New Roman" w:cs="Times New Roman"/>
          <w:bCs/>
          <w:sz w:val="24"/>
          <w:lang w:eastAsia="ru-RU"/>
        </w:rPr>
      </w:pPr>
      <w:bookmarkStart w:id="120" w:name="i1215471"/>
      <w:r w:rsidRPr="006F3985">
        <w:rPr>
          <w:rFonts w:ascii="Times New Roman" w:eastAsia="Times New Roman" w:hAnsi="Times New Roman" w:cs="Times New Roman"/>
          <w:b/>
          <w:sz w:val="24"/>
          <w:lang w:eastAsia="ru-RU"/>
        </w:rPr>
        <w:t>Таблица 15-152. Калибровка</w:t>
      </w:r>
      <w:bookmarkEnd w:id="120"/>
    </w:p>
    <w:p w:rsidR="006F3985" w:rsidRPr="006F3985" w:rsidRDefault="006F3985" w:rsidP="006F3985">
      <w:pPr>
        <w:widowControl w:val="0"/>
        <w:shd w:val="clear" w:color="auto" w:fill="FFFFFF"/>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6F3985">
        <w:rPr>
          <w:rFonts w:ascii="Times New Roman" w:eastAsia="Times New Roman" w:hAnsi="Times New Roman" w:cs="Times New Roman"/>
          <w:b/>
          <w:bCs/>
          <w:sz w:val="24"/>
          <w:lang w:eastAsia="ru-RU"/>
        </w:rPr>
        <w:t>Состав работ:</w:t>
      </w:r>
      <w:r w:rsidRPr="006F3985">
        <w:rPr>
          <w:rFonts w:ascii="Times New Roman" w:eastAsia="Times New Roman" w:hAnsi="Times New Roman" w:cs="Times New Roman"/>
          <w:bCs/>
          <w:sz w:val="24"/>
          <w:lang w:eastAsia="ru-RU"/>
        </w:rPr>
        <w:t xml:space="preserve"> 1. Демонтировать картридж, сигнализатор, газоанализатор, измерительный преобразователь (1 ,2, 3, 4)</w:t>
      </w:r>
    </w:p>
    <w:p w:rsidR="006F3985" w:rsidRPr="006F3985" w:rsidRDefault="006F3985" w:rsidP="006F3985">
      <w:pPr>
        <w:widowControl w:val="0"/>
        <w:shd w:val="clear" w:color="auto" w:fill="FFFFFF"/>
        <w:autoSpaceDE w:val="0"/>
        <w:autoSpaceDN w:val="0"/>
        <w:adjustRightInd w:val="0"/>
        <w:spacing w:after="0" w:line="240" w:lineRule="auto"/>
        <w:ind w:left="1588"/>
        <w:jc w:val="both"/>
        <w:rPr>
          <w:rFonts w:ascii="Times New Roman" w:eastAsia="Times New Roman" w:hAnsi="Times New Roman" w:cs="Times New Roman"/>
          <w:bCs/>
          <w:sz w:val="24"/>
          <w:lang w:eastAsia="ru-RU"/>
        </w:rPr>
      </w:pPr>
      <w:r w:rsidRPr="006F3985">
        <w:rPr>
          <w:rFonts w:ascii="Times New Roman" w:eastAsia="Times New Roman" w:hAnsi="Times New Roman" w:cs="Times New Roman"/>
          <w:bCs/>
          <w:sz w:val="24"/>
          <w:lang w:eastAsia="ru-RU"/>
        </w:rPr>
        <w:t>2. Отвести в мастерскую (1, 2, 3, 4).</w:t>
      </w:r>
    </w:p>
    <w:p w:rsidR="006F3985" w:rsidRPr="006F3985" w:rsidRDefault="006F3985" w:rsidP="006F3985">
      <w:pPr>
        <w:widowControl w:val="0"/>
        <w:shd w:val="clear" w:color="auto" w:fill="FFFFFF"/>
        <w:autoSpaceDE w:val="0"/>
        <w:autoSpaceDN w:val="0"/>
        <w:adjustRightInd w:val="0"/>
        <w:spacing w:after="0" w:line="240" w:lineRule="auto"/>
        <w:ind w:left="1588"/>
        <w:jc w:val="both"/>
        <w:rPr>
          <w:rFonts w:ascii="Times New Roman" w:eastAsia="Times New Roman" w:hAnsi="Times New Roman" w:cs="Times New Roman"/>
          <w:bCs/>
          <w:sz w:val="24"/>
          <w:lang w:eastAsia="ru-RU"/>
        </w:rPr>
      </w:pPr>
      <w:r w:rsidRPr="006F3985">
        <w:rPr>
          <w:rFonts w:ascii="Times New Roman" w:eastAsia="Times New Roman" w:hAnsi="Times New Roman" w:cs="Times New Roman"/>
          <w:bCs/>
          <w:sz w:val="24"/>
          <w:lang w:eastAsia="ru-RU"/>
        </w:rPr>
        <w:t>3. Провести калибровку (1-5).</w:t>
      </w:r>
    </w:p>
    <w:p w:rsidR="006F3985" w:rsidRPr="006F3985" w:rsidRDefault="006F3985" w:rsidP="006F3985">
      <w:pPr>
        <w:widowControl w:val="0"/>
        <w:shd w:val="clear" w:color="auto" w:fill="FFFFFF"/>
        <w:autoSpaceDE w:val="0"/>
        <w:autoSpaceDN w:val="0"/>
        <w:adjustRightInd w:val="0"/>
        <w:spacing w:after="0" w:line="240" w:lineRule="auto"/>
        <w:ind w:left="1588"/>
        <w:jc w:val="both"/>
        <w:rPr>
          <w:rFonts w:ascii="Times New Roman" w:eastAsia="Times New Roman" w:hAnsi="Times New Roman" w:cs="Times New Roman"/>
          <w:bCs/>
          <w:sz w:val="24"/>
          <w:lang w:eastAsia="ru-RU"/>
        </w:rPr>
      </w:pPr>
      <w:r w:rsidRPr="006F3985">
        <w:rPr>
          <w:rFonts w:ascii="Times New Roman" w:eastAsia="Times New Roman" w:hAnsi="Times New Roman" w:cs="Times New Roman"/>
          <w:bCs/>
          <w:sz w:val="24"/>
          <w:lang w:eastAsia="ru-RU"/>
        </w:rPr>
        <w:t>4. Привести из мастерской и установить на рабочее место картридж, сигнализатор, измерительный преобразователь,</w:t>
      </w:r>
      <w:r w:rsidRPr="006F3985">
        <w:rPr>
          <w:rFonts w:ascii="Times New Roman" w:eastAsia="Times New Roman" w:hAnsi="Times New Roman" w:cs="Times New Roman"/>
          <w:sz w:val="24"/>
          <w:lang w:eastAsia="ru-RU"/>
        </w:rPr>
        <w:t xml:space="preserve"> газоанализатор (1, 2, 3, 4).</w:t>
      </w:r>
    </w:p>
    <w:p w:rsidR="006F3985" w:rsidRPr="006F3985" w:rsidRDefault="006F3985" w:rsidP="006F3985">
      <w:pPr>
        <w:widowControl w:val="0"/>
        <w:shd w:val="clear" w:color="auto" w:fill="FFFFFF"/>
        <w:autoSpaceDE w:val="0"/>
        <w:autoSpaceDN w:val="0"/>
        <w:adjustRightInd w:val="0"/>
        <w:spacing w:before="120" w:after="120" w:line="240" w:lineRule="auto"/>
        <w:jc w:val="both"/>
        <w:rPr>
          <w:rFonts w:ascii="Times New Roman" w:eastAsia="Times New Roman" w:hAnsi="Times New Roman" w:cs="Times New Roman"/>
          <w:sz w:val="20"/>
          <w:szCs w:val="20"/>
          <w:lang w:eastAsia="ru-RU"/>
        </w:rPr>
      </w:pPr>
      <w:r w:rsidRPr="006F3985">
        <w:rPr>
          <w:rFonts w:ascii="Times New Roman" w:eastAsia="Times New Roman" w:hAnsi="Times New Roman" w:cs="Times New Roman"/>
          <w:b/>
          <w:bCs/>
          <w:sz w:val="24"/>
          <w:lang w:eastAsia="ru-RU"/>
        </w:rPr>
        <w:t>Измеритель:</w:t>
      </w:r>
      <w:r w:rsidRPr="006F3985">
        <w:rPr>
          <w:rFonts w:ascii="Times New Roman" w:eastAsia="Times New Roman" w:hAnsi="Times New Roman" w:cs="Times New Roman"/>
          <w:bCs/>
          <w:sz w:val="24"/>
          <w:lang w:eastAsia="ru-RU"/>
        </w:rPr>
        <w:t xml:space="preserve"> 1 датчик (1), 1 шт. (2-5)</w:t>
      </w:r>
    </w:p>
    <w:tbl>
      <w:tblPr>
        <w:tblW w:w="5000" w:type="pct"/>
        <w:jc w:val="center"/>
        <w:tblBorders>
          <w:top w:val="single" w:sz="4" w:space="0" w:color="auto"/>
          <w:left w:val="single" w:sz="4" w:space="0" w:color="auto"/>
          <w:bottom w:val="single" w:sz="4" w:space="0" w:color="auto"/>
          <w:right w:val="single" w:sz="4" w:space="0" w:color="auto"/>
        </w:tblBorders>
        <w:tblCellMar>
          <w:left w:w="40" w:type="dxa"/>
          <w:right w:w="40" w:type="dxa"/>
        </w:tblCellMar>
        <w:tblLook w:val="04A0"/>
      </w:tblPr>
      <w:tblGrid>
        <w:gridCol w:w="440"/>
        <w:gridCol w:w="2190"/>
        <w:gridCol w:w="662"/>
        <w:gridCol w:w="677"/>
        <w:gridCol w:w="1216"/>
        <w:gridCol w:w="1377"/>
        <w:gridCol w:w="1496"/>
        <w:gridCol w:w="1377"/>
      </w:tblGrid>
      <w:tr w:rsidR="006F3985" w:rsidRPr="006F3985" w:rsidTr="006F3985">
        <w:trPr>
          <w:trHeight w:val="20"/>
          <w:jc w:val="center"/>
        </w:trPr>
        <w:tc>
          <w:tcPr>
            <w:tcW w:w="401" w:type="pct"/>
            <w:vMerge w:val="restart"/>
            <w:tcBorders>
              <w:top w:val="single" w:sz="4" w:space="0" w:color="auto"/>
              <w:left w:val="single" w:sz="4" w:space="0" w:color="auto"/>
              <w:bottom w:val="single" w:sz="4" w:space="0" w:color="auto"/>
              <w:right w:val="single" w:sz="4" w:space="0" w:color="auto"/>
            </w:tcBorders>
            <w:shd w:val="clear" w:color="auto" w:fill="FFFFFF"/>
            <w:vAlign w:val="center"/>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
                <w:sz w:val="20"/>
                <w:lang w:eastAsia="ru-RU"/>
              </w:rPr>
              <w:t>Код</w:t>
            </w:r>
          </w:p>
        </w:tc>
        <w:tc>
          <w:tcPr>
            <w:tcW w:w="1328" w:type="pct"/>
            <w:vMerge w:val="restart"/>
            <w:tcBorders>
              <w:top w:val="single" w:sz="4" w:space="0" w:color="auto"/>
              <w:left w:val="single" w:sz="4" w:space="0" w:color="auto"/>
              <w:bottom w:val="single" w:sz="4" w:space="0" w:color="auto"/>
              <w:right w:val="single" w:sz="4" w:space="0" w:color="auto"/>
            </w:tcBorders>
            <w:shd w:val="clear" w:color="auto" w:fill="FFFFFF"/>
            <w:vAlign w:val="center"/>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
                <w:sz w:val="20"/>
                <w:lang w:eastAsia="ru-RU"/>
              </w:rPr>
              <w:t>Наименование ресурсов, статей затрат</w:t>
            </w:r>
          </w:p>
        </w:tc>
        <w:tc>
          <w:tcPr>
            <w:tcW w:w="347" w:type="pct"/>
            <w:vMerge w:val="restart"/>
            <w:tcBorders>
              <w:top w:val="single" w:sz="4" w:space="0" w:color="auto"/>
              <w:left w:val="single" w:sz="4" w:space="0" w:color="auto"/>
              <w:bottom w:val="single" w:sz="4" w:space="0" w:color="auto"/>
              <w:right w:val="single" w:sz="4" w:space="0" w:color="auto"/>
            </w:tcBorders>
            <w:shd w:val="clear" w:color="auto" w:fill="FFFFFF"/>
            <w:vAlign w:val="center"/>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
                <w:sz w:val="20"/>
                <w:lang w:eastAsia="ru-RU"/>
              </w:rPr>
              <w:t>Ед. измер.</w:t>
            </w:r>
          </w:p>
        </w:tc>
        <w:tc>
          <w:tcPr>
            <w:tcW w:w="2924" w:type="pct"/>
            <w:gridSpan w:val="5"/>
            <w:tcBorders>
              <w:top w:val="single" w:sz="4" w:space="0" w:color="auto"/>
              <w:left w:val="single" w:sz="4" w:space="0" w:color="auto"/>
              <w:bottom w:val="single" w:sz="4" w:space="0" w:color="auto"/>
              <w:right w:val="single" w:sz="4" w:space="0" w:color="auto"/>
            </w:tcBorders>
            <w:shd w:val="clear" w:color="auto" w:fill="FFFFFF"/>
            <w:vAlign w:val="center"/>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Калибровка</w:t>
            </w:r>
          </w:p>
        </w:tc>
      </w:tr>
      <w:tr w:rsidR="006F3985" w:rsidRPr="006F3985" w:rsidTr="006F3985">
        <w:trPr>
          <w:trHeight w:val="20"/>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6F3985" w:rsidRPr="006F3985" w:rsidRDefault="006F3985" w:rsidP="006F3985">
            <w:pPr>
              <w:spacing w:after="0" w:line="240" w:lineRule="auto"/>
              <w:rPr>
                <w:rFonts w:ascii="Times New Roman" w:eastAsia="Times New Roman" w:hAnsi="Times New Roman" w:cs="Times New Roman"/>
                <w:sz w:val="20"/>
                <w:szCs w:val="20"/>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F3985" w:rsidRPr="006F3985" w:rsidRDefault="006F3985" w:rsidP="006F3985">
            <w:pPr>
              <w:spacing w:after="0" w:line="240" w:lineRule="auto"/>
              <w:rPr>
                <w:rFonts w:ascii="Times New Roman" w:eastAsia="Times New Roman" w:hAnsi="Times New Roman" w:cs="Times New Roman"/>
                <w:sz w:val="20"/>
                <w:szCs w:val="20"/>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F3985" w:rsidRPr="006F3985" w:rsidRDefault="006F3985" w:rsidP="006F3985">
            <w:pPr>
              <w:spacing w:after="0" w:line="240" w:lineRule="auto"/>
              <w:rPr>
                <w:rFonts w:ascii="Times New Roman" w:eastAsia="Times New Roman" w:hAnsi="Times New Roman" w:cs="Times New Roman"/>
                <w:sz w:val="20"/>
                <w:szCs w:val="20"/>
                <w:lang w:eastAsia="ru-RU"/>
              </w:rPr>
            </w:pPr>
          </w:p>
        </w:tc>
        <w:tc>
          <w:tcPr>
            <w:tcW w:w="462"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датчик типа "Apex"</w:t>
            </w:r>
          </w:p>
        </w:tc>
        <w:tc>
          <w:tcPr>
            <w:tcW w:w="635"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сигнализатор типа "СОУ-1"</w:t>
            </w:r>
          </w:p>
        </w:tc>
        <w:tc>
          <w:tcPr>
            <w:tcW w:w="577"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газоанализатор типа "Impact"</w:t>
            </w:r>
          </w:p>
        </w:tc>
        <w:tc>
          <w:tcPr>
            <w:tcW w:w="635"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измерительный преобразователь</w:t>
            </w:r>
          </w:p>
        </w:tc>
        <w:tc>
          <w:tcPr>
            <w:tcW w:w="615"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газоанализатор типа "Хоббит-Т"</w:t>
            </w:r>
          </w:p>
        </w:tc>
      </w:tr>
      <w:tr w:rsidR="006F3985" w:rsidRPr="006F3985" w:rsidTr="006F3985">
        <w:trPr>
          <w:trHeight w:val="20"/>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6F3985" w:rsidRPr="006F3985" w:rsidRDefault="006F3985" w:rsidP="006F3985">
            <w:pPr>
              <w:spacing w:after="0" w:line="240" w:lineRule="auto"/>
              <w:rPr>
                <w:rFonts w:ascii="Times New Roman" w:eastAsia="Times New Roman" w:hAnsi="Times New Roman" w:cs="Times New Roman"/>
                <w:sz w:val="20"/>
                <w:szCs w:val="20"/>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F3985" w:rsidRPr="006F3985" w:rsidRDefault="006F3985" w:rsidP="006F3985">
            <w:pPr>
              <w:spacing w:after="0" w:line="240" w:lineRule="auto"/>
              <w:rPr>
                <w:rFonts w:ascii="Times New Roman" w:eastAsia="Times New Roman" w:hAnsi="Times New Roman" w:cs="Times New Roman"/>
                <w:sz w:val="20"/>
                <w:szCs w:val="20"/>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F3985" w:rsidRPr="006F3985" w:rsidRDefault="006F3985" w:rsidP="006F3985">
            <w:pPr>
              <w:spacing w:after="0" w:line="240" w:lineRule="auto"/>
              <w:rPr>
                <w:rFonts w:ascii="Times New Roman" w:eastAsia="Times New Roman" w:hAnsi="Times New Roman" w:cs="Times New Roman"/>
                <w:sz w:val="20"/>
                <w:szCs w:val="20"/>
                <w:lang w:eastAsia="ru-RU"/>
              </w:rPr>
            </w:pPr>
          </w:p>
        </w:tc>
        <w:tc>
          <w:tcPr>
            <w:tcW w:w="462"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15-152-1</w:t>
            </w:r>
          </w:p>
        </w:tc>
        <w:tc>
          <w:tcPr>
            <w:tcW w:w="635"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15-152-2</w:t>
            </w:r>
          </w:p>
        </w:tc>
        <w:tc>
          <w:tcPr>
            <w:tcW w:w="577"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15-152-3</w:t>
            </w:r>
          </w:p>
        </w:tc>
        <w:tc>
          <w:tcPr>
            <w:tcW w:w="635"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15-152-4</w:t>
            </w:r>
          </w:p>
        </w:tc>
        <w:tc>
          <w:tcPr>
            <w:tcW w:w="615"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15-152-5</w:t>
            </w:r>
          </w:p>
        </w:tc>
      </w:tr>
      <w:tr w:rsidR="006F3985" w:rsidRPr="006F3985" w:rsidTr="006F3985">
        <w:trPr>
          <w:trHeight w:val="20"/>
          <w:jc w:val="center"/>
        </w:trPr>
        <w:tc>
          <w:tcPr>
            <w:tcW w:w="401" w:type="pct"/>
            <w:tcBorders>
              <w:top w:val="single" w:sz="4" w:space="0" w:color="auto"/>
              <w:left w:val="single" w:sz="4" w:space="0" w:color="auto"/>
              <w:bottom w:val="nil"/>
              <w:right w:val="single" w:sz="4" w:space="0" w:color="auto"/>
            </w:tcBorders>
            <w:shd w:val="clear" w:color="auto" w:fill="FFFFFF"/>
            <w:vAlign w:val="center"/>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sz w:val="20"/>
                <w:szCs w:val="20"/>
                <w:lang w:eastAsia="ru-RU"/>
              </w:rPr>
              <w:t> </w:t>
            </w:r>
          </w:p>
        </w:tc>
        <w:tc>
          <w:tcPr>
            <w:tcW w:w="1328" w:type="pct"/>
            <w:tcBorders>
              <w:top w:val="single" w:sz="4" w:space="0" w:color="auto"/>
              <w:left w:val="single" w:sz="4" w:space="0" w:color="auto"/>
              <w:bottom w:val="nil"/>
              <w:right w:val="single" w:sz="4" w:space="0" w:color="auto"/>
            </w:tcBorders>
            <w:shd w:val="clear" w:color="auto" w:fill="FFFFFF"/>
            <w:vAlign w:val="center"/>
            <w:hideMark/>
          </w:tcPr>
          <w:p w:rsidR="006F3985" w:rsidRPr="006F3985" w:rsidRDefault="006F3985" w:rsidP="006F3985">
            <w:pPr>
              <w:widowControl w:val="0"/>
              <w:shd w:val="clear" w:color="auto" w:fill="FFFFFF"/>
              <w:autoSpaceDE w:val="0"/>
              <w:autoSpaceDN w:val="0"/>
              <w:adjustRightInd w:val="0"/>
              <w:spacing w:after="0" w:line="20" w:lineRule="atLeast"/>
              <w:rPr>
                <w:rFonts w:ascii="Times New Roman" w:eastAsia="Times New Roman" w:hAnsi="Times New Roman" w:cs="Times New Roman"/>
                <w:sz w:val="20"/>
                <w:szCs w:val="20"/>
                <w:lang w:eastAsia="ru-RU"/>
              </w:rPr>
            </w:pPr>
            <w:r w:rsidRPr="006F3985">
              <w:rPr>
                <w:rFonts w:ascii="Times New Roman" w:eastAsia="Times New Roman" w:hAnsi="Times New Roman" w:cs="Times New Roman"/>
                <w:b/>
                <w:sz w:val="20"/>
                <w:lang w:eastAsia="ru-RU"/>
              </w:rPr>
              <w:t>Прямые затраты:</w:t>
            </w:r>
          </w:p>
        </w:tc>
        <w:tc>
          <w:tcPr>
            <w:tcW w:w="347" w:type="pct"/>
            <w:tcBorders>
              <w:top w:val="single" w:sz="4" w:space="0" w:color="auto"/>
              <w:left w:val="single" w:sz="4" w:space="0" w:color="auto"/>
              <w:bottom w:val="nil"/>
              <w:right w:val="single" w:sz="4" w:space="0" w:color="auto"/>
            </w:tcBorders>
            <w:shd w:val="clear" w:color="auto" w:fill="FFFFFF"/>
            <w:vAlign w:val="center"/>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
                <w:sz w:val="20"/>
                <w:lang w:eastAsia="ru-RU"/>
              </w:rPr>
              <w:t>руб.</w:t>
            </w:r>
          </w:p>
        </w:tc>
        <w:tc>
          <w:tcPr>
            <w:tcW w:w="462" w:type="pct"/>
            <w:tcBorders>
              <w:top w:val="single" w:sz="4" w:space="0" w:color="auto"/>
              <w:left w:val="single" w:sz="4" w:space="0" w:color="auto"/>
              <w:bottom w:val="nil"/>
              <w:right w:val="single" w:sz="4" w:space="0" w:color="auto"/>
            </w:tcBorders>
            <w:shd w:val="clear" w:color="auto" w:fill="FFFFFF"/>
            <w:vAlign w:val="center"/>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
                <w:sz w:val="20"/>
                <w:lang w:eastAsia="ru-RU"/>
              </w:rPr>
              <w:t>191,00</w:t>
            </w:r>
          </w:p>
        </w:tc>
        <w:tc>
          <w:tcPr>
            <w:tcW w:w="635" w:type="pct"/>
            <w:tcBorders>
              <w:top w:val="single" w:sz="4" w:space="0" w:color="auto"/>
              <w:left w:val="single" w:sz="4" w:space="0" w:color="auto"/>
              <w:bottom w:val="nil"/>
              <w:right w:val="single" w:sz="4" w:space="0" w:color="auto"/>
            </w:tcBorders>
            <w:shd w:val="clear" w:color="auto" w:fill="FFFFFF"/>
            <w:vAlign w:val="center"/>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
                <w:sz w:val="20"/>
                <w:lang w:eastAsia="ru-RU"/>
              </w:rPr>
              <w:t>112,45</w:t>
            </w:r>
          </w:p>
        </w:tc>
        <w:tc>
          <w:tcPr>
            <w:tcW w:w="577" w:type="pct"/>
            <w:tcBorders>
              <w:top w:val="single" w:sz="4" w:space="0" w:color="auto"/>
              <w:left w:val="single" w:sz="4" w:space="0" w:color="auto"/>
              <w:bottom w:val="nil"/>
              <w:right w:val="single" w:sz="4" w:space="0" w:color="auto"/>
            </w:tcBorders>
            <w:shd w:val="clear" w:color="auto" w:fill="FFFFFF"/>
            <w:vAlign w:val="center"/>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
                <w:sz w:val="20"/>
                <w:lang w:eastAsia="ru-RU"/>
              </w:rPr>
              <w:t>21,43</w:t>
            </w:r>
          </w:p>
        </w:tc>
        <w:tc>
          <w:tcPr>
            <w:tcW w:w="635" w:type="pct"/>
            <w:tcBorders>
              <w:top w:val="single" w:sz="4" w:space="0" w:color="auto"/>
              <w:left w:val="single" w:sz="4" w:space="0" w:color="auto"/>
              <w:bottom w:val="nil"/>
              <w:right w:val="single" w:sz="4" w:space="0" w:color="auto"/>
            </w:tcBorders>
            <w:shd w:val="clear" w:color="auto" w:fill="FFFFFF"/>
            <w:vAlign w:val="center"/>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
                <w:sz w:val="20"/>
                <w:lang w:eastAsia="ru-RU"/>
              </w:rPr>
              <w:t>183,33</w:t>
            </w:r>
          </w:p>
        </w:tc>
        <w:tc>
          <w:tcPr>
            <w:tcW w:w="615" w:type="pct"/>
            <w:tcBorders>
              <w:top w:val="single" w:sz="4" w:space="0" w:color="auto"/>
              <w:left w:val="single" w:sz="4" w:space="0" w:color="auto"/>
              <w:bottom w:val="nil"/>
              <w:right w:val="single" w:sz="4" w:space="0" w:color="auto"/>
            </w:tcBorders>
            <w:shd w:val="clear" w:color="auto" w:fill="FFFFFF"/>
            <w:vAlign w:val="center"/>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
                <w:sz w:val="20"/>
                <w:lang w:eastAsia="ru-RU"/>
              </w:rPr>
              <w:t>43,68</w:t>
            </w:r>
          </w:p>
        </w:tc>
      </w:tr>
      <w:tr w:rsidR="006F3985" w:rsidRPr="006F3985" w:rsidTr="006F3985">
        <w:trPr>
          <w:trHeight w:val="20"/>
          <w:jc w:val="center"/>
        </w:trPr>
        <w:tc>
          <w:tcPr>
            <w:tcW w:w="401"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sz w:val="20"/>
                <w:szCs w:val="20"/>
                <w:lang w:eastAsia="ru-RU"/>
              </w:rPr>
              <w:t> </w:t>
            </w:r>
          </w:p>
        </w:tc>
        <w:tc>
          <w:tcPr>
            <w:tcW w:w="1328"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заработная плата рабочих</w:t>
            </w:r>
          </w:p>
        </w:tc>
        <w:tc>
          <w:tcPr>
            <w:tcW w:w="347"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руб.</w:t>
            </w:r>
          </w:p>
        </w:tc>
        <w:tc>
          <w:tcPr>
            <w:tcW w:w="462"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80,01</w:t>
            </w:r>
          </w:p>
        </w:tc>
        <w:tc>
          <w:tcPr>
            <w:tcW w:w="635"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69,83</w:t>
            </w:r>
          </w:p>
        </w:tc>
        <w:tc>
          <w:tcPr>
            <w:tcW w:w="577"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21,43</w:t>
            </w:r>
          </w:p>
        </w:tc>
        <w:tc>
          <w:tcPr>
            <w:tcW w:w="635"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79,94</w:t>
            </w:r>
          </w:p>
        </w:tc>
        <w:tc>
          <w:tcPr>
            <w:tcW w:w="615"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43,68</w:t>
            </w:r>
          </w:p>
        </w:tc>
      </w:tr>
      <w:tr w:rsidR="006F3985" w:rsidRPr="006F3985" w:rsidTr="006F3985">
        <w:trPr>
          <w:trHeight w:val="20"/>
          <w:jc w:val="center"/>
        </w:trPr>
        <w:tc>
          <w:tcPr>
            <w:tcW w:w="401"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sz w:val="20"/>
                <w:szCs w:val="20"/>
                <w:lang w:eastAsia="ru-RU"/>
              </w:rPr>
              <w:t> </w:t>
            </w:r>
          </w:p>
        </w:tc>
        <w:tc>
          <w:tcPr>
            <w:tcW w:w="1328"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эксплуатация машин</w:t>
            </w:r>
          </w:p>
        </w:tc>
        <w:tc>
          <w:tcPr>
            <w:tcW w:w="347"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руб.</w:t>
            </w:r>
          </w:p>
        </w:tc>
        <w:tc>
          <w:tcPr>
            <w:tcW w:w="462"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110,99</w:t>
            </w:r>
          </w:p>
        </w:tc>
        <w:tc>
          <w:tcPr>
            <w:tcW w:w="635"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42,62</w:t>
            </w:r>
          </w:p>
        </w:tc>
        <w:tc>
          <w:tcPr>
            <w:tcW w:w="577"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0,00</w:t>
            </w:r>
          </w:p>
        </w:tc>
        <w:tc>
          <w:tcPr>
            <w:tcW w:w="635"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103,39</w:t>
            </w:r>
          </w:p>
        </w:tc>
        <w:tc>
          <w:tcPr>
            <w:tcW w:w="615"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0,00</w:t>
            </w:r>
          </w:p>
        </w:tc>
      </w:tr>
      <w:tr w:rsidR="006F3985" w:rsidRPr="006F3985" w:rsidTr="006F3985">
        <w:trPr>
          <w:trHeight w:val="20"/>
          <w:jc w:val="center"/>
        </w:trPr>
        <w:tc>
          <w:tcPr>
            <w:tcW w:w="401"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sz w:val="20"/>
                <w:szCs w:val="20"/>
                <w:lang w:eastAsia="ru-RU"/>
              </w:rPr>
              <w:t> </w:t>
            </w:r>
          </w:p>
        </w:tc>
        <w:tc>
          <w:tcPr>
            <w:tcW w:w="1328"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в том числе: заработная плата</w:t>
            </w:r>
          </w:p>
        </w:tc>
        <w:tc>
          <w:tcPr>
            <w:tcW w:w="347"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руб.</w:t>
            </w:r>
          </w:p>
        </w:tc>
        <w:tc>
          <w:tcPr>
            <w:tcW w:w="462"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48,34</w:t>
            </w:r>
          </w:p>
        </w:tc>
        <w:tc>
          <w:tcPr>
            <w:tcW w:w="635"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18,56</w:t>
            </w:r>
          </w:p>
        </w:tc>
        <w:tc>
          <w:tcPr>
            <w:tcW w:w="577"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0,00</w:t>
            </w:r>
          </w:p>
        </w:tc>
        <w:tc>
          <w:tcPr>
            <w:tcW w:w="635"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45,03</w:t>
            </w:r>
          </w:p>
        </w:tc>
        <w:tc>
          <w:tcPr>
            <w:tcW w:w="615"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0,00</w:t>
            </w:r>
          </w:p>
        </w:tc>
      </w:tr>
      <w:tr w:rsidR="006F3985" w:rsidRPr="006F3985" w:rsidTr="006F3985">
        <w:trPr>
          <w:trHeight w:val="20"/>
          <w:jc w:val="center"/>
        </w:trPr>
        <w:tc>
          <w:tcPr>
            <w:tcW w:w="401"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sz w:val="20"/>
                <w:szCs w:val="20"/>
                <w:lang w:eastAsia="ru-RU"/>
              </w:rPr>
              <w:t> </w:t>
            </w:r>
          </w:p>
        </w:tc>
        <w:tc>
          <w:tcPr>
            <w:tcW w:w="1328"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материальные ресурсы</w:t>
            </w:r>
          </w:p>
        </w:tc>
        <w:tc>
          <w:tcPr>
            <w:tcW w:w="347"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руб.</w:t>
            </w:r>
          </w:p>
        </w:tc>
        <w:tc>
          <w:tcPr>
            <w:tcW w:w="462"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0,00</w:t>
            </w:r>
          </w:p>
        </w:tc>
        <w:tc>
          <w:tcPr>
            <w:tcW w:w="635"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0,00</w:t>
            </w:r>
          </w:p>
        </w:tc>
        <w:tc>
          <w:tcPr>
            <w:tcW w:w="577"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0,00</w:t>
            </w:r>
          </w:p>
        </w:tc>
        <w:tc>
          <w:tcPr>
            <w:tcW w:w="635"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0,00</w:t>
            </w:r>
          </w:p>
        </w:tc>
        <w:tc>
          <w:tcPr>
            <w:tcW w:w="615"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0,00</w:t>
            </w:r>
          </w:p>
        </w:tc>
      </w:tr>
      <w:tr w:rsidR="006F3985" w:rsidRPr="006F3985" w:rsidTr="006F3985">
        <w:trPr>
          <w:trHeight w:val="20"/>
          <w:jc w:val="center"/>
        </w:trPr>
        <w:tc>
          <w:tcPr>
            <w:tcW w:w="401"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sz w:val="20"/>
                <w:szCs w:val="20"/>
                <w:lang w:eastAsia="ru-RU"/>
              </w:rPr>
              <w:t> </w:t>
            </w:r>
          </w:p>
        </w:tc>
        <w:tc>
          <w:tcPr>
            <w:tcW w:w="1328"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rPr>
                <w:rFonts w:ascii="Times New Roman" w:eastAsia="Times New Roman" w:hAnsi="Times New Roman" w:cs="Times New Roman"/>
                <w:sz w:val="20"/>
                <w:szCs w:val="20"/>
                <w:lang w:eastAsia="ru-RU"/>
              </w:rPr>
            </w:pPr>
            <w:r w:rsidRPr="006F3985">
              <w:rPr>
                <w:rFonts w:ascii="Times New Roman" w:eastAsia="Times New Roman" w:hAnsi="Times New Roman" w:cs="Times New Roman"/>
                <w:b/>
                <w:bCs/>
                <w:sz w:val="20"/>
                <w:lang w:eastAsia="ru-RU"/>
              </w:rPr>
              <w:t>Затраты труда рабочих</w:t>
            </w:r>
          </w:p>
        </w:tc>
        <w:tc>
          <w:tcPr>
            <w:tcW w:w="347"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чел.-ч</w:t>
            </w:r>
          </w:p>
        </w:tc>
        <w:tc>
          <w:tcPr>
            <w:tcW w:w="462"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4,71</w:t>
            </w:r>
          </w:p>
        </w:tc>
        <w:tc>
          <w:tcPr>
            <w:tcW w:w="635"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4,06</w:t>
            </w:r>
          </w:p>
        </w:tc>
        <w:tc>
          <w:tcPr>
            <w:tcW w:w="577"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1,16</w:t>
            </w:r>
          </w:p>
        </w:tc>
        <w:tc>
          <w:tcPr>
            <w:tcW w:w="635"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4,67</w:t>
            </w:r>
          </w:p>
        </w:tc>
        <w:tc>
          <w:tcPr>
            <w:tcW w:w="615"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2,36</w:t>
            </w:r>
          </w:p>
        </w:tc>
      </w:tr>
      <w:tr w:rsidR="006F3985" w:rsidRPr="006F3985" w:rsidTr="006F3985">
        <w:trPr>
          <w:trHeight w:val="20"/>
          <w:jc w:val="center"/>
        </w:trPr>
        <w:tc>
          <w:tcPr>
            <w:tcW w:w="401"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sz w:val="20"/>
                <w:szCs w:val="20"/>
                <w:lang w:eastAsia="ru-RU"/>
              </w:rPr>
              <w:t> </w:t>
            </w:r>
          </w:p>
        </w:tc>
        <w:tc>
          <w:tcPr>
            <w:tcW w:w="1328"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Машины и механизмы</w:t>
            </w:r>
          </w:p>
        </w:tc>
        <w:tc>
          <w:tcPr>
            <w:tcW w:w="347"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sz w:val="20"/>
                <w:szCs w:val="20"/>
                <w:lang w:eastAsia="ru-RU"/>
              </w:rPr>
              <w:t> </w:t>
            </w:r>
          </w:p>
        </w:tc>
        <w:tc>
          <w:tcPr>
            <w:tcW w:w="462"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sz w:val="20"/>
                <w:szCs w:val="20"/>
                <w:lang w:eastAsia="ru-RU"/>
              </w:rPr>
              <w:t> </w:t>
            </w:r>
          </w:p>
        </w:tc>
        <w:tc>
          <w:tcPr>
            <w:tcW w:w="635"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sz w:val="20"/>
                <w:szCs w:val="20"/>
                <w:lang w:eastAsia="ru-RU"/>
              </w:rPr>
              <w:t> </w:t>
            </w:r>
          </w:p>
        </w:tc>
        <w:tc>
          <w:tcPr>
            <w:tcW w:w="577"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sz w:val="20"/>
                <w:szCs w:val="20"/>
                <w:lang w:eastAsia="ru-RU"/>
              </w:rPr>
              <w:t> </w:t>
            </w:r>
          </w:p>
        </w:tc>
        <w:tc>
          <w:tcPr>
            <w:tcW w:w="635"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sz w:val="20"/>
                <w:szCs w:val="20"/>
                <w:lang w:eastAsia="ru-RU"/>
              </w:rPr>
              <w:t> </w:t>
            </w:r>
          </w:p>
        </w:tc>
        <w:tc>
          <w:tcPr>
            <w:tcW w:w="615"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sz w:val="20"/>
                <w:szCs w:val="20"/>
                <w:lang w:eastAsia="ru-RU"/>
              </w:rPr>
              <w:t> </w:t>
            </w:r>
          </w:p>
        </w:tc>
      </w:tr>
      <w:tr w:rsidR="006F3985" w:rsidRPr="006F3985" w:rsidTr="006F3985">
        <w:trPr>
          <w:trHeight w:val="20"/>
          <w:jc w:val="center"/>
        </w:trPr>
        <w:tc>
          <w:tcPr>
            <w:tcW w:w="401" w:type="pct"/>
            <w:tcBorders>
              <w:top w:val="nil"/>
              <w:left w:val="single" w:sz="4" w:space="0" w:color="auto"/>
              <w:bottom w:val="single" w:sz="4" w:space="0" w:color="auto"/>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2.1-18-24</w:t>
            </w:r>
          </w:p>
        </w:tc>
        <w:tc>
          <w:tcPr>
            <w:tcW w:w="1328" w:type="pct"/>
            <w:tcBorders>
              <w:top w:val="nil"/>
              <w:left w:val="single" w:sz="4" w:space="0" w:color="auto"/>
              <w:bottom w:val="single" w:sz="4" w:space="0" w:color="auto"/>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Автомобили полупассажирские типа ГАЗ, грузоподъемность до 2 т</w:t>
            </w:r>
          </w:p>
        </w:tc>
        <w:tc>
          <w:tcPr>
            <w:tcW w:w="347" w:type="pct"/>
            <w:tcBorders>
              <w:top w:val="nil"/>
              <w:left w:val="single" w:sz="4" w:space="0" w:color="auto"/>
              <w:bottom w:val="single" w:sz="4" w:space="0" w:color="auto"/>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маш.-ч</w:t>
            </w:r>
          </w:p>
        </w:tc>
        <w:tc>
          <w:tcPr>
            <w:tcW w:w="462" w:type="pct"/>
            <w:tcBorders>
              <w:top w:val="nil"/>
              <w:left w:val="single" w:sz="4" w:space="0" w:color="auto"/>
              <w:bottom w:val="single" w:sz="4" w:space="0" w:color="auto"/>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2,63</w:t>
            </w:r>
          </w:p>
        </w:tc>
        <w:tc>
          <w:tcPr>
            <w:tcW w:w="635" w:type="pct"/>
            <w:tcBorders>
              <w:top w:val="nil"/>
              <w:left w:val="single" w:sz="4" w:space="0" w:color="auto"/>
              <w:bottom w:val="single" w:sz="4" w:space="0" w:color="auto"/>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1,01</w:t>
            </w:r>
          </w:p>
        </w:tc>
        <w:tc>
          <w:tcPr>
            <w:tcW w:w="577" w:type="pct"/>
            <w:tcBorders>
              <w:top w:val="nil"/>
              <w:left w:val="single" w:sz="4" w:space="0" w:color="auto"/>
              <w:bottom w:val="single" w:sz="4" w:space="0" w:color="auto"/>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w:t>
            </w:r>
          </w:p>
        </w:tc>
        <w:tc>
          <w:tcPr>
            <w:tcW w:w="635" w:type="pct"/>
            <w:tcBorders>
              <w:top w:val="nil"/>
              <w:left w:val="single" w:sz="4" w:space="0" w:color="auto"/>
              <w:bottom w:val="single" w:sz="4" w:space="0" w:color="auto"/>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2,45</w:t>
            </w:r>
          </w:p>
        </w:tc>
        <w:tc>
          <w:tcPr>
            <w:tcW w:w="615" w:type="pct"/>
            <w:tcBorders>
              <w:top w:val="nil"/>
              <w:left w:val="single" w:sz="4" w:space="0" w:color="auto"/>
              <w:bottom w:val="single" w:sz="4" w:space="0" w:color="auto"/>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w:t>
            </w:r>
          </w:p>
        </w:tc>
      </w:tr>
    </w:tbl>
    <w:p w:rsidR="006F3985" w:rsidRPr="006F3985" w:rsidRDefault="006F3985" w:rsidP="006F3985">
      <w:pPr>
        <w:keepNext/>
        <w:widowControl w:val="0"/>
        <w:shd w:val="clear" w:color="auto" w:fill="FFFFFF"/>
        <w:autoSpaceDE w:val="0"/>
        <w:autoSpaceDN w:val="0"/>
        <w:adjustRightInd w:val="0"/>
        <w:spacing w:before="120" w:after="120" w:line="240" w:lineRule="auto"/>
        <w:jc w:val="both"/>
        <w:outlineLvl w:val="1"/>
        <w:rPr>
          <w:rFonts w:ascii="Times New Roman" w:eastAsia="Times New Roman" w:hAnsi="Times New Roman" w:cs="Times New Roman"/>
          <w:bCs/>
          <w:sz w:val="24"/>
          <w:lang w:eastAsia="ru-RU"/>
        </w:rPr>
      </w:pPr>
      <w:bookmarkStart w:id="121" w:name="i1225354"/>
      <w:r w:rsidRPr="006F3985">
        <w:rPr>
          <w:rFonts w:ascii="Times New Roman" w:eastAsia="Times New Roman" w:hAnsi="Times New Roman" w:cs="Times New Roman"/>
          <w:b/>
          <w:sz w:val="24"/>
          <w:lang w:eastAsia="ru-RU"/>
        </w:rPr>
        <w:t>Таблица 15-153. Организация поверки контрольно-измерительных приборов</w:t>
      </w:r>
      <w:bookmarkEnd w:id="121"/>
    </w:p>
    <w:p w:rsidR="006F3985" w:rsidRPr="006F3985" w:rsidRDefault="006F3985" w:rsidP="006F3985">
      <w:pPr>
        <w:widowControl w:val="0"/>
        <w:shd w:val="clear" w:color="auto" w:fill="FFFFFF"/>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6F3985">
        <w:rPr>
          <w:rFonts w:ascii="Times New Roman" w:eastAsia="Times New Roman" w:hAnsi="Times New Roman" w:cs="Times New Roman"/>
          <w:b/>
          <w:bCs/>
          <w:sz w:val="24"/>
          <w:lang w:eastAsia="ru-RU"/>
        </w:rPr>
        <w:t>Состав работ:</w:t>
      </w:r>
      <w:r w:rsidRPr="006F3985">
        <w:rPr>
          <w:rFonts w:ascii="Times New Roman" w:eastAsia="Times New Roman" w:hAnsi="Times New Roman" w:cs="Times New Roman"/>
          <w:bCs/>
          <w:sz w:val="24"/>
          <w:lang w:eastAsia="ru-RU"/>
        </w:rPr>
        <w:t xml:space="preserve"> 1. Внешний осмотр и проверка комплектности прибора.</w:t>
      </w:r>
    </w:p>
    <w:p w:rsidR="006F3985" w:rsidRPr="006F3985" w:rsidRDefault="006F3985" w:rsidP="006F3985">
      <w:pPr>
        <w:widowControl w:val="0"/>
        <w:shd w:val="clear" w:color="auto" w:fill="FFFFFF"/>
        <w:autoSpaceDE w:val="0"/>
        <w:autoSpaceDN w:val="0"/>
        <w:adjustRightInd w:val="0"/>
        <w:spacing w:after="0" w:line="240" w:lineRule="auto"/>
        <w:ind w:left="1588"/>
        <w:jc w:val="both"/>
        <w:rPr>
          <w:rFonts w:ascii="Times New Roman" w:eastAsia="Times New Roman" w:hAnsi="Times New Roman" w:cs="Times New Roman"/>
          <w:bCs/>
          <w:sz w:val="24"/>
          <w:lang w:eastAsia="ru-RU"/>
        </w:rPr>
      </w:pPr>
      <w:r w:rsidRPr="006F3985">
        <w:rPr>
          <w:rFonts w:ascii="Times New Roman" w:eastAsia="Times New Roman" w:hAnsi="Times New Roman" w:cs="Times New Roman"/>
          <w:bCs/>
          <w:sz w:val="24"/>
          <w:lang w:eastAsia="ru-RU"/>
        </w:rPr>
        <w:t>2. Очистка корпуса от пыли и грязи.</w:t>
      </w:r>
    </w:p>
    <w:p w:rsidR="006F3985" w:rsidRPr="006F3985" w:rsidRDefault="006F3985" w:rsidP="006F3985">
      <w:pPr>
        <w:widowControl w:val="0"/>
        <w:shd w:val="clear" w:color="auto" w:fill="FFFFFF"/>
        <w:autoSpaceDE w:val="0"/>
        <w:autoSpaceDN w:val="0"/>
        <w:adjustRightInd w:val="0"/>
        <w:spacing w:after="0" w:line="240" w:lineRule="auto"/>
        <w:ind w:left="1588"/>
        <w:jc w:val="both"/>
        <w:rPr>
          <w:rFonts w:ascii="Times New Roman" w:eastAsia="Times New Roman" w:hAnsi="Times New Roman" w:cs="Times New Roman"/>
          <w:bCs/>
          <w:sz w:val="24"/>
          <w:lang w:eastAsia="ru-RU"/>
        </w:rPr>
      </w:pPr>
      <w:r w:rsidRPr="006F3985">
        <w:rPr>
          <w:rFonts w:ascii="Times New Roman" w:eastAsia="Times New Roman" w:hAnsi="Times New Roman" w:cs="Times New Roman"/>
          <w:bCs/>
          <w:sz w:val="24"/>
          <w:lang w:eastAsia="ru-RU"/>
        </w:rPr>
        <w:t>3. Доставка прибора в метрологическую службу, оформление документов и возвращение обратно.</w:t>
      </w:r>
    </w:p>
    <w:p w:rsidR="006F3985" w:rsidRPr="006F3985" w:rsidRDefault="006F3985" w:rsidP="006F3985">
      <w:pPr>
        <w:widowControl w:val="0"/>
        <w:shd w:val="clear" w:color="auto" w:fill="FFFFFF"/>
        <w:autoSpaceDE w:val="0"/>
        <w:autoSpaceDN w:val="0"/>
        <w:adjustRightInd w:val="0"/>
        <w:spacing w:before="120" w:after="120" w:line="240" w:lineRule="auto"/>
        <w:jc w:val="both"/>
        <w:rPr>
          <w:rFonts w:ascii="Times New Roman" w:eastAsia="Times New Roman" w:hAnsi="Times New Roman" w:cs="Times New Roman"/>
          <w:sz w:val="20"/>
          <w:szCs w:val="20"/>
          <w:lang w:eastAsia="ru-RU"/>
        </w:rPr>
      </w:pPr>
      <w:r w:rsidRPr="006F3985">
        <w:rPr>
          <w:rFonts w:ascii="Times New Roman" w:eastAsia="Times New Roman" w:hAnsi="Times New Roman" w:cs="Times New Roman"/>
          <w:b/>
          <w:bCs/>
          <w:sz w:val="24"/>
          <w:lang w:eastAsia="ru-RU"/>
        </w:rPr>
        <w:t>Измеритель:</w:t>
      </w:r>
      <w:r w:rsidRPr="006F3985">
        <w:rPr>
          <w:rFonts w:ascii="Times New Roman" w:eastAsia="Times New Roman" w:hAnsi="Times New Roman" w:cs="Times New Roman"/>
          <w:bCs/>
          <w:sz w:val="24"/>
          <w:lang w:eastAsia="ru-RU"/>
        </w:rPr>
        <w:t xml:space="preserve"> 1 прибор</w:t>
      </w:r>
    </w:p>
    <w:tbl>
      <w:tblPr>
        <w:tblW w:w="5000" w:type="pct"/>
        <w:jc w:val="center"/>
        <w:tblBorders>
          <w:top w:val="single" w:sz="4" w:space="0" w:color="auto"/>
          <w:left w:val="single" w:sz="4" w:space="0" w:color="auto"/>
          <w:bottom w:val="single" w:sz="4" w:space="0" w:color="auto"/>
          <w:right w:val="single" w:sz="4" w:space="0" w:color="auto"/>
        </w:tblBorders>
        <w:tblCellMar>
          <w:left w:w="40" w:type="dxa"/>
          <w:right w:w="40" w:type="dxa"/>
        </w:tblCellMar>
        <w:tblLook w:val="04A0"/>
      </w:tblPr>
      <w:tblGrid>
        <w:gridCol w:w="757"/>
        <w:gridCol w:w="3159"/>
        <w:gridCol w:w="983"/>
        <w:gridCol w:w="4536"/>
      </w:tblGrid>
      <w:tr w:rsidR="006F3985" w:rsidRPr="006F3985" w:rsidTr="006F3985">
        <w:trPr>
          <w:trHeight w:val="20"/>
          <w:jc w:val="center"/>
        </w:trPr>
        <w:tc>
          <w:tcPr>
            <w:tcW w:w="401" w:type="pct"/>
            <w:vMerge w:val="restart"/>
            <w:tcBorders>
              <w:top w:val="single" w:sz="4" w:space="0" w:color="auto"/>
              <w:left w:val="single" w:sz="4" w:space="0" w:color="auto"/>
              <w:bottom w:val="single" w:sz="4" w:space="0" w:color="auto"/>
              <w:right w:val="single" w:sz="4" w:space="0" w:color="auto"/>
            </w:tcBorders>
            <w:shd w:val="clear" w:color="auto" w:fill="FFFFFF"/>
            <w:vAlign w:val="center"/>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
                <w:sz w:val="20"/>
                <w:lang w:eastAsia="ru-RU"/>
              </w:rPr>
              <w:t>Код</w:t>
            </w:r>
          </w:p>
        </w:tc>
        <w:tc>
          <w:tcPr>
            <w:tcW w:w="1674" w:type="pct"/>
            <w:vMerge w:val="restart"/>
            <w:tcBorders>
              <w:top w:val="single" w:sz="4" w:space="0" w:color="auto"/>
              <w:left w:val="single" w:sz="4" w:space="0" w:color="auto"/>
              <w:bottom w:val="single" w:sz="4" w:space="0" w:color="auto"/>
              <w:right w:val="single" w:sz="4" w:space="0" w:color="auto"/>
            </w:tcBorders>
            <w:shd w:val="clear" w:color="auto" w:fill="FFFFFF"/>
            <w:vAlign w:val="center"/>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
                <w:sz w:val="20"/>
                <w:lang w:eastAsia="ru-RU"/>
              </w:rPr>
              <w:t>Наименование ресурсов, статей затрат</w:t>
            </w:r>
          </w:p>
        </w:tc>
        <w:tc>
          <w:tcPr>
            <w:tcW w:w="521" w:type="pct"/>
            <w:vMerge w:val="restart"/>
            <w:tcBorders>
              <w:top w:val="single" w:sz="4" w:space="0" w:color="auto"/>
              <w:left w:val="single" w:sz="4" w:space="0" w:color="auto"/>
              <w:bottom w:val="single" w:sz="4" w:space="0" w:color="auto"/>
              <w:right w:val="single" w:sz="4" w:space="0" w:color="auto"/>
            </w:tcBorders>
            <w:shd w:val="clear" w:color="auto" w:fill="FFFFFF"/>
            <w:vAlign w:val="center"/>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
                <w:sz w:val="20"/>
                <w:lang w:eastAsia="ru-RU"/>
              </w:rPr>
              <w:t>Ед. измер.</w:t>
            </w:r>
          </w:p>
        </w:tc>
        <w:tc>
          <w:tcPr>
            <w:tcW w:w="2404"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Организация поверки контрольно-измерительных приборов</w:t>
            </w:r>
          </w:p>
        </w:tc>
      </w:tr>
      <w:tr w:rsidR="006F3985" w:rsidRPr="006F3985" w:rsidTr="006F3985">
        <w:trPr>
          <w:trHeight w:val="20"/>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6F3985" w:rsidRPr="006F3985" w:rsidRDefault="006F3985" w:rsidP="006F3985">
            <w:pPr>
              <w:spacing w:after="0" w:line="240" w:lineRule="auto"/>
              <w:rPr>
                <w:rFonts w:ascii="Times New Roman" w:eastAsia="Times New Roman" w:hAnsi="Times New Roman" w:cs="Times New Roman"/>
                <w:sz w:val="20"/>
                <w:szCs w:val="20"/>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F3985" w:rsidRPr="006F3985" w:rsidRDefault="006F3985" w:rsidP="006F3985">
            <w:pPr>
              <w:spacing w:after="0" w:line="240" w:lineRule="auto"/>
              <w:rPr>
                <w:rFonts w:ascii="Times New Roman" w:eastAsia="Times New Roman" w:hAnsi="Times New Roman" w:cs="Times New Roman"/>
                <w:sz w:val="20"/>
                <w:szCs w:val="20"/>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F3985" w:rsidRPr="006F3985" w:rsidRDefault="006F3985" w:rsidP="006F3985">
            <w:pPr>
              <w:spacing w:after="0" w:line="240" w:lineRule="auto"/>
              <w:rPr>
                <w:rFonts w:ascii="Times New Roman" w:eastAsia="Times New Roman" w:hAnsi="Times New Roman" w:cs="Times New Roman"/>
                <w:sz w:val="20"/>
                <w:szCs w:val="20"/>
                <w:lang w:eastAsia="ru-RU"/>
              </w:rPr>
            </w:pPr>
          </w:p>
        </w:tc>
        <w:tc>
          <w:tcPr>
            <w:tcW w:w="2404" w:type="pct"/>
            <w:tcBorders>
              <w:top w:val="single" w:sz="4" w:space="0" w:color="auto"/>
              <w:left w:val="single" w:sz="4" w:space="0" w:color="auto"/>
              <w:bottom w:val="single" w:sz="4" w:space="0" w:color="auto"/>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15-153-1</w:t>
            </w:r>
          </w:p>
        </w:tc>
      </w:tr>
      <w:tr w:rsidR="006F3985" w:rsidRPr="006F3985" w:rsidTr="006F3985">
        <w:trPr>
          <w:trHeight w:val="20"/>
          <w:jc w:val="center"/>
        </w:trPr>
        <w:tc>
          <w:tcPr>
            <w:tcW w:w="401" w:type="pct"/>
            <w:tcBorders>
              <w:top w:val="single" w:sz="4" w:space="0" w:color="auto"/>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sz w:val="20"/>
                <w:szCs w:val="20"/>
                <w:lang w:eastAsia="ru-RU"/>
              </w:rPr>
              <w:t> </w:t>
            </w:r>
          </w:p>
        </w:tc>
        <w:tc>
          <w:tcPr>
            <w:tcW w:w="1674" w:type="pct"/>
            <w:tcBorders>
              <w:top w:val="single" w:sz="4" w:space="0" w:color="auto"/>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rPr>
                <w:rFonts w:ascii="Times New Roman" w:eastAsia="Times New Roman" w:hAnsi="Times New Roman" w:cs="Times New Roman"/>
                <w:sz w:val="20"/>
                <w:szCs w:val="20"/>
                <w:lang w:eastAsia="ru-RU"/>
              </w:rPr>
            </w:pPr>
            <w:r w:rsidRPr="006F3985">
              <w:rPr>
                <w:rFonts w:ascii="Times New Roman" w:eastAsia="Times New Roman" w:hAnsi="Times New Roman" w:cs="Times New Roman"/>
                <w:b/>
                <w:sz w:val="20"/>
                <w:lang w:eastAsia="ru-RU"/>
              </w:rPr>
              <w:t>Прямые затраты:</w:t>
            </w:r>
          </w:p>
        </w:tc>
        <w:tc>
          <w:tcPr>
            <w:tcW w:w="521" w:type="pct"/>
            <w:tcBorders>
              <w:top w:val="single" w:sz="4" w:space="0" w:color="auto"/>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
                <w:sz w:val="20"/>
                <w:lang w:eastAsia="ru-RU"/>
              </w:rPr>
              <w:t>руб.</w:t>
            </w:r>
          </w:p>
        </w:tc>
        <w:tc>
          <w:tcPr>
            <w:tcW w:w="2404" w:type="pct"/>
            <w:tcBorders>
              <w:top w:val="single" w:sz="4" w:space="0" w:color="auto"/>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
                <w:sz w:val="20"/>
                <w:lang w:eastAsia="ru-RU"/>
              </w:rPr>
              <w:t>205,56</w:t>
            </w:r>
          </w:p>
        </w:tc>
      </w:tr>
      <w:tr w:rsidR="006F3985" w:rsidRPr="006F3985" w:rsidTr="006F3985">
        <w:trPr>
          <w:trHeight w:val="20"/>
          <w:jc w:val="center"/>
        </w:trPr>
        <w:tc>
          <w:tcPr>
            <w:tcW w:w="401"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sz w:val="20"/>
                <w:szCs w:val="20"/>
                <w:lang w:eastAsia="ru-RU"/>
              </w:rPr>
              <w:t> </w:t>
            </w:r>
          </w:p>
        </w:tc>
        <w:tc>
          <w:tcPr>
            <w:tcW w:w="1674"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заработная плата рабочих</w:t>
            </w:r>
          </w:p>
        </w:tc>
        <w:tc>
          <w:tcPr>
            <w:tcW w:w="521"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руб.</w:t>
            </w:r>
          </w:p>
        </w:tc>
        <w:tc>
          <w:tcPr>
            <w:tcW w:w="2404"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74,68</w:t>
            </w:r>
          </w:p>
        </w:tc>
      </w:tr>
      <w:tr w:rsidR="006F3985" w:rsidRPr="006F3985" w:rsidTr="006F3985">
        <w:trPr>
          <w:trHeight w:val="20"/>
          <w:jc w:val="center"/>
        </w:trPr>
        <w:tc>
          <w:tcPr>
            <w:tcW w:w="401"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sz w:val="20"/>
                <w:szCs w:val="20"/>
                <w:lang w:eastAsia="ru-RU"/>
              </w:rPr>
              <w:t> </w:t>
            </w:r>
          </w:p>
        </w:tc>
        <w:tc>
          <w:tcPr>
            <w:tcW w:w="1674"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эксплуатация машин</w:t>
            </w:r>
          </w:p>
        </w:tc>
        <w:tc>
          <w:tcPr>
            <w:tcW w:w="521"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руб.</w:t>
            </w:r>
          </w:p>
        </w:tc>
        <w:tc>
          <w:tcPr>
            <w:tcW w:w="2404"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129,98</w:t>
            </w:r>
          </w:p>
        </w:tc>
      </w:tr>
      <w:tr w:rsidR="006F3985" w:rsidRPr="006F3985" w:rsidTr="006F3985">
        <w:trPr>
          <w:trHeight w:val="20"/>
          <w:jc w:val="center"/>
        </w:trPr>
        <w:tc>
          <w:tcPr>
            <w:tcW w:w="401"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sz w:val="20"/>
                <w:szCs w:val="20"/>
                <w:lang w:eastAsia="ru-RU"/>
              </w:rPr>
              <w:t> </w:t>
            </w:r>
          </w:p>
        </w:tc>
        <w:tc>
          <w:tcPr>
            <w:tcW w:w="1674"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в том числе: заработная плата</w:t>
            </w:r>
          </w:p>
        </w:tc>
        <w:tc>
          <w:tcPr>
            <w:tcW w:w="521"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руб.</w:t>
            </w:r>
          </w:p>
        </w:tc>
        <w:tc>
          <w:tcPr>
            <w:tcW w:w="2404"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56,61</w:t>
            </w:r>
          </w:p>
        </w:tc>
      </w:tr>
      <w:tr w:rsidR="006F3985" w:rsidRPr="006F3985" w:rsidTr="006F3985">
        <w:trPr>
          <w:trHeight w:val="20"/>
          <w:jc w:val="center"/>
        </w:trPr>
        <w:tc>
          <w:tcPr>
            <w:tcW w:w="401"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sz w:val="20"/>
                <w:szCs w:val="20"/>
                <w:lang w:eastAsia="ru-RU"/>
              </w:rPr>
              <w:t> </w:t>
            </w:r>
          </w:p>
        </w:tc>
        <w:tc>
          <w:tcPr>
            <w:tcW w:w="1674"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материальные ресурсы</w:t>
            </w:r>
          </w:p>
        </w:tc>
        <w:tc>
          <w:tcPr>
            <w:tcW w:w="521"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руб.</w:t>
            </w:r>
          </w:p>
        </w:tc>
        <w:tc>
          <w:tcPr>
            <w:tcW w:w="2404"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0,90</w:t>
            </w:r>
          </w:p>
        </w:tc>
      </w:tr>
      <w:tr w:rsidR="006F3985" w:rsidRPr="006F3985" w:rsidTr="006F3985">
        <w:trPr>
          <w:trHeight w:val="20"/>
          <w:jc w:val="center"/>
        </w:trPr>
        <w:tc>
          <w:tcPr>
            <w:tcW w:w="401"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sz w:val="20"/>
                <w:szCs w:val="20"/>
                <w:lang w:eastAsia="ru-RU"/>
              </w:rPr>
              <w:t> </w:t>
            </w:r>
          </w:p>
        </w:tc>
        <w:tc>
          <w:tcPr>
            <w:tcW w:w="1674"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rPr>
                <w:rFonts w:ascii="Times New Roman" w:eastAsia="Times New Roman" w:hAnsi="Times New Roman" w:cs="Times New Roman"/>
                <w:sz w:val="20"/>
                <w:szCs w:val="20"/>
                <w:lang w:eastAsia="ru-RU"/>
              </w:rPr>
            </w:pPr>
            <w:r w:rsidRPr="006F3985">
              <w:rPr>
                <w:rFonts w:ascii="Times New Roman" w:eastAsia="Times New Roman" w:hAnsi="Times New Roman" w:cs="Times New Roman"/>
                <w:b/>
                <w:bCs/>
                <w:sz w:val="20"/>
                <w:lang w:eastAsia="ru-RU"/>
              </w:rPr>
              <w:t>Затраты труда рабочих</w:t>
            </w:r>
          </w:p>
        </w:tc>
        <w:tc>
          <w:tcPr>
            <w:tcW w:w="521"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чел.-ч</w:t>
            </w:r>
          </w:p>
        </w:tc>
        <w:tc>
          <w:tcPr>
            <w:tcW w:w="2404"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4,03</w:t>
            </w:r>
          </w:p>
        </w:tc>
      </w:tr>
      <w:tr w:rsidR="006F3985" w:rsidRPr="006F3985" w:rsidTr="006F3985">
        <w:trPr>
          <w:trHeight w:val="20"/>
          <w:jc w:val="center"/>
        </w:trPr>
        <w:tc>
          <w:tcPr>
            <w:tcW w:w="401"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sz w:val="20"/>
                <w:szCs w:val="20"/>
                <w:lang w:eastAsia="ru-RU"/>
              </w:rPr>
              <w:t> </w:t>
            </w:r>
          </w:p>
        </w:tc>
        <w:tc>
          <w:tcPr>
            <w:tcW w:w="1674"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Машины и механизмы</w:t>
            </w:r>
          </w:p>
        </w:tc>
        <w:tc>
          <w:tcPr>
            <w:tcW w:w="521"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sz w:val="20"/>
                <w:szCs w:val="20"/>
                <w:lang w:eastAsia="ru-RU"/>
              </w:rPr>
              <w:t> </w:t>
            </w:r>
          </w:p>
        </w:tc>
        <w:tc>
          <w:tcPr>
            <w:tcW w:w="2404"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sz w:val="20"/>
                <w:szCs w:val="20"/>
                <w:lang w:eastAsia="ru-RU"/>
              </w:rPr>
              <w:t> </w:t>
            </w:r>
          </w:p>
        </w:tc>
      </w:tr>
      <w:tr w:rsidR="006F3985" w:rsidRPr="006F3985" w:rsidTr="006F3985">
        <w:trPr>
          <w:trHeight w:val="20"/>
          <w:jc w:val="center"/>
        </w:trPr>
        <w:tc>
          <w:tcPr>
            <w:tcW w:w="401"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2.1-18-24</w:t>
            </w:r>
          </w:p>
        </w:tc>
        <w:tc>
          <w:tcPr>
            <w:tcW w:w="1674"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Автомобили полупассажирские типа ГАЗ, грузоподъемность до 2 т</w:t>
            </w:r>
          </w:p>
        </w:tc>
        <w:tc>
          <w:tcPr>
            <w:tcW w:w="521"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маш.-ч</w:t>
            </w:r>
          </w:p>
        </w:tc>
        <w:tc>
          <w:tcPr>
            <w:tcW w:w="2404"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3,08</w:t>
            </w:r>
          </w:p>
        </w:tc>
      </w:tr>
      <w:tr w:rsidR="006F3985" w:rsidRPr="006F3985" w:rsidTr="006F3985">
        <w:trPr>
          <w:trHeight w:val="20"/>
          <w:jc w:val="center"/>
        </w:trPr>
        <w:tc>
          <w:tcPr>
            <w:tcW w:w="401"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sz w:val="20"/>
                <w:szCs w:val="20"/>
                <w:lang w:eastAsia="ru-RU"/>
              </w:rPr>
              <w:t> </w:t>
            </w:r>
          </w:p>
        </w:tc>
        <w:tc>
          <w:tcPr>
            <w:tcW w:w="1674"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Материальные ресурсы</w:t>
            </w:r>
          </w:p>
        </w:tc>
        <w:tc>
          <w:tcPr>
            <w:tcW w:w="521"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sz w:val="20"/>
                <w:szCs w:val="20"/>
                <w:lang w:eastAsia="ru-RU"/>
              </w:rPr>
              <w:t> </w:t>
            </w:r>
          </w:p>
        </w:tc>
        <w:tc>
          <w:tcPr>
            <w:tcW w:w="2404"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sz w:val="20"/>
                <w:szCs w:val="20"/>
                <w:lang w:eastAsia="ru-RU"/>
              </w:rPr>
              <w:t> </w:t>
            </w:r>
          </w:p>
        </w:tc>
      </w:tr>
      <w:tr w:rsidR="006F3985" w:rsidRPr="006F3985" w:rsidTr="006F3985">
        <w:trPr>
          <w:trHeight w:val="20"/>
          <w:jc w:val="center"/>
        </w:trPr>
        <w:tc>
          <w:tcPr>
            <w:tcW w:w="401" w:type="pct"/>
            <w:tcBorders>
              <w:top w:val="nil"/>
              <w:left w:val="single" w:sz="4" w:space="0" w:color="auto"/>
              <w:bottom w:val="single" w:sz="4" w:space="0" w:color="auto"/>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1.1-1-1064</w:t>
            </w:r>
          </w:p>
        </w:tc>
        <w:tc>
          <w:tcPr>
            <w:tcW w:w="1674" w:type="pct"/>
            <w:tcBorders>
              <w:top w:val="nil"/>
              <w:left w:val="single" w:sz="4" w:space="0" w:color="auto"/>
              <w:bottom w:val="single" w:sz="4" w:space="0" w:color="auto"/>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Спирт этиловый технический</w:t>
            </w:r>
          </w:p>
        </w:tc>
        <w:tc>
          <w:tcPr>
            <w:tcW w:w="521" w:type="pct"/>
            <w:tcBorders>
              <w:top w:val="nil"/>
              <w:left w:val="single" w:sz="4" w:space="0" w:color="auto"/>
              <w:bottom w:val="single" w:sz="4" w:space="0" w:color="auto"/>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кг</w:t>
            </w:r>
          </w:p>
        </w:tc>
        <w:tc>
          <w:tcPr>
            <w:tcW w:w="2404" w:type="pct"/>
            <w:tcBorders>
              <w:top w:val="nil"/>
              <w:left w:val="single" w:sz="4" w:space="0" w:color="auto"/>
              <w:bottom w:val="single" w:sz="4" w:space="0" w:color="auto"/>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0,06</w:t>
            </w:r>
          </w:p>
        </w:tc>
      </w:tr>
    </w:tbl>
    <w:p w:rsidR="006F3985" w:rsidRPr="006F3985" w:rsidRDefault="006F3985" w:rsidP="006F3985">
      <w:pPr>
        <w:keepNext/>
        <w:widowControl w:val="0"/>
        <w:shd w:val="clear" w:color="auto" w:fill="FFFFFF"/>
        <w:autoSpaceDE w:val="0"/>
        <w:autoSpaceDN w:val="0"/>
        <w:adjustRightInd w:val="0"/>
        <w:spacing w:before="120" w:after="120" w:line="240" w:lineRule="auto"/>
        <w:jc w:val="both"/>
        <w:outlineLvl w:val="1"/>
        <w:rPr>
          <w:rFonts w:ascii="Times New Roman" w:eastAsia="Times New Roman" w:hAnsi="Times New Roman" w:cs="Times New Roman"/>
          <w:bCs/>
          <w:sz w:val="24"/>
          <w:lang w:eastAsia="ru-RU"/>
        </w:rPr>
      </w:pPr>
      <w:bookmarkStart w:id="122" w:name="i1233527"/>
      <w:r w:rsidRPr="006F3985">
        <w:rPr>
          <w:rFonts w:ascii="Times New Roman" w:eastAsia="Times New Roman" w:hAnsi="Times New Roman" w:cs="Times New Roman"/>
          <w:b/>
          <w:sz w:val="24"/>
          <w:lang w:eastAsia="ru-RU"/>
        </w:rPr>
        <w:t>Таблица 15-154. Газоанализатор типа ГИАМ-15М</w:t>
      </w:r>
      <w:bookmarkEnd w:id="122"/>
    </w:p>
    <w:p w:rsidR="006F3985" w:rsidRPr="006F3985" w:rsidRDefault="006F3985" w:rsidP="006F3985">
      <w:pPr>
        <w:widowControl w:val="0"/>
        <w:shd w:val="clear" w:color="auto" w:fill="FFFFFF"/>
        <w:autoSpaceDE w:val="0"/>
        <w:autoSpaceDN w:val="0"/>
        <w:adjustRightInd w:val="0"/>
        <w:spacing w:before="120" w:after="120" w:line="240" w:lineRule="auto"/>
        <w:jc w:val="both"/>
        <w:rPr>
          <w:rFonts w:ascii="Times New Roman" w:eastAsia="Times New Roman" w:hAnsi="Times New Roman" w:cs="Times New Roman"/>
          <w:sz w:val="20"/>
          <w:szCs w:val="20"/>
          <w:lang w:eastAsia="ru-RU"/>
        </w:rPr>
      </w:pPr>
      <w:r w:rsidRPr="006F3985">
        <w:rPr>
          <w:rFonts w:ascii="Times New Roman" w:eastAsia="Times New Roman" w:hAnsi="Times New Roman" w:cs="Times New Roman"/>
          <w:b/>
          <w:bCs/>
          <w:sz w:val="24"/>
          <w:lang w:eastAsia="ru-RU"/>
        </w:rPr>
        <w:t>Измеритель:</w:t>
      </w:r>
      <w:r w:rsidRPr="006F3985">
        <w:rPr>
          <w:rFonts w:ascii="Times New Roman" w:eastAsia="Times New Roman" w:hAnsi="Times New Roman" w:cs="Times New Roman"/>
          <w:bCs/>
          <w:sz w:val="24"/>
          <w:lang w:eastAsia="ru-RU"/>
        </w:rPr>
        <w:t xml:space="preserve"> 1 шт.</w:t>
      </w:r>
    </w:p>
    <w:tbl>
      <w:tblPr>
        <w:tblW w:w="5000" w:type="pct"/>
        <w:jc w:val="center"/>
        <w:tblBorders>
          <w:top w:val="single" w:sz="4" w:space="0" w:color="auto"/>
          <w:left w:val="single" w:sz="4" w:space="0" w:color="auto"/>
          <w:bottom w:val="single" w:sz="4" w:space="0" w:color="auto"/>
          <w:right w:val="single" w:sz="4" w:space="0" w:color="auto"/>
        </w:tblBorders>
        <w:tblCellMar>
          <w:left w:w="40" w:type="dxa"/>
          <w:right w:w="40" w:type="dxa"/>
        </w:tblCellMar>
        <w:tblLook w:val="04A0"/>
      </w:tblPr>
      <w:tblGrid>
        <w:gridCol w:w="638"/>
        <w:gridCol w:w="2951"/>
        <w:gridCol w:w="1198"/>
        <w:gridCol w:w="2725"/>
        <w:gridCol w:w="1923"/>
      </w:tblGrid>
      <w:tr w:rsidR="006F3985" w:rsidRPr="006F3985" w:rsidTr="006F3985">
        <w:trPr>
          <w:trHeight w:val="20"/>
          <w:jc w:val="center"/>
        </w:trPr>
        <w:tc>
          <w:tcPr>
            <w:tcW w:w="338" w:type="pct"/>
            <w:vMerge w:val="restart"/>
            <w:tcBorders>
              <w:top w:val="single" w:sz="4" w:space="0" w:color="auto"/>
              <w:left w:val="single" w:sz="4" w:space="0" w:color="auto"/>
              <w:bottom w:val="single" w:sz="4" w:space="0" w:color="auto"/>
              <w:right w:val="single" w:sz="4" w:space="0" w:color="auto"/>
            </w:tcBorders>
            <w:shd w:val="clear" w:color="auto" w:fill="FFFFFF"/>
            <w:vAlign w:val="center"/>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
                <w:sz w:val="20"/>
                <w:lang w:eastAsia="ru-RU"/>
              </w:rPr>
              <w:t>Код</w:t>
            </w:r>
          </w:p>
        </w:tc>
        <w:tc>
          <w:tcPr>
            <w:tcW w:w="1564" w:type="pct"/>
            <w:vMerge w:val="restart"/>
            <w:tcBorders>
              <w:top w:val="single" w:sz="4" w:space="0" w:color="auto"/>
              <w:left w:val="single" w:sz="4" w:space="0" w:color="auto"/>
              <w:bottom w:val="single" w:sz="4" w:space="0" w:color="auto"/>
              <w:right w:val="single" w:sz="4" w:space="0" w:color="auto"/>
            </w:tcBorders>
            <w:shd w:val="clear" w:color="auto" w:fill="FFFFFF"/>
            <w:vAlign w:val="center"/>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
                <w:sz w:val="20"/>
                <w:lang w:eastAsia="ru-RU"/>
              </w:rPr>
              <w:t>Наименование ресурсов, статей затрат</w:t>
            </w:r>
          </w:p>
        </w:tc>
        <w:tc>
          <w:tcPr>
            <w:tcW w:w="635" w:type="pct"/>
            <w:vMerge w:val="restart"/>
            <w:tcBorders>
              <w:top w:val="single" w:sz="4" w:space="0" w:color="auto"/>
              <w:left w:val="single" w:sz="4" w:space="0" w:color="auto"/>
              <w:bottom w:val="single" w:sz="4" w:space="0" w:color="auto"/>
              <w:right w:val="single" w:sz="4" w:space="0" w:color="auto"/>
            </w:tcBorders>
            <w:shd w:val="clear" w:color="auto" w:fill="FFFFFF"/>
            <w:vAlign w:val="center"/>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
                <w:sz w:val="20"/>
                <w:lang w:eastAsia="ru-RU"/>
              </w:rPr>
              <w:t>Ед. измер.</w:t>
            </w:r>
          </w:p>
        </w:tc>
        <w:tc>
          <w:tcPr>
            <w:tcW w:w="1444"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Техническое обслуживание</w:t>
            </w:r>
          </w:p>
        </w:tc>
        <w:tc>
          <w:tcPr>
            <w:tcW w:w="1019"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Текущий ремонт</w:t>
            </w:r>
          </w:p>
        </w:tc>
      </w:tr>
      <w:tr w:rsidR="006F3985" w:rsidRPr="006F3985" w:rsidTr="006F3985">
        <w:trPr>
          <w:trHeight w:val="20"/>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6F3985" w:rsidRPr="006F3985" w:rsidRDefault="006F3985" w:rsidP="006F3985">
            <w:pPr>
              <w:spacing w:after="0" w:line="240" w:lineRule="auto"/>
              <w:rPr>
                <w:rFonts w:ascii="Times New Roman" w:eastAsia="Times New Roman" w:hAnsi="Times New Roman" w:cs="Times New Roman"/>
                <w:sz w:val="20"/>
                <w:szCs w:val="20"/>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F3985" w:rsidRPr="006F3985" w:rsidRDefault="006F3985" w:rsidP="006F3985">
            <w:pPr>
              <w:spacing w:after="0" w:line="240" w:lineRule="auto"/>
              <w:rPr>
                <w:rFonts w:ascii="Times New Roman" w:eastAsia="Times New Roman" w:hAnsi="Times New Roman" w:cs="Times New Roman"/>
                <w:sz w:val="20"/>
                <w:szCs w:val="20"/>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F3985" w:rsidRPr="006F3985" w:rsidRDefault="006F3985" w:rsidP="006F3985">
            <w:pPr>
              <w:spacing w:after="0" w:line="240" w:lineRule="auto"/>
              <w:rPr>
                <w:rFonts w:ascii="Times New Roman" w:eastAsia="Times New Roman" w:hAnsi="Times New Roman" w:cs="Times New Roman"/>
                <w:sz w:val="20"/>
                <w:szCs w:val="20"/>
                <w:lang w:eastAsia="ru-RU"/>
              </w:rPr>
            </w:pPr>
          </w:p>
        </w:tc>
        <w:tc>
          <w:tcPr>
            <w:tcW w:w="1444" w:type="pct"/>
            <w:tcBorders>
              <w:top w:val="single" w:sz="4" w:space="0" w:color="auto"/>
              <w:left w:val="single" w:sz="4" w:space="0" w:color="auto"/>
              <w:bottom w:val="single" w:sz="4" w:space="0" w:color="auto"/>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15-154-1</w:t>
            </w:r>
          </w:p>
        </w:tc>
        <w:tc>
          <w:tcPr>
            <w:tcW w:w="1019" w:type="pct"/>
            <w:tcBorders>
              <w:top w:val="single" w:sz="4" w:space="0" w:color="auto"/>
              <w:left w:val="single" w:sz="4" w:space="0" w:color="auto"/>
              <w:bottom w:val="single" w:sz="4" w:space="0" w:color="auto"/>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15-154-2</w:t>
            </w:r>
          </w:p>
        </w:tc>
      </w:tr>
      <w:tr w:rsidR="006F3985" w:rsidRPr="006F3985" w:rsidTr="006F3985">
        <w:trPr>
          <w:trHeight w:val="20"/>
          <w:jc w:val="center"/>
        </w:trPr>
        <w:tc>
          <w:tcPr>
            <w:tcW w:w="338" w:type="pct"/>
            <w:tcBorders>
              <w:top w:val="single" w:sz="4" w:space="0" w:color="auto"/>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sz w:val="20"/>
                <w:szCs w:val="20"/>
                <w:lang w:eastAsia="ru-RU"/>
              </w:rPr>
              <w:t> </w:t>
            </w:r>
          </w:p>
        </w:tc>
        <w:tc>
          <w:tcPr>
            <w:tcW w:w="1564" w:type="pct"/>
            <w:tcBorders>
              <w:top w:val="single" w:sz="4" w:space="0" w:color="auto"/>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rPr>
                <w:rFonts w:ascii="Times New Roman" w:eastAsia="Times New Roman" w:hAnsi="Times New Roman" w:cs="Times New Roman"/>
                <w:sz w:val="20"/>
                <w:szCs w:val="20"/>
                <w:lang w:eastAsia="ru-RU"/>
              </w:rPr>
            </w:pPr>
            <w:r w:rsidRPr="006F3985">
              <w:rPr>
                <w:rFonts w:ascii="Times New Roman" w:eastAsia="Times New Roman" w:hAnsi="Times New Roman" w:cs="Times New Roman"/>
                <w:b/>
                <w:sz w:val="20"/>
                <w:lang w:eastAsia="ru-RU"/>
              </w:rPr>
              <w:t>Прямые затраты:</w:t>
            </w:r>
          </w:p>
        </w:tc>
        <w:tc>
          <w:tcPr>
            <w:tcW w:w="635" w:type="pct"/>
            <w:tcBorders>
              <w:top w:val="single" w:sz="4" w:space="0" w:color="auto"/>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
                <w:sz w:val="20"/>
                <w:lang w:eastAsia="ru-RU"/>
              </w:rPr>
              <w:t>руб.</w:t>
            </w:r>
          </w:p>
        </w:tc>
        <w:tc>
          <w:tcPr>
            <w:tcW w:w="1444" w:type="pct"/>
            <w:tcBorders>
              <w:top w:val="single" w:sz="4" w:space="0" w:color="auto"/>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
                <w:sz w:val="20"/>
                <w:lang w:eastAsia="ru-RU"/>
              </w:rPr>
              <w:t>51,15</w:t>
            </w:r>
          </w:p>
        </w:tc>
        <w:tc>
          <w:tcPr>
            <w:tcW w:w="1019" w:type="pct"/>
            <w:tcBorders>
              <w:top w:val="single" w:sz="4" w:space="0" w:color="auto"/>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
                <w:sz w:val="20"/>
                <w:lang w:eastAsia="ru-RU"/>
              </w:rPr>
              <w:t>71,82</w:t>
            </w:r>
          </w:p>
        </w:tc>
      </w:tr>
      <w:tr w:rsidR="006F3985" w:rsidRPr="006F3985" w:rsidTr="006F3985">
        <w:trPr>
          <w:trHeight w:val="20"/>
          <w:jc w:val="center"/>
        </w:trPr>
        <w:tc>
          <w:tcPr>
            <w:tcW w:w="338"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sz w:val="20"/>
                <w:szCs w:val="20"/>
                <w:lang w:eastAsia="ru-RU"/>
              </w:rPr>
              <w:t> </w:t>
            </w:r>
          </w:p>
        </w:tc>
        <w:tc>
          <w:tcPr>
            <w:tcW w:w="1564"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заработная плата рабочих</w:t>
            </w:r>
          </w:p>
        </w:tc>
        <w:tc>
          <w:tcPr>
            <w:tcW w:w="635"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руб.</w:t>
            </w:r>
          </w:p>
        </w:tc>
        <w:tc>
          <w:tcPr>
            <w:tcW w:w="1444"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51,15</w:t>
            </w:r>
          </w:p>
        </w:tc>
        <w:tc>
          <w:tcPr>
            <w:tcW w:w="1019"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71,82</w:t>
            </w:r>
          </w:p>
        </w:tc>
      </w:tr>
      <w:tr w:rsidR="006F3985" w:rsidRPr="006F3985" w:rsidTr="006F3985">
        <w:trPr>
          <w:trHeight w:val="20"/>
          <w:jc w:val="center"/>
        </w:trPr>
        <w:tc>
          <w:tcPr>
            <w:tcW w:w="338"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sz w:val="20"/>
                <w:szCs w:val="20"/>
                <w:lang w:eastAsia="ru-RU"/>
              </w:rPr>
              <w:t> </w:t>
            </w:r>
          </w:p>
        </w:tc>
        <w:tc>
          <w:tcPr>
            <w:tcW w:w="1564"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эксплуатация машин</w:t>
            </w:r>
          </w:p>
        </w:tc>
        <w:tc>
          <w:tcPr>
            <w:tcW w:w="635"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руб.</w:t>
            </w:r>
          </w:p>
        </w:tc>
        <w:tc>
          <w:tcPr>
            <w:tcW w:w="1444"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0,00</w:t>
            </w:r>
          </w:p>
        </w:tc>
        <w:tc>
          <w:tcPr>
            <w:tcW w:w="1019"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0,00</w:t>
            </w:r>
          </w:p>
        </w:tc>
      </w:tr>
      <w:tr w:rsidR="006F3985" w:rsidRPr="006F3985" w:rsidTr="006F3985">
        <w:trPr>
          <w:trHeight w:val="20"/>
          <w:jc w:val="center"/>
        </w:trPr>
        <w:tc>
          <w:tcPr>
            <w:tcW w:w="338"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sz w:val="20"/>
                <w:szCs w:val="20"/>
                <w:lang w:eastAsia="ru-RU"/>
              </w:rPr>
              <w:t> </w:t>
            </w:r>
          </w:p>
        </w:tc>
        <w:tc>
          <w:tcPr>
            <w:tcW w:w="1564"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в том числе: заработная плата</w:t>
            </w:r>
          </w:p>
        </w:tc>
        <w:tc>
          <w:tcPr>
            <w:tcW w:w="635"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руб.</w:t>
            </w:r>
          </w:p>
        </w:tc>
        <w:tc>
          <w:tcPr>
            <w:tcW w:w="1444"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0,00</w:t>
            </w:r>
          </w:p>
        </w:tc>
        <w:tc>
          <w:tcPr>
            <w:tcW w:w="1019"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0,00</w:t>
            </w:r>
          </w:p>
        </w:tc>
      </w:tr>
      <w:tr w:rsidR="006F3985" w:rsidRPr="006F3985" w:rsidTr="006F3985">
        <w:trPr>
          <w:trHeight w:val="20"/>
          <w:jc w:val="center"/>
        </w:trPr>
        <w:tc>
          <w:tcPr>
            <w:tcW w:w="338"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sz w:val="20"/>
                <w:szCs w:val="20"/>
                <w:lang w:eastAsia="ru-RU"/>
              </w:rPr>
              <w:t> </w:t>
            </w:r>
          </w:p>
        </w:tc>
        <w:tc>
          <w:tcPr>
            <w:tcW w:w="1564"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материальные ресурсы</w:t>
            </w:r>
          </w:p>
        </w:tc>
        <w:tc>
          <w:tcPr>
            <w:tcW w:w="635"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руб.</w:t>
            </w:r>
          </w:p>
        </w:tc>
        <w:tc>
          <w:tcPr>
            <w:tcW w:w="1444"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0,00</w:t>
            </w:r>
          </w:p>
        </w:tc>
        <w:tc>
          <w:tcPr>
            <w:tcW w:w="1019"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0,00</w:t>
            </w:r>
          </w:p>
        </w:tc>
      </w:tr>
      <w:tr w:rsidR="006F3985" w:rsidRPr="006F3985" w:rsidTr="006F3985">
        <w:trPr>
          <w:trHeight w:val="20"/>
          <w:jc w:val="center"/>
        </w:trPr>
        <w:tc>
          <w:tcPr>
            <w:tcW w:w="338" w:type="pct"/>
            <w:tcBorders>
              <w:top w:val="nil"/>
              <w:left w:val="single" w:sz="4" w:space="0" w:color="auto"/>
              <w:bottom w:val="single" w:sz="4" w:space="0" w:color="auto"/>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sz w:val="20"/>
                <w:szCs w:val="20"/>
                <w:lang w:eastAsia="ru-RU"/>
              </w:rPr>
              <w:t> </w:t>
            </w:r>
          </w:p>
        </w:tc>
        <w:tc>
          <w:tcPr>
            <w:tcW w:w="1564" w:type="pct"/>
            <w:tcBorders>
              <w:top w:val="nil"/>
              <w:left w:val="single" w:sz="4" w:space="0" w:color="auto"/>
              <w:bottom w:val="single" w:sz="4" w:space="0" w:color="auto"/>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rPr>
                <w:rFonts w:ascii="Times New Roman" w:eastAsia="Times New Roman" w:hAnsi="Times New Roman" w:cs="Times New Roman"/>
                <w:sz w:val="20"/>
                <w:szCs w:val="20"/>
                <w:lang w:eastAsia="ru-RU"/>
              </w:rPr>
            </w:pPr>
            <w:r w:rsidRPr="006F3985">
              <w:rPr>
                <w:rFonts w:ascii="Times New Roman" w:eastAsia="Times New Roman" w:hAnsi="Times New Roman" w:cs="Times New Roman"/>
                <w:b/>
                <w:bCs/>
                <w:sz w:val="20"/>
                <w:lang w:eastAsia="ru-RU"/>
              </w:rPr>
              <w:t>Затраты труда рабочих</w:t>
            </w:r>
          </w:p>
        </w:tc>
        <w:tc>
          <w:tcPr>
            <w:tcW w:w="635" w:type="pct"/>
            <w:tcBorders>
              <w:top w:val="nil"/>
              <w:left w:val="single" w:sz="4" w:space="0" w:color="auto"/>
              <w:bottom w:val="single" w:sz="4" w:space="0" w:color="auto"/>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чел.-ч</w:t>
            </w:r>
          </w:p>
        </w:tc>
        <w:tc>
          <w:tcPr>
            <w:tcW w:w="1444" w:type="pct"/>
            <w:tcBorders>
              <w:top w:val="nil"/>
              <w:left w:val="single" w:sz="4" w:space="0" w:color="auto"/>
              <w:bottom w:val="single" w:sz="4" w:space="0" w:color="auto"/>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2,76</w:t>
            </w:r>
          </w:p>
        </w:tc>
        <w:tc>
          <w:tcPr>
            <w:tcW w:w="1019" w:type="pct"/>
            <w:tcBorders>
              <w:top w:val="nil"/>
              <w:left w:val="single" w:sz="4" w:space="0" w:color="auto"/>
              <w:bottom w:val="single" w:sz="4" w:space="0" w:color="auto"/>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3,87</w:t>
            </w:r>
          </w:p>
        </w:tc>
      </w:tr>
    </w:tbl>
    <w:p w:rsidR="006F3985" w:rsidRPr="006F3985" w:rsidRDefault="006F3985" w:rsidP="006F3985">
      <w:pPr>
        <w:keepNext/>
        <w:widowControl w:val="0"/>
        <w:shd w:val="clear" w:color="auto" w:fill="FFFFFF"/>
        <w:autoSpaceDE w:val="0"/>
        <w:autoSpaceDN w:val="0"/>
        <w:adjustRightInd w:val="0"/>
        <w:spacing w:before="120" w:after="120" w:line="240" w:lineRule="auto"/>
        <w:jc w:val="both"/>
        <w:outlineLvl w:val="1"/>
        <w:rPr>
          <w:rFonts w:ascii="Times New Roman" w:eastAsia="Times New Roman" w:hAnsi="Times New Roman" w:cs="Times New Roman"/>
          <w:bCs/>
          <w:sz w:val="24"/>
          <w:lang w:eastAsia="ru-RU"/>
        </w:rPr>
      </w:pPr>
      <w:bookmarkStart w:id="123" w:name="i1244109"/>
      <w:r w:rsidRPr="006F3985">
        <w:rPr>
          <w:rFonts w:ascii="Times New Roman" w:eastAsia="Times New Roman" w:hAnsi="Times New Roman" w:cs="Times New Roman"/>
          <w:b/>
          <w:sz w:val="24"/>
          <w:lang w:eastAsia="ru-RU"/>
        </w:rPr>
        <w:t>Таблица 15-155. Система контроля загазованности (СКВА-01) Кутузовского автодорожного тоннеля</w:t>
      </w:r>
      <w:bookmarkEnd w:id="123"/>
    </w:p>
    <w:p w:rsidR="006F3985" w:rsidRPr="006F3985" w:rsidRDefault="006F3985" w:rsidP="006F3985">
      <w:pPr>
        <w:widowControl w:val="0"/>
        <w:shd w:val="clear" w:color="auto" w:fill="FFFFFF"/>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6F3985">
        <w:rPr>
          <w:rFonts w:ascii="Times New Roman" w:eastAsia="Times New Roman" w:hAnsi="Times New Roman" w:cs="Times New Roman"/>
          <w:b/>
          <w:bCs/>
          <w:sz w:val="24"/>
          <w:lang w:eastAsia="ru-RU"/>
        </w:rPr>
        <w:t>Состав работ:</w:t>
      </w:r>
      <w:r w:rsidRPr="006F3985">
        <w:rPr>
          <w:rFonts w:ascii="Times New Roman" w:eastAsia="Times New Roman" w:hAnsi="Times New Roman" w:cs="Times New Roman"/>
          <w:bCs/>
          <w:sz w:val="24"/>
          <w:lang w:eastAsia="ru-RU"/>
        </w:rPr>
        <w:t xml:space="preserve"> 1. Проведение внешнего осмотра устройств системы (1).</w:t>
      </w:r>
    </w:p>
    <w:p w:rsidR="006F3985" w:rsidRPr="006F3985" w:rsidRDefault="006F3985" w:rsidP="006F3985">
      <w:pPr>
        <w:widowControl w:val="0"/>
        <w:shd w:val="clear" w:color="auto" w:fill="FFFFFF"/>
        <w:autoSpaceDE w:val="0"/>
        <w:autoSpaceDN w:val="0"/>
        <w:adjustRightInd w:val="0"/>
        <w:spacing w:after="0" w:line="240" w:lineRule="auto"/>
        <w:ind w:left="1588"/>
        <w:jc w:val="both"/>
        <w:rPr>
          <w:rFonts w:ascii="Times New Roman" w:eastAsia="Times New Roman" w:hAnsi="Times New Roman" w:cs="Times New Roman"/>
          <w:bCs/>
          <w:sz w:val="24"/>
          <w:lang w:eastAsia="ru-RU"/>
        </w:rPr>
      </w:pPr>
      <w:r w:rsidRPr="006F3985">
        <w:rPr>
          <w:rFonts w:ascii="Times New Roman" w:eastAsia="Times New Roman" w:hAnsi="Times New Roman" w:cs="Times New Roman"/>
          <w:bCs/>
          <w:sz w:val="24"/>
          <w:lang w:eastAsia="ru-RU"/>
        </w:rPr>
        <w:t>2. Очистка внешних поверхностей устройств системы от пыли и грязи (1).</w:t>
      </w:r>
    </w:p>
    <w:p w:rsidR="006F3985" w:rsidRPr="006F3985" w:rsidRDefault="006F3985" w:rsidP="006F3985">
      <w:pPr>
        <w:widowControl w:val="0"/>
        <w:shd w:val="clear" w:color="auto" w:fill="FFFFFF"/>
        <w:autoSpaceDE w:val="0"/>
        <w:autoSpaceDN w:val="0"/>
        <w:adjustRightInd w:val="0"/>
        <w:spacing w:after="0" w:line="240" w:lineRule="auto"/>
        <w:ind w:left="1588"/>
        <w:jc w:val="both"/>
        <w:rPr>
          <w:rFonts w:ascii="Times New Roman" w:eastAsia="Times New Roman" w:hAnsi="Times New Roman" w:cs="Times New Roman"/>
          <w:bCs/>
          <w:sz w:val="24"/>
          <w:lang w:eastAsia="ru-RU"/>
        </w:rPr>
      </w:pPr>
      <w:r w:rsidRPr="006F3985">
        <w:rPr>
          <w:rFonts w:ascii="Times New Roman" w:eastAsia="Times New Roman" w:hAnsi="Times New Roman" w:cs="Times New Roman"/>
          <w:bCs/>
          <w:sz w:val="24"/>
          <w:lang w:eastAsia="ru-RU"/>
        </w:rPr>
        <w:t>3. Проверка надежности креплений, запирающих устройств (1).</w:t>
      </w:r>
    </w:p>
    <w:p w:rsidR="006F3985" w:rsidRPr="006F3985" w:rsidRDefault="006F3985" w:rsidP="006F3985">
      <w:pPr>
        <w:widowControl w:val="0"/>
        <w:shd w:val="clear" w:color="auto" w:fill="FFFFFF"/>
        <w:autoSpaceDE w:val="0"/>
        <w:autoSpaceDN w:val="0"/>
        <w:adjustRightInd w:val="0"/>
        <w:spacing w:after="0" w:line="240" w:lineRule="auto"/>
        <w:ind w:left="1588"/>
        <w:jc w:val="both"/>
        <w:rPr>
          <w:rFonts w:ascii="Times New Roman" w:eastAsia="Times New Roman" w:hAnsi="Times New Roman" w:cs="Times New Roman"/>
          <w:bCs/>
          <w:sz w:val="24"/>
          <w:lang w:eastAsia="ru-RU"/>
        </w:rPr>
      </w:pPr>
      <w:r w:rsidRPr="006F3985">
        <w:rPr>
          <w:rFonts w:ascii="Times New Roman" w:eastAsia="Times New Roman" w:hAnsi="Times New Roman" w:cs="Times New Roman"/>
          <w:bCs/>
          <w:sz w:val="24"/>
          <w:lang w:eastAsia="ru-RU"/>
        </w:rPr>
        <w:t>4. Проверка исправности органов управления и индикации (1).</w:t>
      </w:r>
    </w:p>
    <w:p w:rsidR="006F3985" w:rsidRPr="006F3985" w:rsidRDefault="006F3985" w:rsidP="006F3985">
      <w:pPr>
        <w:widowControl w:val="0"/>
        <w:shd w:val="clear" w:color="auto" w:fill="FFFFFF"/>
        <w:autoSpaceDE w:val="0"/>
        <w:autoSpaceDN w:val="0"/>
        <w:adjustRightInd w:val="0"/>
        <w:spacing w:after="0" w:line="240" w:lineRule="auto"/>
        <w:ind w:left="1588"/>
        <w:jc w:val="both"/>
        <w:rPr>
          <w:rFonts w:ascii="Times New Roman" w:eastAsia="Times New Roman" w:hAnsi="Times New Roman" w:cs="Times New Roman"/>
          <w:bCs/>
          <w:sz w:val="24"/>
          <w:lang w:eastAsia="ru-RU"/>
        </w:rPr>
      </w:pPr>
      <w:r w:rsidRPr="006F3985">
        <w:rPr>
          <w:rFonts w:ascii="Times New Roman" w:eastAsia="Times New Roman" w:hAnsi="Times New Roman" w:cs="Times New Roman"/>
          <w:bCs/>
          <w:sz w:val="24"/>
          <w:lang w:eastAsia="ru-RU"/>
        </w:rPr>
        <w:t>5. Проверка работоспособности по состоянию индикации (1).</w:t>
      </w:r>
    </w:p>
    <w:p w:rsidR="006F3985" w:rsidRPr="006F3985" w:rsidRDefault="006F3985" w:rsidP="006F3985">
      <w:pPr>
        <w:widowControl w:val="0"/>
        <w:shd w:val="clear" w:color="auto" w:fill="FFFFFF"/>
        <w:autoSpaceDE w:val="0"/>
        <w:autoSpaceDN w:val="0"/>
        <w:adjustRightInd w:val="0"/>
        <w:spacing w:after="0" w:line="240" w:lineRule="auto"/>
        <w:ind w:left="1588"/>
        <w:jc w:val="both"/>
        <w:rPr>
          <w:rFonts w:ascii="Times New Roman" w:eastAsia="Times New Roman" w:hAnsi="Times New Roman" w:cs="Times New Roman"/>
          <w:bCs/>
          <w:sz w:val="24"/>
          <w:lang w:eastAsia="ru-RU"/>
        </w:rPr>
      </w:pPr>
      <w:r w:rsidRPr="006F3985">
        <w:rPr>
          <w:rFonts w:ascii="Times New Roman" w:eastAsia="Times New Roman" w:hAnsi="Times New Roman" w:cs="Times New Roman"/>
          <w:bCs/>
          <w:sz w:val="24"/>
          <w:lang w:eastAsia="ru-RU"/>
        </w:rPr>
        <w:t>6. Выполнение работ по техническому обслуживанию (2).</w:t>
      </w:r>
    </w:p>
    <w:p w:rsidR="006F3985" w:rsidRPr="006F3985" w:rsidRDefault="006F3985" w:rsidP="006F3985">
      <w:pPr>
        <w:widowControl w:val="0"/>
        <w:shd w:val="clear" w:color="auto" w:fill="FFFFFF"/>
        <w:autoSpaceDE w:val="0"/>
        <w:autoSpaceDN w:val="0"/>
        <w:adjustRightInd w:val="0"/>
        <w:spacing w:after="0" w:line="240" w:lineRule="auto"/>
        <w:ind w:left="1588"/>
        <w:jc w:val="both"/>
        <w:rPr>
          <w:rFonts w:ascii="Times New Roman" w:eastAsia="Times New Roman" w:hAnsi="Times New Roman" w:cs="Times New Roman"/>
          <w:bCs/>
          <w:sz w:val="24"/>
          <w:lang w:eastAsia="ru-RU"/>
        </w:rPr>
      </w:pPr>
      <w:r w:rsidRPr="006F3985">
        <w:rPr>
          <w:rFonts w:ascii="Times New Roman" w:eastAsia="Times New Roman" w:hAnsi="Times New Roman" w:cs="Times New Roman"/>
          <w:bCs/>
          <w:sz w:val="24"/>
          <w:lang w:eastAsia="ru-RU"/>
        </w:rPr>
        <w:t>7. Проверка и чистка внутреннего монтажа (2).</w:t>
      </w:r>
    </w:p>
    <w:p w:rsidR="006F3985" w:rsidRPr="006F3985" w:rsidRDefault="006F3985" w:rsidP="006F3985">
      <w:pPr>
        <w:widowControl w:val="0"/>
        <w:shd w:val="clear" w:color="auto" w:fill="FFFFFF"/>
        <w:autoSpaceDE w:val="0"/>
        <w:autoSpaceDN w:val="0"/>
        <w:adjustRightInd w:val="0"/>
        <w:spacing w:after="0" w:line="240" w:lineRule="auto"/>
        <w:ind w:left="1588"/>
        <w:jc w:val="both"/>
        <w:rPr>
          <w:rFonts w:ascii="Times New Roman" w:eastAsia="Times New Roman" w:hAnsi="Times New Roman" w:cs="Times New Roman"/>
          <w:bCs/>
          <w:sz w:val="24"/>
          <w:lang w:eastAsia="ru-RU"/>
        </w:rPr>
      </w:pPr>
      <w:r w:rsidRPr="006F3985">
        <w:rPr>
          <w:rFonts w:ascii="Times New Roman" w:eastAsia="Times New Roman" w:hAnsi="Times New Roman" w:cs="Times New Roman"/>
          <w:bCs/>
          <w:sz w:val="24"/>
          <w:lang w:eastAsia="ru-RU"/>
        </w:rPr>
        <w:t>8. Проверка и профилактика источников питания (2).</w:t>
      </w:r>
    </w:p>
    <w:p w:rsidR="006F3985" w:rsidRPr="006F3985" w:rsidRDefault="006F3985" w:rsidP="006F3985">
      <w:pPr>
        <w:widowControl w:val="0"/>
        <w:shd w:val="clear" w:color="auto" w:fill="FFFFFF"/>
        <w:autoSpaceDE w:val="0"/>
        <w:autoSpaceDN w:val="0"/>
        <w:adjustRightInd w:val="0"/>
        <w:spacing w:after="0" w:line="240" w:lineRule="auto"/>
        <w:ind w:left="1588"/>
        <w:jc w:val="both"/>
        <w:rPr>
          <w:rFonts w:ascii="Times New Roman" w:eastAsia="Times New Roman" w:hAnsi="Times New Roman" w:cs="Times New Roman"/>
          <w:bCs/>
          <w:sz w:val="24"/>
          <w:lang w:eastAsia="ru-RU"/>
        </w:rPr>
      </w:pPr>
      <w:r w:rsidRPr="006F3985">
        <w:rPr>
          <w:rFonts w:ascii="Times New Roman" w:eastAsia="Times New Roman" w:hAnsi="Times New Roman" w:cs="Times New Roman"/>
          <w:bCs/>
          <w:sz w:val="24"/>
          <w:lang w:eastAsia="ru-RU"/>
        </w:rPr>
        <w:t>9. Проверка параметров электропитания, сопротивления изоляции кабельных линий (2).</w:t>
      </w:r>
    </w:p>
    <w:p w:rsidR="006F3985" w:rsidRPr="006F3985" w:rsidRDefault="006F3985" w:rsidP="006F3985">
      <w:pPr>
        <w:widowControl w:val="0"/>
        <w:shd w:val="clear" w:color="auto" w:fill="FFFFFF"/>
        <w:autoSpaceDE w:val="0"/>
        <w:autoSpaceDN w:val="0"/>
        <w:adjustRightInd w:val="0"/>
        <w:spacing w:after="0" w:line="240" w:lineRule="auto"/>
        <w:ind w:left="1588"/>
        <w:jc w:val="both"/>
        <w:rPr>
          <w:rFonts w:ascii="Times New Roman" w:eastAsia="Times New Roman" w:hAnsi="Times New Roman" w:cs="Times New Roman"/>
          <w:bCs/>
          <w:sz w:val="24"/>
          <w:lang w:eastAsia="ru-RU"/>
        </w:rPr>
      </w:pPr>
      <w:r w:rsidRPr="006F3985">
        <w:rPr>
          <w:rFonts w:ascii="Times New Roman" w:eastAsia="Times New Roman" w:hAnsi="Times New Roman" w:cs="Times New Roman"/>
          <w:bCs/>
          <w:sz w:val="24"/>
          <w:lang w:eastAsia="ru-RU"/>
        </w:rPr>
        <w:t>10. Проверка работоспособности (2).</w:t>
      </w:r>
    </w:p>
    <w:p w:rsidR="006F3985" w:rsidRPr="006F3985" w:rsidRDefault="006F3985" w:rsidP="006F3985">
      <w:pPr>
        <w:widowControl w:val="0"/>
        <w:shd w:val="clear" w:color="auto" w:fill="FFFFFF"/>
        <w:autoSpaceDE w:val="0"/>
        <w:autoSpaceDN w:val="0"/>
        <w:adjustRightInd w:val="0"/>
        <w:spacing w:after="0" w:line="240" w:lineRule="auto"/>
        <w:ind w:left="1588"/>
        <w:jc w:val="both"/>
        <w:rPr>
          <w:rFonts w:ascii="Times New Roman" w:eastAsia="Times New Roman" w:hAnsi="Times New Roman" w:cs="Times New Roman"/>
          <w:bCs/>
          <w:sz w:val="24"/>
          <w:lang w:eastAsia="ru-RU"/>
        </w:rPr>
      </w:pPr>
      <w:r w:rsidRPr="006F3985">
        <w:rPr>
          <w:rFonts w:ascii="Times New Roman" w:eastAsia="Times New Roman" w:hAnsi="Times New Roman" w:cs="Times New Roman"/>
          <w:bCs/>
          <w:sz w:val="24"/>
          <w:lang w:eastAsia="ru-RU"/>
        </w:rPr>
        <w:t>11. Обеспечить безопасность рабочего места в тоннеле установкой специально оборудованного автомобиля (3).</w:t>
      </w:r>
    </w:p>
    <w:p w:rsidR="006F3985" w:rsidRPr="006F3985" w:rsidRDefault="006F3985" w:rsidP="006F3985">
      <w:pPr>
        <w:widowControl w:val="0"/>
        <w:shd w:val="clear" w:color="auto" w:fill="FFFFFF"/>
        <w:autoSpaceDE w:val="0"/>
        <w:autoSpaceDN w:val="0"/>
        <w:adjustRightInd w:val="0"/>
        <w:spacing w:after="0" w:line="240" w:lineRule="auto"/>
        <w:ind w:left="1588"/>
        <w:jc w:val="both"/>
        <w:rPr>
          <w:rFonts w:ascii="Times New Roman" w:eastAsia="Times New Roman" w:hAnsi="Times New Roman" w:cs="Times New Roman"/>
          <w:bCs/>
          <w:sz w:val="24"/>
          <w:lang w:eastAsia="ru-RU"/>
        </w:rPr>
      </w:pPr>
      <w:r w:rsidRPr="006F3985">
        <w:rPr>
          <w:rFonts w:ascii="Times New Roman" w:eastAsia="Times New Roman" w:hAnsi="Times New Roman" w:cs="Times New Roman"/>
          <w:bCs/>
          <w:sz w:val="24"/>
          <w:lang w:eastAsia="ru-RU"/>
        </w:rPr>
        <w:t>12. Обеспечить доступ к датчику, замена датчика (3).</w:t>
      </w:r>
    </w:p>
    <w:p w:rsidR="006F3985" w:rsidRPr="006F3985" w:rsidRDefault="006F3985" w:rsidP="006F3985">
      <w:pPr>
        <w:widowControl w:val="0"/>
        <w:shd w:val="clear" w:color="auto" w:fill="FFFFFF"/>
        <w:autoSpaceDE w:val="0"/>
        <w:autoSpaceDN w:val="0"/>
        <w:adjustRightInd w:val="0"/>
        <w:spacing w:before="120" w:after="120" w:line="240" w:lineRule="auto"/>
        <w:jc w:val="both"/>
        <w:rPr>
          <w:rFonts w:ascii="Times New Roman" w:eastAsia="Times New Roman" w:hAnsi="Times New Roman" w:cs="Times New Roman"/>
          <w:sz w:val="20"/>
          <w:szCs w:val="20"/>
          <w:lang w:eastAsia="ru-RU"/>
        </w:rPr>
      </w:pPr>
      <w:r w:rsidRPr="006F3985">
        <w:rPr>
          <w:rFonts w:ascii="Times New Roman" w:eastAsia="Times New Roman" w:hAnsi="Times New Roman" w:cs="Times New Roman"/>
          <w:b/>
          <w:bCs/>
          <w:sz w:val="24"/>
          <w:lang w:eastAsia="ru-RU"/>
        </w:rPr>
        <w:t>Измеритель:</w:t>
      </w:r>
      <w:r w:rsidRPr="006F3985">
        <w:rPr>
          <w:rFonts w:ascii="Times New Roman" w:eastAsia="Times New Roman" w:hAnsi="Times New Roman" w:cs="Times New Roman"/>
          <w:bCs/>
          <w:sz w:val="24"/>
          <w:lang w:eastAsia="ru-RU"/>
        </w:rPr>
        <w:t xml:space="preserve"> 1 система (1, 2), 1 датчик (3)</w:t>
      </w:r>
    </w:p>
    <w:tbl>
      <w:tblPr>
        <w:tblW w:w="5000" w:type="pct"/>
        <w:jc w:val="center"/>
        <w:tblBorders>
          <w:top w:val="single" w:sz="4" w:space="0" w:color="auto"/>
          <w:left w:val="single" w:sz="4" w:space="0" w:color="auto"/>
          <w:bottom w:val="single" w:sz="4" w:space="0" w:color="auto"/>
          <w:right w:val="single" w:sz="4" w:space="0" w:color="auto"/>
        </w:tblBorders>
        <w:tblCellMar>
          <w:left w:w="40" w:type="dxa"/>
          <w:right w:w="40" w:type="dxa"/>
        </w:tblCellMar>
        <w:tblLook w:val="04A0"/>
      </w:tblPr>
      <w:tblGrid>
        <w:gridCol w:w="758"/>
        <w:gridCol w:w="2942"/>
        <w:gridCol w:w="872"/>
        <w:gridCol w:w="2070"/>
        <w:gridCol w:w="1417"/>
        <w:gridCol w:w="1376"/>
      </w:tblGrid>
      <w:tr w:rsidR="006F3985" w:rsidRPr="006F3985" w:rsidTr="006F3985">
        <w:trPr>
          <w:trHeight w:val="20"/>
          <w:jc w:val="center"/>
        </w:trPr>
        <w:tc>
          <w:tcPr>
            <w:tcW w:w="401" w:type="pct"/>
            <w:vMerge w:val="restart"/>
            <w:tcBorders>
              <w:top w:val="single" w:sz="4" w:space="0" w:color="auto"/>
              <w:left w:val="single" w:sz="4" w:space="0" w:color="auto"/>
              <w:bottom w:val="single" w:sz="4" w:space="0" w:color="auto"/>
              <w:right w:val="single" w:sz="4" w:space="0" w:color="auto"/>
            </w:tcBorders>
            <w:shd w:val="clear" w:color="auto" w:fill="FFFFFF"/>
            <w:vAlign w:val="center"/>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
                <w:sz w:val="20"/>
                <w:lang w:eastAsia="ru-RU"/>
              </w:rPr>
              <w:t>Код</w:t>
            </w:r>
          </w:p>
        </w:tc>
        <w:tc>
          <w:tcPr>
            <w:tcW w:w="1559" w:type="pct"/>
            <w:vMerge w:val="restart"/>
            <w:tcBorders>
              <w:top w:val="single" w:sz="4" w:space="0" w:color="auto"/>
              <w:left w:val="single" w:sz="4" w:space="0" w:color="auto"/>
              <w:bottom w:val="single" w:sz="4" w:space="0" w:color="auto"/>
              <w:right w:val="single" w:sz="4" w:space="0" w:color="auto"/>
            </w:tcBorders>
            <w:shd w:val="clear" w:color="auto" w:fill="FFFFFF"/>
            <w:vAlign w:val="center"/>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
                <w:sz w:val="20"/>
                <w:lang w:eastAsia="ru-RU"/>
              </w:rPr>
              <w:t>Наименование ресурсов, статей затрат</w:t>
            </w:r>
          </w:p>
        </w:tc>
        <w:tc>
          <w:tcPr>
            <w:tcW w:w="462" w:type="pct"/>
            <w:vMerge w:val="restart"/>
            <w:tcBorders>
              <w:top w:val="single" w:sz="4" w:space="0" w:color="auto"/>
              <w:left w:val="single" w:sz="4" w:space="0" w:color="auto"/>
              <w:bottom w:val="single" w:sz="4" w:space="0" w:color="auto"/>
              <w:right w:val="single" w:sz="4" w:space="0" w:color="auto"/>
            </w:tcBorders>
            <w:shd w:val="clear" w:color="auto" w:fill="FFFFFF"/>
            <w:vAlign w:val="center"/>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
                <w:sz w:val="20"/>
                <w:lang w:eastAsia="ru-RU"/>
              </w:rPr>
              <w:t>Ед. измер.</w:t>
            </w:r>
          </w:p>
        </w:tc>
        <w:tc>
          <w:tcPr>
            <w:tcW w:w="1097"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Техническое обслуживание</w:t>
            </w:r>
          </w:p>
        </w:tc>
        <w:tc>
          <w:tcPr>
            <w:tcW w:w="751"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Текущий ремонт</w:t>
            </w:r>
          </w:p>
        </w:tc>
        <w:tc>
          <w:tcPr>
            <w:tcW w:w="729"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Замена датчика</w:t>
            </w:r>
          </w:p>
        </w:tc>
      </w:tr>
      <w:tr w:rsidR="006F3985" w:rsidRPr="006F3985" w:rsidTr="006F3985">
        <w:trPr>
          <w:trHeight w:val="20"/>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6F3985" w:rsidRPr="006F3985" w:rsidRDefault="006F3985" w:rsidP="006F3985">
            <w:pPr>
              <w:spacing w:after="0" w:line="240" w:lineRule="auto"/>
              <w:rPr>
                <w:rFonts w:ascii="Times New Roman" w:eastAsia="Times New Roman" w:hAnsi="Times New Roman" w:cs="Times New Roman"/>
                <w:sz w:val="20"/>
                <w:szCs w:val="20"/>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F3985" w:rsidRPr="006F3985" w:rsidRDefault="006F3985" w:rsidP="006F3985">
            <w:pPr>
              <w:spacing w:after="0" w:line="240" w:lineRule="auto"/>
              <w:rPr>
                <w:rFonts w:ascii="Times New Roman" w:eastAsia="Times New Roman" w:hAnsi="Times New Roman" w:cs="Times New Roman"/>
                <w:sz w:val="20"/>
                <w:szCs w:val="20"/>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F3985" w:rsidRPr="006F3985" w:rsidRDefault="006F3985" w:rsidP="006F3985">
            <w:pPr>
              <w:spacing w:after="0" w:line="240" w:lineRule="auto"/>
              <w:rPr>
                <w:rFonts w:ascii="Times New Roman" w:eastAsia="Times New Roman" w:hAnsi="Times New Roman" w:cs="Times New Roman"/>
                <w:sz w:val="20"/>
                <w:szCs w:val="20"/>
                <w:lang w:eastAsia="ru-RU"/>
              </w:rPr>
            </w:pPr>
          </w:p>
        </w:tc>
        <w:tc>
          <w:tcPr>
            <w:tcW w:w="1097" w:type="pct"/>
            <w:tcBorders>
              <w:top w:val="single" w:sz="4" w:space="0" w:color="auto"/>
              <w:left w:val="single" w:sz="4" w:space="0" w:color="auto"/>
              <w:bottom w:val="single" w:sz="4" w:space="0" w:color="auto"/>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15-155-1</w:t>
            </w:r>
          </w:p>
        </w:tc>
        <w:tc>
          <w:tcPr>
            <w:tcW w:w="751" w:type="pct"/>
            <w:tcBorders>
              <w:top w:val="single" w:sz="4" w:space="0" w:color="auto"/>
              <w:left w:val="single" w:sz="4" w:space="0" w:color="auto"/>
              <w:bottom w:val="single" w:sz="4" w:space="0" w:color="auto"/>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15-155-2</w:t>
            </w:r>
          </w:p>
        </w:tc>
        <w:tc>
          <w:tcPr>
            <w:tcW w:w="729" w:type="pct"/>
            <w:tcBorders>
              <w:top w:val="single" w:sz="4" w:space="0" w:color="auto"/>
              <w:left w:val="single" w:sz="4" w:space="0" w:color="auto"/>
              <w:bottom w:val="single" w:sz="4" w:space="0" w:color="auto"/>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15-155-3</w:t>
            </w:r>
          </w:p>
        </w:tc>
      </w:tr>
      <w:tr w:rsidR="006F3985" w:rsidRPr="006F3985" w:rsidTr="006F3985">
        <w:trPr>
          <w:trHeight w:val="20"/>
          <w:jc w:val="center"/>
        </w:trPr>
        <w:tc>
          <w:tcPr>
            <w:tcW w:w="401" w:type="pct"/>
            <w:tcBorders>
              <w:top w:val="single" w:sz="4" w:space="0" w:color="auto"/>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sz w:val="20"/>
                <w:szCs w:val="20"/>
                <w:lang w:eastAsia="ru-RU"/>
              </w:rPr>
              <w:t> </w:t>
            </w:r>
          </w:p>
        </w:tc>
        <w:tc>
          <w:tcPr>
            <w:tcW w:w="1559" w:type="pct"/>
            <w:tcBorders>
              <w:top w:val="single" w:sz="4" w:space="0" w:color="auto"/>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rPr>
                <w:rFonts w:ascii="Times New Roman" w:eastAsia="Times New Roman" w:hAnsi="Times New Roman" w:cs="Times New Roman"/>
                <w:sz w:val="20"/>
                <w:szCs w:val="20"/>
                <w:lang w:eastAsia="ru-RU"/>
              </w:rPr>
            </w:pPr>
            <w:r w:rsidRPr="006F3985">
              <w:rPr>
                <w:rFonts w:ascii="Times New Roman" w:eastAsia="Times New Roman" w:hAnsi="Times New Roman" w:cs="Times New Roman"/>
                <w:b/>
                <w:sz w:val="20"/>
                <w:lang w:eastAsia="ru-RU"/>
              </w:rPr>
              <w:t>Прямые затраты:</w:t>
            </w:r>
          </w:p>
        </w:tc>
        <w:tc>
          <w:tcPr>
            <w:tcW w:w="462" w:type="pct"/>
            <w:tcBorders>
              <w:top w:val="single" w:sz="4" w:space="0" w:color="auto"/>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
                <w:sz w:val="20"/>
                <w:lang w:eastAsia="ru-RU"/>
              </w:rPr>
              <w:t>руб.</w:t>
            </w:r>
          </w:p>
        </w:tc>
        <w:tc>
          <w:tcPr>
            <w:tcW w:w="1097" w:type="pct"/>
            <w:tcBorders>
              <w:top w:val="single" w:sz="4" w:space="0" w:color="auto"/>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
                <w:sz w:val="20"/>
                <w:lang w:eastAsia="ru-RU"/>
              </w:rPr>
              <w:t>441,33</w:t>
            </w:r>
          </w:p>
        </w:tc>
        <w:tc>
          <w:tcPr>
            <w:tcW w:w="751" w:type="pct"/>
            <w:tcBorders>
              <w:top w:val="single" w:sz="4" w:space="0" w:color="auto"/>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
                <w:sz w:val="20"/>
                <w:lang w:eastAsia="ru-RU"/>
              </w:rPr>
              <w:t>891,87</w:t>
            </w:r>
          </w:p>
        </w:tc>
        <w:tc>
          <w:tcPr>
            <w:tcW w:w="729" w:type="pct"/>
            <w:tcBorders>
              <w:top w:val="single" w:sz="4" w:space="0" w:color="auto"/>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
                <w:sz w:val="20"/>
                <w:lang w:eastAsia="ru-RU"/>
              </w:rPr>
              <w:t>11,37</w:t>
            </w:r>
          </w:p>
        </w:tc>
      </w:tr>
      <w:tr w:rsidR="006F3985" w:rsidRPr="006F3985" w:rsidTr="006F3985">
        <w:trPr>
          <w:trHeight w:val="20"/>
          <w:jc w:val="center"/>
        </w:trPr>
        <w:tc>
          <w:tcPr>
            <w:tcW w:w="401"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sz w:val="20"/>
                <w:szCs w:val="20"/>
                <w:lang w:eastAsia="ru-RU"/>
              </w:rPr>
              <w:t> </w:t>
            </w:r>
          </w:p>
        </w:tc>
        <w:tc>
          <w:tcPr>
            <w:tcW w:w="1559"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заработная плата рабочих</w:t>
            </w:r>
          </w:p>
        </w:tc>
        <w:tc>
          <w:tcPr>
            <w:tcW w:w="462"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руб.</w:t>
            </w:r>
          </w:p>
        </w:tc>
        <w:tc>
          <w:tcPr>
            <w:tcW w:w="1097"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335,87</w:t>
            </w:r>
          </w:p>
        </w:tc>
        <w:tc>
          <w:tcPr>
            <w:tcW w:w="751"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762,35</w:t>
            </w:r>
          </w:p>
        </w:tc>
        <w:tc>
          <w:tcPr>
            <w:tcW w:w="729"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11,37</w:t>
            </w:r>
          </w:p>
        </w:tc>
      </w:tr>
      <w:tr w:rsidR="006F3985" w:rsidRPr="006F3985" w:rsidTr="006F3985">
        <w:trPr>
          <w:trHeight w:val="20"/>
          <w:jc w:val="center"/>
        </w:trPr>
        <w:tc>
          <w:tcPr>
            <w:tcW w:w="401"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sz w:val="20"/>
                <w:szCs w:val="20"/>
                <w:lang w:eastAsia="ru-RU"/>
              </w:rPr>
              <w:t> </w:t>
            </w:r>
          </w:p>
        </w:tc>
        <w:tc>
          <w:tcPr>
            <w:tcW w:w="1559"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эксплуатации машин</w:t>
            </w:r>
          </w:p>
        </w:tc>
        <w:tc>
          <w:tcPr>
            <w:tcW w:w="462"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руб.</w:t>
            </w:r>
          </w:p>
        </w:tc>
        <w:tc>
          <w:tcPr>
            <w:tcW w:w="1097"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24,05</w:t>
            </w:r>
          </w:p>
        </w:tc>
        <w:tc>
          <w:tcPr>
            <w:tcW w:w="751"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48,11</w:t>
            </w:r>
          </w:p>
        </w:tc>
        <w:tc>
          <w:tcPr>
            <w:tcW w:w="729"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0,00</w:t>
            </w:r>
          </w:p>
        </w:tc>
      </w:tr>
      <w:tr w:rsidR="006F3985" w:rsidRPr="006F3985" w:rsidTr="006F3985">
        <w:trPr>
          <w:trHeight w:val="20"/>
          <w:jc w:val="center"/>
        </w:trPr>
        <w:tc>
          <w:tcPr>
            <w:tcW w:w="401"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sz w:val="20"/>
                <w:szCs w:val="20"/>
                <w:lang w:eastAsia="ru-RU"/>
              </w:rPr>
              <w:t> </w:t>
            </w:r>
          </w:p>
        </w:tc>
        <w:tc>
          <w:tcPr>
            <w:tcW w:w="1559"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в том числе: заработная плата</w:t>
            </w:r>
          </w:p>
        </w:tc>
        <w:tc>
          <w:tcPr>
            <w:tcW w:w="462"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руб.</w:t>
            </w:r>
          </w:p>
        </w:tc>
        <w:tc>
          <w:tcPr>
            <w:tcW w:w="1097"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10,48</w:t>
            </w:r>
          </w:p>
        </w:tc>
        <w:tc>
          <w:tcPr>
            <w:tcW w:w="751"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20,95</w:t>
            </w:r>
          </w:p>
        </w:tc>
        <w:tc>
          <w:tcPr>
            <w:tcW w:w="729"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0,00</w:t>
            </w:r>
          </w:p>
        </w:tc>
      </w:tr>
      <w:tr w:rsidR="006F3985" w:rsidRPr="006F3985" w:rsidTr="006F3985">
        <w:trPr>
          <w:trHeight w:val="20"/>
          <w:jc w:val="center"/>
        </w:trPr>
        <w:tc>
          <w:tcPr>
            <w:tcW w:w="401"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sz w:val="20"/>
                <w:szCs w:val="20"/>
                <w:lang w:eastAsia="ru-RU"/>
              </w:rPr>
              <w:t> </w:t>
            </w:r>
          </w:p>
        </w:tc>
        <w:tc>
          <w:tcPr>
            <w:tcW w:w="1559"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материальные ресурсы</w:t>
            </w:r>
          </w:p>
        </w:tc>
        <w:tc>
          <w:tcPr>
            <w:tcW w:w="462"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руб.</w:t>
            </w:r>
          </w:p>
        </w:tc>
        <w:tc>
          <w:tcPr>
            <w:tcW w:w="1097"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81,41</w:t>
            </w:r>
          </w:p>
        </w:tc>
        <w:tc>
          <w:tcPr>
            <w:tcW w:w="751"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81,41</w:t>
            </w:r>
          </w:p>
        </w:tc>
        <w:tc>
          <w:tcPr>
            <w:tcW w:w="729"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0,00</w:t>
            </w:r>
          </w:p>
        </w:tc>
      </w:tr>
      <w:tr w:rsidR="006F3985" w:rsidRPr="006F3985" w:rsidTr="006F3985">
        <w:trPr>
          <w:trHeight w:val="20"/>
          <w:jc w:val="center"/>
        </w:trPr>
        <w:tc>
          <w:tcPr>
            <w:tcW w:w="401"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sz w:val="20"/>
                <w:szCs w:val="20"/>
                <w:lang w:eastAsia="ru-RU"/>
              </w:rPr>
              <w:t> </w:t>
            </w:r>
          </w:p>
        </w:tc>
        <w:tc>
          <w:tcPr>
            <w:tcW w:w="1559"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rPr>
                <w:rFonts w:ascii="Times New Roman" w:eastAsia="Times New Roman" w:hAnsi="Times New Roman" w:cs="Times New Roman"/>
                <w:sz w:val="20"/>
                <w:szCs w:val="20"/>
                <w:lang w:eastAsia="ru-RU"/>
              </w:rPr>
            </w:pPr>
            <w:r w:rsidRPr="006F3985">
              <w:rPr>
                <w:rFonts w:ascii="Times New Roman" w:eastAsia="Times New Roman" w:hAnsi="Times New Roman" w:cs="Times New Roman"/>
                <w:b/>
                <w:bCs/>
                <w:sz w:val="20"/>
                <w:lang w:eastAsia="ru-RU"/>
              </w:rPr>
              <w:t>Затраты труда рабочих</w:t>
            </w:r>
          </w:p>
        </w:tc>
        <w:tc>
          <w:tcPr>
            <w:tcW w:w="462"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чел.-ч</w:t>
            </w:r>
          </w:p>
        </w:tc>
        <w:tc>
          <w:tcPr>
            <w:tcW w:w="1097"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23,10</w:t>
            </w:r>
          </w:p>
        </w:tc>
        <w:tc>
          <w:tcPr>
            <w:tcW w:w="751"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52,43</w:t>
            </w:r>
          </w:p>
        </w:tc>
        <w:tc>
          <w:tcPr>
            <w:tcW w:w="729"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0,90</w:t>
            </w:r>
          </w:p>
        </w:tc>
      </w:tr>
      <w:tr w:rsidR="006F3985" w:rsidRPr="006F3985" w:rsidTr="006F3985">
        <w:trPr>
          <w:trHeight w:val="20"/>
          <w:jc w:val="center"/>
        </w:trPr>
        <w:tc>
          <w:tcPr>
            <w:tcW w:w="401"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sz w:val="20"/>
                <w:szCs w:val="20"/>
                <w:lang w:eastAsia="ru-RU"/>
              </w:rPr>
              <w:t> </w:t>
            </w:r>
          </w:p>
        </w:tc>
        <w:tc>
          <w:tcPr>
            <w:tcW w:w="1559"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Машины и механизмы</w:t>
            </w:r>
          </w:p>
        </w:tc>
        <w:tc>
          <w:tcPr>
            <w:tcW w:w="462"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sz w:val="20"/>
                <w:szCs w:val="20"/>
                <w:lang w:eastAsia="ru-RU"/>
              </w:rPr>
              <w:t> </w:t>
            </w:r>
          </w:p>
        </w:tc>
        <w:tc>
          <w:tcPr>
            <w:tcW w:w="1097"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sz w:val="20"/>
                <w:szCs w:val="20"/>
                <w:lang w:eastAsia="ru-RU"/>
              </w:rPr>
              <w:t> </w:t>
            </w:r>
          </w:p>
        </w:tc>
        <w:tc>
          <w:tcPr>
            <w:tcW w:w="751"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sz w:val="20"/>
                <w:szCs w:val="20"/>
                <w:lang w:eastAsia="ru-RU"/>
              </w:rPr>
              <w:t> </w:t>
            </w:r>
          </w:p>
        </w:tc>
        <w:tc>
          <w:tcPr>
            <w:tcW w:w="729"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sz w:val="20"/>
                <w:szCs w:val="20"/>
                <w:lang w:eastAsia="ru-RU"/>
              </w:rPr>
              <w:t> </w:t>
            </w:r>
          </w:p>
        </w:tc>
      </w:tr>
      <w:tr w:rsidR="006F3985" w:rsidRPr="006F3985" w:rsidTr="006F3985">
        <w:trPr>
          <w:trHeight w:val="20"/>
          <w:jc w:val="center"/>
        </w:trPr>
        <w:tc>
          <w:tcPr>
            <w:tcW w:w="401"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2.1-18-24</w:t>
            </w:r>
          </w:p>
        </w:tc>
        <w:tc>
          <w:tcPr>
            <w:tcW w:w="1559"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Автомобили полупассажирские типа ГАЗ, грузоподъемность до 2 т</w:t>
            </w:r>
          </w:p>
        </w:tc>
        <w:tc>
          <w:tcPr>
            <w:tcW w:w="462"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маш.-ч</w:t>
            </w:r>
          </w:p>
        </w:tc>
        <w:tc>
          <w:tcPr>
            <w:tcW w:w="1097"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0,57</w:t>
            </w:r>
          </w:p>
        </w:tc>
        <w:tc>
          <w:tcPr>
            <w:tcW w:w="751"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1,14</w:t>
            </w:r>
          </w:p>
        </w:tc>
        <w:tc>
          <w:tcPr>
            <w:tcW w:w="729"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w:t>
            </w:r>
          </w:p>
        </w:tc>
      </w:tr>
      <w:tr w:rsidR="006F3985" w:rsidRPr="006F3985" w:rsidTr="006F3985">
        <w:trPr>
          <w:trHeight w:val="20"/>
          <w:jc w:val="center"/>
        </w:trPr>
        <w:tc>
          <w:tcPr>
            <w:tcW w:w="401"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sz w:val="20"/>
                <w:szCs w:val="20"/>
                <w:lang w:eastAsia="ru-RU"/>
              </w:rPr>
              <w:t> </w:t>
            </w:r>
          </w:p>
        </w:tc>
        <w:tc>
          <w:tcPr>
            <w:tcW w:w="1559"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Материальные ресурсы</w:t>
            </w:r>
          </w:p>
        </w:tc>
        <w:tc>
          <w:tcPr>
            <w:tcW w:w="462"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sz w:val="20"/>
                <w:szCs w:val="20"/>
                <w:lang w:eastAsia="ru-RU"/>
              </w:rPr>
              <w:t> </w:t>
            </w:r>
          </w:p>
        </w:tc>
        <w:tc>
          <w:tcPr>
            <w:tcW w:w="1097"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sz w:val="20"/>
                <w:szCs w:val="20"/>
                <w:lang w:eastAsia="ru-RU"/>
              </w:rPr>
              <w:t> </w:t>
            </w:r>
          </w:p>
        </w:tc>
        <w:tc>
          <w:tcPr>
            <w:tcW w:w="751"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sz w:val="20"/>
                <w:szCs w:val="20"/>
                <w:lang w:eastAsia="ru-RU"/>
              </w:rPr>
              <w:t> </w:t>
            </w:r>
          </w:p>
        </w:tc>
        <w:tc>
          <w:tcPr>
            <w:tcW w:w="729"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sz w:val="20"/>
                <w:szCs w:val="20"/>
                <w:lang w:eastAsia="ru-RU"/>
              </w:rPr>
              <w:t> </w:t>
            </w:r>
          </w:p>
        </w:tc>
      </w:tr>
      <w:tr w:rsidR="006F3985" w:rsidRPr="006F3985" w:rsidTr="006F3985">
        <w:trPr>
          <w:trHeight w:val="20"/>
          <w:jc w:val="center"/>
        </w:trPr>
        <w:tc>
          <w:tcPr>
            <w:tcW w:w="401"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1.1-1-106</w:t>
            </w:r>
          </w:p>
        </w:tc>
        <w:tc>
          <w:tcPr>
            <w:tcW w:w="1559"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Бязь</w:t>
            </w:r>
          </w:p>
        </w:tc>
        <w:tc>
          <w:tcPr>
            <w:tcW w:w="462"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м</w:t>
            </w:r>
            <w:r w:rsidRPr="006F3985">
              <w:rPr>
                <w:rFonts w:ascii="Times New Roman" w:eastAsia="Times New Roman" w:hAnsi="Times New Roman" w:cs="Times New Roman"/>
                <w:bCs/>
                <w:sz w:val="20"/>
                <w:vertAlign w:val="superscript"/>
                <w:lang w:eastAsia="ru-RU"/>
              </w:rPr>
              <w:t>2</w:t>
            </w:r>
          </w:p>
        </w:tc>
        <w:tc>
          <w:tcPr>
            <w:tcW w:w="1097"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2</w:t>
            </w:r>
          </w:p>
        </w:tc>
        <w:tc>
          <w:tcPr>
            <w:tcW w:w="751"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2</w:t>
            </w:r>
          </w:p>
        </w:tc>
        <w:tc>
          <w:tcPr>
            <w:tcW w:w="729"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w:t>
            </w:r>
          </w:p>
        </w:tc>
      </w:tr>
      <w:tr w:rsidR="006F3985" w:rsidRPr="006F3985" w:rsidTr="006F3985">
        <w:trPr>
          <w:trHeight w:val="20"/>
          <w:jc w:val="center"/>
        </w:trPr>
        <w:tc>
          <w:tcPr>
            <w:tcW w:w="401"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1.1-1-115</w:t>
            </w:r>
          </w:p>
        </w:tc>
        <w:tc>
          <w:tcPr>
            <w:tcW w:w="1559"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Ветошь</w:t>
            </w:r>
          </w:p>
        </w:tc>
        <w:tc>
          <w:tcPr>
            <w:tcW w:w="462"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кг</w:t>
            </w:r>
          </w:p>
        </w:tc>
        <w:tc>
          <w:tcPr>
            <w:tcW w:w="1097"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2</w:t>
            </w:r>
          </w:p>
        </w:tc>
        <w:tc>
          <w:tcPr>
            <w:tcW w:w="751"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2</w:t>
            </w:r>
          </w:p>
        </w:tc>
        <w:tc>
          <w:tcPr>
            <w:tcW w:w="729"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w:t>
            </w:r>
          </w:p>
        </w:tc>
      </w:tr>
      <w:tr w:rsidR="006F3985" w:rsidRPr="006F3985" w:rsidTr="006F3985">
        <w:trPr>
          <w:trHeight w:val="20"/>
          <w:jc w:val="center"/>
        </w:trPr>
        <w:tc>
          <w:tcPr>
            <w:tcW w:w="401" w:type="pct"/>
            <w:tcBorders>
              <w:top w:val="nil"/>
              <w:left w:val="single" w:sz="4" w:space="0" w:color="auto"/>
              <w:bottom w:val="single" w:sz="4" w:space="0" w:color="auto"/>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1.1-1-1064</w:t>
            </w:r>
          </w:p>
        </w:tc>
        <w:tc>
          <w:tcPr>
            <w:tcW w:w="1559" w:type="pct"/>
            <w:tcBorders>
              <w:top w:val="nil"/>
              <w:left w:val="single" w:sz="4" w:space="0" w:color="auto"/>
              <w:bottom w:val="single" w:sz="4" w:space="0" w:color="auto"/>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Спирт этиловый технический</w:t>
            </w:r>
          </w:p>
        </w:tc>
        <w:tc>
          <w:tcPr>
            <w:tcW w:w="462" w:type="pct"/>
            <w:tcBorders>
              <w:top w:val="nil"/>
              <w:left w:val="single" w:sz="4" w:space="0" w:color="auto"/>
              <w:bottom w:val="single" w:sz="4" w:space="0" w:color="auto"/>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кг</w:t>
            </w:r>
          </w:p>
        </w:tc>
        <w:tc>
          <w:tcPr>
            <w:tcW w:w="1097" w:type="pct"/>
            <w:tcBorders>
              <w:top w:val="nil"/>
              <w:left w:val="single" w:sz="4" w:space="0" w:color="auto"/>
              <w:bottom w:val="single" w:sz="4" w:space="0" w:color="auto"/>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0,6</w:t>
            </w:r>
          </w:p>
        </w:tc>
        <w:tc>
          <w:tcPr>
            <w:tcW w:w="751" w:type="pct"/>
            <w:tcBorders>
              <w:top w:val="nil"/>
              <w:left w:val="single" w:sz="4" w:space="0" w:color="auto"/>
              <w:bottom w:val="single" w:sz="4" w:space="0" w:color="auto"/>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0,6</w:t>
            </w:r>
          </w:p>
        </w:tc>
        <w:tc>
          <w:tcPr>
            <w:tcW w:w="729" w:type="pct"/>
            <w:tcBorders>
              <w:top w:val="nil"/>
              <w:left w:val="single" w:sz="4" w:space="0" w:color="auto"/>
              <w:bottom w:val="single" w:sz="4" w:space="0" w:color="auto"/>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w:t>
            </w:r>
          </w:p>
        </w:tc>
      </w:tr>
    </w:tbl>
    <w:p w:rsidR="006F3985" w:rsidRPr="006F3985" w:rsidRDefault="006F3985" w:rsidP="006F3985">
      <w:pPr>
        <w:keepNext/>
        <w:widowControl w:val="0"/>
        <w:shd w:val="clear" w:color="auto" w:fill="FFFFFF"/>
        <w:autoSpaceDE w:val="0"/>
        <w:autoSpaceDN w:val="0"/>
        <w:adjustRightInd w:val="0"/>
        <w:spacing w:before="120" w:after="120" w:line="240" w:lineRule="auto"/>
        <w:jc w:val="both"/>
        <w:outlineLvl w:val="1"/>
        <w:rPr>
          <w:rFonts w:ascii="Times New Roman" w:eastAsia="Times New Roman" w:hAnsi="Times New Roman" w:cs="Times New Roman"/>
          <w:bCs/>
          <w:sz w:val="24"/>
          <w:lang w:eastAsia="ru-RU"/>
        </w:rPr>
      </w:pPr>
      <w:bookmarkStart w:id="124" w:name="i1251711"/>
      <w:r w:rsidRPr="006F3985">
        <w:rPr>
          <w:rFonts w:ascii="Times New Roman" w:eastAsia="Times New Roman" w:hAnsi="Times New Roman" w:cs="Times New Roman"/>
          <w:b/>
          <w:sz w:val="24"/>
          <w:lang w:eastAsia="ru-RU"/>
        </w:rPr>
        <w:t>Таблица 15-156. Система контроля загазованности Гагаринского автодорожного тоннеля</w:t>
      </w:r>
      <w:bookmarkEnd w:id="124"/>
    </w:p>
    <w:p w:rsidR="006F3985" w:rsidRPr="006F3985" w:rsidRDefault="006F3985" w:rsidP="006F3985">
      <w:pPr>
        <w:widowControl w:val="0"/>
        <w:shd w:val="clear" w:color="auto" w:fill="FFFFFF"/>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6F3985">
        <w:rPr>
          <w:rFonts w:ascii="Times New Roman" w:eastAsia="Times New Roman" w:hAnsi="Times New Roman" w:cs="Times New Roman"/>
          <w:b/>
          <w:bCs/>
          <w:sz w:val="24"/>
          <w:lang w:eastAsia="ru-RU"/>
        </w:rPr>
        <w:t>Состав работ:</w:t>
      </w:r>
      <w:r w:rsidRPr="006F3985">
        <w:rPr>
          <w:rFonts w:ascii="Times New Roman" w:eastAsia="Times New Roman" w:hAnsi="Times New Roman" w:cs="Times New Roman"/>
          <w:bCs/>
          <w:sz w:val="24"/>
          <w:lang w:eastAsia="ru-RU"/>
        </w:rPr>
        <w:t xml:space="preserve"> 1. Очистка внешних поверхностей устройств системы от пыли и грязи (1).</w:t>
      </w:r>
    </w:p>
    <w:p w:rsidR="006F3985" w:rsidRPr="006F3985" w:rsidRDefault="006F3985" w:rsidP="006F3985">
      <w:pPr>
        <w:widowControl w:val="0"/>
        <w:shd w:val="clear" w:color="auto" w:fill="FFFFFF"/>
        <w:autoSpaceDE w:val="0"/>
        <w:autoSpaceDN w:val="0"/>
        <w:adjustRightInd w:val="0"/>
        <w:spacing w:after="0" w:line="240" w:lineRule="auto"/>
        <w:ind w:left="1588"/>
        <w:jc w:val="both"/>
        <w:rPr>
          <w:rFonts w:ascii="Times New Roman" w:eastAsia="Times New Roman" w:hAnsi="Times New Roman" w:cs="Times New Roman"/>
          <w:bCs/>
          <w:sz w:val="24"/>
          <w:lang w:eastAsia="ru-RU"/>
        </w:rPr>
      </w:pPr>
      <w:r w:rsidRPr="006F3985">
        <w:rPr>
          <w:rFonts w:ascii="Times New Roman" w:eastAsia="Times New Roman" w:hAnsi="Times New Roman" w:cs="Times New Roman"/>
          <w:bCs/>
          <w:sz w:val="24"/>
          <w:lang w:eastAsia="ru-RU"/>
        </w:rPr>
        <w:t>2. Проверка надежности креплений, запирающих устройств, исправности органов управления и индикации (1).</w:t>
      </w:r>
    </w:p>
    <w:p w:rsidR="006F3985" w:rsidRPr="006F3985" w:rsidRDefault="006F3985" w:rsidP="006F3985">
      <w:pPr>
        <w:widowControl w:val="0"/>
        <w:shd w:val="clear" w:color="auto" w:fill="FFFFFF"/>
        <w:autoSpaceDE w:val="0"/>
        <w:autoSpaceDN w:val="0"/>
        <w:adjustRightInd w:val="0"/>
        <w:spacing w:after="0" w:line="240" w:lineRule="auto"/>
        <w:ind w:left="1588"/>
        <w:jc w:val="both"/>
        <w:rPr>
          <w:rFonts w:ascii="Times New Roman" w:eastAsia="Times New Roman" w:hAnsi="Times New Roman" w:cs="Times New Roman"/>
          <w:bCs/>
          <w:sz w:val="24"/>
          <w:lang w:eastAsia="ru-RU"/>
        </w:rPr>
      </w:pPr>
      <w:r w:rsidRPr="006F3985">
        <w:rPr>
          <w:rFonts w:ascii="Times New Roman" w:eastAsia="Times New Roman" w:hAnsi="Times New Roman" w:cs="Times New Roman"/>
          <w:bCs/>
          <w:sz w:val="24"/>
          <w:lang w:eastAsia="ru-RU"/>
        </w:rPr>
        <w:t>3. Проверка работоспособности по состоянию индикации (1).</w:t>
      </w:r>
    </w:p>
    <w:p w:rsidR="006F3985" w:rsidRPr="006F3985" w:rsidRDefault="006F3985" w:rsidP="006F3985">
      <w:pPr>
        <w:widowControl w:val="0"/>
        <w:shd w:val="clear" w:color="auto" w:fill="FFFFFF"/>
        <w:autoSpaceDE w:val="0"/>
        <w:autoSpaceDN w:val="0"/>
        <w:adjustRightInd w:val="0"/>
        <w:spacing w:after="0" w:line="240" w:lineRule="auto"/>
        <w:ind w:left="1588"/>
        <w:jc w:val="both"/>
        <w:rPr>
          <w:rFonts w:ascii="Times New Roman" w:eastAsia="Times New Roman" w:hAnsi="Times New Roman" w:cs="Times New Roman"/>
          <w:bCs/>
          <w:sz w:val="24"/>
          <w:lang w:eastAsia="ru-RU"/>
        </w:rPr>
      </w:pPr>
      <w:r w:rsidRPr="006F3985">
        <w:rPr>
          <w:rFonts w:ascii="Times New Roman" w:eastAsia="Times New Roman" w:hAnsi="Times New Roman" w:cs="Times New Roman"/>
          <w:bCs/>
          <w:sz w:val="24"/>
          <w:lang w:eastAsia="ru-RU"/>
        </w:rPr>
        <w:t>4. Выполнение работ по техническому обслуживанию (2).</w:t>
      </w:r>
    </w:p>
    <w:p w:rsidR="006F3985" w:rsidRPr="006F3985" w:rsidRDefault="006F3985" w:rsidP="006F3985">
      <w:pPr>
        <w:widowControl w:val="0"/>
        <w:shd w:val="clear" w:color="auto" w:fill="FFFFFF"/>
        <w:autoSpaceDE w:val="0"/>
        <w:autoSpaceDN w:val="0"/>
        <w:adjustRightInd w:val="0"/>
        <w:spacing w:after="0" w:line="240" w:lineRule="auto"/>
        <w:ind w:left="1588"/>
        <w:jc w:val="both"/>
        <w:rPr>
          <w:rFonts w:ascii="Times New Roman" w:eastAsia="Times New Roman" w:hAnsi="Times New Roman" w:cs="Times New Roman"/>
          <w:bCs/>
          <w:sz w:val="24"/>
          <w:lang w:eastAsia="ru-RU"/>
        </w:rPr>
      </w:pPr>
      <w:r w:rsidRPr="006F3985">
        <w:rPr>
          <w:rFonts w:ascii="Times New Roman" w:eastAsia="Times New Roman" w:hAnsi="Times New Roman" w:cs="Times New Roman"/>
          <w:bCs/>
          <w:sz w:val="24"/>
          <w:lang w:eastAsia="ru-RU"/>
        </w:rPr>
        <w:t>5. Проверка и чистка внутреннего монтажа (2).</w:t>
      </w:r>
    </w:p>
    <w:p w:rsidR="006F3985" w:rsidRPr="006F3985" w:rsidRDefault="006F3985" w:rsidP="006F3985">
      <w:pPr>
        <w:widowControl w:val="0"/>
        <w:shd w:val="clear" w:color="auto" w:fill="FFFFFF"/>
        <w:autoSpaceDE w:val="0"/>
        <w:autoSpaceDN w:val="0"/>
        <w:adjustRightInd w:val="0"/>
        <w:spacing w:after="0" w:line="240" w:lineRule="auto"/>
        <w:ind w:left="1588"/>
        <w:jc w:val="both"/>
        <w:rPr>
          <w:rFonts w:ascii="Times New Roman" w:eastAsia="Times New Roman" w:hAnsi="Times New Roman" w:cs="Times New Roman"/>
          <w:bCs/>
          <w:sz w:val="24"/>
          <w:lang w:eastAsia="ru-RU"/>
        </w:rPr>
      </w:pPr>
      <w:r w:rsidRPr="006F3985">
        <w:rPr>
          <w:rFonts w:ascii="Times New Roman" w:eastAsia="Times New Roman" w:hAnsi="Times New Roman" w:cs="Times New Roman"/>
          <w:bCs/>
          <w:sz w:val="24"/>
          <w:lang w:eastAsia="ru-RU"/>
        </w:rPr>
        <w:t>6. Замена фильтров (2).</w:t>
      </w:r>
    </w:p>
    <w:p w:rsidR="006F3985" w:rsidRPr="006F3985" w:rsidRDefault="006F3985" w:rsidP="006F3985">
      <w:pPr>
        <w:widowControl w:val="0"/>
        <w:shd w:val="clear" w:color="auto" w:fill="FFFFFF"/>
        <w:autoSpaceDE w:val="0"/>
        <w:autoSpaceDN w:val="0"/>
        <w:adjustRightInd w:val="0"/>
        <w:spacing w:after="0" w:line="240" w:lineRule="auto"/>
        <w:ind w:left="1588"/>
        <w:jc w:val="both"/>
        <w:rPr>
          <w:rFonts w:ascii="Times New Roman" w:eastAsia="Times New Roman" w:hAnsi="Times New Roman" w:cs="Times New Roman"/>
          <w:bCs/>
          <w:sz w:val="24"/>
          <w:lang w:eastAsia="ru-RU"/>
        </w:rPr>
      </w:pPr>
      <w:r w:rsidRPr="006F3985">
        <w:rPr>
          <w:rFonts w:ascii="Times New Roman" w:eastAsia="Times New Roman" w:hAnsi="Times New Roman" w:cs="Times New Roman"/>
          <w:bCs/>
          <w:sz w:val="24"/>
          <w:lang w:eastAsia="ru-RU"/>
        </w:rPr>
        <w:t>7. Проверка и профилактика аккумуляторов источников питания (2).</w:t>
      </w:r>
    </w:p>
    <w:p w:rsidR="006F3985" w:rsidRPr="006F3985" w:rsidRDefault="006F3985" w:rsidP="006F3985">
      <w:pPr>
        <w:widowControl w:val="0"/>
        <w:shd w:val="clear" w:color="auto" w:fill="FFFFFF"/>
        <w:autoSpaceDE w:val="0"/>
        <w:autoSpaceDN w:val="0"/>
        <w:adjustRightInd w:val="0"/>
        <w:spacing w:after="0" w:line="240" w:lineRule="auto"/>
        <w:ind w:left="1588"/>
        <w:jc w:val="both"/>
        <w:rPr>
          <w:rFonts w:ascii="Times New Roman" w:eastAsia="Times New Roman" w:hAnsi="Times New Roman" w:cs="Times New Roman"/>
          <w:bCs/>
          <w:sz w:val="24"/>
          <w:lang w:eastAsia="ru-RU"/>
        </w:rPr>
      </w:pPr>
      <w:r w:rsidRPr="006F3985">
        <w:rPr>
          <w:rFonts w:ascii="Times New Roman" w:eastAsia="Times New Roman" w:hAnsi="Times New Roman" w:cs="Times New Roman"/>
          <w:bCs/>
          <w:sz w:val="24"/>
          <w:lang w:eastAsia="ru-RU"/>
        </w:rPr>
        <w:t>8. Проверка параметров электропитания, сопротивления изоляции кабельных линий (2).</w:t>
      </w:r>
    </w:p>
    <w:p w:rsidR="006F3985" w:rsidRPr="006F3985" w:rsidRDefault="006F3985" w:rsidP="006F3985">
      <w:pPr>
        <w:widowControl w:val="0"/>
        <w:shd w:val="clear" w:color="auto" w:fill="FFFFFF"/>
        <w:autoSpaceDE w:val="0"/>
        <w:autoSpaceDN w:val="0"/>
        <w:adjustRightInd w:val="0"/>
        <w:spacing w:after="0" w:line="240" w:lineRule="auto"/>
        <w:ind w:left="1588"/>
        <w:jc w:val="both"/>
        <w:rPr>
          <w:rFonts w:ascii="Times New Roman" w:eastAsia="Times New Roman" w:hAnsi="Times New Roman" w:cs="Times New Roman"/>
          <w:bCs/>
          <w:sz w:val="24"/>
          <w:lang w:eastAsia="ru-RU"/>
        </w:rPr>
      </w:pPr>
      <w:r w:rsidRPr="006F3985">
        <w:rPr>
          <w:rFonts w:ascii="Times New Roman" w:eastAsia="Times New Roman" w:hAnsi="Times New Roman" w:cs="Times New Roman"/>
          <w:bCs/>
          <w:sz w:val="24"/>
          <w:lang w:eastAsia="ru-RU"/>
        </w:rPr>
        <w:t>9. Расширенная проверка работоспособности (2).</w:t>
      </w:r>
    </w:p>
    <w:p w:rsidR="006F3985" w:rsidRPr="006F3985" w:rsidRDefault="006F3985" w:rsidP="006F3985">
      <w:pPr>
        <w:widowControl w:val="0"/>
        <w:shd w:val="clear" w:color="auto" w:fill="FFFFFF"/>
        <w:autoSpaceDE w:val="0"/>
        <w:autoSpaceDN w:val="0"/>
        <w:adjustRightInd w:val="0"/>
        <w:spacing w:after="0" w:line="240" w:lineRule="auto"/>
        <w:ind w:left="1588"/>
        <w:jc w:val="both"/>
        <w:rPr>
          <w:rFonts w:ascii="Times New Roman" w:eastAsia="Times New Roman" w:hAnsi="Times New Roman" w:cs="Times New Roman"/>
          <w:bCs/>
          <w:sz w:val="24"/>
          <w:lang w:eastAsia="ru-RU"/>
        </w:rPr>
      </w:pPr>
      <w:r w:rsidRPr="006F3985">
        <w:rPr>
          <w:rFonts w:ascii="Times New Roman" w:eastAsia="Times New Roman" w:hAnsi="Times New Roman" w:cs="Times New Roman"/>
          <w:bCs/>
          <w:sz w:val="24"/>
          <w:lang w:eastAsia="ru-RU"/>
        </w:rPr>
        <w:t>10. Обеспечить безопасность рабочего места в тоннеле установкой специально оборудованного автомобиля (3).</w:t>
      </w:r>
    </w:p>
    <w:p w:rsidR="006F3985" w:rsidRPr="006F3985" w:rsidRDefault="006F3985" w:rsidP="006F3985">
      <w:pPr>
        <w:widowControl w:val="0"/>
        <w:shd w:val="clear" w:color="auto" w:fill="FFFFFF"/>
        <w:autoSpaceDE w:val="0"/>
        <w:autoSpaceDN w:val="0"/>
        <w:adjustRightInd w:val="0"/>
        <w:spacing w:after="0" w:line="240" w:lineRule="auto"/>
        <w:ind w:left="1588"/>
        <w:jc w:val="both"/>
        <w:rPr>
          <w:rFonts w:ascii="Times New Roman" w:eastAsia="Times New Roman" w:hAnsi="Times New Roman" w:cs="Times New Roman"/>
          <w:bCs/>
          <w:sz w:val="24"/>
          <w:lang w:eastAsia="ru-RU"/>
        </w:rPr>
      </w:pPr>
      <w:r w:rsidRPr="006F3985">
        <w:rPr>
          <w:rFonts w:ascii="Times New Roman" w:eastAsia="Times New Roman" w:hAnsi="Times New Roman" w:cs="Times New Roman"/>
          <w:bCs/>
          <w:sz w:val="24"/>
          <w:lang w:eastAsia="ru-RU"/>
        </w:rPr>
        <w:t>11. Обеспечить доступ к датчикам, произвести техническое обслуживание датчиков прибора "Tunnel Master" (3).</w:t>
      </w:r>
    </w:p>
    <w:p w:rsidR="006F3985" w:rsidRPr="006F3985" w:rsidRDefault="006F3985" w:rsidP="006F3985">
      <w:pPr>
        <w:widowControl w:val="0"/>
        <w:shd w:val="clear" w:color="auto" w:fill="FFFFFF"/>
        <w:autoSpaceDE w:val="0"/>
        <w:autoSpaceDN w:val="0"/>
        <w:adjustRightInd w:val="0"/>
        <w:spacing w:before="120" w:after="120" w:line="240" w:lineRule="auto"/>
        <w:jc w:val="both"/>
        <w:rPr>
          <w:rFonts w:ascii="Times New Roman" w:eastAsia="Times New Roman" w:hAnsi="Times New Roman" w:cs="Times New Roman"/>
          <w:sz w:val="20"/>
          <w:szCs w:val="20"/>
          <w:lang w:eastAsia="ru-RU"/>
        </w:rPr>
      </w:pPr>
      <w:r w:rsidRPr="006F3985">
        <w:rPr>
          <w:rFonts w:ascii="Times New Roman" w:eastAsia="Times New Roman" w:hAnsi="Times New Roman" w:cs="Times New Roman"/>
          <w:b/>
          <w:bCs/>
          <w:sz w:val="24"/>
          <w:lang w:eastAsia="ru-RU"/>
        </w:rPr>
        <w:t>Измеритель:</w:t>
      </w:r>
      <w:r w:rsidRPr="006F3985">
        <w:rPr>
          <w:rFonts w:ascii="Times New Roman" w:eastAsia="Times New Roman" w:hAnsi="Times New Roman" w:cs="Times New Roman"/>
          <w:bCs/>
          <w:sz w:val="24"/>
          <w:lang w:eastAsia="ru-RU"/>
        </w:rPr>
        <w:t xml:space="preserve"> 1 система</w:t>
      </w:r>
    </w:p>
    <w:tbl>
      <w:tblPr>
        <w:tblW w:w="5000" w:type="pct"/>
        <w:jc w:val="center"/>
        <w:tblBorders>
          <w:top w:val="single" w:sz="4" w:space="0" w:color="auto"/>
          <w:left w:val="single" w:sz="4" w:space="0" w:color="auto"/>
          <w:bottom w:val="single" w:sz="4" w:space="0" w:color="auto"/>
          <w:right w:val="single" w:sz="4" w:space="0" w:color="auto"/>
        </w:tblBorders>
        <w:tblCellMar>
          <w:left w:w="40" w:type="dxa"/>
          <w:right w:w="40" w:type="dxa"/>
        </w:tblCellMar>
        <w:tblLook w:val="04A0"/>
      </w:tblPr>
      <w:tblGrid>
        <w:gridCol w:w="862"/>
        <w:gridCol w:w="2353"/>
        <w:gridCol w:w="662"/>
        <w:gridCol w:w="2008"/>
        <w:gridCol w:w="1304"/>
        <w:gridCol w:w="2246"/>
      </w:tblGrid>
      <w:tr w:rsidR="006F3985" w:rsidRPr="006F3985" w:rsidTr="006F3985">
        <w:trPr>
          <w:trHeight w:val="20"/>
          <w:jc w:val="center"/>
        </w:trPr>
        <w:tc>
          <w:tcPr>
            <w:tcW w:w="459" w:type="pct"/>
            <w:vMerge w:val="restart"/>
            <w:tcBorders>
              <w:top w:val="single" w:sz="4" w:space="0" w:color="auto"/>
              <w:left w:val="single" w:sz="4" w:space="0" w:color="auto"/>
              <w:bottom w:val="single" w:sz="4" w:space="0" w:color="auto"/>
              <w:right w:val="single" w:sz="4" w:space="0" w:color="auto"/>
            </w:tcBorders>
            <w:shd w:val="clear" w:color="auto" w:fill="FFFFFF"/>
            <w:vAlign w:val="center"/>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
                <w:sz w:val="20"/>
                <w:lang w:eastAsia="ru-RU"/>
              </w:rPr>
              <w:t>Код</w:t>
            </w:r>
          </w:p>
        </w:tc>
        <w:tc>
          <w:tcPr>
            <w:tcW w:w="1249" w:type="pct"/>
            <w:vMerge w:val="restart"/>
            <w:tcBorders>
              <w:top w:val="single" w:sz="4" w:space="0" w:color="auto"/>
              <w:left w:val="single" w:sz="4" w:space="0" w:color="auto"/>
              <w:bottom w:val="single" w:sz="4" w:space="0" w:color="auto"/>
              <w:right w:val="single" w:sz="4" w:space="0" w:color="auto"/>
            </w:tcBorders>
            <w:shd w:val="clear" w:color="auto" w:fill="FFFFFF"/>
            <w:vAlign w:val="center"/>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
                <w:sz w:val="20"/>
                <w:lang w:eastAsia="ru-RU"/>
              </w:rPr>
              <w:t>Наименование ресурсов, статей затрат</w:t>
            </w:r>
          </w:p>
        </w:tc>
        <w:tc>
          <w:tcPr>
            <w:tcW w:w="341" w:type="pct"/>
            <w:vMerge w:val="restart"/>
            <w:tcBorders>
              <w:top w:val="single" w:sz="4" w:space="0" w:color="auto"/>
              <w:left w:val="single" w:sz="4" w:space="0" w:color="auto"/>
              <w:bottom w:val="single" w:sz="4" w:space="0" w:color="auto"/>
              <w:right w:val="single" w:sz="4" w:space="0" w:color="auto"/>
            </w:tcBorders>
            <w:shd w:val="clear" w:color="auto" w:fill="FFFFFF"/>
            <w:vAlign w:val="center"/>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
                <w:sz w:val="20"/>
                <w:lang w:eastAsia="ru-RU"/>
              </w:rPr>
              <w:t>Ед. измер.</w:t>
            </w:r>
          </w:p>
        </w:tc>
        <w:tc>
          <w:tcPr>
            <w:tcW w:w="1066"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Техническое обслуживание</w:t>
            </w:r>
          </w:p>
        </w:tc>
        <w:tc>
          <w:tcPr>
            <w:tcW w:w="693"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Текущий ремонт</w:t>
            </w:r>
          </w:p>
        </w:tc>
        <w:tc>
          <w:tcPr>
            <w:tcW w:w="1192"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Техническое обслуживание датчиков прибора "Tunnel Master"</w:t>
            </w:r>
          </w:p>
        </w:tc>
      </w:tr>
      <w:tr w:rsidR="006F3985" w:rsidRPr="006F3985" w:rsidTr="006F3985">
        <w:trPr>
          <w:trHeight w:val="20"/>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6F3985" w:rsidRPr="006F3985" w:rsidRDefault="006F3985" w:rsidP="006F3985">
            <w:pPr>
              <w:spacing w:after="0" w:line="240" w:lineRule="auto"/>
              <w:rPr>
                <w:rFonts w:ascii="Times New Roman" w:eastAsia="Times New Roman" w:hAnsi="Times New Roman" w:cs="Times New Roman"/>
                <w:sz w:val="20"/>
                <w:szCs w:val="20"/>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F3985" w:rsidRPr="006F3985" w:rsidRDefault="006F3985" w:rsidP="006F3985">
            <w:pPr>
              <w:spacing w:after="0" w:line="240" w:lineRule="auto"/>
              <w:rPr>
                <w:rFonts w:ascii="Times New Roman" w:eastAsia="Times New Roman" w:hAnsi="Times New Roman" w:cs="Times New Roman"/>
                <w:sz w:val="20"/>
                <w:szCs w:val="20"/>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F3985" w:rsidRPr="006F3985" w:rsidRDefault="006F3985" w:rsidP="006F3985">
            <w:pPr>
              <w:spacing w:after="0" w:line="240" w:lineRule="auto"/>
              <w:rPr>
                <w:rFonts w:ascii="Times New Roman" w:eastAsia="Times New Roman" w:hAnsi="Times New Roman" w:cs="Times New Roman"/>
                <w:sz w:val="20"/>
                <w:szCs w:val="20"/>
                <w:lang w:eastAsia="ru-RU"/>
              </w:rPr>
            </w:pPr>
          </w:p>
        </w:tc>
        <w:tc>
          <w:tcPr>
            <w:tcW w:w="1066" w:type="pct"/>
            <w:tcBorders>
              <w:top w:val="single" w:sz="4" w:space="0" w:color="auto"/>
              <w:left w:val="single" w:sz="4" w:space="0" w:color="auto"/>
              <w:bottom w:val="single" w:sz="4" w:space="0" w:color="auto"/>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15-156-1</w:t>
            </w:r>
          </w:p>
        </w:tc>
        <w:tc>
          <w:tcPr>
            <w:tcW w:w="693" w:type="pct"/>
            <w:tcBorders>
              <w:top w:val="single" w:sz="4" w:space="0" w:color="auto"/>
              <w:left w:val="single" w:sz="4" w:space="0" w:color="auto"/>
              <w:bottom w:val="single" w:sz="4" w:space="0" w:color="auto"/>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15-156-2</w:t>
            </w:r>
          </w:p>
        </w:tc>
        <w:tc>
          <w:tcPr>
            <w:tcW w:w="1192" w:type="pct"/>
            <w:tcBorders>
              <w:top w:val="single" w:sz="4" w:space="0" w:color="auto"/>
              <w:left w:val="single" w:sz="4" w:space="0" w:color="auto"/>
              <w:bottom w:val="single" w:sz="4" w:space="0" w:color="auto"/>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15-156-3</w:t>
            </w:r>
          </w:p>
        </w:tc>
      </w:tr>
      <w:tr w:rsidR="006F3985" w:rsidRPr="006F3985" w:rsidTr="006F3985">
        <w:trPr>
          <w:trHeight w:val="20"/>
          <w:jc w:val="center"/>
        </w:trPr>
        <w:tc>
          <w:tcPr>
            <w:tcW w:w="459" w:type="pct"/>
            <w:tcBorders>
              <w:top w:val="single" w:sz="4" w:space="0" w:color="auto"/>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sz w:val="20"/>
                <w:szCs w:val="20"/>
                <w:lang w:eastAsia="ru-RU"/>
              </w:rPr>
              <w:t> </w:t>
            </w:r>
          </w:p>
        </w:tc>
        <w:tc>
          <w:tcPr>
            <w:tcW w:w="1249" w:type="pct"/>
            <w:tcBorders>
              <w:top w:val="single" w:sz="4" w:space="0" w:color="auto"/>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rPr>
                <w:rFonts w:ascii="Times New Roman" w:eastAsia="Times New Roman" w:hAnsi="Times New Roman" w:cs="Times New Roman"/>
                <w:sz w:val="20"/>
                <w:szCs w:val="20"/>
                <w:lang w:eastAsia="ru-RU"/>
              </w:rPr>
            </w:pPr>
            <w:r w:rsidRPr="006F3985">
              <w:rPr>
                <w:rFonts w:ascii="Times New Roman" w:eastAsia="Times New Roman" w:hAnsi="Times New Roman" w:cs="Times New Roman"/>
                <w:b/>
                <w:sz w:val="20"/>
                <w:lang w:eastAsia="ru-RU"/>
              </w:rPr>
              <w:t>Прямые затраты:</w:t>
            </w:r>
          </w:p>
        </w:tc>
        <w:tc>
          <w:tcPr>
            <w:tcW w:w="341" w:type="pct"/>
            <w:tcBorders>
              <w:top w:val="single" w:sz="4" w:space="0" w:color="auto"/>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
                <w:sz w:val="20"/>
                <w:lang w:eastAsia="ru-RU"/>
              </w:rPr>
              <w:t>руб.</w:t>
            </w:r>
          </w:p>
        </w:tc>
        <w:tc>
          <w:tcPr>
            <w:tcW w:w="1066" w:type="pct"/>
            <w:tcBorders>
              <w:top w:val="single" w:sz="4" w:space="0" w:color="auto"/>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
                <w:sz w:val="20"/>
                <w:lang w:eastAsia="ru-RU"/>
              </w:rPr>
              <w:t>192,48</w:t>
            </w:r>
          </w:p>
        </w:tc>
        <w:tc>
          <w:tcPr>
            <w:tcW w:w="693" w:type="pct"/>
            <w:tcBorders>
              <w:top w:val="single" w:sz="4" w:space="0" w:color="auto"/>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
                <w:sz w:val="20"/>
                <w:lang w:eastAsia="ru-RU"/>
              </w:rPr>
              <w:t>319,00</w:t>
            </w:r>
          </w:p>
        </w:tc>
        <w:tc>
          <w:tcPr>
            <w:tcW w:w="1192" w:type="pct"/>
            <w:tcBorders>
              <w:top w:val="single" w:sz="4" w:space="0" w:color="auto"/>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
                <w:sz w:val="20"/>
                <w:lang w:eastAsia="ru-RU"/>
              </w:rPr>
              <w:t>111,44</w:t>
            </w:r>
          </w:p>
        </w:tc>
      </w:tr>
      <w:tr w:rsidR="006F3985" w:rsidRPr="006F3985" w:rsidTr="006F3985">
        <w:trPr>
          <w:trHeight w:val="20"/>
          <w:jc w:val="center"/>
        </w:trPr>
        <w:tc>
          <w:tcPr>
            <w:tcW w:w="459"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sz w:val="20"/>
                <w:szCs w:val="20"/>
                <w:lang w:eastAsia="ru-RU"/>
              </w:rPr>
              <w:t> </w:t>
            </w:r>
          </w:p>
        </w:tc>
        <w:tc>
          <w:tcPr>
            <w:tcW w:w="1249"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заработная плата рабочих</w:t>
            </w:r>
          </w:p>
        </w:tc>
        <w:tc>
          <w:tcPr>
            <w:tcW w:w="341"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руб.</w:t>
            </w:r>
          </w:p>
        </w:tc>
        <w:tc>
          <w:tcPr>
            <w:tcW w:w="1066"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126,99</w:t>
            </w:r>
          </w:p>
        </w:tc>
        <w:tc>
          <w:tcPr>
            <w:tcW w:w="693"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231,32</w:t>
            </w:r>
          </w:p>
        </w:tc>
        <w:tc>
          <w:tcPr>
            <w:tcW w:w="1192"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45,54</w:t>
            </w:r>
          </w:p>
        </w:tc>
      </w:tr>
      <w:tr w:rsidR="006F3985" w:rsidRPr="006F3985" w:rsidTr="006F3985">
        <w:trPr>
          <w:trHeight w:val="20"/>
          <w:jc w:val="center"/>
        </w:trPr>
        <w:tc>
          <w:tcPr>
            <w:tcW w:w="459"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sz w:val="20"/>
                <w:szCs w:val="20"/>
                <w:lang w:eastAsia="ru-RU"/>
              </w:rPr>
              <w:t> </w:t>
            </w:r>
          </w:p>
        </w:tc>
        <w:tc>
          <w:tcPr>
            <w:tcW w:w="1249"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эксплуатация машин</w:t>
            </w:r>
          </w:p>
        </w:tc>
        <w:tc>
          <w:tcPr>
            <w:tcW w:w="341"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руб.</w:t>
            </w:r>
          </w:p>
        </w:tc>
        <w:tc>
          <w:tcPr>
            <w:tcW w:w="1066"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24,86</w:t>
            </w:r>
          </w:p>
        </w:tc>
        <w:tc>
          <w:tcPr>
            <w:tcW w:w="693"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47,05</w:t>
            </w:r>
          </w:p>
        </w:tc>
        <w:tc>
          <w:tcPr>
            <w:tcW w:w="1192"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62,01</w:t>
            </w:r>
          </w:p>
        </w:tc>
      </w:tr>
      <w:tr w:rsidR="006F3985" w:rsidRPr="006F3985" w:rsidTr="006F3985">
        <w:trPr>
          <w:trHeight w:val="20"/>
          <w:jc w:val="center"/>
        </w:trPr>
        <w:tc>
          <w:tcPr>
            <w:tcW w:w="459"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sz w:val="20"/>
                <w:szCs w:val="20"/>
                <w:lang w:eastAsia="ru-RU"/>
              </w:rPr>
              <w:t> </w:t>
            </w:r>
          </w:p>
        </w:tc>
        <w:tc>
          <w:tcPr>
            <w:tcW w:w="1249"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в том числе: заработная плата</w:t>
            </w:r>
          </w:p>
        </w:tc>
        <w:tc>
          <w:tcPr>
            <w:tcW w:w="341"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руб.</w:t>
            </w:r>
          </w:p>
        </w:tc>
        <w:tc>
          <w:tcPr>
            <w:tcW w:w="1066"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5,88</w:t>
            </w:r>
          </w:p>
        </w:tc>
        <w:tc>
          <w:tcPr>
            <w:tcW w:w="693"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11,12</w:t>
            </w:r>
          </w:p>
        </w:tc>
        <w:tc>
          <w:tcPr>
            <w:tcW w:w="1192"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14,65</w:t>
            </w:r>
          </w:p>
        </w:tc>
      </w:tr>
      <w:tr w:rsidR="006F3985" w:rsidRPr="006F3985" w:rsidTr="006F3985">
        <w:trPr>
          <w:trHeight w:val="20"/>
          <w:jc w:val="center"/>
        </w:trPr>
        <w:tc>
          <w:tcPr>
            <w:tcW w:w="459"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sz w:val="20"/>
                <w:szCs w:val="20"/>
                <w:lang w:eastAsia="ru-RU"/>
              </w:rPr>
              <w:t> </w:t>
            </w:r>
          </w:p>
        </w:tc>
        <w:tc>
          <w:tcPr>
            <w:tcW w:w="1249"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материальные ресурсы</w:t>
            </w:r>
          </w:p>
        </w:tc>
        <w:tc>
          <w:tcPr>
            <w:tcW w:w="341"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руб.</w:t>
            </w:r>
          </w:p>
        </w:tc>
        <w:tc>
          <w:tcPr>
            <w:tcW w:w="1066"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40,63</w:t>
            </w:r>
          </w:p>
        </w:tc>
        <w:tc>
          <w:tcPr>
            <w:tcW w:w="693"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40,63</w:t>
            </w:r>
          </w:p>
        </w:tc>
        <w:tc>
          <w:tcPr>
            <w:tcW w:w="1192"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3,89</w:t>
            </w:r>
          </w:p>
        </w:tc>
      </w:tr>
      <w:tr w:rsidR="006F3985" w:rsidRPr="006F3985" w:rsidTr="006F3985">
        <w:trPr>
          <w:trHeight w:val="20"/>
          <w:jc w:val="center"/>
        </w:trPr>
        <w:tc>
          <w:tcPr>
            <w:tcW w:w="459"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sz w:val="20"/>
                <w:szCs w:val="20"/>
                <w:lang w:eastAsia="ru-RU"/>
              </w:rPr>
              <w:t> </w:t>
            </w:r>
          </w:p>
        </w:tc>
        <w:tc>
          <w:tcPr>
            <w:tcW w:w="1249"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rPr>
                <w:rFonts w:ascii="Times New Roman" w:eastAsia="Times New Roman" w:hAnsi="Times New Roman" w:cs="Times New Roman"/>
                <w:sz w:val="20"/>
                <w:szCs w:val="20"/>
                <w:lang w:eastAsia="ru-RU"/>
              </w:rPr>
            </w:pPr>
            <w:r w:rsidRPr="006F3985">
              <w:rPr>
                <w:rFonts w:ascii="Times New Roman" w:eastAsia="Times New Roman" w:hAnsi="Times New Roman" w:cs="Times New Roman"/>
                <w:b/>
                <w:bCs/>
                <w:sz w:val="20"/>
                <w:lang w:eastAsia="ru-RU"/>
              </w:rPr>
              <w:t>Затраты труда рабочих</w:t>
            </w:r>
          </w:p>
        </w:tc>
        <w:tc>
          <w:tcPr>
            <w:tcW w:w="341"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чел.-ч</w:t>
            </w:r>
          </w:p>
        </w:tc>
        <w:tc>
          <w:tcPr>
            <w:tcW w:w="1066"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8,73</w:t>
            </w:r>
          </w:p>
        </w:tc>
        <w:tc>
          <w:tcPr>
            <w:tcW w:w="693"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15,91</w:t>
            </w:r>
          </w:p>
        </w:tc>
        <w:tc>
          <w:tcPr>
            <w:tcW w:w="1192"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3,13</w:t>
            </w:r>
          </w:p>
        </w:tc>
      </w:tr>
      <w:tr w:rsidR="006F3985" w:rsidRPr="006F3985" w:rsidTr="006F3985">
        <w:trPr>
          <w:trHeight w:val="20"/>
          <w:jc w:val="center"/>
        </w:trPr>
        <w:tc>
          <w:tcPr>
            <w:tcW w:w="459"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sz w:val="20"/>
                <w:szCs w:val="20"/>
                <w:lang w:eastAsia="ru-RU"/>
              </w:rPr>
              <w:t> </w:t>
            </w:r>
          </w:p>
        </w:tc>
        <w:tc>
          <w:tcPr>
            <w:tcW w:w="1249"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Машины и механизмы</w:t>
            </w:r>
          </w:p>
        </w:tc>
        <w:tc>
          <w:tcPr>
            <w:tcW w:w="341"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sz w:val="20"/>
                <w:szCs w:val="20"/>
                <w:lang w:eastAsia="ru-RU"/>
              </w:rPr>
              <w:t> </w:t>
            </w:r>
          </w:p>
        </w:tc>
        <w:tc>
          <w:tcPr>
            <w:tcW w:w="1066"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sz w:val="20"/>
                <w:szCs w:val="20"/>
                <w:lang w:eastAsia="ru-RU"/>
              </w:rPr>
              <w:t> </w:t>
            </w:r>
          </w:p>
        </w:tc>
        <w:tc>
          <w:tcPr>
            <w:tcW w:w="693"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sz w:val="20"/>
                <w:szCs w:val="20"/>
                <w:lang w:eastAsia="ru-RU"/>
              </w:rPr>
              <w:t> </w:t>
            </w:r>
          </w:p>
        </w:tc>
        <w:tc>
          <w:tcPr>
            <w:tcW w:w="1192"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sz w:val="20"/>
                <w:szCs w:val="20"/>
                <w:lang w:eastAsia="ru-RU"/>
              </w:rPr>
              <w:t> </w:t>
            </w:r>
          </w:p>
        </w:tc>
      </w:tr>
      <w:tr w:rsidR="006F3985" w:rsidRPr="006F3985" w:rsidTr="006F3985">
        <w:trPr>
          <w:trHeight w:val="20"/>
          <w:jc w:val="center"/>
        </w:trPr>
        <w:tc>
          <w:tcPr>
            <w:tcW w:w="459"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2.1-18-7</w:t>
            </w:r>
          </w:p>
        </w:tc>
        <w:tc>
          <w:tcPr>
            <w:tcW w:w="1249"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Автомобили грузовые бортовые, грузоподъемность до 5 т</w:t>
            </w:r>
          </w:p>
        </w:tc>
        <w:tc>
          <w:tcPr>
            <w:tcW w:w="341"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маш.-ч</w:t>
            </w:r>
          </w:p>
        </w:tc>
        <w:tc>
          <w:tcPr>
            <w:tcW w:w="1066"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0,334</w:t>
            </w:r>
          </w:p>
        </w:tc>
        <w:tc>
          <w:tcPr>
            <w:tcW w:w="693"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0,632</w:t>
            </w:r>
          </w:p>
        </w:tc>
        <w:tc>
          <w:tcPr>
            <w:tcW w:w="1192"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0,833</w:t>
            </w:r>
          </w:p>
        </w:tc>
      </w:tr>
      <w:tr w:rsidR="006F3985" w:rsidRPr="006F3985" w:rsidTr="006F3985">
        <w:trPr>
          <w:trHeight w:val="20"/>
          <w:jc w:val="center"/>
        </w:trPr>
        <w:tc>
          <w:tcPr>
            <w:tcW w:w="459"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sz w:val="20"/>
                <w:szCs w:val="20"/>
                <w:lang w:eastAsia="ru-RU"/>
              </w:rPr>
              <w:t> </w:t>
            </w:r>
          </w:p>
        </w:tc>
        <w:tc>
          <w:tcPr>
            <w:tcW w:w="1249"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Материальные ресурсы</w:t>
            </w:r>
          </w:p>
        </w:tc>
        <w:tc>
          <w:tcPr>
            <w:tcW w:w="341"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sz w:val="20"/>
                <w:szCs w:val="20"/>
                <w:lang w:eastAsia="ru-RU"/>
              </w:rPr>
              <w:t> </w:t>
            </w:r>
          </w:p>
        </w:tc>
        <w:tc>
          <w:tcPr>
            <w:tcW w:w="1066"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sz w:val="20"/>
                <w:szCs w:val="20"/>
                <w:lang w:eastAsia="ru-RU"/>
              </w:rPr>
              <w:t> </w:t>
            </w:r>
          </w:p>
        </w:tc>
        <w:tc>
          <w:tcPr>
            <w:tcW w:w="693"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sz w:val="20"/>
                <w:szCs w:val="20"/>
                <w:lang w:eastAsia="ru-RU"/>
              </w:rPr>
              <w:t> </w:t>
            </w:r>
          </w:p>
        </w:tc>
        <w:tc>
          <w:tcPr>
            <w:tcW w:w="1192"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sz w:val="20"/>
                <w:szCs w:val="20"/>
                <w:lang w:eastAsia="ru-RU"/>
              </w:rPr>
              <w:t> </w:t>
            </w:r>
          </w:p>
        </w:tc>
      </w:tr>
      <w:tr w:rsidR="006F3985" w:rsidRPr="006F3985" w:rsidTr="006F3985">
        <w:trPr>
          <w:trHeight w:val="20"/>
          <w:jc w:val="center"/>
        </w:trPr>
        <w:tc>
          <w:tcPr>
            <w:tcW w:w="459"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1.1-1-106</w:t>
            </w:r>
          </w:p>
        </w:tc>
        <w:tc>
          <w:tcPr>
            <w:tcW w:w="1249"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Бязь</w:t>
            </w:r>
          </w:p>
        </w:tc>
        <w:tc>
          <w:tcPr>
            <w:tcW w:w="341"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м</w:t>
            </w:r>
            <w:r w:rsidRPr="006F3985">
              <w:rPr>
                <w:rFonts w:ascii="Times New Roman" w:eastAsia="Times New Roman" w:hAnsi="Times New Roman" w:cs="Times New Roman"/>
                <w:bCs/>
                <w:sz w:val="20"/>
                <w:vertAlign w:val="superscript"/>
                <w:lang w:eastAsia="ru-RU"/>
              </w:rPr>
              <w:t>2</w:t>
            </w:r>
          </w:p>
        </w:tc>
        <w:tc>
          <w:tcPr>
            <w:tcW w:w="1066"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1</w:t>
            </w:r>
          </w:p>
        </w:tc>
        <w:tc>
          <w:tcPr>
            <w:tcW w:w="693"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1</w:t>
            </w:r>
          </w:p>
        </w:tc>
        <w:tc>
          <w:tcPr>
            <w:tcW w:w="1192"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0,1</w:t>
            </w:r>
          </w:p>
        </w:tc>
      </w:tr>
      <w:tr w:rsidR="006F3985" w:rsidRPr="006F3985" w:rsidTr="006F3985">
        <w:trPr>
          <w:trHeight w:val="20"/>
          <w:jc w:val="center"/>
        </w:trPr>
        <w:tc>
          <w:tcPr>
            <w:tcW w:w="459"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1.1-1-115</w:t>
            </w:r>
          </w:p>
        </w:tc>
        <w:tc>
          <w:tcPr>
            <w:tcW w:w="1249"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Ветошь</w:t>
            </w:r>
          </w:p>
        </w:tc>
        <w:tc>
          <w:tcPr>
            <w:tcW w:w="341"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кг</w:t>
            </w:r>
          </w:p>
        </w:tc>
        <w:tc>
          <w:tcPr>
            <w:tcW w:w="1066"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2</w:t>
            </w:r>
          </w:p>
        </w:tc>
        <w:tc>
          <w:tcPr>
            <w:tcW w:w="693"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2</w:t>
            </w:r>
          </w:p>
        </w:tc>
        <w:tc>
          <w:tcPr>
            <w:tcW w:w="1192"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0,2</w:t>
            </w:r>
          </w:p>
        </w:tc>
      </w:tr>
      <w:tr w:rsidR="006F3985" w:rsidRPr="006F3985" w:rsidTr="006F3985">
        <w:trPr>
          <w:trHeight w:val="20"/>
          <w:jc w:val="center"/>
        </w:trPr>
        <w:tc>
          <w:tcPr>
            <w:tcW w:w="459" w:type="pct"/>
            <w:tcBorders>
              <w:top w:val="nil"/>
              <w:left w:val="single" w:sz="4" w:space="0" w:color="auto"/>
              <w:bottom w:val="single" w:sz="4" w:space="0" w:color="auto"/>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1.1-1-1064</w:t>
            </w:r>
          </w:p>
        </w:tc>
        <w:tc>
          <w:tcPr>
            <w:tcW w:w="1249" w:type="pct"/>
            <w:tcBorders>
              <w:top w:val="nil"/>
              <w:left w:val="single" w:sz="4" w:space="0" w:color="auto"/>
              <w:bottom w:val="single" w:sz="4" w:space="0" w:color="auto"/>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Спирт этиловый технический</w:t>
            </w:r>
          </w:p>
        </w:tc>
        <w:tc>
          <w:tcPr>
            <w:tcW w:w="341" w:type="pct"/>
            <w:tcBorders>
              <w:top w:val="nil"/>
              <w:left w:val="single" w:sz="4" w:space="0" w:color="auto"/>
              <w:bottom w:val="single" w:sz="4" w:space="0" w:color="auto"/>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кг</w:t>
            </w:r>
          </w:p>
        </w:tc>
        <w:tc>
          <w:tcPr>
            <w:tcW w:w="1066" w:type="pct"/>
            <w:tcBorders>
              <w:top w:val="nil"/>
              <w:left w:val="single" w:sz="4" w:space="0" w:color="auto"/>
              <w:bottom w:val="single" w:sz="4" w:space="0" w:color="auto"/>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0,15</w:t>
            </w:r>
          </w:p>
        </w:tc>
        <w:tc>
          <w:tcPr>
            <w:tcW w:w="693" w:type="pct"/>
            <w:tcBorders>
              <w:top w:val="nil"/>
              <w:left w:val="single" w:sz="4" w:space="0" w:color="auto"/>
              <w:bottom w:val="single" w:sz="4" w:space="0" w:color="auto"/>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0,15</w:t>
            </w:r>
          </w:p>
        </w:tc>
        <w:tc>
          <w:tcPr>
            <w:tcW w:w="1192" w:type="pct"/>
            <w:tcBorders>
              <w:top w:val="nil"/>
              <w:left w:val="single" w:sz="4" w:space="0" w:color="auto"/>
              <w:bottom w:val="single" w:sz="4" w:space="0" w:color="auto"/>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w:t>
            </w:r>
          </w:p>
        </w:tc>
      </w:tr>
    </w:tbl>
    <w:p w:rsidR="006F3985" w:rsidRPr="006F3985" w:rsidRDefault="006F3985" w:rsidP="006F3985">
      <w:pPr>
        <w:keepNext/>
        <w:widowControl w:val="0"/>
        <w:shd w:val="clear" w:color="auto" w:fill="FFFFFF"/>
        <w:autoSpaceDE w:val="0"/>
        <w:autoSpaceDN w:val="0"/>
        <w:adjustRightInd w:val="0"/>
        <w:spacing w:before="120" w:after="120" w:line="240" w:lineRule="auto"/>
        <w:jc w:val="both"/>
        <w:outlineLvl w:val="1"/>
        <w:rPr>
          <w:rFonts w:ascii="Times New Roman" w:eastAsia="Times New Roman" w:hAnsi="Times New Roman" w:cs="Times New Roman"/>
          <w:bCs/>
          <w:sz w:val="24"/>
          <w:lang w:eastAsia="ru-RU"/>
        </w:rPr>
      </w:pPr>
      <w:bookmarkStart w:id="125" w:name="i1267746"/>
      <w:r w:rsidRPr="006F3985">
        <w:rPr>
          <w:rFonts w:ascii="Times New Roman" w:eastAsia="Times New Roman" w:hAnsi="Times New Roman" w:cs="Times New Roman"/>
          <w:b/>
          <w:sz w:val="24"/>
          <w:lang w:eastAsia="ru-RU"/>
        </w:rPr>
        <w:t>Таблица 15-157. Система контроля загазованности автодорожных тоннелей третьего транспортного кольца</w:t>
      </w:r>
      <w:bookmarkEnd w:id="125"/>
    </w:p>
    <w:p w:rsidR="006F3985" w:rsidRPr="006F3985" w:rsidRDefault="006F3985" w:rsidP="006F3985">
      <w:pPr>
        <w:widowControl w:val="0"/>
        <w:shd w:val="clear" w:color="auto" w:fill="FFFFFF"/>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6F3985">
        <w:rPr>
          <w:rFonts w:ascii="Times New Roman" w:eastAsia="Times New Roman" w:hAnsi="Times New Roman" w:cs="Times New Roman"/>
          <w:b/>
          <w:bCs/>
          <w:sz w:val="24"/>
          <w:lang w:eastAsia="ru-RU"/>
        </w:rPr>
        <w:t>Состав работ:</w:t>
      </w:r>
      <w:r w:rsidRPr="006F3985">
        <w:rPr>
          <w:rFonts w:ascii="Times New Roman" w:eastAsia="Times New Roman" w:hAnsi="Times New Roman" w:cs="Times New Roman"/>
          <w:bCs/>
          <w:sz w:val="24"/>
          <w:lang w:eastAsia="ru-RU"/>
        </w:rPr>
        <w:t xml:space="preserve"> 1. Внешний осмотр устройств системы (1).</w:t>
      </w:r>
    </w:p>
    <w:p w:rsidR="006F3985" w:rsidRPr="006F3985" w:rsidRDefault="006F3985" w:rsidP="006F3985">
      <w:pPr>
        <w:widowControl w:val="0"/>
        <w:shd w:val="clear" w:color="auto" w:fill="FFFFFF"/>
        <w:autoSpaceDE w:val="0"/>
        <w:autoSpaceDN w:val="0"/>
        <w:adjustRightInd w:val="0"/>
        <w:spacing w:after="0" w:line="240" w:lineRule="auto"/>
        <w:ind w:left="1588"/>
        <w:jc w:val="both"/>
        <w:rPr>
          <w:rFonts w:ascii="Times New Roman" w:eastAsia="Times New Roman" w:hAnsi="Times New Roman" w:cs="Times New Roman"/>
          <w:bCs/>
          <w:sz w:val="24"/>
          <w:lang w:eastAsia="ru-RU"/>
        </w:rPr>
      </w:pPr>
      <w:r w:rsidRPr="006F3985">
        <w:rPr>
          <w:rFonts w:ascii="Times New Roman" w:eastAsia="Times New Roman" w:hAnsi="Times New Roman" w:cs="Times New Roman"/>
          <w:bCs/>
          <w:sz w:val="24"/>
          <w:lang w:eastAsia="ru-RU"/>
        </w:rPr>
        <w:t>2. Очистка внешних поверхностей устройств системы от пыли и грязи (1).</w:t>
      </w:r>
    </w:p>
    <w:p w:rsidR="006F3985" w:rsidRPr="006F3985" w:rsidRDefault="006F3985" w:rsidP="006F3985">
      <w:pPr>
        <w:widowControl w:val="0"/>
        <w:shd w:val="clear" w:color="auto" w:fill="FFFFFF"/>
        <w:autoSpaceDE w:val="0"/>
        <w:autoSpaceDN w:val="0"/>
        <w:adjustRightInd w:val="0"/>
        <w:spacing w:after="0" w:line="240" w:lineRule="auto"/>
        <w:ind w:left="1588"/>
        <w:jc w:val="both"/>
        <w:rPr>
          <w:rFonts w:ascii="Times New Roman" w:eastAsia="Times New Roman" w:hAnsi="Times New Roman" w:cs="Times New Roman"/>
          <w:bCs/>
          <w:sz w:val="24"/>
          <w:lang w:eastAsia="ru-RU"/>
        </w:rPr>
      </w:pPr>
      <w:r w:rsidRPr="006F3985">
        <w:rPr>
          <w:rFonts w:ascii="Times New Roman" w:eastAsia="Times New Roman" w:hAnsi="Times New Roman" w:cs="Times New Roman"/>
          <w:bCs/>
          <w:sz w:val="24"/>
          <w:lang w:eastAsia="ru-RU"/>
        </w:rPr>
        <w:t>3. Проверка надежности креплений, запирающих устройств, исправности органов управления и индикации (1).</w:t>
      </w:r>
    </w:p>
    <w:p w:rsidR="006F3985" w:rsidRPr="006F3985" w:rsidRDefault="006F3985" w:rsidP="006F3985">
      <w:pPr>
        <w:widowControl w:val="0"/>
        <w:shd w:val="clear" w:color="auto" w:fill="FFFFFF"/>
        <w:autoSpaceDE w:val="0"/>
        <w:autoSpaceDN w:val="0"/>
        <w:adjustRightInd w:val="0"/>
        <w:spacing w:after="0" w:line="240" w:lineRule="auto"/>
        <w:ind w:left="1588"/>
        <w:jc w:val="both"/>
        <w:rPr>
          <w:rFonts w:ascii="Times New Roman" w:eastAsia="Times New Roman" w:hAnsi="Times New Roman" w:cs="Times New Roman"/>
          <w:bCs/>
          <w:sz w:val="24"/>
          <w:lang w:eastAsia="ru-RU"/>
        </w:rPr>
      </w:pPr>
      <w:r w:rsidRPr="006F3985">
        <w:rPr>
          <w:rFonts w:ascii="Times New Roman" w:eastAsia="Times New Roman" w:hAnsi="Times New Roman" w:cs="Times New Roman"/>
          <w:bCs/>
          <w:sz w:val="24"/>
          <w:lang w:eastAsia="ru-RU"/>
        </w:rPr>
        <w:t>4. Проверка работоспособности по состоянию индикации (1).</w:t>
      </w:r>
    </w:p>
    <w:p w:rsidR="006F3985" w:rsidRPr="006F3985" w:rsidRDefault="006F3985" w:rsidP="006F3985">
      <w:pPr>
        <w:widowControl w:val="0"/>
        <w:shd w:val="clear" w:color="auto" w:fill="FFFFFF"/>
        <w:autoSpaceDE w:val="0"/>
        <w:autoSpaceDN w:val="0"/>
        <w:adjustRightInd w:val="0"/>
        <w:spacing w:after="0" w:line="240" w:lineRule="auto"/>
        <w:ind w:left="1588"/>
        <w:jc w:val="both"/>
        <w:rPr>
          <w:rFonts w:ascii="Times New Roman" w:eastAsia="Times New Roman" w:hAnsi="Times New Roman" w:cs="Times New Roman"/>
          <w:bCs/>
          <w:sz w:val="24"/>
          <w:lang w:eastAsia="ru-RU"/>
        </w:rPr>
      </w:pPr>
      <w:r w:rsidRPr="006F3985">
        <w:rPr>
          <w:rFonts w:ascii="Times New Roman" w:eastAsia="Times New Roman" w:hAnsi="Times New Roman" w:cs="Times New Roman"/>
          <w:bCs/>
          <w:sz w:val="24"/>
          <w:lang w:eastAsia="ru-RU"/>
        </w:rPr>
        <w:t>5. Выполнение работ по техническому обслуживанию (2).</w:t>
      </w:r>
    </w:p>
    <w:p w:rsidR="006F3985" w:rsidRPr="006F3985" w:rsidRDefault="006F3985" w:rsidP="006F3985">
      <w:pPr>
        <w:widowControl w:val="0"/>
        <w:shd w:val="clear" w:color="auto" w:fill="FFFFFF"/>
        <w:autoSpaceDE w:val="0"/>
        <w:autoSpaceDN w:val="0"/>
        <w:adjustRightInd w:val="0"/>
        <w:spacing w:after="0" w:line="240" w:lineRule="auto"/>
        <w:ind w:left="1588"/>
        <w:jc w:val="both"/>
        <w:rPr>
          <w:rFonts w:ascii="Times New Roman" w:eastAsia="Times New Roman" w:hAnsi="Times New Roman" w:cs="Times New Roman"/>
          <w:bCs/>
          <w:sz w:val="24"/>
          <w:lang w:eastAsia="ru-RU"/>
        </w:rPr>
      </w:pPr>
      <w:r w:rsidRPr="006F3985">
        <w:rPr>
          <w:rFonts w:ascii="Times New Roman" w:eastAsia="Times New Roman" w:hAnsi="Times New Roman" w:cs="Times New Roman"/>
          <w:bCs/>
          <w:sz w:val="24"/>
          <w:lang w:eastAsia="ru-RU"/>
        </w:rPr>
        <w:t>6. Проверка и чистка внутреннего монтажа (2).</w:t>
      </w:r>
    </w:p>
    <w:p w:rsidR="006F3985" w:rsidRPr="006F3985" w:rsidRDefault="006F3985" w:rsidP="006F3985">
      <w:pPr>
        <w:widowControl w:val="0"/>
        <w:shd w:val="clear" w:color="auto" w:fill="FFFFFF"/>
        <w:autoSpaceDE w:val="0"/>
        <w:autoSpaceDN w:val="0"/>
        <w:adjustRightInd w:val="0"/>
        <w:spacing w:after="0" w:line="240" w:lineRule="auto"/>
        <w:ind w:left="1588"/>
        <w:jc w:val="both"/>
        <w:rPr>
          <w:rFonts w:ascii="Times New Roman" w:eastAsia="Times New Roman" w:hAnsi="Times New Roman" w:cs="Times New Roman"/>
          <w:bCs/>
          <w:sz w:val="24"/>
          <w:lang w:eastAsia="ru-RU"/>
        </w:rPr>
      </w:pPr>
      <w:r w:rsidRPr="006F3985">
        <w:rPr>
          <w:rFonts w:ascii="Times New Roman" w:eastAsia="Times New Roman" w:hAnsi="Times New Roman" w:cs="Times New Roman"/>
          <w:bCs/>
          <w:sz w:val="24"/>
          <w:lang w:eastAsia="ru-RU"/>
        </w:rPr>
        <w:t>7. Замена фильтров (2).</w:t>
      </w:r>
    </w:p>
    <w:p w:rsidR="006F3985" w:rsidRPr="006F3985" w:rsidRDefault="006F3985" w:rsidP="006F3985">
      <w:pPr>
        <w:widowControl w:val="0"/>
        <w:shd w:val="clear" w:color="auto" w:fill="FFFFFF"/>
        <w:autoSpaceDE w:val="0"/>
        <w:autoSpaceDN w:val="0"/>
        <w:adjustRightInd w:val="0"/>
        <w:spacing w:after="0" w:line="240" w:lineRule="auto"/>
        <w:ind w:left="1588"/>
        <w:jc w:val="both"/>
        <w:rPr>
          <w:rFonts w:ascii="Times New Roman" w:eastAsia="Times New Roman" w:hAnsi="Times New Roman" w:cs="Times New Roman"/>
          <w:bCs/>
          <w:sz w:val="24"/>
          <w:lang w:eastAsia="ru-RU"/>
        </w:rPr>
      </w:pPr>
      <w:r w:rsidRPr="006F3985">
        <w:rPr>
          <w:rFonts w:ascii="Times New Roman" w:eastAsia="Times New Roman" w:hAnsi="Times New Roman" w:cs="Times New Roman"/>
          <w:bCs/>
          <w:sz w:val="24"/>
          <w:lang w:eastAsia="ru-RU"/>
        </w:rPr>
        <w:t>8. Проверка и профилактика аккумуляторов источников питания (2).</w:t>
      </w:r>
    </w:p>
    <w:p w:rsidR="006F3985" w:rsidRPr="006F3985" w:rsidRDefault="006F3985" w:rsidP="006F3985">
      <w:pPr>
        <w:widowControl w:val="0"/>
        <w:shd w:val="clear" w:color="auto" w:fill="FFFFFF"/>
        <w:autoSpaceDE w:val="0"/>
        <w:autoSpaceDN w:val="0"/>
        <w:adjustRightInd w:val="0"/>
        <w:spacing w:after="0" w:line="240" w:lineRule="auto"/>
        <w:ind w:left="1588"/>
        <w:jc w:val="both"/>
        <w:rPr>
          <w:rFonts w:ascii="Times New Roman" w:eastAsia="Times New Roman" w:hAnsi="Times New Roman" w:cs="Times New Roman"/>
          <w:bCs/>
          <w:sz w:val="24"/>
          <w:lang w:eastAsia="ru-RU"/>
        </w:rPr>
      </w:pPr>
      <w:r w:rsidRPr="006F3985">
        <w:rPr>
          <w:rFonts w:ascii="Times New Roman" w:eastAsia="Times New Roman" w:hAnsi="Times New Roman" w:cs="Times New Roman"/>
          <w:bCs/>
          <w:sz w:val="24"/>
          <w:lang w:eastAsia="ru-RU"/>
        </w:rPr>
        <w:t>9. Проверка параметров электропитания, сопротивления изоляции кабельных линий (2).</w:t>
      </w:r>
    </w:p>
    <w:p w:rsidR="006F3985" w:rsidRPr="006F3985" w:rsidRDefault="006F3985" w:rsidP="006F3985">
      <w:pPr>
        <w:widowControl w:val="0"/>
        <w:shd w:val="clear" w:color="auto" w:fill="FFFFFF"/>
        <w:autoSpaceDE w:val="0"/>
        <w:autoSpaceDN w:val="0"/>
        <w:adjustRightInd w:val="0"/>
        <w:spacing w:after="0" w:line="240" w:lineRule="auto"/>
        <w:ind w:left="1588"/>
        <w:jc w:val="both"/>
        <w:rPr>
          <w:rFonts w:ascii="Times New Roman" w:eastAsia="Times New Roman" w:hAnsi="Times New Roman" w:cs="Times New Roman"/>
          <w:bCs/>
          <w:sz w:val="24"/>
          <w:lang w:eastAsia="ru-RU"/>
        </w:rPr>
      </w:pPr>
      <w:r w:rsidRPr="006F3985">
        <w:rPr>
          <w:rFonts w:ascii="Times New Roman" w:eastAsia="Times New Roman" w:hAnsi="Times New Roman" w:cs="Times New Roman"/>
          <w:bCs/>
          <w:sz w:val="24"/>
          <w:lang w:eastAsia="ru-RU"/>
        </w:rPr>
        <w:t>10. Расширенная проверка работоспособности (2).</w:t>
      </w:r>
    </w:p>
    <w:p w:rsidR="006F3985" w:rsidRPr="006F3985" w:rsidRDefault="006F3985" w:rsidP="006F3985">
      <w:pPr>
        <w:widowControl w:val="0"/>
        <w:shd w:val="clear" w:color="auto" w:fill="FFFFFF"/>
        <w:autoSpaceDE w:val="0"/>
        <w:autoSpaceDN w:val="0"/>
        <w:adjustRightInd w:val="0"/>
        <w:spacing w:before="120" w:after="120" w:line="240" w:lineRule="auto"/>
        <w:jc w:val="both"/>
        <w:rPr>
          <w:rFonts w:ascii="Times New Roman" w:eastAsia="Times New Roman" w:hAnsi="Times New Roman" w:cs="Times New Roman"/>
          <w:sz w:val="20"/>
          <w:szCs w:val="20"/>
          <w:lang w:eastAsia="ru-RU"/>
        </w:rPr>
      </w:pPr>
      <w:r w:rsidRPr="006F3985">
        <w:rPr>
          <w:rFonts w:ascii="Times New Roman" w:eastAsia="Times New Roman" w:hAnsi="Times New Roman" w:cs="Times New Roman"/>
          <w:b/>
          <w:bCs/>
          <w:sz w:val="24"/>
          <w:lang w:eastAsia="ru-RU"/>
        </w:rPr>
        <w:t>Измеритель:</w:t>
      </w:r>
      <w:r w:rsidRPr="006F3985">
        <w:rPr>
          <w:rFonts w:ascii="Times New Roman" w:eastAsia="Times New Roman" w:hAnsi="Times New Roman" w:cs="Times New Roman"/>
          <w:bCs/>
          <w:sz w:val="24"/>
          <w:lang w:eastAsia="ru-RU"/>
        </w:rPr>
        <w:t xml:space="preserve"> 1 система</w:t>
      </w:r>
    </w:p>
    <w:tbl>
      <w:tblPr>
        <w:tblW w:w="5000" w:type="pct"/>
        <w:jc w:val="center"/>
        <w:tblBorders>
          <w:top w:val="single" w:sz="4" w:space="0" w:color="auto"/>
          <w:left w:val="single" w:sz="4" w:space="0" w:color="auto"/>
          <w:bottom w:val="single" w:sz="4" w:space="0" w:color="auto"/>
          <w:right w:val="single" w:sz="4" w:space="0" w:color="auto"/>
        </w:tblBorders>
        <w:tblCellMar>
          <w:left w:w="40" w:type="dxa"/>
          <w:right w:w="40" w:type="dxa"/>
        </w:tblCellMar>
        <w:tblLook w:val="04A0"/>
      </w:tblPr>
      <w:tblGrid>
        <w:gridCol w:w="866"/>
        <w:gridCol w:w="2942"/>
        <w:gridCol w:w="979"/>
        <w:gridCol w:w="2725"/>
        <w:gridCol w:w="1923"/>
      </w:tblGrid>
      <w:tr w:rsidR="006F3985" w:rsidRPr="006F3985" w:rsidTr="006F3985">
        <w:trPr>
          <w:trHeight w:val="20"/>
          <w:jc w:val="center"/>
        </w:trPr>
        <w:tc>
          <w:tcPr>
            <w:tcW w:w="459" w:type="pct"/>
            <w:vMerge w:val="restart"/>
            <w:tcBorders>
              <w:top w:val="single" w:sz="4" w:space="0" w:color="auto"/>
              <w:left w:val="single" w:sz="4" w:space="0" w:color="auto"/>
              <w:bottom w:val="single" w:sz="4" w:space="0" w:color="auto"/>
              <w:right w:val="single" w:sz="4" w:space="0" w:color="auto"/>
            </w:tcBorders>
            <w:shd w:val="clear" w:color="auto" w:fill="FFFFFF"/>
            <w:vAlign w:val="center"/>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
                <w:sz w:val="20"/>
                <w:lang w:eastAsia="ru-RU"/>
              </w:rPr>
              <w:t>Код</w:t>
            </w:r>
          </w:p>
        </w:tc>
        <w:tc>
          <w:tcPr>
            <w:tcW w:w="1559" w:type="pct"/>
            <w:vMerge w:val="restart"/>
            <w:tcBorders>
              <w:top w:val="single" w:sz="4" w:space="0" w:color="auto"/>
              <w:left w:val="single" w:sz="4" w:space="0" w:color="auto"/>
              <w:bottom w:val="single" w:sz="4" w:space="0" w:color="auto"/>
              <w:right w:val="single" w:sz="4" w:space="0" w:color="auto"/>
            </w:tcBorders>
            <w:shd w:val="clear" w:color="auto" w:fill="FFFFFF"/>
            <w:vAlign w:val="center"/>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
                <w:sz w:val="20"/>
                <w:lang w:eastAsia="ru-RU"/>
              </w:rPr>
              <w:t>Наименование ресурсов, статей затрат</w:t>
            </w:r>
          </w:p>
        </w:tc>
        <w:tc>
          <w:tcPr>
            <w:tcW w:w="519" w:type="pct"/>
            <w:vMerge w:val="restart"/>
            <w:tcBorders>
              <w:top w:val="single" w:sz="4" w:space="0" w:color="auto"/>
              <w:left w:val="single" w:sz="4" w:space="0" w:color="auto"/>
              <w:bottom w:val="single" w:sz="4" w:space="0" w:color="auto"/>
              <w:right w:val="single" w:sz="4" w:space="0" w:color="auto"/>
            </w:tcBorders>
            <w:shd w:val="clear" w:color="auto" w:fill="FFFFFF"/>
            <w:vAlign w:val="center"/>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
                <w:sz w:val="20"/>
                <w:lang w:eastAsia="ru-RU"/>
              </w:rPr>
              <w:t>Ед. камер.</w:t>
            </w:r>
          </w:p>
        </w:tc>
        <w:tc>
          <w:tcPr>
            <w:tcW w:w="1444"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Техническое обслуживание</w:t>
            </w:r>
          </w:p>
        </w:tc>
        <w:tc>
          <w:tcPr>
            <w:tcW w:w="1019"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Текущий ремонт</w:t>
            </w:r>
          </w:p>
        </w:tc>
      </w:tr>
      <w:tr w:rsidR="006F3985" w:rsidRPr="006F3985" w:rsidTr="006F3985">
        <w:trPr>
          <w:trHeight w:val="20"/>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6F3985" w:rsidRPr="006F3985" w:rsidRDefault="006F3985" w:rsidP="006F3985">
            <w:pPr>
              <w:spacing w:after="0" w:line="240" w:lineRule="auto"/>
              <w:rPr>
                <w:rFonts w:ascii="Times New Roman" w:eastAsia="Times New Roman" w:hAnsi="Times New Roman" w:cs="Times New Roman"/>
                <w:sz w:val="20"/>
                <w:szCs w:val="20"/>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F3985" w:rsidRPr="006F3985" w:rsidRDefault="006F3985" w:rsidP="006F3985">
            <w:pPr>
              <w:spacing w:after="0" w:line="240" w:lineRule="auto"/>
              <w:rPr>
                <w:rFonts w:ascii="Times New Roman" w:eastAsia="Times New Roman" w:hAnsi="Times New Roman" w:cs="Times New Roman"/>
                <w:sz w:val="20"/>
                <w:szCs w:val="20"/>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F3985" w:rsidRPr="006F3985" w:rsidRDefault="006F3985" w:rsidP="006F3985">
            <w:pPr>
              <w:spacing w:after="0" w:line="240" w:lineRule="auto"/>
              <w:rPr>
                <w:rFonts w:ascii="Times New Roman" w:eastAsia="Times New Roman" w:hAnsi="Times New Roman" w:cs="Times New Roman"/>
                <w:sz w:val="20"/>
                <w:szCs w:val="20"/>
                <w:lang w:eastAsia="ru-RU"/>
              </w:rPr>
            </w:pPr>
          </w:p>
        </w:tc>
        <w:tc>
          <w:tcPr>
            <w:tcW w:w="1444" w:type="pct"/>
            <w:tcBorders>
              <w:top w:val="single" w:sz="4" w:space="0" w:color="auto"/>
              <w:left w:val="single" w:sz="4" w:space="0" w:color="auto"/>
              <w:bottom w:val="single" w:sz="4" w:space="0" w:color="auto"/>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15-157-1</w:t>
            </w:r>
          </w:p>
        </w:tc>
        <w:tc>
          <w:tcPr>
            <w:tcW w:w="1019" w:type="pct"/>
            <w:tcBorders>
              <w:top w:val="single" w:sz="4" w:space="0" w:color="auto"/>
              <w:left w:val="single" w:sz="4" w:space="0" w:color="auto"/>
              <w:bottom w:val="single" w:sz="4" w:space="0" w:color="auto"/>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15-157-2</w:t>
            </w:r>
          </w:p>
        </w:tc>
      </w:tr>
      <w:tr w:rsidR="006F3985" w:rsidRPr="006F3985" w:rsidTr="006F3985">
        <w:trPr>
          <w:trHeight w:val="20"/>
          <w:jc w:val="center"/>
        </w:trPr>
        <w:tc>
          <w:tcPr>
            <w:tcW w:w="459" w:type="pct"/>
            <w:tcBorders>
              <w:top w:val="single" w:sz="4" w:space="0" w:color="auto"/>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sz w:val="20"/>
                <w:szCs w:val="20"/>
                <w:lang w:eastAsia="ru-RU"/>
              </w:rPr>
              <w:t> </w:t>
            </w:r>
          </w:p>
        </w:tc>
        <w:tc>
          <w:tcPr>
            <w:tcW w:w="1559" w:type="pct"/>
            <w:tcBorders>
              <w:top w:val="single" w:sz="4" w:space="0" w:color="auto"/>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rPr>
                <w:rFonts w:ascii="Times New Roman" w:eastAsia="Times New Roman" w:hAnsi="Times New Roman" w:cs="Times New Roman"/>
                <w:sz w:val="20"/>
                <w:szCs w:val="20"/>
                <w:lang w:eastAsia="ru-RU"/>
              </w:rPr>
            </w:pPr>
            <w:r w:rsidRPr="006F3985">
              <w:rPr>
                <w:rFonts w:ascii="Times New Roman" w:eastAsia="Times New Roman" w:hAnsi="Times New Roman" w:cs="Times New Roman"/>
                <w:b/>
                <w:sz w:val="20"/>
                <w:lang w:eastAsia="ru-RU"/>
              </w:rPr>
              <w:t>Прямые затраты:</w:t>
            </w:r>
          </w:p>
        </w:tc>
        <w:tc>
          <w:tcPr>
            <w:tcW w:w="519" w:type="pct"/>
            <w:tcBorders>
              <w:top w:val="single" w:sz="4" w:space="0" w:color="auto"/>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
                <w:sz w:val="20"/>
                <w:lang w:eastAsia="ru-RU"/>
              </w:rPr>
              <w:t>руб.</w:t>
            </w:r>
          </w:p>
        </w:tc>
        <w:tc>
          <w:tcPr>
            <w:tcW w:w="1444" w:type="pct"/>
            <w:tcBorders>
              <w:top w:val="single" w:sz="4" w:space="0" w:color="auto"/>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
                <w:sz w:val="20"/>
                <w:lang w:eastAsia="ru-RU"/>
              </w:rPr>
              <w:t>341,71</w:t>
            </w:r>
          </w:p>
        </w:tc>
        <w:tc>
          <w:tcPr>
            <w:tcW w:w="1019" w:type="pct"/>
            <w:tcBorders>
              <w:top w:val="single" w:sz="4" w:space="0" w:color="auto"/>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
                <w:sz w:val="20"/>
                <w:lang w:eastAsia="ru-RU"/>
              </w:rPr>
              <w:t>375,01</w:t>
            </w:r>
          </w:p>
        </w:tc>
      </w:tr>
      <w:tr w:rsidR="006F3985" w:rsidRPr="006F3985" w:rsidTr="006F3985">
        <w:trPr>
          <w:trHeight w:val="20"/>
          <w:jc w:val="center"/>
        </w:trPr>
        <w:tc>
          <w:tcPr>
            <w:tcW w:w="459"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sz w:val="20"/>
                <w:szCs w:val="20"/>
                <w:lang w:eastAsia="ru-RU"/>
              </w:rPr>
              <w:t> </w:t>
            </w:r>
          </w:p>
        </w:tc>
        <w:tc>
          <w:tcPr>
            <w:tcW w:w="1559"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заработная плата рабочих</w:t>
            </w:r>
          </w:p>
        </w:tc>
        <w:tc>
          <w:tcPr>
            <w:tcW w:w="519"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руб.</w:t>
            </w:r>
          </w:p>
        </w:tc>
        <w:tc>
          <w:tcPr>
            <w:tcW w:w="1444"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252,71</w:t>
            </w:r>
          </w:p>
        </w:tc>
        <w:tc>
          <w:tcPr>
            <w:tcW w:w="1019"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298,26</w:t>
            </w:r>
          </w:p>
        </w:tc>
      </w:tr>
      <w:tr w:rsidR="006F3985" w:rsidRPr="006F3985" w:rsidTr="006F3985">
        <w:trPr>
          <w:trHeight w:val="20"/>
          <w:jc w:val="center"/>
        </w:trPr>
        <w:tc>
          <w:tcPr>
            <w:tcW w:w="459"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sz w:val="20"/>
                <w:szCs w:val="20"/>
                <w:lang w:eastAsia="ru-RU"/>
              </w:rPr>
              <w:t> </w:t>
            </w:r>
          </w:p>
        </w:tc>
        <w:tc>
          <w:tcPr>
            <w:tcW w:w="1559"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эксплуатация машин</w:t>
            </w:r>
          </w:p>
        </w:tc>
        <w:tc>
          <w:tcPr>
            <w:tcW w:w="519"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руб.</w:t>
            </w:r>
          </w:p>
        </w:tc>
        <w:tc>
          <w:tcPr>
            <w:tcW w:w="1444"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40,09</w:t>
            </w:r>
          </w:p>
        </w:tc>
        <w:tc>
          <w:tcPr>
            <w:tcW w:w="1019"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36,12</w:t>
            </w:r>
          </w:p>
        </w:tc>
      </w:tr>
      <w:tr w:rsidR="006F3985" w:rsidRPr="006F3985" w:rsidTr="006F3985">
        <w:trPr>
          <w:trHeight w:val="20"/>
          <w:jc w:val="center"/>
        </w:trPr>
        <w:tc>
          <w:tcPr>
            <w:tcW w:w="459"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sz w:val="20"/>
                <w:szCs w:val="20"/>
                <w:lang w:eastAsia="ru-RU"/>
              </w:rPr>
              <w:t> </w:t>
            </w:r>
          </w:p>
        </w:tc>
        <w:tc>
          <w:tcPr>
            <w:tcW w:w="1559"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в том числе: заработная плата</w:t>
            </w:r>
          </w:p>
        </w:tc>
        <w:tc>
          <w:tcPr>
            <w:tcW w:w="519"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руб.</w:t>
            </w:r>
          </w:p>
        </w:tc>
        <w:tc>
          <w:tcPr>
            <w:tcW w:w="1444"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17,46</w:t>
            </w:r>
          </w:p>
        </w:tc>
        <w:tc>
          <w:tcPr>
            <w:tcW w:w="1019"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15,73</w:t>
            </w:r>
          </w:p>
        </w:tc>
      </w:tr>
      <w:tr w:rsidR="006F3985" w:rsidRPr="006F3985" w:rsidTr="006F3985">
        <w:trPr>
          <w:trHeight w:val="20"/>
          <w:jc w:val="center"/>
        </w:trPr>
        <w:tc>
          <w:tcPr>
            <w:tcW w:w="459"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sz w:val="20"/>
                <w:szCs w:val="20"/>
                <w:lang w:eastAsia="ru-RU"/>
              </w:rPr>
              <w:t> </w:t>
            </w:r>
          </w:p>
        </w:tc>
        <w:tc>
          <w:tcPr>
            <w:tcW w:w="1559"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материальные ресурсы</w:t>
            </w:r>
          </w:p>
        </w:tc>
        <w:tc>
          <w:tcPr>
            <w:tcW w:w="519"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руб.</w:t>
            </w:r>
          </w:p>
        </w:tc>
        <w:tc>
          <w:tcPr>
            <w:tcW w:w="1444"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48,91</w:t>
            </w:r>
          </w:p>
        </w:tc>
        <w:tc>
          <w:tcPr>
            <w:tcW w:w="1019"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40,63</w:t>
            </w:r>
          </w:p>
        </w:tc>
      </w:tr>
      <w:tr w:rsidR="006F3985" w:rsidRPr="006F3985" w:rsidTr="006F3985">
        <w:trPr>
          <w:trHeight w:val="20"/>
          <w:jc w:val="center"/>
        </w:trPr>
        <w:tc>
          <w:tcPr>
            <w:tcW w:w="459"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sz w:val="20"/>
                <w:szCs w:val="20"/>
                <w:lang w:eastAsia="ru-RU"/>
              </w:rPr>
              <w:t> </w:t>
            </w:r>
          </w:p>
        </w:tc>
        <w:tc>
          <w:tcPr>
            <w:tcW w:w="1559"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rPr>
                <w:rFonts w:ascii="Times New Roman" w:eastAsia="Times New Roman" w:hAnsi="Times New Roman" w:cs="Times New Roman"/>
                <w:sz w:val="20"/>
                <w:szCs w:val="20"/>
                <w:lang w:eastAsia="ru-RU"/>
              </w:rPr>
            </w:pPr>
            <w:r w:rsidRPr="006F3985">
              <w:rPr>
                <w:rFonts w:ascii="Times New Roman" w:eastAsia="Times New Roman" w:hAnsi="Times New Roman" w:cs="Times New Roman"/>
                <w:b/>
                <w:bCs/>
                <w:sz w:val="20"/>
                <w:lang w:eastAsia="ru-RU"/>
              </w:rPr>
              <w:t>Затраты труда рабочих</w:t>
            </w:r>
          </w:p>
        </w:tc>
        <w:tc>
          <w:tcPr>
            <w:tcW w:w="519"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чел.-ч</w:t>
            </w:r>
          </w:p>
        </w:tc>
        <w:tc>
          <w:tcPr>
            <w:tcW w:w="1444"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17,38</w:t>
            </w:r>
          </w:p>
        </w:tc>
        <w:tc>
          <w:tcPr>
            <w:tcW w:w="1019"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20,51</w:t>
            </w:r>
          </w:p>
        </w:tc>
      </w:tr>
      <w:tr w:rsidR="006F3985" w:rsidRPr="006F3985" w:rsidTr="006F3985">
        <w:trPr>
          <w:trHeight w:val="20"/>
          <w:jc w:val="center"/>
        </w:trPr>
        <w:tc>
          <w:tcPr>
            <w:tcW w:w="459"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sz w:val="20"/>
                <w:szCs w:val="20"/>
                <w:lang w:eastAsia="ru-RU"/>
              </w:rPr>
              <w:t> </w:t>
            </w:r>
          </w:p>
        </w:tc>
        <w:tc>
          <w:tcPr>
            <w:tcW w:w="1559"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Машины и механизмы</w:t>
            </w:r>
          </w:p>
        </w:tc>
        <w:tc>
          <w:tcPr>
            <w:tcW w:w="519"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sz w:val="20"/>
                <w:szCs w:val="20"/>
                <w:lang w:eastAsia="ru-RU"/>
              </w:rPr>
              <w:t> </w:t>
            </w:r>
          </w:p>
        </w:tc>
        <w:tc>
          <w:tcPr>
            <w:tcW w:w="1444"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sz w:val="20"/>
                <w:szCs w:val="20"/>
                <w:lang w:eastAsia="ru-RU"/>
              </w:rPr>
              <w:t> </w:t>
            </w:r>
          </w:p>
        </w:tc>
        <w:tc>
          <w:tcPr>
            <w:tcW w:w="1019"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sz w:val="20"/>
                <w:szCs w:val="20"/>
                <w:lang w:eastAsia="ru-RU"/>
              </w:rPr>
              <w:t> </w:t>
            </w:r>
          </w:p>
        </w:tc>
      </w:tr>
      <w:tr w:rsidR="006F3985" w:rsidRPr="006F3985" w:rsidTr="006F3985">
        <w:trPr>
          <w:trHeight w:val="20"/>
          <w:jc w:val="center"/>
        </w:trPr>
        <w:tc>
          <w:tcPr>
            <w:tcW w:w="459"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2.1-18-24</w:t>
            </w:r>
          </w:p>
        </w:tc>
        <w:tc>
          <w:tcPr>
            <w:tcW w:w="1559"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Автомобили полупассажирские типа ГАЗ, грузоподъемность до 2 т</w:t>
            </w:r>
          </w:p>
        </w:tc>
        <w:tc>
          <w:tcPr>
            <w:tcW w:w="519"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маш.-ч</w:t>
            </w:r>
          </w:p>
        </w:tc>
        <w:tc>
          <w:tcPr>
            <w:tcW w:w="1444"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0,95</w:t>
            </w:r>
          </w:p>
        </w:tc>
        <w:tc>
          <w:tcPr>
            <w:tcW w:w="1019"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0,856</w:t>
            </w:r>
          </w:p>
        </w:tc>
      </w:tr>
      <w:tr w:rsidR="006F3985" w:rsidRPr="006F3985" w:rsidTr="006F3985">
        <w:trPr>
          <w:trHeight w:val="20"/>
          <w:jc w:val="center"/>
        </w:trPr>
        <w:tc>
          <w:tcPr>
            <w:tcW w:w="459"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sz w:val="20"/>
                <w:szCs w:val="20"/>
                <w:lang w:eastAsia="ru-RU"/>
              </w:rPr>
              <w:t> </w:t>
            </w:r>
          </w:p>
        </w:tc>
        <w:tc>
          <w:tcPr>
            <w:tcW w:w="1559"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Материальные ресурсы</w:t>
            </w:r>
          </w:p>
        </w:tc>
        <w:tc>
          <w:tcPr>
            <w:tcW w:w="519"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sz w:val="20"/>
                <w:szCs w:val="20"/>
                <w:lang w:eastAsia="ru-RU"/>
              </w:rPr>
              <w:t> </w:t>
            </w:r>
          </w:p>
        </w:tc>
        <w:tc>
          <w:tcPr>
            <w:tcW w:w="1444"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sz w:val="20"/>
                <w:szCs w:val="20"/>
                <w:lang w:eastAsia="ru-RU"/>
              </w:rPr>
              <w:t> </w:t>
            </w:r>
          </w:p>
        </w:tc>
        <w:tc>
          <w:tcPr>
            <w:tcW w:w="1019"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sz w:val="20"/>
                <w:szCs w:val="20"/>
                <w:lang w:eastAsia="ru-RU"/>
              </w:rPr>
              <w:t> </w:t>
            </w:r>
          </w:p>
        </w:tc>
      </w:tr>
      <w:tr w:rsidR="006F3985" w:rsidRPr="006F3985" w:rsidTr="006F3985">
        <w:trPr>
          <w:trHeight w:val="20"/>
          <w:jc w:val="center"/>
        </w:trPr>
        <w:tc>
          <w:tcPr>
            <w:tcW w:w="459"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1.1-1-106</w:t>
            </w:r>
          </w:p>
        </w:tc>
        <w:tc>
          <w:tcPr>
            <w:tcW w:w="1559"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Бязь</w:t>
            </w:r>
          </w:p>
        </w:tc>
        <w:tc>
          <w:tcPr>
            <w:tcW w:w="519"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м</w:t>
            </w:r>
            <w:r w:rsidRPr="006F3985">
              <w:rPr>
                <w:rFonts w:ascii="Times New Roman" w:eastAsia="Times New Roman" w:hAnsi="Times New Roman" w:cs="Times New Roman"/>
                <w:bCs/>
                <w:sz w:val="20"/>
                <w:vertAlign w:val="superscript"/>
                <w:lang w:eastAsia="ru-RU"/>
              </w:rPr>
              <w:t>2</w:t>
            </w:r>
          </w:p>
        </w:tc>
        <w:tc>
          <w:tcPr>
            <w:tcW w:w="1444"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1</w:t>
            </w:r>
          </w:p>
        </w:tc>
        <w:tc>
          <w:tcPr>
            <w:tcW w:w="1019"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1</w:t>
            </w:r>
          </w:p>
        </w:tc>
      </w:tr>
      <w:tr w:rsidR="006F3985" w:rsidRPr="006F3985" w:rsidTr="006F3985">
        <w:trPr>
          <w:trHeight w:val="20"/>
          <w:jc w:val="center"/>
        </w:trPr>
        <w:tc>
          <w:tcPr>
            <w:tcW w:w="459"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1.1-1-115</w:t>
            </w:r>
          </w:p>
        </w:tc>
        <w:tc>
          <w:tcPr>
            <w:tcW w:w="1559"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Ветошь</w:t>
            </w:r>
          </w:p>
        </w:tc>
        <w:tc>
          <w:tcPr>
            <w:tcW w:w="519"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кг</w:t>
            </w:r>
          </w:p>
        </w:tc>
        <w:tc>
          <w:tcPr>
            <w:tcW w:w="1444"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4</w:t>
            </w:r>
          </w:p>
        </w:tc>
        <w:tc>
          <w:tcPr>
            <w:tcW w:w="1019"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2</w:t>
            </w:r>
          </w:p>
        </w:tc>
      </w:tr>
      <w:tr w:rsidR="006F3985" w:rsidRPr="006F3985" w:rsidTr="006F3985">
        <w:trPr>
          <w:trHeight w:val="20"/>
          <w:jc w:val="center"/>
        </w:trPr>
        <w:tc>
          <w:tcPr>
            <w:tcW w:w="459" w:type="pct"/>
            <w:tcBorders>
              <w:top w:val="nil"/>
              <w:left w:val="single" w:sz="4" w:space="0" w:color="auto"/>
              <w:bottom w:val="single" w:sz="4" w:space="0" w:color="auto"/>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1.1-1-1064</w:t>
            </w:r>
          </w:p>
        </w:tc>
        <w:tc>
          <w:tcPr>
            <w:tcW w:w="1559" w:type="pct"/>
            <w:tcBorders>
              <w:top w:val="nil"/>
              <w:left w:val="single" w:sz="4" w:space="0" w:color="auto"/>
              <w:bottom w:val="single" w:sz="4" w:space="0" w:color="auto"/>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Спирт этиловый технический</w:t>
            </w:r>
          </w:p>
        </w:tc>
        <w:tc>
          <w:tcPr>
            <w:tcW w:w="519" w:type="pct"/>
            <w:tcBorders>
              <w:top w:val="nil"/>
              <w:left w:val="single" w:sz="4" w:space="0" w:color="auto"/>
              <w:bottom w:val="single" w:sz="4" w:space="0" w:color="auto"/>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кг</w:t>
            </w:r>
          </w:p>
        </w:tc>
        <w:tc>
          <w:tcPr>
            <w:tcW w:w="1444" w:type="pct"/>
            <w:tcBorders>
              <w:top w:val="nil"/>
              <w:left w:val="single" w:sz="4" w:space="0" w:color="auto"/>
              <w:bottom w:val="single" w:sz="4" w:space="0" w:color="auto"/>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0,6</w:t>
            </w:r>
          </w:p>
        </w:tc>
        <w:tc>
          <w:tcPr>
            <w:tcW w:w="1019" w:type="pct"/>
            <w:tcBorders>
              <w:top w:val="nil"/>
              <w:left w:val="single" w:sz="4" w:space="0" w:color="auto"/>
              <w:bottom w:val="single" w:sz="4" w:space="0" w:color="auto"/>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0,15</w:t>
            </w:r>
          </w:p>
        </w:tc>
      </w:tr>
    </w:tbl>
    <w:p w:rsidR="006F3985" w:rsidRPr="006F3985" w:rsidRDefault="006F3985" w:rsidP="006F3985">
      <w:pPr>
        <w:keepNext/>
        <w:widowControl w:val="0"/>
        <w:shd w:val="clear" w:color="auto" w:fill="FFFFFF"/>
        <w:autoSpaceDE w:val="0"/>
        <w:autoSpaceDN w:val="0"/>
        <w:adjustRightInd w:val="0"/>
        <w:spacing w:before="120" w:after="120" w:line="240" w:lineRule="auto"/>
        <w:jc w:val="both"/>
        <w:outlineLvl w:val="1"/>
        <w:rPr>
          <w:rFonts w:ascii="Times New Roman" w:eastAsia="Times New Roman" w:hAnsi="Times New Roman" w:cs="Times New Roman"/>
          <w:bCs/>
          <w:sz w:val="24"/>
          <w:lang w:eastAsia="ru-RU"/>
        </w:rPr>
      </w:pPr>
      <w:bookmarkStart w:id="126" w:name="i1272324"/>
      <w:bookmarkStart w:id="127" w:name="i1288819"/>
      <w:bookmarkEnd w:id="126"/>
      <w:bookmarkEnd w:id="127"/>
      <w:r w:rsidRPr="006F3985">
        <w:rPr>
          <w:rFonts w:ascii="Times New Roman" w:eastAsia="Times New Roman" w:hAnsi="Times New Roman" w:cs="Times New Roman"/>
          <w:b/>
          <w:sz w:val="24"/>
          <w:lang w:eastAsia="ru-RU"/>
        </w:rPr>
        <w:t>Таблица 15-158. Замена газочувствительных картриджей датчиков типа "Apex"</w:t>
      </w:r>
    </w:p>
    <w:p w:rsidR="006F3985" w:rsidRPr="006F3985" w:rsidRDefault="006F3985" w:rsidP="006F3985">
      <w:pPr>
        <w:widowControl w:val="0"/>
        <w:shd w:val="clear" w:color="auto" w:fill="FFFFFF"/>
        <w:autoSpaceDE w:val="0"/>
        <w:autoSpaceDN w:val="0"/>
        <w:adjustRightInd w:val="0"/>
        <w:spacing w:after="0" w:line="240" w:lineRule="auto"/>
        <w:ind w:left="1560" w:hanging="1560"/>
        <w:jc w:val="both"/>
        <w:rPr>
          <w:rFonts w:ascii="Times New Roman" w:eastAsia="Times New Roman" w:hAnsi="Times New Roman" w:cs="Times New Roman"/>
          <w:sz w:val="20"/>
          <w:szCs w:val="20"/>
          <w:lang w:eastAsia="ru-RU"/>
        </w:rPr>
      </w:pPr>
      <w:r w:rsidRPr="006F3985">
        <w:rPr>
          <w:rFonts w:ascii="Times New Roman" w:eastAsia="Times New Roman" w:hAnsi="Times New Roman" w:cs="Times New Roman"/>
          <w:b/>
          <w:bCs/>
          <w:sz w:val="24"/>
          <w:lang w:eastAsia="ru-RU"/>
        </w:rPr>
        <w:t>Состав работ:</w:t>
      </w:r>
      <w:r w:rsidRPr="006F3985">
        <w:rPr>
          <w:rFonts w:ascii="Times New Roman" w:eastAsia="Times New Roman" w:hAnsi="Times New Roman" w:cs="Times New Roman"/>
          <w:bCs/>
          <w:sz w:val="24"/>
          <w:lang w:eastAsia="ru-RU"/>
        </w:rPr>
        <w:t xml:space="preserve"> 1. Обеспечение безопасности рабочего места в тоннеле установкой специально оборудованного автомобиля.</w:t>
      </w:r>
    </w:p>
    <w:p w:rsidR="006F3985" w:rsidRPr="006F3985" w:rsidRDefault="006F3985" w:rsidP="006F3985">
      <w:pPr>
        <w:widowControl w:val="0"/>
        <w:shd w:val="clear" w:color="auto" w:fill="FFFFFF"/>
        <w:autoSpaceDE w:val="0"/>
        <w:autoSpaceDN w:val="0"/>
        <w:adjustRightInd w:val="0"/>
        <w:spacing w:after="0" w:line="240" w:lineRule="auto"/>
        <w:ind w:left="1588"/>
        <w:jc w:val="both"/>
        <w:rPr>
          <w:rFonts w:ascii="Times New Roman" w:eastAsia="Times New Roman" w:hAnsi="Times New Roman" w:cs="Times New Roman"/>
          <w:bCs/>
          <w:sz w:val="24"/>
          <w:lang w:eastAsia="ru-RU"/>
        </w:rPr>
      </w:pPr>
      <w:r w:rsidRPr="006F3985">
        <w:rPr>
          <w:rFonts w:ascii="Times New Roman" w:eastAsia="Times New Roman" w:hAnsi="Times New Roman" w:cs="Times New Roman"/>
          <w:bCs/>
          <w:sz w:val="24"/>
          <w:lang w:eastAsia="ru-RU"/>
        </w:rPr>
        <w:t>2. Обеспечение доступа к датчику и замена газочувствительного датчика.</w:t>
      </w:r>
    </w:p>
    <w:p w:rsidR="006F3985" w:rsidRPr="006F3985" w:rsidRDefault="006F3985" w:rsidP="006F3985">
      <w:pPr>
        <w:widowControl w:val="0"/>
        <w:shd w:val="clear" w:color="auto" w:fill="FFFFFF"/>
        <w:autoSpaceDE w:val="0"/>
        <w:autoSpaceDN w:val="0"/>
        <w:adjustRightInd w:val="0"/>
        <w:spacing w:before="120" w:after="120" w:line="240" w:lineRule="auto"/>
        <w:jc w:val="both"/>
        <w:rPr>
          <w:rFonts w:ascii="Times New Roman" w:eastAsia="Times New Roman" w:hAnsi="Times New Roman" w:cs="Times New Roman"/>
          <w:sz w:val="20"/>
          <w:szCs w:val="20"/>
          <w:lang w:eastAsia="ru-RU"/>
        </w:rPr>
      </w:pPr>
      <w:r w:rsidRPr="006F3985">
        <w:rPr>
          <w:rFonts w:ascii="Times New Roman" w:eastAsia="Times New Roman" w:hAnsi="Times New Roman" w:cs="Times New Roman"/>
          <w:b/>
          <w:bCs/>
          <w:sz w:val="24"/>
          <w:lang w:eastAsia="ru-RU"/>
        </w:rPr>
        <w:t>Измеритель:</w:t>
      </w:r>
      <w:r w:rsidRPr="006F3985">
        <w:rPr>
          <w:rFonts w:ascii="Times New Roman" w:eastAsia="Times New Roman" w:hAnsi="Times New Roman" w:cs="Times New Roman"/>
          <w:bCs/>
          <w:sz w:val="24"/>
          <w:lang w:eastAsia="ru-RU"/>
        </w:rPr>
        <w:t xml:space="preserve"> 1 датчик</w:t>
      </w:r>
    </w:p>
    <w:tbl>
      <w:tblPr>
        <w:tblW w:w="5000" w:type="pct"/>
        <w:jc w:val="center"/>
        <w:tblBorders>
          <w:top w:val="single" w:sz="4" w:space="0" w:color="auto"/>
          <w:left w:val="single" w:sz="4" w:space="0" w:color="auto"/>
          <w:bottom w:val="single" w:sz="4" w:space="0" w:color="auto"/>
          <w:right w:val="single" w:sz="4" w:space="0" w:color="auto"/>
        </w:tblBorders>
        <w:tblCellMar>
          <w:left w:w="40" w:type="dxa"/>
          <w:right w:w="40" w:type="dxa"/>
        </w:tblCellMar>
        <w:tblLook w:val="04A0"/>
      </w:tblPr>
      <w:tblGrid>
        <w:gridCol w:w="948"/>
        <w:gridCol w:w="3171"/>
        <w:gridCol w:w="983"/>
        <w:gridCol w:w="4333"/>
      </w:tblGrid>
      <w:tr w:rsidR="006F3985" w:rsidRPr="006F3985" w:rsidTr="006F3985">
        <w:trPr>
          <w:trHeight w:val="20"/>
          <w:jc w:val="center"/>
        </w:trPr>
        <w:tc>
          <w:tcPr>
            <w:tcW w:w="502" w:type="pct"/>
            <w:vMerge w:val="restart"/>
            <w:tcBorders>
              <w:top w:val="single" w:sz="4" w:space="0" w:color="auto"/>
              <w:left w:val="single" w:sz="4" w:space="0" w:color="auto"/>
              <w:bottom w:val="single" w:sz="4" w:space="0" w:color="auto"/>
              <w:right w:val="single" w:sz="4" w:space="0" w:color="auto"/>
            </w:tcBorders>
            <w:shd w:val="clear" w:color="auto" w:fill="FFFFFF"/>
            <w:vAlign w:val="center"/>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
                <w:sz w:val="20"/>
                <w:lang w:eastAsia="ru-RU"/>
              </w:rPr>
              <w:t>Код</w:t>
            </w:r>
          </w:p>
        </w:tc>
        <w:tc>
          <w:tcPr>
            <w:tcW w:w="1680" w:type="pct"/>
            <w:vMerge w:val="restart"/>
            <w:tcBorders>
              <w:top w:val="single" w:sz="4" w:space="0" w:color="auto"/>
              <w:left w:val="single" w:sz="4" w:space="0" w:color="auto"/>
              <w:bottom w:val="single" w:sz="4" w:space="0" w:color="auto"/>
              <w:right w:val="single" w:sz="4" w:space="0" w:color="auto"/>
            </w:tcBorders>
            <w:shd w:val="clear" w:color="auto" w:fill="FFFFFF"/>
            <w:vAlign w:val="center"/>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
                <w:sz w:val="20"/>
                <w:lang w:eastAsia="ru-RU"/>
              </w:rPr>
              <w:t>Наименование ресурсов, статей затрат</w:t>
            </w:r>
          </w:p>
        </w:tc>
        <w:tc>
          <w:tcPr>
            <w:tcW w:w="521" w:type="pct"/>
            <w:vMerge w:val="restart"/>
            <w:tcBorders>
              <w:top w:val="single" w:sz="4" w:space="0" w:color="auto"/>
              <w:left w:val="single" w:sz="4" w:space="0" w:color="auto"/>
              <w:bottom w:val="single" w:sz="4" w:space="0" w:color="auto"/>
              <w:right w:val="single" w:sz="4" w:space="0" w:color="auto"/>
            </w:tcBorders>
            <w:shd w:val="clear" w:color="auto" w:fill="FFFFFF"/>
            <w:vAlign w:val="center"/>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
                <w:sz w:val="20"/>
                <w:lang w:eastAsia="ru-RU"/>
              </w:rPr>
              <w:t>Ед. измер.</w:t>
            </w:r>
          </w:p>
        </w:tc>
        <w:tc>
          <w:tcPr>
            <w:tcW w:w="2296"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Замена газочувствительных картриджей датчиков типа "Apex"</w:t>
            </w:r>
          </w:p>
        </w:tc>
      </w:tr>
      <w:tr w:rsidR="006F3985" w:rsidRPr="006F3985" w:rsidTr="006F3985">
        <w:trPr>
          <w:trHeight w:val="20"/>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6F3985" w:rsidRPr="006F3985" w:rsidRDefault="006F3985" w:rsidP="006F3985">
            <w:pPr>
              <w:spacing w:after="0" w:line="240" w:lineRule="auto"/>
              <w:rPr>
                <w:rFonts w:ascii="Times New Roman" w:eastAsia="Times New Roman" w:hAnsi="Times New Roman" w:cs="Times New Roman"/>
                <w:sz w:val="20"/>
                <w:szCs w:val="20"/>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F3985" w:rsidRPr="006F3985" w:rsidRDefault="006F3985" w:rsidP="006F3985">
            <w:pPr>
              <w:spacing w:after="0" w:line="240" w:lineRule="auto"/>
              <w:rPr>
                <w:rFonts w:ascii="Times New Roman" w:eastAsia="Times New Roman" w:hAnsi="Times New Roman" w:cs="Times New Roman"/>
                <w:sz w:val="20"/>
                <w:szCs w:val="20"/>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F3985" w:rsidRPr="006F3985" w:rsidRDefault="006F3985" w:rsidP="006F3985">
            <w:pPr>
              <w:spacing w:after="0" w:line="240" w:lineRule="auto"/>
              <w:rPr>
                <w:rFonts w:ascii="Times New Roman" w:eastAsia="Times New Roman" w:hAnsi="Times New Roman" w:cs="Times New Roman"/>
                <w:sz w:val="20"/>
                <w:szCs w:val="20"/>
                <w:lang w:eastAsia="ru-RU"/>
              </w:rPr>
            </w:pPr>
          </w:p>
        </w:tc>
        <w:tc>
          <w:tcPr>
            <w:tcW w:w="2296" w:type="pct"/>
            <w:tcBorders>
              <w:top w:val="single" w:sz="4" w:space="0" w:color="auto"/>
              <w:left w:val="single" w:sz="4" w:space="0" w:color="auto"/>
              <w:bottom w:val="single" w:sz="4" w:space="0" w:color="auto"/>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15-158-1</w:t>
            </w:r>
          </w:p>
        </w:tc>
      </w:tr>
      <w:tr w:rsidR="006F3985" w:rsidRPr="006F3985" w:rsidTr="006F3985">
        <w:trPr>
          <w:trHeight w:val="20"/>
          <w:jc w:val="center"/>
        </w:trPr>
        <w:tc>
          <w:tcPr>
            <w:tcW w:w="502" w:type="pct"/>
            <w:tcBorders>
              <w:top w:val="single" w:sz="4" w:space="0" w:color="auto"/>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sz w:val="20"/>
                <w:szCs w:val="20"/>
                <w:lang w:eastAsia="ru-RU"/>
              </w:rPr>
              <w:t> </w:t>
            </w:r>
          </w:p>
        </w:tc>
        <w:tc>
          <w:tcPr>
            <w:tcW w:w="1680" w:type="pct"/>
            <w:tcBorders>
              <w:top w:val="single" w:sz="4" w:space="0" w:color="auto"/>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rPr>
                <w:rFonts w:ascii="Times New Roman" w:eastAsia="Times New Roman" w:hAnsi="Times New Roman" w:cs="Times New Roman"/>
                <w:sz w:val="20"/>
                <w:szCs w:val="20"/>
                <w:lang w:eastAsia="ru-RU"/>
              </w:rPr>
            </w:pPr>
            <w:r w:rsidRPr="006F3985">
              <w:rPr>
                <w:rFonts w:ascii="Times New Roman" w:eastAsia="Times New Roman" w:hAnsi="Times New Roman" w:cs="Times New Roman"/>
                <w:b/>
                <w:sz w:val="20"/>
                <w:lang w:eastAsia="ru-RU"/>
              </w:rPr>
              <w:t>Прямые затраты:</w:t>
            </w:r>
          </w:p>
        </w:tc>
        <w:tc>
          <w:tcPr>
            <w:tcW w:w="521" w:type="pct"/>
            <w:tcBorders>
              <w:top w:val="single" w:sz="4" w:space="0" w:color="auto"/>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
                <w:sz w:val="20"/>
                <w:lang w:eastAsia="ru-RU"/>
              </w:rPr>
              <w:t>руб.</w:t>
            </w:r>
          </w:p>
        </w:tc>
        <w:tc>
          <w:tcPr>
            <w:tcW w:w="2296" w:type="pct"/>
            <w:tcBorders>
              <w:top w:val="single" w:sz="4" w:space="0" w:color="auto"/>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
                <w:sz w:val="20"/>
                <w:lang w:eastAsia="ru-RU"/>
              </w:rPr>
              <w:t>25,52</w:t>
            </w:r>
          </w:p>
        </w:tc>
      </w:tr>
      <w:tr w:rsidR="006F3985" w:rsidRPr="006F3985" w:rsidTr="006F3985">
        <w:trPr>
          <w:trHeight w:val="20"/>
          <w:jc w:val="center"/>
        </w:trPr>
        <w:tc>
          <w:tcPr>
            <w:tcW w:w="502"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sz w:val="20"/>
                <w:szCs w:val="20"/>
                <w:lang w:eastAsia="ru-RU"/>
              </w:rPr>
              <w:t> </w:t>
            </w:r>
          </w:p>
        </w:tc>
        <w:tc>
          <w:tcPr>
            <w:tcW w:w="1680"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заработная плата рабочих</w:t>
            </w:r>
          </w:p>
        </w:tc>
        <w:tc>
          <w:tcPr>
            <w:tcW w:w="521"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руб.</w:t>
            </w:r>
          </w:p>
        </w:tc>
        <w:tc>
          <w:tcPr>
            <w:tcW w:w="2296"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13,28</w:t>
            </w:r>
          </w:p>
        </w:tc>
      </w:tr>
      <w:tr w:rsidR="006F3985" w:rsidRPr="006F3985" w:rsidTr="006F3985">
        <w:trPr>
          <w:trHeight w:val="20"/>
          <w:jc w:val="center"/>
        </w:trPr>
        <w:tc>
          <w:tcPr>
            <w:tcW w:w="502"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sz w:val="20"/>
                <w:szCs w:val="20"/>
                <w:lang w:eastAsia="ru-RU"/>
              </w:rPr>
              <w:t> </w:t>
            </w:r>
          </w:p>
        </w:tc>
        <w:tc>
          <w:tcPr>
            <w:tcW w:w="1680"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эксплуатация машин</w:t>
            </w:r>
          </w:p>
        </w:tc>
        <w:tc>
          <w:tcPr>
            <w:tcW w:w="521"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руб.</w:t>
            </w:r>
          </w:p>
        </w:tc>
        <w:tc>
          <w:tcPr>
            <w:tcW w:w="2296"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12,24</w:t>
            </w:r>
          </w:p>
        </w:tc>
      </w:tr>
      <w:tr w:rsidR="006F3985" w:rsidRPr="006F3985" w:rsidTr="006F3985">
        <w:trPr>
          <w:trHeight w:val="20"/>
          <w:jc w:val="center"/>
        </w:trPr>
        <w:tc>
          <w:tcPr>
            <w:tcW w:w="502"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sz w:val="20"/>
                <w:szCs w:val="20"/>
                <w:lang w:eastAsia="ru-RU"/>
              </w:rPr>
              <w:t> </w:t>
            </w:r>
          </w:p>
        </w:tc>
        <w:tc>
          <w:tcPr>
            <w:tcW w:w="1680"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в том числе: заработная плата</w:t>
            </w:r>
          </w:p>
        </w:tc>
        <w:tc>
          <w:tcPr>
            <w:tcW w:w="521"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руб.</w:t>
            </w:r>
          </w:p>
        </w:tc>
        <w:tc>
          <w:tcPr>
            <w:tcW w:w="2296"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5,33</w:t>
            </w:r>
          </w:p>
        </w:tc>
      </w:tr>
      <w:tr w:rsidR="006F3985" w:rsidRPr="006F3985" w:rsidTr="006F3985">
        <w:trPr>
          <w:trHeight w:val="20"/>
          <w:jc w:val="center"/>
        </w:trPr>
        <w:tc>
          <w:tcPr>
            <w:tcW w:w="502"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sz w:val="20"/>
                <w:szCs w:val="20"/>
                <w:lang w:eastAsia="ru-RU"/>
              </w:rPr>
              <w:t> </w:t>
            </w:r>
          </w:p>
        </w:tc>
        <w:tc>
          <w:tcPr>
            <w:tcW w:w="1680"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материальные ресурсы</w:t>
            </w:r>
          </w:p>
        </w:tc>
        <w:tc>
          <w:tcPr>
            <w:tcW w:w="521"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руб.</w:t>
            </w:r>
          </w:p>
        </w:tc>
        <w:tc>
          <w:tcPr>
            <w:tcW w:w="2296"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0,00</w:t>
            </w:r>
          </w:p>
        </w:tc>
      </w:tr>
      <w:tr w:rsidR="006F3985" w:rsidRPr="006F3985" w:rsidTr="006F3985">
        <w:trPr>
          <w:trHeight w:val="20"/>
          <w:jc w:val="center"/>
        </w:trPr>
        <w:tc>
          <w:tcPr>
            <w:tcW w:w="502"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sz w:val="20"/>
                <w:szCs w:val="20"/>
                <w:lang w:eastAsia="ru-RU"/>
              </w:rPr>
              <w:t> </w:t>
            </w:r>
          </w:p>
        </w:tc>
        <w:tc>
          <w:tcPr>
            <w:tcW w:w="1680"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rPr>
                <w:rFonts w:ascii="Times New Roman" w:eastAsia="Times New Roman" w:hAnsi="Times New Roman" w:cs="Times New Roman"/>
                <w:sz w:val="20"/>
                <w:szCs w:val="20"/>
                <w:lang w:eastAsia="ru-RU"/>
              </w:rPr>
            </w:pPr>
            <w:r w:rsidRPr="006F3985">
              <w:rPr>
                <w:rFonts w:ascii="Times New Roman" w:eastAsia="Times New Roman" w:hAnsi="Times New Roman" w:cs="Times New Roman"/>
                <w:b/>
                <w:bCs/>
                <w:sz w:val="20"/>
                <w:lang w:eastAsia="ru-RU"/>
              </w:rPr>
              <w:t>Затраты труда рабочих</w:t>
            </w:r>
          </w:p>
        </w:tc>
        <w:tc>
          <w:tcPr>
            <w:tcW w:w="521"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чел.-ч</w:t>
            </w:r>
          </w:p>
        </w:tc>
        <w:tc>
          <w:tcPr>
            <w:tcW w:w="2296"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0,91</w:t>
            </w:r>
          </w:p>
        </w:tc>
      </w:tr>
      <w:tr w:rsidR="006F3985" w:rsidRPr="006F3985" w:rsidTr="006F3985">
        <w:trPr>
          <w:trHeight w:val="20"/>
          <w:jc w:val="center"/>
        </w:trPr>
        <w:tc>
          <w:tcPr>
            <w:tcW w:w="502"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sz w:val="20"/>
                <w:szCs w:val="20"/>
                <w:lang w:eastAsia="ru-RU"/>
              </w:rPr>
              <w:t> </w:t>
            </w:r>
          </w:p>
        </w:tc>
        <w:tc>
          <w:tcPr>
            <w:tcW w:w="1680"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Машины и механизмы</w:t>
            </w:r>
          </w:p>
        </w:tc>
        <w:tc>
          <w:tcPr>
            <w:tcW w:w="521"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sz w:val="20"/>
                <w:szCs w:val="20"/>
                <w:lang w:eastAsia="ru-RU"/>
              </w:rPr>
              <w:t> </w:t>
            </w:r>
          </w:p>
        </w:tc>
        <w:tc>
          <w:tcPr>
            <w:tcW w:w="2296"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sz w:val="20"/>
                <w:szCs w:val="20"/>
                <w:lang w:eastAsia="ru-RU"/>
              </w:rPr>
              <w:t> </w:t>
            </w:r>
          </w:p>
        </w:tc>
      </w:tr>
      <w:tr w:rsidR="006F3985" w:rsidRPr="006F3985" w:rsidTr="006F3985">
        <w:trPr>
          <w:trHeight w:val="20"/>
          <w:jc w:val="center"/>
        </w:trPr>
        <w:tc>
          <w:tcPr>
            <w:tcW w:w="502" w:type="pct"/>
            <w:tcBorders>
              <w:top w:val="nil"/>
              <w:left w:val="single" w:sz="4" w:space="0" w:color="auto"/>
              <w:bottom w:val="single" w:sz="4" w:space="0" w:color="auto"/>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2.1-18-24</w:t>
            </w:r>
          </w:p>
        </w:tc>
        <w:tc>
          <w:tcPr>
            <w:tcW w:w="1680" w:type="pct"/>
            <w:tcBorders>
              <w:top w:val="nil"/>
              <w:left w:val="single" w:sz="4" w:space="0" w:color="auto"/>
              <w:bottom w:val="single" w:sz="4" w:space="0" w:color="auto"/>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Автомобили полупассажирские типа ГАЗ, грузоподъемность до 2 т</w:t>
            </w:r>
          </w:p>
        </w:tc>
        <w:tc>
          <w:tcPr>
            <w:tcW w:w="521" w:type="pct"/>
            <w:tcBorders>
              <w:top w:val="nil"/>
              <w:left w:val="single" w:sz="4" w:space="0" w:color="auto"/>
              <w:bottom w:val="single" w:sz="4" w:space="0" w:color="auto"/>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маш.-ч</w:t>
            </w:r>
          </w:p>
        </w:tc>
        <w:tc>
          <w:tcPr>
            <w:tcW w:w="2296" w:type="pct"/>
            <w:tcBorders>
              <w:top w:val="nil"/>
              <w:left w:val="single" w:sz="4" w:space="0" w:color="auto"/>
              <w:bottom w:val="single" w:sz="4" w:space="0" w:color="auto"/>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0,29</w:t>
            </w:r>
          </w:p>
        </w:tc>
      </w:tr>
    </w:tbl>
    <w:p w:rsidR="006F3985" w:rsidRPr="006F3985" w:rsidRDefault="006F3985" w:rsidP="006F3985">
      <w:pPr>
        <w:keepNext/>
        <w:widowControl w:val="0"/>
        <w:shd w:val="clear" w:color="auto" w:fill="FFFFFF"/>
        <w:autoSpaceDE w:val="0"/>
        <w:autoSpaceDN w:val="0"/>
        <w:adjustRightInd w:val="0"/>
        <w:spacing w:before="120" w:after="120" w:line="240" w:lineRule="auto"/>
        <w:jc w:val="center"/>
        <w:outlineLvl w:val="0"/>
        <w:rPr>
          <w:rFonts w:ascii="Times New Roman" w:eastAsia="Times New Roman" w:hAnsi="Times New Roman" w:cs="Times New Roman"/>
          <w:sz w:val="24"/>
          <w:lang w:eastAsia="ru-RU"/>
        </w:rPr>
      </w:pPr>
      <w:bookmarkStart w:id="128" w:name="i1295048"/>
      <w:r w:rsidRPr="006F3985">
        <w:rPr>
          <w:rFonts w:ascii="Times New Roman" w:eastAsia="Times New Roman" w:hAnsi="Times New Roman" w:cs="Times New Roman"/>
          <w:b/>
          <w:bCs/>
          <w:sz w:val="24"/>
          <w:lang w:eastAsia="ru-RU"/>
        </w:rPr>
        <w:t>Отдел 9. Системы автоматического пенного, водяного, газового и порошкового пожаротушения</w:t>
      </w:r>
      <w:bookmarkEnd w:id="128"/>
    </w:p>
    <w:p w:rsidR="006F3985" w:rsidRPr="006F3985" w:rsidRDefault="006F3985" w:rsidP="006F3985">
      <w:pPr>
        <w:keepNext/>
        <w:widowControl w:val="0"/>
        <w:shd w:val="clear" w:color="auto" w:fill="FFFFFF"/>
        <w:autoSpaceDE w:val="0"/>
        <w:autoSpaceDN w:val="0"/>
        <w:adjustRightInd w:val="0"/>
        <w:spacing w:before="120" w:after="120" w:line="240" w:lineRule="auto"/>
        <w:jc w:val="center"/>
        <w:outlineLvl w:val="0"/>
        <w:rPr>
          <w:rFonts w:ascii="Times New Roman" w:eastAsia="Times New Roman" w:hAnsi="Times New Roman" w:cs="Times New Roman"/>
          <w:sz w:val="24"/>
          <w:lang w:eastAsia="ru-RU"/>
        </w:rPr>
      </w:pPr>
      <w:bookmarkStart w:id="129" w:name="i1304444"/>
      <w:r w:rsidRPr="006F3985">
        <w:rPr>
          <w:rFonts w:ascii="Times New Roman" w:eastAsia="Times New Roman" w:hAnsi="Times New Roman" w:cs="Times New Roman"/>
          <w:b/>
          <w:bCs/>
          <w:sz w:val="24"/>
          <w:lang w:eastAsia="ru-RU"/>
        </w:rPr>
        <w:t>Система водяного и пенного пожаротушения</w:t>
      </w:r>
      <w:bookmarkEnd w:id="129"/>
    </w:p>
    <w:p w:rsidR="006F3985" w:rsidRPr="006F3985" w:rsidRDefault="006F3985" w:rsidP="006F3985">
      <w:pPr>
        <w:keepNext/>
        <w:widowControl w:val="0"/>
        <w:shd w:val="clear" w:color="auto" w:fill="FFFFFF"/>
        <w:autoSpaceDE w:val="0"/>
        <w:autoSpaceDN w:val="0"/>
        <w:adjustRightInd w:val="0"/>
        <w:spacing w:before="120" w:after="120" w:line="240" w:lineRule="auto"/>
        <w:jc w:val="both"/>
        <w:outlineLvl w:val="1"/>
        <w:rPr>
          <w:rFonts w:ascii="Times New Roman" w:eastAsia="Times New Roman" w:hAnsi="Times New Roman" w:cs="Times New Roman"/>
          <w:bCs/>
          <w:sz w:val="24"/>
          <w:lang w:eastAsia="ru-RU"/>
        </w:rPr>
      </w:pPr>
      <w:bookmarkStart w:id="130" w:name="i1317689"/>
      <w:bookmarkStart w:id="131" w:name="i1324976"/>
      <w:bookmarkEnd w:id="130"/>
      <w:bookmarkEnd w:id="131"/>
      <w:r w:rsidRPr="006F3985">
        <w:rPr>
          <w:rFonts w:ascii="Times New Roman" w:eastAsia="Times New Roman" w:hAnsi="Times New Roman" w:cs="Times New Roman"/>
          <w:b/>
          <w:sz w:val="24"/>
          <w:lang w:eastAsia="ru-RU"/>
        </w:rPr>
        <w:t>Таблица 15-201. Затопительный клапан дренчерной системы с обвязкой различного диаметра, модуль "Viking" E-1, 150 мм</w:t>
      </w:r>
    </w:p>
    <w:p w:rsidR="006F3985" w:rsidRPr="006F3985" w:rsidRDefault="006F3985" w:rsidP="006F3985">
      <w:pPr>
        <w:widowControl w:val="0"/>
        <w:shd w:val="clear" w:color="auto" w:fill="FFFFFF"/>
        <w:autoSpaceDE w:val="0"/>
        <w:autoSpaceDN w:val="0"/>
        <w:adjustRightInd w:val="0"/>
        <w:spacing w:after="0" w:line="240" w:lineRule="auto"/>
        <w:ind w:left="1560" w:hanging="1560"/>
        <w:jc w:val="both"/>
        <w:rPr>
          <w:rFonts w:ascii="Times New Roman" w:eastAsia="Times New Roman" w:hAnsi="Times New Roman" w:cs="Times New Roman"/>
          <w:sz w:val="20"/>
          <w:szCs w:val="20"/>
          <w:lang w:eastAsia="ru-RU"/>
        </w:rPr>
      </w:pPr>
      <w:r w:rsidRPr="006F3985">
        <w:rPr>
          <w:rFonts w:ascii="Times New Roman" w:eastAsia="Times New Roman" w:hAnsi="Times New Roman" w:cs="Times New Roman"/>
          <w:b/>
          <w:sz w:val="24"/>
          <w:lang w:eastAsia="ru-RU"/>
        </w:rPr>
        <w:t>Состав работ:</w:t>
      </w:r>
      <w:r w:rsidRPr="006F3985">
        <w:rPr>
          <w:rFonts w:ascii="Times New Roman" w:eastAsia="Times New Roman" w:hAnsi="Times New Roman" w:cs="Times New Roman"/>
          <w:bCs/>
          <w:sz w:val="24"/>
          <w:lang w:eastAsia="ru-RU"/>
        </w:rPr>
        <w:t xml:space="preserve"> 1. Ежедневный внешний осмотр клапана на предмет чистоты, подтеков воды, появления признаков окисления в обвязке (1).</w:t>
      </w:r>
    </w:p>
    <w:p w:rsidR="006F3985" w:rsidRPr="006F3985" w:rsidRDefault="006F3985" w:rsidP="006F3985">
      <w:pPr>
        <w:widowControl w:val="0"/>
        <w:shd w:val="clear" w:color="auto" w:fill="FFFFFF"/>
        <w:autoSpaceDE w:val="0"/>
        <w:autoSpaceDN w:val="0"/>
        <w:adjustRightInd w:val="0"/>
        <w:spacing w:after="0" w:line="240" w:lineRule="auto"/>
        <w:ind w:left="1588"/>
        <w:jc w:val="both"/>
        <w:rPr>
          <w:rFonts w:ascii="Times New Roman" w:eastAsia="Times New Roman" w:hAnsi="Times New Roman" w:cs="Times New Roman"/>
          <w:bCs/>
          <w:sz w:val="24"/>
          <w:lang w:eastAsia="ru-RU"/>
        </w:rPr>
      </w:pPr>
      <w:r w:rsidRPr="006F3985">
        <w:rPr>
          <w:rFonts w:ascii="Times New Roman" w:eastAsia="Times New Roman" w:hAnsi="Times New Roman" w:cs="Times New Roman"/>
          <w:bCs/>
          <w:sz w:val="24"/>
          <w:lang w:eastAsia="ru-RU"/>
        </w:rPr>
        <w:t>2. Испытания ежеквартальные, полугодовые и годовые с отсоединением системы (1).</w:t>
      </w:r>
    </w:p>
    <w:p w:rsidR="006F3985" w:rsidRPr="006F3985" w:rsidRDefault="006F3985" w:rsidP="006F3985">
      <w:pPr>
        <w:widowControl w:val="0"/>
        <w:shd w:val="clear" w:color="auto" w:fill="FFFFFF"/>
        <w:autoSpaceDE w:val="0"/>
        <w:autoSpaceDN w:val="0"/>
        <w:adjustRightInd w:val="0"/>
        <w:spacing w:after="0" w:line="240" w:lineRule="auto"/>
        <w:ind w:left="1588"/>
        <w:jc w:val="both"/>
        <w:rPr>
          <w:rFonts w:ascii="Times New Roman" w:eastAsia="Times New Roman" w:hAnsi="Times New Roman" w:cs="Times New Roman"/>
          <w:bCs/>
          <w:sz w:val="24"/>
          <w:lang w:eastAsia="ru-RU"/>
        </w:rPr>
      </w:pPr>
      <w:r w:rsidRPr="006F3985">
        <w:rPr>
          <w:rFonts w:ascii="Times New Roman" w:eastAsia="Times New Roman" w:hAnsi="Times New Roman" w:cs="Times New Roman"/>
          <w:bCs/>
          <w:sz w:val="24"/>
          <w:lang w:eastAsia="ru-RU"/>
        </w:rPr>
        <w:t>3. Мелкий ремонт трубопроводной арматуры при наличии протечек в обвязке (1).</w:t>
      </w:r>
    </w:p>
    <w:p w:rsidR="006F3985" w:rsidRPr="006F3985" w:rsidRDefault="006F3985" w:rsidP="006F3985">
      <w:pPr>
        <w:widowControl w:val="0"/>
        <w:shd w:val="clear" w:color="auto" w:fill="FFFFFF"/>
        <w:autoSpaceDE w:val="0"/>
        <w:autoSpaceDN w:val="0"/>
        <w:adjustRightInd w:val="0"/>
        <w:spacing w:after="0" w:line="240" w:lineRule="auto"/>
        <w:ind w:left="1588"/>
        <w:jc w:val="both"/>
        <w:rPr>
          <w:rFonts w:ascii="Times New Roman" w:eastAsia="Times New Roman" w:hAnsi="Times New Roman" w:cs="Times New Roman"/>
          <w:bCs/>
          <w:sz w:val="24"/>
          <w:lang w:eastAsia="ru-RU"/>
        </w:rPr>
      </w:pPr>
      <w:r w:rsidRPr="006F3985">
        <w:rPr>
          <w:rFonts w:ascii="Times New Roman" w:eastAsia="Times New Roman" w:hAnsi="Times New Roman" w:cs="Times New Roman"/>
          <w:bCs/>
          <w:sz w:val="24"/>
          <w:lang w:eastAsia="ru-RU"/>
        </w:rPr>
        <w:t>4. Ремонт затопительного клапана с заменой резины мембраны и седла (2).</w:t>
      </w:r>
    </w:p>
    <w:p w:rsidR="006F3985" w:rsidRPr="006F3985" w:rsidRDefault="006F3985" w:rsidP="006F3985">
      <w:pPr>
        <w:widowControl w:val="0"/>
        <w:shd w:val="clear" w:color="auto" w:fill="FFFFFF"/>
        <w:autoSpaceDE w:val="0"/>
        <w:autoSpaceDN w:val="0"/>
        <w:adjustRightInd w:val="0"/>
        <w:spacing w:after="0" w:line="240" w:lineRule="auto"/>
        <w:ind w:left="1588"/>
        <w:jc w:val="both"/>
        <w:rPr>
          <w:rFonts w:ascii="Times New Roman" w:eastAsia="Times New Roman" w:hAnsi="Times New Roman" w:cs="Times New Roman"/>
          <w:bCs/>
          <w:sz w:val="24"/>
          <w:lang w:eastAsia="ru-RU"/>
        </w:rPr>
      </w:pPr>
      <w:r w:rsidRPr="006F3985">
        <w:rPr>
          <w:rFonts w:ascii="Times New Roman" w:eastAsia="Times New Roman" w:hAnsi="Times New Roman" w:cs="Times New Roman"/>
          <w:bCs/>
          <w:sz w:val="24"/>
          <w:lang w:eastAsia="ru-RU"/>
        </w:rPr>
        <w:t>5. Ремонт затопительного клапана без замены резины мембраны и седла (3).</w:t>
      </w:r>
    </w:p>
    <w:p w:rsidR="006F3985" w:rsidRPr="006F3985" w:rsidRDefault="006F3985" w:rsidP="006F3985">
      <w:pPr>
        <w:widowControl w:val="0"/>
        <w:shd w:val="clear" w:color="auto" w:fill="FFFFFF"/>
        <w:autoSpaceDE w:val="0"/>
        <w:autoSpaceDN w:val="0"/>
        <w:adjustRightInd w:val="0"/>
        <w:spacing w:after="0" w:line="240" w:lineRule="auto"/>
        <w:ind w:left="1588"/>
        <w:jc w:val="both"/>
        <w:rPr>
          <w:rFonts w:ascii="Times New Roman" w:eastAsia="Times New Roman" w:hAnsi="Times New Roman" w:cs="Times New Roman"/>
          <w:bCs/>
          <w:sz w:val="24"/>
          <w:lang w:eastAsia="ru-RU"/>
        </w:rPr>
      </w:pPr>
      <w:r w:rsidRPr="006F3985">
        <w:rPr>
          <w:rFonts w:ascii="Times New Roman" w:eastAsia="Times New Roman" w:hAnsi="Times New Roman" w:cs="Times New Roman"/>
          <w:bCs/>
          <w:sz w:val="24"/>
          <w:lang w:eastAsia="ru-RU"/>
        </w:rPr>
        <w:t>6. Сливание воды из системы, демонтаж старого клапана затопления, установка нового клапана (4).</w:t>
      </w:r>
    </w:p>
    <w:p w:rsidR="006F3985" w:rsidRPr="006F3985" w:rsidRDefault="006F3985" w:rsidP="006F3985">
      <w:pPr>
        <w:widowControl w:val="0"/>
        <w:shd w:val="clear" w:color="auto" w:fill="FFFFFF"/>
        <w:autoSpaceDE w:val="0"/>
        <w:autoSpaceDN w:val="0"/>
        <w:adjustRightInd w:val="0"/>
        <w:spacing w:after="0" w:line="240" w:lineRule="auto"/>
        <w:ind w:left="1588"/>
        <w:jc w:val="both"/>
        <w:rPr>
          <w:rFonts w:ascii="Times New Roman" w:eastAsia="Times New Roman" w:hAnsi="Times New Roman" w:cs="Times New Roman"/>
          <w:bCs/>
          <w:sz w:val="24"/>
          <w:lang w:eastAsia="ru-RU"/>
        </w:rPr>
      </w:pPr>
      <w:r w:rsidRPr="006F3985">
        <w:rPr>
          <w:rFonts w:ascii="Times New Roman" w:eastAsia="Times New Roman" w:hAnsi="Times New Roman" w:cs="Times New Roman"/>
          <w:bCs/>
          <w:sz w:val="24"/>
          <w:lang w:eastAsia="ru-RU"/>
        </w:rPr>
        <w:t>7. Проведение гидравлических испытаний (4).</w:t>
      </w:r>
    </w:p>
    <w:p w:rsidR="006F3985" w:rsidRPr="006F3985" w:rsidRDefault="006F3985" w:rsidP="006F3985">
      <w:pPr>
        <w:widowControl w:val="0"/>
        <w:shd w:val="clear" w:color="auto" w:fill="FFFFFF"/>
        <w:autoSpaceDE w:val="0"/>
        <w:autoSpaceDN w:val="0"/>
        <w:adjustRightInd w:val="0"/>
        <w:spacing w:after="0" w:line="240" w:lineRule="auto"/>
        <w:ind w:left="1588"/>
        <w:jc w:val="both"/>
        <w:rPr>
          <w:rFonts w:ascii="Times New Roman" w:eastAsia="Times New Roman" w:hAnsi="Times New Roman" w:cs="Times New Roman"/>
          <w:bCs/>
          <w:sz w:val="24"/>
          <w:lang w:eastAsia="ru-RU"/>
        </w:rPr>
      </w:pPr>
      <w:r w:rsidRPr="006F3985">
        <w:rPr>
          <w:rFonts w:ascii="Times New Roman" w:eastAsia="Times New Roman" w:hAnsi="Times New Roman" w:cs="Times New Roman"/>
          <w:bCs/>
          <w:sz w:val="24"/>
          <w:lang w:eastAsia="ru-RU"/>
        </w:rPr>
        <w:t>8. Занесение результатов работ в карту.</w:t>
      </w:r>
    </w:p>
    <w:p w:rsidR="006F3985" w:rsidRPr="006F3985" w:rsidRDefault="006F3985" w:rsidP="006F3985">
      <w:pPr>
        <w:widowControl w:val="0"/>
        <w:shd w:val="clear" w:color="auto" w:fill="FFFFFF"/>
        <w:autoSpaceDE w:val="0"/>
        <w:autoSpaceDN w:val="0"/>
        <w:adjustRightInd w:val="0"/>
        <w:spacing w:before="120" w:after="120" w:line="240" w:lineRule="auto"/>
        <w:jc w:val="both"/>
        <w:rPr>
          <w:rFonts w:ascii="Times New Roman" w:eastAsia="Times New Roman" w:hAnsi="Times New Roman" w:cs="Times New Roman"/>
          <w:sz w:val="20"/>
          <w:szCs w:val="20"/>
          <w:lang w:eastAsia="ru-RU"/>
        </w:rPr>
      </w:pPr>
      <w:r w:rsidRPr="006F3985">
        <w:rPr>
          <w:rFonts w:ascii="Times New Roman" w:eastAsia="Times New Roman" w:hAnsi="Times New Roman" w:cs="Times New Roman"/>
          <w:b/>
          <w:bCs/>
          <w:sz w:val="24"/>
          <w:lang w:eastAsia="ru-RU"/>
        </w:rPr>
        <w:t>Измеритель:</w:t>
      </w:r>
      <w:r w:rsidRPr="006F3985">
        <w:rPr>
          <w:rFonts w:ascii="Times New Roman" w:eastAsia="Times New Roman" w:hAnsi="Times New Roman" w:cs="Times New Roman"/>
          <w:bCs/>
          <w:sz w:val="24"/>
          <w:lang w:eastAsia="ru-RU"/>
        </w:rPr>
        <w:t xml:space="preserve"> 1 шт.</w:t>
      </w:r>
    </w:p>
    <w:tbl>
      <w:tblPr>
        <w:tblW w:w="5000" w:type="pct"/>
        <w:jc w:val="center"/>
        <w:tblBorders>
          <w:top w:val="single" w:sz="4" w:space="0" w:color="auto"/>
          <w:left w:val="single" w:sz="4" w:space="0" w:color="auto"/>
          <w:bottom w:val="single" w:sz="4" w:space="0" w:color="auto"/>
          <w:right w:val="single" w:sz="4" w:space="0" w:color="auto"/>
        </w:tblBorders>
        <w:tblCellMar>
          <w:left w:w="40" w:type="dxa"/>
          <w:right w:w="40" w:type="dxa"/>
        </w:tblCellMar>
        <w:tblLook w:val="04A0"/>
      </w:tblPr>
      <w:tblGrid>
        <w:gridCol w:w="830"/>
        <w:gridCol w:w="2690"/>
        <w:gridCol w:w="946"/>
        <w:gridCol w:w="1302"/>
        <w:gridCol w:w="1380"/>
        <w:gridCol w:w="1384"/>
        <w:gridCol w:w="903"/>
      </w:tblGrid>
      <w:tr w:rsidR="006F3985" w:rsidRPr="006F3985" w:rsidTr="006F3985">
        <w:trPr>
          <w:trHeight w:val="20"/>
          <w:jc w:val="center"/>
        </w:trPr>
        <w:tc>
          <w:tcPr>
            <w:tcW w:w="459" w:type="pct"/>
            <w:vMerge w:val="restart"/>
            <w:tcBorders>
              <w:top w:val="single" w:sz="4" w:space="0" w:color="auto"/>
              <w:left w:val="single" w:sz="4" w:space="0" w:color="auto"/>
              <w:bottom w:val="single" w:sz="4" w:space="0" w:color="auto"/>
              <w:right w:val="single" w:sz="4" w:space="0" w:color="auto"/>
            </w:tcBorders>
            <w:shd w:val="clear" w:color="auto" w:fill="FFFFFF"/>
            <w:vAlign w:val="center"/>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
                <w:sz w:val="20"/>
                <w:lang w:eastAsia="ru-RU"/>
              </w:rPr>
              <w:t>Код</w:t>
            </w:r>
          </w:p>
        </w:tc>
        <w:tc>
          <w:tcPr>
            <w:tcW w:w="1444" w:type="pct"/>
            <w:vMerge w:val="restart"/>
            <w:tcBorders>
              <w:top w:val="single" w:sz="4" w:space="0" w:color="auto"/>
              <w:left w:val="single" w:sz="4" w:space="0" w:color="auto"/>
              <w:bottom w:val="single" w:sz="4" w:space="0" w:color="auto"/>
              <w:right w:val="single" w:sz="4" w:space="0" w:color="auto"/>
            </w:tcBorders>
            <w:shd w:val="clear" w:color="auto" w:fill="FFFFFF"/>
            <w:vAlign w:val="center"/>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
                <w:sz w:val="20"/>
                <w:lang w:eastAsia="ru-RU"/>
              </w:rPr>
              <w:t>Наименование ресурсов, статей затрат</w:t>
            </w:r>
          </w:p>
        </w:tc>
        <w:tc>
          <w:tcPr>
            <w:tcW w:w="520" w:type="pct"/>
            <w:vMerge w:val="restart"/>
            <w:tcBorders>
              <w:top w:val="single" w:sz="4" w:space="0" w:color="auto"/>
              <w:left w:val="single" w:sz="4" w:space="0" w:color="auto"/>
              <w:bottom w:val="single" w:sz="4" w:space="0" w:color="auto"/>
              <w:right w:val="single" w:sz="4" w:space="0" w:color="auto"/>
            </w:tcBorders>
            <w:shd w:val="clear" w:color="auto" w:fill="FFFFFF"/>
            <w:vAlign w:val="center"/>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
                <w:sz w:val="20"/>
                <w:lang w:eastAsia="ru-RU"/>
              </w:rPr>
              <w:t>Ед. измер.</w:t>
            </w:r>
          </w:p>
        </w:tc>
        <w:tc>
          <w:tcPr>
            <w:tcW w:w="578" w:type="pct"/>
            <w:vMerge w:val="restart"/>
            <w:tcBorders>
              <w:top w:val="single" w:sz="4" w:space="0" w:color="auto"/>
              <w:left w:val="single" w:sz="4" w:space="0" w:color="auto"/>
              <w:bottom w:val="single" w:sz="4" w:space="0" w:color="auto"/>
              <w:right w:val="single" w:sz="4" w:space="0" w:color="auto"/>
            </w:tcBorders>
            <w:shd w:val="clear" w:color="auto" w:fill="FFFFFF"/>
            <w:vAlign w:val="center"/>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Техническое обслуживание</w:t>
            </w:r>
          </w:p>
        </w:tc>
        <w:tc>
          <w:tcPr>
            <w:tcW w:w="1502" w:type="pct"/>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Текущий ремонт</w:t>
            </w:r>
          </w:p>
        </w:tc>
        <w:tc>
          <w:tcPr>
            <w:tcW w:w="498" w:type="pct"/>
            <w:vMerge w:val="restart"/>
            <w:tcBorders>
              <w:top w:val="single" w:sz="4" w:space="0" w:color="auto"/>
              <w:left w:val="single" w:sz="4" w:space="0" w:color="auto"/>
              <w:bottom w:val="single" w:sz="4" w:space="0" w:color="auto"/>
              <w:right w:val="single" w:sz="4" w:space="0" w:color="auto"/>
            </w:tcBorders>
            <w:shd w:val="clear" w:color="auto" w:fill="FFFFFF"/>
            <w:vAlign w:val="center"/>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Замена</w:t>
            </w:r>
          </w:p>
        </w:tc>
      </w:tr>
      <w:tr w:rsidR="006F3985" w:rsidRPr="006F3985" w:rsidTr="006F3985">
        <w:trPr>
          <w:trHeight w:val="20"/>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6F3985" w:rsidRPr="006F3985" w:rsidRDefault="006F3985" w:rsidP="006F3985">
            <w:pPr>
              <w:spacing w:after="0" w:line="240" w:lineRule="auto"/>
              <w:rPr>
                <w:rFonts w:ascii="Times New Roman" w:eastAsia="Times New Roman" w:hAnsi="Times New Roman" w:cs="Times New Roman"/>
                <w:sz w:val="20"/>
                <w:szCs w:val="20"/>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F3985" w:rsidRPr="006F3985" w:rsidRDefault="006F3985" w:rsidP="006F3985">
            <w:pPr>
              <w:spacing w:after="0" w:line="240" w:lineRule="auto"/>
              <w:rPr>
                <w:rFonts w:ascii="Times New Roman" w:eastAsia="Times New Roman" w:hAnsi="Times New Roman" w:cs="Times New Roman"/>
                <w:sz w:val="20"/>
                <w:szCs w:val="20"/>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F3985" w:rsidRPr="006F3985" w:rsidRDefault="006F3985" w:rsidP="006F3985">
            <w:pPr>
              <w:spacing w:after="0" w:line="240" w:lineRule="auto"/>
              <w:rPr>
                <w:rFonts w:ascii="Times New Roman" w:eastAsia="Times New Roman" w:hAnsi="Times New Roman" w:cs="Times New Roman"/>
                <w:sz w:val="20"/>
                <w:szCs w:val="20"/>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F3985" w:rsidRPr="006F3985" w:rsidRDefault="006F3985" w:rsidP="006F3985">
            <w:pPr>
              <w:spacing w:after="0" w:line="240" w:lineRule="auto"/>
              <w:rPr>
                <w:rFonts w:ascii="Times New Roman" w:eastAsia="Times New Roman" w:hAnsi="Times New Roman" w:cs="Times New Roman"/>
                <w:sz w:val="20"/>
                <w:szCs w:val="20"/>
                <w:lang w:eastAsia="ru-RU"/>
              </w:rPr>
            </w:pPr>
          </w:p>
        </w:tc>
        <w:tc>
          <w:tcPr>
            <w:tcW w:w="750"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с заменой резины мембраны и седла</w:t>
            </w:r>
          </w:p>
        </w:tc>
        <w:tc>
          <w:tcPr>
            <w:tcW w:w="752"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без замены резины мембраны и седла</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F3985" w:rsidRPr="006F3985" w:rsidRDefault="006F3985" w:rsidP="006F3985">
            <w:pPr>
              <w:spacing w:after="0" w:line="240" w:lineRule="auto"/>
              <w:rPr>
                <w:rFonts w:ascii="Times New Roman" w:eastAsia="Times New Roman" w:hAnsi="Times New Roman" w:cs="Times New Roman"/>
                <w:sz w:val="20"/>
                <w:szCs w:val="20"/>
                <w:lang w:eastAsia="ru-RU"/>
              </w:rPr>
            </w:pPr>
          </w:p>
        </w:tc>
      </w:tr>
      <w:tr w:rsidR="006F3985" w:rsidRPr="006F3985" w:rsidTr="006F3985">
        <w:trPr>
          <w:trHeight w:val="20"/>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6F3985" w:rsidRPr="006F3985" w:rsidRDefault="006F3985" w:rsidP="006F3985">
            <w:pPr>
              <w:spacing w:after="0" w:line="240" w:lineRule="auto"/>
              <w:rPr>
                <w:rFonts w:ascii="Times New Roman" w:eastAsia="Times New Roman" w:hAnsi="Times New Roman" w:cs="Times New Roman"/>
                <w:sz w:val="20"/>
                <w:szCs w:val="20"/>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F3985" w:rsidRPr="006F3985" w:rsidRDefault="006F3985" w:rsidP="006F3985">
            <w:pPr>
              <w:spacing w:after="0" w:line="240" w:lineRule="auto"/>
              <w:rPr>
                <w:rFonts w:ascii="Times New Roman" w:eastAsia="Times New Roman" w:hAnsi="Times New Roman" w:cs="Times New Roman"/>
                <w:sz w:val="20"/>
                <w:szCs w:val="20"/>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F3985" w:rsidRPr="006F3985" w:rsidRDefault="006F3985" w:rsidP="006F3985">
            <w:pPr>
              <w:spacing w:after="0" w:line="240" w:lineRule="auto"/>
              <w:rPr>
                <w:rFonts w:ascii="Times New Roman" w:eastAsia="Times New Roman" w:hAnsi="Times New Roman" w:cs="Times New Roman"/>
                <w:sz w:val="20"/>
                <w:szCs w:val="20"/>
                <w:lang w:eastAsia="ru-RU"/>
              </w:rPr>
            </w:pPr>
          </w:p>
        </w:tc>
        <w:tc>
          <w:tcPr>
            <w:tcW w:w="578"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15-201-1</w:t>
            </w:r>
          </w:p>
        </w:tc>
        <w:tc>
          <w:tcPr>
            <w:tcW w:w="750"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15-201-2</w:t>
            </w:r>
          </w:p>
        </w:tc>
        <w:tc>
          <w:tcPr>
            <w:tcW w:w="752"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15-201-3</w:t>
            </w:r>
          </w:p>
        </w:tc>
        <w:tc>
          <w:tcPr>
            <w:tcW w:w="498"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15-201-4</w:t>
            </w:r>
          </w:p>
        </w:tc>
      </w:tr>
      <w:tr w:rsidR="006F3985" w:rsidRPr="006F3985" w:rsidTr="006F3985">
        <w:trPr>
          <w:trHeight w:val="20"/>
          <w:jc w:val="center"/>
        </w:trPr>
        <w:tc>
          <w:tcPr>
            <w:tcW w:w="459" w:type="pct"/>
            <w:tcBorders>
              <w:top w:val="single" w:sz="4" w:space="0" w:color="auto"/>
              <w:left w:val="single" w:sz="4" w:space="0" w:color="auto"/>
              <w:bottom w:val="nil"/>
              <w:right w:val="single" w:sz="4" w:space="0" w:color="auto"/>
            </w:tcBorders>
            <w:shd w:val="clear" w:color="auto" w:fill="FFFFFF"/>
            <w:vAlign w:val="center"/>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sz w:val="20"/>
                <w:szCs w:val="20"/>
                <w:lang w:eastAsia="ru-RU"/>
              </w:rPr>
              <w:t> </w:t>
            </w:r>
          </w:p>
        </w:tc>
        <w:tc>
          <w:tcPr>
            <w:tcW w:w="1444" w:type="pct"/>
            <w:tcBorders>
              <w:top w:val="single" w:sz="4" w:space="0" w:color="auto"/>
              <w:left w:val="single" w:sz="4" w:space="0" w:color="auto"/>
              <w:bottom w:val="nil"/>
              <w:right w:val="single" w:sz="4" w:space="0" w:color="auto"/>
            </w:tcBorders>
            <w:shd w:val="clear" w:color="auto" w:fill="FFFFFF"/>
            <w:vAlign w:val="center"/>
            <w:hideMark/>
          </w:tcPr>
          <w:p w:rsidR="006F3985" w:rsidRPr="006F3985" w:rsidRDefault="006F3985" w:rsidP="006F3985">
            <w:pPr>
              <w:widowControl w:val="0"/>
              <w:shd w:val="clear" w:color="auto" w:fill="FFFFFF"/>
              <w:autoSpaceDE w:val="0"/>
              <w:autoSpaceDN w:val="0"/>
              <w:adjustRightInd w:val="0"/>
              <w:spacing w:after="0" w:line="20" w:lineRule="atLeast"/>
              <w:rPr>
                <w:rFonts w:ascii="Times New Roman" w:eastAsia="Times New Roman" w:hAnsi="Times New Roman" w:cs="Times New Roman"/>
                <w:sz w:val="20"/>
                <w:szCs w:val="20"/>
                <w:lang w:eastAsia="ru-RU"/>
              </w:rPr>
            </w:pPr>
            <w:r w:rsidRPr="006F3985">
              <w:rPr>
                <w:rFonts w:ascii="Times New Roman" w:eastAsia="Times New Roman" w:hAnsi="Times New Roman" w:cs="Times New Roman"/>
                <w:b/>
                <w:sz w:val="20"/>
                <w:lang w:eastAsia="ru-RU"/>
              </w:rPr>
              <w:t>Прямые затраты:</w:t>
            </w:r>
          </w:p>
        </w:tc>
        <w:tc>
          <w:tcPr>
            <w:tcW w:w="520" w:type="pct"/>
            <w:tcBorders>
              <w:top w:val="single" w:sz="4" w:space="0" w:color="auto"/>
              <w:left w:val="single" w:sz="4" w:space="0" w:color="auto"/>
              <w:bottom w:val="nil"/>
              <w:right w:val="single" w:sz="4" w:space="0" w:color="auto"/>
            </w:tcBorders>
            <w:shd w:val="clear" w:color="auto" w:fill="FFFFFF"/>
            <w:vAlign w:val="center"/>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
                <w:sz w:val="20"/>
                <w:lang w:eastAsia="ru-RU"/>
              </w:rPr>
              <w:t>руб.</w:t>
            </w:r>
          </w:p>
        </w:tc>
        <w:tc>
          <w:tcPr>
            <w:tcW w:w="578" w:type="pct"/>
            <w:tcBorders>
              <w:top w:val="single" w:sz="4" w:space="0" w:color="auto"/>
              <w:left w:val="single" w:sz="4" w:space="0" w:color="auto"/>
              <w:bottom w:val="nil"/>
              <w:right w:val="single" w:sz="4" w:space="0" w:color="auto"/>
            </w:tcBorders>
            <w:shd w:val="clear" w:color="auto" w:fill="FFFFFF"/>
            <w:vAlign w:val="center"/>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
                <w:sz w:val="20"/>
                <w:lang w:eastAsia="ru-RU"/>
              </w:rPr>
              <w:t>116,82</w:t>
            </w:r>
          </w:p>
        </w:tc>
        <w:tc>
          <w:tcPr>
            <w:tcW w:w="750" w:type="pct"/>
            <w:tcBorders>
              <w:top w:val="single" w:sz="4" w:space="0" w:color="auto"/>
              <w:left w:val="single" w:sz="4" w:space="0" w:color="auto"/>
              <w:bottom w:val="nil"/>
              <w:right w:val="single" w:sz="4" w:space="0" w:color="auto"/>
            </w:tcBorders>
            <w:shd w:val="clear" w:color="auto" w:fill="FFFFFF"/>
            <w:vAlign w:val="center"/>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
                <w:sz w:val="20"/>
                <w:lang w:eastAsia="ru-RU"/>
              </w:rPr>
              <w:t>107,45</w:t>
            </w:r>
          </w:p>
        </w:tc>
        <w:tc>
          <w:tcPr>
            <w:tcW w:w="752" w:type="pct"/>
            <w:tcBorders>
              <w:top w:val="single" w:sz="4" w:space="0" w:color="auto"/>
              <w:left w:val="single" w:sz="4" w:space="0" w:color="auto"/>
              <w:bottom w:val="nil"/>
              <w:right w:val="single" w:sz="4" w:space="0" w:color="auto"/>
            </w:tcBorders>
            <w:shd w:val="clear" w:color="auto" w:fill="FFFFFF"/>
            <w:vAlign w:val="center"/>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
                <w:sz w:val="20"/>
                <w:lang w:eastAsia="ru-RU"/>
              </w:rPr>
              <w:t>107,45</w:t>
            </w:r>
          </w:p>
        </w:tc>
        <w:tc>
          <w:tcPr>
            <w:tcW w:w="498" w:type="pct"/>
            <w:tcBorders>
              <w:top w:val="single" w:sz="4" w:space="0" w:color="auto"/>
              <w:left w:val="single" w:sz="4" w:space="0" w:color="auto"/>
              <w:bottom w:val="nil"/>
              <w:right w:val="single" w:sz="4" w:space="0" w:color="auto"/>
            </w:tcBorders>
            <w:shd w:val="clear" w:color="auto" w:fill="FFFFFF"/>
            <w:vAlign w:val="center"/>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
                <w:sz w:val="20"/>
                <w:lang w:eastAsia="ru-RU"/>
              </w:rPr>
              <w:t>201,64</w:t>
            </w:r>
          </w:p>
        </w:tc>
      </w:tr>
      <w:tr w:rsidR="006F3985" w:rsidRPr="006F3985" w:rsidTr="006F3985">
        <w:trPr>
          <w:trHeight w:val="20"/>
          <w:jc w:val="center"/>
        </w:trPr>
        <w:tc>
          <w:tcPr>
            <w:tcW w:w="459"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sz w:val="20"/>
                <w:szCs w:val="20"/>
                <w:lang w:eastAsia="ru-RU"/>
              </w:rPr>
              <w:t> </w:t>
            </w:r>
          </w:p>
        </w:tc>
        <w:tc>
          <w:tcPr>
            <w:tcW w:w="1444"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заработная плата рабочих</w:t>
            </w:r>
          </w:p>
        </w:tc>
        <w:tc>
          <w:tcPr>
            <w:tcW w:w="520"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руб.</w:t>
            </w:r>
          </w:p>
        </w:tc>
        <w:tc>
          <w:tcPr>
            <w:tcW w:w="578"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110,60</w:t>
            </w:r>
          </w:p>
        </w:tc>
        <w:tc>
          <w:tcPr>
            <w:tcW w:w="750"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101,23</w:t>
            </w:r>
          </w:p>
        </w:tc>
        <w:tc>
          <w:tcPr>
            <w:tcW w:w="752"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101,23</w:t>
            </w:r>
          </w:p>
        </w:tc>
        <w:tc>
          <w:tcPr>
            <w:tcW w:w="498"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167,40</w:t>
            </w:r>
          </w:p>
        </w:tc>
      </w:tr>
      <w:tr w:rsidR="006F3985" w:rsidRPr="006F3985" w:rsidTr="006F3985">
        <w:trPr>
          <w:trHeight w:val="20"/>
          <w:jc w:val="center"/>
        </w:trPr>
        <w:tc>
          <w:tcPr>
            <w:tcW w:w="459"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sz w:val="20"/>
                <w:szCs w:val="20"/>
                <w:lang w:eastAsia="ru-RU"/>
              </w:rPr>
              <w:t> </w:t>
            </w:r>
          </w:p>
        </w:tc>
        <w:tc>
          <w:tcPr>
            <w:tcW w:w="1444"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эксплуатация машин</w:t>
            </w:r>
          </w:p>
        </w:tc>
        <w:tc>
          <w:tcPr>
            <w:tcW w:w="520"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руб.</w:t>
            </w:r>
          </w:p>
        </w:tc>
        <w:tc>
          <w:tcPr>
            <w:tcW w:w="578"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0,00</w:t>
            </w:r>
          </w:p>
        </w:tc>
        <w:tc>
          <w:tcPr>
            <w:tcW w:w="750"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0,00</w:t>
            </w:r>
          </w:p>
        </w:tc>
        <w:tc>
          <w:tcPr>
            <w:tcW w:w="752"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0,00</w:t>
            </w:r>
          </w:p>
        </w:tc>
        <w:tc>
          <w:tcPr>
            <w:tcW w:w="498"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8,02</w:t>
            </w:r>
          </w:p>
        </w:tc>
      </w:tr>
      <w:tr w:rsidR="006F3985" w:rsidRPr="006F3985" w:rsidTr="006F3985">
        <w:trPr>
          <w:trHeight w:val="20"/>
          <w:jc w:val="center"/>
        </w:trPr>
        <w:tc>
          <w:tcPr>
            <w:tcW w:w="459"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sz w:val="20"/>
                <w:szCs w:val="20"/>
                <w:lang w:eastAsia="ru-RU"/>
              </w:rPr>
              <w:t> </w:t>
            </w:r>
          </w:p>
        </w:tc>
        <w:tc>
          <w:tcPr>
            <w:tcW w:w="1444"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в том числе: заработная плата</w:t>
            </w:r>
          </w:p>
        </w:tc>
        <w:tc>
          <w:tcPr>
            <w:tcW w:w="520"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руб.</w:t>
            </w:r>
          </w:p>
        </w:tc>
        <w:tc>
          <w:tcPr>
            <w:tcW w:w="578"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0,00</w:t>
            </w:r>
          </w:p>
        </w:tc>
        <w:tc>
          <w:tcPr>
            <w:tcW w:w="750"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0,00</w:t>
            </w:r>
          </w:p>
        </w:tc>
        <w:tc>
          <w:tcPr>
            <w:tcW w:w="752"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0,00</w:t>
            </w:r>
          </w:p>
        </w:tc>
        <w:tc>
          <w:tcPr>
            <w:tcW w:w="498"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3,49</w:t>
            </w:r>
          </w:p>
        </w:tc>
      </w:tr>
      <w:tr w:rsidR="006F3985" w:rsidRPr="006F3985" w:rsidTr="006F3985">
        <w:trPr>
          <w:trHeight w:val="20"/>
          <w:jc w:val="center"/>
        </w:trPr>
        <w:tc>
          <w:tcPr>
            <w:tcW w:w="459"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sz w:val="20"/>
                <w:szCs w:val="20"/>
                <w:lang w:eastAsia="ru-RU"/>
              </w:rPr>
              <w:t> </w:t>
            </w:r>
          </w:p>
        </w:tc>
        <w:tc>
          <w:tcPr>
            <w:tcW w:w="1444"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материальные ресурсы</w:t>
            </w:r>
          </w:p>
        </w:tc>
        <w:tc>
          <w:tcPr>
            <w:tcW w:w="520"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руб.</w:t>
            </w:r>
          </w:p>
        </w:tc>
        <w:tc>
          <w:tcPr>
            <w:tcW w:w="578"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6,22</w:t>
            </w:r>
          </w:p>
        </w:tc>
        <w:tc>
          <w:tcPr>
            <w:tcW w:w="750"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6,22</w:t>
            </w:r>
          </w:p>
        </w:tc>
        <w:tc>
          <w:tcPr>
            <w:tcW w:w="752"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6,22</w:t>
            </w:r>
          </w:p>
        </w:tc>
        <w:tc>
          <w:tcPr>
            <w:tcW w:w="498"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6,22</w:t>
            </w:r>
          </w:p>
        </w:tc>
      </w:tr>
      <w:tr w:rsidR="006F3985" w:rsidRPr="006F3985" w:rsidTr="006F3985">
        <w:trPr>
          <w:trHeight w:val="20"/>
          <w:jc w:val="center"/>
        </w:trPr>
        <w:tc>
          <w:tcPr>
            <w:tcW w:w="459"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sz w:val="20"/>
                <w:szCs w:val="20"/>
                <w:lang w:eastAsia="ru-RU"/>
              </w:rPr>
              <w:t> </w:t>
            </w:r>
          </w:p>
        </w:tc>
        <w:tc>
          <w:tcPr>
            <w:tcW w:w="1444" w:type="pct"/>
            <w:tcBorders>
              <w:top w:val="nil"/>
              <w:left w:val="single" w:sz="4" w:space="0" w:color="auto"/>
              <w:bottom w:val="nil"/>
              <w:right w:val="single" w:sz="4" w:space="0" w:color="auto"/>
            </w:tcBorders>
            <w:shd w:val="clear" w:color="auto" w:fill="FFFFFF"/>
            <w:hideMark/>
          </w:tcPr>
          <w:p w:rsidR="006F3985" w:rsidRPr="006F3985" w:rsidRDefault="006F3985" w:rsidP="006F3985">
            <w:pPr>
              <w:keepNext/>
              <w:widowControl w:val="0"/>
              <w:shd w:val="clear" w:color="auto" w:fill="FFFFFF"/>
              <w:autoSpaceDE w:val="0"/>
              <w:autoSpaceDN w:val="0"/>
              <w:adjustRightInd w:val="0"/>
              <w:spacing w:after="0" w:line="20" w:lineRule="atLeast"/>
              <w:outlineLvl w:val="4"/>
              <w:rPr>
                <w:rFonts w:ascii="Times New Roman" w:eastAsia="Times New Roman" w:hAnsi="Times New Roman" w:cs="Times New Roman"/>
                <w:b/>
                <w:sz w:val="20"/>
                <w:lang w:eastAsia="ru-RU"/>
              </w:rPr>
            </w:pPr>
            <w:r w:rsidRPr="006F3985">
              <w:rPr>
                <w:rFonts w:ascii="Times New Roman" w:eastAsia="Times New Roman" w:hAnsi="Times New Roman" w:cs="Times New Roman"/>
                <w:b/>
                <w:sz w:val="20"/>
                <w:lang w:eastAsia="ru-RU"/>
              </w:rPr>
              <w:t>Затраты труда рабочих</w:t>
            </w:r>
          </w:p>
        </w:tc>
        <w:tc>
          <w:tcPr>
            <w:tcW w:w="520"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чел.-ч</w:t>
            </w:r>
          </w:p>
        </w:tc>
        <w:tc>
          <w:tcPr>
            <w:tcW w:w="578"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8,15</w:t>
            </w:r>
          </w:p>
        </w:tc>
        <w:tc>
          <w:tcPr>
            <w:tcW w:w="750"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7,46</w:t>
            </w:r>
          </w:p>
        </w:tc>
        <w:tc>
          <w:tcPr>
            <w:tcW w:w="752"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7,46</w:t>
            </w:r>
          </w:p>
        </w:tc>
        <w:tc>
          <w:tcPr>
            <w:tcW w:w="498"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13,81</w:t>
            </w:r>
          </w:p>
        </w:tc>
      </w:tr>
      <w:tr w:rsidR="006F3985" w:rsidRPr="006F3985" w:rsidTr="006F3985">
        <w:trPr>
          <w:trHeight w:val="20"/>
          <w:jc w:val="center"/>
        </w:trPr>
        <w:tc>
          <w:tcPr>
            <w:tcW w:w="459"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sz w:val="20"/>
                <w:szCs w:val="20"/>
                <w:lang w:eastAsia="ru-RU"/>
              </w:rPr>
              <w:t> </w:t>
            </w:r>
          </w:p>
        </w:tc>
        <w:tc>
          <w:tcPr>
            <w:tcW w:w="1444"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Машины и механизмы</w:t>
            </w:r>
          </w:p>
        </w:tc>
        <w:tc>
          <w:tcPr>
            <w:tcW w:w="520"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sz w:val="20"/>
                <w:szCs w:val="20"/>
                <w:lang w:eastAsia="ru-RU"/>
              </w:rPr>
              <w:t> </w:t>
            </w:r>
          </w:p>
        </w:tc>
        <w:tc>
          <w:tcPr>
            <w:tcW w:w="578"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sz w:val="20"/>
                <w:szCs w:val="20"/>
                <w:lang w:eastAsia="ru-RU"/>
              </w:rPr>
              <w:t> </w:t>
            </w:r>
          </w:p>
        </w:tc>
        <w:tc>
          <w:tcPr>
            <w:tcW w:w="750"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sz w:val="20"/>
                <w:szCs w:val="20"/>
                <w:lang w:eastAsia="ru-RU"/>
              </w:rPr>
              <w:t> </w:t>
            </w:r>
          </w:p>
        </w:tc>
        <w:tc>
          <w:tcPr>
            <w:tcW w:w="752"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sz w:val="20"/>
                <w:szCs w:val="20"/>
                <w:lang w:eastAsia="ru-RU"/>
              </w:rPr>
              <w:t> </w:t>
            </w:r>
          </w:p>
        </w:tc>
        <w:tc>
          <w:tcPr>
            <w:tcW w:w="498"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sz w:val="20"/>
                <w:szCs w:val="20"/>
                <w:lang w:eastAsia="ru-RU"/>
              </w:rPr>
              <w:t> </w:t>
            </w:r>
          </w:p>
        </w:tc>
      </w:tr>
      <w:tr w:rsidR="006F3985" w:rsidRPr="006F3985" w:rsidTr="006F3985">
        <w:trPr>
          <w:trHeight w:val="20"/>
          <w:jc w:val="center"/>
        </w:trPr>
        <w:tc>
          <w:tcPr>
            <w:tcW w:w="459"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2.1-18-24</w:t>
            </w:r>
          </w:p>
        </w:tc>
        <w:tc>
          <w:tcPr>
            <w:tcW w:w="1444"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Автомобили полупассажирские типа ГАЗ, грузоподъемность до 2 т</w:t>
            </w:r>
          </w:p>
        </w:tc>
        <w:tc>
          <w:tcPr>
            <w:tcW w:w="520"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маш.-ч</w:t>
            </w:r>
          </w:p>
        </w:tc>
        <w:tc>
          <w:tcPr>
            <w:tcW w:w="578"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w:t>
            </w:r>
          </w:p>
        </w:tc>
        <w:tc>
          <w:tcPr>
            <w:tcW w:w="750"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w:t>
            </w:r>
          </w:p>
        </w:tc>
        <w:tc>
          <w:tcPr>
            <w:tcW w:w="752"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w:t>
            </w:r>
          </w:p>
        </w:tc>
        <w:tc>
          <w:tcPr>
            <w:tcW w:w="498"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0,19</w:t>
            </w:r>
          </w:p>
        </w:tc>
      </w:tr>
      <w:tr w:rsidR="006F3985" w:rsidRPr="006F3985" w:rsidTr="006F3985">
        <w:trPr>
          <w:trHeight w:val="20"/>
          <w:jc w:val="center"/>
        </w:trPr>
        <w:tc>
          <w:tcPr>
            <w:tcW w:w="459"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sz w:val="20"/>
                <w:szCs w:val="20"/>
                <w:lang w:eastAsia="ru-RU"/>
              </w:rPr>
              <w:t> </w:t>
            </w:r>
          </w:p>
        </w:tc>
        <w:tc>
          <w:tcPr>
            <w:tcW w:w="1444"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Материальные ресурсы</w:t>
            </w:r>
          </w:p>
        </w:tc>
        <w:tc>
          <w:tcPr>
            <w:tcW w:w="520"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sz w:val="20"/>
                <w:szCs w:val="20"/>
                <w:lang w:eastAsia="ru-RU"/>
              </w:rPr>
              <w:t> </w:t>
            </w:r>
          </w:p>
        </w:tc>
        <w:tc>
          <w:tcPr>
            <w:tcW w:w="578"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sz w:val="20"/>
                <w:szCs w:val="20"/>
                <w:lang w:eastAsia="ru-RU"/>
              </w:rPr>
              <w:t> </w:t>
            </w:r>
          </w:p>
        </w:tc>
        <w:tc>
          <w:tcPr>
            <w:tcW w:w="750"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sz w:val="20"/>
                <w:szCs w:val="20"/>
                <w:lang w:eastAsia="ru-RU"/>
              </w:rPr>
              <w:t> </w:t>
            </w:r>
          </w:p>
        </w:tc>
        <w:tc>
          <w:tcPr>
            <w:tcW w:w="752"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sz w:val="20"/>
                <w:szCs w:val="20"/>
                <w:lang w:eastAsia="ru-RU"/>
              </w:rPr>
              <w:t> </w:t>
            </w:r>
          </w:p>
        </w:tc>
        <w:tc>
          <w:tcPr>
            <w:tcW w:w="498"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sz w:val="20"/>
                <w:szCs w:val="20"/>
                <w:lang w:eastAsia="ru-RU"/>
              </w:rPr>
              <w:t> </w:t>
            </w:r>
          </w:p>
        </w:tc>
      </w:tr>
      <w:tr w:rsidR="006F3985" w:rsidRPr="006F3985" w:rsidTr="006F3985">
        <w:trPr>
          <w:trHeight w:val="20"/>
          <w:jc w:val="center"/>
        </w:trPr>
        <w:tc>
          <w:tcPr>
            <w:tcW w:w="459"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1.1-1-1463</w:t>
            </w:r>
          </w:p>
        </w:tc>
        <w:tc>
          <w:tcPr>
            <w:tcW w:w="1444"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Шкурка шлифовальная на бумажной основе</w:t>
            </w:r>
          </w:p>
        </w:tc>
        <w:tc>
          <w:tcPr>
            <w:tcW w:w="520"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м</w:t>
            </w:r>
            <w:r w:rsidRPr="006F3985">
              <w:rPr>
                <w:rFonts w:ascii="Times New Roman" w:eastAsia="Times New Roman" w:hAnsi="Times New Roman" w:cs="Times New Roman"/>
                <w:bCs/>
                <w:sz w:val="20"/>
                <w:vertAlign w:val="superscript"/>
                <w:lang w:eastAsia="ru-RU"/>
              </w:rPr>
              <w:t>2</w:t>
            </w:r>
          </w:p>
        </w:tc>
        <w:tc>
          <w:tcPr>
            <w:tcW w:w="578"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0,005</w:t>
            </w:r>
          </w:p>
        </w:tc>
        <w:tc>
          <w:tcPr>
            <w:tcW w:w="750"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0,005</w:t>
            </w:r>
          </w:p>
        </w:tc>
        <w:tc>
          <w:tcPr>
            <w:tcW w:w="752"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0,005</w:t>
            </w:r>
          </w:p>
        </w:tc>
        <w:tc>
          <w:tcPr>
            <w:tcW w:w="498"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0,005</w:t>
            </w:r>
          </w:p>
        </w:tc>
      </w:tr>
      <w:tr w:rsidR="006F3985" w:rsidRPr="006F3985" w:rsidTr="006F3985">
        <w:trPr>
          <w:trHeight w:val="20"/>
          <w:jc w:val="center"/>
        </w:trPr>
        <w:tc>
          <w:tcPr>
            <w:tcW w:w="459" w:type="pct"/>
            <w:tcBorders>
              <w:top w:val="nil"/>
              <w:left w:val="single" w:sz="4" w:space="0" w:color="auto"/>
              <w:bottom w:val="single" w:sz="4" w:space="0" w:color="auto"/>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1.1-1-2481</w:t>
            </w:r>
          </w:p>
        </w:tc>
        <w:tc>
          <w:tcPr>
            <w:tcW w:w="1444" w:type="pct"/>
            <w:tcBorders>
              <w:top w:val="nil"/>
              <w:left w:val="single" w:sz="4" w:space="0" w:color="auto"/>
              <w:bottom w:val="single" w:sz="4" w:space="0" w:color="auto"/>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Волокно льняное № 11 для уплотнения резьбовых соединений при монтаже систем водоснабжения и отопления</w:t>
            </w:r>
          </w:p>
        </w:tc>
        <w:tc>
          <w:tcPr>
            <w:tcW w:w="520" w:type="pct"/>
            <w:tcBorders>
              <w:top w:val="nil"/>
              <w:left w:val="single" w:sz="4" w:space="0" w:color="auto"/>
              <w:bottom w:val="single" w:sz="4" w:space="0" w:color="auto"/>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кг</w:t>
            </w:r>
          </w:p>
        </w:tc>
        <w:tc>
          <w:tcPr>
            <w:tcW w:w="578" w:type="pct"/>
            <w:tcBorders>
              <w:top w:val="nil"/>
              <w:left w:val="single" w:sz="4" w:space="0" w:color="auto"/>
              <w:bottom w:val="single" w:sz="4" w:space="0" w:color="auto"/>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0,15</w:t>
            </w:r>
          </w:p>
        </w:tc>
        <w:tc>
          <w:tcPr>
            <w:tcW w:w="750" w:type="pct"/>
            <w:tcBorders>
              <w:top w:val="nil"/>
              <w:left w:val="single" w:sz="4" w:space="0" w:color="auto"/>
              <w:bottom w:val="single" w:sz="4" w:space="0" w:color="auto"/>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0,15</w:t>
            </w:r>
          </w:p>
        </w:tc>
        <w:tc>
          <w:tcPr>
            <w:tcW w:w="752" w:type="pct"/>
            <w:tcBorders>
              <w:top w:val="nil"/>
              <w:left w:val="single" w:sz="4" w:space="0" w:color="auto"/>
              <w:bottom w:val="single" w:sz="4" w:space="0" w:color="auto"/>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0,15</w:t>
            </w:r>
          </w:p>
        </w:tc>
        <w:tc>
          <w:tcPr>
            <w:tcW w:w="498" w:type="pct"/>
            <w:tcBorders>
              <w:top w:val="nil"/>
              <w:left w:val="single" w:sz="4" w:space="0" w:color="auto"/>
              <w:bottom w:val="single" w:sz="4" w:space="0" w:color="auto"/>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0,15</w:t>
            </w:r>
          </w:p>
        </w:tc>
      </w:tr>
    </w:tbl>
    <w:p w:rsidR="006F3985" w:rsidRPr="006F3985" w:rsidRDefault="006F3985" w:rsidP="006F3985">
      <w:pPr>
        <w:keepNext/>
        <w:widowControl w:val="0"/>
        <w:shd w:val="clear" w:color="auto" w:fill="FFFFFF"/>
        <w:autoSpaceDE w:val="0"/>
        <w:autoSpaceDN w:val="0"/>
        <w:adjustRightInd w:val="0"/>
        <w:spacing w:before="120" w:after="120" w:line="240" w:lineRule="auto"/>
        <w:jc w:val="both"/>
        <w:outlineLvl w:val="1"/>
        <w:rPr>
          <w:rFonts w:ascii="Times New Roman" w:eastAsia="Times New Roman" w:hAnsi="Times New Roman" w:cs="Times New Roman"/>
          <w:bCs/>
          <w:sz w:val="24"/>
          <w:lang w:eastAsia="ru-RU"/>
        </w:rPr>
      </w:pPr>
      <w:bookmarkStart w:id="132" w:name="i1336375"/>
      <w:r w:rsidRPr="006F3985">
        <w:rPr>
          <w:rFonts w:ascii="Times New Roman" w:eastAsia="Times New Roman" w:hAnsi="Times New Roman" w:cs="Times New Roman"/>
          <w:b/>
          <w:sz w:val="24"/>
          <w:lang w:eastAsia="ru-RU"/>
        </w:rPr>
        <w:t>Таблица 15-202. Спринклерный клапан с обвязкой</w:t>
      </w:r>
      <w:bookmarkEnd w:id="132"/>
    </w:p>
    <w:p w:rsidR="006F3985" w:rsidRPr="006F3985" w:rsidRDefault="006F3985" w:rsidP="006F3985">
      <w:pPr>
        <w:widowControl w:val="0"/>
        <w:shd w:val="clear" w:color="auto" w:fill="FFFFFF"/>
        <w:autoSpaceDE w:val="0"/>
        <w:autoSpaceDN w:val="0"/>
        <w:adjustRightInd w:val="0"/>
        <w:spacing w:after="0" w:line="240" w:lineRule="auto"/>
        <w:ind w:left="1560" w:hanging="1560"/>
        <w:jc w:val="both"/>
        <w:rPr>
          <w:rFonts w:ascii="Times New Roman" w:eastAsia="Times New Roman" w:hAnsi="Times New Roman" w:cs="Times New Roman"/>
          <w:sz w:val="20"/>
          <w:szCs w:val="20"/>
          <w:lang w:eastAsia="ru-RU"/>
        </w:rPr>
      </w:pPr>
      <w:r w:rsidRPr="006F3985">
        <w:rPr>
          <w:rFonts w:ascii="Times New Roman" w:eastAsia="Times New Roman" w:hAnsi="Times New Roman" w:cs="Times New Roman"/>
          <w:b/>
          <w:bCs/>
          <w:sz w:val="24"/>
          <w:lang w:eastAsia="ru-RU"/>
        </w:rPr>
        <w:t>Состав работ:</w:t>
      </w:r>
      <w:r w:rsidRPr="006F3985">
        <w:rPr>
          <w:rFonts w:ascii="Times New Roman" w:eastAsia="Times New Roman" w:hAnsi="Times New Roman" w:cs="Times New Roman"/>
          <w:bCs/>
          <w:sz w:val="24"/>
          <w:lang w:eastAsia="ru-RU"/>
        </w:rPr>
        <w:t xml:space="preserve"> 1. Ежедневный внешний осмотр клапана на предмет чистоты, подтеков воды, появления признаков окисления в обвязке (1-2).</w:t>
      </w:r>
    </w:p>
    <w:p w:rsidR="006F3985" w:rsidRPr="006F3985" w:rsidRDefault="006F3985" w:rsidP="006F3985">
      <w:pPr>
        <w:widowControl w:val="0"/>
        <w:shd w:val="clear" w:color="auto" w:fill="FFFFFF"/>
        <w:autoSpaceDE w:val="0"/>
        <w:autoSpaceDN w:val="0"/>
        <w:adjustRightInd w:val="0"/>
        <w:spacing w:after="0" w:line="240" w:lineRule="auto"/>
        <w:ind w:left="1588"/>
        <w:jc w:val="both"/>
        <w:rPr>
          <w:rFonts w:ascii="Times New Roman" w:eastAsia="Times New Roman" w:hAnsi="Times New Roman" w:cs="Times New Roman"/>
          <w:bCs/>
          <w:sz w:val="24"/>
          <w:lang w:eastAsia="ru-RU"/>
        </w:rPr>
      </w:pPr>
      <w:r w:rsidRPr="006F3985">
        <w:rPr>
          <w:rFonts w:ascii="Times New Roman" w:eastAsia="Times New Roman" w:hAnsi="Times New Roman" w:cs="Times New Roman"/>
          <w:bCs/>
          <w:sz w:val="24"/>
          <w:lang w:eastAsia="ru-RU"/>
        </w:rPr>
        <w:t>2. Испытания ежеквартальные, полугодовые и годовые с отсоединением системы (1-2).</w:t>
      </w:r>
    </w:p>
    <w:p w:rsidR="006F3985" w:rsidRPr="006F3985" w:rsidRDefault="006F3985" w:rsidP="006F3985">
      <w:pPr>
        <w:widowControl w:val="0"/>
        <w:shd w:val="clear" w:color="auto" w:fill="FFFFFF"/>
        <w:autoSpaceDE w:val="0"/>
        <w:autoSpaceDN w:val="0"/>
        <w:adjustRightInd w:val="0"/>
        <w:spacing w:after="0" w:line="240" w:lineRule="auto"/>
        <w:ind w:left="1588"/>
        <w:jc w:val="both"/>
        <w:rPr>
          <w:rFonts w:ascii="Times New Roman" w:eastAsia="Times New Roman" w:hAnsi="Times New Roman" w:cs="Times New Roman"/>
          <w:bCs/>
          <w:sz w:val="24"/>
          <w:lang w:eastAsia="ru-RU"/>
        </w:rPr>
      </w:pPr>
      <w:r w:rsidRPr="006F3985">
        <w:rPr>
          <w:rFonts w:ascii="Times New Roman" w:eastAsia="Times New Roman" w:hAnsi="Times New Roman" w:cs="Times New Roman"/>
          <w:bCs/>
          <w:sz w:val="24"/>
          <w:lang w:eastAsia="ru-RU"/>
        </w:rPr>
        <w:t>3. Мелкий ремонт трубопроводной арматуры при наличии протечек в обвязке (1).</w:t>
      </w:r>
    </w:p>
    <w:p w:rsidR="006F3985" w:rsidRPr="006F3985" w:rsidRDefault="006F3985" w:rsidP="006F3985">
      <w:pPr>
        <w:widowControl w:val="0"/>
        <w:shd w:val="clear" w:color="auto" w:fill="FFFFFF"/>
        <w:autoSpaceDE w:val="0"/>
        <w:autoSpaceDN w:val="0"/>
        <w:adjustRightInd w:val="0"/>
        <w:spacing w:after="0" w:line="240" w:lineRule="auto"/>
        <w:ind w:left="1588"/>
        <w:jc w:val="both"/>
        <w:rPr>
          <w:rFonts w:ascii="Times New Roman" w:eastAsia="Times New Roman" w:hAnsi="Times New Roman" w:cs="Times New Roman"/>
          <w:bCs/>
          <w:sz w:val="24"/>
          <w:lang w:eastAsia="ru-RU"/>
        </w:rPr>
      </w:pPr>
      <w:r w:rsidRPr="006F3985">
        <w:rPr>
          <w:rFonts w:ascii="Times New Roman" w:eastAsia="Times New Roman" w:hAnsi="Times New Roman" w:cs="Times New Roman"/>
          <w:bCs/>
          <w:sz w:val="24"/>
          <w:lang w:eastAsia="ru-RU"/>
        </w:rPr>
        <w:t>4. Полная разборка клапана, полная сборка клапана, гидроиспытания (2).</w:t>
      </w:r>
    </w:p>
    <w:p w:rsidR="006F3985" w:rsidRPr="006F3985" w:rsidRDefault="006F3985" w:rsidP="006F3985">
      <w:pPr>
        <w:widowControl w:val="0"/>
        <w:shd w:val="clear" w:color="auto" w:fill="FFFFFF"/>
        <w:autoSpaceDE w:val="0"/>
        <w:autoSpaceDN w:val="0"/>
        <w:adjustRightInd w:val="0"/>
        <w:spacing w:after="0" w:line="240" w:lineRule="auto"/>
        <w:ind w:left="1588"/>
        <w:jc w:val="both"/>
        <w:rPr>
          <w:rFonts w:ascii="Times New Roman" w:eastAsia="Times New Roman" w:hAnsi="Times New Roman" w:cs="Times New Roman"/>
          <w:bCs/>
          <w:sz w:val="24"/>
          <w:lang w:eastAsia="ru-RU"/>
        </w:rPr>
      </w:pPr>
      <w:r w:rsidRPr="006F3985">
        <w:rPr>
          <w:rFonts w:ascii="Times New Roman" w:eastAsia="Times New Roman" w:hAnsi="Times New Roman" w:cs="Times New Roman"/>
          <w:bCs/>
          <w:sz w:val="24"/>
          <w:lang w:eastAsia="ru-RU"/>
        </w:rPr>
        <w:t>5. Сливание воды из системы, демонтаж старого клапана, установка нового спринклерного клапана, гидроиспытания (3).</w:t>
      </w:r>
    </w:p>
    <w:p w:rsidR="006F3985" w:rsidRPr="006F3985" w:rsidRDefault="006F3985" w:rsidP="006F3985">
      <w:pPr>
        <w:widowControl w:val="0"/>
        <w:shd w:val="clear" w:color="auto" w:fill="FFFFFF"/>
        <w:autoSpaceDE w:val="0"/>
        <w:autoSpaceDN w:val="0"/>
        <w:adjustRightInd w:val="0"/>
        <w:spacing w:after="0" w:line="240" w:lineRule="auto"/>
        <w:ind w:left="1588"/>
        <w:jc w:val="both"/>
        <w:rPr>
          <w:rFonts w:ascii="Times New Roman" w:eastAsia="Times New Roman" w:hAnsi="Times New Roman" w:cs="Times New Roman"/>
          <w:bCs/>
          <w:sz w:val="24"/>
          <w:lang w:eastAsia="ru-RU"/>
        </w:rPr>
      </w:pPr>
      <w:r w:rsidRPr="006F3985">
        <w:rPr>
          <w:rFonts w:ascii="Times New Roman" w:eastAsia="Times New Roman" w:hAnsi="Times New Roman" w:cs="Times New Roman"/>
          <w:bCs/>
          <w:sz w:val="24"/>
          <w:lang w:eastAsia="ru-RU"/>
        </w:rPr>
        <w:t>6. Занесение результатов работ в карту.</w:t>
      </w:r>
    </w:p>
    <w:p w:rsidR="006F3985" w:rsidRPr="006F3985" w:rsidRDefault="006F3985" w:rsidP="006F3985">
      <w:pPr>
        <w:widowControl w:val="0"/>
        <w:shd w:val="clear" w:color="auto" w:fill="FFFFFF"/>
        <w:autoSpaceDE w:val="0"/>
        <w:autoSpaceDN w:val="0"/>
        <w:adjustRightInd w:val="0"/>
        <w:spacing w:before="120" w:after="120" w:line="240" w:lineRule="auto"/>
        <w:jc w:val="both"/>
        <w:rPr>
          <w:rFonts w:ascii="Times New Roman" w:eastAsia="Times New Roman" w:hAnsi="Times New Roman" w:cs="Times New Roman"/>
          <w:sz w:val="20"/>
          <w:szCs w:val="20"/>
          <w:lang w:eastAsia="ru-RU"/>
        </w:rPr>
      </w:pPr>
      <w:r w:rsidRPr="006F3985">
        <w:rPr>
          <w:rFonts w:ascii="Times New Roman" w:eastAsia="Times New Roman" w:hAnsi="Times New Roman" w:cs="Times New Roman"/>
          <w:b/>
          <w:bCs/>
          <w:sz w:val="24"/>
          <w:lang w:eastAsia="ru-RU"/>
        </w:rPr>
        <w:t>Измеритель:</w:t>
      </w:r>
      <w:r w:rsidRPr="006F3985">
        <w:rPr>
          <w:rFonts w:ascii="Times New Roman" w:eastAsia="Times New Roman" w:hAnsi="Times New Roman" w:cs="Times New Roman"/>
          <w:bCs/>
          <w:sz w:val="24"/>
          <w:lang w:eastAsia="ru-RU"/>
        </w:rPr>
        <w:t xml:space="preserve"> 1 шт.</w:t>
      </w:r>
    </w:p>
    <w:tbl>
      <w:tblPr>
        <w:tblW w:w="5000" w:type="pct"/>
        <w:jc w:val="center"/>
        <w:tblBorders>
          <w:top w:val="single" w:sz="4" w:space="0" w:color="auto"/>
          <w:left w:val="single" w:sz="4" w:space="0" w:color="auto"/>
          <w:bottom w:val="single" w:sz="4" w:space="0" w:color="auto"/>
          <w:right w:val="single" w:sz="4" w:space="0" w:color="auto"/>
        </w:tblBorders>
        <w:tblCellMar>
          <w:left w:w="40" w:type="dxa"/>
          <w:right w:w="40" w:type="dxa"/>
        </w:tblCellMar>
        <w:tblLook w:val="04A0"/>
      </w:tblPr>
      <w:tblGrid>
        <w:gridCol w:w="756"/>
        <w:gridCol w:w="2551"/>
        <w:gridCol w:w="827"/>
        <w:gridCol w:w="2070"/>
        <w:gridCol w:w="1853"/>
        <w:gridCol w:w="1378"/>
      </w:tblGrid>
      <w:tr w:rsidR="006F3985" w:rsidRPr="006F3985" w:rsidTr="006F3985">
        <w:trPr>
          <w:trHeight w:val="20"/>
          <w:jc w:val="center"/>
        </w:trPr>
        <w:tc>
          <w:tcPr>
            <w:tcW w:w="401" w:type="pct"/>
            <w:vMerge w:val="restart"/>
            <w:tcBorders>
              <w:top w:val="single" w:sz="4" w:space="0" w:color="auto"/>
              <w:left w:val="single" w:sz="4" w:space="0" w:color="auto"/>
              <w:bottom w:val="single" w:sz="4" w:space="0" w:color="auto"/>
              <w:right w:val="single" w:sz="4" w:space="0" w:color="auto"/>
            </w:tcBorders>
            <w:shd w:val="clear" w:color="auto" w:fill="FFFFFF"/>
            <w:vAlign w:val="center"/>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
                <w:sz w:val="20"/>
                <w:lang w:eastAsia="ru-RU"/>
              </w:rPr>
              <w:t>Код</w:t>
            </w:r>
          </w:p>
        </w:tc>
        <w:tc>
          <w:tcPr>
            <w:tcW w:w="1352" w:type="pct"/>
            <w:vMerge w:val="restart"/>
            <w:tcBorders>
              <w:top w:val="single" w:sz="4" w:space="0" w:color="auto"/>
              <w:left w:val="single" w:sz="4" w:space="0" w:color="auto"/>
              <w:bottom w:val="single" w:sz="4" w:space="0" w:color="auto"/>
              <w:right w:val="single" w:sz="4" w:space="0" w:color="auto"/>
            </w:tcBorders>
            <w:shd w:val="clear" w:color="auto" w:fill="FFFFFF"/>
            <w:vAlign w:val="center"/>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
                <w:sz w:val="20"/>
                <w:lang w:eastAsia="ru-RU"/>
              </w:rPr>
              <w:t>Наименование ресурсов, статей затрат</w:t>
            </w:r>
          </w:p>
        </w:tc>
        <w:tc>
          <w:tcPr>
            <w:tcW w:w="438" w:type="pct"/>
            <w:vMerge w:val="restart"/>
            <w:tcBorders>
              <w:top w:val="single" w:sz="4" w:space="0" w:color="auto"/>
              <w:left w:val="single" w:sz="4" w:space="0" w:color="auto"/>
              <w:bottom w:val="single" w:sz="4" w:space="0" w:color="auto"/>
              <w:right w:val="single" w:sz="4" w:space="0" w:color="auto"/>
            </w:tcBorders>
            <w:shd w:val="clear" w:color="auto" w:fill="FFFFFF"/>
            <w:vAlign w:val="center"/>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
                <w:sz w:val="20"/>
                <w:lang w:eastAsia="ru-RU"/>
              </w:rPr>
              <w:t>Ед. измер.</w:t>
            </w:r>
          </w:p>
        </w:tc>
        <w:tc>
          <w:tcPr>
            <w:tcW w:w="1097"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Техническое обслуживание</w:t>
            </w:r>
          </w:p>
        </w:tc>
        <w:tc>
          <w:tcPr>
            <w:tcW w:w="982"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Текущий ремонт</w:t>
            </w:r>
          </w:p>
        </w:tc>
        <w:tc>
          <w:tcPr>
            <w:tcW w:w="730"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Замена</w:t>
            </w:r>
          </w:p>
        </w:tc>
      </w:tr>
      <w:tr w:rsidR="006F3985" w:rsidRPr="006F3985" w:rsidTr="006F3985">
        <w:trPr>
          <w:trHeight w:val="20"/>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6F3985" w:rsidRPr="006F3985" w:rsidRDefault="006F3985" w:rsidP="006F3985">
            <w:pPr>
              <w:spacing w:after="0" w:line="240" w:lineRule="auto"/>
              <w:rPr>
                <w:rFonts w:ascii="Times New Roman" w:eastAsia="Times New Roman" w:hAnsi="Times New Roman" w:cs="Times New Roman"/>
                <w:sz w:val="20"/>
                <w:szCs w:val="20"/>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F3985" w:rsidRPr="006F3985" w:rsidRDefault="006F3985" w:rsidP="006F3985">
            <w:pPr>
              <w:spacing w:after="0" w:line="240" w:lineRule="auto"/>
              <w:rPr>
                <w:rFonts w:ascii="Times New Roman" w:eastAsia="Times New Roman" w:hAnsi="Times New Roman" w:cs="Times New Roman"/>
                <w:sz w:val="20"/>
                <w:szCs w:val="20"/>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F3985" w:rsidRPr="006F3985" w:rsidRDefault="006F3985" w:rsidP="006F3985">
            <w:pPr>
              <w:spacing w:after="0" w:line="240" w:lineRule="auto"/>
              <w:rPr>
                <w:rFonts w:ascii="Times New Roman" w:eastAsia="Times New Roman" w:hAnsi="Times New Roman" w:cs="Times New Roman"/>
                <w:sz w:val="20"/>
                <w:szCs w:val="20"/>
                <w:lang w:eastAsia="ru-RU"/>
              </w:rPr>
            </w:pPr>
          </w:p>
        </w:tc>
        <w:tc>
          <w:tcPr>
            <w:tcW w:w="1097" w:type="pct"/>
            <w:tcBorders>
              <w:top w:val="single" w:sz="4" w:space="0" w:color="auto"/>
              <w:left w:val="single" w:sz="4" w:space="0" w:color="auto"/>
              <w:bottom w:val="single" w:sz="4" w:space="0" w:color="auto"/>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15-202-1</w:t>
            </w:r>
          </w:p>
        </w:tc>
        <w:tc>
          <w:tcPr>
            <w:tcW w:w="982" w:type="pct"/>
            <w:tcBorders>
              <w:top w:val="single" w:sz="4" w:space="0" w:color="auto"/>
              <w:left w:val="single" w:sz="4" w:space="0" w:color="auto"/>
              <w:bottom w:val="single" w:sz="4" w:space="0" w:color="auto"/>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15-202-2</w:t>
            </w:r>
          </w:p>
        </w:tc>
        <w:tc>
          <w:tcPr>
            <w:tcW w:w="730" w:type="pct"/>
            <w:tcBorders>
              <w:top w:val="single" w:sz="4" w:space="0" w:color="auto"/>
              <w:left w:val="single" w:sz="4" w:space="0" w:color="auto"/>
              <w:bottom w:val="single" w:sz="4" w:space="0" w:color="auto"/>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15-202-3</w:t>
            </w:r>
          </w:p>
        </w:tc>
      </w:tr>
      <w:tr w:rsidR="006F3985" w:rsidRPr="006F3985" w:rsidTr="006F3985">
        <w:trPr>
          <w:trHeight w:val="20"/>
          <w:jc w:val="center"/>
        </w:trPr>
        <w:tc>
          <w:tcPr>
            <w:tcW w:w="401" w:type="pct"/>
            <w:tcBorders>
              <w:top w:val="single" w:sz="4" w:space="0" w:color="auto"/>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sz w:val="20"/>
                <w:szCs w:val="20"/>
                <w:lang w:eastAsia="ru-RU"/>
              </w:rPr>
              <w:t> </w:t>
            </w:r>
          </w:p>
        </w:tc>
        <w:tc>
          <w:tcPr>
            <w:tcW w:w="1352" w:type="pct"/>
            <w:tcBorders>
              <w:top w:val="single" w:sz="4" w:space="0" w:color="auto"/>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rPr>
                <w:rFonts w:ascii="Times New Roman" w:eastAsia="Times New Roman" w:hAnsi="Times New Roman" w:cs="Times New Roman"/>
                <w:sz w:val="20"/>
                <w:szCs w:val="20"/>
                <w:lang w:eastAsia="ru-RU"/>
              </w:rPr>
            </w:pPr>
            <w:r w:rsidRPr="006F3985">
              <w:rPr>
                <w:rFonts w:ascii="Times New Roman" w:eastAsia="Times New Roman" w:hAnsi="Times New Roman" w:cs="Times New Roman"/>
                <w:b/>
                <w:sz w:val="20"/>
                <w:lang w:eastAsia="ru-RU"/>
              </w:rPr>
              <w:t>Прямые затраты:</w:t>
            </w:r>
          </w:p>
        </w:tc>
        <w:tc>
          <w:tcPr>
            <w:tcW w:w="438" w:type="pct"/>
            <w:tcBorders>
              <w:top w:val="single" w:sz="4" w:space="0" w:color="auto"/>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
                <w:sz w:val="20"/>
                <w:lang w:eastAsia="ru-RU"/>
              </w:rPr>
              <w:t>руб.</w:t>
            </w:r>
          </w:p>
        </w:tc>
        <w:tc>
          <w:tcPr>
            <w:tcW w:w="1097" w:type="pct"/>
            <w:tcBorders>
              <w:top w:val="single" w:sz="4" w:space="0" w:color="auto"/>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
                <w:sz w:val="20"/>
                <w:lang w:eastAsia="ru-RU"/>
              </w:rPr>
              <w:t>81,53</w:t>
            </w:r>
          </w:p>
        </w:tc>
        <w:tc>
          <w:tcPr>
            <w:tcW w:w="982" w:type="pct"/>
            <w:tcBorders>
              <w:top w:val="single" w:sz="4" w:space="0" w:color="auto"/>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
                <w:sz w:val="20"/>
                <w:lang w:eastAsia="ru-RU"/>
              </w:rPr>
              <w:t>108,81</w:t>
            </w:r>
          </w:p>
        </w:tc>
        <w:tc>
          <w:tcPr>
            <w:tcW w:w="730" w:type="pct"/>
            <w:tcBorders>
              <w:top w:val="single" w:sz="4" w:space="0" w:color="auto"/>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
                <w:sz w:val="20"/>
                <w:lang w:eastAsia="ru-RU"/>
              </w:rPr>
              <w:t>186,31</w:t>
            </w:r>
          </w:p>
        </w:tc>
      </w:tr>
      <w:tr w:rsidR="006F3985" w:rsidRPr="006F3985" w:rsidTr="006F3985">
        <w:trPr>
          <w:trHeight w:val="20"/>
          <w:jc w:val="center"/>
        </w:trPr>
        <w:tc>
          <w:tcPr>
            <w:tcW w:w="401"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sz w:val="20"/>
                <w:szCs w:val="20"/>
                <w:lang w:eastAsia="ru-RU"/>
              </w:rPr>
              <w:t> </w:t>
            </w:r>
          </w:p>
        </w:tc>
        <w:tc>
          <w:tcPr>
            <w:tcW w:w="1352"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заработная плата рабочих</w:t>
            </w:r>
          </w:p>
        </w:tc>
        <w:tc>
          <w:tcPr>
            <w:tcW w:w="438"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руб.</w:t>
            </w:r>
          </w:p>
        </w:tc>
        <w:tc>
          <w:tcPr>
            <w:tcW w:w="1097"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75,31</w:t>
            </w:r>
          </w:p>
        </w:tc>
        <w:tc>
          <w:tcPr>
            <w:tcW w:w="982"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102,59</w:t>
            </w:r>
          </w:p>
        </w:tc>
        <w:tc>
          <w:tcPr>
            <w:tcW w:w="730"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172,07</w:t>
            </w:r>
          </w:p>
        </w:tc>
      </w:tr>
      <w:tr w:rsidR="006F3985" w:rsidRPr="006F3985" w:rsidTr="006F3985">
        <w:trPr>
          <w:trHeight w:val="20"/>
          <w:jc w:val="center"/>
        </w:trPr>
        <w:tc>
          <w:tcPr>
            <w:tcW w:w="401"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sz w:val="20"/>
                <w:szCs w:val="20"/>
                <w:lang w:eastAsia="ru-RU"/>
              </w:rPr>
              <w:t> </w:t>
            </w:r>
          </w:p>
        </w:tc>
        <w:tc>
          <w:tcPr>
            <w:tcW w:w="1352"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эксплуатация машин</w:t>
            </w:r>
          </w:p>
        </w:tc>
        <w:tc>
          <w:tcPr>
            <w:tcW w:w="438"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руб.</w:t>
            </w:r>
          </w:p>
        </w:tc>
        <w:tc>
          <w:tcPr>
            <w:tcW w:w="1097"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0,00</w:t>
            </w:r>
          </w:p>
        </w:tc>
        <w:tc>
          <w:tcPr>
            <w:tcW w:w="982"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0,00</w:t>
            </w:r>
          </w:p>
        </w:tc>
        <w:tc>
          <w:tcPr>
            <w:tcW w:w="730"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8,02</w:t>
            </w:r>
          </w:p>
        </w:tc>
      </w:tr>
      <w:tr w:rsidR="006F3985" w:rsidRPr="006F3985" w:rsidTr="006F3985">
        <w:trPr>
          <w:trHeight w:val="20"/>
          <w:jc w:val="center"/>
        </w:trPr>
        <w:tc>
          <w:tcPr>
            <w:tcW w:w="401"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sz w:val="20"/>
                <w:szCs w:val="20"/>
                <w:lang w:eastAsia="ru-RU"/>
              </w:rPr>
              <w:t> </w:t>
            </w:r>
          </w:p>
        </w:tc>
        <w:tc>
          <w:tcPr>
            <w:tcW w:w="1352"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в том числе: заработная плата</w:t>
            </w:r>
          </w:p>
        </w:tc>
        <w:tc>
          <w:tcPr>
            <w:tcW w:w="438"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руб.</w:t>
            </w:r>
          </w:p>
        </w:tc>
        <w:tc>
          <w:tcPr>
            <w:tcW w:w="1097"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0,00</w:t>
            </w:r>
          </w:p>
        </w:tc>
        <w:tc>
          <w:tcPr>
            <w:tcW w:w="982"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0,00</w:t>
            </w:r>
          </w:p>
        </w:tc>
        <w:tc>
          <w:tcPr>
            <w:tcW w:w="730"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3,49</w:t>
            </w:r>
          </w:p>
        </w:tc>
      </w:tr>
      <w:tr w:rsidR="006F3985" w:rsidRPr="006F3985" w:rsidTr="006F3985">
        <w:trPr>
          <w:trHeight w:val="20"/>
          <w:jc w:val="center"/>
        </w:trPr>
        <w:tc>
          <w:tcPr>
            <w:tcW w:w="401"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sz w:val="20"/>
                <w:szCs w:val="20"/>
                <w:lang w:eastAsia="ru-RU"/>
              </w:rPr>
              <w:t> </w:t>
            </w:r>
          </w:p>
        </w:tc>
        <w:tc>
          <w:tcPr>
            <w:tcW w:w="1352"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материальные ресурсы</w:t>
            </w:r>
          </w:p>
        </w:tc>
        <w:tc>
          <w:tcPr>
            <w:tcW w:w="438"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руб.</w:t>
            </w:r>
          </w:p>
        </w:tc>
        <w:tc>
          <w:tcPr>
            <w:tcW w:w="1097"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6,22</w:t>
            </w:r>
          </w:p>
        </w:tc>
        <w:tc>
          <w:tcPr>
            <w:tcW w:w="982"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6,22</w:t>
            </w:r>
          </w:p>
        </w:tc>
        <w:tc>
          <w:tcPr>
            <w:tcW w:w="730"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6,22</w:t>
            </w:r>
          </w:p>
        </w:tc>
      </w:tr>
      <w:tr w:rsidR="006F3985" w:rsidRPr="006F3985" w:rsidTr="006F3985">
        <w:trPr>
          <w:trHeight w:val="20"/>
          <w:jc w:val="center"/>
        </w:trPr>
        <w:tc>
          <w:tcPr>
            <w:tcW w:w="401"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sz w:val="20"/>
                <w:szCs w:val="20"/>
                <w:lang w:eastAsia="ru-RU"/>
              </w:rPr>
              <w:t> </w:t>
            </w:r>
          </w:p>
        </w:tc>
        <w:tc>
          <w:tcPr>
            <w:tcW w:w="1352"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rPr>
                <w:rFonts w:ascii="Times New Roman" w:eastAsia="Times New Roman" w:hAnsi="Times New Roman" w:cs="Times New Roman"/>
                <w:sz w:val="20"/>
                <w:szCs w:val="20"/>
                <w:lang w:eastAsia="ru-RU"/>
              </w:rPr>
            </w:pPr>
            <w:r w:rsidRPr="006F3985">
              <w:rPr>
                <w:rFonts w:ascii="Times New Roman" w:eastAsia="Times New Roman" w:hAnsi="Times New Roman" w:cs="Times New Roman"/>
                <w:b/>
                <w:bCs/>
                <w:sz w:val="20"/>
                <w:lang w:eastAsia="ru-RU"/>
              </w:rPr>
              <w:t>Затраты труда рабочих</w:t>
            </w:r>
          </w:p>
        </w:tc>
        <w:tc>
          <w:tcPr>
            <w:tcW w:w="438"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чел.-ч</w:t>
            </w:r>
          </w:p>
        </w:tc>
        <w:tc>
          <w:tcPr>
            <w:tcW w:w="1097"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5,55</w:t>
            </w:r>
          </w:p>
        </w:tc>
        <w:tc>
          <w:tcPr>
            <w:tcW w:w="982"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7,56</w:t>
            </w:r>
          </w:p>
        </w:tc>
        <w:tc>
          <w:tcPr>
            <w:tcW w:w="730"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12,68</w:t>
            </w:r>
          </w:p>
        </w:tc>
      </w:tr>
      <w:tr w:rsidR="006F3985" w:rsidRPr="006F3985" w:rsidTr="006F3985">
        <w:trPr>
          <w:trHeight w:val="20"/>
          <w:jc w:val="center"/>
        </w:trPr>
        <w:tc>
          <w:tcPr>
            <w:tcW w:w="401"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sz w:val="20"/>
                <w:szCs w:val="20"/>
                <w:lang w:eastAsia="ru-RU"/>
              </w:rPr>
              <w:t> </w:t>
            </w:r>
          </w:p>
        </w:tc>
        <w:tc>
          <w:tcPr>
            <w:tcW w:w="1352"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Машины и механизмы</w:t>
            </w:r>
          </w:p>
        </w:tc>
        <w:tc>
          <w:tcPr>
            <w:tcW w:w="438"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sz w:val="20"/>
                <w:szCs w:val="20"/>
                <w:lang w:eastAsia="ru-RU"/>
              </w:rPr>
              <w:t> </w:t>
            </w:r>
          </w:p>
        </w:tc>
        <w:tc>
          <w:tcPr>
            <w:tcW w:w="1097"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sz w:val="20"/>
                <w:szCs w:val="20"/>
                <w:lang w:eastAsia="ru-RU"/>
              </w:rPr>
              <w:t> </w:t>
            </w:r>
          </w:p>
        </w:tc>
        <w:tc>
          <w:tcPr>
            <w:tcW w:w="982"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sz w:val="20"/>
                <w:szCs w:val="20"/>
                <w:lang w:eastAsia="ru-RU"/>
              </w:rPr>
              <w:t> </w:t>
            </w:r>
          </w:p>
        </w:tc>
        <w:tc>
          <w:tcPr>
            <w:tcW w:w="730"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sz w:val="20"/>
                <w:szCs w:val="20"/>
                <w:lang w:eastAsia="ru-RU"/>
              </w:rPr>
              <w:t> </w:t>
            </w:r>
          </w:p>
        </w:tc>
      </w:tr>
      <w:tr w:rsidR="006F3985" w:rsidRPr="006F3985" w:rsidTr="006F3985">
        <w:trPr>
          <w:trHeight w:val="20"/>
          <w:jc w:val="center"/>
        </w:trPr>
        <w:tc>
          <w:tcPr>
            <w:tcW w:w="401"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2.1-18-24</w:t>
            </w:r>
          </w:p>
        </w:tc>
        <w:tc>
          <w:tcPr>
            <w:tcW w:w="1352"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Автомобили полупассажирские типа ГАЗ, грузоподъемность до 2 т</w:t>
            </w:r>
          </w:p>
        </w:tc>
        <w:tc>
          <w:tcPr>
            <w:tcW w:w="438"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маш.-ч</w:t>
            </w:r>
          </w:p>
        </w:tc>
        <w:tc>
          <w:tcPr>
            <w:tcW w:w="1097"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w:t>
            </w:r>
          </w:p>
        </w:tc>
        <w:tc>
          <w:tcPr>
            <w:tcW w:w="982"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w:t>
            </w:r>
          </w:p>
        </w:tc>
        <w:tc>
          <w:tcPr>
            <w:tcW w:w="730"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0,19</w:t>
            </w:r>
          </w:p>
        </w:tc>
      </w:tr>
      <w:tr w:rsidR="006F3985" w:rsidRPr="006F3985" w:rsidTr="006F3985">
        <w:trPr>
          <w:trHeight w:val="20"/>
          <w:jc w:val="center"/>
        </w:trPr>
        <w:tc>
          <w:tcPr>
            <w:tcW w:w="401"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sz w:val="20"/>
                <w:szCs w:val="20"/>
                <w:lang w:eastAsia="ru-RU"/>
              </w:rPr>
              <w:t> </w:t>
            </w:r>
          </w:p>
        </w:tc>
        <w:tc>
          <w:tcPr>
            <w:tcW w:w="1352"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Материальные ресурсы</w:t>
            </w:r>
          </w:p>
        </w:tc>
        <w:tc>
          <w:tcPr>
            <w:tcW w:w="438"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sz w:val="20"/>
                <w:szCs w:val="20"/>
                <w:lang w:eastAsia="ru-RU"/>
              </w:rPr>
              <w:t> </w:t>
            </w:r>
          </w:p>
        </w:tc>
        <w:tc>
          <w:tcPr>
            <w:tcW w:w="1097"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sz w:val="20"/>
                <w:szCs w:val="20"/>
                <w:lang w:eastAsia="ru-RU"/>
              </w:rPr>
              <w:t> </w:t>
            </w:r>
          </w:p>
        </w:tc>
        <w:tc>
          <w:tcPr>
            <w:tcW w:w="982"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sz w:val="20"/>
                <w:szCs w:val="20"/>
                <w:lang w:eastAsia="ru-RU"/>
              </w:rPr>
              <w:t> </w:t>
            </w:r>
          </w:p>
        </w:tc>
        <w:tc>
          <w:tcPr>
            <w:tcW w:w="730"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sz w:val="20"/>
                <w:szCs w:val="20"/>
                <w:lang w:eastAsia="ru-RU"/>
              </w:rPr>
              <w:t> </w:t>
            </w:r>
          </w:p>
        </w:tc>
      </w:tr>
      <w:tr w:rsidR="006F3985" w:rsidRPr="006F3985" w:rsidTr="006F3985">
        <w:trPr>
          <w:trHeight w:val="20"/>
          <w:jc w:val="center"/>
        </w:trPr>
        <w:tc>
          <w:tcPr>
            <w:tcW w:w="401"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1.1-1-1463</w:t>
            </w:r>
          </w:p>
        </w:tc>
        <w:tc>
          <w:tcPr>
            <w:tcW w:w="1352"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Шкурка шлифовальная на бумажной основе</w:t>
            </w:r>
          </w:p>
        </w:tc>
        <w:tc>
          <w:tcPr>
            <w:tcW w:w="438"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м</w:t>
            </w:r>
            <w:r w:rsidRPr="006F3985">
              <w:rPr>
                <w:rFonts w:ascii="Times New Roman" w:eastAsia="Times New Roman" w:hAnsi="Times New Roman" w:cs="Times New Roman"/>
                <w:bCs/>
                <w:sz w:val="20"/>
                <w:vertAlign w:val="superscript"/>
                <w:lang w:eastAsia="ru-RU"/>
              </w:rPr>
              <w:t>2</w:t>
            </w:r>
          </w:p>
        </w:tc>
        <w:tc>
          <w:tcPr>
            <w:tcW w:w="1097"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0,005</w:t>
            </w:r>
          </w:p>
        </w:tc>
        <w:tc>
          <w:tcPr>
            <w:tcW w:w="982"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0,005</w:t>
            </w:r>
          </w:p>
        </w:tc>
        <w:tc>
          <w:tcPr>
            <w:tcW w:w="730"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0,005</w:t>
            </w:r>
          </w:p>
        </w:tc>
      </w:tr>
      <w:tr w:rsidR="006F3985" w:rsidRPr="006F3985" w:rsidTr="006F3985">
        <w:trPr>
          <w:trHeight w:val="20"/>
          <w:jc w:val="center"/>
        </w:trPr>
        <w:tc>
          <w:tcPr>
            <w:tcW w:w="401" w:type="pct"/>
            <w:tcBorders>
              <w:top w:val="nil"/>
              <w:left w:val="single" w:sz="4" w:space="0" w:color="auto"/>
              <w:bottom w:val="single" w:sz="4" w:space="0" w:color="auto"/>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1.1-1-2481</w:t>
            </w:r>
          </w:p>
        </w:tc>
        <w:tc>
          <w:tcPr>
            <w:tcW w:w="1352" w:type="pct"/>
            <w:tcBorders>
              <w:top w:val="nil"/>
              <w:left w:val="single" w:sz="4" w:space="0" w:color="auto"/>
              <w:bottom w:val="single" w:sz="4" w:space="0" w:color="auto"/>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Волокно льняное № 11 для уплотнения резьбовых соединений при монтаже систем водоснабжения и отопления</w:t>
            </w:r>
          </w:p>
        </w:tc>
        <w:tc>
          <w:tcPr>
            <w:tcW w:w="438" w:type="pct"/>
            <w:tcBorders>
              <w:top w:val="nil"/>
              <w:left w:val="single" w:sz="4" w:space="0" w:color="auto"/>
              <w:bottom w:val="single" w:sz="4" w:space="0" w:color="auto"/>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кг</w:t>
            </w:r>
          </w:p>
        </w:tc>
        <w:tc>
          <w:tcPr>
            <w:tcW w:w="1097" w:type="pct"/>
            <w:tcBorders>
              <w:top w:val="nil"/>
              <w:left w:val="single" w:sz="4" w:space="0" w:color="auto"/>
              <w:bottom w:val="single" w:sz="4" w:space="0" w:color="auto"/>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0,15</w:t>
            </w:r>
          </w:p>
        </w:tc>
        <w:tc>
          <w:tcPr>
            <w:tcW w:w="982" w:type="pct"/>
            <w:tcBorders>
              <w:top w:val="nil"/>
              <w:left w:val="single" w:sz="4" w:space="0" w:color="auto"/>
              <w:bottom w:val="single" w:sz="4" w:space="0" w:color="auto"/>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0,15</w:t>
            </w:r>
          </w:p>
        </w:tc>
        <w:tc>
          <w:tcPr>
            <w:tcW w:w="730" w:type="pct"/>
            <w:tcBorders>
              <w:top w:val="nil"/>
              <w:left w:val="single" w:sz="4" w:space="0" w:color="auto"/>
              <w:bottom w:val="single" w:sz="4" w:space="0" w:color="auto"/>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0,15</w:t>
            </w:r>
          </w:p>
        </w:tc>
      </w:tr>
    </w:tbl>
    <w:p w:rsidR="006F3985" w:rsidRPr="006F3985" w:rsidRDefault="006F3985" w:rsidP="006F3985">
      <w:pPr>
        <w:keepNext/>
        <w:widowControl w:val="0"/>
        <w:shd w:val="clear" w:color="auto" w:fill="FFFFFF"/>
        <w:autoSpaceDE w:val="0"/>
        <w:autoSpaceDN w:val="0"/>
        <w:adjustRightInd w:val="0"/>
        <w:spacing w:before="120" w:after="120" w:line="240" w:lineRule="auto"/>
        <w:jc w:val="both"/>
        <w:outlineLvl w:val="1"/>
        <w:rPr>
          <w:rFonts w:ascii="Times New Roman" w:eastAsia="Times New Roman" w:hAnsi="Times New Roman" w:cs="Times New Roman"/>
          <w:bCs/>
          <w:sz w:val="24"/>
          <w:lang w:eastAsia="ru-RU"/>
        </w:rPr>
      </w:pPr>
      <w:bookmarkStart w:id="133" w:name="i1345783"/>
      <w:r w:rsidRPr="006F3985">
        <w:rPr>
          <w:rFonts w:ascii="Times New Roman" w:eastAsia="Times New Roman" w:hAnsi="Times New Roman" w:cs="Times New Roman"/>
          <w:b/>
          <w:sz w:val="24"/>
          <w:lang w:eastAsia="ru-RU"/>
        </w:rPr>
        <w:t>Таблица 15-203. Компрессор воздушный марки КМ-2-016</w:t>
      </w:r>
      <w:bookmarkEnd w:id="133"/>
    </w:p>
    <w:p w:rsidR="006F3985" w:rsidRPr="006F3985" w:rsidRDefault="006F3985" w:rsidP="006F3985">
      <w:pPr>
        <w:widowControl w:val="0"/>
        <w:shd w:val="clear" w:color="auto" w:fill="FFFFFF"/>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6F3985">
        <w:rPr>
          <w:rFonts w:ascii="Times New Roman" w:eastAsia="Times New Roman" w:hAnsi="Times New Roman" w:cs="Times New Roman"/>
          <w:b/>
          <w:bCs/>
          <w:sz w:val="24"/>
          <w:lang w:eastAsia="ru-RU"/>
        </w:rPr>
        <w:t>Состав работ:</w:t>
      </w:r>
      <w:r w:rsidRPr="006F3985">
        <w:rPr>
          <w:rFonts w:ascii="Times New Roman" w:eastAsia="Times New Roman" w:hAnsi="Times New Roman" w:cs="Times New Roman"/>
          <w:bCs/>
          <w:sz w:val="24"/>
          <w:lang w:eastAsia="ru-RU"/>
        </w:rPr>
        <w:t xml:space="preserve"> 1. Ежедневный внешний осмотр компрессора воздушного на предмет чистоты и подтеков масла (1-2).</w:t>
      </w:r>
    </w:p>
    <w:p w:rsidR="006F3985" w:rsidRPr="006F3985" w:rsidRDefault="006F3985" w:rsidP="006F3985">
      <w:pPr>
        <w:widowControl w:val="0"/>
        <w:shd w:val="clear" w:color="auto" w:fill="FFFFFF"/>
        <w:autoSpaceDE w:val="0"/>
        <w:autoSpaceDN w:val="0"/>
        <w:adjustRightInd w:val="0"/>
        <w:spacing w:after="0" w:line="240" w:lineRule="auto"/>
        <w:ind w:left="1588"/>
        <w:jc w:val="both"/>
        <w:rPr>
          <w:rFonts w:ascii="Times New Roman" w:eastAsia="Times New Roman" w:hAnsi="Times New Roman" w:cs="Times New Roman"/>
          <w:bCs/>
          <w:sz w:val="24"/>
          <w:lang w:eastAsia="ru-RU"/>
        </w:rPr>
      </w:pPr>
      <w:r w:rsidRPr="006F3985">
        <w:rPr>
          <w:rFonts w:ascii="Times New Roman" w:eastAsia="Times New Roman" w:hAnsi="Times New Roman" w:cs="Times New Roman"/>
          <w:bCs/>
          <w:sz w:val="24"/>
          <w:lang w:eastAsia="ru-RU"/>
        </w:rPr>
        <w:t>2. Проверка заземления электродвигателя, проверка уровня масла в картере компрессорной головки, долив масла при необходимости (1, 2).</w:t>
      </w:r>
    </w:p>
    <w:p w:rsidR="006F3985" w:rsidRPr="006F3985" w:rsidRDefault="006F3985" w:rsidP="006F3985">
      <w:pPr>
        <w:widowControl w:val="0"/>
        <w:shd w:val="clear" w:color="auto" w:fill="FFFFFF"/>
        <w:autoSpaceDE w:val="0"/>
        <w:autoSpaceDN w:val="0"/>
        <w:adjustRightInd w:val="0"/>
        <w:spacing w:after="0" w:line="240" w:lineRule="auto"/>
        <w:ind w:left="1588"/>
        <w:jc w:val="both"/>
        <w:rPr>
          <w:rFonts w:ascii="Times New Roman" w:eastAsia="Times New Roman" w:hAnsi="Times New Roman" w:cs="Times New Roman"/>
          <w:bCs/>
          <w:sz w:val="24"/>
          <w:lang w:eastAsia="ru-RU"/>
        </w:rPr>
      </w:pPr>
      <w:r w:rsidRPr="006F3985">
        <w:rPr>
          <w:rFonts w:ascii="Times New Roman" w:eastAsia="Times New Roman" w:hAnsi="Times New Roman" w:cs="Times New Roman"/>
          <w:bCs/>
          <w:sz w:val="24"/>
          <w:lang w:eastAsia="ru-RU"/>
        </w:rPr>
        <w:t>3. Проверка работы предохранительного клапана на ресивере установки (1-2).</w:t>
      </w:r>
    </w:p>
    <w:p w:rsidR="006F3985" w:rsidRPr="006F3985" w:rsidRDefault="006F3985" w:rsidP="006F3985">
      <w:pPr>
        <w:widowControl w:val="0"/>
        <w:shd w:val="clear" w:color="auto" w:fill="FFFFFF"/>
        <w:autoSpaceDE w:val="0"/>
        <w:autoSpaceDN w:val="0"/>
        <w:adjustRightInd w:val="0"/>
        <w:spacing w:after="0" w:line="240" w:lineRule="auto"/>
        <w:ind w:left="1588"/>
        <w:jc w:val="both"/>
        <w:rPr>
          <w:rFonts w:ascii="Times New Roman" w:eastAsia="Times New Roman" w:hAnsi="Times New Roman" w:cs="Times New Roman"/>
          <w:bCs/>
          <w:sz w:val="24"/>
          <w:lang w:eastAsia="ru-RU"/>
        </w:rPr>
      </w:pPr>
      <w:r w:rsidRPr="006F3985">
        <w:rPr>
          <w:rFonts w:ascii="Times New Roman" w:eastAsia="Times New Roman" w:hAnsi="Times New Roman" w:cs="Times New Roman"/>
          <w:bCs/>
          <w:sz w:val="24"/>
          <w:lang w:eastAsia="ru-RU"/>
        </w:rPr>
        <w:t>4. Проверка работы компрессорной головки на наличие стуков и посторонних шумов (1-2).</w:t>
      </w:r>
    </w:p>
    <w:p w:rsidR="006F3985" w:rsidRPr="006F3985" w:rsidRDefault="006F3985" w:rsidP="006F3985">
      <w:pPr>
        <w:widowControl w:val="0"/>
        <w:shd w:val="clear" w:color="auto" w:fill="FFFFFF"/>
        <w:autoSpaceDE w:val="0"/>
        <w:autoSpaceDN w:val="0"/>
        <w:adjustRightInd w:val="0"/>
        <w:spacing w:after="0" w:line="240" w:lineRule="auto"/>
        <w:ind w:left="1588"/>
        <w:jc w:val="both"/>
        <w:rPr>
          <w:rFonts w:ascii="Times New Roman" w:eastAsia="Times New Roman" w:hAnsi="Times New Roman" w:cs="Times New Roman"/>
          <w:bCs/>
          <w:sz w:val="24"/>
          <w:lang w:eastAsia="ru-RU"/>
        </w:rPr>
      </w:pPr>
      <w:r w:rsidRPr="006F3985">
        <w:rPr>
          <w:rFonts w:ascii="Times New Roman" w:eastAsia="Times New Roman" w:hAnsi="Times New Roman" w:cs="Times New Roman"/>
          <w:bCs/>
          <w:sz w:val="24"/>
          <w:lang w:eastAsia="ru-RU"/>
        </w:rPr>
        <w:t>5. Устранение причины неисправности при обнаружении утечки воздуха или масла (1).</w:t>
      </w:r>
    </w:p>
    <w:p w:rsidR="006F3985" w:rsidRPr="006F3985" w:rsidRDefault="006F3985" w:rsidP="006F3985">
      <w:pPr>
        <w:widowControl w:val="0"/>
        <w:shd w:val="clear" w:color="auto" w:fill="FFFFFF"/>
        <w:autoSpaceDE w:val="0"/>
        <w:autoSpaceDN w:val="0"/>
        <w:adjustRightInd w:val="0"/>
        <w:spacing w:after="0" w:line="240" w:lineRule="auto"/>
        <w:ind w:left="1588"/>
        <w:jc w:val="both"/>
        <w:rPr>
          <w:rFonts w:ascii="Times New Roman" w:eastAsia="Times New Roman" w:hAnsi="Times New Roman" w:cs="Times New Roman"/>
          <w:bCs/>
          <w:sz w:val="24"/>
          <w:lang w:eastAsia="ru-RU"/>
        </w:rPr>
      </w:pPr>
      <w:r w:rsidRPr="006F3985">
        <w:rPr>
          <w:rFonts w:ascii="Times New Roman" w:eastAsia="Times New Roman" w:hAnsi="Times New Roman" w:cs="Times New Roman"/>
          <w:bCs/>
          <w:sz w:val="24"/>
          <w:lang w:eastAsia="ru-RU"/>
        </w:rPr>
        <w:t>6. Разборка компрессорной головки и рессивера, устранение неисправности, сборка оборудования, опрессовка оборудования (2).</w:t>
      </w:r>
    </w:p>
    <w:p w:rsidR="006F3985" w:rsidRPr="006F3985" w:rsidRDefault="006F3985" w:rsidP="006F3985">
      <w:pPr>
        <w:widowControl w:val="0"/>
        <w:shd w:val="clear" w:color="auto" w:fill="FFFFFF"/>
        <w:autoSpaceDE w:val="0"/>
        <w:autoSpaceDN w:val="0"/>
        <w:adjustRightInd w:val="0"/>
        <w:spacing w:after="0" w:line="240" w:lineRule="auto"/>
        <w:ind w:left="1588"/>
        <w:jc w:val="both"/>
        <w:rPr>
          <w:rFonts w:ascii="Times New Roman" w:eastAsia="Times New Roman" w:hAnsi="Times New Roman" w:cs="Times New Roman"/>
          <w:bCs/>
          <w:sz w:val="24"/>
          <w:lang w:eastAsia="ru-RU"/>
        </w:rPr>
      </w:pPr>
      <w:r w:rsidRPr="006F3985">
        <w:rPr>
          <w:rFonts w:ascii="Times New Roman" w:eastAsia="Times New Roman" w:hAnsi="Times New Roman" w:cs="Times New Roman"/>
          <w:bCs/>
          <w:sz w:val="24"/>
          <w:lang w:eastAsia="ru-RU"/>
        </w:rPr>
        <w:t>7. Отсоединение обвязки компрессора, демонтаж компрессора, установка нового, опрессовка системы (3).</w:t>
      </w:r>
    </w:p>
    <w:p w:rsidR="006F3985" w:rsidRPr="006F3985" w:rsidRDefault="006F3985" w:rsidP="006F3985">
      <w:pPr>
        <w:widowControl w:val="0"/>
        <w:shd w:val="clear" w:color="auto" w:fill="FFFFFF"/>
        <w:autoSpaceDE w:val="0"/>
        <w:autoSpaceDN w:val="0"/>
        <w:adjustRightInd w:val="0"/>
        <w:spacing w:after="0" w:line="240" w:lineRule="auto"/>
        <w:ind w:left="1588"/>
        <w:jc w:val="both"/>
        <w:rPr>
          <w:rFonts w:ascii="Times New Roman" w:eastAsia="Times New Roman" w:hAnsi="Times New Roman" w:cs="Times New Roman"/>
          <w:bCs/>
          <w:sz w:val="24"/>
          <w:lang w:eastAsia="ru-RU"/>
        </w:rPr>
      </w:pPr>
      <w:r w:rsidRPr="006F3985">
        <w:rPr>
          <w:rFonts w:ascii="Times New Roman" w:eastAsia="Times New Roman" w:hAnsi="Times New Roman" w:cs="Times New Roman"/>
          <w:bCs/>
          <w:sz w:val="24"/>
          <w:lang w:eastAsia="ru-RU"/>
        </w:rPr>
        <w:t>8. Занесение результатов работ в карту.</w:t>
      </w:r>
    </w:p>
    <w:p w:rsidR="006F3985" w:rsidRPr="006F3985" w:rsidRDefault="006F3985" w:rsidP="006F3985">
      <w:pPr>
        <w:widowControl w:val="0"/>
        <w:shd w:val="clear" w:color="auto" w:fill="FFFFFF"/>
        <w:autoSpaceDE w:val="0"/>
        <w:autoSpaceDN w:val="0"/>
        <w:adjustRightInd w:val="0"/>
        <w:spacing w:before="120" w:after="120" w:line="240" w:lineRule="auto"/>
        <w:jc w:val="both"/>
        <w:rPr>
          <w:rFonts w:ascii="Times New Roman" w:eastAsia="Times New Roman" w:hAnsi="Times New Roman" w:cs="Times New Roman"/>
          <w:sz w:val="20"/>
          <w:szCs w:val="20"/>
          <w:lang w:eastAsia="ru-RU"/>
        </w:rPr>
      </w:pPr>
      <w:r w:rsidRPr="006F3985">
        <w:rPr>
          <w:rFonts w:ascii="Times New Roman" w:eastAsia="Times New Roman" w:hAnsi="Times New Roman" w:cs="Times New Roman"/>
          <w:b/>
          <w:bCs/>
          <w:sz w:val="24"/>
          <w:lang w:eastAsia="ru-RU"/>
        </w:rPr>
        <w:t>Измеритель:</w:t>
      </w:r>
      <w:r w:rsidRPr="006F3985">
        <w:rPr>
          <w:rFonts w:ascii="Times New Roman" w:eastAsia="Times New Roman" w:hAnsi="Times New Roman" w:cs="Times New Roman"/>
          <w:bCs/>
          <w:sz w:val="24"/>
          <w:lang w:eastAsia="ru-RU"/>
        </w:rPr>
        <w:t xml:space="preserve"> 1 шт.</w:t>
      </w:r>
    </w:p>
    <w:tbl>
      <w:tblPr>
        <w:tblW w:w="5000" w:type="pct"/>
        <w:jc w:val="center"/>
        <w:tblBorders>
          <w:top w:val="single" w:sz="4" w:space="0" w:color="auto"/>
          <w:left w:val="single" w:sz="4" w:space="0" w:color="auto"/>
          <w:bottom w:val="single" w:sz="4" w:space="0" w:color="auto"/>
          <w:right w:val="single" w:sz="4" w:space="0" w:color="auto"/>
        </w:tblBorders>
        <w:tblCellMar>
          <w:left w:w="40" w:type="dxa"/>
          <w:right w:w="40" w:type="dxa"/>
        </w:tblCellMar>
        <w:tblLook w:val="04A0"/>
      </w:tblPr>
      <w:tblGrid>
        <w:gridCol w:w="756"/>
        <w:gridCol w:w="2476"/>
        <w:gridCol w:w="902"/>
        <w:gridCol w:w="2289"/>
        <w:gridCol w:w="1634"/>
        <w:gridCol w:w="1378"/>
      </w:tblGrid>
      <w:tr w:rsidR="006F3985" w:rsidRPr="006F3985" w:rsidTr="006F3985">
        <w:trPr>
          <w:trHeight w:val="20"/>
          <w:jc w:val="center"/>
        </w:trPr>
        <w:tc>
          <w:tcPr>
            <w:tcW w:w="401" w:type="pct"/>
            <w:vMerge w:val="restart"/>
            <w:tcBorders>
              <w:top w:val="single" w:sz="4" w:space="0" w:color="auto"/>
              <w:left w:val="single" w:sz="4" w:space="0" w:color="auto"/>
              <w:bottom w:val="single" w:sz="4" w:space="0" w:color="auto"/>
              <w:right w:val="single" w:sz="4" w:space="0" w:color="auto"/>
            </w:tcBorders>
            <w:shd w:val="clear" w:color="auto" w:fill="FFFFFF"/>
            <w:vAlign w:val="center"/>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
                <w:sz w:val="20"/>
                <w:lang w:eastAsia="ru-RU"/>
              </w:rPr>
              <w:t>Код</w:t>
            </w:r>
          </w:p>
        </w:tc>
        <w:tc>
          <w:tcPr>
            <w:tcW w:w="1312" w:type="pct"/>
            <w:vMerge w:val="restart"/>
            <w:tcBorders>
              <w:top w:val="single" w:sz="4" w:space="0" w:color="auto"/>
              <w:left w:val="single" w:sz="4" w:space="0" w:color="auto"/>
              <w:bottom w:val="single" w:sz="4" w:space="0" w:color="auto"/>
              <w:right w:val="single" w:sz="4" w:space="0" w:color="auto"/>
            </w:tcBorders>
            <w:shd w:val="clear" w:color="auto" w:fill="FFFFFF"/>
            <w:vAlign w:val="center"/>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
                <w:sz w:val="20"/>
                <w:lang w:eastAsia="ru-RU"/>
              </w:rPr>
              <w:t>Наименование ресурсов, статей затрат</w:t>
            </w:r>
          </w:p>
        </w:tc>
        <w:tc>
          <w:tcPr>
            <w:tcW w:w="478" w:type="pct"/>
            <w:vMerge w:val="restart"/>
            <w:tcBorders>
              <w:top w:val="single" w:sz="4" w:space="0" w:color="auto"/>
              <w:left w:val="single" w:sz="4" w:space="0" w:color="auto"/>
              <w:bottom w:val="single" w:sz="4" w:space="0" w:color="auto"/>
              <w:right w:val="single" w:sz="4" w:space="0" w:color="auto"/>
            </w:tcBorders>
            <w:shd w:val="clear" w:color="auto" w:fill="FFFFFF"/>
            <w:vAlign w:val="center"/>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
                <w:sz w:val="20"/>
                <w:lang w:eastAsia="ru-RU"/>
              </w:rPr>
              <w:t>Ед. измер.</w:t>
            </w:r>
          </w:p>
        </w:tc>
        <w:tc>
          <w:tcPr>
            <w:tcW w:w="1213"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Техническое обслуживание</w:t>
            </w:r>
          </w:p>
        </w:tc>
        <w:tc>
          <w:tcPr>
            <w:tcW w:w="866"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Текущий ремонт</w:t>
            </w:r>
          </w:p>
        </w:tc>
        <w:tc>
          <w:tcPr>
            <w:tcW w:w="730"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Замена</w:t>
            </w:r>
          </w:p>
        </w:tc>
      </w:tr>
      <w:tr w:rsidR="006F3985" w:rsidRPr="006F3985" w:rsidTr="006F3985">
        <w:trPr>
          <w:trHeight w:val="20"/>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6F3985" w:rsidRPr="006F3985" w:rsidRDefault="006F3985" w:rsidP="006F3985">
            <w:pPr>
              <w:spacing w:after="0" w:line="240" w:lineRule="auto"/>
              <w:rPr>
                <w:rFonts w:ascii="Times New Roman" w:eastAsia="Times New Roman" w:hAnsi="Times New Roman" w:cs="Times New Roman"/>
                <w:sz w:val="20"/>
                <w:szCs w:val="20"/>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F3985" w:rsidRPr="006F3985" w:rsidRDefault="006F3985" w:rsidP="006F3985">
            <w:pPr>
              <w:spacing w:after="0" w:line="240" w:lineRule="auto"/>
              <w:rPr>
                <w:rFonts w:ascii="Times New Roman" w:eastAsia="Times New Roman" w:hAnsi="Times New Roman" w:cs="Times New Roman"/>
                <w:sz w:val="20"/>
                <w:szCs w:val="20"/>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F3985" w:rsidRPr="006F3985" w:rsidRDefault="006F3985" w:rsidP="006F3985">
            <w:pPr>
              <w:spacing w:after="0" w:line="240" w:lineRule="auto"/>
              <w:rPr>
                <w:rFonts w:ascii="Times New Roman" w:eastAsia="Times New Roman" w:hAnsi="Times New Roman" w:cs="Times New Roman"/>
                <w:sz w:val="20"/>
                <w:szCs w:val="20"/>
                <w:lang w:eastAsia="ru-RU"/>
              </w:rPr>
            </w:pPr>
          </w:p>
        </w:tc>
        <w:tc>
          <w:tcPr>
            <w:tcW w:w="1213" w:type="pct"/>
            <w:tcBorders>
              <w:top w:val="single" w:sz="4" w:space="0" w:color="auto"/>
              <w:left w:val="single" w:sz="4" w:space="0" w:color="auto"/>
              <w:bottom w:val="single" w:sz="4" w:space="0" w:color="auto"/>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15-203-1</w:t>
            </w:r>
          </w:p>
        </w:tc>
        <w:tc>
          <w:tcPr>
            <w:tcW w:w="866" w:type="pct"/>
            <w:tcBorders>
              <w:top w:val="single" w:sz="4" w:space="0" w:color="auto"/>
              <w:left w:val="single" w:sz="4" w:space="0" w:color="auto"/>
              <w:bottom w:val="single" w:sz="4" w:space="0" w:color="auto"/>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15-203-2</w:t>
            </w:r>
          </w:p>
        </w:tc>
        <w:tc>
          <w:tcPr>
            <w:tcW w:w="730" w:type="pct"/>
            <w:tcBorders>
              <w:top w:val="single" w:sz="4" w:space="0" w:color="auto"/>
              <w:left w:val="single" w:sz="4" w:space="0" w:color="auto"/>
              <w:bottom w:val="single" w:sz="4" w:space="0" w:color="auto"/>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15-203-3</w:t>
            </w:r>
          </w:p>
        </w:tc>
      </w:tr>
      <w:tr w:rsidR="006F3985" w:rsidRPr="006F3985" w:rsidTr="006F3985">
        <w:trPr>
          <w:trHeight w:val="20"/>
          <w:jc w:val="center"/>
        </w:trPr>
        <w:tc>
          <w:tcPr>
            <w:tcW w:w="401" w:type="pct"/>
            <w:tcBorders>
              <w:top w:val="single" w:sz="4" w:space="0" w:color="auto"/>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sz w:val="20"/>
                <w:szCs w:val="20"/>
                <w:lang w:eastAsia="ru-RU"/>
              </w:rPr>
              <w:t> </w:t>
            </w:r>
          </w:p>
        </w:tc>
        <w:tc>
          <w:tcPr>
            <w:tcW w:w="1312" w:type="pct"/>
            <w:tcBorders>
              <w:top w:val="single" w:sz="4" w:space="0" w:color="auto"/>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rPr>
                <w:rFonts w:ascii="Times New Roman" w:eastAsia="Times New Roman" w:hAnsi="Times New Roman" w:cs="Times New Roman"/>
                <w:sz w:val="20"/>
                <w:szCs w:val="20"/>
                <w:lang w:eastAsia="ru-RU"/>
              </w:rPr>
            </w:pPr>
            <w:r w:rsidRPr="006F3985">
              <w:rPr>
                <w:rFonts w:ascii="Times New Roman" w:eastAsia="Times New Roman" w:hAnsi="Times New Roman" w:cs="Times New Roman"/>
                <w:b/>
                <w:sz w:val="20"/>
                <w:lang w:eastAsia="ru-RU"/>
              </w:rPr>
              <w:t>Прямые затраты:</w:t>
            </w:r>
          </w:p>
        </w:tc>
        <w:tc>
          <w:tcPr>
            <w:tcW w:w="478" w:type="pct"/>
            <w:tcBorders>
              <w:top w:val="single" w:sz="4" w:space="0" w:color="auto"/>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
                <w:sz w:val="20"/>
                <w:lang w:eastAsia="ru-RU"/>
              </w:rPr>
              <w:t>руб.</w:t>
            </w:r>
          </w:p>
        </w:tc>
        <w:tc>
          <w:tcPr>
            <w:tcW w:w="1213" w:type="pct"/>
            <w:tcBorders>
              <w:top w:val="single" w:sz="4" w:space="0" w:color="auto"/>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
                <w:sz w:val="20"/>
                <w:lang w:eastAsia="ru-RU"/>
              </w:rPr>
              <w:t>49,64</w:t>
            </w:r>
          </w:p>
        </w:tc>
        <w:tc>
          <w:tcPr>
            <w:tcW w:w="866" w:type="pct"/>
            <w:tcBorders>
              <w:top w:val="single" w:sz="4" w:space="0" w:color="auto"/>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
                <w:sz w:val="20"/>
                <w:lang w:eastAsia="ru-RU"/>
              </w:rPr>
              <w:t>130,25</w:t>
            </w:r>
          </w:p>
        </w:tc>
        <w:tc>
          <w:tcPr>
            <w:tcW w:w="730" w:type="pct"/>
            <w:tcBorders>
              <w:top w:val="single" w:sz="4" w:space="0" w:color="auto"/>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
                <w:sz w:val="20"/>
                <w:lang w:eastAsia="ru-RU"/>
              </w:rPr>
              <w:t>139,21</w:t>
            </w:r>
          </w:p>
        </w:tc>
      </w:tr>
      <w:tr w:rsidR="006F3985" w:rsidRPr="006F3985" w:rsidTr="006F3985">
        <w:trPr>
          <w:trHeight w:val="20"/>
          <w:jc w:val="center"/>
        </w:trPr>
        <w:tc>
          <w:tcPr>
            <w:tcW w:w="401"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sz w:val="20"/>
                <w:szCs w:val="20"/>
                <w:lang w:eastAsia="ru-RU"/>
              </w:rPr>
              <w:t> </w:t>
            </w:r>
          </w:p>
        </w:tc>
        <w:tc>
          <w:tcPr>
            <w:tcW w:w="1312"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заработная плата рабочих</w:t>
            </w:r>
          </w:p>
        </w:tc>
        <w:tc>
          <w:tcPr>
            <w:tcW w:w="478"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руб.</w:t>
            </w:r>
          </w:p>
        </w:tc>
        <w:tc>
          <w:tcPr>
            <w:tcW w:w="1213"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43,42</w:t>
            </w:r>
          </w:p>
        </w:tc>
        <w:tc>
          <w:tcPr>
            <w:tcW w:w="866"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124,03</w:t>
            </w:r>
          </w:p>
        </w:tc>
        <w:tc>
          <w:tcPr>
            <w:tcW w:w="730"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132,99</w:t>
            </w:r>
          </w:p>
        </w:tc>
      </w:tr>
      <w:tr w:rsidR="006F3985" w:rsidRPr="006F3985" w:rsidTr="006F3985">
        <w:trPr>
          <w:trHeight w:val="20"/>
          <w:jc w:val="center"/>
        </w:trPr>
        <w:tc>
          <w:tcPr>
            <w:tcW w:w="401"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sz w:val="20"/>
                <w:szCs w:val="20"/>
                <w:lang w:eastAsia="ru-RU"/>
              </w:rPr>
              <w:t> </w:t>
            </w:r>
          </w:p>
        </w:tc>
        <w:tc>
          <w:tcPr>
            <w:tcW w:w="1312"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эксплуатация машин</w:t>
            </w:r>
          </w:p>
        </w:tc>
        <w:tc>
          <w:tcPr>
            <w:tcW w:w="478"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руб.</w:t>
            </w:r>
          </w:p>
        </w:tc>
        <w:tc>
          <w:tcPr>
            <w:tcW w:w="1213"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0,00</w:t>
            </w:r>
          </w:p>
        </w:tc>
        <w:tc>
          <w:tcPr>
            <w:tcW w:w="866"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0,00</w:t>
            </w:r>
          </w:p>
        </w:tc>
        <w:tc>
          <w:tcPr>
            <w:tcW w:w="730"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0,00</w:t>
            </w:r>
          </w:p>
        </w:tc>
      </w:tr>
      <w:tr w:rsidR="006F3985" w:rsidRPr="006F3985" w:rsidTr="006F3985">
        <w:trPr>
          <w:trHeight w:val="20"/>
          <w:jc w:val="center"/>
        </w:trPr>
        <w:tc>
          <w:tcPr>
            <w:tcW w:w="401"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sz w:val="20"/>
                <w:szCs w:val="20"/>
                <w:lang w:eastAsia="ru-RU"/>
              </w:rPr>
              <w:t> </w:t>
            </w:r>
          </w:p>
        </w:tc>
        <w:tc>
          <w:tcPr>
            <w:tcW w:w="1312"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в том числе: заработная плата</w:t>
            </w:r>
          </w:p>
        </w:tc>
        <w:tc>
          <w:tcPr>
            <w:tcW w:w="478"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руб.</w:t>
            </w:r>
          </w:p>
        </w:tc>
        <w:tc>
          <w:tcPr>
            <w:tcW w:w="1213"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0,00</w:t>
            </w:r>
          </w:p>
        </w:tc>
        <w:tc>
          <w:tcPr>
            <w:tcW w:w="866"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0,00</w:t>
            </w:r>
          </w:p>
        </w:tc>
        <w:tc>
          <w:tcPr>
            <w:tcW w:w="730"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0,00</w:t>
            </w:r>
          </w:p>
        </w:tc>
      </w:tr>
      <w:tr w:rsidR="006F3985" w:rsidRPr="006F3985" w:rsidTr="006F3985">
        <w:trPr>
          <w:trHeight w:val="20"/>
          <w:jc w:val="center"/>
        </w:trPr>
        <w:tc>
          <w:tcPr>
            <w:tcW w:w="401"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sz w:val="20"/>
                <w:szCs w:val="20"/>
                <w:lang w:eastAsia="ru-RU"/>
              </w:rPr>
              <w:t> </w:t>
            </w:r>
          </w:p>
        </w:tc>
        <w:tc>
          <w:tcPr>
            <w:tcW w:w="1312"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материальные ресурсы</w:t>
            </w:r>
          </w:p>
        </w:tc>
        <w:tc>
          <w:tcPr>
            <w:tcW w:w="478"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руб.</w:t>
            </w:r>
          </w:p>
        </w:tc>
        <w:tc>
          <w:tcPr>
            <w:tcW w:w="1213"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6,22</w:t>
            </w:r>
          </w:p>
        </w:tc>
        <w:tc>
          <w:tcPr>
            <w:tcW w:w="866"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6,22</w:t>
            </w:r>
          </w:p>
        </w:tc>
        <w:tc>
          <w:tcPr>
            <w:tcW w:w="730"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6,22</w:t>
            </w:r>
          </w:p>
        </w:tc>
      </w:tr>
      <w:tr w:rsidR="006F3985" w:rsidRPr="006F3985" w:rsidTr="006F3985">
        <w:trPr>
          <w:trHeight w:val="20"/>
          <w:jc w:val="center"/>
        </w:trPr>
        <w:tc>
          <w:tcPr>
            <w:tcW w:w="401"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sz w:val="20"/>
                <w:szCs w:val="20"/>
                <w:lang w:eastAsia="ru-RU"/>
              </w:rPr>
              <w:t> </w:t>
            </w:r>
          </w:p>
        </w:tc>
        <w:tc>
          <w:tcPr>
            <w:tcW w:w="1312"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rPr>
                <w:rFonts w:ascii="Times New Roman" w:eastAsia="Times New Roman" w:hAnsi="Times New Roman" w:cs="Times New Roman"/>
                <w:sz w:val="20"/>
                <w:szCs w:val="20"/>
                <w:lang w:eastAsia="ru-RU"/>
              </w:rPr>
            </w:pPr>
            <w:r w:rsidRPr="006F3985">
              <w:rPr>
                <w:rFonts w:ascii="Times New Roman" w:eastAsia="Times New Roman" w:hAnsi="Times New Roman" w:cs="Times New Roman"/>
                <w:b/>
                <w:bCs/>
                <w:sz w:val="20"/>
                <w:lang w:eastAsia="ru-RU"/>
              </w:rPr>
              <w:t>Затраты труда рабочих</w:t>
            </w:r>
          </w:p>
        </w:tc>
        <w:tc>
          <w:tcPr>
            <w:tcW w:w="478"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чел.-ч</w:t>
            </w:r>
          </w:p>
        </w:tc>
        <w:tc>
          <w:tcPr>
            <w:tcW w:w="1213"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3,20</w:t>
            </w:r>
          </w:p>
        </w:tc>
        <w:tc>
          <w:tcPr>
            <w:tcW w:w="866"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9,14</w:t>
            </w:r>
          </w:p>
        </w:tc>
        <w:tc>
          <w:tcPr>
            <w:tcW w:w="730"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9,80</w:t>
            </w:r>
          </w:p>
        </w:tc>
      </w:tr>
      <w:tr w:rsidR="006F3985" w:rsidRPr="006F3985" w:rsidTr="006F3985">
        <w:trPr>
          <w:trHeight w:val="20"/>
          <w:jc w:val="center"/>
        </w:trPr>
        <w:tc>
          <w:tcPr>
            <w:tcW w:w="401"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sz w:val="20"/>
                <w:szCs w:val="20"/>
                <w:lang w:eastAsia="ru-RU"/>
              </w:rPr>
              <w:t> </w:t>
            </w:r>
          </w:p>
        </w:tc>
        <w:tc>
          <w:tcPr>
            <w:tcW w:w="1312"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Материальные ресурсы</w:t>
            </w:r>
          </w:p>
        </w:tc>
        <w:tc>
          <w:tcPr>
            <w:tcW w:w="478"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sz w:val="20"/>
                <w:szCs w:val="20"/>
                <w:lang w:eastAsia="ru-RU"/>
              </w:rPr>
              <w:t> </w:t>
            </w:r>
          </w:p>
        </w:tc>
        <w:tc>
          <w:tcPr>
            <w:tcW w:w="1213"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sz w:val="20"/>
                <w:szCs w:val="20"/>
                <w:lang w:eastAsia="ru-RU"/>
              </w:rPr>
              <w:t> </w:t>
            </w:r>
          </w:p>
        </w:tc>
        <w:tc>
          <w:tcPr>
            <w:tcW w:w="866"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sz w:val="20"/>
                <w:szCs w:val="20"/>
                <w:lang w:eastAsia="ru-RU"/>
              </w:rPr>
              <w:t> </w:t>
            </w:r>
          </w:p>
        </w:tc>
        <w:tc>
          <w:tcPr>
            <w:tcW w:w="730"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sz w:val="20"/>
                <w:szCs w:val="20"/>
                <w:lang w:eastAsia="ru-RU"/>
              </w:rPr>
              <w:t> </w:t>
            </w:r>
          </w:p>
        </w:tc>
      </w:tr>
      <w:tr w:rsidR="006F3985" w:rsidRPr="006F3985" w:rsidTr="006F3985">
        <w:trPr>
          <w:trHeight w:val="20"/>
          <w:jc w:val="center"/>
        </w:trPr>
        <w:tc>
          <w:tcPr>
            <w:tcW w:w="401"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1.1-1-1463</w:t>
            </w:r>
          </w:p>
        </w:tc>
        <w:tc>
          <w:tcPr>
            <w:tcW w:w="1312"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Шкурка шлифовальная на бумажной основе</w:t>
            </w:r>
          </w:p>
        </w:tc>
        <w:tc>
          <w:tcPr>
            <w:tcW w:w="478"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м</w:t>
            </w:r>
            <w:r w:rsidRPr="006F3985">
              <w:rPr>
                <w:rFonts w:ascii="Times New Roman" w:eastAsia="Times New Roman" w:hAnsi="Times New Roman" w:cs="Times New Roman"/>
                <w:bCs/>
                <w:sz w:val="20"/>
                <w:vertAlign w:val="superscript"/>
                <w:lang w:eastAsia="ru-RU"/>
              </w:rPr>
              <w:t>2</w:t>
            </w:r>
          </w:p>
        </w:tc>
        <w:tc>
          <w:tcPr>
            <w:tcW w:w="1213"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0,005</w:t>
            </w:r>
          </w:p>
        </w:tc>
        <w:tc>
          <w:tcPr>
            <w:tcW w:w="866"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0,005</w:t>
            </w:r>
          </w:p>
        </w:tc>
        <w:tc>
          <w:tcPr>
            <w:tcW w:w="730"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0,005</w:t>
            </w:r>
          </w:p>
        </w:tc>
      </w:tr>
      <w:tr w:rsidR="006F3985" w:rsidRPr="006F3985" w:rsidTr="006F3985">
        <w:trPr>
          <w:trHeight w:val="20"/>
          <w:jc w:val="center"/>
        </w:trPr>
        <w:tc>
          <w:tcPr>
            <w:tcW w:w="401" w:type="pct"/>
            <w:tcBorders>
              <w:top w:val="nil"/>
              <w:left w:val="single" w:sz="4" w:space="0" w:color="auto"/>
              <w:bottom w:val="single" w:sz="4" w:space="0" w:color="auto"/>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1.1-1-2481</w:t>
            </w:r>
          </w:p>
        </w:tc>
        <w:tc>
          <w:tcPr>
            <w:tcW w:w="1312" w:type="pct"/>
            <w:tcBorders>
              <w:top w:val="nil"/>
              <w:left w:val="single" w:sz="4" w:space="0" w:color="auto"/>
              <w:bottom w:val="single" w:sz="4" w:space="0" w:color="auto"/>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Волокно льняное № 11 для уплотнения резьбовых соединений при монтаже систем водоснабжения и отопления</w:t>
            </w:r>
          </w:p>
        </w:tc>
        <w:tc>
          <w:tcPr>
            <w:tcW w:w="478" w:type="pct"/>
            <w:tcBorders>
              <w:top w:val="nil"/>
              <w:left w:val="single" w:sz="4" w:space="0" w:color="auto"/>
              <w:bottom w:val="single" w:sz="4" w:space="0" w:color="auto"/>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кг</w:t>
            </w:r>
          </w:p>
        </w:tc>
        <w:tc>
          <w:tcPr>
            <w:tcW w:w="1213" w:type="pct"/>
            <w:tcBorders>
              <w:top w:val="nil"/>
              <w:left w:val="single" w:sz="4" w:space="0" w:color="auto"/>
              <w:bottom w:val="single" w:sz="4" w:space="0" w:color="auto"/>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0,15</w:t>
            </w:r>
          </w:p>
        </w:tc>
        <w:tc>
          <w:tcPr>
            <w:tcW w:w="866" w:type="pct"/>
            <w:tcBorders>
              <w:top w:val="nil"/>
              <w:left w:val="single" w:sz="4" w:space="0" w:color="auto"/>
              <w:bottom w:val="single" w:sz="4" w:space="0" w:color="auto"/>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0,15</w:t>
            </w:r>
          </w:p>
        </w:tc>
        <w:tc>
          <w:tcPr>
            <w:tcW w:w="730" w:type="pct"/>
            <w:tcBorders>
              <w:top w:val="nil"/>
              <w:left w:val="single" w:sz="4" w:space="0" w:color="auto"/>
              <w:bottom w:val="single" w:sz="4" w:space="0" w:color="auto"/>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0,15</w:t>
            </w:r>
          </w:p>
        </w:tc>
      </w:tr>
    </w:tbl>
    <w:p w:rsidR="006F3985" w:rsidRPr="006F3985" w:rsidRDefault="006F3985" w:rsidP="006F3985">
      <w:pPr>
        <w:keepNext/>
        <w:widowControl w:val="0"/>
        <w:shd w:val="clear" w:color="auto" w:fill="FFFFFF"/>
        <w:autoSpaceDE w:val="0"/>
        <w:autoSpaceDN w:val="0"/>
        <w:adjustRightInd w:val="0"/>
        <w:spacing w:before="120" w:after="120" w:line="240" w:lineRule="auto"/>
        <w:jc w:val="both"/>
        <w:outlineLvl w:val="1"/>
        <w:rPr>
          <w:rFonts w:ascii="Times New Roman" w:eastAsia="Times New Roman" w:hAnsi="Times New Roman" w:cs="Times New Roman"/>
          <w:bCs/>
          <w:sz w:val="24"/>
          <w:lang w:eastAsia="ru-RU"/>
        </w:rPr>
      </w:pPr>
      <w:bookmarkStart w:id="134" w:name="i1357451"/>
      <w:r w:rsidRPr="006F3985">
        <w:rPr>
          <w:rFonts w:ascii="Times New Roman" w:eastAsia="Times New Roman" w:hAnsi="Times New Roman" w:cs="Times New Roman"/>
          <w:b/>
          <w:sz w:val="24"/>
          <w:lang w:eastAsia="ru-RU"/>
        </w:rPr>
        <w:t>Таблица 15-204. Система пожарного водопровода и трубопроводной арматуры а/д тоннелей третьего транспортного кольца</w:t>
      </w:r>
      <w:bookmarkEnd w:id="134"/>
    </w:p>
    <w:p w:rsidR="006F3985" w:rsidRPr="006F3985" w:rsidRDefault="006F3985" w:rsidP="006F3985">
      <w:pPr>
        <w:widowControl w:val="0"/>
        <w:shd w:val="clear" w:color="auto" w:fill="FFFFFF"/>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6F3985">
        <w:rPr>
          <w:rFonts w:ascii="Times New Roman" w:eastAsia="Times New Roman" w:hAnsi="Times New Roman" w:cs="Times New Roman"/>
          <w:b/>
          <w:bCs/>
          <w:sz w:val="24"/>
          <w:lang w:eastAsia="ru-RU"/>
        </w:rPr>
        <w:t>Состав работ:</w:t>
      </w:r>
      <w:r w:rsidRPr="006F3985">
        <w:rPr>
          <w:rFonts w:ascii="Times New Roman" w:eastAsia="Times New Roman" w:hAnsi="Times New Roman" w:cs="Times New Roman"/>
          <w:bCs/>
          <w:sz w:val="24"/>
          <w:lang w:eastAsia="ru-RU"/>
        </w:rPr>
        <w:t xml:space="preserve"> 1. Внешний осмотр трубопровода (1).</w:t>
      </w:r>
    </w:p>
    <w:p w:rsidR="006F3985" w:rsidRPr="006F3985" w:rsidRDefault="006F3985" w:rsidP="006F3985">
      <w:pPr>
        <w:widowControl w:val="0"/>
        <w:shd w:val="clear" w:color="auto" w:fill="FFFFFF"/>
        <w:autoSpaceDE w:val="0"/>
        <w:autoSpaceDN w:val="0"/>
        <w:adjustRightInd w:val="0"/>
        <w:spacing w:after="0" w:line="240" w:lineRule="auto"/>
        <w:ind w:left="1588"/>
        <w:jc w:val="both"/>
        <w:rPr>
          <w:rFonts w:ascii="Times New Roman" w:eastAsia="Times New Roman" w:hAnsi="Times New Roman" w:cs="Times New Roman"/>
          <w:bCs/>
          <w:sz w:val="24"/>
          <w:lang w:eastAsia="ru-RU"/>
        </w:rPr>
      </w:pPr>
      <w:r w:rsidRPr="006F3985">
        <w:rPr>
          <w:rFonts w:ascii="Times New Roman" w:eastAsia="Times New Roman" w:hAnsi="Times New Roman" w:cs="Times New Roman"/>
          <w:bCs/>
          <w:sz w:val="24"/>
          <w:lang w:eastAsia="ru-RU"/>
        </w:rPr>
        <w:t>2. Проверка на наличие конденсата и водяных капель, протечек в местах сварных швов, фланцевых и резьбовых соединениях (1).</w:t>
      </w:r>
    </w:p>
    <w:p w:rsidR="006F3985" w:rsidRPr="006F3985" w:rsidRDefault="006F3985" w:rsidP="006F3985">
      <w:pPr>
        <w:widowControl w:val="0"/>
        <w:shd w:val="clear" w:color="auto" w:fill="FFFFFF"/>
        <w:autoSpaceDE w:val="0"/>
        <w:autoSpaceDN w:val="0"/>
        <w:adjustRightInd w:val="0"/>
        <w:spacing w:after="0" w:line="240" w:lineRule="auto"/>
        <w:ind w:left="1588"/>
        <w:jc w:val="both"/>
        <w:rPr>
          <w:rFonts w:ascii="Times New Roman" w:eastAsia="Times New Roman" w:hAnsi="Times New Roman" w:cs="Times New Roman"/>
          <w:bCs/>
          <w:sz w:val="24"/>
          <w:lang w:eastAsia="ru-RU"/>
        </w:rPr>
      </w:pPr>
      <w:r w:rsidRPr="006F3985">
        <w:rPr>
          <w:rFonts w:ascii="Times New Roman" w:eastAsia="Times New Roman" w:hAnsi="Times New Roman" w:cs="Times New Roman"/>
          <w:bCs/>
          <w:sz w:val="24"/>
          <w:lang w:eastAsia="ru-RU"/>
        </w:rPr>
        <w:t>3. При обнаружении протечек мелкий ремонт трубопроводной арматуры при рабочем положении, протяжка или перебивка сальников и пр. (1).</w:t>
      </w:r>
    </w:p>
    <w:p w:rsidR="006F3985" w:rsidRPr="006F3985" w:rsidRDefault="006F3985" w:rsidP="006F3985">
      <w:pPr>
        <w:widowControl w:val="0"/>
        <w:shd w:val="clear" w:color="auto" w:fill="FFFFFF"/>
        <w:autoSpaceDE w:val="0"/>
        <w:autoSpaceDN w:val="0"/>
        <w:adjustRightInd w:val="0"/>
        <w:spacing w:after="0" w:line="240" w:lineRule="auto"/>
        <w:ind w:left="1588"/>
        <w:jc w:val="both"/>
        <w:rPr>
          <w:rFonts w:ascii="Times New Roman" w:eastAsia="Times New Roman" w:hAnsi="Times New Roman" w:cs="Times New Roman"/>
          <w:bCs/>
          <w:sz w:val="24"/>
          <w:lang w:eastAsia="ru-RU"/>
        </w:rPr>
      </w:pPr>
      <w:r w:rsidRPr="006F3985">
        <w:rPr>
          <w:rFonts w:ascii="Times New Roman" w:eastAsia="Times New Roman" w:hAnsi="Times New Roman" w:cs="Times New Roman"/>
          <w:bCs/>
          <w:sz w:val="24"/>
          <w:lang w:eastAsia="ru-RU"/>
        </w:rPr>
        <w:t>4. Внешний осмотр противопожарного водопровода на предмет чистоты, подтеков воды, появления признаков окисления в обвязке, протечек в местах сварных швов или фланцевых соединений (2).</w:t>
      </w:r>
    </w:p>
    <w:p w:rsidR="006F3985" w:rsidRPr="006F3985" w:rsidRDefault="006F3985" w:rsidP="006F3985">
      <w:pPr>
        <w:widowControl w:val="0"/>
        <w:shd w:val="clear" w:color="auto" w:fill="FFFFFF"/>
        <w:autoSpaceDE w:val="0"/>
        <w:autoSpaceDN w:val="0"/>
        <w:adjustRightInd w:val="0"/>
        <w:spacing w:after="0" w:line="240" w:lineRule="auto"/>
        <w:ind w:left="1588"/>
        <w:jc w:val="both"/>
        <w:rPr>
          <w:rFonts w:ascii="Times New Roman" w:eastAsia="Times New Roman" w:hAnsi="Times New Roman" w:cs="Times New Roman"/>
          <w:bCs/>
          <w:sz w:val="24"/>
          <w:lang w:eastAsia="ru-RU"/>
        </w:rPr>
      </w:pPr>
      <w:r w:rsidRPr="006F3985">
        <w:rPr>
          <w:rFonts w:ascii="Times New Roman" w:eastAsia="Times New Roman" w:hAnsi="Times New Roman" w:cs="Times New Roman"/>
          <w:bCs/>
          <w:sz w:val="24"/>
          <w:lang w:eastAsia="ru-RU"/>
        </w:rPr>
        <w:t>5. Сливание волы, текущий ремонт трубопроводов и арматуры, проведение гидроиспытаний (2).</w:t>
      </w:r>
    </w:p>
    <w:p w:rsidR="006F3985" w:rsidRPr="006F3985" w:rsidRDefault="006F3985" w:rsidP="006F3985">
      <w:pPr>
        <w:widowControl w:val="0"/>
        <w:shd w:val="clear" w:color="auto" w:fill="FFFFFF"/>
        <w:autoSpaceDE w:val="0"/>
        <w:autoSpaceDN w:val="0"/>
        <w:adjustRightInd w:val="0"/>
        <w:spacing w:after="0" w:line="240" w:lineRule="auto"/>
        <w:ind w:left="1588"/>
        <w:jc w:val="both"/>
        <w:rPr>
          <w:rFonts w:ascii="Times New Roman" w:eastAsia="Times New Roman" w:hAnsi="Times New Roman" w:cs="Times New Roman"/>
          <w:bCs/>
          <w:sz w:val="24"/>
          <w:lang w:eastAsia="ru-RU"/>
        </w:rPr>
      </w:pPr>
      <w:r w:rsidRPr="006F3985">
        <w:rPr>
          <w:rFonts w:ascii="Times New Roman" w:eastAsia="Times New Roman" w:hAnsi="Times New Roman" w:cs="Times New Roman"/>
          <w:bCs/>
          <w:sz w:val="24"/>
          <w:lang w:eastAsia="ru-RU"/>
        </w:rPr>
        <w:t>6. Занесение результатов работ в карту.</w:t>
      </w:r>
    </w:p>
    <w:p w:rsidR="006F3985" w:rsidRPr="006F3985" w:rsidRDefault="006F3985" w:rsidP="006F3985">
      <w:pPr>
        <w:widowControl w:val="0"/>
        <w:shd w:val="clear" w:color="auto" w:fill="FFFFFF"/>
        <w:autoSpaceDE w:val="0"/>
        <w:autoSpaceDN w:val="0"/>
        <w:adjustRightInd w:val="0"/>
        <w:spacing w:before="120" w:after="120" w:line="240" w:lineRule="auto"/>
        <w:jc w:val="both"/>
        <w:rPr>
          <w:rFonts w:ascii="Times New Roman" w:eastAsia="Times New Roman" w:hAnsi="Times New Roman" w:cs="Times New Roman"/>
          <w:sz w:val="20"/>
          <w:szCs w:val="20"/>
          <w:lang w:eastAsia="ru-RU"/>
        </w:rPr>
      </w:pPr>
      <w:r w:rsidRPr="006F3985">
        <w:rPr>
          <w:rFonts w:ascii="Times New Roman" w:eastAsia="Times New Roman" w:hAnsi="Times New Roman" w:cs="Times New Roman"/>
          <w:b/>
          <w:bCs/>
          <w:sz w:val="24"/>
          <w:lang w:eastAsia="ru-RU"/>
        </w:rPr>
        <w:t>Измеритель:</w:t>
      </w:r>
      <w:r w:rsidRPr="006F3985">
        <w:rPr>
          <w:rFonts w:ascii="Times New Roman" w:eastAsia="Times New Roman" w:hAnsi="Times New Roman" w:cs="Times New Roman"/>
          <w:bCs/>
          <w:sz w:val="24"/>
          <w:lang w:eastAsia="ru-RU"/>
        </w:rPr>
        <w:t xml:space="preserve"> 1 система</w:t>
      </w:r>
    </w:p>
    <w:tbl>
      <w:tblPr>
        <w:tblW w:w="5000" w:type="pct"/>
        <w:jc w:val="center"/>
        <w:tblBorders>
          <w:top w:val="single" w:sz="4" w:space="0" w:color="auto"/>
          <w:left w:val="single" w:sz="4" w:space="0" w:color="auto"/>
          <w:bottom w:val="single" w:sz="4" w:space="0" w:color="auto"/>
          <w:right w:val="single" w:sz="4" w:space="0" w:color="auto"/>
        </w:tblBorders>
        <w:tblCellMar>
          <w:left w:w="40" w:type="dxa"/>
          <w:right w:w="40" w:type="dxa"/>
        </w:tblCellMar>
        <w:tblLook w:val="04A0"/>
      </w:tblPr>
      <w:tblGrid>
        <w:gridCol w:w="756"/>
        <w:gridCol w:w="3161"/>
        <w:gridCol w:w="872"/>
        <w:gridCol w:w="2725"/>
        <w:gridCol w:w="1921"/>
      </w:tblGrid>
      <w:tr w:rsidR="006F3985" w:rsidRPr="006F3985" w:rsidTr="006F3985">
        <w:trPr>
          <w:trHeight w:val="20"/>
          <w:jc w:val="center"/>
        </w:trPr>
        <w:tc>
          <w:tcPr>
            <w:tcW w:w="401" w:type="pct"/>
            <w:vMerge w:val="restart"/>
            <w:tcBorders>
              <w:top w:val="single" w:sz="4" w:space="0" w:color="auto"/>
              <w:left w:val="single" w:sz="4" w:space="0" w:color="auto"/>
              <w:bottom w:val="single" w:sz="4" w:space="0" w:color="auto"/>
              <w:right w:val="single" w:sz="4" w:space="0" w:color="auto"/>
            </w:tcBorders>
            <w:shd w:val="clear" w:color="auto" w:fill="FFFFFF"/>
            <w:vAlign w:val="center"/>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
                <w:sz w:val="20"/>
                <w:lang w:eastAsia="ru-RU"/>
              </w:rPr>
              <w:t>Код</w:t>
            </w:r>
          </w:p>
        </w:tc>
        <w:tc>
          <w:tcPr>
            <w:tcW w:w="1675" w:type="pct"/>
            <w:vMerge w:val="restart"/>
            <w:tcBorders>
              <w:top w:val="single" w:sz="4" w:space="0" w:color="auto"/>
              <w:left w:val="single" w:sz="4" w:space="0" w:color="auto"/>
              <w:bottom w:val="single" w:sz="4" w:space="0" w:color="auto"/>
              <w:right w:val="single" w:sz="4" w:space="0" w:color="auto"/>
            </w:tcBorders>
            <w:shd w:val="clear" w:color="auto" w:fill="FFFFFF"/>
            <w:vAlign w:val="center"/>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
                <w:sz w:val="20"/>
                <w:lang w:eastAsia="ru-RU"/>
              </w:rPr>
              <w:t>Наименование ресурсов, статей затрат</w:t>
            </w:r>
          </w:p>
        </w:tc>
        <w:tc>
          <w:tcPr>
            <w:tcW w:w="462" w:type="pct"/>
            <w:vMerge w:val="restart"/>
            <w:tcBorders>
              <w:top w:val="single" w:sz="4" w:space="0" w:color="auto"/>
              <w:left w:val="single" w:sz="4" w:space="0" w:color="auto"/>
              <w:bottom w:val="single" w:sz="4" w:space="0" w:color="auto"/>
              <w:right w:val="single" w:sz="4" w:space="0" w:color="auto"/>
            </w:tcBorders>
            <w:shd w:val="clear" w:color="auto" w:fill="FFFFFF"/>
            <w:vAlign w:val="center"/>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
                <w:sz w:val="20"/>
                <w:lang w:eastAsia="ru-RU"/>
              </w:rPr>
              <w:t>Ед. измер.</w:t>
            </w:r>
          </w:p>
        </w:tc>
        <w:tc>
          <w:tcPr>
            <w:tcW w:w="1444"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Техническое обслуживание</w:t>
            </w:r>
          </w:p>
        </w:tc>
        <w:tc>
          <w:tcPr>
            <w:tcW w:w="1018"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Текущий ремонт</w:t>
            </w:r>
          </w:p>
        </w:tc>
      </w:tr>
      <w:tr w:rsidR="006F3985" w:rsidRPr="006F3985" w:rsidTr="006F3985">
        <w:trPr>
          <w:trHeight w:val="20"/>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6F3985" w:rsidRPr="006F3985" w:rsidRDefault="006F3985" w:rsidP="006F3985">
            <w:pPr>
              <w:spacing w:after="0" w:line="240" w:lineRule="auto"/>
              <w:rPr>
                <w:rFonts w:ascii="Times New Roman" w:eastAsia="Times New Roman" w:hAnsi="Times New Roman" w:cs="Times New Roman"/>
                <w:sz w:val="20"/>
                <w:szCs w:val="20"/>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F3985" w:rsidRPr="006F3985" w:rsidRDefault="006F3985" w:rsidP="006F3985">
            <w:pPr>
              <w:spacing w:after="0" w:line="240" w:lineRule="auto"/>
              <w:rPr>
                <w:rFonts w:ascii="Times New Roman" w:eastAsia="Times New Roman" w:hAnsi="Times New Roman" w:cs="Times New Roman"/>
                <w:sz w:val="20"/>
                <w:szCs w:val="20"/>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F3985" w:rsidRPr="006F3985" w:rsidRDefault="006F3985" w:rsidP="006F3985">
            <w:pPr>
              <w:spacing w:after="0" w:line="240" w:lineRule="auto"/>
              <w:rPr>
                <w:rFonts w:ascii="Times New Roman" w:eastAsia="Times New Roman" w:hAnsi="Times New Roman" w:cs="Times New Roman"/>
                <w:sz w:val="20"/>
                <w:szCs w:val="20"/>
                <w:lang w:eastAsia="ru-RU"/>
              </w:rPr>
            </w:pPr>
          </w:p>
        </w:tc>
        <w:tc>
          <w:tcPr>
            <w:tcW w:w="1444" w:type="pct"/>
            <w:tcBorders>
              <w:top w:val="single" w:sz="4" w:space="0" w:color="auto"/>
              <w:left w:val="single" w:sz="4" w:space="0" w:color="auto"/>
              <w:bottom w:val="single" w:sz="4" w:space="0" w:color="auto"/>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15-204-1</w:t>
            </w:r>
          </w:p>
        </w:tc>
        <w:tc>
          <w:tcPr>
            <w:tcW w:w="1018" w:type="pct"/>
            <w:tcBorders>
              <w:top w:val="single" w:sz="4" w:space="0" w:color="auto"/>
              <w:left w:val="single" w:sz="4" w:space="0" w:color="auto"/>
              <w:bottom w:val="single" w:sz="4" w:space="0" w:color="auto"/>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15-204-2</w:t>
            </w:r>
          </w:p>
        </w:tc>
      </w:tr>
      <w:tr w:rsidR="006F3985" w:rsidRPr="006F3985" w:rsidTr="006F3985">
        <w:trPr>
          <w:trHeight w:val="20"/>
          <w:jc w:val="center"/>
        </w:trPr>
        <w:tc>
          <w:tcPr>
            <w:tcW w:w="401" w:type="pct"/>
            <w:tcBorders>
              <w:top w:val="single" w:sz="4" w:space="0" w:color="auto"/>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sz w:val="20"/>
                <w:szCs w:val="20"/>
                <w:lang w:eastAsia="ru-RU"/>
              </w:rPr>
              <w:t> </w:t>
            </w:r>
          </w:p>
        </w:tc>
        <w:tc>
          <w:tcPr>
            <w:tcW w:w="1675" w:type="pct"/>
            <w:tcBorders>
              <w:top w:val="single" w:sz="4" w:space="0" w:color="auto"/>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rPr>
                <w:rFonts w:ascii="Times New Roman" w:eastAsia="Times New Roman" w:hAnsi="Times New Roman" w:cs="Times New Roman"/>
                <w:sz w:val="20"/>
                <w:szCs w:val="20"/>
                <w:lang w:eastAsia="ru-RU"/>
              </w:rPr>
            </w:pPr>
            <w:r w:rsidRPr="006F3985">
              <w:rPr>
                <w:rFonts w:ascii="Times New Roman" w:eastAsia="Times New Roman" w:hAnsi="Times New Roman" w:cs="Times New Roman"/>
                <w:b/>
                <w:sz w:val="20"/>
                <w:lang w:eastAsia="ru-RU"/>
              </w:rPr>
              <w:t>Прямые затраты:</w:t>
            </w:r>
          </w:p>
        </w:tc>
        <w:tc>
          <w:tcPr>
            <w:tcW w:w="462" w:type="pct"/>
            <w:tcBorders>
              <w:top w:val="single" w:sz="4" w:space="0" w:color="auto"/>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
                <w:sz w:val="20"/>
                <w:lang w:eastAsia="ru-RU"/>
              </w:rPr>
              <w:t>руб.</w:t>
            </w:r>
          </w:p>
        </w:tc>
        <w:tc>
          <w:tcPr>
            <w:tcW w:w="1444" w:type="pct"/>
            <w:tcBorders>
              <w:top w:val="single" w:sz="4" w:space="0" w:color="auto"/>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
                <w:sz w:val="20"/>
                <w:lang w:eastAsia="ru-RU"/>
              </w:rPr>
              <w:t>205,07</w:t>
            </w:r>
          </w:p>
        </w:tc>
        <w:tc>
          <w:tcPr>
            <w:tcW w:w="1018" w:type="pct"/>
            <w:tcBorders>
              <w:top w:val="single" w:sz="4" w:space="0" w:color="auto"/>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
                <w:sz w:val="20"/>
                <w:lang w:eastAsia="ru-RU"/>
              </w:rPr>
              <w:t>263,79</w:t>
            </w:r>
          </w:p>
        </w:tc>
      </w:tr>
      <w:tr w:rsidR="006F3985" w:rsidRPr="006F3985" w:rsidTr="006F3985">
        <w:trPr>
          <w:trHeight w:val="20"/>
          <w:jc w:val="center"/>
        </w:trPr>
        <w:tc>
          <w:tcPr>
            <w:tcW w:w="401"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sz w:val="20"/>
                <w:szCs w:val="20"/>
                <w:lang w:eastAsia="ru-RU"/>
              </w:rPr>
              <w:t> </w:t>
            </w:r>
          </w:p>
        </w:tc>
        <w:tc>
          <w:tcPr>
            <w:tcW w:w="1675"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заработная плата рабочих</w:t>
            </w:r>
          </w:p>
        </w:tc>
        <w:tc>
          <w:tcPr>
            <w:tcW w:w="462"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руб.</w:t>
            </w:r>
          </w:p>
        </w:tc>
        <w:tc>
          <w:tcPr>
            <w:tcW w:w="1444"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198,85</w:t>
            </w:r>
          </w:p>
        </w:tc>
        <w:tc>
          <w:tcPr>
            <w:tcW w:w="1018"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215,39</w:t>
            </w:r>
          </w:p>
        </w:tc>
      </w:tr>
      <w:tr w:rsidR="006F3985" w:rsidRPr="006F3985" w:rsidTr="006F3985">
        <w:trPr>
          <w:trHeight w:val="20"/>
          <w:jc w:val="center"/>
        </w:trPr>
        <w:tc>
          <w:tcPr>
            <w:tcW w:w="401"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sz w:val="20"/>
                <w:szCs w:val="20"/>
                <w:lang w:eastAsia="ru-RU"/>
              </w:rPr>
              <w:t> </w:t>
            </w:r>
          </w:p>
        </w:tc>
        <w:tc>
          <w:tcPr>
            <w:tcW w:w="1675"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эксплуатация машин</w:t>
            </w:r>
          </w:p>
        </w:tc>
        <w:tc>
          <w:tcPr>
            <w:tcW w:w="462"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руб.</w:t>
            </w:r>
          </w:p>
        </w:tc>
        <w:tc>
          <w:tcPr>
            <w:tcW w:w="1444"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0.00</w:t>
            </w:r>
          </w:p>
        </w:tc>
        <w:tc>
          <w:tcPr>
            <w:tcW w:w="1018"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32,32</w:t>
            </w:r>
          </w:p>
        </w:tc>
      </w:tr>
      <w:tr w:rsidR="006F3985" w:rsidRPr="006F3985" w:rsidTr="006F3985">
        <w:trPr>
          <w:trHeight w:val="20"/>
          <w:jc w:val="center"/>
        </w:trPr>
        <w:tc>
          <w:tcPr>
            <w:tcW w:w="401"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sz w:val="20"/>
                <w:szCs w:val="20"/>
                <w:lang w:eastAsia="ru-RU"/>
              </w:rPr>
              <w:t> </w:t>
            </w:r>
          </w:p>
        </w:tc>
        <w:tc>
          <w:tcPr>
            <w:tcW w:w="1675"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в том числе: заработная плата</w:t>
            </w:r>
          </w:p>
        </w:tc>
        <w:tc>
          <w:tcPr>
            <w:tcW w:w="462"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руб.</w:t>
            </w:r>
          </w:p>
        </w:tc>
        <w:tc>
          <w:tcPr>
            <w:tcW w:w="1444"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0,00</w:t>
            </w:r>
          </w:p>
        </w:tc>
        <w:tc>
          <w:tcPr>
            <w:tcW w:w="1018"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4,99</w:t>
            </w:r>
          </w:p>
        </w:tc>
      </w:tr>
      <w:tr w:rsidR="006F3985" w:rsidRPr="006F3985" w:rsidTr="006F3985">
        <w:trPr>
          <w:trHeight w:val="20"/>
          <w:jc w:val="center"/>
        </w:trPr>
        <w:tc>
          <w:tcPr>
            <w:tcW w:w="401"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sz w:val="20"/>
                <w:szCs w:val="20"/>
                <w:lang w:eastAsia="ru-RU"/>
              </w:rPr>
              <w:t> </w:t>
            </w:r>
          </w:p>
        </w:tc>
        <w:tc>
          <w:tcPr>
            <w:tcW w:w="1675"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материальные ресурсы</w:t>
            </w:r>
          </w:p>
        </w:tc>
        <w:tc>
          <w:tcPr>
            <w:tcW w:w="462"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руб.</w:t>
            </w:r>
          </w:p>
        </w:tc>
        <w:tc>
          <w:tcPr>
            <w:tcW w:w="1444"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6,22</w:t>
            </w:r>
          </w:p>
        </w:tc>
        <w:tc>
          <w:tcPr>
            <w:tcW w:w="1018"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16,08</w:t>
            </w:r>
          </w:p>
        </w:tc>
      </w:tr>
      <w:tr w:rsidR="006F3985" w:rsidRPr="006F3985" w:rsidTr="006F3985">
        <w:trPr>
          <w:trHeight w:val="20"/>
          <w:jc w:val="center"/>
        </w:trPr>
        <w:tc>
          <w:tcPr>
            <w:tcW w:w="401"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sz w:val="20"/>
                <w:szCs w:val="20"/>
                <w:lang w:eastAsia="ru-RU"/>
              </w:rPr>
              <w:t> </w:t>
            </w:r>
          </w:p>
        </w:tc>
        <w:tc>
          <w:tcPr>
            <w:tcW w:w="1675"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rPr>
                <w:rFonts w:ascii="Times New Roman" w:eastAsia="Times New Roman" w:hAnsi="Times New Roman" w:cs="Times New Roman"/>
                <w:sz w:val="20"/>
                <w:szCs w:val="20"/>
                <w:lang w:eastAsia="ru-RU"/>
              </w:rPr>
            </w:pPr>
            <w:r w:rsidRPr="006F3985">
              <w:rPr>
                <w:rFonts w:ascii="Times New Roman" w:eastAsia="Times New Roman" w:hAnsi="Times New Roman" w:cs="Times New Roman"/>
                <w:b/>
                <w:bCs/>
                <w:sz w:val="20"/>
                <w:lang w:eastAsia="ru-RU"/>
              </w:rPr>
              <w:t>Затраты труда рабочих</w:t>
            </w:r>
          </w:p>
        </w:tc>
        <w:tc>
          <w:tcPr>
            <w:tcW w:w="462"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чел.-ч</w:t>
            </w:r>
          </w:p>
        </w:tc>
        <w:tc>
          <w:tcPr>
            <w:tcW w:w="1444"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16,71</w:t>
            </w:r>
          </w:p>
        </w:tc>
        <w:tc>
          <w:tcPr>
            <w:tcW w:w="1018"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18,10</w:t>
            </w:r>
          </w:p>
        </w:tc>
      </w:tr>
      <w:tr w:rsidR="006F3985" w:rsidRPr="006F3985" w:rsidTr="006F3985">
        <w:trPr>
          <w:trHeight w:val="20"/>
          <w:jc w:val="center"/>
        </w:trPr>
        <w:tc>
          <w:tcPr>
            <w:tcW w:w="401"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sz w:val="20"/>
                <w:szCs w:val="20"/>
                <w:lang w:eastAsia="ru-RU"/>
              </w:rPr>
              <w:t> </w:t>
            </w:r>
          </w:p>
        </w:tc>
        <w:tc>
          <w:tcPr>
            <w:tcW w:w="1675"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Машины и механизмы</w:t>
            </w:r>
          </w:p>
        </w:tc>
        <w:tc>
          <w:tcPr>
            <w:tcW w:w="462"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sz w:val="20"/>
                <w:szCs w:val="20"/>
                <w:lang w:eastAsia="ru-RU"/>
              </w:rPr>
              <w:t> </w:t>
            </w:r>
          </w:p>
        </w:tc>
        <w:tc>
          <w:tcPr>
            <w:tcW w:w="1444"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sz w:val="20"/>
                <w:szCs w:val="20"/>
                <w:lang w:eastAsia="ru-RU"/>
              </w:rPr>
              <w:t> </w:t>
            </w:r>
          </w:p>
        </w:tc>
        <w:tc>
          <w:tcPr>
            <w:tcW w:w="1018"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sz w:val="20"/>
                <w:szCs w:val="20"/>
                <w:lang w:eastAsia="ru-RU"/>
              </w:rPr>
              <w:t> </w:t>
            </w:r>
          </w:p>
        </w:tc>
      </w:tr>
      <w:tr w:rsidR="006F3985" w:rsidRPr="006F3985" w:rsidTr="006F3985">
        <w:trPr>
          <w:trHeight w:val="20"/>
          <w:jc w:val="center"/>
        </w:trPr>
        <w:tc>
          <w:tcPr>
            <w:tcW w:w="401"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2.1-13-15</w:t>
            </w:r>
          </w:p>
        </w:tc>
        <w:tc>
          <w:tcPr>
            <w:tcW w:w="1675"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Аппараты сварочные</w:t>
            </w:r>
          </w:p>
        </w:tc>
        <w:tc>
          <w:tcPr>
            <w:tcW w:w="462"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маш.-ч</w:t>
            </w:r>
          </w:p>
        </w:tc>
        <w:tc>
          <w:tcPr>
            <w:tcW w:w="1444"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w:t>
            </w:r>
          </w:p>
        </w:tc>
        <w:tc>
          <w:tcPr>
            <w:tcW w:w="1018"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0,56</w:t>
            </w:r>
          </w:p>
        </w:tc>
      </w:tr>
      <w:tr w:rsidR="006F3985" w:rsidRPr="006F3985" w:rsidTr="006F3985">
        <w:trPr>
          <w:trHeight w:val="20"/>
          <w:jc w:val="center"/>
        </w:trPr>
        <w:tc>
          <w:tcPr>
            <w:tcW w:w="401"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2.1-18-24</w:t>
            </w:r>
          </w:p>
        </w:tc>
        <w:tc>
          <w:tcPr>
            <w:tcW w:w="1675"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Автомобили полупассажирские типа ГАЗ, грузоподъемность до 2 т</w:t>
            </w:r>
          </w:p>
        </w:tc>
        <w:tc>
          <w:tcPr>
            <w:tcW w:w="462"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маш.-ч</w:t>
            </w:r>
          </w:p>
        </w:tc>
        <w:tc>
          <w:tcPr>
            <w:tcW w:w="1444"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w:t>
            </w:r>
          </w:p>
        </w:tc>
        <w:tc>
          <w:tcPr>
            <w:tcW w:w="1018"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0,19</w:t>
            </w:r>
          </w:p>
        </w:tc>
      </w:tr>
      <w:tr w:rsidR="006F3985" w:rsidRPr="006F3985" w:rsidTr="006F3985">
        <w:trPr>
          <w:trHeight w:val="20"/>
          <w:jc w:val="center"/>
        </w:trPr>
        <w:tc>
          <w:tcPr>
            <w:tcW w:w="401"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sz w:val="20"/>
                <w:szCs w:val="20"/>
                <w:lang w:eastAsia="ru-RU"/>
              </w:rPr>
              <w:t> </w:t>
            </w:r>
          </w:p>
        </w:tc>
        <w:tc>
          <w:tcPr>
            <w:tcW w:w="1675"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Материальные ресурсы</w:t>
            </w:r>
          </w:p>
        </w:tc>
        <w:tc>
          <w:tcPr>
            <w:tcW w:w="462"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sz w:val="20"/>
                <w:szCs w:val="20"/>
                <w:lang w:eastAsia="ru-RU"/>
              </w:rPr>
              <w:t> </w:t>
            </w:r>
          </w:p>
        </w:tc>
        <w:tc>
          <w:tcPr>
            <w:tcW w:w="1444"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sz w:val="20"/>
                <w:szCs w:val="20"/>
                <w:lang w:eastAsia="ru-RU"/>
              </w:rPr>
              <w:t> </w:t>
            </w:r>
          </w:p>
        </w:tc>
        <w:tc>
          <w:tcPr>
            <w:tcW w:w="1018"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sz w:val="20"/>
                <w:szCs w:val="20"/>
                <w:lang w:eastAsia="ru-RU"/>
              </w:rPr>
              <w:t> </w:t>
            </w:r>
          </w:p>
        </w:tc>
      </w:tr>
      <w:tr w:rsidR="006F3985" w:rsidRPr="006F3985" w:rsidTr="006F3985">
        <w:trPr>
          <w:trHeight w:val="20"/>
          <w:jc w:val="center"/>
        </w:trPr>
        <w:tc>
          <w:tcPr>
            <w:tcW w:w="401"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1.1-1-1463</w:t>
            </w:r>
          </w:p>
        </w:tc>
        <w:tc>
          <w:tcPr>
            <w:tcW w:w="1675"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Шкурка шлифовальная на бумажной основе</w:t>
            </w:r>
          </w:p>
        </w:tc>
        <w:tc>
          <w:tcPr>
            <w:tcW w:w="462"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м</w:t>
            </w:r>
            <w:r w:rsidRPr="006F3985">
              <w:rPr>
                <w:rFonts w:ascii="Times New Roman" w:eastAsia="Times New Roman" w:hAnsi="Times New Roman" w:cs="Times New Roman"/>
                <w:bCs/>
                <w:sz w:val="20"/>
                <w:vertAlign w:val="superscript"/>
                <w:lang w:eastAsia="ru-RU"/>
              </w:rPr>
              <w:t>2</w:t>
            </w:r>
          </w:p>
        </w:tc>
        <w:tc>
          <w:tcPr>
            <w:tcW w:w="1444"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0,005</w:t>
            </w:r>
          </w:p>
        </w:tc>
        <w:tc>
          <w:tcPr>
            <w:tcW w:w="1018"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0,005</w:t>
            </w:r>
          </w:p>
        </w:tc>
      </w:tr>
      <w:tr w:rsidR="006F3985" w:rsidRPr="006F3985" w:rsidTr="006F3985">
        <w:trPr>
          <w:trHeight w:val="20"/>
          <w:jc w:val="center"/>
        </w:trPr>
        <w:tc>
          <w:tcPr>
            <w:tcW w:w="401"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1.1-1-1565</w:t>
            </w:r>
          </w:p>
        </w:tc>
        <w:tc>
          <w:tcPr>
            <w:tcW w:w="1675"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Электроды, марка Э-42, 46, 50, диаметр 2 2,5 мм</w:t>
            </w:r>
          </w:p>
        </w:tc>
        <w:tc>
          <w:tcPr>
            <w:tcW w:w="462"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г</w:t>
            </w:r>
          </w:p>
        </w:tc>
        <w:tc>
          <w:tcPr>
            <w:tcW w:w="1444"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w:t>
            </w:r>
          </w:p>
        </w:tc>
        <w:tc>
          <w:tcPr>
            <w:tcW w:w="1018"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0,0003</w:t>
            </w:r>
          </w:p>
        </w:tc>
      </w:tr>
      <w:tr w:rsidR="006F3985" w:rsidRPr="006F3985" w:rsidTr="006F3985">
        <w:trPr>
          <w:trHeight w:val="20"/>
          <w:jc w:val="center"/>
        </w:trPr>
        <w:tc>
          <w:tcPr>
            <w:tcW w:w="401"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1.1-1-1920</w:t>
            </w:r>
          </w:p>
        </w:tc>
        <w:tc>
          <w:tcPr>
            <w:tcW w:w="1675"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Электроэнергия</w:t>
            </w:r>
          </w:p>
        </w:tc>
        <w:tc>
          <w:tcPr>
            <w:tcW w:w="462"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кВт.-ч.</w:t>
            </w:r>
          </w:p>
        </w:tc>
        <w:tc>
          <w:tcPr>
            <w:tcW w:w="1444"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w:t>
            </w:r>
          </w:p>
        </w:tc>
        <w:tc>
          <w:tcPr>
            <w:tcW w:w="1018"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4</w:t>
            </w:r>
          </w:p>
        </w:tc>
      </w:tr>
      <w:tr w:rsidR="006F3985" w:rsidRPr="006F3985" w:rsidTr="006F3985">
        <w:trPr>
          <w:trHeight w:val="20"/>
          <w:jc w:val="center"/>
        </w:trPr>
        <w:tc>
          <w:tcPr>
            <w:tcW w:w="401" w:type="pct"/>
            <w:tcBorders>
              <w:top w:val="nil"/>
              <w:left w:val="single" w:sz="4" w:space="0" w:color="auto"/>
              <w:bottom w:val="single" w:sz="4" w:space="0" w:color="auto"/>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1.1-1-2481</w:t>
            </w:r>
          </w:p>
        </w:tc>
        <w:tc>
          <w:tcPr>
            <w:tcW w:w="1675" w:type="pct"/>
            <w:tcBorders>
              <w:top w:val="nil"/>
              <w:left w:val="single" w:sz="4" w:space="0" w:color="auto"/>
              <w:bottom w:val="single" w:sz="4" w:space="0" w:color="auto"/>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Волокно льняное № 11 для уплотнения резьбовых соединений при монтаже систем водоснабжения и отопления</w:t>
            </w:r>
          </w:p>
        </w:tc>
        <w:tc>
          <w:tcPr>
            <w:tcW w:w="462" w:type="pct"/>
            <w:tcBorders>
              <w:top w:val="nil"/>
              <w:left w:val="single" w:sz="4" w:space="0" w:color="auto"/>
              <w:bottom w:val="single" w:sz="4" w:space="0" w:color="auto"/>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кг</w:t>
            </w:r>
          </w:p>
        </w:tc>
        <w:tc>
          <w:tcPr>
            <w:tcW w:w="1444" w:type="pct"/>
            <w:tcBorders>
              <w:top w:val="nil"/>
              <w:left w:val="single" w:sz="4" w:space="0" w:color="auto"/>
              <w:bottom w:val="single" w:sz="4" w:space="0" w:color="auto"/>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0,15</w:t>
            </w:r>
          </w:p>
        </w:tc>
        <w:tc>
          <w:tcPr>
            <w:tcW w:w="1018" w:type="pct"/>
            <w:tcBorders>
              <w:top w:val="nil"/>
              <w:left w:val="single" w:sz="4" w:space="0" w:color="auto"/>
              <w:bottom w:val="single" w:sz="4" w:space="0" w:color="auto"/>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0,3</w:t>
            </w:r>
          </w:p>
        </w:tc>
      </w:tr>
    </w:tbl>
    <w:p w:rsidR="006F3985" w:rsidRPr="006F3985" w:rsidRDefault="006F3985" w:rsidP="006F3985">
      <w:pPr>
        <w:keepNext/>
        <w:widowControl w:val="0"/>
        <w:shd w:val="clear" w:color="auto" w:fill="FFFFFF"/>
        <w:autoSpaceDE w:val="0"/>
        <w:autoSpaceDN w:val="0"/>
        <w:adjustRightInd w:val="0"/>
        <w:spacing w:before="120" w:after="120" w:line="240" w:lineRule="auto"/>
        <w:jc w:val="both"/>
        <w:outlineLvl w:val="1"/>
        <w:rPr>
          <w:rFonts w:ascii="Times New Roman" w:eastAsia="Times New Roman" w:hAnsi="Times New Roman" w:cs="Times New Roman"/>
          <w:bCs/>
          <w:sz w:val="24"/>
          <w:lang w:eastAsia="ru-RU"/>
        </w:rPr>
      </w:pPr>
      <w:bookmarkStart w:id="135" w:name="i1368338"/>
      <w:r w:rsidRPr="006F3985">
        <w:rPr>
          <w:rFonts w:ascii="Times New Roman" w:eastAsia="Times New Roman" w:hAnsi="Times New Roman" w:cs="Times New Roman"/>
          <w:b/>
          <w:sz w:val="24"/>
          <w:lang w:eastAsia="ru-RU"/>
        </w:rPr>
        <w:t>Таблица 15-205. Импульсное устройство ИУ-1000Г АПЭ</w:t>
      </w:r>
      <w:bookmarkEnd w:id="135"/>
    </w:p>
    <w:p w:rsidR="006F3985" w:rsidRPr="006F3985" w:rsidRDefault="006F3985" w:rsidP="006F3985">
      <w:pPr>
        <w:widowControl w:val="0"/>
        <w:shd w:val="clear" w:color="auto" w:fill="FFFFFF"/>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6F3985">
        <w:rPr>
          <w:rFonts w:ascii="Times New Roman" w:eastAsia="Times New Roman" w:hAnsi="Times New Roman" w:cs="Times New Roman"/>
          <w:b/>
          <w:bCs/>
          <w:sz w:val="24"/>
          <w:lang w:eastAsia="ru-RU"/>
        </w:rPr>
        <w:t>Состав работ:</w:t>
      </w:r>
      <w:r w:rsidRPr="006F3985">
        <w:rPr>
          <w:rFonts w:ascii="Times New Roman" w:eastAsia="Times New Roman" w:hAnsi="Times New Roman" w:cs="Times New Roman"/>
          <w:bCs/>
          <w:sz w:val="24"/>
          <w:lang w:eastAsia="ru-RU"/>
        </w:rPr>
        <w:t xml:space="preserve"> 1. Внешний осмотр гидропневмобака, мелкий ремонт на рабочем положении при наличии протечек (1).</w:t>
      </w:r>
    </w:p>
    <w:p w:rsidR="006F3985" w:rsidRPr="006F3985" w:rsidRDefault="006F3985" w:rsidP="006F3985">
      <w:pPr>
        <w:widowControl w:val="0"/>
        <w:shd w:val="clear" w:color="auto" w:fill="FFFFFF"/>
        <w:autoSpaceDE w:val="0"/>
        <w:autoSpaceDN w:val="0"/>
        <w:adjustRightInd w:val="0"/>
        <w:spacing w:after="0" w:line="240" w:lineRule="auto"/>
        <w:ind w:left="1588"/>
        <w:jc w:val="both"/>
        <w:rPr>
          <w:rFonts w:ascii="Times New Roman" w:eastAsia="Times New Roman" w:hAnsi="Times New Roman" w:cs="Times New Roman"/>
          <w:bCs/>
          <w:sz w:val="24"/>
          <w:lang w:eastAsia="ru-RU"/>
        </w:rPr>
      </w:pPr>
      <w:r w:rsidRPr="006F3985">
        <w:rPr>
          <w:rFonts w:ascii="Times New Roman" w:eastAsia="Times New Roman" w:hAnsi="Times New Roman" w:cs="Times New Roman"/>
          <w:bCs/>
          <w:sz w:val="24"/>
          <w:lang w:eastAsia="ru-RU"/>
        </w:rPr>
        <w:t>2. Внешний осмотр импульсного устройства на предмет состояния гидропневмобака и обвязки, подтеков воды, появления признаков окисления (2).</w:t>
      </w:r>
    </w:p>
    <w:p w:rsidR="006F3985" w:rsidRPr="006F3985" w:rsidRDefault="006F3985" w:rsidP="006F3985">
      <w:pPr>
        <w:widowControl w:val="0"/>
        <w:shd w:val="clear" w:color="auto" w:fill="FFFFFF"/>
        <w:autoSpaceDE w:val="0"/>
        <w:autoSpaceDN w:val="0"/>
        <w:adjustRightInd w:val="0"/>
        <w:spacing w:after="0" w:line="240" w:lineRule="auto"/>
        <w:ind w:left="1588"/>
        <w:jc w:val="both"/>
        <w:rPr>
          <w:rFonts w:ascii="Times New Roman" w:eastAsia="Times New Roman" w:hAnsi="Times New Roman" w:cs="Times New Roman"/>
          <w:bCs/>
          <w:sz w:val="24"/>
          <w:lang w:eastAsia="ru-RU"/>
        </w:rPr>
      </w:pPr>
      <w:r w:rsidRPr="006F3985">
        <w:rPr>
          <w:rFonts w:ascii="Times New Roman" w:eastAsia="Times New Roman" w:hAnsi="Times New Roman" w:cs="Times New Roman"/>
          <w:bCs/>
          <w:sz w:val="24"/>
          <w:lang w:eastAsia="ru-RU"/>
        </w:rPr>
        <w:t>3. Сливание воды, ремонт гидропневмобака и обвязки контура, гидроиспытания системы (2).</w:t>
      </w:r>
    </w:p>
    <w:p w:rsidR="006F3985" w:rsidRPr="006F3985" w:rsidRDefault="006F3985" w:rsidP="006F3985">
      <w:pPr>
        <w:widowControl w:val="0"/>
        <w:shd w:val="clear" w:color="auto" w:fill="FFFFFF"/>
        <w:autoSpaceDE w:val="0"/>
        <w:autoSpaceDN w:val="0"/>
        <w:adjustRightInd w:val="0"/>
        <w:spacing w:after="0" w:line="240" w:lineRule="auto"/>
        <w:ind w:left="1588"/>
        <w:jc w:val="both"/>
        <w:rPr>
          <w:rFonts w:ascii="Times New Roman" w:eastAsia="Times New Roman" w:hAnsi="Times New Roman" w:cs="Times New Roman"/>
          <w:bCs/>
          <w:sz w:val="24"/>
          <w:lang w:eastAsia="ru-RU"/>
        </w:rPr>
      </w:pPr>
      <w:r w:rsidRPr="006F3985">
        <w:rPr>
          <w:rFonts w:ascii="Times New Roman" w:eastAsia="Times New Roman" w:hAnsi="Times New Roman" w:cs="Times New Roman"/>
          <w:bCs/>
          <w:sz w:val="24"/>
          <w:lang w:eastAsia="ru-RU"/>
        </w:rPr>
        <w:t>4. Занесение результатов работ в карту.</w:t>
      </w:r>
    </w:p>
    <w:p w:rsidR="006F3985" w:rsidRPr="006F3985" w:rsidRDefault="006F3985" w:rsidP="006F3985">
      <w:pPr>
        <w:widowControl w:val="0"/>
        <w:shd w:val="clear" w:color="auto" w:fill="FFFFFF"/>
        <w:autoSpaceDE w:val="0"/>
        <w:autoSpaceDN w:val="0"/>
        <w:adjustRightInd w:val="0"/>
        <w:spacing w:before="120" w:after="120" w:line="240" w:lineRule="auto"/>
        <w:jc w:val="both"/>
        <w:rPr>
          <w:rFonts w:ascii="Times New Roman" w:eastAsia="Times New Roman" w:hAnsi="Times New Roman" w:cs="Times New Roman"/>
          <w:sz w:val="20"/>
          <w:szCs w:val="20"/>
          <w:lang w:eastAsia="ru-RU"/>
        </w:rPr>
      </w:pPr>
      <w:r w:rsidRPr="006F3985">
        <w:rPr>
          <w:rFonts w:ascii="Times New Roman" w:eastAsia="Times New Roman" w:hAnsi="Times New Roman" w:cs="Times New Roman"/>
          <w:b/>
          <w:bCs/>
          <w:sz w:val="24"/>
          <w:lang w:eastAsia="ru-RU"/>
        </w:rPr>
        <w:t>Измеритель:</w:t>
      </w:r>
      <w:r w:rsidRPr="006F3985">
        <w:rPr>
          <w:rFonts w:ascii="Times New Roman" w:eastAsia="Times New Roman" w:hAnsi="Times New Roman" w:cs="Times New Roman"/>
          <w:bCs/>
          <w:sz w:val="24"/>
          <w:lang w:eastAsia="ru-RU"/>
        </w:rPr>
        <w:t xml:space="preserve"> 1 шт.</w:t>
      </w:r>
    </w:p>
    <w:tbl>
      <w:tblPr>
        <w:tblW w:w="5000" w:type="pct"/>
        <w:jc w:val="center"/>
        <w:tblBorders>
          <w:top w:val="single" w:sz="4" w:space="0" w:color="auto"/>
          <w:left w:val="single" w:sz="4" w:space="0" w:color="auto"/>
          <w:bottom w:val="single" w:sz="4" w:space="0" w:color="auto"/>
          <w:right w:val="single" w:sz="4" w:space="0" w:color="auto"/>
        </w:tblBorders>
        <w:tblCellMar>
          <w:left w:w="40" w:type="dxa"/>
          <w:right w:w="40" w:type="dxa"/>
        </w:tblCellMar>
        <w:tblLook w:val="04A0"/>
      </w:tblPr>
      <w:tblGrid>
        <w:gridCol w:w="757"/>
        <w:gridCol w:w="3268"/>
        <w:gridCol w:w="872"/>
        <w:gridCol w:w="2615"/>
        <w:gridCol w:w="1923"/>
      </w:tblGrid>
      <w:tr w:rsidR="006F3985" w:rsidRPr="006F3985" w:rsidTr="006F3985">
        <w:trPr>
          <w:trHeight w:val="20"/>
          <w:jc w:val="center"/>
        </w:trPr>
        <w:tc>
          <w:tcPr>
            <w:tcW w:w="401" w:type="pct"/>
            <w:vMerge w:val="restart"/>
            <w:tcBorders>
              <w:top w:val="single" w:sz="4" w:space="0" w:color="auto"/>
              <w:left w:val="single" w:sz="4" w:space="0" w:color="auto"/>
              <w:bottom w:val="single" w:sz="4" w:space="0" w:color="auto"/>
              <w:right w:val="single" w:sz="4" w:space="0" w:color="auto"/>
            </w:tcBorders>
            <w:shd w:val="clear" w:color="auto" w:fill="FFFFFF"/>
            <w:vAlign w:val="center"/>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
                <w:sz w:val="20"/>
                <w:lang w:eastAsia="ru-RU"/>
              </w:rPr>
              <w:t>Код</w:t>
            </w:r>
          </w:p>
        </w:tc>
        <w:tc>
          <w:tcPr>
            <w:tcW w:w="1732" w:type="pct"/>
            <w:vMerge w:val="restart"/>
            <w:tcBorders>
              <w:top w:val="single" w:sz="4" w:space="0" w:color="auto"/>
              <w:left w:val="single" w:sz="4" w:space="0" w:color="auto"/>
              <w:bottom w:val="single" w:sz="4" w:space="0" w:color="auto"/>
              <w:right w:val="single" w:sz="4" w:space="0" w:color="auto"/>
            </w:tcBorders>
            <w:shd w:val="clear" w:color="auto" w:fill="FFFFFF"/>
            <w:vAlign w:val="center"/>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
                <w:sz w:val="20"/>
                <w:lang w:eastAsia="ru-RU"/>
              </w:rPr>
              <w:t>Наименование ресурсов, статей затрат</w:t>
            </w:r>
          </w:p>
        </w:tc>
        <w:tc>
          <w:tcPr>
            <w:tcW w:w="462" w:type="pct"/>
            <w:vMerge w:val="restart"/>
            <w:tcBorders>
              <w:top w:val="single" w:sz="4" w:space="0" w:color="auto"/>
              <w:left w:val="single" w:sz="4" w:space="0" w:color="auto"/>
              <w:bottom w:val="single" w:sz="4" w:space="0" w:color="auto"/>
              <w:right w:val="single" w:sz="4" w:space="0" w:color="auto"/>
            </w:tcBorders>
            <w:shd w:val="clear" w:color="auto" w:fill="FFFFFF"/>
            <w:vAlign w:val="center"/>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
                <w:sz w:val="20"/>
                <w:lang w:eastAsia="ru-RU"/>
              </w:rPr>
              <w:t>Ед. измер.</w:t>
            </w:r>
          </w:p>
        </w:tc>
        <w:tc>
          <w:tcPr>
            <w:tcW w:w="1386"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Техническое обслуживание</w:t>
            </w:r>
          </w:p>
        </w:tc>
        <w:tc>
          <w:tcPr>
            <w:tcW w:w="1019"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Текущий ремонт</w:t>
            </w:r>
          </w:p>
        </w:tc>
      </w:tr>
      <w:tr w:rsidR="006F3985" w:rsidRPr="006F3985" w:rsidTr="006F3985">
        <w:trPr>
          <w:trHeight w:val="20"/>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6F3985" w:rsidRPr="006F3985" w:rsidRDefault="006F3985" w:rsidP="006F3985">
            <w:pPr>
              <w:spacing w:after="0" w:line="240" w:lineRule="auto"/>
              <w:rPr>
                <w:rFonts w:ascii="Times New Roman" w:eastAsia="Times New Roman" w:hAnsi="Times New Roman" w:cs="Times New Roman"/>
                <w:sz w:val="20"/>
                <w:szCs w:val="20"/>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F3985" w:rsidRPr="006F3985" w:rsidRDefault="006F3985" w:rsidP="006F3985">
            <w:pPr>
              <w:spacing w:after="0" w:line="240" w:lineRule="auto"/>
              <w:rPr>
                <w:rFonts w:ascii="Times New Roman" w:eastAsia="Times New Roman" w:hAnsi="Times New Roman" w:cs="Times New Roman"/>
                <w:sz w:val="20"/>
                <w:szCs w:val="20"/>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F3985" w:rsidRPr="006F3985" w:rsidRDefault="006F3985" w:rsidP="006F3985">
            <w:pPr>
              <w:spacing w:after="0" w:line="240" w:lineRule="auto"/>
              <w:rPr>
                <w:rFonts w:ascii="Times New Roman" w:eastAsia="Times New Roman" w:hAnsi="Times New Roman" w:cs="Times New Roman"/>
                <w:sz w:val="20"/>
                <w:szCs w:val="20"/>
                <w:lang w:eastAsia="ru-RU"/>
              </w:rPr>
            </w:pPr>
          </w:p>
        </w:tc>
        <w:tc>
          <w:tcPr>
            <w:tcW w:w="1386" w:type="pct"/>
            <w:tcBorders>
              <w:top w:val="single" w:sz="4" w:space="0" w:color="auto"/>
              <w:left w:val="single" w:sz="4" w:space="0" w:color="auto"/>
              <w:bottom w:val="single" w:sz="4" w:space="0" w:color="auto"/>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15-205-1</w:t>
            </w:r>
          </w:p>
        </w:tc>
        <w:tc>
          <w:tcPr>
            <w:tcW w:w="1019" w:type="pct"/>
            <w:tcBorders>
              <w:top w:val="single" w:sz="4" w:space="0" w:color="auto"/>
              <w:left w:val="single" w:sz="4" w:space="0" w:color="auto"/>
              <w:bottom w:val="single" w:sz="4" w:space="0" w:color="auto"/>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15-205-2</w:t>
            </w:r>
          </w:p>
        </w:tc>
      </w:tr>
      <w:tr w:rsidR="006F3985" w:rsidRPr="006F3985" w:rsidTr="006F3985">
        <w:trPr>
          <w:trHeight w:val="20"/>
          <w:jc w:val="center"/>
        </w:trPr>
        <w:tc>
          <w:tcPr>
            <w:tcW w:w="401" w:type="pct"/>
            <w:tcBorders>
              <w:top w:val="single" w:sz="4" w:space="0" w:color="auto"/>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sz w:val="20"/>
                <w:szCs w:val="20"/>
                <w:lang w:eastAsia="ru-RU"/>
              </w:rPr>
              <w:t> </w:t>
            </w:r>
          </w:p>
        </w:tc>
        <w:tc>
          <w:tcPr>
            <w:tcW w:w="1732" w:type="pct"/>
            <w:tcBorders>
              <w:top w:val="single" w:sz="4" w:space="0" w:color="auto"/>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rPr>
                <w:rFonts w:ascii="Times New Roman" w:eastAsia="Times New Roman" w:hAnsi="Times New Roman" w:cs="Times New Roman"/>
                <w:sz w:val="20"/>
                <w:szCs w:val="20"/>
                <w:lang w:eastAsia="ru-RU"/>
              </w:rPr>
            </w:pPr>
            <w:r w:rsidRPr="006F3985">
              <w:rPr>
                <w:rFonts w:ascii="Times New Roman" w:eastAsia="Times New Roman" w:hAnsi="Times New Roman" w:cs="Times New Roman"/>
                <w:b/>
                <w:sz w:val="20"/>
                <w:lang w:eastAsia="ru-RU"/>
              </w:rPr>
              <w:t>Прямые затраты:</w:t>
            </w:r>
          </w:p>
        </w:tc>
        <w:tc>
          <w:tcPr>
            <w:tcW w:w="462" w:type="pct"/>
            <w:tcBorders>
              <w:top w:val="single" w:sz="4" w:space="0" w:color="auto"/>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
                <w:sz w:val="20"/>
                <w:lang w:eastAsia="ru-RU"/>
              </w:rPr>
              <w:t>руб.</w:t>
            </w:r>
          </w:p>
        </w:tc>
        <w:tc>
          <w:tcPr>
            <w:tcW w:w="1386" w:type="pct"/>
            <w:tcBorders>
              <w:top w:val="single" w:sz="4" w:space="0" w:color="auto"/>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
                <w:sz w:val="20"/>
                <w:lang w:eastAsia="ru-RU"/>
              </w:rPr>
              <w:t>51,95</w:t>
            </w:r>
          </w:p>
        </w:tc>
        <w:tc>
          <w:tcPr>
            <w:tcW w:w="1019" w:type="pct"/>
            <w:tcBorders>
              <w:top w:val="single" w:sz="4" w:space="0" w:color="auto"/>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
                <w:sz w:val="20"/>
                <w:lang w:eastAsia="ru-RU"/>
              </w:rPr>
              <w:t>150,39</w:t>
            </w:r>
          </w:p>
        </w:tc>
      </w:tr>
      <w:tr w:rsidR="006F3985" w:rsidRPr="006F3985" w:rsidTr="006F3985">
        <w:trPr>
          <w:trHeight w:val="20"/>
          <w:jc w:val="center"/>
        </w:trPr>
        <w:tc>
          <w:tcPr>
            <w:tcW w:w="401"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sz w:val="20"/>
                <w:szCs w:val="20"/>
                <w:lang w:eastAsia="ru-RU"/>
              </w:rPr>
              <w:t> </w:t>
            </w:r>
          </w:p>
        </w:tc>
        <w:tc>
          <w:tcPr>
            <w:tcW w:w="1732"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заработная плата рабочих</w:t>
            </w:r>
          </w:p>
        </w:tc>
        <w:tc>
          <w:tcPr>
            <w:tcW w:w="462"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руб.</w:t>
            </w:r>
          </w:p>
        </w:tc>
        <w:tc>
          <w:tcPr>
            <w:tcW w:w="1386"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45,73</w:t>
            </w:r>
          </w:p>
        </w:tc>
        <w:tc>
          <w:tcPr>
            <w:tcW w:w="1019"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116,70</w:t>
            </w:r>
          </w:p>
        </w:tc>
      </w:tr>
      <w:tr w:rsidR="006F3985" w:rsidRPr="006F3985" w:rsidTr="006F3985">
        <w:trPr>
          <w:trHeight w:val="20"/>
          <w:jc w:val="center"/>
        </w:trPr>
        <w:tc>
          <w:tcPr>
            <w:tcW w:w="401"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sz w:val="20"/>
                <w:szCs w:val="20"/>
                <w:lang w:eastAsia="ru-RU"/>
              </w:rPr>
              <w:t> </w:t>
            </w:r>
          </w:p>
        </w:tc>
        <w:tc>
          <w:tcPr>
            <w:tcW w:w="1732"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эксплуатация машин</w:t>
            </w:r>
          </w:p>
        </w:tc>
        <w:tc>
          <w:tcPr>
            <w:tcW w:w="462"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руб.</w:t>
            </w:r>
          </w:p>
        </w:tc>
        <w:tc>
          <w:tcPr>
            <w:tcW w:w="1386"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0.00</w:t>
            </w:r>
          </w:p>
        </w:tc>
        <w:tc>
          <w:tcPr>
            <w:tcW w:w="1019"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20,17</w:t>
            </w:r>
          </w:p>
        </w:tc>
      </w:tr>
      <w:tr w:rsidR="006F3985" w:rsidRPr="006F3985" w:rsidTr="006F3985">
        <w:trPr>
          <w:trHeight w:val="20"/>
          <w:jc w:val="center"/>
        </w:trPr>
        <w:tc>
          <w:tcPr>
            <w:tcW w:w="401"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sz w:val="20"/>
                <w:szCs w:val="20"/>
                <w:lang w:eastAsia="ru-RU"/>
              </w:rPr>
              <w:t> </w:t>
            </w:r>
          </w:p>
        </w:tc>
        <w:tc>
          <w:tcPr>
            <w:tcW w:w="1732"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в том числе: заработная плата</w:t>
            </w:r>
          </w:p>
        </w:tc>
        <w:tc>
          <w:tcPr>
            <w:tcW w:w="462"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руб.</w:t>
            </w:r>
          </w:p>
        </w:tc>
        <w:tc>
          <w:tcPr>
            <w:tcW w:w="1386"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0,00</w:t>
            </w:r>
          </w:p>
        </w:tc>
        <w:tc>
          <w:tcPr>
            <w:tcW w:w="1019"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4,24</w:t>
            </w:r>
          </w:p>
        </w:tc>
      </w:tr>
      <w:tr w:rsidR="006F3985" w:rsidRPr="006F3985" w:rsidTr="006F3985">
        <w:trPr>
          <w:trHeight w:val="20"/>
          <w:jc w:val="center"/>
        </w:trPr>
        <w:tc>
          <w:tcPr>
            <w:tcW w:w="401"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sz w:val="20"/>
                <w:szCs w:val="20"/>
                <w:lang w:eastAsia="ru-RU"/>
              </w:rPr>
              <w:t> </w:t>
            </w:r>
          </w:p>
        </w:tc>
        <w:tc>
          <w:tcPr>
            <w:tcW w:w="1732"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материальные ресурсы</w:t>
            </w:r>
          </w:p>
        </w:tc>
        <w:tc>
          <w:tcPr>
            <w:tcW w:w="462"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руб.</w:t>
            </w:r>
          </w:p>
        </w:tc>
        <w:tc>
          <w:tcPr>
            <w:tcW w:w="1386"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6,22</w:t>
            </w:r>
          </w:p>
        </w:tc>
        <w:tc>
          <w:tcPr>
            <w:tcW w:w="1019"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13,52</w:t>
            </w:r>
          </w:p>
        </w:tc>
      </w:tr>
      <w:tr w:rsidR="006F3985" w:rsidRPr="006F3985" w:rsidTr="006F3985">
        <w:trPr>
          <w:trHeight w:val="20"/>
          <w:jc w:val="center"/>
        </w:trPr>
        <w:tc>
          <w:tcPr>
            <w:tcW w:w="401"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sz w:val="20"/>
                <w:szCs w:val="20"/>
                <w:lang w:eastAsia="ru-RU"/>
              </w:rPr>
              <w:t> </w:t>
            </w:r>
          </w:p>
        </w:tc>
        <w:tc>
          <w:tcPr>
            <w:tcW w:w="1732"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rPr>
                <w:rFonts w:ascii="Times New Roman" w:eastAsia="Times New Roman" w:hAnsi="Times New Roman" w:cs="Times New Roman"/>
                <w:sz w:val="20"/>
                <w:szCs w:val="20"/>
                <w:lang w:eastAsia="ru-RU"/>
              </w:rPr>
            </w:pPr>
            <w:r w:rsidRPr="006F3985">
              <w:rPr>
                <w:rFonts w:ascii="Times New Roman" w:eastAsia="Times New Roman" w:hAnsi="Times New Roman" w:cs="Times New Roman"/>
                <w:b/>
                <w:bCs/>
                <w:sz w:val="20"/>
                <w:lang w:eastAsia="ru-RU"/>
              </w:rPr>
              <w:t>Затраты труда рабочих</w:t>
            </w:r>
          </w:p>
        </w:tc>
        <w:tc>
          <w:tcPr>
            <w:tcW w:w="462"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чел.-ч</w:t>
            </w:r>
          </w:p>
        </w:tc>
        <w:tc>
          <w:tcPr>
            <w:tcW w:w="1386"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3,37</w:t>
            </w:r>
          </w:p>
        </w:tc>
        <w:tc>
          <w:tcPr>
            <w:tcW w:w="1019"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8,60</w:t>
            </w:r>
          </w:p>
        </w:tc>
      </w:tr>
      <w:tr w:rsidR="006F3985" w:rsidRPr="006F3985" w:rsidTr="006F3985">
        <w:trPr>
          <w:trHeight w:val="20"/>
          <w:jc w:val="center"/>
        </w:trPr>
        <w:tc>
          <w:tcPr>
            <w:tcW w:w="401"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sz w:val="20"/>
                <w:szCs w:val="20"/>
                <w:lang w:eastAsia="ru-RU"/>
              </w:rPr>
              <w:t> </w:t>
            </w:r>
          </w:p>
        </w:tc>
        <w:tc>
          <w:tcPr>
            <w:tcW w:w="1732"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Машины и механизмы</w:t>
            </w:r>
          </w:p>
        </w:tc>
        <w:tc>
          <w:tcPr>
            <w:tcW w:w="462"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sz w:val="20"/>
                <w:szCs w:val="20"/>
                <w:lang w:eastAsia="ru-RU"/>
              </w:rPr>
              <w:t> </w:t>
            </w:r>
          </w:p>
        </w:tc>
        <w:tc>
          <w:tcPr>
            <w:tcW w:w="1386"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sz w:val="20"/>
                <w:szCs w:val="20"/>
                <w:lang w:eastAsia="ru-RU"/>
              </w:rPr>
              <w:t> </w:t>
            </w:r>
          </w:p>
        </w:tc>
        <w:tc>
          <w:tcPr>
            <w:tcW w:w="1019"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sz w:val="20"/>
                <w:szCs w:val="20"/>
                <w:lang w:eastAsia="ru-RU"/>
              </w:rPr>
              <w:t> </w:t>
            </w:r>
          </w:p>
        </w:tc>
      </w:tr>
      <w:tr w:rsidR="006F3985" w:rsidRPr="006F3985" w:rsidTr="006F3985">
        <w:trPr>
          <w:trHeight w:val="20"/>
          <w:jc w:val="center"/>
        </w:trPr>
        <w:tc>
          <w:tcPr>
            <w:tcW w:w="401"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2.1-13-15</w:t>
            </w:r>
          </w:p>
        </w:tc>
        <w:tc>
          <w:tcPr>
            <w:tcW w:w="1732"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Аппараты сварочные</w:t>
            </w:r>
          </w:p>
        </w:tc>
        <w:tc>
          <w:tcPr>
            <w:tcW w:w="462"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маш.-ч</w:t>
            </w:r>
          </w:p>
        </w:tc>
        <w:tc>
          <w:tcPr>
            <w:tcW w:w="1386"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w:t>
            </w:r>
          </w:p>
        </w:tc>
        <w:tc>
          <w:tcPr>
            <w:tcW w:w="1019"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0,28</w:t>
            </w:r>
          </w:p>
        </w:tc>
      </w:tr>
      <w:tr w:rsidR="006F3985" w:rsidRPr="006F3985" w:rsidTr="006F3985">
        <w:trPr>
          <w:trHeight w:val="20"/>
          <w:jc w:val="center"/>
        </w:trPr>
        <w:tc>
          <w:tcPr>
            <w:tcW w:w="401"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2.1-18-24</w:t>
            </w:r>
          </w:p>
        </w:tc>
        <w:tc>
          <w:tcPr>
            <w:tcW w:w="1732"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Автомобили полупассажирские типа ГАЗ, грузоподъемность до 2 т</w:t>
            </w:r>
          </w:p>
        </w:tc>
        <w:tc>
          <w:tcPr>
            <w:tcW w:w="462"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маш.-ч</w:t>
            </w:r>
          </w:p>
        </w:tc>
        <w:tc>
          <w:tcPr>
            <w:tcW w:w="1386"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w:t>
            </w:r>
          </w:p>
        </w:tc>
        <w:tc>
          <w:tcPr>
            <w:tcW w:w="1019"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0,19</w:t>
            </w:r>
          </w:p>
        </w:tc>
      </w:tr>
      <w:tr w:rsidR="006F3985" w:rsidRPr="006F3985" w:rsidTr="006F3985">
        <w:trPr>
          <w:trHeight w:val="20"/>
          <w:jc w:val="center"/>
        </w:trPr>
        <w:tc>
          <w:tcPr>
            <w:tcW w:w="401"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sz w:val="20"/>
                <w:szCs w:val="20"/>
                <w:lang w:eastAsia="ru-RU"/>
              </w:rPr>
              <w:t> </w:t>
            </w:r>
          </w:p>
        </w:tc>
        <w:tc>
          <w:tcPr>
            <w:tcW w:w="1732"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Материальные ресурсы</w:t>
            </w:r>
          </w:p>
        </w:tc>
        <w:tc>
          <w:tcPr>
            <w:tcW w:w="462"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sz w:val="20"/>
                <w:szCs w:val="20"/>
                <w:lang w:eastAsia="ru-RU"/>
              </w:rPr>
              <w:t> </w:t>
            </w:r>
          </w:p>
        </w:tc>
        <w:tc>
          <w:tcPr>
            <w:tcW w:w="1386"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sz w:val="20"/>
                <w:szCs w:val="20"/>
                <w:lang w:eastAsia="ru-RU"/>
              </w:rPr>
              <w:t> </w:t>
            </w:r>
          </w:p>
        </w:tc>
        <w:tc>
          <w:tcPr>
            <w:tcW w:w="1019"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sz w:val="20"/>
                <w:szCs w:val="20"/>
                <w:lang w:eastAsia="ru-RU"/>
              </w:rPr>
              <w:t> </w:t>
            </w:r>
          </w:p>
        </w:tc>
      </w:tr>
      <w:tr w:rsidR="006F3985" w:rsidRPr="006F3985" w:rsidTr="006F3985">
        <w:trPr>
          <w:trHeight w:val="20"/>
          <w:jc w:val="center"/>
        </w:trPr>
        <w:tc>
          <w:tcPr>
            <w:tcW w:w="401"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1.1-1-966</w:t>
            </w:r>
          </w:p>
        </w:tc>
        <w:tc>
          <w:tcPr>
            <w:tcW w:w="1732"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Проволока стальная низкоуглеродистая общего назначения оцинкованная, диаметр 1,1 мм</w:t>
            </w:r>
          </w:p>
        </w:tc>
        <w:tc>
          <w:tcPr>
            <w:tcW w:w="462"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т</w:t>
            </w:r>
          </w:p>
        </w:tc>
        <w:tc>
          <w:tcPr>
            <w:tcW w:w="1386"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w:t>
            </w:r>
          </w:p>
        </w:tc>
        <w:tc>
          <w:tcPr>
            <w:tcW w:w="1019"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0,0003</w:t>
            </w:r>
          </w:p>
        </w:tc>
      </w:tr>
      <w:tr w:rsidR="006F3985" w:rsidRPr="006F3985" w:rsidTr="006F3985">
        <w:trPr>
          <w:trHeight w:val="20"/>
          <w:jc w:val="center"/>
        </w:trPr>
        <w:tc>
          <w:tcPr>
            <w:tcW w:w="401"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1.1-1-1463</w:t>
            </w:r>
          </w:p>
        </w:tc>
        <w:tc>
          <w:tcPr>
            <w:tcW w:w="1732"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Шкурка шлифовальная на бумажной основе</w:t>
            </w:r>
          </w:p>
        </w:tc>
        <w:tc>
          <w:tcPr>
            <w:tcW w:w="462"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м</w:t>
            </w:r>
            <w:r w:rsidRPr="006F3985">
              <w:rPr>
                <w:rFonts w:ascii="Times New Roman" w:eastAsia="Times New Roman" w:hAnsi="Times New Roman" w:cs="Times New Roman"/>
                <w:bCs/>
                <w:sz w:val="20"/>
                <w:vertAlign w:val="superscript"/>
                <w:lang w:eastAsia="ru-RU"/>
              </w:rPr>
              <w:t>2</w:t>
            </w:r>
          </w:p>
        </w:tc>
        <w:tc>
          <w:tcPr>
            <w:tcW w:w="1386"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0,005</w:t>
            </w:r>
          </w:p>
        </w:tc>
        <w:tc>
          <w:tcPr>
            <w:tcW w:w="1019"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0,005</w:t>
            </w:r>
          </w:p>
        </w:tc>
      </w:tr>
      <w:tr w:rsidR="006F3985" w:rsidRPr="006F3985" w:rsidTr="006F3985">
        <w:trPr>
          <w:trHeight w:val="20"/>
          <w:jc w:val="center"/>
        </w:trPr>
        <w:tc>
          <w:tcPr>
            <w:tcW w:w="401"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1.1-1-1565</w:t>
            </w:r>
          </w:p>
        </w:tc>
        <w:tc>
          <w:tcPr>
            <w:tcW w:w="1732"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Электроды, марка Э-42, 46, 50, диаметр 2 - 2,5 мм</w:t>
            </w:r>
          </w:p>
        </w:tc>
        <w:tc>
          <w:tcPr>
            <w:tcW w:w="462"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т</w:t>
            </w:r>
          </w:p>
        </w:tc>
        <w:tc>
          <w:tcPr>
            <w:tcW w:w="1386"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т</w:t>
            </w:r>
          </w:p>
        </w:tc>
        <w:tc>
          <w:tcPr>
            <w:tcW w:w="1019"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0,00034</w:t>
            </w:r>
          </w:p>
        </w:tc>
      </w:tr>
      <w:tr w:rsidR="006F3985" w:rsidRPr="006F3985" w:rsidTr="006F3985">
        <w:trPr>
          <w:trHeight w:val="20"/>
          <w:jc w:val="center"/>
        </w:trPr>
        <w:tc>
          <w:tcPr>
            <w:tcW w:w="401"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1.1-1-1920</w:t>
            </w:r>
          </w:p>
        </w:tc>
        <w:tc>
          <w:tcPr>
            <w:tcW w:w="1732"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Электроэнергия</w:t>
            </w:r>
          </w:p>
        </w:tc>
        <w:tc>
          <w:tcPr>
            <w:tcW w:w="462"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кВт.-ч.</w:t>
            </w:r>
          </w:p>
        </w:tc>
        <w:tc>
          <w:tcPr>
            <w:tcW w:w="1386"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w:t>
            </w:r>
          </w:p>
        </w:tc>
        <w:tc>
          <w:tcPr>
            <w:tcW w:w="1019"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4</w:t>
            </w:r>
          </w:p>
        </w:tc>
      </w:tr>
      <w:tr w:rsidR="006F3985" w:rsidRPr="006F3985" w:rsidTr="006F3985">
        <w:trPr>
          <w:trHeight w:val="20"/>
          <w:jc w:val="center"/>
        </w:trPr>
        <w:tc>
          <w:tcPr>
            <w:tcW w:w="401" w:type="pct"/>
            <w:tcBorders>
              <w:top w:val="nil"/>
              <w:left w:val="single" w:sz="4" w:space="0" w:color="auto"/>
              <w:bottom w:val="single" w:sz="4" w:space="0" w:color="auto"/>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1.1-1-2481</w:t>
            </w:r>
          </w:p>
        </w:tc>
        <w:tc>
          <w:tcPr>
            <w:tcW w:w="1732" w:type="pct"/>
            <w:tcBorders>
              <w:top w:val="nil"/>
              <w:left w:val="single" w:sz="4" w:space="0" w:color="auto"/>
              <w:bottom w:val="single" w:sz="4" w:space="0" w:color="auto"/>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Волокно льняное № 11 для уплотнения резьбовых соединений при монтаже систем водоснабжения и отопления</w:t>
            </w:r>
          </w:p>
        </w:tc>
        <w:tc>
          <w:tcPr>
            <w:tcW w:w="462" w:type="pct"/>
            <w:tcBorders>
              <w:top w:val="nil"/>
              <w:left w:val="single" w:sz="4" w:space="0" w:color="auto"/>
              <w:bottom w:val="single" w:sz="4" w:space="0" w:color="auto"/>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кг</w:t>
            </w:r>
          </w:p>
        </w:tc>
        <w:tc>
          <w:tcPr>
            <w:tcW w:w="1386" w:type="pct"/>
            <w:tcBorders>
              <w:top w:val="nil"/>
              <w:left w:val="single" w:sz="4" w:space="0" w:color="auto"/>
              <w:bottom w:val="single" w:sz="4" w:space="0" w:color="auto"/>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0,15</w:t>
            </w:r>
          </w:p>
        </w:tc>
        <w:tc>
          <w:tcPr>
            <w:tcW w:w="1019" w:type="pct"/>
            <w:tcBorders>
              <w:top w:val="nil"/>
              <w:left w:val="single" w:sz="4" w:space="0" w:color="auto"/>
              <w:bottom w:val="single" w:sz="4" w:space="0" w:color="auto"/>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0,15</w:t>
            </w:r>
          </w:p>
        </w:tc>
      </w:tr>
    </w:tbl>
    <w:p w:rsidR="006F3985" w:rsidRPr="006F3985" w:rsidRDefault="006F3985" w:rsidP="006F3985">
      <w:pPr>
        <w:keepNext/>
        <w:widowControl w:val="0"/>
        <w:shd w:val="clear" w:color="auto" w:fill="FFFFFF"/>
        <w:autoSpaceDE w:val="0"/>
        <w:autoSpaceDN w:val="0"/>
        <w:adjustRightInd w:val="0"/>
        <w:spacing w:before="120" w:after="120" w:line="240" w:lineRule="auto"/>
        <w:jc w:val="both"/>
        <w:outlineLvl w:val="1"/>
        <w:rPr>
          <w:rFonts w:ascii="Times New Roman" w:eastAsia="Times New Roman" w:hAnsi="Times New Roman" w:cs="Times New Roman"/>
          <w:bCs/>
          <w:sz w:val="24"/>
          <w:lang w:eastAsia="ru-RU"/>
        </w:rPr>
      </w:pPr>
      <w:bookmarkStart w:id="136" w:name="i1373337"/>
      <w:r w:rsidRPr="006F3985">
        <w:rPr>
          <w:rFonts w:ascii="Times New Roman" w:eastAsia="Times New Roman" w:hAnsi="Times New Roman" w:cs="Times New Roman"/>
          <w:b/>
          <w:sz w:val="24"/>
          <w:lang w:eastAsia="ru-RU"/>
        </w:rPr>
        <w:t>Таблица 15-206. Оросители системы пенного (водяною) пожаротушения</w:t>
      </w:r>
      <w:bookmarkEnd w:id="136"/>
    </w:p>
    <w:p w:rsidR="006F3985" w:rsidRPr="006F3985" w:rsidRDefault="006F3985" w:rsidP="006F3985">
      <w:pPr>
        <w:widowControl w:val="0"/>
        <w:shd w:val="clear" w:color="auto" w:fill="FFFFFF"/>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6F3985">
        <w:rPr>
          <w:rFonts w:ascii="Times New Roman" w:eastAsia="Times New Roman" w:hAnsi="Times New Roman" w:cs="Times New Roman"/>
          <w:b/>
          <w:bCs/>
          <w:sz w:val="24"/>
          <w:lang w:eastAsia="ru-RU"/>
        </w:rPr>
        <w:t>Состав работ:</w:t>
      </w:r>
      <w:r w:rsidRPr="006F3985">
        <w:rPr>
          <w:rFonts w:ascii="Times New Roman" w:eastAsia="Times New Roman" w:hAnsi="Times New Roman" w:cs="Times New Roman"/>
          <w:bCs/>
          <w:sz w:val="24"/>
          <w:lang w:eastAsia="ru-RU"/>
        </w:rPr>
        <w:t xml:space="preserve"> 1. Внешний осмотр (1).</w:t>
      </w:r>
    </w:p>
    <w:p w:rsidR="006F3985" w:rsidRPr="006F3985" w:rsidRDefault="006F3985" w:rsidP="006F3985">
      <w:pPr>
        <w:widowControl w:val="0"/>
        <w:shd w:val="clear" w:color="auto" w:fill="FFFFFF"/>
        <w:autoSpaceDE w:val="0"/>
        <w:autoSpaceDN w:val="0"/>
        <w:adjustRightInd w:val="0"/>
        <w:spacing w:after="0" w:line="240" w:lineRule="auto"/>
        <w:ind w:left="1588"/>
        <w:jc w:val="both"/>
        <w:rPr>
          <w:rFonts w:ascii="Times New Roman" w:eastAsia="Times New Roman" w:hAnsi="Times New Roman" w:cs="Times New Roman"/>
          <w:bCs/>
          <w:sz w:val="24"/>
          <w:lang w:eastAsia="ru-RU"/>
        </w:rPr>
      </w:pPr>
      <w:r w:rsidRPr="006F3985">
        <w:rPr>
          <w:rFonts w:ascii="Times New Roman" w:eastAsia="Times New Roman" w:hAnsi="Times New Roman" w:cs="Times New Roman"/>
          <w:bCs/>
          <w:sz w:val="24"/>
          <w:lang w:eastAsia="ru-RU"/>
        </w:rPr>
        <w:t>2. Демонтаж оросителей.</w:t>
      </w:r>
    </w:p>
    <w:p w:rsidR="006F3985" w:rsidRPr="006F3985" w:rsidRDefault="006F3985" w:rsidP="006F3985">
      <w:pPr>
        <w:widowControl w:val="0"/>
        <w:shd w:val="clear" w:color="auto" w:fill="FFFFFF"/>
        <w:autoSpaceDE w:val="0"/>
        <w:autoSpaceDN w:val="0"/>
        <w:adjustRightInd w:val="0"/>
        <w:spacing w:after="0" w:line="240" w:lineRule="auto"/>
        <w:ind w:left="1588"/>
        <w:jc w:val="both"/>
        <w:rPr>
          <w:rFonts w:ascii="Times New Roman" w:eastAsia="Times New Roman" w:hAnsi="Times New Roman" w:cs="Times New Roman"/>
          <w:bCs/>
          <w:sz w:val="24"/>
          <w:lang w:eastAsia="ru-RU"/>
        </w:rPr>
      </w:pPr>
      <w:r w:rsidRPr="006F3985">
        <w:rPr>
          <w:rFonts w:ascii="Times New Roman" w:eastAsia="Times New Roman" w:hAnsi="Times New Roman" w:cs="Times New Roman"/>
          <w:bCs/>
          <w:sz w:val="24"/>
          <w:lang w:eastAsia="ru-RU"/>
        </w:rPr>
        <w:t>3. Очистка от пыли и грязи (1).</w:t>
      </w:r>
    </w:p>
    <w:p w:rsidR="006F3985" w:rsidRPr="006F3985" w:rsidRDefault="006F3985" w:rsidP="006F3985">
      <w:pPr>
        <w:widowControl w:val="0"/>
        <w:shd w:val="clear" w:color="auto" w:fill="FFFFFF"/>
        <w:autoSpaceDE w:val="0"/>
        <w:autoSpaceDN w:val="0"/>
        <w:adjustRightInd w:val="0"/>
        <w:spacing w:after="0" w:line="240" w:lineRule="auto"/>
        <w:ind w:left="1588"/>
        <w:jc w:val="both"/>
        <w:rPr>
          <w:rFonts w:ascii="Times New Roman" w:eastAsia="Times New Roman" w:hAnsi="Times New Roman" w:cs="Times New Roman"/>
          <w:bCs/>
          <w:sz w:val="24"/>
          <w:lang w:eastAsia="ru-RU"/>
        </w:rPr>
      </w:pPr>
      <w:r w:rsidRPr="006F3985">
        <w:rPr>
          <w:rFonts w:ascii="Times New Roman" w:eastAsia="Times New Roman" w:hAnsi="Times New Roman" w:cs="Times New Roman"/>
          <w:bCs/>
          <w:sz w:val="24"/>
          <w:lang w:eastAsia="ru-RU"/>
        </w:rPr>
        <w:t>4. Установка нового оросителя (2).</w:t>
      </w:r>
    </w:p>
    <w:p w:rsidR="006F3985" w:rsidRPr="006F3985" w:rsidRDefault="006F3985" w:rsidP="006F3985">
      <w:pPr>
        <w:widowControl w:val="0"/>
        <w:shd w:val="clear" w:color="auto" w:fill="FFFFFF"/>
        <w:autoSpaceDE w:val="0"/>
        <w:autoSpaceDN w:val="0"/>
        <w:adjustRightInd w:val="0"/>
        <w:spacing w:after="0" w:line="240" w:lineRule="auto"/>
        <w:ind w:left="1588"/>
        <w:jc w:val="both"/>
        <w:rPr>
          <w:rFonts w:ascii="Times New Roman" w:eastAsia="Times New Roman" w:hAnsi="Times New Roman" w:cs="Times New Roman"/>
          <w:bCs/>
          <w:sz w:val="24"/>
          <w:lang w:eastAsia="ru-RU"/>
        </w:rPr>
      </w:pPr>
      <w:r w:rsidRPr="006F3985">
        <w:rPr>
          <w:rFonts w:ascii="Times New Roman" w:eastAsia="Times New Roman" w:hAnsi="Times New Roman" w:cs="Times New Roman"/>
          <w:bCs/>
          <w:sz w:val="24"/>
          <w:lang w:eastAsia="ru-RU"/>
        </w:rPr>
        <w:t>5. Установка оросителя (1).</w:t>
      </w:r>
    </w:p>
    <w:p w:rsidR="006F3985" w:rsidRPr="006F3985" w:rsidRDefault="006F3985" w:rsidP="006F3985">
      <w:pPr>
        <w:widowControl w:val="0"/>
        <w:shd w:val="clear" w:color="auto" w:fill="FFFFFF"/>
        <w:autoSpaceDE w:val="0"/>
        <w:autoSpaceDN w:val="0"/>
        <w:adjustRightInd w:val="0"/>
        <w:spacing w:after="0" w:line="240" w:lineRule="auto"/>
        <w:ind w:left="1588"/>
        <w:jc w:val="both"/>
        <w:rPr>
          <w:rFonts w:ascii="Times New Roman" w:eastAsia="Times New Roman" w:hAnsi="Times New Roman" w:cs="Times New Roman"/>
          <w:bCs/>
          <w:sz w:val="24"/>
          <w:lang w:eastAsia="ru-RU"/>
        </w:rPr>
      </w:pPr>
      <w:r w:rsidRPr="006F3985">
        <w:rPr>
          <w:rFonts w:ascii="Times New Roman" w:eastAsia="Times New Roman" w:hAnsi="Times New Roman" w:cs="Times New Roman"/>
          <w:bCs/>
          <w:sz w:val="24"/>
          <w:lang w:eastAsia="ru-RU"/>
        </w:rPr>
        <w:t>6. Занесение результатов работ в карту.</w:t>
      </w:r>
    </w:p>
    <w:p w:rsidR="006F3985" w:rsidRPr="006F3985" w:rsidRDefault="006F3985" w:rsidP="006F3985">
      <w:pPr>
        <w:widowControl w:val="0"/>
        <w:shd w:val="clear" w:color="auto" w:fill="FFFFFF"/>
        <w:autoSpaceDE w:val="0"/>
        <w:autoSpaceDN w:val="0"/>
        <w:adjustRightInd w:val="0"/>
        <w:spacing w:before="120" w:after="120" w:line="240" w:lineRule="auto"/>
        <w:jc w:val="both"/>
        <w:rPr>
          <w:rFonts w:ascii="Times New Roman" w:eastAsia="Times New Roman" w:hAnsi="Times New Roman" w:cs="Times New Roman"/>
          <w:sz w:val="20"/>
          <w:szCs w:val="20"/>
          <w:lang w:eastAsia="ru-RU"/>
        </w:rPr>
      </w:pPr>
      <w:r w:rsidRPr="006F3985">
        <w:rPr>
          <w:rFonts w:ascii="Times New Roman" w:eastAsia="Times New Roman" w:hAnsi="Times New Roman" w:cs="Times New Roman"/>
          <w:b/>
          <w:bCs/>
          <w:sz w:val="24"/>
          <w:lang w:eastAsia="ru-RU"/>
        </w:rPr>
        <w:t>Измеритель:</w:t>
      </w:r>
      <w:r w:rsidRPr="006F3985">
        <w:rPr>
          <w:rFonts w:ascii="Times New Roman" w:eastAsia="Times New Roman" w:hAnsi="Times New Roman" w:cs="Times New Roman"/>
          <w:bCs/>
          <w:sz w:val="24"/>
          <w:lang w:eastAsia="ru-RU"/>
        </w:rPr>
        <w:t xml:space="preserve"> 1 шт.</w:t>
      </w:r>
    </w:p>
    <w:tbl>
      <w:tblPr>
        <w:tblW w:w="5000" w:type="pct"/>
        <w:jc w:val="center"/>
        <w:tblBorders>
          <w:top w:val="single" w:sz="4" w:space="0" w:color="auto"/>
          <w:left w:val="single" w:sz="4" w:space="0" w:color="auto"/>
          <w:bottom w:val="single" w:sz="4" w:space="0" w:color="auto"/>
          <w:right w:val="single" w:sz="4" w:space="0" w:color="auto"/>
        </w:tblBorders>
        <w:tblCellMar>
          <w:left w:w="40" w:type="dxa"/>
          <w:right w:w="40" w:type="dxa"/>
        </w:tblCellMar>
        <w:tblLook w:val="04A0"/>
      </w:tblPr>
      <w:tblGrid>
        <w:gridCol w:w="868"/>
        <w:gridCol w:w="2944"/>
        <w:gridCol w:w="1089"/>
        <w:gridCol w:w="2615"/>
        <w:gridCol w:w="1919"/>
      </w:tblGrid>
      <w:tr w:rsidR="006F3985" w:rsidRPr="006F3985" w:rsidTr="006F3985">
        <w:trPr>
          <w:trHeight w:val="20"/>
          <w:jc w:val="center"/>
        </w:trPr>
        <w:tc>
          <w:tcPr>
            <w:tcW w:w="460" w:type="pct"/>
            <w:vMerge w:val="restart"/>
            <w:tcBorders>
              <w:top w:val="single" w:sz="4" w:space="0" w:color="auto"/>
              <w:left w:val="single" w:sz="4" w:space="0" w:color="auto"/>
              <w:bottom w:val="single" w:sz="4" w:space="0" w:color="auto"/>
              <w:right w:val="single" w:sz="4" w:space="0" w:color="auto"/>
            </w:tcBorders>
            <w:shd w:val="clear" w:color="auto" w:fill="FFFFFF"/>
            <w:vAlign w:val="center"/>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
                <w:sz w:val="20"/>
                <w:lang w:eastAsia="ru-RU"/>
              </w:rPr>
              <w:t>Код</w:t>
            </w:r>
          </w:p>
        </w:tc>
        <w:tc>
          <w:tcPr>
            <w:tcW w:w="1560" w:type="pct"/>
            <w:vMerge w:val="restart"/>
            <w:tcBorders>
              <w:top w:val="single" w:sz="4" w:space="0" w:color="auto"/>
              <w:left w:val="single" w:sz="4" w:space="0" w:color="auto"/>
              <w:bottom w:val="single" w:sz="4" w:space="0" w:color="auto"/>
              <w:right w:val="single" w:sz="4" w:space="0" w:color="auto"/>
            </w:tcBorders>
            <w:shd w:val="clear" w:color="auto" w:fill="FFFFFF"/>
            <w:vAlign w:val="center"/>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
                <w:sz w:val="20"/>
                <w:lang w:eastAsia="ru-RU"/>
              </w:rPr>
              <w:t>Наименование ресурсов, статей затрат</w:t>
            </w:r>
          </w:p>
        </w:tc>
        <w:tc>
          <w:tcPr>
            <w:tcW w:w="577" w:type="pct"/>
            <w:vMerge w:val="restart"/>
            <w:tcBorders>
              <w:top w:val="single" w:sz="4" w:space="0" w:color="auto"/>
              <w:left w:val="single" w:sz="4" w:space="0" w:color="auto"/>
              <w:bottom w:val="single" w:sz="4" w:space="0" w:color="auto"/>
              <w:right w:val="single" w:sz="4" w:space="0" w:color="auto"/>
            </w:tcBorders>
            <w:shd w:val="clear" w:color="auto" w:fill="FFFFFF"/>
            <w:vAlign w:val="center"/>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
                <w:sz w:val="20"/>
                <w:lang w:eastAsia="ru-RU"/>
              </w:rPr>
              <w:t>Ед. измер.</w:t>
            </w:r>
          </w:p>
        </w:tc>
        <w:tc>
          <w:tcPr>
            <w:tcW w:w="1386"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Техническое обслуживание</w:t>
            </w:r>
          </w:p>
        </w:tc>
        <w:tc>
          <w:tcPr>
            <w:tcW w:w="1018"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Замена</w:t>
            </w:r>
          </w:p>
        </w:tc>
      </w:tr>
      <w:tr w:rsidR="006F3985" w:rsidRPr="006F3985" w:rsidTr="006F3985">
        <w:trPr>
          <w:trHeight w:val="20"/>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6F3985" w:rsidRPr="006F3985" w:rsidRDefault="006F3985" w:rsidP="006F3985">
            <w:pPr>
              <w:spacing w:after="0" w:line="240" w:lineRule="auto"/>
              <w:rPr>
                <w:rFonts w:ascii="Times New Roman" w:eastAsia="Times New Roman" w:hAnsi="Times New Roman" w:cs="Times New Roman"/>
                <w:sz w:val="20"/>
                <w:szCs w:val="20"/>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F3985" w:rsidRPr="006F3985" w:rsidRDefault="006F3985" w:rsidP="006F3985">
            <w:pPr>
              <w:spacing w:after="0" w:line="240" w:lineRule="auto"/>
              <w:rPr>
                <w:rFonts w:ascii="Times New Roman" w:eastAsia="Times New Roman" w:hAnsi="Times New Roman" w:cs="Times New Roman"/>
                <w:sz w:val="20"/>
                <w:szCs w:val="20"/>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F3985" w:rsidRPr="006F3985" w:rsidRDefault="006F3985" w:rsidP="006F3985">
            <w:pPr>
              <w:spacing w:after="0" w:line="240" w:lineRule="auto"/>
              <w:rPr>
                <w:rFonts w:ascii="Times New Roman" w:eastAsia="Times New Roman" w:hAnsi="Times New Roman" w:cs="Times New Roman"/>
                <w:sz w:val="20"/>
                <w:szCs w:val="20"/>
                <w:lang w:eastAsia="ru-RU"/>
              </w:rPr>
            </w:pPr>
          </w:p>
        </w:tc>
        <w:tc>
          <w:tcPr>
            <w:tcW w:w="1386" w:type="pct"/>
            <w:tcBorders>
              <w:top w:val="single" w:sz="4" w:space="0" w:color="auto"/>
              <w:left w:val="single" w:sz="4" w:space="0" w:color="auto"/>
              <w:bottom w:val="single" w:sz="4" w:space="0" w:color="auto"/>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15-206-1</w:t>
            </w:r>
          </w:p>
        </w:tc>
        <w:tc>
          <w:tcPr>
            <w:tcW w:w="1018" w:type="pct"/>
            <w:tcBorders>
              <w:top w:val="single" w:sz="4" w:space="0" w:color="auto"/>
              <w:left w:val="single" w:sz="4" w:space="0" w:color="auto"/>
              <w:bottom w:val="single" w:sz="4" w:space="0" w:color="auto"/>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15-206-2</w:t>
            </w:r>
          </w:p>
        </w:tc>
      </w:tr>
      <w:tr w:rsidR="006F3985" w:rsidRPr="006F3985" w:rsidTr="006F3985">
        <w:trPr>
          <w:trHeight w:val="20"/>
          <w:jc w:val="center"/>
        </w:trPr>
        <w:tc>
          <w:tcPr>
            <w:tcW w:w="460" w:type="pct"/>
            <w:tcBorders>
              <w:top w:val="single" w:sz="4" w:space="0" w:color="auto"/>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sz w:val="20"/>
                <w:szCs w:val="20"/>
                <w:lang w:eastAsia="ru-RU"/>
              </w:rPr>
              <w:t> </w:t>
            </w:r>
          </w:p>
        </w:tc>
        <w:tc>
          <w:tcPr>
            <w:tcW w:w="1560" w:type="pct"/>
            <w:tcBorders>
              <w:top w:val="single" w:sz="4" w:space="0" w:color="auto"/>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rPr>
                <w:rFonts w:ascii="Times New Roman" w:eastAsia="Times New Roman" w:hAnsi="Times New Roman" w:cs="Times New Roman"/>
                <w:sz w:val="20"/>
                <w:szCs w:val="20"/>
                <w:lang w:eastAsia="ru-RU"/>
              </w:rPr>
            </w:pPr>
            <w:r w:rsidRPr="006F3985">
              <w:rPr>
                <w:rFonts w:ascii="Times New Roman" w:eastAsia="Times New Roman" w:hAnsi="Times New Roman" w:cs="Times New Roman"/>
                <w:b/>
                <w:sz w:val="20"/>
                <w:lang w:eastAsia="ru-RU"/>
              </w:rPr>
              <w:t>Прямые затраты:</w:t>
            </w:r>
          </w:p>
        </w:tc>
        <w:tc>
          <w:tcPr>
            <w:tcW w:w="577" w:type="pct"/>
            <w:tcBorders>
              <w:top w:val="single" w:sz="4" w:space="0" w:color="auto"/>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
                <w:sz w:val="20"/>
                <w:lang w:eastAsia="ru-RU"/>
              </w:rPr>
              <w:t>руб.</w:t>
            </w:r>
          </w:p>
        </w:tc>
        <w:tc>
          <w:tcPr>
            <w:tcW w:w="1386" w:type="pct"/>
            <w:tcBorders>
              <w:top w:val="single" w:sz="4" w:space="0" w:color="auto"/>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
                <w:sz w:val="20"/>
                <w:lang w:eastAsia="ru-RU"/>
              </w:rPr>
              <w:t>22,08</w:t>
            </w:r>
          </w:p>
        </w:tc>
        <w:tc>
          <w:tcPr>
            <w:tcW w:w="1018" w:type="pct"/>
            <w:tcBorders>
              <w:top w:val="single" w:sz="4" w:space="0" w:color="auto"/>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
                <w:sz w:val="20"/>
                <w:lang w:eastAsia="ru-RU"/>
              </w:rPr>
              <w:t>13,47</w:t>
            </w:r>
          </w:p>
        </w:tc>
      </w:tr>
      <w:tr w:rsidR="006F3985" w:rsidRPr="006F3985" w:rsidTr="006F3985">
        <w:trPr>
          <w:trHeight w:val="20"/>
          <w:jc w:val="center"/>
        </w:trPr>
        <w:tc>
          <w:tcPr>
            <w:tcW w:w="460"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sz w:val="20"/>
                <w:szCs w:val="20"/>
                <w:lang w:eastAsia="ru-RU"/>
              </w:rPr>
              <w:t> </w:t>
            </w:r>
          </w:p>
        </w:tc>
        <w:tc>
          <w:tcPr>
            <w:tcW w:w="1560"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заработная плата рабочих</w:t>
            </w:r>
          </w:p>
        </w:tc>
        <w:tc>
          <w:tcPr>
            <w:tcW w:w="577"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руб.</w:t>
            </w:r>
          </w:p>
        </w:tc>
        <w:tc>
          <w:tcPr>
            <w:tcW w:w="1386"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3,57</w:t>
            </w:r>
          </w:p>
        </w:tc>
        <w:tc>
          <w:tcPr>
            <w:tcW w:w="1018"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2,50</w:t>
            </w:r>
          </w:p>
        </w:tc>
      </w:tr>
      <w:tr w:rsidR="006F3985" w:rsidRPr="006F3985" w:rsidTr="006F3985">
        <w:trPr>
          <w:trHeight w:val="20"/>
          <w:jc w:val="center"/>
        </w:trPr>
        <w:tc>
          <w:tcPr>
            <w:tcW w:w="460"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sz w:val="20"/>
                <w:szCs w:val="20"/>
                <w:lang w:eastAsia="ru-RU"/>
              </w:rPr>
              <w:t> </w:t>
            </w:r>
          </w:p>
        </w:tc>
        <w:tc>
          <w:tcPr>
            <w:tcW w:w="1560"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эксплуатация машин</w:t>
            </w:r>
          </w:p>
        </w:tc>
        <w:tc>
          <w:tcPr>
            <w:tcW w:w="577"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руб.</w:t>
            </w:r>
          </w:p>
        </w:tc>
        <w:tc>
          <w:tcPr>
            <w:tcW w:w="1386"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17,72</w:t>
            </w:r>
          </w:p>
        </w:tc>
        <w:tc>
          <w:tcPr>
            <w:tcW w:w="1018"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10,82</w:t>
            </w:r>
          </w:p>
        </w:tc>
      </w:tr>
      <w:tr w:rsidR="006F3985" w:rsidRPr="006F3985" w:rsidTr="006F3985">
        <w:trPr>
          <w:trHeight w:val="20"/>
          <w:jc w:val="center"/>
        </w:trPr>
        <w:tc>
          <w:tcPr>
            <w:tcW w:w="460"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sz w:val="20"/>
                <w:szCs w:val="20"/>
                <w:lang w:eastAsia="ru-RU"/>
              </w:rPr>
              <w:t> </w:t>
            </w:r>
          </w:p>
        </w:tc>
        <w:tc>
          <w:tcPr>
            <w:tcW w:w="1560"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в том числе: заработная плата</w:t>
            </w:r>
          </w:p>
        </w:tc>
        <w:tc>
          <w:tcPr>
            <w:tcW w:w="577"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руб.</w:t>
            </w:r>
          </w:p>
        </w:tc>
        <w:tc>
          <w:tcPr>
            <w:tcW w:w="1386"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4,05</w:t>
            </w:r>
          </w:p>
        </w:tc>
        <w:tc>
          <w:tcPr>
            <w:tcW w:w="1018"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2.57</w:t>
            </w:r>
          </w:p>
        </w:tc>
      </w:tr>
      <w:tr w:rsidR="006F3985" w:rsidRPr="006F3985" w:rsidTr="006F3985">
        <w:trPr>
          <w:trHeight w:val="20"/>
          <w:jc w:val="center"/>
        </w:trPr>
        <w:tc>
          <w:tcPr>
            <w:tcW w:w="460"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sz w:val="20"/>
                <w:szCs w:val="20"/>
                <w:lang w:eastAsia="ru-RU"/>
              </w:rPr>
              <w:t> </w:t>
            </w:r>
          </w:p>
        </w:tc>
        <w:tc>
          <w:tcPr>
            <w:tcW w:w="1560"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материальные ресурсы</w:t>
            </w:r>
          </w:p>
        </w:tc>
        <w:tc>
          <w:tcPr>
            <w:tcW w:w="577"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руб.</w:t>
            </w:r>
          </w:p>
        </w:tc>
        <w:tc>
          <w:tcPr>
            <w:tcW w:w="1386"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0,79</w:t>
            </w:r>
          </w:p>
        </w:tc>
        <w:tc>
          <w:tcPr>
            <w:tcW w:w="1018"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0,15</w:t>
            </w:r>
          </w:p>
        </w:tc>
      </w:tr>
      <w:tr w:rsidR="006F3985" w:rsidRPr="006F3985" w:rsidTr="006F3985">
        <w:trPr>
          <w:trHeight w:val="20"/>
          <w:jc w:val="center"/>
        </w:trPr>
        <w:tc>
          <w:tcPr>
            <w:tcW w:w="460"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sz w:val="20"/>
                <w:szCs w:val="20"/>
                <w:lang w:eastAsia="ru-RU"/>
              </w:rPr>
              <w:t> </w:t>
            </w:r>
          </w:p>
        </w:tc>
        <w:tc>
          <w:tcPr>
            <w:tcW w:w="1560"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rPr>
                <w:rFonts w:ascii="Times New Roman" w:eastAsia="Times New Roman" w:hAnsi="Times New Roman" w:cs="Times New Roman"/>
                <w:sz w:val="20"/>
                <w:szCs w:val="20"/>
                <w:lang w:eastAsia="ru-RU"/>
              </w:rPr>
            </w:pPr>
            <w:r w:rsidRPr="006F3985">
              <w:rPr>
                <w:rFonts w:ascii="Times New Roman" w:eastAsia="Times New Roman" w:hAnsi="Times New Roman" w:cs="Times New Roman"/>
                <w:b/>
                <w:bCs/>
                <w:sz w:val="20"/>
                <w:lang w:eastAsia="ru-RU"/>
              </w:rPr>
              <w:t>Затраты труда рабочих</w:t>
            </w:r>
          </w:p>
        </w:tc>
        <w:tc>
          <w:tcPr>
            <w:tcW w:w="577"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чел.-ч</w:t>
            </w:r>
          </w:p>
        </w:tc>
        <w:tc>
          <w:tcPr>
            <w:tcW w:w="1386"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0,30</w:t>
            </w:r>
          </w:p>
        </w:tc>
        <w:tc>
          <w:tcPr>
            <w:tcW w:w="1018"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0,21</w:t>
            </w:r>
          </w:p>
        </w:tc>
      </w:tr>
      <w:tr w:rsidR="006F3985" w:rsidRPr="006F3985" w:rsidTr="006F3985">
        <w:trPr>
          <w:trHeight w:val="20"/>
          <w:jc w:val="center"/>
        </w:trPr>
        <w:tc>
          <w:tcPr>
            <w:tcW w:w="460"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sz w:val="20"/>
                <w:szCs w:val="20"/>
                <w:lang w:eastAsia="ru-RU"/>
              </w:rPr>
              <w:t> </w:t>
            </w:r>
          </w:p>
        </w:tc>
        <w:tc>
          <w:tcPr>
            <w:tcW w:w="1560"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Машины и механизмы</w:t>
            </w:r>
          </w:p>
        </w:tc>
        <w:tc>
          <w:tcPr>
            <w:tcW w:w="577"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sz w:val="20"/>
                <w:szCs w:val="20"/>
                <w:lang w:eastAsia="ru-RU"/>
              </w:rPr>
              <w:t> </w:t>
            </w:r>
          </w:p>
        </w:tc>
        <w:tc>
          <w:tcPr>
            <w:tcW w:w="1386"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sz w:val="20"/>
                <w:szCs w:val="20"/>
                <w:lang w:eastAsia="ru-RU"/>
              </w:rPr>
              <w:t> </w:t>
            </w:r>
          </w:p>
        </w:tc>
        <w:tc>
          <w:tcPr>
            <w:tcW w:w="1018"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sz w:val="20"/>
                <w:szCs w:val="20"/>
                <w:lang w:eastAsia="ru-RU"/>
              </w:rPr>
              <w:t> </w:t>
            </w:r>
          </w:p>
        </w:tc>
      </w:tr>
      <w:tr w:rsidR="006F3985" w:rsidRPr="006F3985" w:rsidTr="006F3985">
        <w:trPr>
          <w:trHeight w:val="20"/>
          <w:jc w:val="center"/>
        </w:trPr>
        <w:tc>
          <w:tcPr>
            <w:tcW w:w="460"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2.1-4-18</w:t>
            </w:r>
          </w:p>
        </w:tc>
        <w:tc>
          <w:tcPr>
            <w:tcW w:w="1560"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Вышки телескопические на автомобиле, высота до 12 м, грузоподъемность до 250 кг</w:t>
            </w:r>
          </w:p>
        </w:tc>
        <w:tc>
          <w:tcPr>
            <w:tcW w:w="577"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маш.-ч</w:t>
            </w:r>
          </w:p>
        </w:tc>
        <w:tc>
          <w:tcPr>
            <w:tcW w:w="1386"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0,14</w:t>
            </w:r>
          </w:p>
        </w:tc>
        <w:tc>
          <w:tcPr>
            <w:tcW w:w="1018"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0,1</w:t>
            </w:r>
          </w:p>
        </w:tc>
      </w:tr>
      <w:tr w:rsidR="006F3985" w:rsidRPr="006F3985" w:rsidTr="006F3985">
        <w:trPr>
          <w:trHeight w:val="20"/>
          <w:jc w:val="center"/>
        </w:trPr>
        <w:tc>
          <w:tcPr>
            <w:tcW w:w="460"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2.1-10-3</w:t>
            </w:r>
          </w:p>
        </w:tc>
        <w:tc>
          <w:tcPr>
            <w:tcW w:w="1560"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Компрессоры автомобильные, производительность 10 м</w:t>
            </w:r>
            <w:r w:rsidRPr="006F3985">
              <w:rPr>
                <w:rFonts w:ascii="Times New Roman" w:eastAsia="Times New Roman" w:hAnsi="Times New Roman" w:cs="Times New Roman"/>
                <w:bCs/>
                <w:sz w:val="20"/>
                <w:vertAlign w:val="superscript"/>
                <w:lang w:eastAsia="ru-RU"/>
              </w:rPr>
              <w:t>3</w:t>
            </w:r>
            <w:r w:rsidRPr="006F3985">
              <w:rPr>
                <w:rFonts w:ascii="Times New Roman" w:eastAsia="Times New Roman" w:hAnsi="Times New Roman" w:cs="Times New Roman"/>
                <w:bCs/>
                <w:sz w:val="20"/>
                <w:lang w:eastAsia="ru-RU"/>
              </w:rPr>
              <w:t>/мин и более</w:t>
            </w:r>
          </w:p>
        </w:tc>
        <w:tc>
          <w:tcPr>
            <w:tcW w:w="577"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маш.-ч</w:t>
            </w:r>
          </w:p>
        </w:tc>
        <w:tc>
          <w:tcPr>
            <w:tcW w:w="1386"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0,02</w:t>
            </w:r>
          </w:p>
        </w:tc>
        <w:tc>
          <w:tcPr>
            <w:tcW w:w="1018"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w:t>
            </w:r>
          </w:p>
        </w:tc>
      </w:tr>
      <w:tr w:rsidR="006F3985" w:rsidRPr="006F3985" w:rsidTr="006F3985">
        <w:trPr>
          <w:trHeight w:val="20"/>
          <w:jc w:val="center"/>
        </w:trPr>
        <w:tc>
          <w:tcPr>
            <w:tcW w:w="460"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sz w:val="20"/>
                <w:szCs w:val="20"/>
                <w:lang w:eastAsia="ru-RU"/>
              </w:rPr>
              <w:t> </w:t>
            </w:r>
          </w:p>
        </w:tc>
        <w:tc>
          <w:tcPr>
            <w:tcW w:w="1560"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Материальные ресурсы</w:t>
            </w:r>
          </w:p>
        </w:tc>
        <w:tc>
          <w:tcPr>
            <w:tcW w:w="577"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sz w:val="20"/>
                <w:szCs w:val="20"/>
                <w:lang w:eastAsia="ru-RU"/>
              </w:rPr>
              <w:t> </w:t>
            </w:r>
          </w:p>
        </w:tc>
        <w:tc>
          <w:tcPr>
            <w:tcW w:w="1386"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sz w:val="20"/>
                <w:szCs w:val="20"/>
                <w:lang w:eastAsia="ru-RU"/>
              </w:rPr>
              <w:t> </w:t>
            </w:r>
          </w:p>
        </w:tc>
        <w:tc>
          <w:tcPr>
            <w:tcW w:w="1018"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sz w:val="20"/>
                <w:szCs w:val="20"/>
                <w:lang w:eastAsia="ru-RU"/>
              </w:rPr>
              <w:t> </w:t>
            </w:r>
          </w:p>
        </w:tc>
      </w:tr>
      <w:tr w:rsidR="006F3985" w:rsidRPr="006F3985" w:rsidTr="006F3985">
        <w:trPr>
          <w:trHeight w:val="20"/>
          <w:jc w:val="center"/>
        </w:trPr>
        <w:tc>
          <w:tcPr>
            <w:tcW w:w="460"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1.1-1-106</w:t>
            </w:r>
          </w:p>
        </w:tc>
        <w:tc>
          <w:tcPr>
            <w:tcW w:w="1560"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Бязь</w:t>
            </w:r>
          </w:p>
        </w:tc>
        <w:tc>
          <w:tcPr>
            <w:tcW w:w="577"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м</w:t>
            </w:r>
            <w:r w:rsidRPr="006F3985">
              <w:rPr>
                <w:rFonts w:ascii="Times New Roman" w:eastAsia="Times New Roman" w:hAnsi="Times New Roman" w:cs="Times New Roman"/>
                <w:bCs/>
                <w:sz w:val="20"/>
                <w:vertAlign w:val="superscript"/>
                <w:lang w:eastAsia="ru-RU"/>
              </w:rPr>
              <w:t>2</w:t>
            </w:r>
          </w:p>
        </w:tc>
        <w:tc>
          <w:tcPr>
            <w:tcW w:w="1386"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0,009</w:t>
            </w:r>
          </w:p>
        </w:tc>
        <w:tc>
          <w:tcPr>
            <w:tcW w:w="1018"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w:t>
            </w:r>
          </w:p>
        </w:tc>
      </w:tr>
      <w:tr w:rsidR="006F3985" w:rsidRPr="006F3985" w:rsidTr="006F3985">
        <w:trPr>
          <w:trHeight w:val="20"/>
          <w:jc w:val="center"/>
        </w:trPr>
        <w:tc>
          <w:tcPr>
            <w:tcW w:w="460"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1.1-1-1064</w:t>
            </w:r>
          </w:p>
        </w:tc>
        <w:tc>
          <w:tcPr>
            <w:tcW w:w="1560"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Спирт этиловый технический</w:t>
            </w:r>
          </w:p>
        </w:tc>
        <w:tc>
          <w:tcPr>
            <w:tcW w:w="577"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кг</w:t>
            </w:r>
          </w:p>
        </w:tc>
        <w:tc>
          <w:tcPr>
            <w:tcW w:w="1386"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0,01</w:t>
            </w:r>
          </w:p>
        </w:tc>
        <w:tc>
          <w:tcPr>
            <w:tcW w:w="1018"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w:t>
            </w:r>
          </w:p>
        </w:tc>
      </w:tr>
      <w:tr w:rsidR="006F3985" w:rsidRPr="006F3985" w:rsidTr="006F3985">
        <w:trPr>
          <w:trHeight w:val="20"/>
          <w:jc w:val="center"/>
        </w:trPr>
        <w:tc>
          <w:tcPr>
            <w:tcW w:w="460"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1.1-1-1463</w:t>
            </w:r>
          </w:p>
        </w:tc>
        <w:tc>
          <w:tcPr>
            <w:tcW w:w="1560"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Шкурка шлифовальная на бумажной основе</w:t>
            </w:r>
          </w:p>
        </w:tc>
        <w:tc>
          <w:tcPr>
            <w:tcW w:w="577"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м</w:t>
            </w:r>
            <w:r w:rsidRPr="006F3985">
              <w:rPr>
                <w:rFonts w:ascii="Times New Roman" w:eastAsia="Times New Roman" w:hAnsi="Times New Roman" w:cs="Times New Roman"/>
                <w:bCs/>
                <w:sz w:val="20"/>
                <w:vertAlign w:val="superscript"/>
                <w:lang w:eastAsia="ru-RU"/>
              </w:rPr>
              <w:t>2</w:t>
            </w:r>
          </w:p>
        </w:tc>
        <w:tc>
          <w:tcPr>
            <w:tcW w:w="1386"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0,002</w:t>
            </w:r>
          </w:p>
        </w:tc>
        <w:tc>
          <w:tcPr>
            <w:tcW w:w="1018"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w:t>
            </w:r>
          </w:p>
        </w:tc>
      </w:tr>
      <w:tr w:rsidR="006F3985" w:rsidRPr="006F3985" w:rsidTr="006F3985">
        <w:trPr>
          <w:trHeight w:val="20"/>
          <w:jc w:val="center"/>
        </w:trPr>
        <w:tc>
          <w:tcPr>
            <w:tcW w:w="460" w:type="pct"/>
            <w:tcBorders>
              <w:top w:val="nil"/>
              <w:left w:val="single" w:sz="4" w:space="0" w:color="auto"/>
              <w:bottom w:val="single" w:sz="4" w:space="0" w:color="auto"/>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1.1-1-2481</w:t>
            </w:r>
          </w:p>
        </w:tc>
        <w:tc>
          <w:tcPr>
            <w:tcW w:w="1560" w:type="pct"/>
            <w:tcBorders>
              <w:top w:val="nil"/>
              <w:left w:val="single" w:sz="4" w:space="0" w:color="auto"/>
              <w:bottom w:val="single" w:sz="4" w:space="0" w:color="auto"/>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Волокно льняное № 11 для уплотнения резьбовых соединений при монтаже систем водоснабжения и отопления</w:t>
            </w:r>
          </w:p>
        </w:tc>
        <w:tc>
          <w:tcPr>
            <w:tcW w:w="577" w:type="pct"/>
            <w:tcBorders>
              <w:top w:val="nil"/>
              <w:left w:val="single" w:sz="4" w:space="0" w:color="auto"/>
              <w:bottom w:val="single" w:sz="4" w:space="0" w:color="auto"/>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кг</w:t>
            </w:r>
          </w:p>
        </w:tc>
        <w:tc>
          <w:tcPr>
            <w:tcW w:w="1386" w:type="pct"/>
            <w:tcBorders>
              <w:top w:val="nil"/>
              <w:left w:val="single" w:sz="4" w:space="0" w:color="auto"/>
              <w:bottom w:val="single" w:sz="4" w:space="0" w:color="auto"/>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0,004</w:t>
            </w:r>
          </w:p>
        </w:tc>
        <w:tc>
          <w:tcPr>
            <w:tcW w:w="1018" w:type="pct"/>
            <w:tcBorders>
              <w:top w:val="nil"/>
              <w:left w:val="single" w:sz="4" w:space="0" w:color="auto"/>
              <w:bottom w:val="single" w:sz="4" w:space="0" w:color="auto"/>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0,004</w:t>
            </w:r>
          </w:p>
        </w:tc>
      </w:tr>
    </w:tbl>
    <w:p w:rsidR="006F3985" w:rsidRPr="006F3985" w:rsidRDefault="006F3985" w:rsidP="006F3985">
      <w:pPr>
        <w:keepNext/>
        <w:widowControl w:val="0"/>
        <w:shd w:val="clear" w:color="auto" w:fill="FFFFFF"/>
        <w:autoSpaceDE w:val="0"/>
        <w:autoSpaceDN w:val="0"/>
        <w:adjustRightInd w:val="0"/>
        <w:spacing w:before="120" w:after="120" w:line="240" w:lineRule="auto"/>
        <w:jc w:val="both"/>
        <w:outlineLvl w:val="1"/>
        <w:rPr>
          <w:rFonts w:ascii="Times New Roman" w:eastAsia="Times New Roman" w:hAnsi="Times New Roman" w:cs="Times New Roman"/>
          <w:bCs/>
          <w:sz w:val="24"/>
          <w:lang w:eastAsia="ru-RU"/>
        </w:rPr>
      </w:pPr>
      <w:bookmarkStart w:id="137" w:name="i1384892"/>
      <w:r w:rsidRPr="006F3985">
        <w:rPr>
          <w:rFonts w:ascii="Times New Roman" w:eastAsia="Times New Roman" w:hAnsi="Times New Roman" w:cs="Times New Roman"/>
          <w:b/>
          <w:sz w:val="24"/>
          <w:lang w:eastAsia="ru-RU"/>
        </w:rPr>
        <w:t>Таблица 15-207. Затвор дисковый с ручным приводом</w:t>
      </w:r>
      <w:bookmarkEnd w:id="137"/>
    </w:p>
    <w:p w:rsidR="006F3985" w:rsidRPr="006F3985" w:rsidRDefault="006F3985" w:rsidP="006F3985">
      <w:pPr>
        <w:widowControl w:val="0"/>
        <w:shd w:val="clear" w:color="auto" w:fill="FFFFFF"/>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6F3985">
        <w:rPr>
          <w:rFonts w:ascii="Times New Roman" w:eastAsia="Times New Roman" w:hAnsi="Times New Roman" w:cs="Times New Roman"/>
          <w:b/>
          <w:bCs/>
          <w:sz w:val="24"/>
          <w:lang w:eastAsia="ru-RU"/>
        </w:rPr>
        <w:t>Состав работ:</w:t>
      </w:r>
      <w:r w:rsidRPr="006F3985">
        <w:rPr>
          <w:rFonts w:ascii="Times New Roman" w:eastAsia="Times New Roman" w:hAnsi="Times New Roman" w:cs="Times New Roman"/>
          <w:bCs/>
          <w:sz w:val="24"/>
          <w:lang w:eastAsia="ru-RU"/>
        </w:rPr>
        <w:t xml:space="preserve"> 1. Внешний осмотр (1-2).</w:t>
      </w:r>
    </w:p>
    <w:p w:rsidR="006F3985" w:rsidRPr="006F3985" w:rsidRDefault="006F3985" w:rsidP="006F3985">
      <w:pPr>
        <w:widowControl w:val="0"/>
        <w:shd w:val="clear" w:color="auto" w:fill="FFFFFF"/>
        <w:autoSpaceDE w:val="0"/>
        <w:autoSpaceDN w:val="0"/>
        <w:adjustRightInd w:val="0"/>
        <w:spacing w:after="0" w:line="240" w:lineRule="auto"/>
        <w:ind w:left="1588"/>
        <w:jc w:val="both"/>
        <w:rPr>
          <w:rFonts w:ascii="Times New Roman" w:eastAsia="Times New Roman" w:hAnsi="Times New Roman" w:cs="Times New Roman"/>
          <w:bCs/>
          <w:sz w:val="24"/>
          <w:lang w:eastAsia="ru-RU"/>
        </w:rPr>
      </w:pPr>
      <w:r w:rsidRPr="006F3985">
        <w:rPr>
          <w:rFonts w:ascii="Times New Roman" w:eastAsia="Times New Roman" w:hAnsi="Times New Roman" w:cs="Times New Roman"/>
          <w:bCs/>
          <w:sz w:val="24"/>
          <w:lang w:eastAsia="ru-RU"/>
        </w:rPr>
        <w:t>2. Проверка сварочных швов, герметичности, фланцевых соединений (1-2).</w:t>
      </w:r>
    </w:p>
    <w:p w:rsidR="006F3985" w:rsidRPr="006F3985" w:rsidRDefault="006F3985" w:rsidP="006F3985">
      <w:pPr>
        <w:widowControl w:val="0"/>
        <w:shd w:val="clear" w:color="auto" w:fill="FFFFFF"/>
        <w:autoSpaceDE w:val="0"/>
        <w:autoSpaceDN w:val="0"/>
        <w:adjustRightInd w:val="0"/>
        <w:spacing w:after="0" w:line="240" w:lineRule="auto"/>
        <w:ind w:left="1588"/>
        <w:jc w:val="both"/>
        <w:rPr>
          <w:rFonts w:ascii="Times New Roman" w:eastAsia="Times New Roman" w:hAnsi="Times New Roman" w:cs="Times New Roman"/>
          <w:bCs/>
          <w:sz w:val="24"/>
          <w:lang w:eastAsia="ru-RU"/>
        </w:rPr>
      </w:pPr>
      <w:r w:rsidRPr="006F3985">
        <w:rPr>
          <w:rFonts w:ascii="Times New Roman" w:eastAsia="Times New Roman" w:hAnsi="Times New Roman" w:cs="Times New Roman"/>
          <w:bCs/>
          <w:sz w:val="24"/>
          <w:lang w:eastAsia="ru-RU"/>
        </w:rPr>
        <w:t>3. Очистка от пыли и грязи, смазка затвора (1-2).</w:t>
      </w:r>
    </w:p>
    <w:p w:rsidR="006F3985" w:rsidRPr="006F3985" w:rsidRDefault="006F3985" w:rsidP="006F3985">
      <w:pPr>
        <w:widowControl w:val="0"/>
        <w:shd w:val="clear" w:color="auto" w:fill="FFFFFF"/>
        <w:autoSpaceDE w:val="0"/>
        <w:autoSpaceDN w:val="0"/>
        <w:adjustRightInd w:val="0"/>
        <w:spacing w:after="0" w:line="240" w:lineRule="auto"/>
        <w:ind w:left="1588"/>
        <w:jc w:val="both"/>
        <w:rPr>
          <w:rFonts w:ascii="Times New Roman" w:eastAsia="Times New Roman" w:hAnsi="Times New Roman" w:cs="Times New Roman"/>
          <w:bCs/>
          <w:sz w:val="24"/>
          <w:lang w:eastAsia="ru-RU"/>
        </w:rPr>
      </w:pPr>
      <w:r w:rsidRPr="006F3985">
        <w:rPr>
          <w:rFonts w:ascii="Times New Roman" w:eastAsia="Times New Roman" w:hAnsi="Times New Roman" w:cs="Times New Roman"/>
          <w:bCs/>
          <w:sz w:val="24"/>
          <w:lang w:eastAsia="ru-RU"/>
        </w:rPr>
        <w:t>4. Разборка дискового затвора и замена дефектных деталей, сборка (2),</w:t>
      </w:r>
    </w:p>
    <w:p w:rsidR="006F3985" w:rsidRPr="006F3985" w:rsidRDefault="006F3985" w:rsidP="006F3985">
      <w:pPr>
        <w:widowControl w:val="0"/>
        <w:shd w:val="clear" w:color="auto" w:fill="FFFFFF"/>
        <w:autoSpaceDE w:val="0"/>
        <w:autoSpaceDN w:val="0"/>
        <w:adjustRightInd w:val="0"/>
        <w:spacing w:after="0" w:line="240" w:lineRule="auto"/>
        <w:ind w:left="1588"/>
        <w:jc w:val="both"/>
        <w:rPr>
          <w:rFonts w:ascii="Times New Roman" w:eastAsia="Times New Roman" w:hAnsi="Times New Roman" w:cs="Times New Roman"/>
          <w:bCs/>
          <w:sz w:val="24"/>
          <w:lang w:eastAsia="ru-RU"/>
        </w:rPr>
      </w:pPr>
      <w:r w:rsidRPr="006F3985">
        <w:rPr>
          <w:rFonts w:ascii="Times New Roman" w:eastAsia="Times New Roman" w:hAnsi="Times New Roman" w:cs="Times New Roman"/>
          <w:bCs/>
          <w:sz w:val="24"/>
          <w:lang w:eastAsia="ru-RU"/>
        </w:rPr>
        <w:t>5. Отключение трубопровода и слив воды (3).</w:t>
      </w:r>
    </w:p>
    <w:p w:rsidR="006F3985" w:rsidRPr="006F3985" w:rsidRDefault="006F3985" w:rsidP="006F3985">
      <w:pPr>
        <w:widowControl w:val="0"/>
        <w:shd w:val="clear" w:color="auto" w:fill="FFFFFF"/>
        <w:autoSpaceDE w:val="0"/>
        <w:autoSpaceDN w:val="0"/>
        <w:adjustRightInd w:val="0"/>
        <w:spacing w:after="0" w:line="240" w:lineRule="auto"/>
        <w:ind w:left="1588"/>
        <w:jc w:val="both"/>
        <w:rPr>
          <w:rFonts w:ascii="Times New Roman" w:eastAsia="Times New Roman" w:hAnsi="Times New Roman" w:cs="Times New Roman"/>
          <w:bCs/>
          <w:sz w:val="24"/>
          <w:lang w:eastAsia="ru-RU"/>
        </w:rPr>
      </w:pPr>
      <w:r w:rsidRPr="006F3985">
        <w:rPr>
          <w:rFonts w:ascii="Times New Roman" w:eastAsia="Times New Roman" w:hAnsi="Times New Roman" w:cs="Times New Roman"/>
          <w:bCs/>
          <w:sz w:val="24"/>
          <w:lang w:eastAsia="ru-RU"/>
        </w:rPr>
        <w:t>6. Демонтаж старого затвора и установка нового (3).</w:t>
      </w:r>
    </w:p>
    <w:p w:rsidR="006F3985" w:rsidRPr="006F3985" w:rsidRDefault="006F3985" w:rsidP="006F3985">
      <w:pPr>
        <w:widowControl w:val="0"/>
        <w:shd w:val="clear" w:color="auto" w:fill="FFFFFF"/>
        <w:autoSpaceDE w:val="0"/>
        <w:autoSpaceDN w:val="0"/>
        <w:adjustRightInd w:val="0"/>
        <w:spacing w:after="0" w:line="240" w:lineRule="auto"/>
        <w:ind w:left="1588"/>
        <w:jc w:val="both"/>
        <w:rPr>
          <w:rFonts w:ascii="Times New Roman" w:eastAsia="Times New Roman" w:hAnsi="Times New Roman" w:cs="Times New Roman"/>
          <w:bCs/>
          <w:sz w:val="24"/>
          <w:lang w:eastAsia="ru-RU"/>
        </w:rPr>
      </w:pPr>
      <w:r w:rsidRPr="006F3985">
        <w:rPr>
          <w:rFonts w:ascii="Times New Roman" w:eastAsia="Times New Roman" w:hAnsi="Times New Roman" w:cs="Times New Roman"/>
          <w:bCs/>
          <w:sz w:val="24"/>
          <w:lang w:eastAsia="ru-RU"/>
        </w:rPr>
        <w:t>7. Пуск воды в трубопровод, проверка работы дискового затвора (3).</w:t>
      </w:r>
    </w:p>
    <w:p w:rsidR="006F3985" w:rsidRPr="006F3985" w:rsidRDefault="006F3985" w:rsidP="006F3985">
      <w:pPr>
        <w:widowControl w:val="0"/>
        <w:shd w:val="clear" w:color="auto" w:fill="FFFFFF"/>
        <w:autoSpaceDE w:val="0"/>
        <w:autoSpaceDN w:val="0"/>
        <w:adjustRightInd w:val="0"/>
        <w:spacing w:after="0" w:line="240" w:lineRule="auto"/>
        <w:ind w:left="1588"/>
        <w:jc w:val="both"/>
        <w:rPr>
          <w:rFonts w:ascii="Times New Roman" w:eastAsia="Times New Roman" w:hAnsi="Times New Roman" w:cs="Times New Roman"/>
          <w:bCs/>
          <w:sz w:val="24"/>
          <w:lang w:eastAsia="ru-RU"/>
        </w:rPr>
      </w:pPr>
      <w:r w:rsidRPr="006F3985">
        <w:rPr>
          <w:rFonts w:ascii="Times New Roman" w:eastAsia="Times New Roman" w:hAnsi="Times New Roman" w:cs="Times New Roman"/>
          <w:bCs/>
          <w:sz w:val="24"/>
          <w:lang w:eastAsia="ru-RU"/>
        </w:rPr>
        <w:t>8. Занесение результатов работ в карту.</w:t>
      </w:r>
    </w:p>
    <w:p w:rsidR="006F3985" w:rsidRPr="006F3985" w:rsidRDefault="006F3985" w:rsidP="006F3985">
      <w:pPr>
        <w:widowControl w:val="0"/>
        <w:shd w:val="clear" w:color="auto" w:fill="FFFFFF"/>
        <w:autoSpaceDE w:val="0"/>
        <w:autoSpaceDN w:val="0"/>
        <w:adjustRightInd w:val="0"/>
        <w:spacing w:before="120" w:after="120" w:line="240" w:lineRule="auto"/>
        <w:jc w:val="both"/>
        <w:rPr>
          <w:rFonts w:ascii="Times New Roman" w:eastAsia="Times New Roman" w:hAnsi="Times New Roman" w:cs="Times New Roman"/>
          <w:sz w:val="20"/>
          <w:szCs w:val="20"/>
          <w:lang w:eastAsia="ru-RU"/>
        </w:rPr>
      </w:pPr>
      <w:r w:rsidRPr="006F3985">
        <w:rPr>
          <w:rFonts w:ascii="Times New Roman" w:eastAsia="Times New Roman" w:hAnsi="Times New Roman" w:cs="Times New Roman"/>
          <w:b/>
          <w:bCs/>
          <w:sz w:val="24"/>
          <w:lang w:eastAsia="ru-RU"/>
        </w:rPr>
        <w:t>Измеритель:</w:t>
      </w:r>
      <w:r w:rsidRPr="006F3985">
        <w:rPr>
          <w:rFonts w:ascii="Times New Roman" w:eastAsia="Times New Roman" w:hAnsi="Times New Roman" w:cs="Times New Roman"/>
          <w:bCs/>
          <w:sz w:val="24"/>
          <w:lang w:eastAsia="ru-RU"/>
        </w:rPr>
        <w:t xml:space="preserve"> 1 шт.</w:t>
      </w:r>
    </w:p>
    <w:tbl>
      <w:tblPr>
        <w:tblW w:w="5000" w:type="pct"/>
        <w:jc w:val="center"/>
        <w:tblBorders>
          <w:top w:val="single" w:sz="4" w:space="0" w:color="auto"/>
          <w:left w:val="single" w:sz="4" w:space="0" w:color="auto"/>
          <w:bottom w:val="single" w:sz="4" w:space="0" w:color="auto"/>
          <w:right w:val="single" w:sz="4" w:space="0" w:color="auto"/>
        </w:tblBorders>
        <w:tblCellMar>
          <w:left w:w="40" w:type="dxa"/>
          <w:right w:w="40" w:type="dxa"/>
        </w:tblCellMar>
        <w:tblLook w:val="04A0"/>
      </w:tblPr>
      <w:tblGrid>
        <w:gridCol w:w="867"/>
        <w:gridCol w:w="2615"/>
        <w:gridCol w:w="872"/>
        <w:gridCol w:w="2179"/>
        <w:gridCol w:w="1634"/>
        <w:gridCol w:w="1268"/>
      </w:tblGrid>
      <w:tr w:rsidR="006F3985" w:rsidRPr="006F3985" w:rsidTr="006F3985">
        <w:trPr>
          <w:trHeight w:val="20"/>
          <w:jc w:val="center"/>
        </w:trPr>
        <w:tc>
          <w:tcPr>
            <w:tcW w:w="459" w:type="pct"/>
            <w:vMerge w:val="restart"/>
            <w:tcBorders>
              <w:top w:val="single" w:sz="4" w:space="0" w:color="auto"/>
              <w:left w:val="single" w:sz="4" w:space="0" w:color="auto"/>
              <w:bottom w:val="single" w:sz="4" w:space="0" w:color="auto"/>
              <w:right w:val="single" w:sz="4" w:space="0" w:color="auto"/>
            </w:tcBorders>
            <w:shd w:val="clear" w:color="auto" w:fill="FFFFFF"/>
            <w:vAlign w:val="center"/>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
                <w:sz w:val="20"/>
                <w:lang w:eastAsia="ru-RU"/>
              </w:rPr>
              <w:t>Код</w:t>
            </w:r>
          </w:p>
        </w:tc>
        <w:tc>
          <w:tcPr>
            <w:tcW w:w="1386" w:type="pct"/>
            <w:vMerge w:val="restart"/>
            <w:tcBorders>
              <w:top w:val="single" w:sz="4" w:space="0" w:color="auto"/>
              <w:left w:val="single" w:sz="4" w:space="0" w:color="auto"/>
              <w:bottom w:val="single" w:sz="4" w:space="0" w:color="auto"/>
              <w:right w:val="single" w:sz="4" w:space="0" w:color="auto"/>
            </w:tcBorders>
            <w:shd w:val="clear" w:color="auto" w:fill="FFFFFF"/>
            <w:vAlign w:val="center"/>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
                <w:sz w:val="20"/>
                <w:lang w:eastAsia="ru-RU"/>
              </w:rPr>
              <w:t>Наименование ресурсов, статей затрат</w:t>
            </w:r>
          </w:p>
        </w:tc>
        <w:tc>
          <w:tcPr>
            <w:tcW w:w="462" w:type="pct"/>
            <w:vMerge w:val="restart"/>
            <w:tcBorders>
              <w:top w:val="single" w:sz="4" w:space="0" w:color="auto"/>
              <w:left w:val="single" w:sz="4" w:space="0" w:color="auto"/>
              <w:bottom w:val="single" w:sz="4" w:space="0" w:color="auto"/>
              <w:right w:val="single" w:sz="4" w:space="0" w:color="auto"/>
            </w:tcBorders>
            <w:shd w:val="clear" w:color="auto" w:fill="FFFFFF"/>
            <w:vAlign w:val="center"/>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
                <w:sz w:val="20"/>
                <w:lang w:eastAsia="ru-RU"/>
              </w:rPr>
              <w:t>Ед. измер.</w:t>
            </w:r>
          </w:p>
        </w:tc>
        <w:tc>
          <w:tcPr>
            <w:tcW w:w="1155"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Техническое обслуживание</w:t>
            </w:r>
          </w:p>
        </w:tc>
        <w:tc>
          <w:tcPr>
            <w:tcW w:w="866"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Текущий ремонт</w:t>
            </w:r>
          </w:p>
        </w:tc>
        <w:tc>
          <w:tcPr>
            <w:tcW w:w="672"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Замена</w:t>
            </w:r>
          </w:p>
        </w:tc>
      </w:tr>
      <w:tr w:rsidR="006F3985" w:rsidRPr="006F3985" w:rsidTr="006F3985">
        <w:trPr>
          <w:trHeight w:val="20"/>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6F3985" w:rsidRPr="006F3985" w:rsidRDefault="006F3985" w:rsidP="006F3985">
            <w:pPr>
              <w:spacing w:after="0" w:line="240" w:lineRule="auto"/>
              <w:rPr>
                <w:rFonts w:ascii="Times New Roman" w:eastAsia="Times New Roman" w:hAnsi="Times New Roman" w:cs="Times New Roman"/>
                <w:sz w:val="20"/>
                <w:szCs w:val="20"/>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F3985" w:rsidRPr="006F3985" w:rsidRDefault="006F3985" w:rsidP="006F3985">
            <w:pPr>
              <w:spacing w:after="0" w:line="240" w:lineRule="auto"/>
              <w:rPr>
                <w:rFonts w:ascii="Times New Roman" w:eastAsia="Times New Roman" w:hAnsi="Times New Roman" w:cs="Times New Roman"/>
                <w:sz w:val="20"/>
                <w:szCs w:val="20"/>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F3985" w:rsidRPr="006F3985" w:rsidRDefault="006F3985" w:rsidP="006F3985">
            <w:pPr>
              <w:spacing w:after="0" w:line="240" w:lineRule="auto"/>
              <w:rPr>
                <w:rFonts w:ascii="Times New Roman" w:eastAsia="Times New Roman" w:hAnsi="Times New Roman" w:cs="Times New Roman"/>
                <w:sz w:val="20"/>
                <w:szCs w:val="20"/>
                <w:lang w:eastAsia="ru-RU"/>
              </w:rPr>
            </w:pPr>
          </w:p>
        </w:tc>
        <w:tc>
          <w:tcPr>
            <w:tcW w:w="1155" w:type="pct"/>
            <w:tcBorders>
              <w:top w:val="single" w:sz="4" w:space="0" w:color="auto"/>
              <w:left w:val="single" w:sz="4" w:space="0" w:color="auto"/>
              <w:bottom w:val="single" w:sz="4" w:space="0" w:color="auto"/>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15-207-1</w:t>
            </w:r>
          </w:p>
        </w:tc>
        <w:tc>
          <w:tcPr>
            <w:tcW w:w="866" w:type="pct"/>
            <w:tcBorders>
              <w:top w:val="single" w:sz="4" w:space="0" w:color="auto"/>
              <w:left w:val="single" w:sz="4" w:space="0" w:color="auto"/>
              <w:bottom w:val="single" w:sz="4" w:space="0" w:color="auto"/>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15-207-2</w:t>
            </w:r>
          </w:p>
        </w:tc>
        <w:tc>
          <w:tcPr>
            <w:tcW w:w="672" w:type="pct"/>
            <w:tcBorders>
              <w:top w:val="single" w:sz="4" w:space="0" w:color="auto"/>
              <w:left w:val="single" w:sz="4" w:space="0" w:color="auto"/>
              <w:bottom w:val="single" w:sz="4" w:space="0" w:color="auto"/>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15-207-3</w:t>
            </w:r>
          </w:p>
        </w:tc>
      </w:tr>
      <w:tr w:rsidR="006F3985" w:rsidRPr="006F3985" w:rsidTr="006F3985">
        <w:trPr>
          <w:trHeight w:val="20"/>
          <w:jc w:val="center"/>
        </w:trPr>
        <w:tc>
          <w:tcPr>
            <w:tcW w:w="459" w:type="pct"/>
            <w:tcBorders>
              <w:top w:val="single" w:sz="4" w:space="0" w:color="auto"/>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sz w:val="20"/>
                <w:szCs w:val="20"/>
                <w:lang w:eastAsia="ru-RU"/>
              </w:rPr>
              <w:t> </w:t>
            </w:r>
          </w:p>
        </w:tc>
        <w:tc>
          <w:tcPr>
            <w:tcW w:w="1386" w:type="pct"/>
            <w:tcBorders>
              <w:top w:val="single" w:sz="4" w:space="0" w:color="auto"/>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rPr>
                <w:rFonts w:ascii="Times New Roman" w:eastAsia="Times New Roman" w:hAnsi="Times New Roman" w:cs="Times New Roman"/>
                <w:sz w:val="20"/>
                <w:szCs w:val="20"/>
                <w:lang w:eastAsia="ru-RU"/>
              </w:rPr>
            </w:pPr>
            <w:r w:rsidRPr="006F3985">
              <w:rPr>
                <w:rFonts w:ascii="Times New Roman" w:eastAsia="Times New Roman" w:hAnsi="Times New Roman" w:cs="Times New Roman"/>
                <w:b/>
                <w:sz w:val="20"/>
                <w:lang w:eastAsia="ru-RU"/>
              </w:rPr>
              <w:t>Прямые затраты:</w:t>
            </w:r>
          </w:p>
        </w:tc>
        <w:tc>
          <w:tcPr>
            <w:tcW w:w="462" w:type="pct"/>
            <w:tcBorders>
              <w:top w:val="single" w:sz="4" w:space="0" w:color="auto"/>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
                <w:sz w:val="20"/>
                <w:lang w:eastAsia="ru-RU"/>
              </w:rPr>
              <w:t>руб.</w:t>
            </w:r>
          </w:p>
        </w:tc>
        <w:tc>
          <w:tcPr>
            <w:tcW w:w="1155" w:type="pct"/>
            <w:tcBorders>
              <w:top w:val="single" w:sz="4" w:space="0" w:color="auto"/>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
                <w:sz w:val="20"/>
                <w:lang w:eastAsia="ru-RU"/>
              </w:rPr>
              <w:t>16,58</w:t>
            </w:r>
          </w:p>
        </w:tc>
        <w:tc>
          <w:tcPr>
            <w:tcW w:w="866" w:type="pct"/>
            <w:tcBorders>
              <w:top w:val="single" w:sz="4" w:space="0" w:color="auto"/>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
                <w:sz w:val="20"/>
                <w:lang w:eastAsia="ru-RU"/>
              </w:rPr>
              <w:t>118,01</w:t>
            </w:r>
          </w:p>
        </w:tc>
        <w:tc>
          <w:tcPr>
            <w:tcW w:w="672" w:type="pct"/>
            <w:tcBorders>
              <w:top w:val="single" w:sz="4" w:space="0" w:color="auto"/>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
                <w:sz w:val="20"/>
                <w:lang w:eastAsia="ru-RU"/>
              </w:rPr>
              <w:t>100,24</w:t>
            </w:r>
          </w:p>
        </w:tc>
      </w:tr>
      <w:tr w:rsidR="006F3985" w:rsidRPr="006F3985" w:rsidTr="006F3985">
        <w:trPr>
          <w:trHeight w:val="20"/>
          <w:jc w:val="center"/>
        </w:trPr>
        <w:tc>
          <w:tcPr>
            <w:tcW w:w="459"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sz w:val="20"/>
                <w:szCs w:val="20"/>
                <w:lang w:eastAsia="ru-RU"/>
              </w:rPr>
              <w:t> </w:t>
            </w:r>
          </w:p>
        </w:tc>
        <w:tc>
          <w:tcPr>
            <w:tcW w:w="1386"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заработная плата рабочих</w:t>
            </w:r>
          </w:p>
        </w:tc>
        <w:tc>
          <w:tcPr>
            <w:tcW w:w="462"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руб.</w:t>
            </w:r>
          </w:p>
        </w:tc>
        <w:tc>
          <w:tcPr>
            <w:tcW w:w="1155"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0,72</w:t>
            </w:r>
          </w:p>
        </w:tc>
        <w:tc>
          <w:tcPr>
            <w:tcW w:w="866"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78,48</w:t>
            </w:r>
          </w:p>
        </w:tc>
        <w:tc>
          <w:tcPr>
            <w:tcW w:w="672"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60,71</w:t>
            </w:r>
          </w:p>
        </w:tc>
      </w:tr>
      <w:tr w:rsidR="006F3985" w:rsidRPr="006F3985" w:rsidTr="006F3985">
        <w:trPr>
          <w:trHeight w:val="20"/>
          <w:jc w:val="center"/>
        </w:trPr>
        <w:tc>
          <w:tcPr>
            <w:tcW w:w="459"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sz w:val="20"/>
                <w:szCs w:val="20"/>
                <w:lang w:eastAsia="ru-RU"/>
              </w:rPr>
              <w:t> </w:t>
            </w:r>
          </w:p>
        </w:tc>
        <w:tc>
          <w:tcPr>
            <w:tcW w:w="1386"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эксплуатация машин</w:t>
            </w:r>
          </w:p>
        </w:tc>
        <w:tc>
          <w:tcPr>
            <w:tcW w:w="462"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руб.</w:t>
            </w:r>
          </w:p>
        </w:tc>
        <w:tc>
          <w:tcPr>
            <w:tcW w:w="1155"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0,38</w:t>
            </w:r>
          </w:p>
        </w:tc>
        <w:tc>
          <w:tcPr>
            <w:tcW w:w="866"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24,05</w:t>
            </w:r>
          </w:p>
        </w:tc>
        <w:tc>
          <w:tcPr>
            <w:tcW w:w="672"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24,05</w:t>
            </w:r>
          </w:p>
        </w:tc>
      </w:tr>
      <w:tr w:rsidR="006F3985" w:rsidRPr="006F3985" w:rsidTr="006F3985">
        <w:trPr>
          <w:trHeight w:val="20"/>
          <w:jc w:val="center"/>
        </w:trPr>
        <w:tc>
          <w:tcPr>
            <w:tcW w:w="459"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sz w:val="20"/>
                <w:szCs w:val="20"/>
                <w:lang w:eastAsia="ru-RU"/>
              </w:rPr>
              <w:t> </w:t>
            </w:r>
          </w:p>
        </w:tc>
        <w:tc>
          <w:tcPr>
            <w:tcW w:w="1386"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в том числе: заработная плата</w:t>
            </w:r>
          </w:p>
        </w:tc>
        <w:tc>
          <w:tcPr>
            <w:tcW w:w="462"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руб.</w:t>
            </w:r>
          </w:p>
        </w:tc>
        <w:tc>
          <w:tcPr>
            <w:tcW w:w="1155"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0,17</w:t>
            </w:r>
          </w:p>
        </w:tc>
        <w:tc>
          <w:tcPr>
            <w:tcW w:w="866"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10,48</w:t>
            </w:r>
          </w:p>
        </w:tc>
        <w:tc>
          <w:tcPr>
            <w:tcW w:w="672"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10,48</w:t>
            </w:r>
          </w:p>
        </w:tc>
      </w:tr>
      <w:tr w:rsidR="006F3985" w:rsidRPr="006F3985" w:rsidTr="006F3985">
        <w:trPr>
          <w:trHeight w:val="20"/>
          <w:jc w:val="center"/>
        </w:trPr>
        <w:tc>
          <w:tcPr>
            <w:tcW w:w="459"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sz w:val="20"/>
                <w:szCs w:val="20"/>
                <w:lang w:eastAsia="ru-RU"/>
              </w:rPr>
              <w:t> </w:t>
            </w:r>
          </w:p>
        </w:tc>
        <w:tc>
          <w:tcPr>
            <w:tcW w:w="1386"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материальные ресурсы</w:t>
            </w:r>
          </w:p>
        </w:tc>
        <w:tc>
          <w:tcPr>
            <w:tcW w:w="462"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руб.</w:t>
            </w:r>
          </w:p>
        </w:tc>
        <w:tc>
          <w:tcPr>
            <w:tcW w:w="1155"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15,48</w:t>
            </w:r>
          </w:p>
        </w:tc>
        <w:tc>
          <w:tcPr>
            <w:tcW w:w="866"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15,48</w:t>
            </w:r>
          </w:p>
        </w:tc>
        <w:tc>
          <w:tcPr>
            <w:tcW w:w="672"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15,48</w:t>
            </w:r>
          </w:p>
        </w:tc>
      </w:tr>
      <w:tr w:rsidR="006F3985" w:rsidRPr="006F3985" w:rsidTr="006F3985">
        <w:trPr>
          <w:trHeight w:val="20"/>
          <w:jc w:val="center"/>
        </w:trPr>
        <w:tc>
          <w:tcPr>
            <w:tcW w:w="459"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sz w:val="20"/>
                <w:szCs w:val="20"/>
                <w:lang w:eastAsia="ru-RU"/>
              </w:rPr>
              <w:t> </w:t>
            </w:r>
          </w:p>
        </w:tc>
        <w:tc>
          <w:tcPr>
            <w:tcW w:w="1386"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rPr>
                <w:rFonts w:ascii="Times New Roman" w:eastAsia="Times New Roman" w:hAnsi="Times New Roman" w:cs="Times New Roman"/>
                <w:sz w:val="20"/>
                <w:szCs w:val="20"/>
                <w:lang w:eastAsia="ru-RU"/>
              </w:rPr>
            </w:pPr>
            <w:r w:rsidRPr="006F3985">
              <w:rPr>
                <w:rFonts w:ascii="Times New Roman" w:eastAsia="Times New Roman" w:hAnsi="Times New Roman" w:cs="Times New Roman"/>
                <w:b/>
                <w:bCs/>
                <w:sz w:val="20"/>
                <w:lang w:eastAsia="ru-RU"/>
              </w:rPr>
              <w:t>Затраты труда рабочих</w:t>
            </w:r>
          </w:p>
        </w:tc>
        <w:tc>
          <w:tcPr>
            <w:tcW w:w="462"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чел.-ч</w:t>
            </w:r>
          </w:p>
        </w:tc>
        <w:tc>
          <w:tcPr>
            <w:tcW w:w="1155"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0,06</w:t>
            </w:r>
          </w:p>
        </w:tc>
        <w:tc>
          <w:tcPr>
            <w:tcW w:w="866"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7,02</w:t>
            </w:r>
          </w:p>
        </w:tc>
        <w:tc>
          <w:tcPr>
            <w:tcW w:w="672"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5,43</w:t>
            </w:r>
          </w:p>
        </w:tc>
      </w:tr>
      <w:tr w:rsidR="006F3985" w:rsidRPr="006F3985" w:rsidTr="006F3985">
        <w:trPr>
          <w:trHeight w:val="20"/>
          <w:jc w:val="center"/>
        </w:trPr>
        <w:tc>
          <w:tcPr>
            <w:tcW w:w="459"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sz w:val="20"/>
                <w:szCs w:val="20"/>
                <w:lang w:eastAsia="ru-RU"/>
              </w:rPr>
              <w:t> </w:t>
            </w:r>
          </w:p>
        </w:tc>
        <w:tc>
          <w:tcPr>
            <w:tcW w:w="1386"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Машины и механизмы</w:t>
            </w:r>
          </w:p>
        </w:tc>
        <w:tc>
          <w:tcPr>
            <w:tcW w:w="462"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sz w:val="20"/>
                <w:szCs w:val="20"/>
                <w:lang w:eastAsia="ru-RU"/>
              </w:rPr>
              <w:t> </w:t>
            </w:r>
          </w:p>
        </w:tc>
        <w:tc>
          <w:tcPr>
            <w:tcW w:w="1155"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sz w:val="20"/>
                <w:szCs w:val="20"/>
                <w:lang w:eastAsia="ru-RU"/>
              </w:rPr>
              <w:t> </w:t>
            </w:r>
          </w:p>
        </w:tc>
        <w:tc>
          <w:tcPr>
            <w:tcW w:w="866"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sz w:val="20"/>
                <w:szCs w:val="20"/>
                <w:lang w:eastAsia="ru-RU"/>
              </w:rPr>
              <w:t> </w:t>
            </w:r>
          </w:p>
        </w:tc>
        <w:tc>
          <w:tcPr>
            <w:tcW w:w="672"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sz w:val="20"/>
                <w:szCs w:val="20"/>
                <w:lang w:eastAsia="ru-RU"/>
              </w:rPr>
              <w:t> </w:t>
            </w:r>
          </w:p>
        </w:tc>
      </w:tr>
      <w:tr w:rsidR="006F3985" w:rsidRPr="006F3985" w:rsidTr="006F3985">
        <w:trPr>
          <w:trHeight w:val="20"/>
          <w:jc w:val="center"/>
        </w:trPr>
        <w:tc>
          <w:tcPr>
            <w:tcW w:w="459"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2.1-18-24</w:t>
            </w:r>
          </w:p>
        </w:tc>
        <w:tc>
          <w:tcPr>
            <w:tcW w:w="1386"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Автомобили полупассажирские типа ГАЗ, грузоподъемность до 2 т</w:t>
            </w:r>
          </w:p>
        </w:tc>
        <w:tc>
          <w:tcPr>
            <w:tcW w:w="462"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маш.-ч</w:t>
            </w:r>
          </w:p>
        </w:tc>
        <w:tc>
          <w:tcPr>
            <w:tcW w:w="1155"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0,009</w:t>
            </w:r>
          </w:p>
        </w:tc>
        <w:tc>
          <w:tcPr>
            <w:tcW w:w="866"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0,57</w:t>
            </w:r>
          </w:p>
        </w:tc>
        <w:tc>
          <w:tcPr>
            <w:tcW w:w="672"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0,57</w:t>
            </w:r>
          </w:p>
        </w:tc>
      </w:tr>
      <w:tr w:rsidR="006F3985" w:rsidRPr="006F3985" w:rsidTr="006F3985">
        <w:trPr>
          <w:trHeight w:val="20"/>
          <w:jc w:val="center"/>
        </w:trPr>
        <w:tc>
          <w:tcPr>
            <w:tcW w:w="459"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sz w:val="20"/>
                <w:szCs w:val="20"/>
                <w:lang w:eastAsia="ru-RU"/>
              </w:rPr>
              <w:t> </w:t>
            </w:r>
          </w:p>
        </w:tc>
        <w:tc>
          <w:tcPr>
            <w:tcW w:w="1386"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Материальные ресурсы</w:t>
            </w:r>
          </w:p>
        </w:tc>
        <w:tc>
          <w:tcPr>
            <w:tcW w:w="462"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sz w:val="20"/>
                <w:szCs w:val="20"/>
                <w:lang w:eastAsia="ru-RU"/>
              </w:rPr>
              <w:t> </w:t>
            </w:r>
          </w:p>
        </w:tc>
        <w:tc>
          <w:tcPr>
            <w:tcW w:w="1155"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sz w:val="20"/>
                <w:szCs w:val="20"/>
                <w:lang w:eastAsia="ru-RU"/>
              </w:rPr>
              <w:t> </w:t>
            </w:r>
          </w:p>
        </w:tc>
        <w:tc>
          <w:tcPr>
            <w:tcW w:w="866"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sz w:val="20"/>
                <w:szCs w:val="20"/>
                <w:lang w:eastAsia="ru-RU"/>
              </w:rPr>
              <w:t> </w:t>
            </w:r>
          </w:p>
        </w:tc>
        <w:tc>
          <w:tcPr>
            <w:tcW w:w="672"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sz w:val="20"/>
                <w:szCs w:val="20"/>
                <w:lang w:eastAsia="ru-RU"/>
              </w:rPr>
              <w:t> </w:t>
            </w:r>
          </w:p>
        </w:tc>
      </w:tr>
      <w:tr w:rsidR="006F3985" w:rsidRPr="006F3985" w:rsidTr="006F3985">
        <w:trPr>
          <w:trHeight w:val="20"/>
          <w:jc w:val="center"/>
        </w:trPr>
        <w:tc>
          <w:tcPr>
            <w:tcW w:w="459"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1.1-1-115</w:t>
            </w:r>
          </w:p>
        </w:tc>
        <w:tc>
          <w:tcPr>
            <w:tcW w:w="1386"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Ветошь</w:t>
            </w:r>
          </w:p>
        </w:tc>
        <w:tc>
          <w:tcPr>
            <w:tcW w:w="462"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кг</w:t>
            </w:r>
          </w:p>
        </w:tc>
        <w:tc>
          <w:tcPr>
            <w:tcW w:w="1155"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0,1</w:t>
            </w:r>
          </w:p>
        </w:tc>
        <w:tc>
          <w:tcPr>
            <w:tcW w:w="866"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0,1</w:t>
            </w:r>
          </w:p>
        </w:tc>
        <w:tc>
          <w:tcPr>
            <w:tcW w:w="672"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0,1</w:t>
            </w:r>
          </w:p>
        </w:tc>
      </w:tr>
      <w:tr w:rsidR="006F3985" w:rsidRPr="006F3985" w:rsidTr="006F3985">
        <w:trPr>
          <w:trHeight w:val="20"/>
          <w:jc w:val="center"/>
        </w:trPr>
        <w:tc>
          <w:tcPr>
            <w:tcW w:w="459" w:type="pct"/>
            <w:tcBorders>
              <w:top w:val="nil"/>
              <w:left w:val="single" w:sz="4" w:space="0" w:color="auto"/>
              <w:bottom w:val="single" w:sz="4" w:space="0" w:color="auto"/>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1.1-1-1764</w:t>
            </w:r>
          </w:p>
        </w:tc>
        <w:tc>
          <w:tcPr>
            <w:tcW w:w="1386" w:type="pct"/>
            <w:tcBorders>
              <w:top w:val="nil"/>
              <w:left w:val="single" w:sz="4" w:space="0" w:color="auto"/>
              <w:bottom w:val="single" w:sz="4" w:space="0" w:color="auto"/>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Смазка густая (типа "Литол"), марка "Mobilux"</w:t>
            </w:r>
          </w:p>
        </w:tc>
        <w:tc>
          <w:tcPr>
            <w:tcW w:w="462" w:type="pct"/>
            <w:tcBorders>
              <w:top w:val="nil"/>
              <w:left w:val="single" w:sz="4" w:space="0" w:color="auto"/>
              <w:bottom w:val="single" w:sz="4" w:space="0" w:color="auto"/>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кг</w:t>
            </w:r>
          </w:p>
        </w:tc>
        <w:tc>
          <w:tcPr>
            <w:tcW w:w="1155" w:type="pct"/>
            <w:tcBorders>
              <w:top w:val="nil"/>
              <w:left w:val="single" w:sz="4" w:space="0" w:color="auto"/>
              <w:bottom w:val="single" w:sz="4" w:space="0" w:color="auto"/>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0,2</w:t>
            </w:r>
          </w:p>
        </w:tc>
        <w:tc>
          <w:tcPr>
            <w:tcW w:w="866" w:type="pct"/>
            <w:tcBorders>
              <w:top w:val="nil"/>
              <w:left w:val="single" w:sz="4" w:space="0" w:color="auto"/>
              <w:bottom w:val="single" w:sz="4" w:space="0" w:color="auto"/>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0,2</w:t>
            </w:r>
          </w:p>
        </w:tc>
        <w:tc>
          <w:tcPr>
            <w:tcW w:w="672" w:type="pct"/>
            <w:tcBorders>
              <w:top w:val="nil"/>
              <w:left w:val="single" w:sz="4" w:space="0" w:color="auto"/>
              <w:bottom w:val="single" w:sz="4" w:space="0" w:color="auto"/>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0,2</w:t>
            </w:r>
          </w:p>
        </w:tc>
      </w:tr>
    </w:tbl>
    <w:p w:rsidR="006F3985" w:rsidRPr="006F3985" w:rsidRDefault="006F3985" w:rsidP="006F3985">
      <w:pPr>
        <w:keepNext/>
        <w:widowControl w:val="0"/>
        <w:shd w:val="clear" w:color="auto" w:fill="FFFFFF"/>
        <w:autoSpaceDE w:val="0"/>
        <w:autoSpaceDN w:val="0"/>
        <w:adjustRightInd w:val="0"/>
        <w:spacing w:before="120" w:after="120" w:line="240" w:lineRule="auto"/>
        <w:jc w:val="both"/>
        <w:outlineLvl w:val="1"/>
        <w:rPr>
          <w:rFonts w:ascii="Times New Roman" w:eastAsia="Times New Roman" w:hAnsi="Times New Roman" w:cs="Times New Roman"/>
          <w:bCs/>
          <w:sz w:val="24"/>
          <w:lang w:eastAsia="ru-RU"/>
        </w:rPr>
      </w:pPr>
      <w:bookmarkStart w:id="138" w:name="i1394581"/>
      <w:r w:rsidRPr="006F3985">
        <w:rPr>
          <w:rFonts w:ascii="Times New Roman" w:eastAsia="Times New Roman" w:hAnsi="Times New Roman" w:cs="Times New Roman"/>
          <w:b/>
          <w:sz w:val="24"/>
          <w:lang w:eastAsia="ru-RU"/>
        </w:rPr>
        <w:t>Таблица 15-208. Клапан сигнальный дренчерный с эл. пусковым устройством</w:t>
      </w:r>
      <w:bookmarkEnd w:id="138"/>
    </w:p>
    <w:p w:rsidR="006F3985" w:rsidRPr="006F3985" w:rsidRDefault="006F3985" w:rsidP="006F3985">
      <w:pPr>
        <w:widowControl w:val="0"/>
        <w:shd w:val="clear" w:color="auto" w:fill="FFFFFF"/>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6F3985">
        <w:rPr>
          <w:rFonts w:ascii="Times New Roman" w:eastAsia="Times New Roman" w:hAnsi="Times New Roman" w:cs="Times New Roman"/>
          <w:b/>
          <w:bCs/>
          <w:sz w:val="24"/>
          <w:lang w:eastAsia="ru-RU"/>
        </w:rPr>
        <w:t>Состав работ:</w:t>
      </w:r>
      <w:r w:rsidRPr="006F3985">
        <w:rPr>
          <w:rFonts w:ascii="Times New Roman" w:eastAsia="Times New Roman" w:hAnsi="Times New Roman" w:cs="Times New Roman"/>
          <w:bCs/>
          <w:sz w:val="24"/>
          <w:lang w:eastAsia="ru-RU"/>
        </w:rPr>
        <w:t xml:space="preserve"> 1. Внешний осмотр (1-2).</w:t>
      </w:r>
    </w:p>
    <w:p w:rsidR="006F3985" w:rsidRPr="006F3985" w:rsidRDefault="006F3985" w:rsidP="006F3985">
      <w:pPr>
        <w:widowControl w:val="0"/>
        <w:shd w:val="clear" w:color="auto" w:fill="FFFFFF"/>
        <w:autoSpaceDE w:val="0"/>
        <w:autoSpaceDN w:val="0"/>
        <w:adjustRightInd w:val="0"/>
        <w:spacing w:after="0" w:line="240" w:lineRule="auto"/>
        <w:ind w:left="1588"/>
        <w:jc w:val="both"/>
        <w:rPr>
          <w:rFonts w:ascii="Times New Roman" w:eastAsia="Times New Roman" w:hAnsi="Times New Roman" w:cs="Times New Roman"/>
          <w:bCs/>
          <w:sz w:val="24"/>
          <w:lang w:eastAsia="ru-RU"/>
        </w:rPr>
      </w:pPr>
      <w:r w:rsidRPr="006F3985">
        <w:rPr>
          <w:rFonts w:ascii="Times New Roman" w:eastAsia="Times New Roman" w:hAnsi="Times New Roman" w:cs="Times New Roman"/>
          <w:bCs/>
          <w:sz w:val="24"/>
          <w:lang w:eastAsia="ru-RU"/>
        </w:rPr>
        <w:t>2. Отключение эл. пускового устройства клапана.</w:t>
      </w:r>
    </w:p>
    <w:p w:rsidR="006F3985" w:rsidRPr="006F3985" w:rsidRDefault="006F3985" w:rsidP="006F3985">
      <w:pPr>
        <w:widowControl w:val="0"/>
        <w:shd w:val="clear" w:color="auto" w:fill="FFFFFF"/>
        <w:autoSpaceDE w:val="0"/>
        <w:autoSpaceDN w:val="0"/>
        <w:adjustRightInd w:val="0"/>
        <w:spacing w:after="0" w:line="240" w:lineRule="auto"/>
        <w:ind w:left="1588"/>
        <w:jc w:val="both"/>
        <w:rPr>
          <w:rFonts w:ascii="Times New Roman" w:eastAsia="Times New Roman" w:hAnsi="Times New Roman" w:cs="Times New Roman"/>
          <w:bCs/>
          <w:sz w:val="24"/>
          <w:lang w:eastAsia="ru-RU"/>
        </w:rPr>
      </w:pPr>
      <w:r w:rsidRPr="006F3985">
        <w:rPr>
          <w:rFonts w:ascii="Times New Roman" w:eastAsia="Times New Roman" w:hAnsi="Times New Roman" w:cs="Times New Roman"/>
          <w:bCs/>
          <w:sz w:val="24"/>
          <w:lang w:eastAsia="ru-RU"/>
        </w:rPr>
        <w:t>3. Продувка и промывка клапана и обвязки, проверка работы клапана (1).</w:t>
      </w:r>
    </w:p>
    <w:p w:rsidR="006F3985" w:rsidRPr="006F3985" w:rsidRDefault="006F3985" w:rsidP="006F3985">
      <w:pPr>
        <w:widowControl w:val="0"/>
        <w:shd w:val="clear" w:color="auto" w:fill="FFFFFF"/>
        <w:autoSpaceDE w:val="0"/>
        <w:autoSpaceDN w:val="0"/>
        <w:adjustRightInd w:val="0"/>
        <w:spacing w:after="0" w:line="240" w:lineRule="auto"/>
        <w:ind w:left="1588"/>
        <w:jc w:val="both"/>
        <w:rPr>
          <w:rFonts w:ascii="Times New Roman" w:eastAsia="Times New Roman" w:hAnsi="Times New Roman" w:cs="Times New Roman"/>
          <w:bCs/>
          <w:sz w:val="24"/>
          <w:lang w:eastAsia="ru-RU"/>
        </w:rPr>
      </w:pPr>
      <w:r w:rsidRPr="006F3985">
        <w:rPr>
          <w:rFonts w:ascii="Times New Roman" w:eastAsia="Times New Roman" w:hAnsi="Times New Roman" w:cs="Times New Roman"/>
          <w:bCs/>
          <w:sz w:val="24"/>
          <w:lang w:eastAsia="ru-RU"/>
        </w:rPr>
        <w:t>4. Демонтаж обвязки клапана (2-3).</w:t>
      </w:r>
    </w:p>
    <w:p w:rsidR="006F3985" w:rsidRPr="006F3985" w:rsidRDefault="006F3985" w:rsidP="006F3985">
      <w:pPr>
        <w:widowControl w:val="0"/>
        <w:shd w:val="clear" w:color="auto" w:fill="FFFFFF"/>
        <w:autoSpaceDE w:val="0"/>
        <w:autoSpaceDN w:val="0"/>
        <w:adjustRightInd w:val="0"/>
        <w:spacing w:after="0" w:line="240" w:lineRule="auto"/>
        <w:ind w:left="1588"/>
        <w:jc w:val="both"/>
        <w:rPr>
          <w:rFonts w:ascii="Times New Roman" w:eastAsia="Times New Roman" w:hAnsi="Times New Roman" w:cs="Times New Roman"/>
          <w:bCs/>
          <w:sz w:val="24"/>
          <w:lang w:eastAsia="ru-RU"/>
        </w:rPr>
      </w:pPr>
      <w:r w:rsidRPr="006F3985">
        <w:rPr>
          <w:rFonts w:ascii="Times New Roman" w:eastAsia="Times New Roman" w:hAnsi="Times New Roman" w:cs="Times New Roman"/>
          <w:bCs/>
          <w:sz w:val="24"/>
          <w:lang w:eastAsia="ru-RU"/>
        </w:rPr>
        <w:t>5. Очистка проточной части клапана и замена мембраны (2).</w:t>
      </w:r>
    </w:p>
    <w:p w:rsidR="006F3985" w:rsidRPr="006F3985" w:rsidRDefault="006F3985" w:rsidP="006F3985">
      <w:pPr>
        <w:widowControl w:val="0"/>
        <w:shd w:val="clear" w:color="auto" w:fill="FFFFFF"/>
        <w:autoSpaceDE w:val="0"/>
        <w:autoSpaceDN w:val="0"/>
        <w:adjustRightInd w:val="0"/>
        <w:spacing w:after="0" w:line="240" w:lineRule="auto"/>
        <w:ind w:left="1588"/>
        <w:jc w:val="both"/>
        <w:rPr>
          <w:rFonts w:ascii="Times New Roman" w:eastAsia="Times New Roman" w:hAnsi="Times New Roman" w:cs="Times New Roman"/>
          <w:bCs/>
          <w:sz w:val="24"/>
          <w:lang w:eastAsia="ru-RU"/>
        </w:rPr>
      </w:pPr>
      <w:r w:rsidRPr="006F3985">
        <w:rPr>
          <w:rFonts w:ascii="Times New Roman" w:eastAsia="Times New Roman" w:hAnsi="Times New Roman" w:cs="Times New Roman"/>
          <w:bCs/>
          <w:sz w:val="24"/>
          <w:lang w:eastAsia="ru-RU"/>
        </w:rPr>
        <w:t>6. Сборка клапана и трубопроводной обвязки (2).</w:t>
      </w:r>
    </w:p>
    <w:p w:rsidR="006F3985" w:rsidRPr="006F3985" w:rsidRDefault="006F3985" w:rsidP="006F3985">
      <w:pPr>
        <w:widowControl w:val="0"/>
        <w:shd w:val="clear" w:color="auto" w:fill="FFFFFF"/>
        <w:autoSpaceDE w:val="0"/>
        <w:autoSpaceDN w:val="0"/>
        <w:adjustRightInd w:val="0"/>
        <w:spacing w:after="0" w:line="240" w:lineRule="auto"/>
        <w:ind w:left="1588"/>
        <w:jc w:val="both"/>
        <w:rPr>
          <w:rFonts w:ascii="Times New Roman" w:eastAsia="Times New Roman" w:hAnsi="Times New Roman" w:cs="Times New Roman"/>
          <w:bCs/>
          <w:sz w:val="24"/>
          <w:lang w:eastAsia="ru-RU"/>
        </w:rPr>
      </w:pPr>
      <w:r w:rsidRPr="006F3985">
        <w:rPr>
          <w:rFonts w:ascii="Times New Roman" w:eastAsia="Times New Roman" w:hAnsi="Times New Roman" w:cs="Times New Roman"/>
          <w:bCs/>
          <w:sz w:val="24"/>
          <w:lang w:eastAsia="ru-RU"/>
        </w:rPr>
        <w:t>7. Проверка срабатывания клапана в ручном и автоматическом режиме (2-3).</w:t>
      </w:r>
    </w:p>
    <w:p w:rsidR="006F3985" w:rsidRPr="006F3985" w:rsidRDefault="006F3985" w:rsidP="006F3985">
      <w:pPr>
        <w:widowControl w:val="0"/>
        <w:shd w:val="clear" w:color="auto" w:fill="FFFFFF"/>
        <w:autoSpaceDE w:val="0"/>
        <w:autoSpaceDN w:val="0"/>
        <w:adjustRightInd w:val="0"/>
        <w:spacing w:after="0" w:line="240" w:lineRule="auto"/>
        <w:ind w:left="1588"/>
        <w:jc w:val="both"/>
        <w:rPr>
          <w:rFonts w:ascii="Times New Roman" w:eastAsia="Times New Roman" w:hAnsi="Times New Roman" w:cs="Times New Roman"/>
          <w:bCs/>
          <w:sz w:val="24"/>
          <w:lang w:eastAsia="ru-RU"/>
        </w:rPr>
      </w:pPr>
      <w:r w:rsidRPr="006F3985">
        <w:rPr>
          <w:rFonts w:ascii="Times New Roman" w:eastAsia="Times New Roman" w:hAnsi="Times New Roman" w:cs="Times New Roman"/>
          <w:bCs/>
          <w:sz w:val="24"/>
          <w:lang w:eastAsia="ru-RU"/>
        </w:rPr>
        <w:t>8. Перекрытие задвижек (3).</w:t>
      </w:r>
    </w:p>
    <w:p w:rsidR="006F3985" w:rsidRPr="006F3985" w:rsidRDefault="006F3985" w:rsidP="006F3985">
      <w:pPr>
        <w:widowControl w:val="0"/>
        <w:shd w:val="clear" w:color="auto" w:fill="FFFFFF"/>
        <w:autoSpaceDE w:val="0"/>
        <w:autoSpaceDN w:val="0"/>
        <w:adjustRightInd w:val="0"/>
        <w:spacing w:after="0" w:line="240" w:lineRule="auto"/>
        <w:ind w:left="1588"/>
        <w:jc w:val="both"/>
        <w:rPr>
          <w:rFonts w:ascii="Times New Roman" w:eastAsia="Times New Roman" w:hAnsi="Times New Roman" w:cs="Times New Roman"/>
          <w:bCs/>
          <w:sz w:val="24"/>
          <w:lang w:eastAsia="ru-RU"/>
        </w:rPr>
      </w:pPr>
      <w:r w:rsidRPr="006F3985">
        <w:rPr>
          <w:rFonts w:ascii="Times New Roman" w:eastAsia="Times New Roman" w:hAnsi="Times New Roman" w:cs="Times New Roman"/>
          <w:bCs/>
          <w:sz w:val="24"/>
          <w:lang w:eastAsia="ru-RU"/>
        </w:rPr>
        <w:t>9. Демонтаж старого клапана и установка нового (3).</w:t>
      </w:r>
    </w:p>
    <w:p w:rsidR="006F3985" w:rsidRPr="006F3985" w:rsidRDefault="006F3985" w:rsidP="006F3985">
      <w:pPr>
        <w:widowControl w:val="0"/>
        <w:shd w:val="clear" w:color="auto" w:fill="FFFFFF"/>
        <w:autoSpaceDE w:val="0"/>
        <w:autoSpaceDN w:val="0"/>
        <w:adjustRightInd w:val="0"/>
        <w:spacing w:after="0" w:line="240" w:lineRule="auto"/>
        <w:ind w:left="1588"/>
        <w:jc w:val="both"/>
        <w:rPr>
          <w:rFonts w:ascii="Times New Roman" w:eastAsia="Times New Roman" w:hAnsi="Times New Roman" w:cs="Times New Roman"/>
          <w:bCs/>
          <w:sz w:val="24"/>
          <w:lang w:eastAsia="ru-RU"/>
        </w:rPr>
      </w:pPr>
      <w:r w:rsidRPr="006F3985">
        <w:rPr>
          <w:rFonts w:ascii="Times New Roman" w:eastAsia="Times New Roman" w:hAnsi="Times New Roman" w:cs="Times New Roman"/>
          <w:bCs/>
          <w:sz w:val="24"/>
          <w:lang w:eastAsia="ru-RU"/>
        </w:rPr>
        <w:t>10. Монтаж трубопроводной обвязки (3).</w:t>
      </w:r>
    </w:p>
    <w:p w:rsidR="006F3985" w:rsidRPr="006F3985" w:rsidRDefault="006F3985" w:rsidP="006F3985">
      <w:pPr>
        <w:widowControl w:val="0"/>
        <w:shd w:val="clear" w:color="auto" w:fill="FFFFFF"/>
        <w:autoSpaceDE w:val="0"/>
        <w:autoSpaceDN w:val="0"/>
        <w:adjustRightInd w:val="0"/>
        <w:spacing w:after="0" w:line="240" w:lineRule="auto"/>
        <w:ind w:left="1588"/>
        <w:jc w:val="both"/>
        <w:rPr>
          <w:rFonts w:ascii="Times New Roman" w:eastAsia="Times New Roman" w:hAnsi="Times New Roman" w:cs="Times New Roman"/>
          <w:bCs/>
          <w:sz w:val="24"/>
          <w:lang w:eastAsia="ru-RU"/>
        </w:rPr>
      </w:pPr>
      <w:r w:rsidRPr="006F3985">
        <w:rPr>
          <w:rFonts w:ascii="Times New Roman" w:eastAsia="Times New Roman" w:hAnsi="Times New Roman" w:cs="Times New Roman"/>
          <w:bCs/>
          <w:sz w:val="24"/>
          <w:lang w:eastAsia="ru-RU"/>
        </w:rPr>
        <w:t>11. Занесение результатов работ в карту.</w:t>
      </w:r>
    </w:p>
    <w:p w:rsidR="006F3985" w:rsidRPr="006F3985" w:rsidRDefault="006F3985" w:rsidP="006F3985">
      <w:pPr>
        <w:widowControl w:val="0"/>
        <w:shd w:val="clear" w:color="auto" w:fill="FFFFFF"/>
        <w:autoSpaceDE w:val="0"/>
        <w:autoSpaceDN w:val="0"/>
        <w:adjustRightInd w:val="0"/>
        <w:spacing w:before="120" w:after="120" w:line="240" w:lineRule="auto"/>
        <w:jc w:val="both"/>
        <w:rPr>
          <w:rFonts w:ascii="Times New Roman" w:eastAsia="Times New Roman" w:hAnsi="Times New Roman" w:cs="Times New Roman"/>
          <w:sz w:val="20"/>
          <w:szCs w:val="20"/>
          <w:lang w:eastAsia="ru-RU"/>
        </w:rPr>
      </w:pPr>
      <w:r w:rsidRPr="006F3985">
        <w:rPr>
          <w:rFonts w:ascii="Times New Roman" w:eastAsia="Times New Roman" w:hAnsi="Times New Roman" w:cs="Times New Roman"/>
          <w:b/>
          <w:bCs/>
          <w:sz w:val="24"/>
          <w:lang w:eastAsia="ru-RU"/>
        </w:rPr>
        <w:t>Измеритель:</w:t>
      </w:r>
      <w:r w:rsidRPr="006F3985">
        <w:rPr>
          <w:rFonts w:ascii="Times New Roman" w:eastAsia="Times New Roman" w:hAnsi="Times New Roman" w:cs="Times New Roman"/>
          <w:bCs/>
          <w:sz w:val="24"/>
          <w:lang w:eastAsia="ru-RU"/>
        </w:rPr>
        <w:t xml:space="preserve"> 1 шт.</w:t>
      </w:r>
    </w:p>
    <w:tbl>
      <w:tblPr>
        <w:tblW w:w="5000" w:type="pct"/>
        <w:jc w:val="center"/>
        <w:tblBorders>
          <w:top w:val="single" w:sz="4" w:space="0" w:color="auto"/>
          <w:left w:val="single" w:sz="4" w:space="0" w:color="auto"/>
          <w:bottom w:val="single" w:sz="4" w:space="0" w:color="auto"/>
          <w:right w:val="single" w:sz="4" w:space="0" w:color="auto"/>
        </w:tblBorders>
        <w:tblCellMar>
          <w:left w:w="40" w:type="dxa"/>
          <w:right w:w="40" w:type="dxa"/>
        </w:tblCellMar>
        <w:tblLook w:val="04A0"/>
      </w:tblPr>
      <w:tblGrid>
        <w:gridCol w:w="756"/>
        <w:gridCol w:w="2942"/>
        <w:gridCol w:w="872"/>
        <w:gridCol w:w="2179"/>
        <w:gridCol w:w="1525"/>
        <w:gridCol w:w="1161"/>
      </w:tblGrid>
      <w:tr w:rsidR="006F3985" w:rsidRPr="006F3985" w:rsidTr="006F3985">
        <w:trPr>
          <w:trHeight w:val="20"/>
          <w:jc w:val="center"/>
        </w:trPr>
        <w:tc>
          <w:tcPr>
            <w:tcW w:w="401" w:type="pct"/>
            <w:vMerge w:val="restart"/>
            <w:tcBorders>
              <w:top w:val="single" w:sz="4" w:space="0" w:color="auto"/>
              <w:left w:val="single" w:sz="4" w:space="0" w:color="auto"/>
              <w:bottom w:val="single" w:sz="4" w:space="0" w:color="auto"/>
              <w:right w:val="single" w:sz="4" w:space="0" w:color="auto"/>
            </w:tcBorders>
            <w:shd w:val="clear" w:color="auto" w:fill="FFFFFF"/>
            <w:vAlign w:val="center"/>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
                <w:sz w:val="20"/>
                <w:lang w:eastAsia="ru-RU"/>
              </w:rPr>
              <w:t>Код</w:t>
            </w:r>
          </w:p>
        </w:tc>
        <w:tc>
          <w:tcPr>
            <w:tcW w:w="1559" w:type="pct"/>
            <w:vMerge w:val="restart"/>
            <w:tcBorders>
              <w:top w:val="single" w:sz="4" w:space="0" w:color="auto"/>
              <w:left w:val="single" w:sz="4" w:space="0" w:color="auto"/>
              <w:bottom w:val="single" w:sz="4" w:space="0" w:color="auto"/>
              <w:right w:val="single" w:sz="4" w:space="0" w:color="auto"/>
            </w:tcBorders>
            <w:shd w:val="clear" w:color="auto" w:fill="FFFFFF"/>
            <w:vAlign w:val="center"/>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
                <w:sz w:val="20"/>
                <w:lang w:eastAsia="ru-RU"/>
              </w:rPr>
              <w:t>Наименование ресурсов, статей затрат</w:t>
            </w:r>
          </w:p>
        </w:tc>
        <w:tc>
          <w:tcPr>
            <w:tcW w:w="462" w:type="pct"/>
            <w:vMerge w:val="restart"/>
            <w:tcBorders>
              <w:top w:val="single" w:sz="4" w:space="0" w:color="auto"/>
              <w:left w:val="single" w:sz="4" w:space="0" w:color="auto"/>
              <w:bottom w:val="single" w:sz="4" w:space="0" w:color="auto"/>
              <w:right w:val="single" w:sz="4" w:space="0" w:color="auto"/>
            </w:tcBorders>
            <w:shd w:val="clear" w:color="auto" w:fill="FFFFFF"/>
            <w:vAlign w:val="center"/>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
                <w:sz w:val="20"/>
                <w:lang w:eastAsia="ru-RU"/>
              </w:rPr>
              <w:t>Ед. измер.</w:t>
            </w:r>
          </w:p>
        </w:tc>
        <w:tc>
          <w:tcPr>
            <w:tcW w:w="1155"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Техническое обслуживание</w:t>
            </w:r>
          </w:p>
        </w:tc>
        <w:tc>
          <w:tcPr>
            <w:tcW w:w="808"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Текущий ремонт</w:t>
            </w:r>
          </w:p>
        </w:tc>
        <w:tc>
          <w:tcPr>
            <w:tcW w:w="615"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Замена</w:t>
            </w:r>
          </w:p>
        </w:tc>
      </w:tr>
      <w:tr w:rsidR="006F3985" w:rsidRPr="006F3985" w:rsidTr="006F3985">
        <w:trPr>
          <w:trHeight w:val="20"/>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6F3985" w:rsidRPr="006F3985" w:rsidRDefault="006F3985" w:rsidP="006F3985">
            <w:pPr>
              <w:spacing w:after="0" w:line="240" w:lineRule="auto"/>
              <w:rPr>
                <w:rFonts w:ascii="Times New Roman" w:eastAsia="Times New Roman" w:hAnsi="Times New Roman" w:cs="Times New Roman"/>
                <w:sz w:val="20"/>
                <w:szCs w:val="20"/>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F3985" w:rsidRPr="006F3985" w:rsidRDefault="006F3985" w:rsidP="006F3985">
            <w:pPr>
              <w:spacing w:after="0" w:line="240" w:lineRule="auto"/>
              <w:rPr>
                <w:rFonts w:ascii="Times New Roman" w:eastAsia="Times New Roman" w:hAnsi="Times New Roman" w:cs="Times New Roman"/>
                <w:sz w:val="20"/>
                <w:szCs w:val="20"/>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F3985" w:rsidRPr="006F3985" w:rsidRDefault="006F3985" w:rsidP="006F3985">
            <w:pPr>
              <w:spacing w:after="0" w:line="240" w:lineRule="auto"/>
              <w:rPr>
                <w:rFonts w:ascii="Times New Roman" w:eastAsia="Times New Roman" w:hAnsi="Times New Roman" w:cs="Times New Roman"/>
                <w:sz w:val="20"/>
                <w:szCs w:val="20"/>
                <w:lang w:eastAsia="ru-RU"/>
              </w:rPr>
            </w:pPr>
          </w:p>
        </w:tc>
        <w:tc>
          <w:tcPr>
            <w:tcW w:w="1155" w:type="pct"/>
            <w:tcBorders>
              <w:top w:val="single" w:sz="4" w:space="0" w:color="auto"/>
              <w:left w:val="single" w:sz="4" w:space="0" w:color="auto"/>
              <w:bottom w:val="single" w:sz="4" w:space="0" w:color="auto"/>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15-208-1</w:t>
            </w:r>
          </w:p>
        </w:tc>
        <w:tc>
          <w:tcPr>
            <w:tcW w:w="808" w:type="pct"/>
            <w:tcBorders>
              <w:top w:val="single" w:sz="4" w:space="0" w:color="auto"/>
              <w:left w:val="single" w:sz="4" w:space="0" w:color="auto"/>
              <w:bottom w:val="single" w:sz="4" w:space="0" w:color="auto"/>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15-208-2</w:t>
            </w:r>
          </w:p>
        </w:tc>
        <w:tc>
          <w:tcPr>
            <w:tcW w:w="615" w:type="pct"/>
            <w:tcBorders>
              <w:top w:val="single" w:sz="4" w:space="0" w:color="auto"/>
              <w:left w:val="single" w:sz="4" w:space="0" w:color="auto"/>
              <w:bottom w:val="single" w:sz="4" w:space="0" w:color="auto"/>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15-208-3</w:t>
            </w:r>
          </w:p>
        </w:tc>
      </w:tr>
      <w:tr w:rsidR="006F3985" w:rsidRPr="006F3985" w:rsidTr="006F3985">
        <w:trPr>
          <w:trHeight w:val="20"/>
          <w:jc w:val="center"/>
        </w:trPr>
        <w:tc>
          <w:tcPr>
            <w:tcW w:w="401" w:type="pct"/>
            <w:tcBorders>
              <w:top w:val="single" w:sz="4" w:space="0" w:color="auto"/>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sz w:val="20"/>
                <w:szCs w:val="20"/>
                <w:lang w:eastAsia="ru-RU"/>
              </w:rPr>
              <w:t> </w:t>
            </w:r>
          </w:p>
        </w:tc>
        <w:tc>
          <w:tcPr>
            <w:tcW w:w="1559" w:type="pct"/>
            <w:tcBorders>
              <w:top w:val="single" w:sz="4" w:space="0" w:color="auto"/>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rPr>
                <w:rFonts w:ascii="Times New Roman" w:eastAsia="Times New Roman" w:hAnsi="Times New Roman" w:cs="Times New Roman"/>
                <w:sz w:val="20"/>
                <w:szCs w:val="20"/>
                <w:lang w:eastAsia="ru-RU"/>
              </w:rPr>
            </w:pPr>
            <w:r w:rsidRPr="006F3985">
              <w:rPr>
                <w:rFonts w:ascii="Times New Roman" w:eastAsia="Times New Roman" w:hAnsi="Times New Roman" w:cs="Times New Roman"/>
                <w:b/>
                <w:sz w:val="20"/>
                <w:lang w:eastAsia="ru-RU"/>
              </w:rPr>
              <w:t>Прямые затраты:</w:t>
            </w:r>
          </w:p>
        </w:tc>
        <w:tc>
          <w:tcPr>
            <w:tcW w:w="462" w:type="pct"/>
            <w:tcBorders>
              <w:top w:val="single" w:sz="4" w:space="0" w:color="auto"/>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
                <w:sz w:val="20"/>
                <w:lang w:eastAsia="ru-RU"/>
              </w:rPr>
              <w:t>руб.</w:t>
            </w:r>
          </w:p>
        </w:tc>
        <w:tc>
          <w:tcPr>
            <w:tcW w:w="1155" w:type="pct"/>
            <w:tcBorders>
              <w:top w:val="single" w:sz="4" w:space="0" w:color="auto"/>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
                <w:sz w:val="20"/>
                <w:lang w:eastAsia="ru-RU"/>
              </w:rPr>
              <w:t>250,89</w:t>
            </w:r>
          </w:p>
        </w:tc>
        <w:tc>
          <w:tcPr>
            <w:tcW w:w="808" w:type="pct"/>
            <w:tcBorders>
              <w:top w:val="single" w:sz="4" w:space="0" w:color="auto"/>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
                <w:sz w:val="20"/>
                <w:lang w:eastAsia="ru-RU"/>
              </w:rPr>
              <w:t>483,08</w:t>
            </w:r>
          </w:p>
        </w:tc>
        <w:tc>
          <w:tcPr>
            <w:tcW w:w="615" w:type="pct"/>
            <w:tcBorders>
              <w:top w:val="single" w:sz="4" w:space="0" w:color="auto"/>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
                <w:sz w:val="20"/>
                <w:lang w:eastAsia="ru-RU"/>
              </w:rPr>
              <w:t>537,30</w:t>
            </w:r>
          </w:p>
        </w:tc>
      </w:tr>
      <w:tr w:rsidR="006F3985" w:rsidRPr="006F3985" w:rsidTr="006F3985">
        <w:trPr>
          <w:trHeight w:val="20"/>
          <w:jc w:val="center"/>
        </w:trPr>
        <w:tc>
          <w:tcPr>
            <w:tcW w:w="401"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sz w:val="20"/>
                <w:szCs w:val="20"/>
                <w:lang w:eastAsia="ru-RU"/>
              </w:rPr>
              <w:t> </w:t>
            </w:r>
          </w:p>
        </w:tc>
        <w:tc>
          <w:tcPr>
            <w:tcW w:w="1559"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заработная плата рабочих</w:t>
            </w:r>
          </w:p>
        </w:tc>
        <w:tc>
          <w:tcPr>
            <w:tcW w:w="462"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руб.</w:t>
            </w:r>
          </w:p>
        </w:tc>
        <w:tc>
          <w:tcPr>
            <w:tcW w:w="1155"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195,05</w:t>
            </w:r>
          </w:p>
        </w:tc>
        <w:tc>
          <w:tcPr>
            <w:tcW w:w="808"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394,74</w:t>
            </w:r>
          </w:p>
        </w:tc>
        <w:tc>
          <w:tcPr>
            <w:tcW w:w="615"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451,63</w:t>
            </w:r>
          </w:p>
        </w:tc>
      </w:tr>
      <w:tr w:rsidR="006F3985" w:rsidRPr="006F3985" w:rsidTr="006F3985">
        <w:trPr>
          <w:trHeight w:val="20"/>
          <w:jc w:val="center"/>
        </w:trPr>
        <w:tc>
          <w:tcPr>
            <w:tcW w:w="401"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sz w:val="20"/>
                <w:szCs w:val="20"/>
                <w:lang w:eastAsia="ru-RU"/>
              </w:rPr>
              <w:t> </w:t>
            </w:r>
          </w:p>
        </w:tc>
        <w:tc>
          <w:tcPr>
            <w:tcW w:w="1559"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эксплуатация машин</w:t>
            </w:r>
          </w:p>
        </w:tc>
        <w:tc>
          <w:tcPr>
            <w:tcW w:w="462"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руб.</w:t>
            </w:r>
          </w:p>
        </w:tc>
        <w:tc>
          <w:tcPr>
            <w:tcW w:w="1155"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30,38</w:t>
            </w:r>
          </w:p>
        </w:tc>
        <w:tc>
          <w:tcPr>
            <w:tcW w:w="808"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62,86</w:t>
            </w:r>
          </w:p>
        </w:tc>
        <w:tc>
          <w:tcPr>
            <w:tcW w:w="615"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78,07</w:t>
            </w:r>
          </w:p>
        </w:tc>
      </w:tr>
      <w:tr w:rsidR="006F3985" w:rsidRPr="006F3985" w:rsidTr="006F3985">
        <w:trPr>
          <w:trHeight w:val="20"/>
          <w:jc w:val="center"/>
        </w:trPr>
        <w:tc>
          <w:tcPr>
            <w:tcW w:w="401"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sz w:val="20"/>
                <w:szCs w:val="20"/>
                <w:lang w:eastAsia="ru-RU"/>
              </w:rPr>
              <w:t> </w:t>
            </w:r>
          </w:p>
        </w:tc>
        <w:tc>
          <w:tcPr>
            <w:tcW w:w="1559"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в том числе: заработная плата</w:t>
            </w:r>
          </w:p>
        </w:tc>
        <w:tc>
          <w:tcPr>
            <w:tcW w:w="462"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руб.</w:t>
            </w:r>
          </w:p>
        </w:tc>
        <w:tc>
          <w:tcPr>
            <w:tcW w:w="1155"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13,23</w:t>
            </w:r>
          </w:p>
        </w:tc>
        <w:tc>
          <w:tcPr>
            <w:tcW w:w="808"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27,39</w:t>
            </w:r>
          </w:p>
        </w:tc>
        <w:tc>
          <w:tcPr>
            <w:tcW w:w="615"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34,00</w:t>
            </w:r>
          </w:p>
        </w:tc>
      </w:tr>
      <w:tr w:rsidR="006F3985" w:rsidRPr="006F3985" w:rsidTr="006F3985">
        <w:trPr>
          <w:trHeight w:val="20"/>
          <w:jc w:val="center"/>
        </w:trPr>
        <w:tc>
          <w:tcPr>
            <w:tcW w:w="401"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sz w:val="20"/>
                <w:szCs w:val="20"/>
                <w:lang w:eastAsia="ru-RU"/>
              </w:rPr>
              <w:t> </w:t>
            </w:r>
          </w:p>
        </w:tc>
        <w:tc>
          <w:tcPr>
            <w:tcW w:w="1559"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материальные ресурсы</w:t>
            </w:r>
          </w:p>
        </w:tc>
        <w:tc>
          <w:tcPr>
            <w:tcW w:w="462"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руб.</w:t>
            </w:r>
          </w:p>
        </w:tc>
        <w:tc>
          <w:tcPr>
            <w:tcW w:w="1155"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25,46</w:t>
            </w:r>
          </w:p>
        </w:tc>
        <w:tc>
          <w:tcPr>
            <w:tcW w:w="808"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25,46</w:t>
            </w:r>
          </w:p>
        </w:tc>
        <w:tc>
          <w:tcPr>
            <w:tcW w:w="615"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7,60</w:t>
            </w:r>
          </w:p>
        </w:tc>
      </w:tr>
      <w:tr w:rsidR="006F3985" w:rsidRPr="006F3985" w:rsidTr="006F3985">
        <w:trPr>
          <w:trHeight w:val="20"/>
          <w:jc w:val="center"/>
        </w:trPr>
        <w:tc>
          <w:tcPr>
            <w:tcW w:w="401"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sz w:val="20"/>
                <w:szCs w:val="20"/>
                <w:lang w:eastAsia="ru-RU"/>
              </w:rPr>
              <w:t> </w:t>
            </w:r>
          </w:p>
        </w:tc>
        <w:tc>
          <w:tcPr>
            <w:tcW w:w="1559"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rPr>
                <w:rFonts w:ascii="Times New Roman" w:eastAsia="Times New Roman" w:hAnsi="Times New Roman" w:cs="Times New Roman"/>
                <w:sz w:val="20"/>
                <w:szCs w:val="20"/>
                <w:lang w:eastAsia="ru-RU"/>
              </w:rPr>
            </w:pPr>
            <w:r w:rsidRPr="006F3985">
              <w:rPr>
                <w:rFonts w:ascii="Times New Roman" w:eastAsia="Times New Roman" w:hAnsi="Times New Roman" w:cs="Times New Roman"/>
                <w:b/>
                <w:bCs/>
                <w:sz w:val="20"/>
                <w:lang w:eastAsia="ru-RU"/>
              </w:rPr>
              <w:t>Затраты труда рабочих</w:t>
            </w:r>
          </w:p>
        </w:tc>
        <w:tc>
          <w:tcPr>
            <w:tcW w:w="462"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чел.-ч</w:t>
            </w:r>
          </w:p>
        </w:tc>
        <w:tc>
          <w:tcPr>
            <w:tcW w:w="1155"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16,80</w:t>
            </w:r>
          </w:p>
        </w:tc>
        <w:tc>
          <w:tcPr>
            <w:tcW w:w="808"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34,00</w:t>
            </w:r>
          </w:p>
        </w:tc>
        <w:tc>
          <w:tcPr>
            <w:tcW w:w="615"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38,90</w:t>
            </w:r>
          </w:p>
        </w:tc>
      </w:tr>
      <w:tr w:rsidR="006F3985" w:rsidRPr="006F3985" w:rsidTr="006F3985">
        <w:trPr>
          <w:trHeight w:val="20"/>
          <w:jc w:val="center"/>
        </w:trPr>
        <w:tc>
          <w:tcPr>
            <w:tcW w:w="401"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sz w:val="20"/>
                <w:szCs w:val="20"/>
                <w:lang w:eastAsia="ru-RU"/>
              </w:rPr>
              <w:t> </w:t>
            </w:r>
          </w:p>
        </w:tc>
        <w:tc>
          <w:tcPr>
            <w:tcW w:w="1559"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Машины и механизмы</w:t>
            </w:r>
          </w:p>
        </w:tc>
        <w:tc>
          <w:tcPr>
            <w:tcW w:w="462"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sz w:val="20"/>
                <w:szCs w:val="20"/>
                <w:lang w:eastAsia="ru-RU"/>
              </w:rPr>
              <w:t> </w:t>
            </w:r>
          </w:p>
        </w:tc>
        <w:tc>
          <w:tcPr>
            <w:tcW w:w="1155"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sz w:val="20"/>
                <w:szCs w:val="20"/>
                <w:lang w:eastAsia="ru-RU"/>
              </w:rPr>
              <w:t> </w:t>
            </w:r>
          </w:p>
        </w:tc>
        <w:tc>
          <w:tcPr>
            <w:tcW w:w="808"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sz w:val="20"/>
                <w:szCs w:val="20"/>
                <w:lang w:eastAsia="ru-RU"/>
              </w:rPr>
              <w:t> </w:t>
            </w:r>
          </w:p>
        </w:tc>
        <w:tc>
          <w:tcPr>
            <w:tcW w:w="615"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sz w:val="20"/>
                <w:szCs w:val="20"/>
                <w:lang w:eastAsia="ru-RU"/>
              </w:rPr>
              <w:t> </w:t>
            </w:r>
          </w:p>
        </w:tc>
      </w:tr>
      <w:tr w:rsidR="006F3985" w:rsidRPr="006F3985" w:rsidTr="006F3985">
        <w:trPr>
          <w:trHeight w:val="20"/>
          <w:jc w:val="center"/>
        </w:trPr>
        <w:tc>
          <w:tcPr>
            <w:tcW w:w="401"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2.1-18-24</w:t>
            </w:r>
          </w:p>
        </w:tc>
        <w:tc>
          <w:tcPr>
            <w:tcW w:w="1559"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Автомобили полупассажирские типа ГАЗ, грузоподъемность до 2 т</w:t>
            </w:r>
          </w:p>
        </w:tc>
        <w:tc>
          <w:tcPr>
            <w:tcW w:w="462"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маш.-ч</w:t>
            </w:r>
          </w:p>
        </w:tc>
        <w:tc>
          <w:tcPr>
            <w:tcW w:w="1155"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0,72</w:t>
            </w:r>
          </w:p>
        </w:tc>
        <w:tc>
          <w:tcPr>
            <w:tcW w:w="808"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1,49</w:t>
            </w:r>
          </w:p>
        </w:tc>
        <w:tc>
          <w:tcPr>
            <w:tcW w:w="615"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1,85</w:t>
            </w:r>
          </w:p>
        </w:tc>
      </w:tr>
      <w:tr w:rsidR="006F3985" w:rsidRPr="006F3985" w:rsidTr="006F3985">
        <w:trPr>
          <w:trHeight w:val="20"/>
          <w:jc w:val="center"/>
        </w:trPr>
        <w:tc>
          <w:tcPr>
            <w:tcW w:w="401"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sz w:val="20"/>
                <w:szCs w:val="20"/>
                <w:lang w:eastAsia="ru-RU"/>
              </w:rPr>
              <w:t> </w:t>
            </w:r>
          </w:p>
        </w:tc>
        <w:tc>
          <w:tcPr>
            <w:tcW w:w="1559"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Материальные ресурсы</w:t>
            </w:r>
          </w:p>
        </w:tc>
        <w:tc>
          <w:tcPr>
            <w:tcW w:w="462"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sz w:val="20"/>
                <w:szCs w:val="20"/>
                <w:lang w:eastAsia="ru-RU"/>
              </w:rPr>
              <w:t> </w:t>
            </w:r>
          </w:p>
        </w:tc>
        <w:tc>
          <w:tcPr>
            <w:tcW w:w="1155"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sz w:val="20"/>
                <w:szCs w:val="20"/>
                <w:lang w:eastAsia="ru-RU"/>
              </w:rPr>
              <w:t> </w:t>
            </w:r>
          </w:p>
        </w:tc>
        <w:tc>
          <w:tcPr>
            <w:tcW w:w="808"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sz w:val="20"/>
                <w:szCs w:val="20"/>
                <w:lang w:eastAsia="ru-RU"/>
              </w:rPr>
              <w:t> </w:t>
            </w:r>
          </w:p>
        </w:tc>
        <w:tc>
          <w:tcPr>
            <w:tcW w:w="615"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sz w:val="20"/>
                <w:szCs w:val="20"/>
                <w:lang w:eastAsia="ru-RU"/>
              </w:rPr>
              <w:t> </w:t>
            </w:r>
          </w:p>
        </w:tc>
      </w:tr>
      <w:tr w:rsidR="006F3985" w:rsidRPr="006F3985" w:rsidTr="006F3985">
        <w:trPr>
          <w:trHeight w:val="20"/>
          <w:jc w:val="center"/>
        </w:trPr>
        <w:tc>
          <w:tcPr>
            <w:tcW w:w="401"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1.1-1-106</w:t>
            </w:r>
          </w:p>
        </w:tc>
        <w:tc>
          <w:tcPr>
            <w:tcW w:w="1559"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Бязь</w:t>
            </w:r>
          </w:p>
        </w:tc>
        <w:tc>
          <w:tcPr>
            <w:tcW w:w="462"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м</w:t>
            </w:r>
            <w:r w:rsidRPr="006F3985">
              <w:rPr>
                <w:rFonts w:ascii="Times New Roman" w:eastAsia="Times New Roman" w:hAnsi="Times New Roman" w:cs="Times New Roman"/>
                <w:bCs/>
                <w:sz w:val="20"/>
                <w:vertAlign w:val="superscript"/>
                <w:lang w:eastAsia="ru-RU"/>
              </w:rPr>
              <w:t>2</w:t>
            </w:r>
          </w:p>
        </w:tc>
        <w:tc>
          <w:tcPr>
            <w:tcW w:w="1155"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0,3</w:t>
            </w:r>
          </w:p>
        </w:tc>
        <w:tc>
          <w:tcPr>
            <w:tcW w:w="808"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0,5</w:t>
            </w:r>
          </w:p>
        </w:tc>
        <w:tc>
          <w:tcPr>
            <w:tcW w:w="615"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w:t>
            </w:r>
          </w:p>
        </w:tc>
      </w:tr>
      <w:tr w:rsidR="006F3985" w:rsidRPr="006F3985" w:rsidTr="006F3985">
        <w:trPr>
          <w:trHeight w:val="20"/>
          <w:jc w:val="center"/>
        </w:trPr>
        <w:tc>
          <w:tcPr>
            <w:tcW w:w="401" w:type="pct"/>
            <w:tcBorders>
              <w:top w:val="nil"/>
              <w:left w:val="single" w:sz="4" w:space="0" w:color="auto"/>
              <w:bottom w:val="single" w:sz="4" w:space="0" w:color="auto"/>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1.1-1-2481</w:t>
            </w:r>
          </w:p>
        </w:tc>
        <w:tc>
          <w:tcPr>
            <w:tcW w:w="1559" w:type="pct"/>
            <w:tcBorders>
              <w:top w:val="nil"/>
              <w:left w:val="single" w:sz="4" w:space="0" w:color="auto"/>
              <w:bottom w:val="single" w:sz="4" w:space="0" w:color="auto"/>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Волокно льняное № 11 для уплотнения резьбовых соединений при монтаже систем водоснабжения и отопления</w:t>
            </w:r>
          </w:p>
        </w:tc>
        <w:tc>
          <w:tcPr>
            <w:tcW w:w="462" w:type="pct"/>
            <w:tcBorders>
              <w:top w:val="nil"/>
              <w:left w:val="single" w:sz="4" w:space="0" w:color="auto"/>
              <w:bottom w:val="single" w:sz="4" w:space="0" w:color="auto"/>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кг</w:t>
            </w:r>
          </w:p>
        </w:tc>
        <w:tc>
          <w:tcPr>
            <w:tcW w:w="1155" w:type="pct"/>
            <w:tcBorders>
              <w:top w:val="nil"/>
              <w:left w:val="single" w:sz="4" w:space="0" w:color="auto"/>
              <w:bottom w:val="single" w:sz="4" w:space="0" w:color="auto"/>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0,2</w:t>
            </w:r>
          </w:p>
        </w:tc>
        <w:tc>
          <w:tcPr>
            <w:tcW w:w="808" w:type="pct"/>
            <w:tcBorders>
              <w:top w:val="nil"/>
              <w:left w:val="single" w:sz="4" w:space="0" w:color="auto"/>
              <w:bottom w:val="single" w:sz="4" w:space="0" w:color="auto"/>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0,2</w:t>
            </w:r>
          </w:p>
        </w:tc>
        <w:tc>
          <w:tcPr>
            <w:tcW w:w="615" w:type="pct"/>
            <w:tcBorders>
              <w:top w:val="nil"/>
              <w:left w:val="single" w:sz="4" w:space="0" w:color="auto"/>
              <w:bottom w:val="single" w:sz="4" w:space="0" w:color="auto"/>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0,2</w:t>
            </w:r>
          </w:p>
        </w:tc>
      </w:tr>
    </w:tbl>
    <w:p w:rsidR="006F3985" w:rsidRPr="006F3985" w:rsidRDefault="006F3985" w:rsidP="006F3985">
      <w:pPr>
        <w:keepNext/>
        <w:widowControl w:val="0"/>
        <w:shd w:val="clear" w:color="auto" w:fill="FFFFFF"/>
        <w:autoSpaceDE w:val="0"/>
        <w:autoSpaceDN w:val="0"/>
        <w:adjustRightInd w:val="0"/>
        <w:spacing w:before="120" w:after="120" w:line="240" w:lineRule="auto"/>
        <w:jc w:val="both"/>
        <w:outlineLvl w:val="1"/>
        <w:rPr>
          <w:rFonts w:ascii="Times New Roman" w:eastAsia="Times New Roman" w:hAnsi="Times New Roman" w:cs="Times New Roman"/>
          <w:bCs/>
          <w:sz w:val="24"/>
          <w:lang w:eastAsia="ru-RU"/>
        </w:rPr>
      </w:pPr>
      <w:bookmarkStart w:id="139" w:name="i1404975"/>
      <w:r w:rsidRPr="006F3985">
        <w:rPr>
          <w:rFonts w:ascii="Times New Roman" w:eastAsia="Times New Roman" w:hAnsi="Times New Roman" w:cs="Times New Roman"/>
          <w:b/>
          <w:sz w:val="24"/>
          <w:lang w:eastAsia="ru-RU"/>
        </w:rPr>
        <w:t>Таблица 15-209. Секция бака для воды системы пенного (водяного) пожаротушения</w:t>
      </w:r>
      <w:bookmarkEnd w:id="139"/>
    </w:p>
    <w:p w:rsidR="006F3985" w:rsidRPr="006F3985" w:rsidRDefault="006F3985" w:rsidP="006F3985">
      <w:pPr>
        <w:widowControl w:val="0"/>
        <w:shd w:val="clear" w:color="auto" w:fill="FFFFFF"/>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6F3985">
        <w:rPr>
          <w:rFonts w:ascii="Times New Roman" w:eastAsia="Times New Roman" w:hAnsi="Times New Roman" w:cs="Times New Roman"/>
          <w:b/>
          <w:bCs/>
          <w:sz w:val="24"/>
          <w:lang w:eastAsia="ru-RU"/>
        </w:rPr>
        <w:t>Состав работ:</w:t>
      </w:r>
      <w:r w:rsidRPr="006F3985">
        <w:rPr>
          <w:rFonts w:ascii="Times New Roman" w:eastAsia="Times New Roman" w:hAnsi="Times New Roman" w:cs="Times New Roman"/>
          <w:bCs/>
          <w:sz w:val="24"/>
          <w:lang w:eastAsia="ru-RU"/>
        </w:rPr>
        <w:t xml:space="preserve"> 1. Внешний осмотр секции бака.</w:t>
      </w:r>
    </w:p>
    <w:p w:rsidR="006F3985" w:rsidRPr="006F3985" w:rsidRDefault="006F3985" w:rsidP="006F3985">
      <w:pPr>
        <w:widowControl w:val="0"/>
        <w:shd w:val="clear" w:color="auto" w:fill="FFFFFF"/>
        <w:autoSpaceDE w:val="0"/>
        <w:autoSpaceDN w:val="0"/>
        <w:adjustRightInd w:val="0"/>
        <w:spacing w:after="0" w:line="240" w:lineRule="auto"/>
        <w:ind w:left="1588"/>
        <w:jc w:val="both"/>
        <w:rPr>
          <w:rFonts w:ascii="Times New Roman" w:eastAsia="Times New Roman" w:hAnsi="Times New Roman" w:cs="Times New Roman"/>
          <w:bCs/>
          <w:sz w:val="24"/>
          <w:lang w:eastAsia="ru-RU"/>
        </w:rPr>
      </w:pPr>
      <w:r w:rsidRPr="006F3985">
        <w:rPr>
          <w:rFonts w:ascii="Times New Roman" w:eastAsia="Times New Roman" w:hAnsi="Times New Roman" w:cs="Times New Roman"/>
          <w:bCs/>
          <w:sz w:val="24"/>
          <w:lang w:eastAsia="ru-RU"/>
        </w:rPr>
        <w:t>2. Очистка от отложений и контроль за датчиками и запорной арматурой (1).</w:t>
      </w:r>
    </w:p>
    <w:p w:rsidR="006F3985" w:rsidRPr="006F3985" w:rsidRDefault="006F3985" w:rsidP="006F3985">
      <w:pPr>
        <w:widowControl w:val="0"/>
        <w:shd w:val="clear" w:color="auto" w:fill="FFFFFF"/>
        <w:autoSpaceDE w:val="0"/>
        <w:autoSpaceDN w:val="0"/>
        <w:adjustRightInd w:val="0"/>
        <w:spacing w:after="0" w:line="240" w:lineRule="auto"/>
        <w:ind w:left="1588"/>
        <w:jc w:val="both"/>
        <w:rPr>
          <w:rFonts w:ascii="Times New Roman" w:eastAsia="Times New Roman" w:hAnsi="Times New Roman" w:cs="Times New Roman"/>
          <w:bCs/>
          <w:sz w:val="24"/>
          <w:lang w:eastAsia="ru-RU"/>
        </w:rPr>
      </w:pPr>
      <w:r w:rsidRPr="006F3985">
        <w:rPr>
          <w:rFonts w:ascii="Times New Roman" w:eastAsia="Times New Roman" w:hAnsi="Times New Roman" w:cs="Times New Roman"/>
          <w:bCs/>
          <w:sz w:val="24"/>
          <w:lang w:eastAsia="ru-RU"/>
        </w:rPr>
        <w:t>3. Ремонт внутренней поверхности бака и контроль за датчиками и запорной арматурой (2).</w:t>
      </w:r>
    </w:p>
    <w:p w:rsidR="006F3985" w:rsidRPr="006F3985" w:rsidRDefault="006F3985" w:rsidP="006F3985">
      <w:pPr>
        <w:widowControl w:val="0"/>
        <w:shd w:val="clear" w:color="auto" w:fill="FFFFFF"/>
        <w:autoSpaceDE w:val="0"/>
        <w:autoSpaceDN w:val="0"/>
        <w:adjustRightInd w:val="0"/>
        <w:spacing w:after="0" w:line="240" w:lineRule="auto"/>
        <w:ind w:left="1588"/>
        <w:jc w:val="both"/>
        <w:rPr>
          <w:rFonts w:ascii="Times New Roman" w:eastAsia="Times New Roman" w:hAnsi="Times New Roman" w:cs="Times New Roman"/>
          <w:bCs/>
          <w:sz w:val="24"/>
          <w:lang w:eastAsia="ru-RU"/>
        </w:rPr>
      </w:pPr>
      <w:r w:rsidRPr="006F3985">
        <w:rPr>
          <w:rFonts w:ascii="Times New Roman" w:eastAsia="Times New Roman" w:hAnsi="Times New Roman" w:cs="Times New Roman"/>
          <w:bCs/>
          <w:sz w:val="24"/>
          <w:lang w:eastAsia="ru-RU"/>
        </w:rPr>
        <w:t>4. Занесение результатов работ в карту.</w:t>
      </w:r>
    </w:p>
    <w:p w:rsidR="006F3985" w:rsidRPr="006F3985" w:rsidRDefault="006F3985" w:rsidP="006F3985">
      <w:pPr>
        <w:widowControl w:val="0"/>
        <w:shd w:val="clear" w:color="auto" w:fill="FFFFFF"/>
        <w:autoSpaceDE w:val="0"/>
        <w:autoSpaceDN w:val="0"/>
        <w:adjustRightInd w:val="0"/>
        <w:spacing w:before="120" w:after="120" w:line="240" w:lineRule="auto"/>
        <w:jc w:val="both"/>
        <w:rPr>
          <w:rFonts w:ascii="Times New Roman" w:eastAsia="Times New Roman" w:hAnsi="Times New Roman" w:cs="Times New Roman"/>
          <w:sz w:val="20"/>
          <w:szCs w:val="20"/>
          <w:lang w:eastAsia="ru-RU"/>
        </w:rPr>
      </w:pPr>
      <w:r w:rsidRPr="006F3985">
        <w:rPr>
          <w:rFonts w:ascii="Times New Roman" w:eastAsia="Times New Roman" w:hAnsi="Times New Roman" w:cs="Times New Roman"/>
          <w:b/>
          <w:bCs/>
          <w:sz w:val="24"/>
          <w:lang w:eastAsia="ru-RU"/>
        </w:rPr>
        <w:t>Измеритель:</w:t>
      </w:r>
      <w:r w:rsidRPr="006F3985">
        <w:rPr>
          <w:rFonts w:ascii="Times New Roman" w:eastAsia="Times New Roman" w:hAnsi="Times New Roman" w:cs="Times New Roman"/>
          <w:bCs/>
          <w:sz w:val="24"/>
          <w:lang w:eastAsia="ru-RU"/>
        </w:rPr>
        <w:t xml:space="preserve"> 1 шт.</w:t>
      </w:r>
    </w:p>
    <w:tbl>
      <w:tblPr>
        <w:tblW w:w="5000" w:type="pct"/>
        <w:jc w:val="center"/>
        <w:tblBorders>
          <w:top w:val="single" w:sz="4" w:space="0" w:color="auto"/>
          <w:left w:val="single" w:sz="4" w:space="0" w:color="auto"/>
          <w:bottom w:val="single" w:sz="4" w:space="0" w:color="auto"/>
          <w:right w:val="single" w:sz="4" w:space="0" w:color="auto"/>
        </w:tblBorders>
        <w:tblCellMar>
          <w:left w:w="40" w:type="dxa"/>
          <w:right w:w="40" w:type="dxa"/>
        </w:tblCellMar>
        <w:tblLook w:val="04A0"/>
      </w:tblPr>
      <w:tblGrid>
        <w:gridCol w:w="866"/>
        <w:gridCol w:w="2942"/>
        <w:gridCol w:w="981"/>
        <w:gridCol w:w="2725"/>
        <w:gridCol w:w="1921"/>
      </w:tblGrid>
      <w:tr w:rsidR="006F3985" w:rsidRPr="006F3985" w:rsidTr="006F3985">
        <w:trPr>
          <w:trHeight w:val="20"/>
          <w:jc w:val="center"/>
        </w:trPr>
        <w:tc>
          <w:tcPr>
            <w:tcW w:w="459" w:type="pct"/>
            <w:vMerge w:val="restart"/>
            <w:tcBorders>
              <w:top w:val="single" w:sz="4" w:space="0" w:color="auto"/>
              <w:left w:val="single" w:sz="4" w:space="0" w:color="auto"/>
              <w:bottom w:val="single" w:sz="4" w:space="0" w:color="auto"/>
              <w:right w:val="single" w:sz="4" w:space="0" w:color="auto"/>
            </w:tcBorders>
            <w:shd w:val="clear" w:color="auto" w:fill="FFFFFF"/>
            <w:vAlign w:val="center"/>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
                <w:sz w:val="20"/>
                <w:lang w:eastAsia="ru-RU"/>
              </w:rPr>
              <w:t>Код</w:t>
            </w:r>
          </w:p>
        </w:tc>
        <w:tc>
          <w:tcPr>
            <w:tcW w:w="1559" w:type="pct"/>
            <w:vMerge w:val="restart"/>
            <w:tcBorders>
              <w:top w:val="single" w:sz="4" w:space="0" w:color="auto"/>
              <w:left w:val="single" w:sz="4" w:space="0" w:color="auto"/>
              <w:bottom w:val="single" w:sz="4" w:space="0" w:color="auto"/>
              <w:right w:val="single" w:sz="4" w:space="0" w:color="auto"/>
            </w:tcBorders>
            <w:shd w:val="clear" w:color="auto" w:fill="FFFFFF"/>
            <w:vAlign w:val="center"/>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
                <w:sz w:val="20"/>
                <w:lang w:eastAsia="ru-RU"/>
              </w:rPr>
              <w:t>Наименование ресурсов, статей затрат</w:t>
            </w:r>
          </w:p>
        </w:tc>
        <w:tc>
          <w:tcPr>
            <w:tcW w:w="520" w:type="pct"/>
            <w:vMerge w:val="restart"/>
            <w:tcBorders>
              <w:top w:val="single" w:sz="4" w:space="0" w:color="auto"/>
              <w:left w:val="single" w:sz="4" w:space="0" w:color="auto"/>
              <w:bottom w:val="single" w:sz="4" w:space="0" w:color="auto"/>
              <w:right w:val="single" w:sz="4" w:space="0" w:color="auto"/>
            </w:tcBorders>
            <w:shd w:val="clear" w:color="auto" w:fill="FFFFFF"/>
            <w:vAlign w:val="center"/>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
                <w:sz w:val="20"/>
                <w:lang w:eastAsia="ru-RU"/>
              </w:rPr>
              <w:t>Ед. измер.</w:t>
            </w:r>
          </w:p>
        </w:tc>
        <w:tc>
          <w:tcPr>
            <w:tcW w:w="1444"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Техническое обслуживание</w:t>
            </w:r>
          </w:p>
        </w:tc>
        <w:tc>
          <w:tcPr>
            <w:tcW w:w="1018"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Текущий ремонт</w:t>
            </w:r>
          </w:p>
        </w:tc>
      </w:tr>
      <w:tr w:rsidR="006F3985" w:rsidRPr="006F3985" w:rsidTr="006F3985">
        <w:trPr>
          <w:trHeight w:val="20"/>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6F3985" w:rsidRPr="006F3985" w:rsidRDefault="006F3985" w:rsidP="006F3985">
            <w:pPr>
              <w:spacing w:after="0" w:line="240" w:lineRule="auto"/>
              <w:rPr>
                <w:rFonts w:ascii="Times New Roman" w:eastAsia="Times New Roman" w:hAnsi="Times New Roman" w:cs="Times New Roman"/>
                <w:sz w:val="20"/>
                <w:szCs w:val="20"/>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F3985" w:rsidRPr="006F3985" w:rsidRDefault="006F3985" w:rsidP="006F3985">
            <w:pPr>
              <w:spacing w:after="0" w:line="240" w:lineRule="auto"/>
              <w:rPr>
                <w:rFonts w:ascii="Times New Roman" w:eastAsia="Times New Roman" w:hAnsi="Times New Roman" w:cs="Times New Roman"/>
                <w:sz w:val="20"/>
                <w:szCs w:val="20"/>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F3985" w:rsidRPr="006F3985" w:rsidRDefault="006F3985" w:rsidP="006F3985">
            <w:pPr>
              <w:spacing w:after="0" w:line="240" w:lineRule="auto"/>
              <w:rPr>
                <w:rFonts w:ascii="Times New Roman" w:eastAsia="Times New Roman" w:hAnsi="Times New Roman" w:cs="Times New Roman"/>
                <w:sz w:val="20"/>
                <w:szCs w:val="20"/>
                <w:lang w:eastAsia="ru-RU"/>
              </w:rPr>
            </w:pPr>
          </w:p>
        </w:tc>
        <w:tc>
          <w:tcPr>
            <w:tcW w:w="1444" w:type="pct"/>
            <w:tcBorders>
              <w:top w:val="single" w:sz="4" w:space="0" w:color="auto"/>
              <w:left w:val="single" w:sz="4" w:space="0" w:color="auto"/>
              <w:bottom w:val="single" w:sz="4" w:space="0" w:color="auto"/>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15-209-1</w:t>
            </w:r>
          </w:p>
        </w:tc>
        <w:tc>
          <w:tcPr>
            <w:tcW w:w="1018" w:type="pct"/>
            <w:tcBorders>
              <w:top w:val="single" w:sz="4" w:space="0" w:color="auto"/>
              <w:left w:val="single" w:sz="4" w:space="0" w:color="auto"/>
              <w:bottom w:val="single" w:sz="4" w:space="0" w:color="auto"/>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15-209-2</w:t>
            </w:r>
          </w:p>
        </w:tc>
      </w:tr>
      <w:tr w:rsidR="006F3985" w:rsidRPr="006F3985" w:rsidTr="006F3985">
        <w:trPr>
          <w:trHeight w:val="20"/>
          <w:jc w:val="center"/>
        </w:trPr>
        <w:tc>
          <w:tcPr>
            <w:tcW w:w="459" w:type="pct"/>
            <w:tcBorders>
              <w:top w:val="single" w:sz="4" w:space="0" w:color="auto"/>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sz w:val="20"/>
                <w:szCs w:val="20"/>
                <w:lang w:eastAsia="ru-RU"/>
              </w:rPr>
              <w:t> </w:t>
            </w:r>
          </w:p>
        </w:tc>
        <w:tc>
          <w:tcPr>
            <w:tcW w:w="1559" w:type="pct"/>
            <w:tcBorders>
              <w:top w:val="single" w:sz="4" w:space="0" w:color="auto"/>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rPr>
                <w:rFonts w:ascii="Times New Roman" w:eastAsia="Times New Roman" w:hAnsi="Times New Roman" w:cs="Times New Roman"/>
                <w:sz w:val="20"/>
                <w:szCs w:val="20"/>
                <w:lang w:eastAsia="ru-RU"/>
              </w:rPr>
            </w:pPr>
            <w:r w:rsidRPr="006F3985">
              <w:rPr>
                <w:rFonts w:ascii="Times New Roman" w:eastAsia="Times New Roman" w:hAnsi="Times New Roman" w:cs="Times New Roman"/>
                <w:b/>
                <w:sz w:val="20"/>
                <w:lang w:eastAsia="ru-RU"/>
              </w:rPr>
              <w:t>Прямые затраты:</w:t>
            </w:r>
          </w:p>
        </w:tc>
        <w:tc>
          <w:tcPr>
            <w:tcW w:w="520" w:type="pct"/>
            <w:tcBorders>
              <w:top w:val="single" w:sz="4" w:space="0" w:color="auto"/>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
                <w:sz w:val="20"/>
                <w:lang w:eastAsia="ru-RU"/>
              </w:rPr>
              <w:t>руб.</w:t>
            </w:r>
          </w:p>
        </w:tc>
        <w:tc>
          <w:tcPr>
            <w:tcW w:w="1444" w:type="pct"/>
            <w:tcBorders>
              <w:top w:val="single" w:sz="4" w:space="0" w:color="auto"/>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
                <w:sz w:val="20"/>
                <w:lang w:eastAsia="ru-RU"/>
              </w:rPr>
              <w:t>268,52</w:t>
            </w:r>
          </w:p>
        </w:tc>
        <w:tc>
          <w:tcPr>
            <w:tcW w:w="1018" w:type="pct"/>
            <w:tcBorders>
              <w:top w:val="single" w:sz="4" w:space="0" w:color="auto"/>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
                <w:sz w:val="20"/>
                <w:lang w:eastAsia="ru-RU"/>
              </w:rPr>
              <w:t>336,23</w:t>
            </w:r>
          </w:p>
        </w:tc>
      </w:tr>
      <w:tr w:rsidR="006F3985" w:rsidRPr="006F3985" w:rsidTr="006F3985">
        <w:trPr>
          <w:trHeight w:val="20"/>
          <w:jc w:val="center"/>
        </w:trPr>
        <w:tc>
          <w:tcPr>
            <w:tcW w:w="459"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sz w:val="20"/>
                <w:szCs w:val="20"/>
                <w:lang w:eastAsia="ru-RU"/>
              </w:rPr>
              <w:t> </w:t>
            </w:r>
          </w:p>
        </w:tc>
        <w:tc>
          <w:tcPr>
            <w:tcW w:w="1559"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заработная плата рабочих</w:t>
            </w:r>
          </w:p>
        </w:tc>
        <w:tc>
          <w:tcPr>
            <w:tcW w:w="520"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руб.</w:t>
            </w:r>
          </w:p>
        </w:tc>
        <w:tc>
          <w:tcPr>
            <w:tcW w:w="1444"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192,15</w:t>
            </w:r>
          </w:p>
        </w:tc>
        <w:tc>
          <w:tcPr>
            <w:tcW w:w="1018"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221,63</w:t>
            </w:r>
          </w:p>
        </w:tc>
      </w:tr>
      <w:tr w:rsidR="006F3985" w:rsidRPr="006F3985" w:rsidTr="006F3985">
        <w:trPr>
          <w:trHeight w:val="20"/>
          <w:jc w:val="center"/>
        </w:trPr>
        <w:tc>
          <w:tcPr>
            <w:tcW w:w="459"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sz w:val="20"/>
                <w:szCs w:val="20"/>
                <w:lang w:eastAsia="ru-RU"/>
              </w:rPr>
              <w:t> </w:t>
            </w:r>
          </w:p>
        </w:tc>
        <w:tc>
          <w:tcPr>
            <w:tcW w:w="1559"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эксплуатация машин</w:t>
            </w:r>
          </w:p>
        </w:tc>
        <w:tc>
          <w:tcPr>
            <w:tcW w:w="520"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руб.</w:t>
            </w:r>
          </w:p>
        </w:tc>
        <w:tc>
          <w:tcPr>
            <w:tcW w:w="1444"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17,72</w:t>
            </w:r>
          </w:p>
        </w:tc>
        <w:tc>
          <w:tcPr>
            <w:tcW w:w="1018"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16,88</w:t>
            </w:r>
          </w:p>
        </w:tc>
      </w:tr>
      <w:tr w:rsidR="006F3985" w:rsidRPr="006F3985" w:rsidTr="006F3985">
        <w:trPr>
          <w:trHeight w:val="20"/>
          <w:jc w:val="center"/>
        </w:trPr>
        <w:tc>
          <w:tcPr>
            <w:tcW w:w="459"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sz w:val="20"/>
                <w:szCs w:val="20"/>
                <w:lang w:eastAsia="ru-RU"/>
              </w:rPr>
              <w:t> </w:t>
            </w:r>
          </w:p>
        </w:tc>
        <w:tc>
          <w:tcPr>
            <w:tcW w:w="1559"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в том числе: заработная плата</w:t>
            </w:r>
          </w:p>
        </w:tc>
        <w:tc>
          <w:tcPr>
            <w:tcW w:w="520"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руб.</w:t>
            </w:r>
          </w:p>
        </w:tc>
        <w:tc>
          <w:tcPr>
            <w:tcW w:w="1444"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7,72</w:t>
            </w:r>
          </w:p>
        </w:tc>
        <w:tc>
          <w:tcPr>
            <w:tcW w:w="1018"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7,35</w:t>
            </w:r>
          </w:p>
        </w:tc>
      </w:tr>
      <w:tr w:rsidR="006F3985" w:rsidRPr="006F3985" w:rsidTr="006F3985">
        <w:trPr>
          <w:trHeight w:val="20"/>
          <w:jc w:val="center"/>
        </w:trPr>
        <w:tc>
          <w:tcPr>
            <w:tcW w:w="459"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sz w:val="20"/>
                <w:szCs w:val="20"/>
                <w:lang w:eastAsia="ru-RU"/>
              </w:rPr>
              <w:t> </w:t>
            </w:r>
          </w:p>
        </w:tc>
        <w:tc>
          <w:tcPr>
            <w:tcW w:w="1559"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материальные ресурсы</w:t>
            </w:r>
          </w:p>
        </w:tc>
        <w:tc>
          <w:tcPr>
            <w:tcW w:w="520"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руб.</w:t>
            </w:r>
          </w:p>
        </w:tc>
        <w:tc>
          <w:tcPr>
            <w:tcW w:w="1444"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58,65</w:t>
            </w:r>
          </w:p>
        </w:tc>
        <w:tc>
          <w:tcPr>
            <w:tcW w:w="1018"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97,72</w:t>
            </w:r>
          </w:p>
        </w:tc>
      </w:tr>
      <w:tr w:rsidR="006F3985" w:rsidRPr="006F3985" w:rsidTr="006F3985">
        <w:trPr>
          <w:trHeight w:val="20"/>
          <w:jc w:val="center"/>
        </w:trPr>
        <w:tc>
          <w:tcPr>
            <w:tcW w:w="459"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sz w:val="20"/>
                <w:szCs w:val="20"/>
                <w:lang w:eastAsia="ru-RU"/>
              </w:rPr>
              <w:t> </w:t>
            </w:r>
          </w:p>
        </w:tc>
        <w:tc>
          <w:tcPr>
            <w:tcW w:w="1559"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rPr>
                <w:rFonts w:ascii="Times New Roman" w:eastAsia="Times New Roman" w:hAnsi="Times New Roman" w:cs="Times New Roman"/>
                <w:sz w:val="20"/>
                <w:szCs w:val="20"/>
                <w:lang w:eastAsia="ru-RU"/>
              </w:rPr>
            </w:pPr>
            <w:r w:rsidRPr="006F3985">
              <w:rPr>
                <w:rFonts w:ascii="Times New Roman" w:eastAsia="Times New Roman" w:hAnsi="Times New Roman" w:cs="Times New Roman"/>
                <w:b/>
                <w:bCs/>
                <w:sz w:val="20"/>
                <w:lang w:eastAsia="ru-RU"/>
              </w:rPr>
              <w:t>Затраты труда рабочих</w:t>
            </w:r>
          </w:p>
        </w:tc>
        <w:tc>
          <w:tcPr>
            <w:tcW w:w="520"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чел.-ч</w:t>
            </w:r>
          </w:p>
        </w:tc>
        <w:tc>
          <w:tcPr>
            <w:tcW w:w="1444"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16,55</w:t>
            </w:r>
          </w:p>
        </w:tc>
        <w:tc>
          <w:tcPr>
            <w:tcW w:w="1018"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19,09</w:t>
            </w:r>
          </w:p>
        </w:tc>
      </w:tr>
      <w:tr w:rsidR="006F3985" w:rsidRPr="006F3985" w:rsidTr="006F3985">
        <w:trPr>
          <w:trHeight w:val="20"/>
          <w:jc w:val="center"/>
        </w:trPr>
        <w:tc>
          <w:tcPr>
            <w:tcW w:w="459"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sz w:val="20"/>
                <w:szCs w:val="20"/>
                <w:lang w:eastAsia="ru-RU"/>
              </w:rPr>
              <w:t> </w:t>
            </w:r>
          </w:p>
        </w:tc>
        <w:tc>
          <w:tcPr>
            <w:tcW w:w="1559"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Машины и механизмы</w:t>
            </w:r>
          </w:p>
        </w:tc>
        <w:tc>
          <w:tcPr>
            <w:tcW w:w="520"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sz w:val="20"/>
                <w:szCs w:val="20"/>
                <w:lang w:eastAsia="ru-RU"/>
              </w:rPr>
              <w:t> </w:t>
            </w:r>
          </w:p>
        </w:tc>
        <w:tc>
          <w:tcPr>
            <w:tcW w:w="1444"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sz w:val="20"/>
                <w:szCs w:val="20"/>
                <w:lang w:eastAsia="ru-RU"/>
              </w:rPr>
              <w:t> </w:t>
            </w:r>
          </w:p>
        </w:tc>
        <w:tc>
          <w:tcPr>
            <w:tcW w:w="1018"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sz w:val="20"/>
                <w:szCs w:val="20"/>
                <w:lang w:eastAsia="ru-RU"/>
              </w:rPr>
              <w:t> </w:t>
            </w:r>
          </w:p>
        </w:tc>
      </w:tr>
      <w:tr w:rsidR="006F3985" w:rsidRPr="006F3985" w:rsidTr="006F3985">
        <w:trPr>
          <w:trHeight w:val="20"/>
          <w:jc w:val="center"/>
        </w:trPr>
        <w:tc>
          <w:tcPr>
            <w:tcW w:w="459"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2.1-18-24</w:t>
            </w:r>
          </w:p>
        </w:tc>
        <w:tc>
          <w:tcPr>
            <w:tcW w:w="1559"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Автомобили полупассажирские типа ГАЗ, грузоподъемность до 2 т</w:t>
            </w:r>
          </w:p>
        </w:tc>
        <w:tc>
          <w:tcPr>
            <w:tcW w:w="520"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маш.-ч</w:t>
            </w:r>
          </w:p>
        </w:tc>
        <w:tc>
          <w:tcPr>
            <w:tcW w:w="1444"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0,42</w:t>
            </w:r>
          </w:p>
        </w:tc>
        <w:tc>
          <w:tcPr>
            <w:tcW w:w="1018"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0,4</w:t>
            </w:r>
          </w:p>
        </w:tc>
      </w:tr>
      <w:tr w:rsidR="006F3985" w:rsidRPr="006F3985" w:rsidTr="006F3985">
        <w:trPr>
          <w:trHeight w:val="20"/>
          <w:jc w:val="center"/>
        </w:trPr>
        <w:tc>
          <w:tcPr>
            <w:tcW w:w="459"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sz w:val="20"/>
                <w:szCs w:val="20"/>
                <w:lang w:eastAsia="ru-RU"/>
              </w:rPr>
              <w:t> </w:t>
            </w:r>
          </w:p>
        </w:tc>
        <w:tc>
          <w:tcPr>
            <w:tcW w:w="1559"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Материальные ресурсы</w:t>
            </w:r>
          </w:p>
        </w:tc>
        <w:tc>
          <w:tcPr>
            <w:tcW w:w="520"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sz w:val="20"/>
                <w:szCs w:val="20"/>
                <w:lang w:eastAsia="ru-RU"/>
              </w:rPr>
              <w:t> </w:t>
            </w:r>
          </w:p>
        </w:tc>
        <w:tc>
          <w:tcPr>
            <w:tcW w:w="1444"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sz w:val="20"/>
                <w:szCs w:val="20"/>
                <w:lang w:eastAsia="ru-RU"/>
              </w:rPr>
              <w:t> </w:t>
            </w:r>
          </w:p>
        </w:tc>
        <w:tc>
          <w:tcPr>
            <w:tcW w:w="1018"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sz w:val="20"/>
                <w:szCs w:val="20"/>
                <w:lang w:eastAsia="ru-RU"/>
              </w:rPr>
              <w:t> </w:t>
            </w:r>
          </w:p>
        </w:tc>
      </w:tr>
      <w:tr w:rsidR="006F3985" w:rsidRPr="006F3985" w:rsidTr="006F3985">
        <w:trPr>
          <w:trHeight w:val="20"/>
          <w:jc w:val="center"/>
        </w:trPr>
        <w:tc>
          <w:tcPr>
            <w:tcW w:w="459"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1.1-1-106</w:t>
            </w:r>
          </w:p>
        </w:tc>
        <w:tc>
          <w:tcPr>
            <w:tcW w:w="1559"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Бязь</w:t>
            </w:r>
          </w:p>
        </w:tc>
        <w:tc>
          <w:tcPr>
            <w:tcW w:w="520"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м</w:t>
            </w:r>
            <w:r w:rsidRPr="006F3985">
              <w:rPr>
                <w:rFonts w:ascii="Times New Roman" w:eastAsia="Times New Roman" w:hAnsi="Times New Roman" w:cs="Times New Roman"/>
                <w:bCs/>
                <w:sz w:val="20"/>
                <w:vertAlign w:val="superscript"/>
                <w:lang w:eastAsia="ru-RU"/>
              </w:rPr>
              <w:t>2</w:t>
            </w:r>
          </w:p>
        </w:tc>
        <w:tc>
          <w:tcPr>
            <w:tcW w:w="1444"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1</w:t>
            </w:r>
          </w:p>
        </w:tc>
        <w:tc>
          <w:tcPr>
            <w:tcW w:w="1018"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1</w:t>
            </w:r>
          </w:p>
        </w:tc>
      </w:tr>
      <w:tr w:rsidR="006F3985" w:rsidRPr="006F3985" w:rsidTr="006F3985">
        <w:trPr>
          <w:trHeight w:val="20"/>
          <w:jc w:val="center"/>
        </w:trPr>
        <w:tc>
          <w:tcPr>
            <w:tcW w:w="459"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1.1-1-1064</w:t>
            </w:r>
          </w:p>
        </w:tc>
        <w:tc>
          <w:tcPr>
            <w:tcW w:w="1559"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Спирт этиловый технический</w:t>
            </w:r>
          </w:p>
        </w:tc>
        <w:tc>
          <w:tcPr>
            <w:tcW w:w="520"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кг</w:t>
            </w:r>
          </w:p>
        </w:tc>
        <w:tc>
          <w:tcPr>
            <w:tcW w:w="1444"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1,6</w:t>
            </w:r>
          </w:p>
        </w:tc>
        <w:tc>
          <w:tcPr>
            <w:tcW w:w="1018"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w:t>
            </w:r>
          </w:p>
        </w:tc>
      </w:tr>
      <w:tr w:rsidR="006F3985" w:rsidRPr="006F3985" w:rsidTr="006F3985">
        <w:trPr>
          <w:trHeight w:val="20"/>
          <w:jc w:val="center"/>
        </w:trPr>
        <w:tc>
          <w:tcPr>
            <w:tcW w:w="459"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1.1-2-77</w:t>
            </w:r>
          </w:p>
        </w:tc>
        <w:tc>
          <w:tcPr>
            <w:tcW w:w="1559"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Средство чистящее "Чистоль"</w:t>
            </w:r>
          </w:p>
        </w:tc>
        <w:tc>
          <w:tcPr>
            <w:tcW w:w="520"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кг</w:t>
            </w:r>
          </w:p>
        </w:tc>
        <w:tc>
          <w:tcPr>
            <w:tcW w:w="1444"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0,6</w:t>
            </w:r>
          </w:p>
        </w:tc>
        <w:tc>
          <w:tcPr>
            <w:tcW w:w="1018"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w:t>
            </w:r>
          </w:p>
        </w:tc>
      </w:tr>
      <w:tr w:rsidR="006F3985" w:rsidRPr="006F3985" w:rsidTr="006F3985">
        <w:trPr>
          <w:trHeight w:val="20"/>
          <w:jc w:val="center"/>
        </w:trPr>
        <w:tc>
          <w:tcPr>
            <w:tcW w:w="459" w:type="pct"/>
            <w:tcBorders>
              <w:top w:val="nil"/>
              <w:left w:val="single" w:sz="4" w:space="0" w:color="auto"/>
              <w:bottom w:val="single" w:sz="4" w:space="0" w:color="auto"/>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1.3-2-97</w:t>
            </w:r>
          </w:p>
        </w:tc>
        <w:tc>
          <w:tcPr>
            <w:tcW w:w="1559" w:type="pct"/>
            <w:tcBorders>
              <w:top w:val="nil"/>
              <w:left w:val="single" w:sz="4" w:space="0" w:color="auto"/>
              <w:bottom w:val="single" w:sz="4" w:space="0" w:color="auto"/>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Смеси сухие цементные для гидроизоляции и герметизации помещений с высокими требованиями к эксплуатации, марка "Глимс-Водоstoр"</w:t>
            </w:r>
          </w:p>
        </w:tc>
        <w:tc>
          <w:tcPr>
            <w:tcW w:w="520" w:type="pct"/>
            <w:tcBorders>
              <w:top w:val="nil"/>
              <w:left w:val="single" w:sz="4" w:space="0" w:color="auto"/>
              <w:bottom w:val="single" w:sz="4" w:space="0" w:color="auto"/>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кг</w:t>
            </w:r>
          </w:p>
        </w:tc>
        <w:tc>
          <w:tcPr>
            <w:tcW w:w="1444" w:type="pct"/>
            <w:tcBorders>
              <w:top w:val="nil"/>
              <w:left w:val="single" w:sz="4" w:space="0" w:color="auto"/>
              <w:bottom w:val="single" w:sz="4" w:space="0" w:color="auto"/>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w:t>
            </w:r>
          </w:p>
        </w:tc>
        <w:tc>
          <w:tcPr>
            <w:tcW w:w="1018" w:type="pct"/>
            <w:tcBorders>
              <w:top w:val="nil"/>
              <w:left w:val="single" w:sz="4" w:space="0" w:color="auto"/>
              <w:bottom w:val="single" w:sz="4" w:space="0" w:color="auto"/>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5</w:t>
            </w:r>
          </w:p>
        </w:tc>
      </w:tr>
    </w:tbl>
    <w:p w:rsidR="006F3985" w:rsidRPr="006F3985" w:rsidRDefault="006F3985" w:rsidP="006F3985">
      <w:pPr>
        <w:keepNext/>
        <w:widowControl w:val="0"/>
        <w:shd w:val="clear" w:color="auto" w:fill="FFFFFF"/>
        <w:autoSpaceDE w:val="0"/>
        <w:autoSpaceDN w:val="0"/>
        <w:adjustRightInd w:val="0"/>
        <w:spacing w:before="120" w:after="120" w:line="240" w:lineRule="auto"/>
        <w:jc w:val="both"/>
        <w:outlineLvl w:val="1"/>
        <w:rPr>
          <w:rFonts w:ascii="Times New Roman" w:eastAsia="Times New Roman" w:hAnsi="Times New Roman" w:cs="Times New Roman"/>
          <w:bCs/>
          <w:sz w:val="24"/>
          <w:lang w:eastAsia="ru-RU"/>
        </w:rPr>
      </w:pPr>
      <w:bookmarkStart w:id="140" w:name="i1418368"/>
      <w:r w:rsidRPr="006F3985">
        <w:rPr>
          <w:rFonts w:ascii="Times New Roman" w:eastAsia="Times New Roman" w:hAnsi="Times New Roman" w:cs="Times New Roman"/>
          <w:b/>
          <w:sz w:val="24"/>
          <w:lang w:eastAsia="ru-RU"/>
        </w:rPr>
        <w:t>Таблица 15-210. Бак для пенообразователя системы пенного (водяного) пожаротушения</w:t>
      </w:r>
      <w:bookmarkEnd w:id="140"/>
    </w:p>
    <w:p w:rsidR="006F3985" w:rsidRPr="006F3985" w:rsidRDefault="006F3985" w:rsidP="006F3985">
      <w:pPr>
        <w:widowControl w:val="0"/>
        <w:shd w:val="clear" w:color="auto" w:fill="FFFFFF"/>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6F3985">
        <w:rPr>
          <w:rFonts w:ascii="Times New Roman" w:eastAsia="Times New Roman" w:hAnsi="Times New Roman" w:cs="Times New Roman"/>
          <w:b/>
          <w:bCs/>
          <w:sz w:val="24"/>
          <w:lang w:eastAsia="ru-RU"/>
        </w:rPr>
        <w:t>Состав работ:</w:t>
      </w:r>
      <w:r w:rsidRPr="006F3985">
        <w:rPr>
          <w:rFonts w:ascii="Times New Roman" w:eastAsia="Times New Roman" w:hAnsi="Times New Roman" w:cs="Times New Roman"/>
          <w:bCs/>
          <w:sz w:val="24"/>
          <w:lang w:eastAsia="ru-RU"/>
        </w:rPr>
        <w:t xml:space="preserve"> 1. Внешний осмотр бака.</w:t>
      </w:r>
    </w:p>
    <w:p w:rsidR="006F3985" w:rsidRPr="006F3985" w:rsidRDefault="006F3985" w:rsidP="006F3985">
      <w:pPr>
        <w:widowControl w:val="0"/>
        <w:shd w:val="clear" w:color="auto" w:fill="FFFFFF"/>
        <w:autoSpaceDE w:val="0"/>
        <w:autoSpaceDN w:val="0"/>
        <w:adjustRightInd w:val="0"/>
        <w:spacing w:after="0" w:line="240" w:lineRule="auto"/>
        <w:ind w:left="1588"/>
        <w:jc w:val="both"/>
        <w:rPr>
          <w:rFonts w:ascii="Times New Roman" w:eastAsia="Times New Roman" w:hAnsi="Times New Roman" w:cs="Times New Roman"/>
          <w:bCs/>
          <w:sz w:val="24"/>
          <w:lang w:eastAsia="ru-RU"/>
        </w:rPr>
      </w:pPr>
      <w:r w:rsidRPr="006F3985">
        <w:rPr>
          <w:rFonts w:ascii="Times New Roman" w:eastAsia="Times New Roman" w:hAnsi="Times New Roman" w:cs="Times New Roman"/>
          <w:bCs/>
          <w:sz w:val="24"/>
          <w:lang w:eastAsia="ru-RU"/>
        </w:rPr>
        <w:t>2. Очистка от пыли и грязи.</w:t>
      </w:r>
    </w:p>
    <w:p w:rsidR="006F3985" w:rsidRPr="006F3985" w:rsidRDefault="006F3985" w:rsidP="006F3985">
      <w:pPr>
        <w:widowControl w:val="0"/>
        <w:shd w:val="clear" w:color="auto" w:fill="FFFFFF"/>
        <w:autoSpaceDE w:val="0"/>
        <w:autoSpaceDN w:val="0"/>
        <w:adjustRightInd w:val="0"/>
        <w:spacing w:after="0" w:line="240" w:lineRule="auto"/>
        <w:ind w:left="1588"/>
        <w:jc w:val="both"/>
        <w:rPr>
          <w:rFonts w:ascii="Times New Roman" w:eastAsia="Times New Roman" w:hAnsi="Times New Roman" w:cs="Times New Roman"/>
          <w:bCs/>
          <w:sz w:val="24"/>
          <w:lang w:eastAsia="ru-RU"/>
        </w:rPr>
      </w:pPr>
      <w:r w:rsidRPr="006F3985">
        <w:rPr>
          <w:rFonts w:ascii="Times New Roman" w:eastAsia="Times New Roman" w:hAnsi="Times New Roman" w:cs="Times New Roman"/>
          <w:bCs/>
          <w:sz w:val="24"/>
          <w:lang w:eastAsia="ru-RU"/>
        </w:rPr>
        <w:t>3. Ремонт внутренней поверхности бака с восстановлением покрытия (2).</w:t>
      </w:r>
    </w:p>
    <w:p w:rsidR="006F3985" w:rsidRPr="006F3985" w:rsidRDefault="006F3985" w:rsidP="006F3985">
      <w:pPr>
        <w:widowControl w:val="0"/>
        <w:shd w:val="clear" w:color="auto" w:fill="FFFFFF"/>
        <w:autoSpaceDE w:val="0"/>
        <w:autoSpaceDN w:val="0"/>
        <w:adjustRightInd w:val="0"/>
        <w:spacing w:after="0" w:line="240" w:lineRule="auto"/>
        <w:ind w:left="1588"/>
        <w:jc w:val="both"/>
        <w:rPr>
          <w:rFonts w:ascii="Times New Roman" w:eastAsia="Times New Roman" w:hAnsi="Times New Roman" w:cs="Times New Roman"/>
          <w:bCs/>
          <w:sz w:val="24"/>
          <w:lang w:eastAsia="ru-RU"/>
        </w:rPr>
      </w:pPr>
      <w:r w:rsidRPr="006F3985">
        <w:rPr>
          <w:rFonts w:ascii="Times New Roman" w:eastAsia="Times New Roman" w:hAnsi="Times New Roman" w:cs="Times New Roman"/>
          <w:bCs/>
          <w:sz w:val="24"/>
          <w:lang w:eastAsia="ru-RU"/>
        </w:rPr>
        <w:t>4. Занесение результатов работ в карту.</w:t>
      </w:r>
    </w:p>
    <w:p w:rsidR="006F3985" w:rsidRPr="006F3985" w:rsidRDefault="006F3985" w:rsidP="006F3985">
      <w:pPr>
        <w:widowControl w:val="0"/>
        <w:shd w:val="clear" w:color="auto" w:fill="FFFFFF"/>
        <w:autoSpaceDE w:val="0"/>
        <w:autoSpaceDN w:val="0"/>
        <w:adjustRightInd w:val="0"/>
        <w:spacing w:before="120" w:after="120" w:line="240" w:lineRule="auto"/>
        <w:jc w:val="both"/>
        <w:rPr>
          <w:rFonts w:ascii="Times New Roman" w:eastAsia="Times New Roman" w:hAnsi="Times New Roman" w:cs="Times New Roman"/>
          <w:sz w:val="20"/>
          <w:szCs w:val="20"/>
          <w:lang w:eastAsia="ru-RU"/>
        </w:rPr>
      </w:pPr>
      <w:r w:rsidRPr="006F3985">
        <w:rPr>
          <w:rFonts w:ascii="Times New Roman" w:eastAsia="Times New Roman" w:hAnsi="Times New Roman" w:cs="Times New Roman"/>
          <w:b/>
          <w:bCs/>
          <w:sz w:val="24"/>
          <w:lang w:eastAsia="ru-RU"/>
        </w:rPr>
        <w:t>Измеритель:</w:t>
      </w:r>
      <w:r w:rsidRPr="006F3985">
        <w:rPr>
          <w:rFonts w:ascii="Times New Roman" w:eastAsia="Times New Roman" w:hAnsi="Times New Roman" w:cs="Times New Roman"/>
          <w:bCs/>
          <w:sz w:val="24"/>
          <w:lang w:eastAsia="ru-RU"/>
        </w:rPr>
        <w:t xml:space="preserve"> 1 шт.</w:t>
      </w:r>
    </w:p>
    <w:tbl>
      <w:tblPr>
        <w:tblW w:w="5000" w:type="pct"/>
        <w:jc w:val="center"/>
        <w:tblBorders>
          <w:top w:val="single" w:sz="4" w:space="0" w:color="auto"/>
          <w:left w:val="single" w:sz="4" w:space="0" w:color="auto"/>
          <w:bottom w:val="single" w:sz="4" w:space="0" w:color="auto"/>
          <w:right w:val="single" w:sz="4" w:space="0" w:color="auto"/>
        </w:tblBorders>
        <w:tblCellMar>
          <w:left w:w="40" w:type="dxa"/>
          <w:right w:w="40" w:type="dxa"/>
        </w:tblCellMar>
        <w:tblLook w:val="04A0"/>
      </w:tblPr>
      <w:tblGrid>
        <w:gridCol w:w="869"/>
        <w:gridCol w:w="3158"/>
        <w:gridCol w:w="1198"/>
        <w:gridCol w:w="2398"/>
        <w:gridCol w:w="1812"/>
      </w:tblGrid>
      <w:tr w:rsidR="006F3985" w:rsidRPr="006F3985" w:rsidTr="006F3985">
        <w:trPr>
          <w:trHeight w:val="20"/>
          <w:jc w:val="center"/>
        </w:trPr>
        <w:tc>
          <w:tcPr>
            <w:tcW w:w="460" w:type="pct"/>
            <w:vMerge w:val="restart"/>
            <w:tcBorders>
              <w:top w:val="single" w:sz="4" w:space="0" w:color="auto"/>
              <w:left w:val="single" w:sz="4" w:space="0" w:color="auto"/>
              <w:bottom w:val="single" w:sz="4" w:space="0" w:color="auto"/>
              <w:right w:val="single" w:sz="4" w:space="0" w:color="auto"/>
            </w:tcBorders>
            <w:shd w:val="clear" w:color="auto" w:fill="FFFFFF"/>
            <w:vAlign w:val="center"/>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
                <w:sz w:val="20"/>
                <w:lang w:eastAsia="ru-RU"/>
              </w:rPr>
              <w:t>Код</w:t>
            </w:r>
          </w:p>
        </w:tc>
        <w:tc>
          <w:tcPr>
            <w:tcW w:w="1673" w:type="pct"/>
            <w:vMerge w:val="restart"/>
            <w:tcBorders>
              <w:top w:val="single" w:sz="4" w:space="0" w:color="auto"/>
              <w:left w:val="single" w:sz="4" w:space="0" w:color="auto"/>
              <w:bottom w:val="single" w:sz="4" w:space="0" w:color="auto"/>
              <w:right w:val="single" w:sz="4" w:space="0" w:color="auto"/>
            </w:tcBorders>
            <w:shd w:val="clear" w:color="auto" w:fill="FFFFFF"/>
            <w:vAlign w:val="center"/>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
                <w:sz w:val="20"/>
                <w:lang w:eastAsia="ru-RU"/>
              </w:rPr>
              <w:t>Наименование ресурсов, статей затрат</w:t>
            </w:r>
          </w:p>
        </w:tc>
        <w:tc>
          <w:tcPr>
            <w:tcW w:w="635" w:type="pct"/>
            <w:vMerge w:val="restart"/>
            <w:tcBorders>
              <w:top w:val="single" w:sz="4" w:space="0" w:color="auto"/>
              <w:left w:val="single" w:sz="4" w:space="0" w:color="auto"/>
              <w:bottom w:val="single" w:sz="4" w:space="0" w:color="auto"/>
              <w:right w:val="single" w:sz="4" w:space="0" w:color="auto"/>
            </w:tcBorders>
            <w:shd w:val="clear" w:color="auto" w:fill="FFFFFF"/>
            <w:vAlign w:val="center"/>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
                <w:sz w:val="20"/>
                <w:lang w:eastAsia="ru-RU"/>
              </w:rPr>
              <w:t>Ед. измер.</w:t>
            </w:r>
          </w:p>
        </w:tc>
        <w:tc>
          <w:tcPr>
            <w:tcW w:w="1271"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Техническое обслуживание</w:t>
            </w:r>
          </w:p>
        </w:tc>
        <w:tc>
          <w:tcPr>
            <w:tcW w:w="960"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Текущий ремонт</w:t>
            </w:r>
          </w:p>
        </w:tc>
      </w:tr>
      <w:tr w:rsidR="006F3985" w:rsidRPr="006F3985" w:rsidTr="006F3985">
        <w:trPr>
          <w:trHeight w:val="20"/>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6F3985" w:rsidRPr="006F3985" w:rsidRDefault="006F3985" w:rsidP="006F3985">
            <w:pPr>
              <w:spacing w:after="0" w:line="240" w:lineRule="auto"/>
              <w:rPr>
                <w:rFonts w:ascii="Times New Roman" w:eastAsia="Times New Roman" w:hAnsi="Times New Roman" w:cs="Times New Roman"/>
                <w:sz w:val="20"/>
                <w:szCs w:val="20"/>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F3985" w:rsidRPr="006F3985" w:rsidRDefault="006F3985" w:rsidP="006F3985">
            <w:pPr>
              <w:spacing w:after="0" w:line="240" w:lineRule="auto"/>
              <w:rPr>
                <w:rFonts w:ascii="Times New Roman" w:eastAsia="Times New Roman" w:hAnsi="Times New Roman" w:cs="Times New Roman"/>
                <w:sz w:val="20"/>
                <w:szCs w:val="20"/>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F3985" w:rsidRPr="006F3985" w:rsidRDefault="006F3985" w:rsidP="006F3985">
            <w:pPr>
              <w:spacing w:after="0" w:line="240" w:lineRule="auto"/>
              <w:rPr>
                <w:rFonts w:ascii="Times New Roman" w:eastAsia="Times New Roman" w:hAnsi="Times New Roman" w:cs="Times New Roman"/>
                <w:sz w:val="20"/>
                <w:szCs w:val="20"/>
                <w:lang w:eastAsia="ru-RU"/>
              </w:rPr>
            </w:pPr>
          </w:p>
        </w:tc>
        <w:tc>
          <w:tcPr>
            <w:tcW w:w="1271" w:type="pct"/>
            <w:tcBorders>
              <w:top w:val="single" w:sz="4" w:space="0" w:color="auto"/>
              <w:left w:val="single" w:sz="4" w:space="0" w:color="auto"/>
              <w:bottom w:val="single" w:sz="4" w:space="0" w:color="auto"/>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15-210-1</w:t>
            </w:r>
          </w:p>
        </w:tc>
        <w:tc>
          <w:tcPr>
            <w:tcW w:w="960" w:type="pct"/>
            <w:tcBorders>
              <w:top w:val="single" w:sz="4" w:space="0" w:color="auto"/>
              <w:left w:val="single" w:sz="4" w:space="0" w:color="auto"/>
              <w:bottom w:val="single" w:sz="4" w:space="0" w:color="auto"/>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15-210-2</w:t>
            </w:r>
          </w:p>
        </w:tc>
      </w:tr>
      <w:tr w:rsidR="006F3985" w:rsidRPr="006F3985" w:rsidTr="006F3985">
        <w:trPr>
          <w:trHeight w:val="20"/>
          <w:jc w:val="center"/>
        </w:trPr>
        <w:tc>
          <w:tcPr>
            <w:tcW w:w="460" w:type="pct"/>
            <w:tcBorders>
              <w:top w:val="single" w:sz="4" w:space="0" w:color="auto"/>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sz w:val="20"/>
                <w:szCs w:val="20"/>
                <w:lang w:eastAsia="ru-RU"/>
              </w:rPr>
              <w:t> </w:t>
            </w:r>
          </w:p>
        </w:tc>
        <w:tc>
          <w:tcPr>
            <w:tcW w:w="1673" w:type="pct"/>
            <w:tcBorders>
              <w:top w:val="single" w:sz="4" w:space="0" w:color="auto"/>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rPr>
                <w:rFonts w:ascii="Times New Roman" w:eastAsia="Times New Roman" w:hAnsi="Times New Roman" w:cs="Times New Roman"/>
                <w:sz w:val="20"/>
                <w:szCs w:val="20"/>
                <w:lang w:eastAsia="ru-RU"/>
              </w:rPr>
            </w:pPr>
            <w:r w:rsidRPr="006F3985">
              <w:rPr>
                <w:rFonts w:ascii="Times New Roman" w:eastAsia="Times New Roman" w:hAnsi="Times New Roman" w:cs="Times New Roman"/>
                <w:b/>
                <w:sz w:val="20"/>
                <w:lang w:eastAsia="ru-RU"/>
              </w:rPr>
              <w:t>Прямые затраты:</w:t>
            </w:r>
          </w:p>
        </w:tc>
        <w:tc>
          <w:tcPr>
            <w:tcW w:w="635" w:type="pct"/>
            <w:tcBorders>
              <w:top w:val="single" w:sz="4" w:space="0" w:color="auto"/>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
                <w:sz w:val="20"/>
                <w:lang w:eastAsia="ru-RU"/>
              </w:rPr>
              <w:t>руб.</w:t>
            </w:r>
          </w:p>
        </w:tc>
        <w:tc>
          <w:tcPr>
            <w:tcW w:w="1271" w:type="pct"/>
            <w:tcBorders>
              <w:top w:val="single" w:sz="4" w:space="0" w:color="auto"/>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
                <w:sz w:val="20"/>
                <w:lang w:eastAsia="ru-RU"/>
              </w:rPr>
              <w:t>157,28</w:t>
            </w:r>
          </w:p>
        </w:tc>
        <w:tc>
          <w:tcPr>
            <w:tcW w:w="960" w:type="pct"/>
            <w:tcBorders>
              <w:top w:val="single" w:sz="4" w:space="0" w:color="auto"/>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
                <w:sz w:val="20"/>
                <w:lang w:eastAsia="ru-RU"/>
              </w:rPr>
              <w:t>673,34</w:t>
            </w:r>
          </w:p>
        </w:tc>
      </w:tr>
      <w:tr w:rsidR="006F3985" w:rsidRPr="006F3985" w:rsidTr="006F3985">
        <w:trPr>
          <w:trHeight w:val="20"/>
          <w:jc w:val="center"/>
        </w:trPr>
        <w:tc>
          <w:tcPr>
            <w:tcW w:w="460"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sz w:val="20"/>
                <w:szCs w:val="20"/>
                <w:lang w:eastAsia="ru-RU"/>
              </w:rPr>
              <w:t> </w:t>
            </w:r>
          </w:p>
        </w:tc>
        <w:tc>
          <w:tcPr>
            <w:tcW w:w="1673"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заработная плата рабочих</w:t>
            </w:r>
          </w:p>
        </w:tc>
        <w:tc>
          <w:tcPr>
            <w:tcW w:w="635"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руб.</w:t>
            </w:r>
          </w:p>
        </w:tc>
        <w:tc>
          <w:tcPr>
            <w:tcW w:w="1271"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81,75</w:t>
            </w:r>
          </w:p>
        </w:tc>
        <w:tc>
          <w:tcPr>
            <w:tcW w:w="960"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248,23</w:t>
            </w:r>
          </w:p>
        </w:tc>
      </w:tr>
      <w:tr w:rsidR="006F3985" w:rsidRPr="006F3985" w:rsidTr="006F3985">
        <w:trPr>
          <w:trHeight w:val="20"/>
          <w:jc w:val="center"/>
        </w:trPr>
        <w:tc>
          <w:tcPr>
            <w:tcW w:w="460"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sz w:val="20"/>
                <w:szCs w:val="20"/>
                <w:lang w:eastAsia="ru-RU"/>
              </w:rPr>
              <w:t> </w:t>
            </w:r>
          </w:p>
        </w:tc>
        <w:tc>
          <w:tcPr>
            <w:tcW w:w="1673"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эксплуатация машин</w:t>
            </w:r>
          </w:p>
        </w:tc>
        <w:tc>
          <w:tcPr>
            <w:tcW w:w="635"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руб.</w:t>
            </w:r>
          </w:p>
        </w:tc>
        <w:tc>
          <w:tcPr>
            <w:tcW w:w="1271"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16,88</w:t>
            </w:r>
          </w:p>
        </w:tc>
        <w:tc>
          <w:tcPr>
            <w:tcW w:w="960"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66,21</w:t>
            </w:r>
          </w:p>
        </w:tc>
      </w:tr>
      <w:tr w:rsidR="006F3985" w:rsidRPr="006F3985" w:rsidTr="006F3985">
        <w:trPr>
          <w:trHeight w:val="20"/>
          <w:jc w:val="center"/>
        </w:trPr>
        <w:tc>
          <w:tcPr>
            <w:tcW w:w="460"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sz w:val="20"/>
                <w:szCs w:val="20"/>
                <w:lang w:eastAsia="ru-RU"/>
              </w:rPr>
              <w:t> </w:t>
            </w:r>
          </w:p>
        </w:tc>
        <w:tc>
          <w:tcPr>
            <w:tcW w:w="1673"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в том числе: заработная плата</w:t>
            </w:r>
          </w:p>
        </w:tc>
        <w:tc>
          <w:tcPr>
            <w:tcW w:w="635"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руб.</w:t>
            </w:r>
          </w:p>
        </w:tc>
        <w:tc>
          <w:tcPr>
            <w:tcW w:w="1271"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7,35</w:t>
            </w:r>
          </w:p>
        </w:tc>
        <w:tc>
          <w:tcPr>
            <w:tcW w:w="960"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24,37</w:t>
            </w:r>
          </w:p>
        </w:tc>
      </w:tr>
      <w:tr w:rsidR="006F3985" w:rsidRPr="006F3985" w:rsidTr="006F3985">
        <w:trPr>
          <w:trHeight w:val="20"/>
          <w:jc w:val="center"/>
        </w:trPr>
        <w:tc>
          <w:tcPr>
            <w:tcW w:w="460"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sz w:val="20"/>
                <w:szCs w:val="20"/>
                <w:lang w:eastAsia="ru-RU"/>
              </w:rPr>
              <w:t> </w:t>
            </w:r>
          </w:p>
        </w:tc>
        <w:tc>
          <w:tcPr>
            <w:tcW w:w="1673"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материальные ресурсы</w:t>
            </w:r>
          </w:p>
        </w:tc>
        <w:tc>
          <w:tcPr>
            <w:tcW w:w="635"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руб.</w:t>
            </w:r>
          </w:p>
        </w:tc>
        <w:tc>
          <w:tcPr>
            <w:tcW w:w="1271"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58,65</w:t>
            </w:r>
          </w:p>
        </w:tc>
        <w:tc>
          <w:tcPr>
            <w:tcW w:w="960"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358,90</w:t>
            </w:r>
          </w:p>
        </w:tc>
      </w:tr>
      <w:tr w:rsidR="006F3985" w:rsidRPr="006F3985" w:rsidTr="006F3985">
        <w:trPr>
          <w:trHeight w:val="20"/>
          <w:jc w:val="center"/>
        </w:trPr>
        <w:tc>
          <w:tcPr>
            <w:tcW w:w="460"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sz w:val="20"/>
                <w:szCs w:val="20"/>
                <w:lang w:eastAsia="ru-RU"/>
              </w:rPr>
              <w:t> </w:t>
            </w:r>
          </w:p>
        </w:tc>
        <w:tc>
          <w:tcPr>
            <w:tcW w:w="1673"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rPr>
                <w:rFonts w:ascii="Times New Roman" w:eastAsia="Times New Roman" w:hAnsi="Times New Roman" w:cs="Times New Roman"/>
                <w:sz w:val="20"/>
                <w:szCs w:val="20"/>
                <w:lang w:eastAsia="ru-RU"/>
              </w:rPr>
            </w:pPr>
            <w:r w:rsidRPr="006F3985">
              <w:rPr>
                <w:rFonts w:ascii="Times New Roman" w:eastAsia="Times New Roman" w:hAnsi="Times New Roman" w:cs="Times New Roman"/>
                <w:b/>
                <w:bCs/>
                <w:sz w:val="20"/>
                <w:lang w:eastAsia="ru-RU"/>
              </w:rPr>
              <w:t>Затраты труда рабочих</w:t>
            </w:r>
          </w:p>
        </w:tc>
        <w:tc>
          <w:tcPr>
            <w:tcW w:w="635"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чел.-ч</w:t>
            </w:r>
          </w:p>
        </w:tc>
        <w:tc>
          <w:tcPr>
            <w:tcW w:w="1271"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6,87</w:t>
            </w:r>
          </w:p>
        </w:tc>
        <w:tc>
          <w:tcPr>
            <w:tcW w:w="960"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20,86</w:t>
            </w:r>
          </w:p>
        </w:tc>
      </w:tr>
      <w:tr w:rsidR="006F3985" w:rsidRPr="006F3985" w:rsidTr="006F3985">
        <w:trPr>
          <w:trHeight w:val="20"/>
          <w:jc w:val="center"/>
        </w:trPr>
        <w:tc>
          <w:tcPr>
            <w:tcW w:w="460"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sz w:val="20"/>
                <w:szCs w:val="20"/>
                <w:lang w:eastAsia="ru-RU"/>
              </w:rPr>
              <w:t> </w:t>
            </w:r>
          </w:p>
        </w:tc>
        <w:tc>
          <w:tcPr>
            <w:tcW w:w="1673"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Машины и механизмы</w:t>
            </w:r>
          </w:p>
        </w:tc>
        <w:tc>
          <w:tcPr>
            <w:tcW w:w="635"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sz w:val="20"/>
                <w:szCs w:val="20"/>
                <w:lang w:eastAsia="ru-RU"/>
              </w:rPr>
              <w:t> </w:t>
            </w:r>
          </w:p>
        </w:tc>
        <w:tc>
          <w:tcPr>
            <w:tcW w:w="1271"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sz w:val="20"/>
                <w:szCs w:val="20"/>
                <w:lang w:eastAsia="ru-RU"/>
              </w:rPr>
              <w:t> </w:t>
            </w:r>
          </w:p>
        </w:tc>
        <w:tc>
          <w:tcPr>
            <w:tcW w:w="960"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sz w:val="20"/>
                <w:szCs w:val="20"/>
                <w:lang w:eastAsia="ru-RU"/>
              </w:rPr>
              <w:t> </w:t>
            </w:r>
          </w:p>
        </w:tc>
      </w:tr>
      <w:tr w:rsidR="006F3985" w:rsidRPr="006F3985" w:rsidTr="006F3985">
        <w:trPr>
          <w:trHeight w:val="20"/>
          <w:jc w:val="center"/>
        </w:trPr>
        <w:tc>
          <w:tcPr>
            <w:tcW w:w="460"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2.1-1.1-12</w:t>
            </w:r>
          </w:p>
        </w:tc>
        <w:tc>
          <w:tcPr>
            <w:tcW w:w="1673"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Насосы центробежные погружные производительность 10-25 м</w:t>
            </w:r>
            <w:r w:rsidRPr="006F3985">
              <w:rPr>
                <w:rFonts w:ascii="Times New Roman" w:eastAsia="Times New Roman" w:hAnsi="Times New Roman" w:cs="Times New Roman"/>
                <w:bCs/>
                <w:sz w:val="20"/>
                <w:vertAlign w:val="superscript"/>
                <w:lang w:eastAsia="ru-RU"/>
              </w:rPr>
              <w:t>3</w:t>
            </w:r>
            <w:r w:rsidRPr="006F3985">
              <w:rPr>
                <w:rFonts w:ascii="Times New Roman" w:eastAsia="Times New Roman" w:hAnsi="Times New Roman" w:cs="Times New Roman"/>
                <w:bCs/>
                <w:sz w:val="20"/>
                <w:lang w:eastAsia="ru-RU"/>
              </w:rPr>
              <w:t>/ч, напор 10-20 м</w:t>
            </w:r>
          </w:p>
        </w:tc>
        <w:tc>
          <w:tcPr>
            <w:tcW w:w="635"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маш.-ч</w:t>
            </w:r>
          </w:p>
        </w:tc>
        <w:tc>
          <w:tcPr>
            <w:tcW w:w="1271"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w:t>
            </w:r>
          </w:p>
        </w:tc>
        <w:tc>
          <w:tcPr>
            <w:tcW w:w="960"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0,68</w:t>
            </w:r>
          </w:p>
        </w:tc>
      </w:tr>
      <w:tr w:rsidR="006F3985" w:rsidRPr="006F3985" w:rsidTr="006F3985">
        <w:trPr>
          <w:trHeight w:val="20"/>
          <w:jc w:val="center"/>
        </w:trPr>
        <w:tc>
          <w:tcPr>
            <w:tcW w:w="460"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2.1-14-13</w:t>
            </w:r>
          </w:p>
        </w:tc>
        <w:tc>
          <w:tcPr>
            <w:tcW w:w="1673"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Пылесосы</w:t>
            </w:r>
          </w:p>
        </w:tc>
        <w:tc>
          <w:tcPr>
            <w:tcW w:w="635"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маш.-ч</w:t>
            </w:r>
          </w:p>
        </w:tc>
        <w:tc>
          <w:tcPr>
            <w:tcW w:w="1271"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w:t>
            </w:r>
          </w:p>
        </w:tc>
        <w:tc>
          <w:tcPr>
            <w:tcW w:w="960"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1,18</w:t>
            </w:r>
          </w:p>
        </w:tc>
      </w:tr>
      <w:tr w:rsidR="006F3985" w:rsidRPr="006F3985" w:rsidTr="006F3985">
        <w:trPr>
          <w:trHeight w:val="20"/>
          <w:jc w:val="center"/>
        </w:trPr>
        <w:tc>
          <w:tcPr>
            <w:tcW w:w="460"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2.1-18-24</w:t>
            </w:r>
          </w:p>
        </w:tc>
        <w:tc>
          <w:tcPr>
            <w:tcW w:w="1673"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Автомобили полупассажирские типа ГАЗ, грузоподъемность до 2 т</w:t>
            </w:r>
          </w:p>
        </w:tc>
        <w:tc>
          <w:tcPr>
            <w:tcW w:w="635"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маш.-ч</w:t>
            </w:r>
          </w:p>
        </w:tc>
        <w:tc>
          <w:tcPr>
            <w:tcW w:w="1271"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0,4</w:t>
            </w:r>
          </w:p>
        </w:tc>
        <w:tc>
          <w:tcPr>
            <w:tcW w:w="960"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1,27</w:t>
            </w:r>
          </w:p>
        </w:tc>
      </w:tr>
      <w:tr w:rsidR="006F3985" w:rsidRPr="006F3985" w:rsidTr="006F3985">
        <w:trPr>
          <w:trHeight w:val="20"/>
          <w:jc w:val="center"/>
        </w:trPr>
        <w:tc>
          <w:tcPr>
            <w:tcW w:w="460"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2.1-30-19</w:t>
            </w:r>
          </w:p>
        </w:tc>
        <w:tc>
          <w:tcPr>
            <w:tcW w:w="1673"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Машины шлифовальные электрические</w:t>
            </w:r>
          </w:p>
        </w:tc>
        <w:tc>
          <w:tcPr>
            <w:tcW w:w="635"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маш.-ч</w:t>
            </w:r>
          </w:p>
        </w:tc>
        <w:tc>
          <w:tcPr>
            <w:tcW w:w="1271"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 </w:t>
            </w:r>
          </w:p>
        </w:tc>
        <w:tc>
          <w:tcPr>
            <w:tcW w:w="960"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1,67</w:t>
            </w:r>
          </w:p>
        </w:tc>
      </w:tr>
      <w:tr w:rsidR="006F3985" w:rsidRPr="006F3985" w:rsidTr="006F3985">
        <w:trPr>
          <w:trHeight w:val="20"/>
          <w:jc w:val="center"/>
        </w:trPr>
        <w:tc>
          <w:tcPr>
            <w:tcW w:w="460"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sz w:val="20"/>
                <w:szCs w:val="20"/>
                <w:lang w:eastAsia="ru-RU"/>
              </w:rPr>
              <w:t> </w:t>
            </w:r>
          </w:p>
        </w:tc>
        <w:tc>
          <w:tcPr>
            <w:tcW w:w="1673"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Материальные ресурсы</w:t>
            </w:r>
          </w:p>
        </w:tc>
        <w:tc>
          <w:tcPr>
            <w:tcW w:w="635"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sz w:val="20"/>
                <w:szCs w:val="20"/>
                <w:lang w:eastAsia="ru-RU"/>
              </w:rPr>
              <w:t> </w:t>
            </w:r>
          </w:p>
        </w:tc>
        <w:tc>
          <w:tcPr>
            <w:tcW w:w="1271"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sz w:val="20"/>
                <w:szCs w:val="20"/>
                <w:lang w:eastAsia="ru-RU"/>
              </w:rPr>
              <w:t> </w:t>
            </w:r>
          </w:p>
        </w:tc>
        <w:tc>
          <w:tcPr>
            <w:tcW w:w="960"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sz w:val="20"/>
                <w:szCs w:val="20"/>
                <w:lang w:eastAsia="ru-RU"/>
              </w:rPr>
              <w:t> </w:t>
            </w:r>
          </w:p>
        </w:tc>
      </w:tr>
      <w:tr w:rsidR="006F3985" w:rsidRPr="006F3985" w:rsidTr="006F3985">
        <w:trPr>
          <w:trHeight w:val="20"/>
          <w:jc w:val="center"/>
        </w:trPr>
        <w:tc>
          <w:tcPr>
            <w:tcW w:w="460"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1.1-1-106</w:t>
            </w:r>
          </w:p>
        </w:tc>
        <w:tc>
          <w:tcPr>
            <w:tcW w:w="1673"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Бязь</w:t>
            </w:r>
          </w:p>
        </w:tc>
        <w:tc>
          <w:tcPr>
            <w:tcW w:w="635"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м</w:t>
            </w:r>
            <w:r w:rsidRPr="006F3985">
              <w:rPr>
                <w:rFonts w:ascii="Times New Roman" w:eastAsia="Times New Roman" w:hAnsi="Times New Roman" w:cs="Times New Roman"/>
                <w:bCs/>
                <w:sz w:val="20"/>
                <w:vertAlign w:val="superscript"/>
                <w:lang w:eastAsia="ru-RU"/>
              </w:rPr>
              <w:t>2</w:t>
            </w:r>
          </w:p>
        </w:tc>
        <w:tc>
          <w:tcPr>
            <w:tcW w:w="1271"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1</w:t>
            </w:r>
          </w:p>
        </w:tc>
        <w:tc>
          <w:tcPr>
            <w:tcW w:w="960"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w:t>
            </w:r>
          </w:p>
        </w:tc>
      </w:tr>
      <w:tr w:rsidR="006F3985" w:rsidRPr="006F3985" w:rsidTr="006F3985">
        <w:trPr>
          <w:trHeight w:val="20"/>
          <w:jc w:val="center"/>
        </w:trPr>
        <w:tc>
          <w:tcPr>
            <w:tcW w:w="460"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1.1-1-115</w:t>
            </w:r>
          </w:p>
        </w:tc>
        <w:tc>
          <w:tcPr>
            <w:tcW w:w="1673"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Ветошь</w:t>
            </w:r>
          </w:p>
        </w:tc>
        <w:tc>
          <w:tcPr>
            <w:tcW w:w="635"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кг</w:t>
            </w:r>
          </w:p>
        </w:tc>
        <w:tc>
          <w:tcPr>
            <w:tcW w:w="1271"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w:t>
            </w:r>
          </w:p>
        </w:tc>
        <w:tc>
          <w:tcPr>
            <w:tcW w:w="960"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2</w:t>
            </w:r>
          </w:p>
        </w:tc>
      </w:tr>
      <w:tr w:rsidR="006F3985" w:rsidRPr="006F3985" w:rsidTr="006F3985">
        <w:trPr>
          <w:trHeight w:val="20"/>
          <w:jc w:val="center"/>
        </w:trPr>
        <w:tc>
          <w:tcPr>
            <w:tcW w:w="460"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1.1-1-140</w:t>
            </w:r>
          </w:p>
        </w:tc>
        <w:tc>
          <w:tcPr>
            <w:tcW w:w="1673"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Герметик, марка "Битирел" и "Гидрофор"</w:t>
            </w:r>
          </w:p>
        </w:tc>
        <w:tc>
          <w:tcPr>
            <w:tcW w:w="635"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т</w:t>
            </w:r>
          </w:p>
        </w:tc>
        <w:tc>
          <w:tcPr>
            <w:tcW w:w="1271"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w:t>
            </w:r>
          </w:p>
        </w:tc>
        <w:tc>
          <w:tcPr>
            <w:tcW w:w="960"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0,005</w:t>
            </w:r>
          </w:p>
        </w:tc>
      </w:tr>
      <w:tr w:rsidR="006F3985" w:rsidRPr="006F3985" w:rsidTr="006F3985">
        <w:trPr>
          <w:trHeight w:val="20"/>
          <w:jc w:val="center"/>
        </w:trPr>
        <w:tc>
          <w:tcPr>
            <w:tcW w:w="460"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1.1-1-257</w:t>
            </w:r>
          </w:p>
        </w:tc>
        <w:tc>
          <w:tcPr>
            <w:tcW w:w="1673"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Известь негашеная молотая</w:t>
            </w:r>
          </w:p>
        </w:tc>
        <w:tc>
          <w:tcPr>
            <w:tcW w:w="635"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т</w:t>
            </w:r>
          </w:p>
        </w:tc>
        <w:tc>
          <w:tcPr>
            <w:tcW w:w="1271"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w:t>
            </w:r>
          </w:p>
        </w:tc>
        <w:tc>
          <w:tcPr>
            <w:tcW w:w="960"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0,01</w:t>
            </w:r>
          </w:p>
        </w:tc>
      </w:tr>
      <w:tr w:rsidR="006F3985" w:rsidRPr="006F3985" w:rsidTr="006F3985">
        <w:trPr>
          <w:trHeight w:val="20"/>
          <w:jc w:val="center"/>
        </w:trPr>
        <w:tc>
          <w:tcPr>
            <w:tcW w:w="460"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1.1-1-620</w:t>
            </w:r>
          </w:p>
        </w:tc>
        <w:tc>
          <w:tcPr>
            <w:tcW w:w="1673"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Материал рулонный битумно-полимерный на стеклооснове кровельный и гидроизоляционный, марка "Элабит П″</w:t>
            </w:r>
          </w:p>
        </w:tc>
        <w:tc>
          <w:tcPr>
            <w:tcW w:w="635"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м</w:t>
            </w:r>
            <w:r w:rsidRPr="006F3985">
              <w:rPr>
                <w:rFonts w:ascii="Times New Roman" w:eastAsia="Times New Roman" w:hAnsi="Times New Roman" w:cs="Times New Roman"/>
                <w:bCs/>
                <w:sz w:val="20"/>
                <w:vertAlign w:val="superscript"/>
                <w:lang w:eastAsia="ru-RU"/>
              </w:rPr>
              <w:t>2</w:t>
            </w:r>
          </w:p>
        </w:tc>
        <w:tc>
          <w:tcPr>
            <w:tcW w:w="1271"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w:t>
            </w:r>
          </w:p>
        </w:tc>
        <w:tc>
          <w:tcPr>
            <w:tcW w:w="960"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5</w:t>
            </w:r>
          </w:p>
        </w:tc>
      </w:tr>
      <w:tr w:rsidR="006F3985" w:rsidRPr="006F3985" w:rsidTr="006F3985">
        <w:trPr>
          <w:trHeight w:val="20"/>
          <w:jc w:val="center"/>
        </w:trPr>
        <w:tc>
          <w:tcPr>
            <w:tcW w:w="460"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1.1-1-1064</w:t>
            </w:r>
          </w:p>
        </w:tc>
        <w:tc>
          <w:tcPr>
            <w:tcW w:w="1673"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Спирт этиловый технический</w:t>
            </w:r>
          </w:p>
        </w:tc>
        <w:tc>
          <w:tcPr>
            <w:tcW w:w="635"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кг</w:t>
            </w:r>
          </w:p>
        </w:tc>
        <w:tc>
          <w:tcPr>
            <w:tcW w:w="1271"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1,6</w:t>
            </w:r>
          </w:p>
        </w:tc>
        <w:tc>
          <w:tcPr>
            <w:tcW w:w="960"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w:t>
            </w:r>
          </w:p>
        </w:tc>
      </w:tr>
      <w:tr w:rsidR="006F3985" w:rsidRPr="006F3985" w:rsidTr="006F3985">
        <w:trPr>
          <w:trHeight w:val="20"/>
          <w:jc w:val="center"/>
        </w:trPr>
        <w:tc>
          <w:tcPr>
            <w:tcW w:w="460" w:type="pct"/>
            <w:tcBorders>
              <w:top w:val="nil"/>
              <w:left w:val="single" w:sz="4" w:space="0" w:color="auto"/>
              <w:bottom w:val="single" w:sz="4" w:space="0" w:color="auto"/>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1.1-2-77</w:t>
            </w:r>
          </w:p>
        </w:tc>
        <w:tc>
          <w:tcPr>
            <w:tcW w:w="1673" w:type="pct"/>
            <w:tcBorders>
              <w:top w:val="nil"/>
              <w:left w:val="single" w:sz="4" w:space="0" w:color="auto"/>
              <w:bottom w:val="single" w:sz="4" w:space="0" w:color="auto"/>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Средство чистящее "Чистоль"</w:t>
            </w:r>
          </w:p>
        </w:tc>
        <w:tc>
          <w:tcPr>
            <w:tcW w:w="635" w:type="pct"/>
            <w:tcBorders>
              <w:top w:val="nil"/>
              <w:left w:val="single" w:sz="4" w:space="0" w:color="auto"/>
              <w:bottom w:val="single" w:sz="4" w:space="0" w:color="auto"/>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кг</w:t>
            </w:r>
          </w:p>
        </w:tc>
        <w:tc>
          <w:tcPr>
            <w:tcW w:w="1271" w:type="pct"/>
            <w:tcBorders>
              <w:top w:val="nil"/>
              <w:left w:val="single" w:sz="4" w:space="0" w:color="auto"/>
              <w:bottom w:val="single" w:sz="4" w:space="0" w:color="auto"/>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0,6</w:t>
            </w:r>
          </w:p>
        </w:tc>
        <w:tc>
          <w:tcPr>
            <w:tcW w:w="960" w:type="pct"/>
            <w:tcBorders>
              <w:top w:val="nil"/>
              <w:left w:val="single" w:sz="4" w:space="0" w:color="auto"/>
              <w:bottom w:val="single" w:sz="4" w:space="0" w:color="auto"/>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w:t>
            </w:r>
          </w:p>
        </w:tc>
      </w:tr>
    </w:tbl>
    <w:p w:rsidR="006F3985" w:rsidRPr="006F3985" w:rsidRDefault="006F3985" w:rsidP="006F3985">
      <w:pPr>
        <w:keepNext/>
        <w:widowControl w:val="0"/>
        <w:shd w:val="clear" w:color="auto" w:fill="FFFFFF"/>
        <w:autoSpaceDE w:val="0"/>
        <w:autoSpaceDN w:val="0"/>
        <w:adjustRightInd w:val="0"/>
        <w:spacing w:before="120" w:after="120" w:line="240" w:lineRule="auto"/>
        <w:jc w:val="both"/>
        <w:outlineLvl w:val="1"/>
        <w:rPr>
          <w:rFonts w:ascii="Times New Roman" w:eastAsia="Times New Roman" w:hAnsi="Times New Roman" w:cs="Times New Roman"/>
          <w:bCs/>
          <w:sz w:val="24"/>
          <w:lang w:eastAsia="ru-RU"/>
        </w:rPr>
      </w:pPr>
      <w:bookmarkStart w:id="141" w:name="i1421975"/>
      <w:r w:rsidRPr="006F3985">
        <w:rPr>
          <w:rFonts w:ascii="Times New Roman" w:eastAsia="Times New Roman" w:hAnsi="Times New Roman" w:cs="Times New Roman"/>
          <w:b/>
          <w:sz w:val="24"/>
          <w:lang w:eastAsia="ru-RU"/>
        </w:rPr>
        <w:t>Таблица 15-211. Головка соединительная рукавная</w:t>
      </w:r>
      <w:bookmarkEnd w:id="141"/>
    </w:p>
    <w:p w:rsidR="006F3985" w:rsidRPr="006F3985" w:rsidRDefault="006F3985" w:rsidP="006F3985">
      <w:pPr>
        <w:widowControl w:val="0"/>
        <w:shd w:val="clear" w:color="auto" w:fill="FFFFFF"/>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6F3985">
        <w:rPr>
          <w:rFonts w:ascii="Times New Roman" w:eastAsia="Times New Roman" w:hAnsi="Times New Roman" w:cs="Times New Roman"/>
          <w:b/>
          <w:bCs/>
          <w:sz w:val="24"/>
          <w:lang w:eastAsia="ru-RU"/>
        </w:rPr>
        <w:t>Состав работ:</w:t>
      </w:r>
      <w:r w:rsidRPr="006F3985">
        <w:rPr>
          <w:rFonts w:ascii="Times New Roman" w:eastAsia="Times New Roman" w:hAnsi="Times New Roman" w:cs="Times New Roman"/>
          <w:bCs/>
          <w:sz w:val="24"/>
          <w:lang w:eastAsia="ru-RU"/>
        </w:rPr>
        <w:t xml:space="preserve"> 1. Внешний осмотр (1).</w:t>
      </w:r>
    </w:p>
    <w:p w:rsidR="006F3985" w:rsidRPr="006F3985" w:rsidRDefault="006F3985" w:rsidP="006F3985">
      <w:pPr>
        <w:widowControl w:val="0"/>
        <w:shd w:val="clear" w:color="auto" w:fill="FFFFFF"/>
        <w:autoSpaceDE w:val="0"/>
        <w:autoSpaceDN w:val="0"/>
        <w:adjustRightInd w:val="0"/>
        <w:spacing w:after="0" w:line="240" w:lineRule="auto"/>
        <w:ind w:left="1588"/>
        <w:jc w:val="both"/>
        <w:rPr>
          <w:rFonts w:ascii="Times New Roman" w:eastAsia="Times New Roman" w:hAnsi="Times New Roman" w:cs="Times New Roman"/>
          <w:bCs/>
          <w:sz w:val="24"/>
          <w:lang w:eastAsia="ru-RU"/>
        </w:rPr>
      </w:pPr>
      <w:r w:rsidRPr="006F3985">
        <w:rPr>
          <w:rFonts w:ascii="Times New Roman" w:eastAsia="Times New Roman" w:hAnsi="Times New Roman" w:cs="Times New Roman"/>
          <w:bCs/>
          <w:sz w:val="24"/>
          <w:lang w:eastAsia="ru-RU"/>
        </w:rPr>
        <w:t>2. Очистка от пыли и грязи (1).</w:t>
      </w:r>
    </w:p>
    <w:p w:rsidR="006F3985" w:rsidRPr="006F3985" w:rsidRDefault="006F3985" w:rsidP="006F3985">
      <w:pPr>
        <w:widowControl w:val="0"/>
        <w:shd w:val="clear" w:color="auto" w:fill="FFFFFF"/>
        <w:autoSpaceDE w:val="0"/>
        <w:autoSpaceDN w:val="0"/>
        <w:adjustRightInd w:val="0"/>
        <w:spacing w:after="0" w:line="240" w:lineRule="auto"/>
        <w:ind w:left="1588"/>
        <w:jc w:val="both"/>
        <w:rPr>
          <w:rFonts w:ascii="Times New Roman" w:eastAsia="Times New Roman" w:hAnsi="Times New Roman" w:cs="Times New Roman"/>
          <w:bCs/>
          <w:sz w:val="24"/>
          <w:lang w:eastAsia="ru-RU"/>
        </w:rPr>
      </w:pPr>
      <w:r w:rsidRPr="006F3985">
        <w:rPr>
          <w:rFonts w:ascii="Times New Roman" w:eastAsia="Times New Roman" w:hAnsi="Times New Roman" w:cs="Times New Roman"/>
          <w:bCs/>
          <w:sz w:val="24"/>
          <w:lang w:eastAsia="ru-RU"/>
        </w:rPr>
        <w:t>3. Проверка состояния головки (1).</w:t>
      </w:r>
    </w:p>
    <w:p w:rsidR="006F3985" w:rsidRPr="006F3985" w:rsidRDefault="006F3985" w:rsidP="006F3985">
      <w:pPr>
        <w:widowControl w:val="0"/>
        <w:shd w:val="clear" w:color="auto" w:fill="FFFFFF"/>
        <w:autoSpaceDE w:val="0"/>
        <w:autoSpaceDN w:val="0"/>
        <w:adjustRightInd w:val="0"/>
        <w:spacing w:after="0" w:line="240" w:lineRule="auto"/>
        <w:ind w:left="1588"/>
        <w:jc w:val="both"/>
        <w:rPr>
          <w:rFonts w:ascii="Times New Roman" w:eastAsia="Times New Roman" w:hAnsi="Times New Roman" w:cs="Times New Roman"/>
          <w:bCs/>
          <w:sz w:val="24"/>
          <w:lang w:eastAsia="ru-RU"/>
        </w:rPr>
      </w:pPr>
      <w:r w:rsidRPr="006F3985">
        <w:rPr>
          <w:rFonts w:ascii="Times New Roman" w:eastAsia="Times New Roman" w:hAnsi="Times New Roman" w:cs="Times New Roman"/>
          <w:bCs/>
          <w:sz w:val="24"/>
          <w:lang w:eastAsia="ru-RU"/>
        </w:rPr>
        <w:t>4. Демонтаж и монтаж головки рукавной (2).</w:t>
      </w:r>
    </w:p>
    <w:p w:rsidR="006F3985" w:rsidRPr="006F3985" w:rsidRDefault="006F3985" w:rsidP="006F3985">
      <w:pPr>
        <w:widowControl w:val="0"/>
        <w:shd w:val="clear" w:color="auto" w:fill="FFFFFF"/>
        <w:autoSpaceDE w:val="0"/>
        <w:autoSpaceDN w:val="0"/>
        <w:adjustRightInd w:val="0"/>
        <w:spacing w:after="0" w:line="240" w:lineRule="auto"/>
        <w:ind w:left="1588"/>
        <w:jc w:val="both"/>
        <w:rPr>
          <w:rFonts w:ascii="Times New Roman" w:eastAsia="Times New Roman" w:hAnsi="Times New Roman" w:cs="Times New Roman"/>
          <w:bCs/>
          <w:sz w:val="24"/>
          <w:lang w:eastAsia="ru-RU"/>
        </w:rPr>
      </w:pPr>
      <w:r w:rsidRPr="006F3985">
        <w:rPr>
          <w:rFonts w:ascii="Times New Roman" w:eastAsia="Times New Roman" w:hAnsi="Times New Roman" w:cs="Times New Roman"/>
          <w:bCs/>
          <w:sz w:val="24"/>
          <w:lang w:eastAsia="ru-RU"/>
        </w:rPr>
        <w:t>5. Замена поврежденной прокладки в соединительной головке рукавной (2).</w:t>
      </w:r>
    </w:p>
    <w:p w:rsidR="006F3985" w:rsidRPr="006F3985" w:rsidRDefault="006F3985" w:rsidP="006F3985">
      <w:pPr>
        <w:widowControl w:val="0"/>
        <w:shd w:val="clear" w:color="auto" w:fill="FFFFFF"/>
        <w:autoSpaceDE w:val="0"/>
        <w:autoSpaceDN w:val="0"/>
        <w:adjustRightInd w:val="0"/>
        <w:spacing w:after="0" w:line="240" w:lineRule="auto"/>
        <w:ind w:left="1588"/>
        <w:jc w:val="both"/>
        <w:rPr>
          <w:rFonts w:ascii="Times New Roman" w:eastAsia="Times New Roman" w:hAnsi="Times New Roman" w:cs="Times New Roman"/>
          <w:bCs/>
          <w:sz w:val="24"/>
          <w:lang w:eastAsia="ru-RU"/>
        </w:rPr>
      </w:pPr>
      <w:r w:rsidRPr="006F3985">
        <w:rPr>
          <w:rFonts w:ascii="Times New Roman" w:eastAsia="Times New Roman" w:hAnsi="Times New Roman" w:cs="Times New Roman"/>
          <w:bCs/>
          <w:sz w:val="24"/>
          <w:lang w:eastAsia="ru-RU"/>
        </w:rPr>
        <w:t>6. Запись в журнале ТО и ППР.</w:t>
      </w:r>
    </w:p>
    <w:p w:rsidR="006F3985" w:rsidRPr="006F3985" w:rsidRDefault="006F3985" w:rsidP="006F3985">
      <w:pPr>
        <w:widowControl w:val="0"/>
        <w:shd w:val="clear" w:color="auto" w:fill="FFFFFF"/>
        <w:autoSpaceDE w:val="0"/>
        <w:autoSpaceDN w:val="0"/>
        <w:adjustRightInd w:val="0"/>
        <w:spacing w:before="120" w:after="120" w:line="240" w:lineRule="auto"/>
        <w:jc w:val="both"/>
        <w:rPr>
          <w:rFonts w:ascii="Times New Roman" w:eastAsia="Times New Roman" w:hAnsi="Times New Roman" w:cs="Times New Roman"/>
          <w:sz w:val="20"/>
          <w:szCs w:val="20"/>
          <w:lang w:eastAsia="ru-RU"/>
        </w:rPr>
      </w:pPr>
      <w:r w:rsidRPr="006F3985">
        <w:rPr>
          <w:rFonts w:ascii="Times New Roman" w:eastAsia="Times New Roman" w:hAnsi="Times New Roman" w:cs="Times New Roman"/>
          <w:b/>
          <w:bCs/>
          <w:sz w:val="24"/>
          <w:lang w:eastAsia="ru-RU"/>
        </w:rPr>
        <w:t>Измеритель:</w:t>
      </w:r>
      <w:r w:rsidRPr="006F3985">
        <w:rPr>
          <w:rFonts w:ascii="Times New Roman" w:eastAsia="Times New Roman" w:hAnsi="Times New Roman" w:cs="Times New Roman"/>
          <w:bCs/>
          <w:sz w:val="24"/>
          <w:lang w:eastAsia="ru-RU"/>
        </w:rPr>
        <w:t xml:space="preserve"> 1 шт.</w:t>
      </w:r>
    </w:p>
    <w:tbl>
      <w:tblPr>
        <w:tblW w:w="5000" w:type="pct"/>
        <w:jc w:val="center"/>
        <w:tblBorders>
          <w:top w:val="single" w:sz="4" w:space="0" w:color="auto"/>
          <w:left w:val="single" w:sz="4" w:space="0" w:color="auto"/>
          <w:bottom w:val="single" w:sz="4" w:space="0" w:color="auto"/>
          <w:right w:val="single" w:sz="4" w:space="0" w:color="auto"/>
        </w:tblBorders>
        <w:tblCellMar>
          <w:left w:w="40" w:type="dxa"/>
          <w:right w:w="40" w:type="dxa"/>
        </w:tblCellMar>
        <w:tblLook w:val="04A0"/>
      </w:tblPr>
      <w:tblGrid>
        <w:gridCol w:w="866"/>
        <w:gridCol w:w="3268"/>
        <w:gridCol w:w="874"/>
        <w:gridCol w:w="2506"/>
        <w:gridCol w:w="1921"/>
      </w:tblGrid>
      <w:tr w:rsidR="006F3985" w:rsidRPr="006F3985" w:rsidTr="006F3985">
        <w:trPr>
          <w:trHeight w:val="20"/>
          <w:jc w:val="center"/>
        </w:trPr>
        <w:tc>
          <w:tcPr>
            <w:tcW w:w="459" w:type="pct"/>
            <w:vMerge w:val="restart"/>
            <w:tcBorders>
              <w:top w:val="single" w:sz="4" w:space="0" w:color="auto"/>
              <w:left w:val="single" w:sz="4" w:space="0" w:color="auto"/>
              <w:bottom w:val="single" w:sz="4" w:space="0" w:color="auto"/>
              <w:right w:val="single" w:sz="4" w:space="0" w:color="auto"/>
            </w:tcBorders>
            <w:shd w:val="clear" w:color="auto" w:fill="FFFFFF"/>
            <w:vAlign w:val="center"/>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
                <w:sz w:val="20"/>
                <w:lang w:eastAsia="ru-RU"/>
              </w:rPr>
              <w:t>Код</w:t>
            </w:r>
          </w:p>
        </w:tc>
        <w:tc>
          <w:tcPr>
            <w:tcW w:w="1732" w:type="pct"/>
            <w:vMerge w:val="restart"/>
            <w:tcBorders>
              <w:top w:val="single" w:sz="4" w:space="0" w:color="auto"/>
              <w:left w:val="single" w:sz="4" w:space="0" w:color="auto"/>
              <w:bottom w:val="single" w:sz="4" w:space="0" w:color="auto"/>
              <w:right w:val="single" w:sz="4" w:space="0" w:color="auto"/>
            </w:tcBorders>
            <w:shd w:val="clear" w:color="auto" w:fill="FFFFFF"/>
            <w:vAlign w:val="center"/>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
                <w:sz w:val="20"/>
                <w:lang w:eastAsia="ru-RU"/>
              </w:rPr>
              <w:t>Наименование ресурсов, статей затрат</w:t>
            </w:r>
          </w:p>
        </w:tc>
        <w:tc>
          <w:tcPr>
            <w:tcW w:w="463" w:type="pct"/>
            <w:vMerge w:val="restart"/>
            <w:tcBorders>
              <w:top w:val="single" w:sz="4" w:space="0" w:color="auto"/>
              <w:left w:val="single" w:sz="4" w:space="0" w:color="auto"/>
              <w:bottom w:val="single" w:sz="4" w:space="0" w:color="auto"/>
              <w:right w:val="single" w:sz="4" w:space="0" w:color="auto"/>
            </w:tcBorders>
            <w:shd w:val="clear" w:color="auto" w:fill="FFFFFF"/>
            <w:vAlign w:val="center"/>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
                <w:sz w:val="20"/>
                <w:lang w:eastAsia="ru-RU"/>
              </w:rPr>
              <w:t>Ед. измер.</w:t>
            </w:r>
          </w:p>
        </w:tc>
        <w:tc>
          <w:tcPr>
            <w:tcW w:w="1328"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Технический осмотр</w:t>
            </w:r>
          </w:p>
        </w:tc>
        <w:tc>
          <w:tcPr>
            <w:tcW w:w="1018"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Замена</w:t>
            </w:r>
          </w:p>
        </w:tc>
      </w:tr>
      <w:tr w:rsidR="006F3985" w:rsidRPr="006F3985" w:rsidTr="006F3985">
        <w:trPr>
          <w:trHeight w:val="20"/>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6F3985" w:rsidRPr="006F3985" w:rsidRDefault="006F3985" w:rsidP="006F3985">
            <w:pPr>
              <w:spacing w:after="0" w:line="240" w:lineRule="auto"/>
              <w:rPr>
                <w:rFonts w:ascii="Times New Roman" w:eastAsia="Times New Roman" w:hAnsi="Times New Roman" w:cs="Times New Roman"/>
                <w:sz w:val="20"/>
                <w:szCs w:val="20"/>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F3985" w:rsidRPr="006F3985" w:rsidRDefault="006F3985" w:rsidP="006F3985">
            <w:pPr>
              <w:spacing w:after="0" w:line="240" w:lineRule="auto"/>
              <w:rPr>
                <w:rFonts w:ascii="Times New Roman" w:eastAsia="Times New Roman" w:hAnsi="Times New Roman" w:cs="Times New Roman"/>
                <w:sz w:val="20"/>
                <w:szCs w:val="20"/>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F3985" w:rsidRPr="006F3985" w:rsidRDefault="006F3985" w:rsidP="006F3985">
            <w:pPr>
              <w:spacing w:after="0" w:line="240" w:lineRule="auto"/>
              <w:rPr>
                <w:rFonts w:ascii="Times New Roman" w:eastAsia="Times New Roman" w:hAnsi="Times New Roman" w:cs="Times New Roman"/>
                <w:sz w:val="20"/>
                <w:szCs w:val="20"/>
                <w:lang w:eastAsia="ru-RU"/>
              </w:rPr>
            </w:pPr>
          </w:p>
        </w:tc>
        <w:tc>
          <w:tcPr>
            <w:tcW w:w="1328" w:type="pct"/>
            <w:tcBorders>
              <w:top w:val="single" w:sz="4" w:space="0" w:color="auto"/>
              <w:left w:val="single" w:sz="4" w:space="0" w:color="auto"/>
              <w:bottom w:val="single" w:sz="4" w:space="0" w:color="auto"/>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15-21.1-1</w:t>
            </w:r>
          </w:p>
        </w:tc>
        <w:tc>
          <w:tcPr>
            <w:tcW w:w="1018" w:type="pct"/>
            <w:tcBorders>
              <w:top w:val="single" w:sz="4" w:space="0" w:color="auto"/>
              <w:left w:val="single" w:sz="4" w:space="0" w:color="auto"/>
              <w:bottom w:val="single" w:sz="4" w:space="0" w:color="auto"/>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15-21.1-2</w:t>
            </w:r>
          </w:p>
        </w:tc>
      </w:tr>
      <w:tr w:rsidR="006F3985" w:rsidRPr="006F3985" w:rsidTr="006F3985">
        <w:trPr>
          <w:trHeight w:val="20"/>
          <w:jc w:val="center"/>
        </w:trPr>
        <w:tc>
          <w:tcPr>
            <w:tcW w:w="459" w:type="pct"/>
            <w:tcBorders>
              <w:top w:val="single" w:sz="4" w:space="0" w:color="auto"/>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sz w:val="20"/>
                <w:szCs w:val="20"/>
                <w:lang w:eastAsia="ru-RU"/>
              </w:rPr>
              <w:t> </w:t>
            </w:r>
          </w:p>
        </w:tc>
        <w:tc>
          <w:tcPr>
            <w:tcW w:w="1732" w:type="pct"/>
            <w:tcBorders>
              <w:top w:val="single" w:sz="4" w:space="0" w:color="auto"/>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rPr>
                <w:rFonts w:ascii="Times New Roman" w:eastAsia="Times New Roman" w:hAnsi="Times New Roman" w:cs="Times New Roman"/>
                <w:sz w:val="20"/>
                <w:szCs w:val="20"/>
                <w:lang w:eastAsia="ru-RU"/>
              </w:rPr>
            </w:pPr>
            <w:r w:rsidRPr="006F3985">
              <w:rPr>
                <w:rFonts w:ascii="Times New Roman" w:eastAsia="Times New Roman" w:hAnsi="Times New Roman" w:cs="Times New Roman"/>
                <w:b/>
                <w:sz w:val="20"/>
                <w:lang w:eastAsia="ru-RU"/>
              </w:rPr>
              <w:t>Прямые затраты:</w:t>
            </w:r>
          </w:p>
        </w:tc>
        <w:tc>
          <w:tcPr>
            <w:tcW w:w="463" w:type="pct"/>
            <w:tcBorders>
              <w:top w:val="single" w:sz="4" w:space="0" w:color="auto"/>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
                <w:sz w:val="20"/>
                <w:lang w:eastAsia="ru-RU"/>
              </w:rPr>
              <w:t>руб.</w:t>
            </w:r>
          </w:p>
        </w:tc>
        <w:tc>
          <w:tcPr>
            <w:tcW w:w="1328" w:type="pct"/>
            <w:tcBorders>
              <w:top w:val="single" w:sz="4" w:space="0" w:color="auto"/>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
                <w:sz w:val="20"/>
                <w:lang w:eastAsia="ru-RU"/>
              </w:rPr>
              <w:t>6,74</w:t>
            </w:r>
          </w:p>
        </w:tc>
        <w:tc>
          <w:tcPr>
            <w:tcW w:w="1018" w:type="pct"/>
            <w:tcBorders>
              <w:top w:val="single" w:sz="4" w:space="0" w:color="auto"/>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
                <w:sz w:val="20"/>
                <w:lang w:eastAsia="ru-RU"/>
              </w:rPr>
              <w:t>14,86</w:t>
            </w:r>
          </w:p>
        </w:tc>
      </w:tr>
      <w:tr w:rsidR="006F3985" w:rsidRPr="006F3985" w:rsidTr="006F3985">
        <w:trPr>
          <w:trHeight w:val="20"/>
          <w:jc w:val="center"/>
        </w:trPr>
        <w:tc>
          <w:tcPr>
            <w:tcW w:w="459"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sz w:val="20"/>
                <w:szCs w:val="20"/>
                <w:lang w:eastAsia="ru-RU"/>
              </w:rPr>
              <w:t> </w:t>
            </w:r>
          </w:p>
        </w:tc>
        <w:tc>
          <w:tcPr>
            <w:tcW w:w="1732"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заработная плата рабочих</w:t>
            </w:r>
          </w:p>
        </w:tc>
        <w:tc>
          <w:tcPr>
            <w:tcW w:w="463"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руб.</w:t>
            </w:r>
          </w:p>
        </w:tc>
        <w:tc>
          <w:tcPr>
            <w:tcW w:w="1328"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4,94</w:t>
            </w:r>
          </w:p>
        </w:tc>
        <w:tc>
          <w:tcPr>
            <w:tcW w:w="1018"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12,50</w:t>
            </w:r>
          </w:p>
        </w:tc>
      </w:tr>
      <w:tr w:rsidR="006F3985" w:rsidRPr="006F3985" w:rsidTr="006F3985">
        <w:trPr>
          <w:trHeight w:val="20"/>
          <w:jc w:val="center"/>
        </w:trPr>
        <w:tc>
          <w:tcPr>
            <w:tcW w:w="459"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sz w:val="20"/>
                <w:szCs w:val="20"/>
                <w:lang w:eastAsia="ru-RU"/>
              </w:rPr>
              <w:t> </w:t>
            </w:r>
          </w:p>
        </w:tc>
        <w:tc>
          <w:tcPr>
            <w:tcW w:w="1732"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эксплуатация машин</w:t>
            </w:r>
          </w:p>
        </w:tc>
        <w:tc>
          <w:tcPr>
            <w:tcW w:w="463"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руб.</w:t>
            </w:r>
          </w:p>
        </w:tc>
        <w:tc>
          <w:tcPr>
            <w:tcW w:w="1328"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1,48</w:t>
            </w:r>
          </w:p>
        </w:tc>
        <w:tc>
          <w:tcPr>
            <w:tcW w:w="1018"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1,69</w:t>
            </w:r>
          </w:p>
        </w:tc>
      </w:tr>
      <w:tr w:rsidR="006F3985" w:rsidRPr="006F3985" w:rsidTr="006F3985">
        <w:trPr>
          <w:trHeight w:val="20"/>
          <w:jc w:val="center"/>
        </w:trPr>
        <w:tc>
          <w:tcPr>
            <w:tcW w:w="459"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sz w:val="20"/>
                <w:szCs w:val="20"/>
                <w:lang w:eastAsia="ru-RU"/>
              </w:rPr>
              <w:t> </w:t>
            </w:r>
          </w:p>
        </w:tc>
        <w:tc>
          <w:tcPr>
            <w:tcW w:w="1732"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в том числе: заработная плата</w:t>
            </w:r>
          </w:p>
        </w:tc>
        <w:tc>
          <w:tcPr>
            <w:tcW w:w="463"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руб.</w:t>
            </w:r>
          </w:p>
        </w:tc>
        <w:tc>
          <w:tcPr>
            <w:tcW w:w="1328"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0,64</w:t>
            </w:r>
          </w:p>
        </w:tc>
        <w:tc>
          <w:tcPr>
            <w:tcW w:w="1018"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0,74</w:t>
            </w:r>
          </w:p>
        </w:tc>
      </w:tr>
      <w:tr w:rsidR="006F3985" w:rsidRPr="006F3985" w:rsidTr="006F3985">
        <w:trPr>
          <w:trHeight w:val="20"/>
          <w:jc w:val="center"/>
        </w:trPr>
        <w:tc>
          <w:tcPr>
            <w:tcW w:w="459"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sz w:val="20"/>
                <w:szCs w:val="20"/>
                <w:lang w:eastAsia="ru-RU"/>
              </w:rPr>
              <w:t> </w:t>
            </w:r>
          </w:p>
        </w:tc>
        <w:tc>
          <w:tcPr>
            <w:tcW w:w="1732"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материальные ресурсы</w:t>
            </w:r>
          </w:p>
        </w:tc>
        <w:tc>
          <w:tcPr>
            <w:tcW w:w="463"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руб.</w:t>
            </w:r>
          </w:p>
        </w:tc>
        <w:tc>
          <w:tcPr>
            <w:tcW w:w="1328"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0,32</w:t>
            </w:r>
          </w:p>
        </w:tc>
        <w:tc>
          <w:tcPr>
            <w:tcW w:w="1018"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0,67</w:t>
            </w:r>
          </w:p>
        </w:tc>
      </w:tr>
      <w:tr w:rsidR="006F3985" w:rsidRPr="006F3985" w:rsidTr="006F3985">
        <w:trPr>
          <w:trHeight w:val="20"/>
          <w:jc w:val="center"/>
        </w:trPr>
        <w:tc>
          <w:tcPr>
            <w:tcW w:w="459"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sz w:val="20"/>
                <w:szCs w:val="20"/>
                <w:lang w:eastAsia="ru-RU"/>
              </w:rPr>
              <w:t> </w:t>
            </w:r>
          </w:p>
        </w:tc>
        <w:tc>
          <w:tcPr>
            <w:tcW w:w="1732"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rPr>
                <w:rFonts w:ascii="Times New Roman" w:eastAsia="Times New Roman" w:hAnsi="Times New Roman" w:cs="Times New Roman"/>
                <w:sz w:val="20"/>
                <w:szCs w:val="20"/>
                <w:lang w:eastAsia="ru-RU"/>
              </w:rPr>
            </w:pPr>
            <w:r w:rsidRPr="006F3985">
              <w:rPr>
                <w:rFonts w:ascii="Times New Roman" w:eastAsia="Times New Roman" w:hAnsi="Times New Roman" w:cs="Times New Roman"/>
                <w:b/>
                <w:bCs/>
                <w:sz w:val="20"/>
                <w:lang w:eastAsia="ru-RU"/>
              </w:rPr>
              <w:t>Затраты труда рабочих</w:t>
            </w:r>
          </w:p>
        </w:tc>
        <w:tc>
          <w:tcPr>
            <w:tcW w:w="463"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чел.-ч</w:t>
            </w:r>
          </w:p>
        </w:tc>
        <w:tc>
          <w:tcPr>
            <w:tcW w:w="1328"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0,34</w:t>
            </w:r>
          </w:p>
        </w:tc>
        <w:tc>
          <w:tcPr>
            <w:tcW w:w="1018"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0,86</w:t>
            </w:r>
          </w:p>
        </w:tc>
      </w:tr>
      <w:tr w:rsidR="006F3985" w:rsidRPr="006F3985" w:rsidTr="006F3985">
        <w:trPr>
          <w:trHeight w:val="20"/>
          <w:jc w:val="center"/>
        </w:trPr>
        <w:tc>
          <w:tcPr>
            <w:tcW w:w="459"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sz w:val="20"/>
                <w:szCs w:val="20"/>
                <w:lang w:eastAsia="ru-RU"/>
              </w:rPr>
              <w:t> </w:t>
            </w:r>
          </w:p>
        </w:tc>
        <w:tc>
          <w:tcPr>
            <w:tcW w:w="1732"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Машины и механизмы</w:t>
            </w:r>
          </w:p>
        </w:tc>
        <w:tc>
          <w:tcPr>
            <w:tcW w:w="463"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sz w:val="20"/>
                <w:szCs w:val="20"/>
                <w:lang w:eastAsia="ru-RU"/>
              </w:rPr>
              <w:t> </w:t>
            </w:r>
          </w:p>
        </w:tc>
        <w:tc>
          <w:tcPr>
            <w:tcW w:w="1328"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sz w:val="20"/>
                <w:szCs w:val="20"/>
                <w:lang w:eastAsia="ru-RU"/>
              </w:rPr>
              <w:t> </w:t>
            </w:r>
          </w:p>
        </w:tc>
        <w:tc>
          <w:tcPr>
            <w:tcW w:w="1018"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sz w:val="20"/>
                <w:szCs w:val="20"/>
                <w:lang w:eastAsia="ru-RU"/>
              </w:rPr>
              <w:t> </w:t>
            </w:r>
          </w:p>
        </w:tc>
      </w:tr>
      <w:tr w:rsidR="006F3985" w:rsidRPr="006F3985" w:rsidTr="006F3985">
        <w:trPr>
          <w:trHeight w:val="20"/>
          <w:jc w:val="center"/>
        </w:trPr>
        <w:tc>
          <w:tcPr>
            <w:tcW w:w="459"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2.1-18-24</w:t>
            </w:r>
          </w:p>
        </w:tc>
        <w:tc>
          <w:tcPr>
            <w:tcW w:w="1732"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Автомобили полупассажирские типа ГАЗ, грузоподъемность до 2 т</w:t>
            </w:r>
          </w:p>
        </w:tc>
        <w:tc>
          <w:tcPr>
            <w:tcW w:w="463"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маш.-ч</w:t>
            </w:r>
          </w:p>
        </w:tc>
        <w:tc>
          <w:tcPr>
            <w:tcW w:w="1328"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0,035</w:t>
            </w:r>
          </w:p>
        </w:tc>
        <w:tc>
          <w:tcPr>
            <w:tcW w:w="1018"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0,04</w:t>
            </w:r>
          </w:p>
        </w:tc>
      </w:tr>
      <w:tr w:rsidR="006F3985" w:rsidRPr="006F3985" w:rsidTr="006F3985">
        <w:trPr>
          <w:trHeight w:val="20"/>
          <w:jc w:val="center"/>
        </w:trPr>
        <w:tc>
          <w:tcPr>
            <w:tcW w:w="459"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sz w:val="20"/>
                <w:szCs w:val="20"/>
                <w:lang w:eastAsia="ru-RU"/>
              </w:rPr>
              <w:t> </w:t>
            </w:r>
          </w:p>
        </w:tc>
        <w:tc>
          <w:tcPr>
            <w:tcW w:w="1732"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Материальные ресурсы</w:t>
            </w:r>
          </w:p>
        </w:tc>
        <w:tc>
          <w:tcPr>
            <w:tcW w:w="463"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sz w:val="20"/>
                <w:szCs w:val="20"/>
                <w:lang w:eastAsia="ru-RU"/>
              </w:rPr>
              <w:t> </w:t>
            </w:r>
          </w:p>
        </w:tc>
        <w:tc>
          <w:tcPr>
            <w:tcW w:w="1328"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sz w:val="20"/>
                <w:szCs w:val="20"/>
                <w:lang w:eastAsia="ru-RU"/>
              </w:rPr>
              <w:t> </w:t>
            </w:r>
          </w:p>
        </w:tc>
        <w:tc>
          <w:tcPr>
            <w:tcW w:w="1018"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sz w:val="20"/>
                <w:szCs w:val="20"/>
                <w:lang w:eastAsia="ru-RU"/>
              </w:rPr>
              <w:t> </w:t>
            </w:r>
          </w:p>
        </w:tc>
      </w:tr>
      <w:tr w:rsidR="006F3985" w:rsidRPr="006F3985" w:rsidTr="006F3985">
        <w:trPr>
          <w:trHeight w:val="20"/>
          <w:jc w:val="center"/>
        </w:trPr>
        <w:tc>
          <w:tcPr>
            <w:tcW w:w="459"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1.1-1-115</w:t>
            </w:r>
          </w:p>
        </w:tc>
        <w:tc>
          <w:tcPr>
            <w:tcW w:w="1732"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Ветошь</w:t>
            </w:r>
          </w:p>
        </w:tc>
        <w:tc>
          <w:tcPr>
            <w:tcW w:w="463"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кг</w:t>
            </w:r>
          </w:p>
        </w:tc>
        <w:tc>
          <w:tcPr>
            <w:tcW w:w="1328"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0,2</w:t>
            </w:r>
          </w:p>
        </w:tc>
        <w:tc>
          <w:tcPr>
            <w:tcW w:w="1018"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0,2</w:t>
            </w:r>
          </w:p>
        </w:tc>
      </w:tr>
      <w:tr w:rsidR="006F3985" w:rsidRPr="006F3985" w:rsidTr="006F3985">
        <w:trPr>
          <w:trHeight w:val="20"/>
          <w:jc w:val="center"/>
        </w:trPr>
        <w:tc>
          <w:tcPr>
            <w:tcW w:w="459" w:type="pct"/>
            <w:tcBorders>
              <w:top w:val="nil"/>
              <w:left w:val="single" w:sz="4" w:space="0" w:color="auto"/>
              <w:bottom w:val="single" w:sz="4" w:space="0" w:color="auto"/>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1.1-1-966</w:t>
            </w:r>
          </w:p>
        </w:tc>
        <w:tc>
          <w:tcPr>
            <w:tcW w:w="1732" w:type="pct"/>
            <w:tcBorders>
              <w:top w:val="nil"/>
              <w:left w:val="single" w:sz="4" w:space="0" w:color="auto"/>
              <w:bottom w:val="single" w:sz="4" w:space="0" w:color="auto"/>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Проволока стальная низкоуглеродистая общего назначения оцинкованная, диаметр 1,1 мм</w:t>
            </w:r>
          </w:p>
        </w:tc>
        <w:tc>
          <w:tcPr>
            <w:tcW w:w="463" w:type="pct"/>
            <w:tcBorders>
              <w:top w:val="nil"/>
              <w:left w:val="single" w:sz="4" w:space="0" w:color="auto"/>
              <w:bottom w:val="single" w:sz="4" w:space="0" w:color="auto"/>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кг</w:t>
            </w:r>
          </w:p>
        </w:tc>
        <w:tc>
          <w:tcPr>
            <w:tcW w:w="1328" w:type="pct"/>
            <w:tcBorders>
              <w:top w:val="nil"/>
              <w:left w:val="single" w:sz="4" w:space="0" w:color="auto"/>
              <w:bottom w:val="single" w:sz="4" w:space="0" w:color="auto"/>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w:t>
            </w:r>
          </w:p>
        </w:tc>
        <w:tc>
          <w:tcPr>
            <w:tcW w:w="1018" w:type="pct"/>
            <w:tcBorders>
              <w:top w:val="nil"/>
              <w:left w:val="single" w:sz="4" w:space="0" w:color="auto"/>
              <w:bottom w:val="single" w:sz="4" w:space="0" w:color="auto"/>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0,0375</w:t>
            </w:r>
          </w:p>
        </w:tc>
      </w:tr>
    </w:tbl>
    <w:p w:rsidR="006F3985" w:rsidRPr="006F3985" w:rsidRDefault="006F3985" w:rsidP="006F3985">
      <w:pPr>
        <w:keepNext/>
        <w:widowControl w:val="0"/>
        <w:shd w:val="clear" w:color="auto" w:fill="FFFFFF"/>
        <w:autoSpaceDE w:val="0"/>
        <w:autoSpaceDN w:val="0"/>
        <w:adjustRightInd w:val="0"/>
        <w:spacing w:before="120" w:after="120" w:line="240" w:lineRule="auto"/>
        <w:jc w:val="both"/>
        <w:outlineLvl w:val="1"/>
        <w:rPr>
          <w:rFonts w:ascii="Times New Roman" w:eastAsia="Times New Roman" w:hAnsi="Times New Roman" w:cs="Times New Roman"/>
          <w:bCs/>
          <w:sz w:val="24"/>
          <w:lang w:eastAsia="ru-RU"/>
        </w:rPr>
      </w:pPr>
      <w:bookmarkStart w:id="142" w:name="i1433730"/>
      <w:r w:rsidRPr="006F3985">
        <w:rPr>
          <w:rFonts w:ascii="Times New Roman" w:eastAsia="Times New Roman" w:hAnsi="Times New Roman" w:cs="Times New Roman"/>
          <w:b/>
          <w:sz w:val="24"/>
          <w:lang w:eastAsia="ru-RU"/>
        </w:rPr>
        <w:t>Таблица 15-212. Пункт подключения пожарных машин</w:t>
      </w:r>
      <w:bookmarkEnd w:id="142"/>
    </w:p>
    <w:p w:rsidR="006F3985" w:rsidRPr="006F3985" w:rsidRDefault="006F3985" w:rsidP="006F3985">
      <w:pPr>
        <w:widowControl w:val="0"/>
        <w:shd w:val="clear" w:color="auto" w:fill="FFFFFF"/>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6F3985">
        <w:rPr>
          <w:rFonts w:ascii="Times New Roman" w:eastAsia="Times New Roman" w:hAnsi="Times New Roman" w:cs="Times New Roman"/>
          <w:b/>
          <w:bCs/>
          <w:sz w:val="24"/>
          <w:lang w:eastAsia="ru-RU"/>
        </w:rPr>
        <w:t>Состав работ:</w:t>
      </w:r>
      <w:r w:rsidRPr="006F3985">
        <w:rPr>
          <w:rFonts w:ascii="Times New Roman" w:eastAsia="Times New Roman" w:hAnsi="Times New Roman" w:cs="Times New Roman"/>
          <w:bCs/>
          <w:sz w:val="24"/>
          <w:lang w:eastAsia="ru-RU"/>
        </w:rPr>
        <w:t xml:space="preserve"> 1. Проверка состояния указателей пункта подключения пожарных машин.</w:t>
      </w:r>
    </w:p>
    <w:p w:rsidR="006F3985" w:rsidRPr="006F3985" w:rsidRDefault="006F3985" w:rsidP="006F3985">
      <w:pPr>
        <w:widowControl w:val="0"/>
        <w:shd w:val="clear" w:color="auto" w:fill="FFFFFF"/>
        <w:autoSpaceDE w:val="0"/>
        <w:autoSpaceDN w:val="0"/>
        <w:adjustRightInd w:val="0"/>
        <w:spacing w:after="0" w:line="240" w:lineRule="auto"/>
        <w:ind w:left="1588"/>
        <w:jc w:val="both"/>
        <w:rPr>
          <w:rFonts w:ascii="Times New Roman" w:eastAsia="Times New Roman" w:hAnsi="Times New Roman" w:cs="Times New Roman"/>
          <w:bCs/>
          <w:sz w:val="24"/>
          <w:lang w:eastAsia="ru-RU"/>
        </w:rPr>
      </w:pPr>
      <w:r w:rsidRPr="006F3985">
        <w:rPr>
          <w:rFonts w:ascii="Times New Roman" w:eastAsia="Times New Roman" w:hAnsi="Times New Roman" w:cs="Times New Roman"/>
          <w:bCs/>
          <w:sz w:val="24"/>
          <w:lang w:eastAsia="ru-RU"/>
        </w:rPr>
        <w:t>2. Смазка петель, замков на шкафах.</w:t>
      </w:r>
    </w:p>
    <w:p w:rsidR="006F3985" w:rsidRPr="006F3985" w:rsidRDefault="006F3985" w:rsidP="006F3985">
      <w:pPr>
        <w:widowControl w:val="0"/>
        <w:shd w:val="clear" w:color="auto" w:fill="FFFFFF"/>
        <w:autoSpaceDE w:val="0"/>
        <w:autoSpaceDN w:val="0"/>
        <w:adjustRightInd w:val="0"/>
        <w:spacing w:after="0" w:line="240" w:lineRule="auto"/>
        <w:ind w:left="1588"/>
        <w:jc w:val="both"/>
        <w:rPr>
          <w:rFonts w:ascii="Times New Roman" w:eastAsia="Times New Roman" w:hAnsi="Times New Roman" w:cs="Times New Roman"/>
          <w:bCs/>
          <w:sz w:val="24"/>
          <w:lang w:eastAsia="ru-RU"/>
        </w:rPr>
      </w:pPr>
      <w:r w:rsidRPr="006F3985">
        <w:rPr>
          <w:rFonts w:ascii="Times New Roman" w:eastAsia="Times New Roman" w:hAnsi="Times New Roman" w:cs="Times New Roman"/>
          <w:bCs/>
          <w:sz w:val="24"/>
          <w:lang w:eastAsia="ru-RU"/>
        </w:rPr>
        <w:t>3. Очистка крышек колодцев от грязи, снега, льда.</w:t>
      </w:r>
    </w:p>
    <w:p w:rsidR="006F3985" w:rsidRPr="006F3985" w:rsidRDefault="006F3985" w:rsidP="006F3985">
      <w:pPr>
        <w:widowControl w:val="0"/>
        <w:shd w:val="clear" w:color="auto" w:fill="FFFFFF"/>
        <w:autoSpaceDE w:val="0"/>
        <w:autoSpaceDN w:val="0"/>
        <w:adjustRightInd w:val="0"/>
        <w:spacing w:after="0" w:line="240" w:lineRule="auto"/>
        <w:ind w:left="1588"/>
        <w:jc w:val="both"/>
        <w:rPr>
          <w:rFonts w:ascii="Times New Roman" w:eastAsia="Times New Roman" w:hAnsi="Times New Roman" w:cs="Times New Roman"/>
          <w:bCs/>
          <w:sz w:val="24"/>
          <w:lang w:eastAsia="ru-RU"/>
        </w:rPr>
      </w:pPr>
      <w:r w:rsidRPr="006F3985">
        <w:rPr>
          <w:rFonts w:ascii="Times New Roman" w:eastAsia="Times New Roman" w:hAnsi="Times New Roman" w:cs="Times New Roman"/>
          <w:bCs/>
          <w:sz w:val="24"/>
          <w:lang w:eastAsia="ru-RU"/>
        </w:rPr>
        <w:t>4. Окраска крышек колодцев, шкафов.</w:t>
      </w:r>
    </w:p>
    <w:p w:rsidR="006F3985" w:rsidRPr="006F3985" w:rsidRDefault="006F3985" w:rsidP="006F3985">
      <w:pPr>
        <w:widowControl w:val="0"/>
        <w:shd w:val="clear" w:color="auto" w:fill="FFFFFF"/>
        <w:autoSpaceDE w:val="0"/>
        <w:autoSpaceDN w:val="0"/>
        <w:adjustRightInd w:val="0"/>
        <w:spacing w:after="0" w:line="240" w:lineRule="auto"/>
        <w:ind w:left="1588"/>
        <w:jc w:val="both"/>
        <w:rPr>
          <w:rFonts w:ascii="Times New Roman" w:eastAsia="Times New Roman" w:hAnsi="Times New Roman" w:cs="Times New Roman"/>
          <w:bCs/>
          <w:sz w:val="24"/>
          <w:lang w:eastAsia="ru-RU"/>
        </w:rPr>
      </w:pPr>
      <w:r w:rsidRPr="006F3985">
        <w:rPr>
          <w:rFonts w:ascii="Times New Roman" w:eastAsia="Times New Roman" w:hAnsi="Times New Roman" w:cs="Times New Roman"/>
          <w:bCs/>
          <w:sz w:val="24"/>
          <w:lang w:eastAsia="ru-RU"/>
        </w:rPr>
        <w:t>5. Занесение результатов работ в карту.</w:t>
      </w:r>
    </w:p>
    <w:p w:rsidR="006F3985" w:rsidRPr="006F3985" w:rsidRDefault="006F3985" w:rsidP="006F3985">
      <w:pPr>
        <w:widowControl w:val="0"/>
        <w:shd w:val="clear" w:color="auto" w:fill="FFFFFF"/>
        <w:autoSpaceDE w:val="0"/>
        <w:autoSpaceDN w:val="0"/>
        <w:adjustRightInd w:val="0"/>
        <w:spacing w:before="120" w:after="120" w:line="240" w:lineRule="auto"/>
        <w:jc w:val="both"/>
        <w:rPr>
          <w:rFonts w:ascii="Times New Roman" w:eastAsia="Times New Roman" w:hAnsi="Times New Roman" w:cs="Times New Roman"/>
          <w:sz w:val="20"/>
          <w:szCs w:val="20"/>
          <w:lang w:eastAsia="ru-RU"/>
        </w:rPr>
      </w:pPr>
      <w:r w:rsidRPr="006F3985">
        <w:rPr>
          <w:rFonts w:ascii="Times New Roman" w:eastAsia="Times New Roman" w:hAnsi="Times New Roman" w:cs="Times New Roman"/>
          <w:b/>
          <w:bCs/>
          <w:sz w:val="24"/>
          <w:lang w:eastAsia="ru-RU"/>
        </w:rPr>
        <w:t>Измеритель:</w:t>
      </w:r>
      <w:r w:rsidRPr="006F3985">
        <w:rPr>
          <w:rFonts w:ascii="Times New Roman" w:eastAsia="Times New Roman" w:hAnsi="Times New Roman" w:cs="Times New Roman"/>
          <w:bCs/>
          <w:sz w:val="24"/>
          <w:lang w:eastAsia="ru-RU"/>
        </w:rPr>
        <w:t xml:space="preserve"> 1 шт.</w:t>
      </w:r>
    </w:p>
    <w:tbl>
      <w:tblPr>
        <w:tblW w:w="5000" w:type="pct"/>
        <w:jc w:val="center"/>
        <w:tblBorders>
          <w:top w:val="single" w:sz="4" w:space="0" w:color="auto"/>
          <w:left w:val="single" w:sz="4" w:space="0" w:color="auto"/>
          <w:bottom w:val="single" w:sz="4" w:space="0" w:color="auto"/>
          <w:right w:val="single" w:sz="4" w:space="0" w:color="auto"/>
        </w:tblBorders>
        <w:tblCellMar>
          <w:left w:w="40" w:type="dxa"/>
          <w:right w:w="40" w:type="dxa"/>
        </w:tblCellMar>
        <w:tblLook w:val="04A0"/>
      </w:tblPr>
      <w:tblGrid>
        <w:gridCol w:w="866"/>
        <w:gridCol w:w="3378"/>
        <w:gridCol w:w="1417"/>
        <w:gridCol w:w="3774"/>
      </w:tblGrid>
      <w:tr w:rsidR="006F3985" w:rsidRPr="006F3985" w:rsidTr="006F3985">
        <w:trPr>
          <w:trHeight w:val="20"/>
          <w:jc w:val="center"/>
        </w:trPr>
        <w:tc>
          <w:tcPr>
            <w:tcW w:w="459" w:type="pct"/>
            <w:vMerge w:val="restart"/>
            <w:tcBorders>
              <w:top w:val="single" w:sz="4" w:space="0" w:color="auto"/>
              <w:left w:val="single" w:sz="4" w:space="0" w:color="auto"/>
              <w:bottom w:val="single" w:sz="4" w:space="0" w:color="auto"/>
              <w:right w:val="single" w:sz="4" w:space="0" w:color="auto"/>
            </w:tcBorders>
            <w:shd w:val="clear" w:color="auto" w:fill="FFFFFF"/>
            <w:vAlign w:val="center"/>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
                <w:sz w:val="20"/>
                <w:lang w:eastAsia="ru-RU"/>
              </w:rPr>
              <w:t>Код</w:t>
            </w:r>
          </w:p>
        </w:tc>
        <w:tc>
          <w:tcPr>
            <w:tcW w:w="1790" w:type="pct"/>
            <w:vMerge w:val="restart"/>
            <w:tcBorders>
              <w:top w:val="single" w:sz="4" w:space="0" w:color="auto"/>
              <w:left w:val="single" w:sz="4" w:space="0" w:color="auto"/>
              <w:bottom w:val="single" w:sz="4" w:space="0" w:color="auto"/>
              <w:right w:val="single" w:sz="4" w:space="0" w:color="auto"/>
            </w:tcBorders>
            <w:shd w:val="clear" w:color="auto" w:fill="FFFFFF"/>
            <w:vAlign w:val="center"/>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
                <w:sz w:val="20"/>
                <w:lang w:eastAsia="ru-RU"/>
              </w:rPr>
              <w:t>Наименование ресурсов, статей затрат</w:t>
            </w:r>
          </w:p>
        </w:tc>
        <w:tc>
          <w:tcPr>
            <w:tcW w:w="751" w:type="pct"/>
            <w:vMerge w:val="restart"/>
            <w:tcBorders>
              <w:top w:val="single" w:sz="4" w:space="0" w:color="auto"/>
              <w:left w:val="single" w:sz="4" w:space="0" w:color="auto"/>
              <w:bottom w:val="single" w:sz="4" w:space="0" w:color="auto"/>
              <w:right w:val="single" w:sz="4" w:space="0" w:color="auto"/>
            </w:tcBorders>
            <w:shd w:val="clear" w:color="auto" w:fill="FFFFFF"/>
            <w:vAlign w:val="center"/>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
                <w:sz w:val="20"/>
                <w:lang w:eastAsia="ru-RU"/>
              </w:rPr>
              <w:t>Ед. измер.</w:t>
            </w:r>
          </w:p>
        </w:tc>
        <w:tc>
          <w:tcPr>
            <w:tcW w:w="2000"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Техническое обслуживание</w:t>
            </w:r>
          </w:p>
        </w:tc>
      </w:tr>
      <w:tr w:rsidR="006F3985" w:rsidRPr="006F3985" w:rsidTr="006F3985">
        <w:trPr>
          <w:trHeight w:val="20"/>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6F3985" w:rsidRPr="006F3985" w:rsidRDefault="006F3985" w:rsidP="006F3985">
            <w:pPr>
              <w:spacing w:after="0" w:line="240" w:lineRule="auto"/>
              <w:rPr>
                <w:rFonts w:ascii="Times New Roman" w:eastAsia="Times New Roman" w:hAnsi="Times New Roman" w:cs="Times New Roman"/>
                <w:sz w:val="20"/>
                <w:szCs w:val="20"/>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F3985" w:rsidRPr="006F3985" w:rsidRDefault="006F3985" w:rsidP="006F3985">
            <w:pPr>
              <w:spacing w:after="0" w:line="240" w:lineRule="auto"/>
              <w:rPr>
                <w:rFonts w:ascii="Times New Roman" w:eastAsia="Times New Roman" w:hAnsi="Times New Roman" w:cs="Times New Roman"/>
                <w:sz w:val="20"/>
                <w:szCs w:val="20"/>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F3985" w:rsidRPr="006F3985" w:rsidRDefault="006F3985" w:rsidP="006F3985">
            <w:pPr>
              <w:spacing w:after="0" w:line="240" w:lineRule="auto"/>
              <w:rPr>
                <w:rFonts w:ascii="Times New Roman" w:eastAsia="Times New Roman" w:hAnsi="Times New Roman" w:cs="Times New Roman"/>
                <w:sz w:val="20"/>
                <w:szCs w:val="20"/>
                <w:lang w:eastAsia="ru-RU"/>
              </w:rPr>
            </w:pPr>
          </w:p>
        </w:tc>
        <w:tc>
          <w:tcPr>
            <w:tcW w:w="2000" w:type="pct"/>
            <w:tcBorders>
              <w:top w:val="single" w:sz="4" w:space="0" w:color="auto"/>
              <w:left w:val="single" w:sz="4" w:space="0" w:color="auto"/>
              <w:bottom w:val="single" w:sz="4" w:space="0" w:color="auto"/>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15-212-1</w:t>
            </w:r>
          </w:p>
        </w:tc>
      </w:tr>
      <w:tr w:rsidR="006F3985" w:rsidRPr="006F3985" w:rsidTr="006F3985">
        <w:trPr>
          <w:trHeight w:val="20"/>
          <w:jc w:val="center"/>
        </w:trPr>
        <w:tc>
          <w:tcPr>
            <w:tcW w:w="459" w:type="pct"/>
            <w:tcBorders>
              <w:top w:val="single" w:sz="4" w:space="0" w:color="auto"/>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sz w:val="20"/>
                <w:szCs w:val="20"/>
                <w:lang w:eastAsia="ru-RU"/>
              </w:rPr>
              <w:t> </w:t>
            </w:r>
          </w:p>
        </w:tc>
        <w:tc>
          <w:tcPr>
            <w:tcW w:w="1790" w:type="pct"/>
            <w:tcBorders>
              <w:top w:val="single" w:sz="4" w:space="0" w:color="auto"/>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rPr>
                <w:rFonts w:ascii="Times New Roman" w:eastAsia="Times New Roman" w:hAnsi="Times New Roman" w:cs="Times New Roman"/>
                <w:sz w:val="20"/>
                <w:szCs w:val="20"/>
                <w:lang w:eastAsia="ru-RU"/>
              </w:rPr>
            </w:pPr>
            <w:r w:rsidRPr="006F3985">
              <w:rPr>
                <w:rFonts w:ascii="Times New Roman" w:eastAsia="Times New Roman" w:hAnsi="Times New Roman" w:cs="Times New Roman"/>
                <w:b/>
                <w:sz w:val="20"/>
                <w:lang w:eastAsia="ru-RU"/>
              </w:rPr>
              <w:t>Прямые затраты:</w:t>
            </w:r>
          </w:p>
        </w:tc>
        <w:tc>
          <w:tcPr>
            <w:tcW w:w="751" w:type="pct"/>
            <w:tcBorders>
              <w:top w:val="single" w:sz="4" w:space="0" w:color="auto"/>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
                <w:sz w:val="20"/>
                <w:lang w:eastAsia="ru-RU"/>
              </w:rPr>
              <w:t>руб.</w:t>
            </w:r>
          </w:p>
        </w:tc>
        <w:tc>
          <w:tcPr>
            <w:tcW w:w="2000" w:type="pct"/>
            <w:tcBorders>
              <w:top w:val="single" w:sz="4" w:space="0" w:color="auto"/>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
                <w:sz w:val="20"/>
                <w:lang w:eastAsia="ru-RU"/>
              </w:rPr>
              <w:t>51,88</w:t>
            </w:r>
          </w:p>
        </w:tc>
      </w:tr>
      <w:tr w:rsidR="006F3985" w:rsidRPr="006F3985" w:rsidTr="006F3985">
        <w:trPr>
          <w:trHeight w:val="20"/>
          <w:jc w:val="center"/>
        </w:trPr>
        <w:tc>
          <w:tcPr>
            <w:tcW w:w="459"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sz w:val="20"/>
                <w:szCs w:val="20"/>
                <w:lang w:eastAsia="ru-RU"/>
              </w:rPr>
              <w:t> </w:t>
            </w:r>
          </w:p>
        </w:tc>
        <w:tc>
          <w:tcPr>
            <w:tcW w:w="1790"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заработная плата рабочих</w:t>
            </w:r>
          </w:p>
        </w:tc>
        <w:tc>
          <w:tcPr>
            <w:tcW w:w="751"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руб.</w:t>
            </w:r>
          </w:p>
        </w:tc>
        <w:tc>
          <w:tcPr>
            <w:tcW w:w="2000"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46,38</w:t>
            </w:r>
          </w:p>
        </w:tc>
      </w:tr>
      <w:tr w:rsidR="006F3985" w:rsidRPr="006F3985" w:rsidTr="006F3985">
        <w:trPr>
          <w:trHeight w:val="20"/>
          <w:jc w:val="center"/>
        </w:trPr>
        <w:tc>
          <w:tcPr>
            <w:tcW w:w="459"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sz w:val="20"/>
                <w:szCs w:val="20"/>
                <w:lang w:eastAsia="ru-RU"/>
              </w:rPr>
              <w:t> </w:t>
            </w:r>
          </w:p>
        </w:tc>
        <w:tc>
          <w:tcPr>
            <w:tcW w:w="1790"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эксплуатация машин</w:t>
            </w:r>
          </w:p>
        </w:tc>
        <w:tc>
          <w:tcPr>
            <w:tcW w:w="751"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руб.</w:t>
            </w:r>
          </w:p>
        </w:tc>
        <w:tc>
          <w:tcPr>
            <w:tcW w:w="2000"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3,67</w:t>
            </w:r>
          </w:p>
        </w:tc>
      </w:tr>
      <w:tr w:rsidR="006F3985" w:rsidRPr="006F3985" w:rsidTr="006F3985">
        <w:trPr>
          <w:trHeight w:val="20"/>
          <w:jc w:val="center"/>
        </w:trPr>
        <w:tc>
          <w:tcPr>
            <w:tcW w:w="459"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sz w:val="20"/>
                <w:szCs w:val="20"/>
                <w:lang w:eastAsia="ru-RU"/>
              </w:rPr>
              <w:t> </w:t>
            </w:r>
          </w:p>
        </w:tc>
        <w:tc>
          <w:tcPr>
            <w:tcW w:w="1790"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в том числе: заработная плата</w:t>
            </w:r>
          </w:p>
        </w:tc>
        <w:tc>
          <w:tcPr>
            <w:tcW w:w="751"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руб.</w:t>
            </w:r>
          </w:p>
        </w:tc>
        <w:tc>
          <w:tcPr>
            <w:tcW w:w="2000"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1,60</w:t>
            </w:r>
          </w:p>
        </w:tc>
      </w:tr>
      <w:tr w:rsidR="006F3985" w:rsidRPr="006F3985" w:rsidTr="006F3985">
        <w:trPr>
          <w:trHeight w:val="20"/>
          <w:jc w:val="center"/>
        </w:trPr>
        <w:tc>
          <w:tcPr>
            <w:tcW w:w="459"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sz w:val="20"/>
                <w:szCs w:val="20"/>
                <w:lang w:eastAsia="ru-RU"/>
              </w:rPr>
              <w:t> </w:t>
            </w:r>
          </w:p>
        </w:tc>
        <w:tc>
          <w:tcPr>
            <w:tcW w:w="1790"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материальные ресурсы</w:t>
            </w:r>
          </w:p>
        </w:tc>
        <w:tc>
          <w:tcPr>
            <w:tcW w:w="751"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руб.</w:t>
            </w:r>
          </w:p>
        </w:tc>
        <w:tc>
          <w:tcPr>
            <w:tcW w:w="2000"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1,83</w:t>
            </w:r>
          </w:p>
        </w:tc>
      </w:tr>
      <w:tr w:rsidR="006F3985" w:rsidRPr="006F3985" w:rsidTr="006F3985">
        <w:trPr>
          <w:trHeight w:val="20"/>
          <w:jc w:val="center"/>
        </w:trPr>
        <w:tc>
          <w:tcPr>
            <w:tcW w:w="459"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sz w:val="20"/>
                <w:szCs w:val="20"/>
                <w:lang w:eastAsia="ru-RU"/>
              </w:rPr>
              <w:t> </w:t>
            </w:r>
          </w:p>
        </w:tc>
        <w:tc>
          <w:tcPr>
            <w:tcW w:w="1790"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rPr>
                <w:rFonts w:ascii="Times New Roman" w:eastAsia="Times New Roman" w:hAnsi="Times New Roman" w:cs="Times New Roman"/>
                <w:sz w:val="20"/>
                <w:szCs w:val="20"/>
                <w:lang w:eastAsia="ru-RU"/>
              </w:rPr>
            </w:pPr>
            <w:r w:rsidRPr="006F3985">
              <w:rPr>
                <w:rFonts w:ascii="Times New Roman" w:eastAsia="Times New Roman" w:hAnsi="Times New Roman" w:cs="Times New Roman"/>
                <w:b/>
                <w:bCs/>
                <w:sz w:val="20"/>
                <w:lang w:eastAsia="ru-RU"/>
              </w:rPr>
              <w:t>Затраты труда рабочих</w:t>
            </w:r>
          </w:p>
        </w:tc>
        <w:tc>
          <w:tcPr>
            <w:tcW w:w="751"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чел.-ч</w:t>
            </w:r>
          </w:p>
        </w:tc>
        <w:tc>
          <w:tcPr>
            <w:tcW w:w="2000"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3,19</w:t>
            </w:r>
          </w:p>
        </w:tc>
      </w:tr>
      <w:tr w:rsidR="006F3985" w:rsidRPr="006F3985" w:rsidTr="006F3985">
        <w:trPr>
          <w:trHeight w:val="20"/>
          <w:jc w:val="center"/>
        </w:trPr>
        <w:tc>
          <w:tcPr>
            <w:tcW w:w="459"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sz w:val="20"/>
                <w:szCs w:val="20"/>
                <w:lang w:eastAsia="ru-RU"/>
              </w:rPr>
              <w:t> </w:t>
            </w:r>
          </w:p>
        </w:tc>
        <w:tc>
          <w:tcPr>
            <w:tcW w:w="1790"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Машины и механизмы</w:t>
            </w:r>
          </w:p>
        </w:tc>
        <w:tc>
          <w:tcPr>
            <w:tcW w:w="751"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sz w:val="20"/>
                <w:szCs w:val="20"/>
                <w:lang w:eastAsia="ru-RU"/>
              </w:rPr>
              <w:t> </w:t>
            </w:r>
          </w:p>
        </w:tc>
        <w:tc>
          <w:tcPr>
            <w:tcW w:w="2000"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sz w:val="20"/>
                <w:szCs w:val="20"/>
                <w:lang w:eastAsia="ru-RU"/>
              </w:rPr>
              <w:t> </w:t>
            </w:r>
          </w:p>
        </w:tc>
      </w:tr>
      <w:tr w:rsidR="006F3985" w:rsidRPr="006F3985" w:rsidTr="006F3985">
        <w:trPr>
          <w:trHeight w:val="20"/>
          <w:jc w:val="center"/>
        </w:trPr>
        <w:tc>
          <w:tcPr>
            <w:tcW w:w="459"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2.1-18-24</w:t>
            </w:r>
          </w:p>
        </w:tc>
        <w:tc>
          <w:tcPr>
            <w:tcW w:w="1790"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Автомобили полупассажирские типа ГАЗ, грузоподъемность до 2 т</w:t>
            </w:r>
          </w:p>
        </w:tc>
        <w:tc>
          <w:tcPr>
            <w:tcW w:w="751"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маш.-ч</w:t>
            </w:r>
          </w:p>
        </w:tc>
        <w:tc>
          <w:tcPr>
            <w:tcW w:w="2000"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0,087</w:t>
            </w:r>
          </w:p>
        </w:tc>
      </w:tr>
      <w:tr w:rsidR="006F3985" w:rsidRPr="006F3985" w:rsidTr="006F3985">
        <w:trPr>
          <w:trHeight w:val="20"/>
          <w:jc w:val="center"/>
        </w:trPr>
        <w:tc>
          <w:tcPr>
            <w:tcW w:w="459"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sz w:val="20"/>
                <w:szCs w:val="20"/>
                <w:lang w:eastAsia="ru-RU"/>
              </w:rPr>
              <w:t> </w:t>
            </w:r>
          </w:p>
        </w:tc>
        <w:tc>
          <w:tcPr>
            <w:tcW w:w="1790"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Материальные ресурсы</w:t>
            </w:r>
          </w:p>
        </w:tc>
        <w:tc>
          <w:tcPr>
            <w:tcW w:w="751"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sz w:val="20"/>
                <w:szCs w:val="20"/>
                <w:lang w:eastAsia="ru-RU"/>
              </w:rPr>
              <w:t> </w:t>
            </w:r>
          </w:p>
        </w:tc>
        <w:tc>
          <w:tcPr>
            <w:tcW w:w="2000"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sz w:val="20"/>
                <w:szCs w:val="20"/>
                <w:lang w:eastAsia="ru-RU"/>
              </w:rPr>
              <w:t> </w:t>
            </w:r>
          </w:p>
        </w:tc>
      </w:tr>
      <w:tr w:rsidR="006F3985" w:rsidRPr="006F3985" w:rsidTr="006F3985">
        <w:trPr>
          <w:trHeight w:val="20"/>
          <w:jc w:val="center"/>
        </w:trPr>
        <w:tc>
          <w:tcPr>
            <w:tcW w:w="459"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1.1-1-115</w:t>
            </w:r>
          </w:p>
        </w:tc>
        <w:tc>
          <w:tcPr>
            <w:tcW w:w="1790"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Ветошь</w:t>
            </w:r>
          </w:p>
        </w:tc>
        <w:tc>
          <w:tcPr>
            <w:tcW w:w="751"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кг</w:t>
            </w:r>
          </w:p>
        </w:tc>
        <w:tc>
          <w:tcPr>
            <w:tcW w:w="2000"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0,2</w:t>
            </w:r>
          </w:p>
        </w:tc>
      </w:tr>
      <w:tr w:rsidR="006F3985" w:rsidRPr="006F3985" w:rsidTr="006F3985">
        <w:trPr>
          <w:trHeight w:val="20"/>
          <w:jc w:val="center"/>
        </w:trPr>
        <w:tc>
          <w:tcPr>
            <w:tcW w:w="459" w:type="pct"/>
            <w:tcBorders>
              <w:top w:val="nil"/>
              <w:left w:val="single" w:sz="4" w:space="0" w:color="auto"/>
              <w:bottom w:val="single" w:sz="4" w:space="0" w:color="auto"/>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1.1-1-595</w:t>
            </w:r>
          </w:p>
        </w:tc>
        <w:tc>
          <w:tcPr>
            <w:tcW w:w="1790" w:type="pct"/>
            <w:tcBorders>
              <w:top w:val="nil"/>
              <w:left w:val="single" w:sz="4" w:space="0" w:color="auto"/>
              <w:bottom w:val="single" w:sz="4" w:space="0" w:color="auto"/>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Масло льняное</w:t>
            </w:r>
          </w:p>
        </w:tc>
        <w:tc>
          <w:tcPr>
            <w:tcW w:w="751" w:type="pct"/>
            <w:tcBorders>
              <w:top w:val="nil"/>
              <w:left w:val="single" w:sz="4" w:space="0" w:color="auto"/>
              <w:bottom w:val="single" w:sz="4" w:space="0" w:color="auto"/>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кг</w:t>
            </w:r>
          </w:p>
        </w:tc>
        <w:tc>
          <w:tcPr>
            <w:tcW w:w="2000" w:type="pct"/>
            <w:tcBorders>
              <w:top w:val="nil"/>
              <w:left w:val="single" w:sz="4" w:space="0" w:color="auto"/>
              <w:bottom w:val="single" w:sz="4" w:space="0" w:color="auto"/>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0,05</w:t>
            </w:r>
          </w:p>
        </w:tc>
      </w:tr>
    </w:tbl>
    <w:p w:rsidR="006F3985" w:rsidRPr="006F3985" w:rsidRDefault="006F3985" w:rsidP="006F3985">
      <w:pPr>
        <w:keepNext/>
        <w:widowControl w:val="0"/>
        <w:shd w:val="clear" w:color="auto" w:fill="FFFFFF"/>
        <w:autoSpaceDE w:val="0"/>
        <w:autoSpaceDN w:val="0"/>
        <w:adjustRightInd w:val="0"/>
        <w:spacing w:before="120" w:after="120" w:line="240" w:lineRule="auto"/>
        <w:jc w:val="both"/>
        <w:outlineLvl w:val="1"/>
        <w:rPr>
          <w:rFonts w:ascii="Times New Roman" w:eastAsia="Times New Roman" w:hAnsi="Times New Roman" w:cs="Times New Roman"/>
          <w:bCs/>
          <w:sz w:val="24"/>
          <w:lang w:eastAsia="ru-RU"/>
        </w:rPr>
      </w:pPr>
      <w:bookmarkStart w:id="143" w:name="i1446046"/>
      <w:r w:rsidRPr="006F3985">
        <w:rPr>
          <w:rFonts w:ascii="Times New Roman" w:eastAsia="Times New Roman" w:hAnsi="Times New Roman" w:cs="Times New Roman"/>
          <w:b/>
          <w:sz w:val="24"/>
          <w:lang w:eastAsia="ru-RU"/>
        </w:rPr>
        <w:t>Таблица 15-213. Шкаф пожарного крана</w:t>
      </w:r>
      <w:bookmarkEnd w:id="143"/>
    </w:p>
    <w:p w:rsidR="006F3985" w:rsidRPr="006F3985" w:rsidRDefault="006F3985" w:rsidP="006F3985">
      <w:pPr>
        <w:widowControl w:val="0"/>
        <w:shd w:val="clear" w:color="auto" w:fill="FFFFFF"/>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6F3985">
        <w:rPr>
          <w:rFonts w:ascii="Times New Roman" w:eastAsia="Times New Roman" w:hAnsi="Times New Roman" w:cs="Times New Roman"/>
          <w:b/>
          <w:bCs/>
          <w:sz w:val="24"/>
          <w:lang w:eastAsia="ru-RU"/>
        </w:rPr>
        <w:t>Состав работ:</w:t>
      </w:r>
      <w:r w:rsidRPr="006F3985">
        <w:rPr>
          <w:rFonts w:ascii="Times New Roman" w:eastAsia="Times New Roman" w:hAnsi="Times New Roman" w:cs="Times New Roman"/>
          <w:bCs/>
          <w:sz w:val="24"/>
          <w:lang w:eastAsia="ru-RU"/>
        </w:rPr>
        <w:t xml:space="preserve"> 1. Визуальный осмотр шкафа пожарного крана на отсутствие механических повреждений (1).</w:t>
      </w:r>
    </w:p>
    <w:p w:rsidR="006F3985" w:rsidRPr="006F3985" w:rsidRDefault="006F3985" w:rsidP="006F3985">
      <w:pPr>
        <w:widowControl w:val="0"/>
        <w:shd w:val="clear" w:color="auto" w:fill="FFFFFF"/>
        <w:autoSpaceDE w:val="0"/>
        <w:autoSpaceDN w:val="0"/>
        <w:adjustRightInd w:val="0"/>
        <w:spacing w:after="0" w:line="240" w:lineRule="auto"/>
        <w:ind w:left="1588"/>
        <w:jc w:val="both"/>
        <w:rPr>
          <w:rFonts w:ascii="Times New Roman" w:eastAsia="Times New Roman" w:hAnsi="Times New Roman" w:cs="Times New Roman"/>
          <w:bCs/>
          <w:sz w:val="24"/>
          <w:lang w:eastAsia="ru-RU"/>
        </w:rPr>
      </w:pPr>
      <w:r w:rsidRPr="006F3985">
        <w:rPr>
          <w:rFonts w:ascii="Times New Roman" w:eastAsia="Times New Roman" w:hAnsi="Times New Roman" w:cs="Times New Roman"/>
          <w:bCs/>
          <w:sz w:val="24"/>
          <w:lang w:eastAsia="ru-RU"/>
        </w:rPr>
        <w:t>2. Очистка шкафа от пыли и грязи (1).</w:t>
      </w:r>
    </w:p>
    <w:p w:rsidR="006F3985" w:rsidRPr="006F3985" w:rsidRDefault="006F3985" w:rsidP="006F3985">
      <w:pPr>
        <w:widowControl w:val="0"/>
        <w:shd w:val="clear" w:color="auto" w:fill="FFFFFF"/>
        <w:autoSpaceDE w:val="0"/>
        <w:autoSpaceDN w:val="0"/>
        <w:adjustRightInd w:val="0"/>
        <w:spacing w:after="0" w:line="240" w:lineRule="auto"/>
        <w:ind w:left="1588"/>
        <w:jc w:val="both"/>
        <w:rPr>
          <w:rFonts w:ascii="Times New Roman" w:eastAsia="Times New Roman" w:hAnsi="Times New Roman" w:cs="Times New Roman"/>
          <w:bCs/>
          <w:sz w:val="24"/>
          <w:lang w:eastAsia="ru-RU"/>
        </w:rPr>
      </w:pPr>
      <w:r w:rsidRPr="006F3985">
        <w:rPr>
          <w:rFonts w:ascii="Times New Roman" w:eastAsia="Times New Roman" w:hAnsi="Times New Roman" w:cs="Times New Roman"/>
          <w:bCs/>
          <w:sz w:val="24"/>
          <w:lang w:eastAsia="ru-RU"/>
        </w:rPr>
        <w:t>3. Проверка состояния дверей, петель, ручек замков (1).</w:t>
      </w:r>
    </w:p>
    <w:p w:rsidR="006F3985" w:rsidRPr="006F3985" w:rsidRDefault="006F3985" w:rsidP="006F3985">
      <w:pPr>
        <w:widowControl w:val="0"/>
        <w:shd w:val="clear" w:color="auto" w:fill="FFFFFF"/>
        <w:autoSpaceDE w:val="0"/>
        <w:autoSpaceDN w:val="0"/>
        <w:adjustRightInd w:val="0"/>
        <w:spacing w:after="0" w:line="240" w:lineRule="auto"/>
        <w:ind w:left="1588"/>
        <w:jc w:val="both"/>
        <w:rPr>
          <w:rFonts w:ascii="Times New Roman" w:eastAsia="Times New Roman" w:hAnsi="Times New Roman" w:cs="Times New Roman"/>
          <w:bCs/>
          <w:sz w:val="24"/>
          <w:lang w:eastAsia="ru-RU"/>
        </w:rPr>
      </w:pPr>
      <w:r w:rsidRPr="006F3985">
        <w:rPr>
          <w:rFonts w:ascii="Times New Roman" w:eastAsia="Times New Roman" w:hAnsi="Times New Roman" w:cs="Times New Roman"/>
          <w:bCs/>
          <w:sz w:val="24"/>
          <w:lang w:eastAsia="ru-RU"/>
        </w:rPr>
        <w:t>4. Проверка состояния охранной сигнализации на дверях шкафа пожарного крана (1).</w:t>
      </w:r>
    </w:p>
    <w:p w:rsidR="006F3985" w:rsidRPr="006F3985" w:rsidRDefault="006F3985" w:rsidP="006F3985">
      <w:pPr>
        <w:widowControl w:val="0"/>
        <w:shd w:val="clear" w:color="auto" w:fill="FFFFFF"/>
        <w:autoSpaceDE w:val="0"/>
        <w:autoSpaceDN w:val="0"/>
        <w:adjustRightInd w:val="0"/>
        <w:spacing w:after="0" w:line="240" w:lineRule="auto"/>
        <w:ind w:left="1588"/>
        <w:jc w:val="both"/>
        <w:rPr>
          <w:rFonts w:ascii="Times New Roman" w:eastAsia="Times New Roman" w:hAnsi="Times New Roman" w:cs="Times New Roman"/>
          <w:bCs/>
          <w:sz w:val="24"/>
          <w:lang w:eastAsia="ru-RU"/>
        </w:rPr>
      </w:pPr>
      <w:r w:rsidRPr="006F3985">
        <w:rPr>
          <w:rFonts w:ascii="Times New Roman" w:eastAsia="Times New Roman" w:hAnsi="Times New Roman" w:cs="Times New Roman"/>
          <w:bCs/>
          <w:sz w:val="24"/>
          <w:lang w:eastAsia="ru-RU"/>
        </w:rPr>
        <w:t>5. Смазка петель, замков, пружин на двери шкафа пожарного крана (1).</w:t>
      </w:r>
    </w:p>
    <w:p w:rsidR="006F3985" w:rsidRPr="006F3985" w:rsidRDefault="006F3985" w:rsidP="006F3985">
      <w:pPr>
        <w:widowControl w:val="0"/>
        <w:shd w:val="clear" w:color="auto" w:fill="FFFFFF"/>
        <w:autoSpaceDE w:val="0"/>
        <w:autoSpaceDN w:val="0"/>
        <w:adjustRightInd w:val="0"/>
        <w:spacing w:after="0" w:line="240" w:lineRule="auto"/>
        <w:ind w:left="1588"/>
        <w:jc w:val="both"/>
        <w:rPr>
          <w:rFonts w:ascii="Times New Roman" w:eastAsia="Times New Roman" w:hAnsi="Times New Roman" w:cs="Times New Roman"/>
          <w:bCs/>
          <w:sz w:val="24"/>
          <w:lang w:eastAsia="ru-RU"/>
        </w:rPr>
      </w:pPr>
      <w:r w:rsidRPr="006F3985">
        <w:rPr>
          <w:rFonts w:ascii="Times New Roman" w:eastAsia="Times New Roman" w:hAnsi="Times New Roman" w:cs="Times New Roman"/>
          <w:bCs/>
          <w:sz w:val="24"/>
          <w:lang w:eastAsia="ru-RU"/>
        </w:rPr>
        <w:t>6. Срезка сломанных петель, приварка исправных петель (2).</w:t>
      </w:r>
    </w:p>
    <w:p w:rsidR="006F3985" w:rsidRPr="006F3985" w:rsidRDefault="006F3985" w:rsidP="006F3985">
      <w:pPr>
        <w:widowControl w:val="0"/>
        <w:shd w:val="clear" w:color="auto" w:fill="FFFFFF"/>
        <w:autoSpaceDE w:val="0"/>
        <w:autoSpaceDN w:val="0"/>
        <w:adjustRightInd w:val="0"/>
        <w:spacing w:after="0" w:line="240" w:lineRule="auto"/>
        <w:ind w:left="1588"/>
        <w:jc w:val="both"/>
        <w:rPr>
          <w:rFonts w:ascii="Times New Roman" w:eastAsia="Times New Roman" w:hAnsi="Times New Roman" w:cs="Times New Roman"/>
          <w:bCs/>
          <w:sz w:val="24"/>
          <w:lang w:eastAsia="ru-RU"/>
        </w:rPr>
      </w:pPr>
      <w:r w:rsidRPr="006F3985">
        <w:rPr>
          <w:rFonts w:ascii="Times New Roman" w:eastAsia="Times New Roman" w:hAnsi="Times New Roman" w:cs="Times New Roman"/>
          <w:bCs/>
          <w:sz w:val="24"/>
          <w:lang w:eastAsia="ru-RU"/>
        </w:rPr>
        <w:t>7. Окраска шкафа пожарного крана (2).</w:t>
      </w:r>
    </w:p>
    <w:p w:rsidR="006F3985" w:rsidRPr="006F3985" w:rsidRDefault="006F3985" w:rsidP="006F3985">
      <w:pPr>
        <w:widowControl w:val="0"/>
        <w:shd w:val="clear" w:color="auto" w:fill="FFFFFF"/>
        <w:autoSpaceDE w:val="0"/>
        <w:autoSpaceDN w:val="0"/>
        <w:adjustRightInd w:val="0"/>
        <w:spacing w:after="0" w:line="240" w:lineRule="auto"/>
        <w:ind w:left="1588"/>
        <w:jc w:val="both"/>
        <w:rPr>
          <w:rFonts w:ascii="Times New Roman" w:eastAsia="Times New Roman" w:hAnsi="Times New Roman" w:cs="Times New Roman"/>
          <w:bCs/>
          <w:sz w:val="24"/>
          <w:lang w:eastAsia="ru-RU"/>
        </w:rPr>
      </w:pPr>
      <w:r w:rsidRPr="006F3985">
        <w:rPr>
          <w:rFonts w:ascii="Times New Roman" w:eastAsia="Times New Roman" w:hAnsi="Times New Roman" w:cs="Times New Roman"/>
          <w:bCs/>
          <w:sz w:val="24"/>
          <w:lang w:eastAsia="ru-RU"/>
        </w:rPr>
        <w:t>8. Занесение результатов работ в карту.</w:t>
      </w:r>
    </w:p>
    <w:p w:rsidR="006F3985" w:rsidRPr="006F3985" w:rsidRDefault="006F3985" w:rsidP="006F3985">
      <w:pPr>
        <w:widowControl w:val="0"/>
        <w:shd w:val="clear" w:color="auto" w:fill="FFFFFF"/>
        <w:autoSpaceDE w:val="0"/>
        <w:autoSpaceDN w:val="0"/>
        <w:adjustRightInd w:val="0"/>
        <w:spacing w:before="120" w:after="120" w:line="240" w:lineRule="auto"/>
        <w:jc w:val="both"/>
        <w:rPr>
          <w:rFonts w:ascii="Times New Roman" w:eastAsia="Times New Roman" w:hAnsi="Times New Roman" w:cs="Times New Roman"/>
          <w:sz w:val="20"/>
          <w:szCs w:val="20"/>
          <w:lang w:eastAsia="ru-RU"/>
        </w:rPr>
      </w:pPr>
      <w:r w:rsidRPr="006F3985">
        <w:rPr>
          <w:rFonts w:ascii="Times New Roman" w:eastAsia="Times New Roman" w:hAnsi="Times New Roman" w:cs="Times New Roman"/>
          <w:b/>
          <w:bCs/>
          <w:sz w:val="24"/>
          <w:lang w:eastAsia="ru-RU"/>
        </w:rPr>
        <w:t>Измеритель:</w:t>
      </w:r>
      <w:r w:rsidRPr="006F3985">
        <w:rPr>
          <w:rFonts w:ascii="Times New Roman" w:eastAsia="Times New Roman" w:hAnsi="Times New Roman" w:cs="Times New Roman"/>
          <w:bCs/>
          <w:sz w:val="24"/>
          <w:lang w:eastAsia="ru-RU"/>
        </w:rPr>
        <w:t xml:space="preserve"> 1 шт.</w:t>
      </w:r>
    </w:p>
    <w:tbl>
      <w:tblPr>
        <w:tblW w:w="5000" w:type="pct"/>
        <w:jc w:val="center"/>
        <w:tblBorders>
          <w:top w:val="single" w:sz="4" w:space="0" w:color="auto"/>
          <w:left w:val="single" w:sz="4" w:space="0" w:color="auto"/>
          <w:bottom w:val="single" w:sz="4" w:space="0" w:color="auto"/>
          <w:right w:val="single" w:sz="4" w:space="0" w:color="auto"/>
        </w:tblBorders>
        <w:tblCellMar>
          <w:left w:w="40" w:type="dxa"/>
          <w:right w:w="40" w:type="dxa"/>
        </w:tblCellMar>
        <w:tblLook w:val="04A0"/>
      </w:tblPr>
      <w:tblGrid>
        <w:gridCol w:w="866"/>
        <w:gridCol w:w="3378"/>
        <w:gridCol w:w="979"/>
        <w:gridCol w:w="2291"/>
        <w:gridCol w:w="1921"/>
      </w:tblGrid>
      <w:tr w:rsidR="006F3985" w:rsidRPr="006F3985" w:rsidTr="006F3985">
        <w:trPr>
          <w:trHeight w:val="20"/>
          <w:jc w:val="center"/>
        </w:trPr>
        <w:tc>
          <w:tcPr>
            <w:tcW w:w="459" w:type="pct"/>
            <w:vMerge w:val="restart"/>
            <w:tcBorders>
              <w:top w:val="single" w:sz="4" w:space="0" w:color="auto"/>
              <w:left w:val="single" w:sz="4" w:space="0" w:color="auto"/>
              <w:bottom w:val="single" w:sz="4" w:space="0" w:color="auto"/>
              <w:right w:val="single" w:sz="4" w:space="0" w:color="auto"/>
            </w:tcBorders>
            <w:shd w:val="clear" w:color="auto" w:fill="FFFFFF"/>
            <w:vAlign w:val="center"/>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
                <w:sz w:val="20"/>
                <w:lang w:eastAsia="ru-RU"/>
              </w:rPr>
              <w:t>Код</w:t>
            </w:r>
          </w:p>
        </w:tc>
        <w:tc>
          <w:tcPr>
            <w:tcW w:w="1790" w:type="pct"/>
            <w:vMerge w:val="restart"/>
            <w:tcBorders>
              <w:top w:val="single" w:sz="4" w:space="0" w:color="auto"/>
              <w:left w:val="single" w:sz="4" w:space="0" w:color="auto"/>
              <w:bottom w:val="single" w:sz="4" w:space="0" w:color="auto"/>
              <w:right w:val="single" w:sz="4" w:space="0" w:color="auto"/>
            </w:tcBorders>
            <w:shd w:val="clear" w:color="auto" w:fill="FFFFFF"/>
            <w:vAlign w:val="center"/>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
                <w:sz w:val="20"/>
                <w:lang w:eastAsia="ru-RU"/>
              </w:rPr>
              <w:t>Наименование ресурсов, статей затрат</w:t>
            </w:r>
          </w:p>
        </w:tc>
        <w:tc>
          <w:tcPr>
            <w:tcW w:w="519" w:type="pct"/>
            <w:vMerge w:val="restart"/>
            <w:tcBorders>
              <w:top w:val="single" w:sz="4" w:space="0" w:color="auto"/>
              <w:left w:val="single" w:sz="4" w:space="0" w:color="auto"/>
              <w:bottom w:val="single" w:sz="4" w:space="0" w:color="auto"/>
              <w:right w:val="single" w:sz="4" w:space="0" w:color="auto"/>
            </w:tcBorders>
            <w:shd w:val="clear" w:color="auto" w:fill="FFFFFF"/>
            <w:vAlign w:val="center"/>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
                <w:sz w:val="20"/>
                <w:lang w:eastAsia="ru-RU"/>
              </w:rPr>
              <w:t>Ед. измер.</w:t>
            </w:r>
          </w:p>
        </w:tc>
        <w:tc>
          <w:tcPr>
            <w:tcW w:w="1214"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Техническое обслуживание</w:t>
            </w:r>
          </w:p>
        </w:tc>
        <w:tc>
          <w:tcPr>
            <w:tcW w:w="1018"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Текущий ремонт</w:t>
            </w:r>
          </w:p>
        </w:tc>
      </w:tr>
      <w:tr w:rsidR="006F3985" w:rsidRPr="006F3985" w:rsidTr="006F3985">
        <w:trPr>
          <w:trHeight w:val="20"/>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6F3985" w:rsidRPr="006F3985" w:rsidRDefault="006F3985" w:rsidP="006F3985">
            <w:pPr>
              <w:spacing w:after="0" w:line="240" w:lineRule="auto"/>
              <w:rPr>
                <w:rFonts w:ascii="Times New Roman" w:eastAsia="Times New Roman" w:hAnsi="Times New Roman" w:cs="Times New Roman"/>
                <w:sz w:val="20"/>
                <w:szCs w:val="20"/>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F3985" w:rsidRPr="006F3985" w:rsidRDefault="006F3985" w:rsidP="006F3985">
            <w:pPr>
              <w:spacing w:after="0" w:line="240" w:lineRule="auto"/>
              <w:rPr>
                <w:rFonts w:ascii="Times New Roman" w:eastAsia="Times New Roman" w:hAnsi="Times New Roman" w:cs="Times New Roman"/>
                <w:sz w:val="20"/>
                <w:szCs w:val="20"/>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F3985" w:rsidRPr="006F3985" w:rsidRDefault="006F3985" w:rsidP="006F3985">
            <w:pPr>
              <w:spacing w:after="0" w:line="240" w:lineRule="auto"/>
              <w:rPr>
                <w:rFonts w:ascii="Times New Roman" w:eastAsia="Times New Roman" w:hAnsi="Times New Roman" w:cs="Times New Roman"/>
                <w:sz w:val="20"/>
                <w:szCs w:val="20"/>
                <w:lang w:eastAsia="ru-RU"/>
              </w:rPr>
            </w:pPr>
          </w:p>
        </w:tc>
        <w:tc>
          <w:tcPr>
            <w:tcW w:w="1214" w:type="pct"/>
            <w:tcBorders>
              <w:top w:val="single" w:sz="4" w:space="0" w:color="auto"/>
              <w:left w:val="single" w:sz="4" w:space="0" w:color="auto"/>
              <w:bottom w:val="single" w:sz="4" w:space="0" w:color="auto"/>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15-213-1</w:t>
            </w:r>
          </w:p>
        </w:tc>
        <w:tc>
          <w:tcPr>
            <w:tcW w:w="1018" w:type="pct"/>
            <w:tcBorders>
              <w:top w:val="single" w:sz="4" w:space="0" w:color="auto"/>
              <w:left w:val="single" w:sz="4" w:space="0" w:color="auto"/>
              <w:bottom w:val="single" w:sz="4" w:space="0" w:color="auto"/>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15-213-2</w:t>
            </w:r>
          </w:p>
        </w:tc>
      </w:tr>
      <w:tr w:rsidR="006F3985" w:rsidRPr="006F3985" w:rsidTr="006F3985">
        <w:trPr>
          <w:trHeight w:val="20"/>
          <w:jc w:val="center"/>
        </w:trPr>
        <w:tc>
          <w:tcPr>
            <w:tcW w:w="459" w:type="pct"/>
            <w:tcBorders>
              <w:top w:val="single" w:sz="4" w:space="0" w:color="auto"/>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sz w:val="20"/>
                <w:szCs w:val="20"/>
                <w:lang w:eastAsia="ru-RU"/>
              </w:rPr>
              <w:t> </w:t>
            </w:r>
          </w:p>
        </w:tc>
        <w:tc>
          <w:tcPr>
            <w:tcW w:w="1790" w:type="pct"/>
            <w:tcBorders>
              <w:top w:val="single" w:sz="4" w:space="0" w:color="auto"/>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rPr>
                <w:rFonts w:ascii="Times New Roman" w:eastAsia="Times New Roman" w:hAnsi="Times New Roman" w:cs="Times New Roman"/>
                <w:sz w:val="20"/>
                <w:szCs w:val="20"/>
                <w:lang w:eastAsia="ru-RU"/>
              </w:rPr>
            </w:pPr>
            <w:r w:rsidRPr="006F3985">
              <w:rPr>
                <w:rFonts w:ascii="Times New Roman" w:eastAsia="Times New Roman" w:hAnsi="Times New Roman" w:cs="Times New Roman"/>
                <w:b/>
                <w:sz w:val="20"/>
                <w:lang w:eastAsia="ru-RU"/>
              </w:rPr>
              <w:t>Прямые затраты:</w:t>
            </w:r>
          </w:p>
        </w:tc>
        <w:tc>
          <w:tcPr>
            <w:tcW w:w="519" w:type="pct"/>
            <w:tcBorders>
              <w:top w:val="single" w:sz="4" w:space="0" w:color="auto"/>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
                <w:sz w:val="20"/>
                <w:lang w:eastAsia="ru-RU"/>
              </w:rPr>
              <w:t>руб.</w:t>
            </w:r>
          </w:p>
        </w:tc>
        <w:tc>
          <w:tcPr>
            <w:tcW w:w="1214" w:type="pct"/>
            <w:tcBorders>
              <w:top w:val="single" w:sz="4" w:space="0" w:color="auto"/>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
                <w:sz w:val="20"/>
                <w:lang w:eastAsia="ru-RU"/>
              </w:rPr>
              <w:t>5,05</w:t>
            </w:r>
          </w:p>
        </w:tc>
        <w:tc>
          <w:tcPr>
            <w:tcW w:w="1018" w:type="pct"/>
            <w:tcBorders>
              <w:top w:val="single" w:sz="4" w:space="0" w:color="auto"/>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
                <w:sz w:val="20"/>
                <w:lang w:eastAsia="ru-RU"/>
              </w:rPr>
              <w:t>15,47</w:t>
            </w:r>
          </w:p>
        </w:tc>
      </w:tr>
      <w:tr w:rsidR="006F3985" w:rsidRPr="006F3985" w:rsidTr="006F3985">
        <w:trPr>
          <w:trHeight w:val="20"/>
          <w:jc w:val="center"/>
        </w:trPr>
        <w:tc>
          <w:tcPr>
            <w:tcW w:w="459"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sz w:val="20"/>
                <w:szCs w:val="20"/>
                <w:lang w:eastAsia="ru-RU"/>
              </w:rPr>
              <w:t> </w:t>
            </w:r>
          </w:p>
        </w:tc>
        <w:tc>
          <w:tcPr>
            <w:tcW w:w="1790"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заработная плата рабочих</w:t>
            </w:r>
          </w:p>
        </w:tc>
        <w:tc>
          <w:tcPr>
            <w:tcW w:w="519"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руб.</w:t>
            </w:r>
          </w:p>
        </w:tc>
        <w:tc>
          <w:tcPr>
            <w:tcW w:w="1214"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4,36</w:t>
            </w:r>
          </w:p>
        </w:tc>
        <w:tc>
          <w:tcPr>
            <w:tcW w:w="1018"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6,31</w:t>
            </w:r>
          </w:p>
        </w:tc>
      </w:tr>
      <w:tr w:rsidR="006F3985" w:rsidRPr="006F3985" w:rsidTr="006F3985">
        <w:trPr>
          <w:trHeight w:val="20"/>
          <w:jc w:val="center"/>
        </w:trPr>
        <w:tc>
          <w:tcPr>
            <w:tcW w:w="459"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sz w:val="20"/>
                <w:szCs w:val="20"/>
                <w:lang w:eastAsia="ru-RU"/>
              </w:rPr>
              <w:t> </w:t>
            </w:r>
          </w:p>
        </w:tc>
        <w:tc>
          <w:tcPr>
            <w:tcW w:w="1790"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эксплуатация машин</w:t>
            </w:r>
          </w:p>
        </w:tc>
        <w:tc>
          <w:tcPr>
            <w:tcW w:w="519"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руб.</w:t>
            </w:r>
          </w:p>
        </w:tc>
        <w:tc>
          <w:tcPr>
            <w:tcW w:w="1214"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0,68</w:t>
            </w:r>
          </w:p>
        </w:tc>
        <w:tc>
          <w:tcPr>
            <w:tcW w:w="1018"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0,85</w:t>
            </w:r>
          </w:p>
        </w:tc>
      </w:tr>
      <w:tr w:rsidR="006F3985" w:rsidRPr="006F3985" w:rsidTr="006F3985">
        <w:trPr>
          <w:trHeight w:val="20"/>
          <w:jc w:val="center"/>
        </w:trPr>
        <w:tc>
          <w:tcPr>
            <w:tcW w:w="459"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sz w:val="20"/>
                <w:szCs w:val="20"/>
                <w:lang w:eastAsia="ru-RU"/>
              </w:rPr>
              <w:t> </w:t>
            </w:r>
          </w:p>
        </w:tc>
        <w:tc>
          <w:tcPr>
            <w:tcW w:w="1790"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в том числе: заработная плата</w:t>
            </w:r>
          </w:p>
        </w:tc>
        <w:tc>
          <w:tcPr>
            <w:tcW w:w="519"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руб.</w:t>
            </w:r>
          </w:p>
        </w:tc>
        <w:tc>
          <w:tcPr>
            <w:tcW w:w="1214"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0,29</w:t>
            </w:r>
          </w:p>
        </w:tc>
        <w:tc>
          <w:tcPr>
            <w:tcW w:w="1018"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0,30</w:t>
            </w:r>
          </w:p>
        </w:tc>
      </w:tr>
      <w:tr w:rsidR="006F3985" w:rsidRPr="006F3985" w:rsidTr="006F3985">
        <w:trPr>
          <w:trHeight w:val="20"/>
          <w:jc w:val="center"/>
        </w:trPr>
        <w:tc>
          <w:tcPr>
            <w:tcW w:w="459"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sz w:val="20"/>
                <w:szCs w:val="20"/>
                <w:lang w:eastAsia="ru-RU"/>
              </w:rPr>
              <w:t> </w:t>
            </w:r>
          </w:p>
        </w:tc>
        <w:tc>
          <w:tcPr>
            <w:tcW w:w="1790"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материальные ресурсы</w:t>
            </w:r>
          </w:p>
        </w:tc>
        <w:tc>
          <w:tcPr>
            <w:tcW w:w="519"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руб.</w:t>
            </w:r>
          </w:p>
        </w:tc>
        <w:tc>
          <w:tcPr>
            <w:tcW w:w="1214"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0,01</w:t>
            </w:r>
          </w:p>
        </w:tc>
        <w:tc>
          <w:tcPr>
            <w:tcW w:w="1018"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8,31</w:t>
            </w:r>
          </w:p>
        </w:tc>
      </w:tr>
      <w:tr w:rsidR="006F3985" w:rsidRPr="006F3985" w:rsidTr="006F3985">
        <w:trPr>
          <w:trHeight w:val="20"/>
          <w:jc w:val="center"/>
        </w:trPr>
        <w:tc>
          <w:tcPr>
            <w:tcW w:w="459"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sz w:val="20"/>
                <w:szCs w:val="20"/>
                <w:lang w:eastAsia="ru-RU"/>
              </w:rPr>
              <w:t> </w:t>
            </w:r>
          </w:p>
        </w:tc>
        <w:tc>
          <w:tcPr>
            <w:tcW w:w="1790"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rPr>
                <w:rFonts w:ascii="Times New Roman" w:eastAsia="Times New Roman" w:hAnsi="Times New Roman" w:cs="Times New Roman"/>
                <w:sz w:val="20"/>
                <w:szCs w:val="20"/>
                <w:lang w:eastAsia="ru-RU"/>
              </w:rPr>
            </w:pPr>
            <w:r w:rsidRPr="006F3985">
              <w:rPr>
                <w:rFonts w:ascii="Times New Roman" w:eastAsia="Times New Roman" w:hAnsi="Times New Roman" w:cs="Times New Roman"/>
                <w:b/>
                <w:bCs/>
                <w:sz w:val="20"/>
                <w:lang w:eastAsia="ru-RU"/>
              </w:rPr>
              <w:t>Затраты труда рабочих</w:t>
            </w:r>
          </w:p>
        </w:tc>
        <w:tc>
          <w:tcPr>
            <w:tcW w:w="519"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чел.-ч</w:t>
            </w:r>
          </w:p>
        </w:tc>
        <w:tc>
          <w:tcPr>
            <w:tcW w:w="1214"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0,39</w:t>
            </w:r>
          </w:p>
        </w:tc>
        <w:tc>
          <w:tcPr>
            <w:tcW w:w="1018"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0,56</w:t>
            </w:r>
          </w:p>
        </w:tc>
      </w:tr>
      <w:tr w:rsidR="006F3985" w:rsidRPr="006F3985" w:rsidTr="006F3985">
        <w:trPr>
          <w:trHeight w:val="20"/>
          <w:jc w:val="center"/>
        </w:trPr>
        <w:tc>
          <w:tcPr>
            <w:tcW w:w="459"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sz w:val="20"/>
                <w:szCs w:val="20"/>
                <w:lang w:eastAsia="ru-RU"/>
              </w:rPr>
              <w:t> </w:t>
            </w:r>
          </w:p>
        </w:tc>
        <w:tc>
          <w:tcPr>
            <w:tcW w:w="1790"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Машины и механизмы</w:t>
            </w:r>
          </w:p>
        </w:tc>
        <w:tc>
          <w:tcPr>
            <w:tcW w:w="519"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sz w:val="20"/>
                <w:szCs w:val="20"/>
                <w:lang w:eastAsia="ru-RU"/>
              </w:rPr>
              <w:t> </w:t>
            </w:r>
          </w:p>
        </w:tc>
        <w:tc>
          <w:tcPr>
            <w:tcW w:w="1214"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sz w:val="20"/>
                <w:szCs w:val="20"/>
                <w:lang w:eastAsia="ru-RU"/>
              </w:rPr>
              <w:t> </w:t>
            </w:r>
          </w:p>
        </w:tc>
        <w:tc>
          <w:tcPr>
            <w:tcW w:w="1018"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sz w:val="20"/>
                <w:szCs w:val="20"/>
                <w:lang w:eastAsia="ru-RU"/>
              </w:rPr>
              <w:t> </w:t>
            </w:r>
          </w:p>
        </w:tc>
      </w:tr>
      <w:tr w:rsidR="006F3985" w:rsidRPr="006F3985" w:rsidTr="006F3985">
        <w:trPr>
          <w:trHeight w:val="20"/>
          <w:jc w:val="center"/>
        </w:trPr>
        <w:tc>
          <w:tcPr>
            <w:tcW w:w="459"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2.1-13-15</w:t>
            </w:r>
          </w:p>
        </w:tc>
        <w:tc>
          <w:tcPr>
            <w:tcW w:w="1790"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Аппараты сварочные</w:t>
            </w:r>
          </w:p>
        </w:tc>
        <w:tc>
          <w:tcPr>
            <w:tcW w:w="519"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маш.-ч</w:t>
            </w:r>
          </w:p>
        </w:tc>
        <w:tc>
          <w:tcPr>
            <w:tcW w:w="1214"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 </w:t>
            </w:r>
          </w:p>
        </w:tc>
        <w:tc>
          <w:tcPr>
            <w:tcW w:w="1018"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0,004</w:t>
            </w:r>
          </w:p>
        </w:tc>
      </w:tr>
      <w:tr w:rsidR="006F3985" w:rsidRPr="006F3985" w:rsidTr="006F3985">
        <w:trPr>
          <w:trHeight w:val="20"/>
          <w:jc w:val="center"/>
        </w:trPr>
        <w:tc>
          <w:tcPr>
            <w:tcW w:w="459"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2.1-18-24</w:t>
            </w:r>
          </w:p>
        </w:tc>
        <w:tc>
          <w:tcPr>
            <w:tcW w:w="1790"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Автомобили полупассажирские типа ГАЗ, грузоподъемность до 2 т</w:t>
            </w:r>
          </w:p>
        </w:tc>
        <w:tc>
          <w:tcPr>
            <w:tcW w:w="519"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маш.-ч</w:t>
            </w:r>
          </w:p>
        </w:tc>
        <w:tc>
          <w:tcPr>
            <w:tcW w:w="1214"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0,016</w:t>
            </w:r>
          </w:p>
        </w:tc>
        <w:tc>
          <w:tcPr>
            <w:tcW w:w="1018"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0,016</w:t>
            </w:r>
          </w:p>
        </w:tc>
      </w:tr>
      <w:tr w:rsidR="006F3985" w:rsidRPr="006F3985" w:rsidTr="006F3985">
        <w:trPr>
          <w:trHeight w:val="20"/>
          <w:jc w:val="center"/>
        </w:trPr>
        <w:tc>
          <w:tcPr>
            <w:tcW w:w="459"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sz w:val="20"/>
                <w:szCs w:val="20"/>
                <w:lang w:eastAsia="ru-RU"/>
              </w:rPr>
              <w:t> </w:t>
            </w:r>
          </w:p>
        </w:tc>
        <w:tc>
          <w:tcPr>
            <w:tcW w:w="1790"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до 2 т</w:t>
            </w:r>
          </w:p>
        </w:tc>
        <w:tc>
          <w:tcPr>
            <w:tcW w:w="519"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sz w:val="20"/>
                <w:szCs w:val="20"/>
                <w:lang w:eastAsia="ru-RU"/>
              </w:rPr>
              <w:t> </w:t>
            </w:r>
          </w:p>
        </w:tc>
        <w:tc>
          <w:tcPr>
            <w:tcW w:w="1214"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sz w:val="20"/>
                <w:szCs w:val="20"/>
                <w:lang w:eastAsia="ru-RU"/>
              </w:rPr>
              <w:t> </w:t>
            </w:r>
          </w:p>
        </w:tc>
        <w:tc>
          <w:tcPr>
            <w:tcW w:w="1018"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sz w:val="20"/>
                <w:szCs w:val="20"/>
                <w:lang w:eastAsia="ru-RU"/>
              </w:rPr>
              <w:t> </w:t>
            </w:r>
          </w:p>
        </w:tc>
      </w:tr>
      <w:tr w:rsidR="006F3985" w:rsidRPr="006F3985" w:rsidTr="006F3985">
        <w:trPr>
          <w:trHeight w:val="20"/>
          <w:jc w:val="center"/>
        </w:trPr>
        <w:tc>
          <w:tcPr>
            <w:tcW w:w="459"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sz w:val="20"/>
                <w:szCs w:val="20"/>
                <w:lang w:eastAsia="ru-RU"/>
              </w:rPr>
              <w:t> </w:t>
            </w:r>
          </w:p>
        </w:tc>
        <w:tc>
          <w:tcPr>
            <w:tcW w:w="1790"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Материальные ресурсы</w:t>
            </w:r>
          </w:p>
        </w:tc>
        <w:tc>
          <w:tcPr>
            <w:tcW w:w="519"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sz w:val="20"/>
                <w:szCs w:val="20"/>
                <w:lang w:eastAsia="ru-RU"/>
              </w:rPr>
              <w:t> </w:t>
            </w:r>
          </w:p>
        </w:tc>
        <w:tc>
          <w:tcPr>
            <w:tcW w:w="1214"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sz w:val="20"/>
                <w:szCs w:val="20"/>
                <w:lang w:eastAsia="ru-RU"/>
              </w:rPr>
              <w:t> </w:t>
            </w:r>
          </w:p>
        </w:tc>
        <w:tc>
          <w:tcPr>
            <w:tcW w:w="1018"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sz w:val="20"/>
                <w:szCs w:val="20"/>
                <w:lang w:eastAsia="ru-RU"/>
              </w:rPr>
              <w:t> </w:t>
            </w:r>
          </w:p>
        </w:tc>
      </w:tr>
      <w:tr w:rsidR="006F3985" w:rsidRPr="006F3985" w:rsidTr="006F3985">
        <w:trPr>
          <w:trHeight w:val="20"/>
          <w:jc w:val="center"/>
        </w:trPr>
        <w:tc>
          <w:tcPr>
            <w:tcW w:w="459"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1.1-1-115</w:t>
            </w:r>
          </w:p>
        </w:tc>
        <w:tc>
          <w:tcPr>
            <w:tcW w:w="1790"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Ветошь</w:t>
            </w:r>
          </w:p>
        </w:tc>
        <w:tc>
          <w:tcPr>
            <w:tcW w:w="519"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кг</w:t>
            </w:r>
          </w:p>
        </w:tc>
        <w:tc>
          <w:tcPr>
            <w:tcW w:w="1214"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0,005</w:t>
            </w:r>
          </w:p>
        </w:tc>
        <w:tc>
          <w:tcPr>
            <w:tcW w:w="1018"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0,005</w:t>
            </w:r>
          </w:p>
        </w:tc>
      </w:tr>
      <w:tr w:rsidR="006F3985" w:rsidRPr="006F3985" w:rsidTr="006F3985">
        <w:trPr>
          <w:trHeight w:val="20"/>
          <w:jc w:val="center"/>
        </w:trPr>
        <w:tc>
          <w:tcPr>
            <w:tcW w:w="459"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1.1-1-461</w:t>
            </w:r>
          </w:p>
        </w:tc>
        <w:tc>
          <w:tcPr>
            <w:tcW w:w="1790"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Краски масляные жидкотертые цветные (готовые к употреблению) для наружных и внутренних работ, марка МА-I5</w:t>
            </w:r>
          </w:p>
        </w:tc>
        <w:tc>
          <w:tcPr>
            <w:tcW w:w="519"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т</w:t>
            </w:r>
          </w:p>
        </w:tc>
        <w:tc>
          <w:tcPr>
            <w:tcW w:w="1214"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w:t>
            </w:r>
          </w:p>
        </w:tc>
        <w:tc>
          <w:tcPr>
            <w:tcW w:w="1018"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0,0004</w:t>
            </w:r>
          </w:p>
        </w:tc>
      </w:tr>
      <w:tr w:rsidR="006F3985" w:rsidRPr="006F3985" w:rsidTr="006F3985">
        <w:trPr>
          <w:trHeight w:val="20"/>
          <w:jc w:val="center"/>
        </w:trPr>
        <w:tc>
          <w:tcPr>
            <w:tcW w:w="459" w:type="pct"/>
            <w:tcBorders>
              <w:top w:val="nil"/>
              <w:left w:val="single" w:sz="4" w:space="0" w:color="auto"/>
              <w:bottom w:val="single" w:sz="4" w:space="0" w:color="auto"/>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1.1-1-1565</w:t>
            </w:r>
          </w:p>
        </w:tc>
        <w:tc>
          <w:tcPr>
            <w:tcW w:w="1790" w:type="pct"/>
            <w:tcBorders>
              <w:top w:val="nil"/>
              <w:left w:val="single" w:sz="4" w:space="0" w:color="auto"/>
              <w:bottom w:val="single" w:sz="4" w:space="0" w:color="auto"/>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Электроды, марка Э-42, 46, 50, диаметр 2 - 2,5 мм</w:t>
            </w:r>
          </w:p>
        </w:tc>
        <w:tc>
          <w:tcPr>
            <w:tcW w:w="519" w:type="pct"/>
            <w:tcBorders>
              <w:top w:val="nil"/>
              <w:left w:val="single" w:sz="4" w:space="0" w:color="auto"/>
              <w:bottom w:val="single" w:sz="4" w:space="0" w:color="auto"/>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кг</w:t>
            </w:r>
          </w:p>
        </w:tc>
        <w:tc>
          <w:tcPr>
            <w:tcW w:w="1214" w:type="pct"/>
            <w:tcBorders>
              <w:top w:val="nil"/>
              <w:left w:val="single" w:sz="4" w:space="0" w:color="auto"/>
              <w:bottom w:val="single" w:sz="4" w:space="0" w:color="auto"/>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w:t>
            </w:r>
          </w:p>
        </w:tc>
        <w:tc>
          <w:tcPr>
            <w:tcW w:w="1018" w:type="pct"/>
            <w:tcBorders>
              <w:top w:val="nil"/>
              <w:left w:val="single" w:sz="4" w:space="0" w:color="auto"/>
              <w:bottom w:val="single" w:sz="4" w:space="0" w:color="auto"/>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0,036</w:t>
            </w:r>
          </w:p>
        </w:tc>
      </w:tr>
    </w:tbl>
    <w:p w:rsidR="006F3985" w:rsidRPr="006F3985" w:rsidRDefault="006F3985" w:rsidP="006F3985">
      <w:pPr>
        <w:keepNext/>
        <w:widowControl w:val="0"/>
        <w:shd w:val="clear" w:color="auto" w:fill="FFFFFF"/>
        <w:autoSpaceDE w:val="0"/>
        <w:autoSpaceDN w:val="0"/>
        <w:adjustRightInd w:val="0"/>
        <w:spacing w:before="120" w:after="120" w:line="240" w:lineRule="auto"/>
        <w:jc w:val="both"/>
        <w:outlineLvl w:val="1"/>
        <w:rPr>
          <w:rFonts w:ascii="Times New Roman" w:eastAsia="Times New Roman" w:hAnsi="Times New Roman" w:cs="Times New Roman"/>
          <w:bCs/>
          <w:sz w:val="24"/>
          <w:lang w:eastAsia="ru-RU"/>
        </w:rPr>
      </w:pPr>
      <w:bookmarkStart w:id="144" w:name="i1455716"/>
      <w:r w:rsidRPr="006F3985">
        <w:rPr>
          <w:rFonts w:ascii="Times New Roman" w:eastAsia="Times New Roman" w:hAnsi="Times New Roman" w:cs="Times New Roman"/>
          <w:b/>
          <w:sz w:val="24"/>
          <w:lang w:eastAsia="ru-RU"/>
        </w:rPr>
        <w:t>Таблица 15-214. Кассета поворотная для хранения пожарного рукава</w:t>
      </w:r>
      <w:bookmarkEnd w:id="144"/>
    </w:p>
    <w:p w:rsidR="006F3985" w:rsidRPr="006F3985" w:rsidRDefault="006F3985" w:rsidP="006F3985">
      <w:pPr>
        <w:widowControl w:val="0"/>
        <w:shd w:val="clear" w:color="auto" w:fill="FFFFFF"/>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6F3985">
        <w:rPr>
          <w:rFonts w:ascii="Times New Roman" w:eastAsia="Times New Roman" w:hAnsi="Times New Roman" w:cs="Times New Roman"/>
          <w:b/>
          <w:bCs/>
          <w:sz w:val="24"/>
          <w:lang w:eastAsia="ru-RU"/>
        </w:rPr>
        <w:t>Состав работ:</w:t>
      </w:r>
      <w:r w:rsidRPr="006F3985">
        <w:rPr>
          <w:rFonts w:ascii="Times New Roman" w:eastAsia="Times New Roman" w:hAnsi="Times New Roman" w:cs="Times New Roman"/>
          <w:bCs/>
          <w:sz w:val="24"/>
          <w:lang w:eastAsia="ru-RU"/>
        </w:rPr>
        <w:t xml:space="preserve"> 1. Внешний осмотр кассеты на отсутствие механических повреждений (1).</w:t>
      </w:r>
    </w:p>
    <w:p w:rsidR="006F3985" w:rsidRPr="006F3985" w:rsidRDefault="006F3985" w:rsidP="006F3985">
      <w:pPr>
        <w:widowControl w:val="0"/>
        <w:shd w:val="clear" w:color="auto" w:fill="FFFFFF"/>
        <w:autoSpaceDE w:val="0"/>
        <w:autoSpaceDN w:val="0"/>
        <w:adjustRightInd w:val="0"/>
        <w:spacing w:after="0" w:line="240" w:lineRule="auto"/>
        <w:ind w:left="1588"/>
        <w:jc w:val="both"/>
        <w:rPr>
          <w:rFonts w:ascii="Times New Roman" w:eastAsia="Times New Roman" w:hAnsi="Times New Roman" w:cs="Times New Roman"/>
          <w:bCs/>
          <w:sz w:val="24"/>
          <w:lang w:eastAsia="ru-RU"/>
        </w:rPr>
      </w:pPr>
      <w:r w:rsidRPr="006F3985">
        <w:rPr>
          <w:rFonts w:ascii="Times New Roman" w:eastAsia="Times New Roman" w:hAnsi="Times New Roman" w:cs="Times New Roman"/>
          <w:bCs/>
          <w:sz w:val="24"/>
          <w:lang w:eastAsia="ru-RU"/>
        </w:rPr>
        <w:t>2. Удаление пыли и грязи с кассеты (1).</w:t>
      </w:r>
    </w:p>
    <w:p w:rsidR="006F3985" w:rsidRPr="006F3985" w:rsidRDefault="006F3985" w:rsidP="006F3985">
      <w:pPr>
        <w:widowControl w:val="0"/>
        <w:shd w:val="clear" w:color="auto" w:fill="FFFFFF"/>
        <w:autoSpaceDE w:val="0"/>
        <w:autoSpaceDN w:val="0"/>
        <w:adjustRightInd w:val="0"/>
        <w:spacing w:after="0" w:line="240" w:lineRule="auto"/>
        <w:ind w:left="1588"/>
        <w:jc w:val="both"/>
        <w:rPr>
          <w:rFonts w:ascii="Times New Roman" w:eastAsia="Times New Roman" w:hAnsi="Times New Roman" w:cs="Times New Roman"/>
          <w:bCs/>
          <w:sz w:val="24"/>
          <w:lang w:eastAsia="ru-RU"/>
        </w:rPr>
      </w:pPr>
      <w:r w:rsidRPr="006F3985">
        <w:rPr>
          <w:rFonts w:ascii="Times New Roman" w:eastAsia="Times New Roman" w:hAnsi="Times New Roman" w:cs="Times New Roman"/>
          <w:bCs/>
          <w:sz w:val="24"/>
          <w:lang w:eastAsia="ru-RU"/>
        </w:rPr>
        <w:t>3. Снятие старой кассеты и установка новой (2).</w:t>
      </w:r>
    </w:p>
    <w:p w:rsidR="006F3985" w:rsidRPr="006F3985" w:rsidRDefault="006F3985" w:rsidP="006F3985">
      <w:pPr>
        <w:widowControl w:val="0"/>
        <w:shd w:val="clear" w:color="auto" w:fill="FFFFFF"/>
        <w:autoSpaceDE w:val="0"/>
        <w:autoSpaceDN w:val="0"/>
        <w:adjustRightInd w:val="0"/>
        <w:spacing w:after="0" w:line="240" w:lineRule="auto"/>
        <w:ind w:left="1588"/>
        <w:jc w:val="both"/>
        <w:rPr>
          <w:rFonts w:ascii="Times New Roman" w:eastAsia="Times New Roman" w:hAnsi="Times New Roman" w:cs="Times New Roman"/>
          <w:bCs/>
          <w:sz w:val="24"/>
          <w:lang w:eastAsia="ru-RU"/>
        </w:rPr>
      </w:pPr>
      <w:r w:rsidRPr="006F3985">
        <w:rPr>
          <w:rFonts w:ascii="Times New Roman" w:eastAsia="Times New Roman" w:hAnsi="Times New Roman" w:cs="Times New Roman"/>
          <w:bCs/>
          <w:sz w:val="24"/>
          <w:lang w:eastAsia="ru-RU"/>
        </w:rPr>
        <w:t>4. Занесение результатов работ в карту.</w:t>
      </w:r>
    </w:p>
    <w:p w:rsidR="006F3985" w:rsidRPr="006F3985" w:rsidRDefault="006F3985" w:rsidP="006F3985">
      <w:pPr>
        <w:widowControl w:val="0"/>
        <w:shd w:val="clear" w:color="auto" w:fill="FFFFFF"/>
        <w:autoSpaceDE w:val="0"/>
        <w:autoSpaceDN w:val="0"/>
        <w:adjustRightInd w:val="0"/>
        <w:spacing w:before="120" w:after="120" w:line="240" w:lineRule="auto"/>
        <w:jc w:val="both"/>
        <w:rPr>
          <w:rFonts w:ascii="Times New Roman" w:eastAsia="Times New Roman" w:hAnsi="Times New Roman" w:cs="Times New Roman"/>
          <w:sz w:val="20"/>
          <w:szCs w:val="20"/>
          <w:lang w:eastAsia="ru-RU"/>
        </w:rPr>
      </w:pPr>
      <w:r w:rsidRPr="006F3985">
        <w:rPr>
          <w:rFonts w:ascii="Times New Roman" w:eastAsia="Times New Roman" w:hAnsi="Times New Roman" w:cs="Times New Roman"/>
          <w:b/>
          <w:bCs/>
          <w:sz w:val="24"/>
          <w:lang w:eastAsia="ru-RU"/>
        </w:rPr>
        <w:t>Измеритель:</w:t>
      </w:r>
      <w:r w:rsidRPr="006F3985">
        <w:rPr>
          <w:rFonts w:ascii="Times New Roman" w:eastAsia="Times New Roman" w:hAnsi="Times New Roman" w:cs="Times New Roman"/>
          <w:bCs/>
          <w:sz w:val="24"/>
          <w:lang w:eastAsia="ru-RU"/>
        </w:rPr>
        <w:t xml:space="preserve"> 1 шт.</w:t>
      </w:r>
    </w:p>
    <w:tbl>
      <w:tblPr>
        <w:tblW w:w="5000" w:type="pct"/>
        <w:jc w:val="center"/>
        <w:tblBorders>
          <w:top w:val="single" w:sz="4" w:space="0" w:color="auto"/>
          <w:left w:val="single" w:sz="4" w:space="0" w:color="auto"/>
          <w:bottom w:val="single" w:sz="4" w:space="0" w:color="auto"/>
          <w:right w:val="single" w:sz="4" w:space="0" w:color="auto"/>
        </w:tblBorders>
        <w:tblCellMar>
          <w:left w:w="40" w:type="dxa"/>
          <w:right w:w="40" w:type="dxa"/>
        </w:tblCellMar>
        <w:tblLook w:val="04A0"/>
      </w:tblPr>
      <w:tblGrid>
        <w:gridCol w:w="976"/>
        <w:gridCol w:w="2834"/>
        <w:gridCol w:w="872"/>
        <w:gridCol w:w="2723"/>
        <w:gridCol w:w="2030"/>
      </w:tblGrid>
      <w:tr w:rsidR="006F3985" w:rsidRPr="006F3985" w:rsidTr="006F3985">
        <w:trPr>
          <w:trHeight w:val="20"/>
          <w:jc w:val="center"/>
        </w:trPr>
        <w:tc>
          <w:tcPr>
            <w:tcW w:w="517" w:type="pct"/>
            <w:vMerge w:val="restart"/>
            <w:tcBorders>
              <w:top w:val="single" w:sz="4" w:space="0" w:color="auto"/>
              <w:left w:val="single" w:sz="4" w:space="0" w:color="auto"/>
              <w:bottom w:val="single" w:sz="4" w:space="0" w:color="auto"/>
              <w:right w:val="single" w:sz="4" w:space="0" w:color="auto"/>
            </w:tcBorders>
            <w:shd w:val="clear" w:color="auto" w:fill="FFFFFF"/>
            <w:vAlign w:val="center"/>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
                <w:sz w:val="20"/>
                <w:lang w:eastAsia="ru-RU"/>
              </w:rPr>
              <w:t>Код</w:t>
            </w:r>
          </w:p>
        </w:tc>
        <w:tc>
          <w:tcPr>
            <w:tcW w:w="1502" w:type="pct"/>
            <w:vMerge w:val="restart"/>
            <w:tcBorders>
              <w:top w:val="single" w:sz="4" w:space="0" w:color="auto"/>
              <w:left w:val="single" w:sz="4" w:space="0" w:color="auto"/>
              <w:bottom w:val="single" w:sz="4" w:space="0" w:color="auto"/>
              <w:right w:val="single" w:sz="4" w:space="0" w:color="auto"/>
            </w:tcBorders>
            <w:shd w:val="clear" w:color="auto" w:fill="FFFFFF"/>
            <w:vAlign w:val="center"/>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
                <w:sz w:val="20"/>
                <w:lang w:eastAsia="ru-RU"/>
              </w:rPr>
              <w:t>Наименование ресурсов, статей затрат</w:t>
            </w:r>
          </w:p>
        </w:tc>
        <w:tc>
          <w:tcPr>
            <w:tcW w:w="462" w:type="pct"/>
            <w:vMerge w:val="restart"/>
            <w:tcBorders>
              <w:top w:val="single" w:sz="4" w:space="0" w:color="auto"/>
              <w:left w:val="single" w:sz="4" w:space="0" w:color="auto"/>
              <w:bottom w:val="single" w:sz="4" w:space="0" w:color="auto"/>
              <w:right w:val="single" w:sz="4" w:space="0" w:color="auto"/>
            </w:tcBorders>
            <w:shd w:val="clear" w:color="auto" w:fill="FFFFFF"/>
            <w:vAlign w:val="center"/>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
                <w:sz w:val="20"/>
                <w:lang w:eastAsia="ru-RU"/>
              </w:rPr>
              <w:t>Ед. измер.</w:t>
            </w:r>
          </w:p>
        </w:tc>
        <w:tc>
          <w:tcPr>
            <w:tcW w:w="1443"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Техническое обслуживание</w:t>
            </w:r>
          </w:p>
        </w:tc>
        <w:tc>
          <w:tcPr>
            <w:tcW w:w="1077"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Замена</w:t>
            </w:r>
          </w:p>
        </w:tc>
      </w:tr>
      <w:tr w:rsidR="006F3985" w:rsidRPr="006F3985" w:rsidTr="006F3985">
        <w:trPr>
          <w:trHeight w:val="20"/>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6F3985" w:rsidRPr="006F3985" w:rsidRDefault="006F3985" w:rsidP="006F3985">
            <w:pPr>
              <w:spacing w:after="0" w:line="240" w:lineRule="auto"/>
              <w:rPr>
                <w:rFonts w:ascii="Times New Roman" w:eastAsia="Times New Roman" w:hAnsi="Times New Roman" w:cs="Times New Roman"/>
                <w:sz w:val="20"/>
                <w:szCs w:val="20"/>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F3985" w:rsidRPr="006F3985" w:rsidRDefault="006F3985" w:rsidP="006F3985">
            <w:pPr>
              <w:spacing w:after="0" w:line="240" w:lineRule="auto"/>
              <w:rPr>
                <w:rFonts w:ascii="Times New Roman" w:eastAsia="Times New Roman" w:hAnsi="Times New Roman" w:cs="Times New Roman"/>
                <w:sz w:val="20"/>
                <w:szCs w:val="20"/>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F3985" w:rsidRPr="006F3985" w:rsidRDefault="006F3985" w:rsidP="006F3985">
            <w:pPr>
              <w:spacing w:after="0" w:line="240" w:lineRule="auto"/>
              <w:rPr>
                <w:rFonts w:ascii="Times New Roman" w:eastAsia="Times New Roman" w:hAnsi="Times New Roman" w:cs="Times New Roman"/>
                <w:sz w:val="20"/>
                <w:szCs w:val="20"/>
                <w:lang w:eastAsia="ru-RU"/>
              </w:rPr>
            </w:pPr>
          </w:p>
        </w:tc>
        <w:tc>
          <w:tcPr>
            <w:tcW w:w="1443" w:type="pct"/>
            <w:tcBorders>
              <w:top w:val="single" w:sz="4" w:space="0" w:color="auto"/>
              <w:left w:val="single" w:sz="4" w:space="0" w:color="auto"/>
              <w:bottom w:val="single" w:sz="4" w:space="0" w:color="auto"/>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15-214-1</w:t>
            </w:r>
          </w:p>
        </w:tc>
        <w:tc>
          <w:tcPr>
            <w:tcW w:w="1077" w:type="pct"/>
            <w:tcBorders>
              <w:top w:val="single" w:sz="4" w:space="0" w:color="auto"/>
              <w:left w:val="single" w:sz="4" w:space="0" w:color="auto"/>
              <w:bottom w:val="single" w:sz="4" w:space="0" w:color="auto"/>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15-214-2</w:t>
            </w:r>
          </w:p>
        </w:tc>
      </w:tr>
      <w:tr w:rsidR="006F3985" w:rsidRPr="006F3985" w:rsidTr="006F3985">
        <w:trPr>
          <w:trHeight w:val="20"/>
          <w:jc w:val="center"/>
        </w:trPr>
        <w:tc>
          <w:tcPr>
            <w:tcW w:w="517" w:type="pct"/>
            <w:tcBorders>
              <w:top w:val="single" w:sz="4" w:space="0" w:color="auto"/>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sz w:val="20"/>
                <w:szCs w:val="20"/>
                <w:lang w:eastAsia="ru-RU"/>
              </w:rPr>
              <w:t> </w:t>
            </w:r>
          </w:p>
        </w:tc>
        <w:tc>
          <w:tcPr>
            <w:tcW w:w="1502" w:type="pct"/>
            <w:tcBorders>
              <w:top w:val="single" w:sz="4" w:space="0" w:color="auto"/>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rPr>
                <w:rFonts w:ascii="Times New Roman" w:eastAsia="Times New Roman" w:hAnsi="Times New Roman" w:cs="Times New Roman"/>
                <w:sz w:val="20"/>
                <w:szCs w:val="20"/>
                <w:lang w:eastAsia="ru-RU"/>
              </w:rPr>
            </w:pPr>
            <w:r w:rsidRPr="006F3985">
              <w:rPr>
                <w:rFonts w:ascii="Times New Roman" w:eastAsia="Times New Roman" w:hAnsi="Times New Roman" w:cs="Times New Roman"/>
                <w:b/>
                <w:sz w:val="20"/>
                <w:lang w:eastAsia="ru-RU"/>
              </w:rPr>
              <w:t>Прямые затраты:</w:t>
            </w:r>
          </w:p>
        </w:tc>
        <w:tc>
          <w:tcPr>
            <w:tcW w:w="462" w:type="pct"/>
            <w:tcBorders>
              <w:top w:val="single" w:sz="4" w:space="0" w:color="auto"/>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
                <w:sz w:val="20"/>
                <w:lang w:eastAsia="ru-RU"/>
              </w:rPr>
              <w:t>руб.</w:t>
            </w:r>
          </w:p>
        </w:tc>
        <w:tc>
          <w:tcPr>
            <w:tcW w:w="1443" w:type="pct"/>
            <w:tcBorders>
              <w:top w:val="single" w:sz="4" w:space="0" w:color="auto"/>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
                <w:sz w:val="20"/>
                <w:lang w:eastAsia="ru-RU"/>
              </w:rPr>
              <w:t>8,68</w:t>
            </w:r>
          </w:p>
        </w:tc>
        <w:tc>
          <w:tcPr>
            <w:tcW w:w="1077" w:type="pct"/>
            <w:tcBorders>
              <w:top w:val="single" w:sz="4" w:space="0" w:color="auto"/>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
                <w:sz w:val="20"/>
                <w:lang w:eastAsia="ru-RU"/>
              </w:rPr>
              <w:t>10,50</w:t>
            </w:r>
          </w:p>
        </w:tc>
      </w:tr>
      <w:tr w:rsidR="006F3985" w:rsidRPr="006F3985" w:rsidTr="006F3985">
        <w:trPr>
          <w:trHeight w:val="20"/>
          <w:jc w:val="center"/>
        </w:trPr>
        <w:tc>
          <w:tcPr>
            <w:tcW w:w="517"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sz w:val="20"/>
                <w:szCs w:val="20"/>
                <w:lang w:eastAsia="ru-RU"/>
              </w:rPr>
              <w:t> </w:t>
            </w:r>
          </w:p>
        </w:tc>
        <w:tc>
          <w:tcPr>
            <w:tcW w:w="1502"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заработная плата рабочих</w:t>
            </w:r>
          </w:p>
        </w:tc>
        <w:tc>
          <w:tcPr>
            <w:tcW w:w="462"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руб.</w:t>
            </w:r>
          </w:p>
        </w:tc>
        <w:tc>
          <w:tcPr>
            <w:tcW w:w="1443"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7,83</w:t>
            </w:r>
          </w:p>
        </w:tc>
        <w:tc>
          <w:tcPr>
            <w:tcW w:w="1077"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9,73</w:t>
            </w:r>
          </w:p>
        </w:tc>
      </w:tr>
      <w:tr w:rsidR="006F3985" w:rsidRPr="006F3985" w:rsidTr="006F3985">
        <w:trPr>
          <w:trHeight w:val="20"/>
          <w:jc w:val="center"/>
        </w:trPr>
        <w:tc>
          <w:tcPr>
            <w:tcW w:w="517"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sz w:val="20"/>
                <w:szCs w:val="20"/>
                <w:lang w:eastAsia="ru-RU"/>
              </w:rPr>
              <w:t> </w:t>
            </w:r>
          </w:p>
        </w:tc>
        <w:tc>
          <w:tcPr>
            <w:tcW w:w="1502"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эксплуатация машин</w:t>
            </w:r>
          </w:p>
        </w:tc>
        <w:tc>
          <w:tcPr>
            <w:tcW w:w="462"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руб.</w:t>
            </w:r>
          </w:p>
        </w:tc>
        <w:tc>
          <w:tcPr>
            <w:tcW w:w="1443"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0,84</w:t>
            </w:r>
          </w:p>
        </w:tc>
        <w:tc>
          <w:tcPr>
            <w:tcW w:w="1077"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0,76</w:t>
            </w:r>
          </w:p>
        </w:tc>
      </w:tr>
      <w:tr w:rsidR="006F3985" w:rsidRPr="006F3985" w:rsidTr="006F3985">
        <w:trPr>
          <w:trHeight w:val="20"/>
          <w:jc w:val="center"/>
        </w:trPr>
        <w:tc>
          <w:tcPr>
            <w:tcW w:w="517"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sz w:val="20"/>
                <w:szCs w:val="20"/>
                <w:lang w:eastAsia="ru-RU"/>
              </w:rPr>
              <w:t> </w:t>
            </w:r>
          </w:p>
        </w:tc>
        <w:tc>
          <w:tcPr>
            <w:tcW w:w="1502"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в том числе: заработная плата</w:t>
            </w:r>
          </w:p>
        </w:tc>
        <w:tc>
          <w:tcPr>
            <w:tcW w:w="462"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руб.</w:t>
            </w:r>
          </w:p>
        </w:tc>
        <w:tc>
          <w:tcPr>
            <w:tcW w:w="1443"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0,37</w:t>
            </w:r>
          </w:p>
        </w:tc>
        <w:tc>
          <w:tcPr>
            <w:tcW w:w="1077"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0,33</w:t>
            </w:r>
          </w:p>
        </w:tc>
      </w:tr>
      <w:tr w:rsidR="006F3985" w:rsidRPr="006F3985" w:rsidTr="006F3985">
        <w:trPr>
          <w:trHeight w:val="20"/>
          <w:jc w:val="center"/>
        </w:trPr>
        <w:tc>
          <w:tcPr>
            <w:tcW w:w="517"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sz w:val="20"/>
                <w:szCs w:val="20"/>
                <w:lang w:eastAsia="ru-RU"/>
              </w:rPr>
              <w:t> </w:t>
            </w:r>
          </w:p>
        </w:tc>
        <w:tc>
          <w:tcPr>
            <w:tcW w:w="1502"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материальные ресурсы</w:t>
            </w:r>
          </w:p>
        </w:tc>
        <w:tc>
          <w:tcPr>
            <w:tcW w:w="462"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руб.</w:t>
            </w:r>
          </w:p>
        </w:tc>
        <w:tc>
          <w:tcPr>
            <w:tcW w:w="1443"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0,01</w:t>
            </w:r>
          </w:p>
        </w:tc>
        <w:tc>
          <w:tcPr>
            <w:tcW w:w="1077"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0,01</w:t>
            </w:r>
          </w:p>
        </w:tc>
      </w:tr>
      <w:tr w:rsidR="006F3985" w:rsidRPr="006F3985" w:rsidTr="006F3985">
        <w:trPr>
          <w:trHeight w:val="20"/>
          <w:jc w:val="center"/>
        </w:trPr>
        <w:tc>
          <w:tcPr>
            <w:tcW w:w="517"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sz w:val="20"/>
                <w:szCs w:val="20"/>
                <w:lang w:eastAsia="ru-RU"/>
              </w:rPr>
              <w:t> </w:t>
            </w:r>
          </w:p>
        </w:tc>
        <w:tc>
          <w:tcPr>
            <w:tcW w:w="1502"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rPr>
                <w:rFonts w:ascii="Times New Roman" w:eastAsia="Times New Roman" w:hAnsi="Times New Roman" w:cs="Times New Roman"/>
                <w:sz w:val="20"/>
                <w:szCs w:val="20"/>
                <w:lang w:eastAsia="ru-RU"/>
              </w:rPr>
            </w:pPr>
            <w:r w:rsidRPr="006F3985">
              <w:rPr>
                <w:rFonts w:ascii="Times New Roman" w:eastAsia="Times New Roman" w:hAnsi="Times New Roman" w:cs="Times New Roman"/>
                <w:b/>
                <w:bCs/>
                <w:sz w:val="20"/>
                <w:lang w:eastAsia="ru-RU"/>
              </w:rPr>
              <w:t>Затраты труда рабочих</w:t>
            </w:r>
          </w:p>
        </w:tc>
        <w:tc>
          <w:tcPr>
            <w:tcW w:w="462"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чел.-ч</w:t>
            </w:r>
          </w:p>
        </w:tc>
        <w:tc>
          <w:tcPr>
            <w:tcW w:w="1443"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0,70</w:t>
            </w:r>
          </w:p>
        </w:tc>
        <w:tc>
          <w:tcPr>
            <w:tcW w:w="1077"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0,87</w:t>
            </w:r>
          </w:p>
        </w:tc>
      </w:tr>
      <w:tr w:rsidR="006F3985" w:rsidRPr="006F3985" w:rsidTr="006F3985">
        <w:trPr>
          <w:trHeight w:val="20"/>
          <w:jc w:val="center"/>
        </w:trPr>
        <w:tc>
          <w:tcPr>
            <w:tcW w:w="517"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sz w:val="20"/>
                <w:szCs w:val="20"/>
                <w:lang w:eastAsia="ru-RU"/>
              </w:rPr>
              <w:t> </w:t>
            </w:r>
          </w:p>
        </w:tc>
        <w:tc>
          <w:tcPr>
            <w:tcW w:w="1502"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Машины и механизмы</w:t>
            </w:r>
          </w:p>
        </w:tc>
        <w:tc>
          <w:tcPr>
            <w:tcW w:w="462"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sz w:val="20"/>
                <w:szCs w:val="20"/>
                <w:lang w:eastAsia="ru-RU"/>
              </w:rPr>
              <w:t> </w:t>
            </w:r>
          </w:p>
        </w:tc>
        <w:tc>
          <w:tcPr>
            <w:tcW w:w="1443"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sz w:val="20"/>
                <w:szCs w:val="20"/>
                <w:lang w:eastAsia="ru-RU"/>
              </w:rPr>
              <w:t> </w:t>
            </w:r>
          </w:p>
        </w:tc>
        <w:tc>
          <w:tcPr>
            <w:tcW w:w="1077"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sz w:val="20"/>
                <w:szCs w:val="20"/>
                <w:lang w:eastAsia="ru-RU"/>
              </w:rPr>
              <w:t> </w:t>
            </w:r>
          </w:p>
        </w:tc>
      </w:tr>
      <w:tr w:rsidR="006F3985" w:rsidRPr="006F3985" w:rsidTr="006F3985">
        <w:trPr>
          <w:trHeight w:val="20"/>
          <w:jc w:val="center"/>
        </w:trPr>
        <w:tc>
          <w:tcPr>
            <w:tcW w:w="517"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2.1-18-24</w:t>
            </w:r>
          </w:p>
        </w:tc>
        <w:tc>
          <w:tcPr>
            <w:tcW w:w="1502"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Автомобили полупассажирские типа ГАЗ, грузоподъемность до 2 т</w:t>
            </w:r>
          </w:p>
        </w:tc>
        <w:tc>
          <w:tcPr>
            <w:tcW w:w="462"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маш.-ч</w:t>
            </w:r>
          </w:p>
        </w:tc>
        <w:tc>
          <w:tcPr>
            <w:tcW w:w="1443"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0,02</w:t>
            </w:r>
          </w:p>
        </w:tc>
        <w:tc>
          <w:tcPr>
            <w:tcW w:w="1077"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0,018</w:t>
            </w:r>
          </w:p>
        </w:tc>
      </w:tr>
      <w:tr w:rsidR="006F3985" w:rsidRPr="006F3985" w:rsidTr="006F3985">
        <w:trPr>
          <w:trHeight w:val="20"/>
          <w:jc w:val="center"/>
        </w:trPr>
        <w:tc>
          <w:tcPr>
            <w:tcW w:w="517"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sz w:val="20"/>
                <w:szCs w:val="20"/>
                <w:lang w:eastAsia="ru-RU"/>
              </w:rPr>
              <w:t> </w:t>
            </w:r>
          </w:p>
        </w:tc>
        <w:tc>
          <w:tcPr>
            <w:tcW w:w="1502"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Материальные ресурсы</w:t>
            </w:r>
          </w:p>
        </w:tc>
        <w:tc>
          <w:tcPr>
            <w:tcW w:w="462"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sz w:val="20"/>
                <w:szCs w:val="20"/>
                <w:lang w:eastAsia="ru-RU"/>
              </w:rPr>
              <w:t> </w:t>
            </w:r>
          </w:p>
        </w:tc>
        <w:tc>
          <w:tcPr>
            <w:tcW w:w="1443"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sz w:val="20"/>
                <w:szCs w:val="20"/>
                <w:lang w:eastAsia="ru-RU"/>
              </w:rPr>
              <w:t> </w:t>
            </w:r>
          </w:p>
        </w:tc>
        <w:tc>
          <w:tcPr>
            <w:tcW w:w="1077"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sz w:val="20"/>
                <w:szCs w:val="20"/>
                <w:lang w:eastAsia="ru-RU"/>
              </w:rPr>
              <w:t> </w:t>
            </w:r>
          </w:p>
        </w:tc>
      </w:tr>
      <w:tr w:rsidR="006F3985" w:rsidRPr="006F3985" w:rsidTr="006F3985">
        <w:trPr>
          <w:trHeight w:val="20"/>
          <w:jc w:val="center"/>
        </w:trPr>
        <w:tc>
          <w:tcPr>
            <w:tcW w:w="517" w:type="pct"/>
            <w:tcBorders>
              <w:top w:val="nil"/>
              <w:left w:val="single" w:sz="4" w:space="0" w:color="auto"/>
              <w:bottom w:val="single" w:sz="4" w:space="0" w:color="auto"/>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1.1-1-115</w:t>
            </w:r>
          </w:p>
        </w:tc>
        <w:tc>
          <w:tcPr>
            <w:tcW w:w="1502" w:type="pct"/>
            <w:tcBorders>
              <w:top w:val="nil"/>
              <w:left w:val="single" w:sz="4" w:space="0" w:color="auto"/>
              <w:bottom w:val="single" w:sz="4" w:space="0" w:color="auto"/>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Ветошь</w:t>
            </w:r>
          </w:p>
        </w:tc>
        <w:tc>
          <w:tcPr>
            <w:tcW w:w="462" w:type="pct"/>
            <w:tcBorders>
              <w:top w:val="nil"/>
              <w:left w:val="single" w:sz="4" w:space="0" w:color="auto"/>
              <w:bottom w:val="single" w:sz="4" w:space="0" w:color="auto"/>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кг</w:t>
            </w:r>
          </w:p>
        </w:tc>
        <w:tc>
          <w:tcPr>
            <w:tcW w:w="1443" w:type="pct"/>
            <w:tcBorders>
              <w:top w:val="nil"/>
              <w:left w:val="single" w:sz="4" w:space="0" w:color="auto"/>
              <w:bottom w:val="single" w:sz="4" w:space="0" w:color="auto"/>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0,005</w:t>
            </w:r>
          </w:p>
        </w:tc>
        <w:tc>
          <w:tcPr>
            <w:tcW w:w="1077" w:type="pct"/>
            <w:tcBorders>
              <w:top w:val="nil"/>
              <w:left w:val="single" w:sz="4" w:space="0" w:color="auto"/>
              <w:bottom w:val="single" w:sz="4" w:space="0" w:color="auto"/>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0,005</w:t>
            </w:r>
          </w:p>
        </w:tc>
      </w:tr>
    </w:tbl>
    <w:p w:rsidR="006F3985" w:rsidRPr="006F3985" w:rsidRDefault="006F3985" w:rsidP="006F3985">
      <w:pPr>
        <w:keepNext/>
        <w:widowControl w:val="0"/>
        <w:shd w:val="clear" w:color="auto" w:fill="FFFFFF"/>
        <w:autoSpaceDE w:val="0"/>
        <w:autoSpaceDN w:val="0"/>
        <w:adjustRightInd w:val="0"/>
        <w:spacing w:before="120" w:after="120" w:line="240" w:lineRule="auto"/>
        <w:jc w:val="both"/>
        <w:outlineLvl w:val="1"/>
        <w:rPr>
          <w:rFonts w:ascii="Times New Roman" w:eastAsia="Times New Roman" w:hAnsi="Times New Roman" w:cs="Times New Roman"/>
          <w:bCs/>
          <w:sz w:val="24"/>
          <w:lang w:eastAsia="ru-RU"/>
        </w:rPr>
      </w:pPr>
      <w:bookmarkStart w:id="145" w:name="i1461593"/>
      <w:r w:rsidRPr="006F3985">
        <w:rPr>
          <w:rFonts w:ascii="Times New Roman" w:eastAsia="Times New Roman" w:hAnsi="Times New Roman" w:cs="Times New Roman"/>
          <w:b/>
          <w:sz w:val="24"/>
          <w:lang w:eastAsia="ru-RU"/>
        </w:rPr>
        <w:t>Таблица 15-215. Ствол пожарного рукава</w:t>
      </w:r>
      <w:bookmarkEnd w:id="145"/>
    </w:p>
    <w:p w:rsidR="006F3985" w:rsidRPr="006F3985" w:rsidRDefault="006F3985" w:rsidP="006F3985">
      <w:pPr>
        <w:widowControl w:val="0"/>
        <w:shd w:val="clear" w:color="auto" w:fill="FFFFFF"/>
        <w:autoSpaceDE w:val="0"/>
        <w:autoSpaceDN w:val="0"/>
        <w:adjustRightInd w:val="0"/>
        <w:spacing w:after="0" w:line="240" w:lineRule="auto"/>
        <w:ind w:left="1560" w:hanging="1560"/>
        <w:jc w:val="both"/>
        <w:rPr>
          <w:rFonts w:ascii="Times New Roman" w:eastAsia="Times New Roman" w:hAnsi="Times New Roman" w:cs="Times New Roman"/>
          <w:sz w:val="20"/>
          <w:szCs w:val="20"/>
          <w:lang w:eastAsia="ru-RU"/>
        </w:rPr>
      </w:pPr>
      <w:r w:rsidRPr="006F3985">
        <w:rPr>
          <w:rFonts w:ascii="Times New Roman" w:eastAsia="Times New Roman" w:hAnsi="Times New Roman" w:cs="Times New Roman"/>
          <w:b/>
          <w:bCs/>
          <w:sz w:val="24"/>
          <w:lang w:eastAsia="ru-RU"/>
        </w:rPr>
        <w:t>Состав работ:</w:t>
      </w:r>
      <w:r w:rsidRPr="006F3985">
        <w:rPr>
          <w:rFonts w:ascii="Times New Roman" w:eastAsia="Times New Roman" w:hAnsi="Times New Roman" w:cs="Times New Roman"/>
          <w:bCs/>
          <w:sz w:val="24"/>
          <w:lang w:eastAsia="ru-RU"/>
        </w:rPr>
        <w:t xml:space="preserve"> 1. Визуальный осмотр внешнего вида ствола пожарного рукава на отсутствие механических повреждений (1).</w:t>
      </w:r>
    </w:p>
    <w:p w:rsidR="006F3985" w:rsidRPr="006F3985" w:rsidRDefault="006F3985" w:rsidP="006F3985">
      <w:pPr>
        <w:widowControl w:val="0"/>
        <w:shd w:val="clear" w:color="auto" w:fill="FFFFFF"/>
        <w:autoSpaceDE w:val="0"/>
        <w:autoSpaceDN w:val="0"/>
        <w:adjustRightInd w:val="0"/>
        <w:spacing w:after="0" w:line="240" w:lineRule="auto"/>
        <w:ind w:left="1588"/>
        <w:jc w:val="both"/>
        <w:rPr>
          <w:rFonts w:ascii="Times New Roman" w:eastAsia="Times New Roman" w:hAnsi="Times New Roman" w:cs="Times New Roman"/>
          <w:bCs/>
          <w:sz w:val="24"/>
          <w:lang w:eastAsia="ru-RU"/>
        </w:rPr>
      </w:pPr>
      <w:r w:rsidRPr="006F3985">
        <w:rPr>
          <w:rFonts w:ascii="Times New Roman" w:eastAsia="Times New Roman" w:hAnsi="Times New Roman" w:cs="Times New Roman"/>
          <w:bCs/>
          <w:sz w:val="24"/>
          <w:lang w:eastAsia="ru-RU"/>
        </w:rPr>
        <w:t>2. Удаление пыли и грязи с внешней стороны ствола пожарного рукава (1).</w:t>
      </w:r>
    </w:p>
    <w:p w:rsidR="006F3985" w:rsidRPr="006F3985" w:rsidRDefault="006F3985" w:rsidP="006F3985">
      <w:pPr>
        <w:widowControl w:val="0"/>
        <w:shd w:val="clear" w:color="auto" w:fill="FFFFFF"/>
        <w:autoSpaceDE w:val="0"/>
        <w:autoSpaceDN w:val="0"/>
        <w:adjustRightInd w:val="0"/>
        <w:spacing w:after="0" w:line="240" w:lineRule="auto"/>
        <w:ind w:left="1588"/>
        <w:jc w:val="both"/>
        <w:rPr>
          <w:rFonts w:ascii="Times New Roman" w:eastAsia="Times New Roman" w:hAnsi="Times New Roman" w:cs="Times New Roman"/>
          <w:bCs/>
          <w:sz w:val="24"/>
          <w:lang w:eastAsia="ru-RU"/>
        </w:rPr>
      </w:pPr>
      <w:r w:rsidRPr="006F3985">
        <w:rPr>
          <w:rFonts w:ascii="Times New Roman" w:eastAsia="Times New Roman" w:hAnsi="Times New Roman" w:cs="Times New Roman"/>
          <w:bCs/>
          <w:sz w:val="24"/>
          <w:lang w:eastAsia="ru-RU"/>
        </w:rPr>
        <w:t>3. Проверка крепления соединительной головки рукава (1).</w:t>
      </w:r>
    </w:p>
    <w:p w:rsidR="006F3985" w:rsidRPr="006F3985" w:rsidRDefault="006F3985" w:rsidP="006F3985">
      <w:pPr>
        <w:widowControl w:val="0"/>
        <w:shd w:val="clear" w:color="auto" w:fill="FFFFFF"/>
        <w:autoSpaceDE w:val="0"/>
        <w:autoSpaceDN w:val="0"/>
        <w:adjustRightInd w:val="0"/>
        <w:spacing w:after="0" w:line="240" w:lineRule="auto"/>
        <w:ind w:left="1588"/>
        <w:jc w:val="both"/>
        <w:rPr>
          <w:rFonts w:ascii="Times New Roman" w:eastAsia="Times New Roman" w:hAnsi="Times New Roman" w:cs="Times New Roman"/>
          <w:bCs/>
          <w:sz w:val="24"/>
          <w:lang w:eastAsia="ru-RU"/>
        </w:rPr>
      </w:pPr>
      <w:r w:rsidRPr="006F3985">
        <w:rPr>
          <w:rFonts w:ascii="Times New Roman" w:eastAsia="Times New Roman" w:hAnsi="Times New Roman" w:cs="Times New Roman"/>
          <w:bCs/>
          <w:sz w:val="24"/>
          <w:lang w:eastAsia="ru-RU"/>
        </w:rPr>
        <w:t>4. Замена сломанной соединительной головки на стволе (2).</w:t>
      </w:r>
    </w:p>
    <w:p w:rsidR="006F3985" w:rsidRPr="006F3985" w:rsidRDefault="006F3985" w:rsidP="006F3985">
      <w:pPr>
        <w:widowControl w:val="0"/>
        <w:shd w:val="clear" w:color="auto" w:fill="FFFFFF"/>
        <w:autoSpaceDE w:val="0"/>
        <w:autoSpaceDN w:val="0"/>
        <w:adjustRightInd w:val="0"/>
        <w:spacing w:after="0" w:line="240" w:lineRule="auto"/>
        <w:ind w:left="1588"/>
        <w:jc w:val="both"/>
        <w:rPr>
          <w:rFonts w:ascii="Times New Roman" w:eastAsia="Times New Roman" w:hAnsi="Times New Roman" w:cs="Times New Roman"/>
          <w:bCs/>
          <w:sz w:val="24"/>
          <w:lang w:eastAsia="ru-RU"/>
        </w:rPr>
      </w:pPr>
      <w:r w:rsidRPr="006F3985">
        <w:rPr>
          <w:rFonts w:ascii="Times New Roman" w:eastAsia="Times New Roman" w:hAnsi="Times New Roman" w:cs="Times New Roman"/>
          <w:bCs/>
          <w:sz w:val="24"/>
          <w:lang w:eastAsia="ru-RU"/>
        </w:rPr>
        <w:t>5. Замена неисправного корпуса ствола (2).</w:t>
      </w:r>
    </w:p>
    <w:p w:rsidR="006F3985" w:rsidRPr="006F3985" w:rsidRDefault="006F3985" w:rsidP="006F3985">
      <w:pPr>
        <w:widowControl w:val="0"/>
        <w:shd w:val="clear" w:color="auto" w:fill="FFFFFF"/>
        <w:autoSpaceDE w:val="0"/>
        <w:autoSpaceDN w:val="0"/>
        <w:adjustRightInd w:val="0"/>
        <w:spacing w:after="0" w:line="240" w:lineRule="auto"/>
        <w:ind w:left="1588"/>
        <w:jc w:val="both"/>
        <w:rPr>
          <w:rFonts w:ascii="Times New Roman" w:eastAsia="Times New Roman" w:hAnsi="Times New Roman" w:cs="Times New Roman"/>
          <w:bCs/>
          <w:sz w:val="24"/>
          <w:lang w:eastAsia="ru-RU"/>
        </w:rPr>
      </w:pPr>
      <w:r w:rsidRPr="006F3985">
        <w:rPr>
          <w:rFonts w:ascii="Times New Roman" w:eastAsia="Times New Roman" w:hAnsi="Times New Roman" w:cs="Times New Roman"/>
          <w:bCs/>
          <w:sz w:val="24"/>
          <w:lang w:eastAsia="ru-RU"/>
        </w:rPr>
        <w:t>6. Занесение результатов работ в карту.</w:t>
      </w:r>
    </w:p>
    <w:p w:rsidR="006F3985" w:rsidRPr="006F3985" w:rsidRDefault="006F3985" w:rsidP="006F3985">
      <w:pPr>
        <w:widowControl w:val="0"/>
        <w:shd w:val="clear" w:color="auto" w:fill="FFFFFF"/>
        <w:autoSpaceDE w:val="0"/>
        <w:autoSpaceDN w:val="0"/>
        <w:adjustRightInd w:val="0"/>
        <w:spacing w:before="120" w:after="120" w:line="240" w:lineRule="auto"/>
        <w:jc w:val="both"/>
        <w:rPr>
          <w:rFonts w:ascii="Times New Roman" w:eastAsia="Times New Roman" w:hAnsi="Times New Roman" w:cs="Times New Roman"/>
          <w:sz w:val="20"/>
          <w:szCs w:val="20"/>
          <w:lang w:eastAsia="ru-RU"/>
        </w:rPr>
      </w:pPr>
      <w:r w:rsidRPr="006F3985">
        <w:rPr>
          <w:rFonts w:ascii="Times New Roman" w:eastAsia="Times New Roman" w:hAnsi="Times New Roman" w:cs="Times New Roman"/>
          <w:b/>
          <w:bCs/>
          <w:sz w:val="24"/>
          <w:lang w:eastAsia="ru-RU"/>
        </w:rPr>
        <w:t>Измеритель:</w:t>
      </w:r>
      <w:r w:rsidRPr="006F3985">
        <w:rPr>
          <w:rFonts w:ascii="Times New Roman" w:eastAsia="Times New Roman" w:hAnsi="Times New Roman" w:cs="Times New Roman"/>
          <w:bCs/>
          <w:sz w:val="24"/>
          <w:lang w:eastAsia="ru-RU"/>
        </w:rPr>
        <w:t xml:space="preserve"> 1 шт.</w:t>
      </w:r>
    </w:p>
    <w:tbl>
      <w:tblPr>
        <w:tblW w:w="5000" w:type="pct"/>
        <w:jc w:val="center"/>
        <w:tblBorders>
          <w:top w:val="single" w:sz="4" w:space="0" w:color="auto"/>
          <w:left w:val="single" w:sz="4" w:space="0" w:color="auto"/>
          <w:bottom w:val="single" w:sz="4" w:space="0" w:color="auto"/>
          <w:right w:val="single" w:sz="4" w:space="0" w:color="auto"/>
        </w:tblBorders>
        <w:tblCellMar>
          <w:left w:w="40" w:type="dxa"/>
          <w:right w:w="40" w:type="dxa"/>
        </w:tblCellMar>
        <w:tblLook w:val="04A0"/>
      </w:tblPr>
      <w:tblGrid>
        <w:gridCol w:w="975"/>
        <w:gridCol w:w="2727"/>
        <w:gridCol w:w="1091"/>
        <w:gridCol w:w="2613"/>
        <w:gridCol w:w="2029"/>
      </w:tblGrid>
      <w:tr w:rsidR="006F3985" w:rsidRPr="006F3985" w:rsidTr="006F3985">
        <w:trPr>
          <w:trHeight w:val="20"/>
          <w:jc w:val="center"/>
        </w:trPr>
        <w:tc>
          <w:tcPr>
            <w:tcW w:w="517" w:type="pct"/>
            <w:vMerge w:val="restart"/>
            <w:tcBorders>
              <w:top w:val="single" w:sz="4" w:space="0" w:color="auto"/>
              <w:left w:val="single" w:sz="4" w:space="0" w:color="auto"/>
              <w:bottom w:val="single" w:sz="4" w:space="0" w:color="auto"/>
              <w:right w:val="single" w:sz="4" w:space="0" w:color="auto"/>
            </w:tcBorders>
            <w:shd w:val="clear" w:color="auto" w:fill="FFFFFF"/>
            <w:vAlign w:val="center"/>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
                <w:sz w:val="20"/>
                <w:lang w:eastAsia="ru-RU"/>
              </w:rPr>
              <w:t>Код</w:t>
            </w:r>
          </w:p>
        </w:tc>
        <w:tc>
          <w:tcPr>
            <w:tcW w:w="1445" w:type="pct"/>
            <w:vMerge w:val="restart"/>
            <w:tcBorders>
              <w:top w:val="single" w:sz="4" w:space="0" w:color="auto"/>
              <w:left w:val="single" w:sz="4" w:space="0" w:color="auto"/>
              <w:bottom w:val="single" w:sz="4" w:space="0" w:color="auto"/>
              <w:right w:val="single" w:sz="4" w:space="0" w:color="auto"/>
            </w:tcBorders>
            <w:shd w:val="clear" w:color="auto" w:fill="FFFFFF"/>
            <w:vAlign w:val="center"/>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
                <w:sz w:val="20"/>
                <w:lang w:eastAsia="ru-RU"/>
              </w:rPr>
              <w:t>Наименование ресурсов, статей затрат</w:t>
            </w:r>
          </w:p>
        </w:tc>
        <w:tc>
          <w:tcPr>
            <w:tcW w:w="578" w:type="pct"/>
            <w:vMerge w:val="restart"/>
            <w:tcBorders>
              <w:top w:val="single" w:sz="4" w:space="0" w:color="auto"/>
              <w:left w:val="single" w:sz="4" w:space="0" w:color="auto"/>
              <w:bottom w:val="single" w:sz="4" w:space="0" w:color="auto"/>
              <w:right w:val="single" w:sz="4" w:space="0" w:color="auto"/>
            </w:tcBorders>
            <w:shd w:val="clear" w:color="auto" w:fill="FFFFFF"/>
            <w:vAlign w:val="center"/>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
                <w:sz w:val="20"/>
                <w:lang w:eastAsia="ru-RU"/>
              </w:rPr>
              <w:t>Ед. измер.</w:t>
            </w:r>
          </w:p>
        </w:tc>
        <w:tc>
          <w:tcPr>
            <w:tcW w:w="1385"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Техническое обслуживание</w:t>
            </w:r>
          </w:p>
        </w:tc>
        <w:tc>
          <w:tcPr>
            <w:tcW w:w="1076"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Текущий ремонт</w:t>
            </w:r>
          </w:p>
        </w:tc>
      </w:tr>
      <w:tr w:rsidR="006F3985" w:rsidRPr="006F3985" w:rsidTr="006F3985">
        <w:trPr>
          <w:trHeight w:val="20"/>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6F3985" w:rsidRPr="006F3985" w:rsidRDefault="006F3985" w:rsidP="006F3985">
            <w:pPr>
              <w:spacing w:after="0" w:line="240" w:lineRule="auto"/>
              <w:rPr>
                <w:rFonts w:ascii="Times New Roman" w:eastAsia="Times New Roman" w:hAnsi="Times New Roman" w:cs="Times New Roman"/>
                <w:sz w:val="20"/>
                <w:szCs w:val="20"/>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F3985" w:rsidRPr="006F3985" w:rsidRDefault="006F3985" w:rsidP="006F3985">
            <w:pPr>
              <w:spacing w:after="0" w:line="240" w:lineRule="auto"/>
              <w:rPr>
                <w:rFonts w:ascii="Times New Roman" w:eastAsia="Times New Roman" w:hAnsi="Times New Roman" w:cs="Times New Roman"/>
                <w:sz w:val="20"/>
                <w:szCs w:val="20"/>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F3985" w:rsidRPr="006F3985" w:rsidRDefault="006F3985" w:rsidP="006F3985">
            <w:pPr>
              <w:spacing w:after="0" w:line="240" w:lineRule="auto"/>
              <w:rPr>
                <w:rFonts w:ascii="Times New Roman" w:eastAsia="Times New Roman" w:hAnsi="Times New Roman" w:cs="Times New Roman"/>
                <w:sz w:val="20"/>
                <w:szCs w:val="20"/>
                <w:lang w:eastAsia="ru-RU"/>
              </w:rPr>
            </w:pPr>
          </w:p>
        </w:tc>
        <w:tc>
          <w:tcPr>
            <w:tcW w:w="1385" w:type="pct"/>
            <w:tcBorders>
              <w:top w:val="single" w:sz="4" w:space="0" w:color="auto"/>
              <w:left w:val="single" w:sz="4" w:space="0" w:color="auto"/>
              <w:bottom w:val="single" w:sz="4" w:space="0" w:color="auto"/>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15-215-1</w:t>
            </w:r>
          </w:p>
        </w:tc>
        <w:tc>
          <w:tcPr>
            <w:tcW w:w="1076" w:type="pct"/>
            <w:tcBorders>
              <w:top w:val="single" w:sz="4" w:space="0" w:color="auto"/>
              <w:left w:val="single" w:sz="4" w:space="0" w:color="auto"/>
              <w:bottom w:val="single" w:sz="4" w:space="0" w:color="auto"/>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15-215-2</w:t>
            </w:r>
          </w:p>
        </w:tc>
      </w:tr>
      <w:tr w:rsidR="006F3985" w:rsidRPr="006F3985" w:rsidTr="006F3985">
        <w:trPr>
          <w:trHeight w:val="20"/>
          <w:jc w:val="center"/>
        </w:trPr>
        <w:tc>
          <w:tcPr>
            <w:tcW w:w="517" w:type="pct"/>
            <w:tcBorders>
              <w:top w:val="single" w:sz="4" w:space="0" w:color="auto"/>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sz w:val="20"/>
                <w:szCs w:val="20"/>
                <w:lang w:eastAsia="ru-RU"/>
              </w:rPr>
              <w:t> </w:t>
            </w:r>
          </w:p>
        </w:tc>
        <w:tc>
          <w:tcPr>
            <w:tcW w:w="1445" w:type="pct"/>
            <w:tcBorders>
              <w:top w:val="single" w:sz="4" w:space="0" w:color="auto"/>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rPr>
                <w:rFonts w:ascii="Times New Roman" w:eastAsia="Times New Roman" w:hAnsi="Times New Roman" w:cs="Times New Roman"/>
                <w:sz w:val="20"/>
                <w:szCs w:val="20"/>
                <w:lang w:eastAsia="ru-RU"/>
              </w:rPr>
            </w:pPr>
            <w:r w:rsidRPr="006F3985">
              <w:rPr>
                <w:rFonts w:ascii="Times New Roman" w:eastAsia="Times New Roman" w:hAnsi="Times New Roman" w:cs="Times New Roman"/>
                <w:b/>
                <w:sz w:val="20"/>
                <w:lang w:eastAsia="ru-RU"/>
              </w:rPr>
              <w:t>Прямые затраты:</w:t>
            </w:r>
          </w:p>
        </w:tc>
        <w:tc>
          <w:tcPr>
            <w:tcW w:w="578" w:type="pct"/>
            <w:tcBorders>
              <w:top w:val="single" w:sz="4" w:space="0" w:color="auto"/>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
                <w:sz w:val="20"/>
                <w:lang w:eastAsia="ru-RU"/>
              </w:rPr>
              <w:t>руб.</w:t>
            </w:r>
          </w:p>
        </w:tc>
        <w:tc>
          <w:tcPr>
            <w:tcW w:w="1385" w:type="pct"/>
            <w:tcBorders>
              <w:top w:val="single" w:sz="4" w:space="0" w:color="auto"/>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
                <w:sz w:val="20"/>
                <w:lang w:eastAsia="ru-RU"/>
              </w:rPr>
              <w:t>3,00</w:t>
            </w:r>
          </w:p>
        </w:tc>
        <w:tc>
          <w:tcPr>
            <w:tcW w:w="1076" w:type="pct"/>
            <w:tcBorders>
              <w:top w:val="single" w:sz="4" w:space="0" w:color="auto"/>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
                <w:sz w:val="20"/>
                <w:lang w:eastAsia="ru-RU"/>
              </w:rPr>
              <w:t>5,33</w:t>
            </w:r>
          </w:p>
        </w:tc>
      </w:tr>
      <w:tr w:rsidR="006F3985" w:rsidRPr="006F3985" w:rsidTr="006F3985">
        <w:trPr>
          <w:trHeight w:val="20"/>
          <w:jc w:val="center"/>
        </w:trPr>
        <w:tc>
          <w:tcPr>
            <w:tcW w:w="517"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sz w:val="20"/>
                <w:szCs w:val="20"/>
                <w:lang w:eastAsia="ru-RU"/>
              </w:rPr>
              <w:t> </w:t>
            </w:r>
          </w:p>
        </w:tc>
        <w:tc>
          <w:tcPr>
            <w:tcW w:w="1445"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заработная плата рабочих</w:t>
            </w:r>
          </w:p>
        </w:tc>
        <w:tc>
          <w:tcPr>
            <w:tcW w:w="578"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руб.</w:t>
            </w:r>
          </w:p>
        </w:tc>
        <w:tc>
          <w:tcPr>
            <w:tcW w:w="1385"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2,99</w:t>
            </w:r>
          </w:p>
        </w:tc>
        <w:tc>
          <w:tcPr>
            <w:tcW w:w="1076"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5,32</w:t>
            </w:r>
          </w:p>
        </w:tc>
      </w:tr>
      <w:tr w:rsidR="006F3985" w:rsidRPr="006F3985" w:rsidTr="006F3985">
        <w:trPr>
          <w:trHeight w:val="20"/>
          <w:jc w:val="center"/>
        </w:trPr>
        <w:tc>
          <w:tcPr>
            <w:tcW w:w="517"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sz w:val="20"/>
                <w:szCs w:val="20"/>
                <w:lang w:eastAsia="ru-RU"/>
              </w:rPr>
              <w:t> </w:t>
            </w:r>
          </w:p>
        </w:tc>
        <w:tc>
          <w:tcPr>
            <w:tcW w:w="1445"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эксплуатация машин</w:t>
            </w:r>
          </w:p>
        </w:tc>
        <w:tc>
          <w:tcPr>
            <w:tcW w:w="578"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руб.</w:t>
            </w:r>
          </w:p>
        </w:tc>
        <w:tc>
          <w:tcPr>
            <w:tcW w:w="1385"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0,00</w:t>
            </w:r>
          </w:p>
        </w:tc>
        <w:tc>
          <w:tcPr>
            <w:tcW w:w="1076"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0,00</w:t>
            </w:r>
          </w:p>
        </w:tc>
      </w:tr>
      <w:tr w:rsidR="006F3985" w:rsidRPr="006F3985" w:rsidTr="006F3985">
        <w:trPr>
          <w:trHeight w:val="20"/>
          <w:jc w:val="center"/>
        </w:trPr>
        <w:tc>
          <w:tcPr>
            <w:tcW w:w="517"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sz w:val="20"/>
                <w:szCs w:val="20"/>
                <w:lang w:eastAsia="ru-RU"/>
              </w:rPr>
              <w:t> </w:t>
            </w:r>
          </w:p>
        </w:tc>
        <w:tc>
          <w:tcPr>
            <w:tcW w:w="1445"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в том числе: заработная плата</w:t>
            </w:r>
          </w:p>
        </w:tc>
        <w:tc>
          <w:tcPr>
            <w:tcW w:w="578"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руб.</w:t>
            </w:r>
          </w:p>
        </w:tc>
        <w:tc>
          <w:tcPr>
            <w:tcW w:w="1385"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0,00</w:t>
            </w:r>
          </w:p>
        </w:tc>
        <w:tc>
          <w:tcPr>
            <w:tcW w:w="1076"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0,00</w:t>
            </w:r>
          </w:p>
        </w:tc>
      </w:tr>
      <w:tr w:rsidR="006F3985" w:rsidRPr="006F3985" w:rsidTr="006F3985">
        <w:trPr>
          <w:trHeight w:val="20"/>
          <w:jc w:val="center"/>
        </w:trPr>
        <w:tc>
          <w:tcPr>
            <w:tcW w:w="517"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sz w:val="20"/>
                <w:szCs w:val="20"/>
                <w:lang w:eastAsia="ru-RU"/>
              </w:rPr>
              <w:t> </w:t>
            </w:r>
          </w:p>
        </w:tc>
        <w:tc>
          <w:tcPr>
            <w:tcW w:w="1445"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материальные ресурсы</w:t>
            </w:r>
          </w:p>
        </w:tc>
        <w:tc>
          <w:tcPr>
            <w:tcW w:w="578"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руб.</w:t>
            </w:r>
          </w:p>
        </w:tc>
        <w:tc>
          <w:tcPr>
            <w:tcW w:w="1385"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0,01</w:t>
            </w:r>
          </w:p>
        </w:tc>
        <w:tc>
          <w:tcPr>
            <w:tcW w:w="1076"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0,01</w:t>
            </w:r>
          </w:p>
        </w:tc>
      </w:tr>
      <w:tr w:rsidR="006F3985" w:rsidRPr="006F3985" w:rsidTr="006F3985">
        <w:trPr>
          <w:trHeight w:val="20"/>
          <w:jc w:val="center"/>
        </w:trPr>
        <w:tc>
          <w:tcPr>
            <w:tcW w:w="517"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sz w:val="20"/>
                <w:szCs w:val="20"/>
                <w:lang w:eastAsia="ru-RU"/>
              </w:rPr>
              <w:t> </w:t>
            </w:r>
          </w:p>
        </w:tc>
        <w:tc>
          <w:tcPr>
            <w:tcW w:w="1445"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rPr>
                <w:rFonts w:ascii="Times New Roman" w:eastAsia="Times New Roman" w:hAnsi="Times New Roman" w:cs="Times New Roman"/>
                <w:sz w:val="20"/>
                <w:szCs w:val="20"/>
                <w:lang w:eastAsia="ru-RU"/>
              </w:rPr>
            </w:pPr>
            <w:r w:rsidRPr="006F3985">
              <w:rPr>
                <w:rFonts w:ascii="Times New Roman" w:eastAsia="Times New Roman" w:hAnsi="Times New Roman" w:cs="Times New Roman"/>
                <w:b/>
                <w:bCs/>
                <w:sz w:val="20"/>
                <w:lang w:eastAsia="ru-RU"/>
              </w:rPr>
              <w:t>Затраты труда рабочих</w:t>
            </w:r>
          </w:p>
        </w:tc>
        <w:tc>
          <w:tcPr>
            <w:tcW w:w="578"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чел.-ч</w:t>
            </w:r>
          </w:p>
        </w:tc>
        <w:tc>
          <w:tcPr>
            <w:tcW w:w="1385"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0,27</w:t>
            </w:r>
          </w:p>
        </w:tc>
        <w:tc>
          <w:tcPr>
            <w:tcW w:w="1076"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0,48</w:t>
            </w:r>
          </w:p>
        </w:tc>
      </w:tr>
      <w:tr w:rsidR="006F3985" w:rsidRPr="006F3985" w:rsidTr="006F3985">
        <w:trPr>
          <w:trHeight w:val="20"/>
          <w:jc w:val="center"/>
        </w:trPr>
        <w:tc>
          <w:tcPr>
            <w:tcW w:w="517"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sz w:val="20"/>
                <w:szCs w:val="20"/>
                <w:lang w:eastAsia="ru-RU"/>
              </w:rPr>
              <w:t> </w:t>
            </w:r>
          </w:p>
        </w:tc>
        <w:tc>
          <w:tcPr>
            <w:tcW w:w="1445"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Материальные ресурсы</w:t>
            </w:r>
          </w:p>
        </w:tc>
        <w:tc>
          <w:tcPr>
            <w:tcW w:w="578"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sz w:val="20"/>
                <w:szCs w:val="20"/>
                <w:lang w:eastAsia="ru-RU"/>
              </w:rPr>
              <w:t> </w:t>
            </w:r>
          </w:p>
        </w:tc>
        <w:tc>
          <w:tcPr>
            <w:tcW w:w="1385"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sz w:val="20"/>
                <w:szCs w:val="20"/>
                <w:lang w:eastAsia="ru-RU"/>
              </w:rPr>
              <w:t> </w:t>
            </w:r>
          </w:p>
        </w:tc>
        <w:tc>
          <w:tcPr>
            <w:tcW w:w="1076"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sz w:val="20"/>
                <w:szCs w:val="20"/>
                <w:lang w:eastAsia="ru-RU"/>
              </w:rPr>
              <w:t> </w:t>
            </w:r>
          </w:p>
        </w:tc>
      </w:tr>
      <w:tr w:rsidR="006F3985" w:rsidRPr="006F3985" w:rsidTr="006F3985">
        <w:trPr>
          <w:trHeight w:val="20"/>
          <w:jc w:val="center"/>
        </w:trPr>
        <w:tc>
          <w:tcPr>
            <w:tcW w:w="517" w:type="pct"/>
            <w:tcBorders>
              <w:top w:val="nil"/>
              <w:left w:val="single" w:sz="4" w:space="0" w:color="auto"/>
              <w:bottom w:val="single" w:sz="4" w:space="0" w:color="auto"/>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1.1-1-115</w:t>
            </w:r>
          </w:p>
        </w:tc>
        <w:tc>
          <w:tcPr>
            <w:tcW w:w="1445" w:type="pct"/>
            <w:tcBorders>
              <w:top w:val="nil"/>
              <w:left w:val="single" w:sz="4" w:space="0" w:color="auto"/>
              <w:bottom w:val="single" w:sz="4" w:space="0" w:color="auto"/>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Ветошь</w:t>
            </w:r>
          </w:p>
        </w:tc>
        <w:tc>
          <w:tcPr>
            <w:tcW w:w="578" w:type="pct"/>
            <w:tcBorders>
              <w:top w:val="nil"/>
              <w:left w:val="single" w:sz="4" w:space="0" w:color="auto"/>
              <w:bottom w:val="single" w:sz="4" w:space="0" w:color="auto"/>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кг</w:t>
            </w:r>
          </w:p>
        </w:tc>
        <w:tc>
          <w:tcPr>
            <w:tcW w:w="1385" w:type="pct"/>
            <w:tcBorders>
              <w:top w:val="nil"/>
              <w:left w:val="single" w:sz="4" w:space="0" w:color="auto"/>
              <w:bottom w:val="single" w:sz="4" w:space="0" w:color="auto"/>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0,005</w:t>
            </w:r>
          </w:p>
        </w:tc>
        <w:tc>
          <w:tcPr>
            <w:tcW w:w="1076" w:type="pct"/>
            <w:tcBorders>
              <w:top w:val="nil"/>
              <w:left w:val="single" w:sz="4" w:space="0" w:color="auto"/>
              <w:bottom w:val="single" w:sz="4" w:space="0" w:color="auto"/>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0,005</w:t>
            </w:r>
          </w:p>
        </w:tc>
      </w:tr>
    </w:tbl>
    <w:p w:rsidR="006F3985" w:rsidRPr="006F3985" w:rsidRDefault="006F3985" w:rsidP="006F3985">
      <w:pPr>
        <w:keepNext/>
        <w:widowControl w:val="0"/>
        <w:shd w:val="clear" w:color="auto" w:fill="FFFFFF"/>
        <w:autoSpaceDE w:val="0"/>
        <w:autoSpaceDN w:val="0"/>
        <w:adjustRightInd w:val="0"/>
        <w:spacing w:before="120" w:after="120" w:line="240" w:lineRule="auto"/>
        <w:jc w:val="both"/>
        <w:outlineLvl w:val="1"/>
        <w:rPr>
          <w:rFonts w:ascii="Times New Roman" w:eastAsia="Times New Roman" w:hAnsi="Times New Roman" w:cs="Times New Roman"/>
          <w:bCs/>
          <w:sz w:val="24"/>
          <w:lang w:eastAsia="ru-RU"/>
        </w:rPr>
      </w:pPr>
      <w:bookmarkStart w:id="146" w:name="i1472755"/>
      <w:r w:rsidRPr="006F3985">
        <w:rPr>
          <w:rFonts w:ascii="Times New Roman" w:eastAsia="Times New Roman" w:hAnsi="Times New Roman" w:cs="Times New Roman"/>
          <w:b/>
          <w:sz w:val="24"/>
          <w:lang w:eastAsia="ru-RU"/>
        </w:rPr>
        <w:t>Таблица 15-216. Пожарный рукав</w:t>
      </w:r>
      <w:bookmarkEnd w:id="146"/>
    </w:p>
    <w:p w:rsidR="006F3985" w:rsidRPr="006F3985" w:rsidRDefault="006F3985" w:rsidP="006F3985">
      <w:pPr>
        <w:widowControl w:val="0"/>
        <w:shd w:val="clear" w:color="auto" w:fill="FFFFFF"/>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6F3985">
        <w:rPr>
          <w:rFonts w:ascii="Times New Roman" w:eastAsia="Times New Roman" w:hAnsi="Times New Roman" w:cs="Times New Roman"/>
          <w:b/>
          <w:bCs/>
          <w:sz w:val="24"/>
          <w:lang w:eastAsia="ru-RU"/>
        </w:rPr>
        <w:t>Состав работ:</w:t>
      </w:r>
      <w:r w:rsidRPr="006F3985">
        <w:rPr>
          <w:rFonts w:ascii="Times New Roman" w:eastAsia="Times New Roman" w:hAnsi="Times New Roman" w:cs="Times New Roman"/>
          <w:bCs/>
          <w:sz w:val="24"/>
          <w:lang w:eastAsia="ru-RU"/>
        </w:rPr>
        <w:t xml:space="preserve"> 1. Внешний осмотр рукава.</w:t>
      </w:r>
    </w:p>
    <w:p w:rsidR="006F3985" w:rsidRPr="006F3985" w:rsidRDefault="006F3985" w:rsidP="006F3985">
      <w:pPr>
        <w:widowControl w:val="0"/>
        <w:shd w:val="clear" w:color="auto" w:fill="FFFFFF"/>
        <w:autoSpaceDE w:val="0"/>
        <w:autoSpaceDN w:val="0"/>
        <w:adjustRightInd w:val="0"/>
        <w:spacing w:after="0" w:line="240" w:lineRule="auto"/>
        <w:ind w:left="1588"/>
        <w:jc w:val="both"/>
        <w:rPr>
          <w:rFonts w:ascii="Times New Roman" w:eastAsia="Times New Roman" w:hAnsi="Times New Roman" w:cs="Times New Roman"/>
          <w:bCs/>
          <w:sz w:val="24"/>
          <w:lang w:eastAsia="ru-RU"/>
        </w:rPr>
      </w:pPr>
      <w:r w:rsidRPr="006F3985">
        <w:rPr>
          <w:rFonts w:ascii="Times New Roman" w:eastAsia="Times New Roman" w:hAnsi="Times New Roman" w:cs="Times New Roman"/>
          <w:bCs/>
          <w:sz w:val="24"/>
          <w:lang w:eastAsia="ru-RU"/>
        </w:rPr>
        <w:t>2. Удаление загрязнений с внешней поверхности рукава (1).</w:t>
      </w:r>
    </w:p>
    <w:p w:rsidR="006F3985" w:rsidRPr="006F3985" w:rsidRDefault="006F3985" w:rsidP="006F3985">
      <w:pPr>
        <w:widowControl w:val="0"/>
        <w:shd w:val="clear" w:color="auto" w:fill="FFFFFF"/>
        <w:autoSpaceDE w:val="0"/>
        <w:autoSpaceDN w:val="0"/>
        <w:adjustRightInd w:val="0"/>
        <w:spacing w:after="0" w:line="240" w:lineRule="auto"/>
        <w:ind w:left="1588"/>
        <w:jc w:val="both"/>
        <w:rPr>
          <w:rFonts w:ascii="Times New Roman" w:eastAsia="Times New Roman" w:hAnsi="Times New Roman" w:cs="Times New Roman"/>
          <w:bCs/>
          <w:sz w:val="24"/>
          <w:lang w:eastAsia="ru-RU"/>
        </w:rPr>
      </w:pPr>
      <w:r w:rsidRPr="006F3985">
        <w:rPr>
          <w:rFonts w:ascii="Times New Roman" w:eastAsia="Times New Roman" w:hAnsi="Times New Roman" w:cs="Times New Roman"/>
          <w:bCs/>
          <w:sz w:val="24"/>
          <w:lang w:eastAsia="ru-RU"/>
        </w:rPr>
        <w:t>3. Проверка состояния ткани и навязки соединительной головки рукава (2).</w:t>
      </w:r>
    </w:p>
    <w:p w:rsidR="006F3985" w:rsidRPr="006F3985" w:rsidRDefault="006F3985" w:rsidP="006F3985">
      <w:pPr>
        <w:widowControl w:val="0"/>
        <w:shd w:val="clear" w:color="auto" w:fill="FFFFFF"/>
        <w:autoSpaceDE w:val="0"/>
        <w:autoSpaceDN w:val="0"/>
        <w:adjustRightInd w:val="0"/>
        <w:spacing w:after="0" w:line="240" w:lineRule="auto"/>
        <w:ind w:left="1588"/>
        <w:jc w:val="both"/>
        <w:rPr>
          <w:rFonts w:ascii="Times New Roman" w:eastAsia="Times New Roman" w:hAnsi="Times New Roman" w:cs="Times New Roman"/>
          <w:bCs/>
          <w:sz w:val="24"/>
          <w:lang w:eastAsia="ru-RU"/>
        </w:rPr>
      </w:pPr>
      <w:r w:rsidRPr="006F3985">
        <w:rPr>
          <w:rFonts w:ascii="Times New Roman" w:eastAsia="Times New Roman" w:hAnsi="Times New Roman" w:cs="Times New Roman"/>
          <w:bCs/>
          <w:sz w:val="24"/>
          <w:lang w:eastAsia="ru-RU"/>
        </w:rPr>
        <w:t>4: Перемотка рукава на новую складку (1).</w:t>
      </w:r>
    </w:p>
    <w:p w:rsidR="006F3985" w:rsidRPr="006F3985" w:rsidRDefault="006F3985" w:rsidP="006F3985">
      <w:pPr>
        <w:widowControl w:val="0"/>
        <w:shd w:val="clear" w:color="auto" w:fill="FFFFFF"/>
        <w:autoSpaceDE w:val="0"/>
        <w:autoSpaceDN w:val="0"/>
        <w:adjustRightInd w:val="0"/>
        <w:spacing w:after="0" w:line="240" w:lineRule="auto"/>
        <w:ind w:left="1588"/>
        <w:jc w:val="both"/>
        <w:rPr>
          <w:rFonts w:ascii="Times New Roman" w:eastAsia="Times New Roman" w:hAnsi="Times New Roman" w:cs="Times New Roman"/>
          <w:bCs/>
          <w:sz w:val="24"/>
          <w:lang w:eastAsia="ru-RU"/>
        </w:rPr>
      </w:pPr>
      <w:r w:rsidRPr="006F3985">
        <w:rPr>
          <w:rFonts w:ascii="Times New Roman" w:eastAsia="Times New Roman" w:hAnsi="Times New Roman" w:cs="Times New Roman"/>
          <w:bCs/>
          <w:sz w:val="24"/>
          <w:lang w:eastAsia="ru-RU"/>
        </w:rPr>
        <w:t>5. Испытание, сушка, скатывание пожарного рукава (2).</w:t>
      </w:r>
    </w:p>
    <w:p w:rsidR="006F3985" w:rsidRPr="006F3985" w:rsidRDefault="006F3985" w:rsidP="006F3985">
      <w:pPr>
        <w:widowControl w:val="0"/>
        <w:shd w:val="clear" w:color="auto" w:fill="FFFFFF"/>
        <w:autoSpaceDE w:val="0"/>
        <w:autoSpaceDN w:val="0"/>
        <w:adjustRightInd w:val="0"/>
        <w:spacing w:after="0" w:line="240" w:lineRule="auto"/>
        <w:ind w:left="1588"/>
        <w:jc w:val="both"/>
        <w:rPr>
          <w:rFonts w:ascii="Times New Roman" w:eastAsia="Times New Roman" w:hAnsi="Times New Roman" w:cs="Times New Roman"/>
          <w:bCs/>
          <w:sz w:val="24"/>
          <w:lang w:eastAsia="ru-RU"/>
        </w:rPr>
      </w:pPr>
      <w:r w:rsidRPr="006F3985">
        <w:rPr>
          <w:rFonts w:ascii="Times New Roman" w:eastAsia="Times New Roman" w:hAnsi="Times New Roman" w:cs="Times New Roman"/>
          <w:bCs/>
          <w:sz w:val="24"/>
          <w:lang w:eastAsia="ru-RU"/>
        </w:rPr>
        <w:t>6. Маркировка пожарного рукава (2).</w:t>
      </w:r>
    </w:p>
    <w:p w:rsidR="006F3985" w:rsidRPr="006F3985" w:rsidRDefault="006F3985" w:rsidP="006F3985">
      <w:pPr>
        <w:widowControl w:val="0"/>
        <w:shd w:val="clear" w:color="auto" w:fill="FFFFFF"/>
        <w:autoSpaceDE w:val="0"/>
        <w:autoSpaceDN w:val="0"/>
        <w:adjustRightInd w:val="0"/>
        <w:spacing w:after="0" w:line="240" w:lineRule="auto"/>
        <w:ind w:left="1588"/>
        <w:jc w:val="both"/>
        <w:rPr>
          <w:rFonts w:ascii="Times New Roman" w:eastAsia="Times New Roman" w:hAnsi="Times New Roman" w:cs="Times New Roman"/>
          <w:bCs/>
          <w:sz w:val="24"/>
          <w:lang w:eastAsia="ru-RU"/>
        </w:rPr>
      </w:pPr>
      <w:r w:rsidRPr="006F3985">
        <w:rPr>
          <w:rFonts w:ascii="Times New Roman" w:eastAsia="Times New Roman" w:hAnsi="Times New Roman" w:cs="Times New Roman"/>
          <w:bCs/>
          <w:sz w:val="24"/>
          <w:lang w:eastAsia="ru-RU"/>
        </w:rPr>
        <w:t>7. Заклейка отверстий рукава, навязка головок (2).</w:t>
      </w:r>
    </w:p>
    <w:p w:rsidR="006F3985" w:rsidRPr="006F3985" w:rsidRDefault="006F3985" w:rsidP="006F3985">
      <w:pPr>
        <w:widowControl w:val="0"/>
        <w:shd w:val="clear" w:color="auto" w:fill="FFFFFF"/>
        <w:autoSpaceDE w:val="0"/>
        <w:autoSpaceDN w:val="0"/>
        <w:adjustRightInd w:val="0"/>
        <w:spacing w:after="0" w:line="240" w:lineRule="auto"/>
        <w:ind w:left="1588"/>
        <w:jc w:val="both"/>
        <w:rPr>
          <w:rFonts w:ascii="Times New Roman" w:eastAsia="Times New Roman" w:hAnsi="Times New Roman" w:cs="Times New Roman"/>
          <w:bCs/>
          <w:sz w:val="24"/>
          <w:lang w:eastAsia="ru-RU"/>
        </w:rPr>
      </w:pPr>
      <w:r w:rsidRPr="006F3985">
        <w:rPr>
          <w:rFonts w:ascii="Times New Roman" w:eastAsia="Times New Roman" w:hAnsi="Times New Roman" w:cs="Times New Roman"/>
          <w:bCs/>
          <w:sz w:val="24"/>
          <w:lang w:eastAsia="ru-RU"/>
        </w:rPr>
        <w:t>8. Занесение результатов работ в карту.</w:t>
      </w:r>
    </w:p>
    <w:p w:rsidR="006F3985" w:rsidRPr="006F3985" w:rsidRDefault="006F3985" w:rsidP="006F3985">
      <w:pPr>
        <w:widowControl w:val="0"/>
        <w:shd w:val="clear" w:color="auto" w:fill="FFFFFF"/>
        <w:autoSpaceDE w:val="0"/>
        <w:autoSpaceDN w:val="0"/>
        <w:adjustRightInd w:val="0"/>
        <w:spacing w:before="120" w:after="120" w:line="240" w:lineRule="auto"/>
        <w:jc w:val="both"/>
        <w:rPr>
          <w:rFonts w:ascii="Times New Roman" w:eastAsia="Times New Roman" w:hAnsi="Times New Roman" w:cs="Times New Roman"/>
          <w:sz w:val="20"/>
          <w:szCs w:val="20"/>
          <w:lang w:eastAsia="ru-RU"/>
        </w:rPr>
      </w:pPr>
      <w:r w:rsidRPr="006F3985">
        <w:rPr>
          <w:rFonts w:ascii="Times New Roman" w:eastAsia="Times New Roman" w:hAnsi="Times New Roman" w:cs="Times New Roman"/>
          <w:b/>
          <w:bCs/>
          <w:sz w:val="24"/>
          <w:lang w:eastAsia="ru-RU"/>
        </w:rPr>
        <w:t>Измеритель:</w:t>
      </w:r>
      <w:r w:rsidRPr="006F3985">
        <w:rPr>
          <w:rFonts w:ascii="Times New Roman" w:eastAsia="Times New Roman" w:hAnsi="Times New Roman" w:cs="Times New Roman"/>
          <w:bCs/>
          <w:sz w:val="24"/>
          <w:lang w:eastAsia="ru-RU"/>
        </w:rPr>
        <w:t xml:space="preserve"> 1 шт.</w:t>
      </w:r>
    </w:p>
    <w:tbl>
      <w:tblPr>
        <w:tblW w:w="5000" w:type="pct"/>
        <w:jc w:val="center"/>
        <w:tblBorders>
          <w:top w:val="single" w:sz="4" w:space="0" w:color="auto"/>
          <w:left w:val="single" w:sz="4" w:space="0" w:color="auto"/>
          <w:bottom w:val="single" w:sz="4" w:space="0" w:color="auto"/>
          <w:right w:val="single" w:sz="4" w:space="0" w:color="auto"/>
        </w:tblBorders>
        <w:tblCellMar>
          <w:left w:w="40" w:type="dxa"/>
          <w:right w:w="40" w:type="dxa"/>
        </w:tblCellMar>
        <w:tblLook w:val="04A0"/>
      </w:tblPr>
      <w:tblGrid>
        <w:gridCol w:w="757"/>
        <w:gridCol w:w="3270"/>
        <w:gridCol w:w="874"/>
        <w:gridCol w:w="2615"/>
        <w:gridCol w:w="1919"/>
      </w:tblGrid>
      <w:tr w:rsidR="006F3985" w:rsidRPr="006F3985" w:rsidTr="006F3985">
        <w:trPr>
          <w:trHeight w:val="20"/>
          <w:jc w:val="center"/>
        </w:trPr>
        <w:tc>
          <w:tcPr>
            <w:tcW w:w="401" w:type="pct"/>
            <w:vMerge w:val="restart"/>
            <w:tcBorders>
              <w:top w:val="single" w:sz="4" w:space="0" w:color="auto"/>
              <w:left w:val="single" w:sz="4" w:space="0" w:color="auto"/>
              <w:bottom w:val="single" w:sz="4" w:space="0" w:color="auto"/>
              <w:right w:val="single" w:sz="4" w:space="0" w:color="auto"/>
            </w:tcBorders>
            <w:shd w:val="clear" w:color="auto" w:fill="FFFFFF"/>
            <w:vAlign w:val="center"/>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
                <w:sz w:val="20"/>
                <w:lang w:eastAsia="ru-RU"/>
              </w:rPr>
              <w:t>Код</w:t>
            </w:r>
          </w:p>
        </w:tc>
        <w:tc>
          <w:tcPr>
            <w:tcW w:w="1733" w:type="pct"/>
            <w:vMerge w:val="restart"/>
            <w:tcBorders>
              <w:top w:val="single" w:sz="4" w:space="0" w:color="auto"/>
              <w:left w:val="single" w:sz="4" w:space="0" w:color="auto"/>
              <w:bottom w:val="single" w:sz="4" w:space="0" w:color="auto"/>
              <w:right w:val="single" w:sz="4" w:space="0" w:color="auto"/>
            </w:tcBorders>
            <w:shd w:val="clear" w:color="auto" w:fill="FFFFFF"/>
            <w:vAlign w:val="center"/>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
                <w:sz w:val="20"/>
                <w:lang w:eastAsia="ru-RU"/>
              </w:rPr>
              <w:t>Наименование ресурсов, статей затрат</w:t>
            </w:r>
          </w:p>
        </w:tc>
        <w:tc>
          <w:tcPr>
            <w:tcW w:w="463" w:type="pct"/>
            <w:vMerge w:val="restart"/>
            <w:tcBorders>
              <w:top w:val="single" w:sz="4" w:space="0" w:color="auto"/>
              <w:left w:val="single" w:sz="4" w:space="0" w:color="auto"/>
              <w:bottom w:val="single" w:sz="4" w:space="0" w:color="auto"/>
              <w:right w:val="single" w:sz="4" w:space="0" w:color="auto"/>
            </w:tcBorders>
            <w:shd w:val="clear" w:color="auto" w:fill="FFFFFF"/>
            <w:vAlign w:val="center"/>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
                <w:sz w:val="20"/>
                <w:lang w:eastAsia="ru-RU"/>
              </w:rPr>
              <w:t>Ед. измер.</w:t>
            </w:r>
          </w:p>
        </w:tc>
        <w:tc>
          <w:tcPr>
            <w:tcW w:w="1386"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Техническое обслуживание</w:t>
            </w:r>
          </w:p>
        </w:tc>
        <w:tc>
          <w:tcPr>
            <w:tcW w:w="1017"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Текущий ремонт</w:t>
            </w:r>
          </w:p>
        </w:tc>
      </w:tr>
      <w:tr w:rsidR="006F3985" w:rsidRPr="006F3985" w:rsidTr="006F3985">
        <w:trPr>
          <w:trHeight w:val="20"/>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6F3985" w:rsidRPr="006F3985" w:rsidRDefault="006F3985" w:rsidP="006F3985">
            <w:pPr>
              <w:spacing w:after="0" w:line="240" w:lineRule="auto"/>
              <w:rPr>
                <w:rFonts w:ascii="Times New Roman" w:eastAsia="Times New Roman" w:hAnsi="Times New Roman" w:cs="Times New Roman"/>
                <w:sz w:val="20"/>
                <w:szCs w:val="20"/>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F3985" w:rsidRPr="006F3985" w:rsidRDefault="006F3985" w:rsidP="006F3985">
            <w:pPr>
              <w:spacing w:after="0" w:line="240" w:lineRule="auto"/>
              <w:rPr>
                <w:rFonts w:ascii="Times New Roman" w:eastAsia="Times New Roman" w:hAnsi="Times New Roman" w:cs="Times New Roman"/>
                <w:sz w:val="20"/>
                <w:szCs w:val="20"/>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F3985" w:rsidRPr="006F3985" w:rsidRDefault="006F3985" w:rsidP="006F3985">
            <w:pPr>
              <w:spacing w:after="0" w:line="240" w:lineRule="auto"/>
              <w:rPr>
                <w:rFonts w:ascii="Times New Roman" w:eastAsia="Times New Roman" w:hAnsi="Times New Roman" w:cs="Times New Roman"/>
                <w:sz w:val="20"/>
                <w:szCs w:val="20"/>
                <w:lang w:eastAsia="ru-RU"/>
              </w:rPr>
            </w:pPr>
          </w:p>
        </w:tc>
        <w:tc>
          <w:tcPr>
            <w:tcW w:w="1386" w:type="pct"/>
            <w:tcBorders>
              <w:top w:val="single" w:sz="4" w:space="0" w:color="auto"/>
              <w:left w:val="single" w:sz="4" w:space="0" w:color="auto"/>
              <w:bottom w:val="single" w:sz="4" w:space="0" w:color="auto"/>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15-216-1</w:t>
            </w:r>
          </w:p>
        </w:tc>
        <w:tc>
          <w:tcPr>
            <w:tcW w:w="1017" w:type="pct"/>
            <w:tcBorders>
              <w:top w:val="single" w:sz="4" w:space="0" w:color="auto"/>
              <w:left w:val="single" w:sz="4" w:space="0" w:color="auto"/>
              <w:bottom w:val="single" w:sz="4" w:space="0" w:color="auto"/>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15-216-2</w:t>
            </w:r>
          </w:p>
        </w:tc>
      </w:tr>
      <w:tr w:rsidR="006F3985" w:rsidRPr="006F3985" w:rsidTr="006F3985">
        <w:trPr>
          <w:trHeight w:val="20"/>
          <w:jc w:val="center"/>
        </w:trPr>
        <w:tc>
          <w:tcPr>
            <w:tcW w:w="401" w:type="pct"/>
            <w:tcBorders>
              <w:top w:val="single" w:sz="4" w:space="0" w:color="auto"/>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sz w:val="20"/>
                <w:szCs w:val="20"/>
                <w:lang w:eastAsia="ru-RU"/>
              </w:rPr>
              <w:t> </w:t>
            </w:r>
          </w:p>
        </w:tc>
        <w:tc>
          <w:tcPr>
            <w:tcW w:w="1733" w:type="pct"/>
            <w:tcBorders>
              <w:top w:val="single" w:sz="4" w:space="0" w:color="auto"/>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rPr>
                <w:rFonts w:ascii="Times New Roman" w:eastAsia="Times New Roman" w:hAnsi="Times New Roman" w:cs="Times New Roman"/>
                <w:sz w:val="20"/>
                <w:szCs w:val="20"/>
                <w:lang w:eastAsia="ru-RU"/>
              </w:rPr>
            </w:pPr>
            <w:r w:rsidRPr="006F3985">
              <w:rPr>
                <w:rFonts w:ascii="Times New Roman" w:eastAsia="Times New Roman" w:hAnsi="Times New Roman" w:cs="Times New Roman"/>
                <w:b/>
                <w:sz w:val="20"/>
                <w:lang w:eastAsia="ru-RU"/>
              </w:rPr>
              <w:t>Прямые затраты:</w:t>
            </w:r>
          </w:p>
        </w:tc>
        <w:tc>
          <w:tcPr>
            <w:tcW w:w="463" w:type="pct"/>
            <w:tcBorders>
              <w:top w:val="single" w:sz="4" w:space="0" w:color="auto"/>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
                <w:sz w:val="20"/>
                <w:lang w:eastAsia="ru-RU"/>
              </w:rPr>
              <w:t>руб.</w:t>
            </w:r>
          </w:p>
        </w:tc>
        <w:tc>
          <w:tcPr>
            <w:tcW w:w="1386" w:type="pct"/>
            <w:tcBorders>
              <w:top w:val="single" w:sz="4" w:space="0" w:color="auto"/>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
                <w:sz w:val="20"/>
                <w:lang w:eastAsia="ru-RU"/>
              </w:rPr>
              <w:t>0,45</w:t>
            </w:r>
          </w:p>
        </w:tc>
        <w:tc>
          <w:tcPr>
            <w:tcW w:w="1017" w:type="pct"/>
            <w:tcBorders>
              <w:top w:val="single" w:sz="4" w:space="0" w:color="auto"/>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
                <w:sz w:val="20"/>
                <w:lang w:eastAsia="ru-RU"/>
              </w:rPr>
              <w:t>126,13</w:t>
            </w:r>
          </w:p>
        </w:tc>
      </w:tr>
      <w:tr w:rsidR="006F3985" w:rsidRPr="006F3985" w:rsidTr="006F3985">
        <w:trPr>
          <w:trHeight w:val="20"/>
          <w:jc w:val="center"/>
        </w:trPr>
        <w:tc>
          <w:tcPr>
            <w:tcW w:w="401"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sz w:val="20"/>
                <w:szCs w:val="20"/>
                <w:lang w:eastAsia="ru-RU"/>
              </w:rPr>
              <w:t> </w:t>
            </w:r>
          </w:p>
        </w:tc>
        <w:tc>
          <w:tcPr>
            <w:tcW w:w="1733"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заработная плата рабочих</w:t>
            </w:r>
          </w:p>
        </w:tc>
        <w:tc>
          <w:tcPr>
            <w:tcW w:w="463"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руб.</w:t>
            </w:r>
          </w:p>
        </w:tc>
        <w:tc>
          <w:tcPr>
            <w:tcW w:w="1386"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0,10</w:t>
            </w:r>
          </w:p>
        </w:tc>
        <w:tc>
          <w:tcPr>
            <w:tcW w:w="1017"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79,53</w:t>
            </w:r>
          </w:p>
        </w:tc>
      </w:tr>
      <w:tr w:rsidR="006F3985" w:rsidRPr="006F3985" w:rsidTr="006F3985">
        <w:trPr>
          <w:trHeight w:val="20"/>
          <w:jc w:val="center"/>
        </w:trPr>
        <w:tc>
          <w:tcPr>
            <w:tcW w:w="401"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sz w:val="20"/>
                <w:szCs w:val="20"/>
                <w:lang w:eastAsia="ru-RU"/>
              </w:rPr>
              <w:t> </w:t>
            </w:r>
          </w:p>
        </w:tc>
        <w:tc>
          <w:tcPr>
            <w:tcW w:w="1733"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эксплуатация машин</w:t>
            </w:r>
          </w:p>
        </w:tc>
        <w:tc>
          <w:tcPr>
            <w:tcW w:w="463"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руб.</w:t>
            </w:r>
          </w:p>
        </w:tc>
        <w:tc>
          <w:tcPr>
            <w:tcW w:w="1386"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0,03</w:t>
            </w:r>
          </w:p>
        </w:tc>
        <w:tc>
          <w:tcPr>
            <w:tcW w:w="1017"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24,05</w:t>
            </w:r>
          </w:p>
        </w:tc>
      </w:tr>
      <w:tr w:rsidR="006F3985" w:rsidRPr="006F3985" w:rsidTr="006F3985">
        <w:trPr>
          <w:trHeight w:val="20"/>
          <w:jc w:val="center"/>
        </w:trPr>
        <w:tc>
          <w:tcPr>
            <w:tcW w:w="401"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sz w:val="20"/>
                <w:szCs w:val="20"/>
                <w:lang w:eastAsia="ru-RU"/>
              </w:rPr>
              <w:t> </w:t>
            </w:r>
          </w:p>
        </w:tc>
        <w:tc>
          <w:tcPr>
            <w:tcW w:w="1733"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в том числе: заработная плата</w:t>
            </w:r>
          </w:p>
        </w:tc>
        <w:tc>
          <w:tcPr>
            <w:tcW w:w="463"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руб.</w:t>
            </w:r>
          </w:p>
        </w:tc>
        <w:tc>
          <w:tcPr>
            <w:tcW w:w="1386"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0,01</w:t>
            </w:r>
          </w:p>
        </w:tc>
        <w:tc>
          <w:tcPr>
            <w:tcW w:w="1017"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10,48</w:t>
            </w:r>
          </w:p>
        </w:tc>
      </w:tr>
      <w:tr w:rsidR="006F3985" w:rsidRPr="006F3985" w:rsidTr="006F3985">
        <w:trPr>
          <w:trHeight w:val="20"/>
          <w:jc w:val="center"/>
        </w:trPr>
        <w:tc>
          <w:tcPr>
            <w:tcW w:w="401"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sz w:val="20"/>
                <w:szCs w:val="20"/>
                <w:lang w:eastAsia="ru-RU"/>
              </w:rPr>
              <w:t> </w:t>
            </w:r>
          </w:p>
        </w:tc>
        <w:tc>
          <w:tcPr>
            <w:tcW w:w="1733"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материальные ресурсы</w:t>
            </w:r>
          </w:p>
        </w:tc>
        <w:tc>
          <w:tcPr>
            <w:tcW w:w="463"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руб.</w:t>
            </w:r>
          </w:p>
        </w:tc>
        <w:tc>
          <w:tcPr>
            <w:tcW w:w="1386"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0,32</w:t>
            </w:r>
          </w:p>
        </w:tc>
        <w:tc>
          <w:tcPr>
            <w:tcW w:w="1017"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22,55</w:t>
            </w:r>
          </w:p>
        </w:tc>
      </w:tr>
      <w:tr w:rsidR="006F3985" w:rsidRPr="006F3985" w:rsidTr="006F3985">
        <w:trPr>
          <w:trHeight w:val="20"/>
          <w:jc w:val="center"/>
        </w:trPr>
        <w:tc>
          <w:tcPr>
            <w:tcW w:w="401"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sz w:val="20"/>
                <w:szCs w:val="20"/>
                <w:lang w:eastAsia="ru-RU"/>
              </w:rPr>
              <w:t> </w:t>
            </w:r>
          </w:p>
        </w:tc>
        <w:tc>
          <w:tcPr>
            <w:tcW w:w="1733"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rPr>
                <w:rFonts w:ascii="Times New Roman" w:eastAsia="Times New Roman" w:hAnsi="Times New Roman" w:cs="Times New Roman"/>
                <w:sz w:val="20"/>
                <w:szCs w:val="20"/>
                <w:lang w:eastAsia="ru-RU"/>
              </w:rPr>
            </w:pPr>
            <w:r w:rsidRPr="006F3985">
              <w:rPr>
                <w:rFonts w:ascii="Times New Roman" w:eastAsia="Times New Roman" w:hAnsi="Times New Roman" w:cs="Times New Roman"/>
                <w:b/>
                <w:bCs/>
                <w:sz w:val="20"/>
                <w:lang w:eastAsia="ru-RU"/>
              </w:rPr>
              <w:t>Затраты труда рабочих</w:t>
            </w:r>
          </w:p>
        </w:tc>
        <w:tc>
          <w:tcPr>
            <w:tcW w:w="463"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чел.-ч</w:t>
            </w:r>
          </w:p>
        </w:tc>
        <w:tc>
          <w:tcPr>
            <w:tcW w:w="1386"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0,01</w:t>
            </w:r>
          </w:p>
        </w:tc>
        <w:tc>
          <w:tcPr>
            <w:tcW w:w="1017"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5,47</w:t>
            </w:r>
          </w:p>
        </w:tc>
      </w:tr>
      <w:tr w:rsidR="006F3985" w:rsidRPr="006F3985" w:rsidTr="006F3985">
        <w:trPr>
          <w:trHeight w:val="20"/>
          <w:jc w:val="center"/>
        </w:trPr>
        <w:tc>
          <w:tcPr>
            <w:tcW w:w="401"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sz w:val="20"/>
                <w:szCs w:val="20"/>
                <w:lang w:eastAsia="ru-RU"/>
              </w:rPr>
              <w:t> </w:t>
            </w:r>
          </w:p>
        </w:tc>
        <w:tc>
          <w:tcPr>
            <w:tcW w:w="1733"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Машины и механизмы</w:t>
            </w:r>
          </w:p>
        </w:tc>
        <w:tc>
          <w:tcPr>
            <w:tcW w:w="463"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sz w:val="20"/>
                <w:szCs w:val="20"/>
                <w:lang w:eastAsia="ru-RU"/>
              </w:rPr>
              <w:t> </w:t>
            </w:r>
          </w:p>
        </w:tc>
        <w:tc>
          <w:tcPr>
            <w:tcW w:w="1386"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sz w:val="20"/>
                <w:szCs w:val="20"/>
                <w:lang w:eastAsia="ru-RU"/>
              </w:rPr>
              <w:t> </w:t>
            </w:r>
          </w:p>
        </w:tc>
        <w:tc>
          <w:tcPr>
            <w:tcW w:w="1017"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sz w:val="20"/>
                <w:szCs w:val="20"/>
                <w:lang w:eastAsia="ru-RU"/>
              </w:rPr>
              <w:t> </w:t>
            </w:r>
          </w:p>
        </w:tc>
      </w:tr>
      <w:tr w:rsidR="006F3985" w:rsidRPr="006F3985" w:rsidTr="006F3985">
        <w:trPr>
          <w:trHeight w:val="20"/>
          <w:jc w:val="center"/>
        </w:trPr>
        <w:tc>
          <w:tcPr>
            <w:tcW w:w="401"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2.1-18-24</w:t>
            </w:r>
          </w:p>
        </w:tc>
        <w:tc>
          <w:tcPr>
            <w:tcW w:w="1733"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Автомобили полупассажирские типа ГАЗ, грузоподъемность до 2 т</w:t>
            </w:r>
          </w:p>
        </w:tc>
        <w:tc>
          <w:tcPr>
            <w:tcW w:w="463"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маш.-ч</w:t>
            </w:r>
          </w:p>
        </w:tc>
        <w:tc>
          <w:tcPr>
            <w:tcW w:w="1386"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0,0007</w:t>
            </w:r>
          </w:p>
        </w:tc>
        <w:tc>
          <w:tcPr>
            <w:tcW w:w="1017"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0,57</w:t>
            </w:r>
          </w:p>
        </w:tc>
      </w:tr>
      <w:tr w:rsidR="006F3985" w:rsidRPr="006F3985" w:rsidTr="006F3985">
        <w:trPr>
          <w:trHeight w:val="20"/>
          <w:jc w:val="center"/>
        </w:trPr>
        <w:tc>
          <w:tcPr>
            <w:tcW w:w="401"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sz w:val="20"/>
                <w:szCs w:val="20"/>
                <w:lang w:eastAsia="ru-RU"/>
              </w:rPr>
              <w:t> </w:t>
            </w:r>
          </w:p>
        </w:tc>
        <w:tc>
          <w:tcPr>
            <w:tcW w:w="1733"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Материальные ресурсы</w:t>
            </w:r>
          </w:p>
        </w:tc>
        <w:tc>
          <w:tcPr>
            <w:tcW w:w="463"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sz w:val="20"/>
                <w:szCs w:val="20"/>
                <w:lang w:eastAsia="ru-RU"/>
              </w:rPr>
              <w:t> </w:t>
            </w:r>
          </w:p>
        </w:tc>
        <w:tc>
          <w:tcPr>
            <w:tcW w:w="1386"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sz w:val="20"/>
                <w:szCs w:val="20"/>
                <w:lang w:eastAsia="ru-RU"/>
              </w:rPr>
              <w:t> </w:t>
            </w:r>
          </w:p>
        </w:tc>
        <w:tc>
          <w:tcPr>
            <w:tcW w:w="1017"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sz w:val="20"/>
                <w:szCs w:val="20"/>
                <w:lang w:eastAsia="ru-RU"/>
              </w:rPr>
              <w:t> </w:t>
            </w:r>
          </w:p>
        </w:tc>
      </w:tr>
      <w:tr w:rsidR="006F3985" w:rsidRPr="006F3985" w:rsidTr="006F3985">
        <w:trPr>
          <w:trHeight w:val="20"/>
          <w:jc w:val="center"/>
        </w:trPr>
        <w:tc>
          <w:tcPr>
            <w:tcW w:w="401"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1.1-1-115</w:t>
            </w:r>
          </w:p>
        </w:tc>
        <w:tc>
          <w:tcPr>
            <w:tcW w:w="1733"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Ветошь</w:t>
            </w:r>
          </w:p>
        </w:tc>
        <w:tc>
          <w:tcPr>
            <w:tcW w:w="463"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кг</w:t>
            </w:r>
          </w:p>
        </w:tc>
        <w:tc>
          <w:tcPr>
            <w:tcW w:w="1386"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0,2</w:t>
            </w:r>
          </w:p>
        </w:tc>
        <w:tc>
          <w:tcPr>
            <w:tcW w:w="1017"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0,2</w:t>
            </w:r>
          </w:p>
        </w:tc>
      </w:tr>
      <w:tr w:rsidR="006F3985" w:rsidRPr="006F3985" w:rsidTr="006F3985">
        <w:trPr>
          <w:trHeight w:val="20"/>
          <w:jc w:val="center"/>
        </w:trPr>
        <w:tc>
          <w:tcPr>
            <w:tcW w:w="401"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1.1-1-368</w:t>
            </w:r>
          </w:p>
        </w:tc>
        <w:tc>
          <w:tcPr>
            <w:tcW w:w="1733"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Клей винилацетатный</w:t>
            </w:r>
          </w:p>
        </w:tc>
        <w:tc>
          <w:tcPr>
            <w:tcW w:w="463"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т</w:t>
            </w:r>
          </w:p>
        </w:tc>
        <w:tc>
          <w:tcPr>
            <w:tcW w:w="1386"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w:t>
            </w:r>
          </w:p>
        </w:tc>
        <w:tc>
          <w:tcPr>
            <w:tcW w:w="1017"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0,0005</w:t>
            </w:r>
          </w:p>
        </w:tc>
      </w:tr>
      <w:tr w:rsidR="006F3985" w:rsidRPr="006F3985" w:rsidTr="006F3985">
        <w:trPr>
          <w:trHeight w:val="20"/>
          <w:jc w:val="center"/>
        </w:trPr>
        <w:tc>
          <w:tcPr>
            <w:tcW w:w="401" w:type="pct"/>
            <w:tcBorders>
              <w:top w:val="nil"/>
              <w:left w:val="single" w:sz="4" w:space="0" w:color="auto"/>
              <w:bottom w:val="single" w:sz="4" w:space="0" w:color="auto"/>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1.1-1-966</w:t>
            </w:r>
          </w:p>
        </w:tc>
        <w:tc>
          <w:tcPr>
            <w:tcW w:w="1733" w:type="pct"/>
            <w:tcBorders>
              <w:top w:val="nil"/>
              <w:left w:val="single" w:sz="4" w:space="0" w:color="auto"/>
              <w:bottom w:val="single" w:sz="4" w:space="0" w:color="auto"/>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Проволока стальная низкоуглеродистая общего назначения оцинкованная, диаметр 1,1 мм</w:t>
            </w:r>
          </w:p>
        </w:tc>
        <w:tc>
          <w:tcPr>
            <w:tcW w:w="463" w:type="pct"/>
            <w:tcBorders>
              <w:top w:val="nil"/>
              <w:left w:val="single" w:sz="4" w:space="0" w:color="auto"/>
              <w:bottom w:val="single" w:sz="4" w:space="0" w:color="auto"/>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кг</w:t>
            </w:r>
          </w:p>
        </w:tc>
        <w:tc>
          <w:tcPr>
            <w:tcW w:w="1386" w:type="pct"/>
            <w:tcBorders>
              <w:top w:val="nil"/>
              <w:left w:val="single" w:sz="4" w:space="0" w:color="auto"/>
              <w:bottom w:val="single" w:sz="4" w:space="0" w:color="auto"/>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w:t>
            </w:r>
          </w:p>
        </w:tc>
        <w:tc>
          <w:tcPr>
            <w:tcW w:w="1017" w:type="pct"/>
            <w:tcBorders>
              <w:top w:val="nil"/>
              <w:left w:val="single" w:sz="4" w:space="0" w:color="auto"/>
              <w:bottom w:val="single" w:sz="4" w:space="0" w:color="auto"/>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0,0375</w:t>
            </w:r>
          </w:p>
        </w:tc>
      </w:tr>
    </w:tbl>
    <w:p w:rsidR="006F3985" w:rsidRPr="006F3985" w:rsidRDefault="006F3985" w:rsidP="006F3985">
      <w:pPr>
        <w:keepNext/>
        <w:widowControl w:val="0"/>
        <w:shd w:val="clear" w:color="auto" w:fill="FFFFFF"/>
        <w:autoSpaceDE w:val="0"/>
        <w:autoSpaceDN w:val="0"/>
        <w:adjustRightInd w:val="0"/>
        <w:spacing w:before="120" w:after="120" w:line="240" w:lineRule="auto"/>
        <w:jc w:val="both"/>
        <w:outlineLvl w:val="1"/>
        <w:rPr>
          <w:rFonts w:ascii="Times New Roman" w:eastAsia="Times New Roman" w:hAnsi="Times New Roman" w:cs="Times New Roman"/>
          <w:bCs/>
          <w:sz w:val="24"/>
          <w:lang w:eastAsia="ru-RU"/>
        </w:rPr>
      </w:pPr>
      <w:bookmarkStart w:id="147" w:name="i1483584"/>
      <w:r w:rsidRPr="006F3985">
        <w:rPr>
          <w:rFonts w:ascii="Times New Roman" w:eastAsia="Times New Roman" w:hAnsi="Times New Roman" w:cs="Times New Roman"/>
          <w:b/>
          <w:sz w:val="24"/>
          <w:lang w:eastAsia="ru-RU"/>
        </w:rPr>
        <w:t>Таблица 15-217. Насадок для распыления</w:t>
      </w:r>
      <w:bookmarkEnd w:id="147"/>
    </w:p>
    <w:p w:rsidR="006F3985" w:rsidRPr="006F3985" w:rsidRDefault="006F3985" w:rsidP="006F3985">
      <w:pPr>
        <w:widowControl w:val="0"/>
        <w:shd w:val="clear" w:color="auto" w:fill="FFFFFF"/>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6F3985">
        <w:rPr>
          <w:rFonts w:ascii="Times New Roman" w:eastAsia="Times New Roman" w:hAnsi="Times New Roman" w:cs="Times New Roman"/>
          <w:b/>
          <w:bCs/>
          <w:sz w:val="24"/>
          <w:lang w:eastAsia="ru-RU"/>
        </w:rPr>
        <w:t>Состав работ:</w:t>
      </w:r>
      <w:r w:rsidRPr="006F3985">
        <w:rPr>
          <w:rFonts w:ascii="Times New Roman" w:eastAsia="Times New Roman" w:hAnsi="Times New Roman" w:cs="Times New Roman"/>
          <w:bCs/>
          <w:sz w:val="24"/>
          <w:lang w:eastAsia="ru-RU"/>
        </w:rPr>
        <w:t xml:space="preserve"> 1. Внешний осмотр насадка на отсутствие механических повреждений (1).</w:t>
      </w:r>
    </w:p>
    <w:p w:rsidR="006F3985" w:rsidRPr="006F3985" w:rsidRDefault="006F3985" w:rsidP="006F3985">
      <w:pPr>
        <w:widowControl w:val="0"/>
        <w:shd w:val="clear" w:color="auto" w:fill="FFFFFF"/>
        <w:autoSpaceDE w:val="0"/>
        <w:autoSpaceDN w:val="0"/>
        <w:adjustRightInd w:val="0"/>
        <w:spacing w:after="0" w:line="240" w:lineRule="auto"/>
        <w:ind w:left="1588"/>
        <w:jc w:val="both"/>
        <w:rPr>
          <w:rFonts w:ascii="Times New Roman" w:eastAsia="Times New Roman" w:hAnsi="Times New Roman" w:cs="Times New Roman"/>
          <w:bCs/>
          <w:sz w:val="24"/>
          <w:lang w:eastAsia="ru-RU"/>
        </w:rPr>
      </w:pPr>
      <w:r w:rsidRPr="006F3985">
        <w:rPr>
          <w:rFonts w:ascii="Times New Roman" w:eastAsia="Times New Roman" w:hAnsi="Times New Roman" w:cs="Times New Roman"/>
          <w:bCs/>
          <w:sz w:val="24"/>
          <w:lang w:eastAsia="ru-RU"/>
        </w:rPr>
        <w:t>2. Удаление пыли и грязи с корпуса насадка (1).</w:t>
      </w:r>
    </w:p>
    <w:p w:rsidR="006F3985" w:rsidRPr="006F3985" w:rsidRDefault="006F3985" w:rsidP="006F3985">
      <w:pPr>
        <w:widowControl w:val="0"/>
        <w:shd w:val="clear" w:color="auto" w:fill="FFFFFF"/>
        <w:autoSpaceDE w:val="0"/>
        <w:autoSpaceDN w:val="0"/>
        <w:adjustRightInd w:val="0"/>
        <w:spacing w:after="0" w:line="240" w:lineRule="auto"/>
        <w:ind w:left="1588"/>
        <w:jc w:val="both"/>
        <w:rPr>
          <w:rFonts w:ascii="Times New Roman" w:eastAsia="Times New Roman" w:hAnsi="Times New Roman" w:cs="Times New Roman"/>
          <w:bCs/>
          <w:sz w:val="24"/>
          <w:lang w:eastAsia="ru-RU"/>
        </w:rPr>
      </w:pPr>
      <w:r w:rsidRPr="006F3985">
        <w:rPr>
          <w:rFonts w:ascii="Times New Roman" w:eastAsia="Times New Roman" w:hAnsi="Times New Roman" w:cs="Times New Roman"/>
          <w:bCs/>
          <w:sz w:val="24"/>
          <w:lang w:eastAsia="ru-RU"/>
        </w:rPr>
        <w:t>3. Проверка состояния насадка (1).</w:t>
      </w:r>
    </w:p>
    <w:p w:rsidR="006F3985" w:rsidRPr="006F3985" w:rsidRDefault="006F3985" w:rsidP="006F3985">
      <w:pPr>
        <w:widowControl w:val="0"/>
        <w:shd w:val="clear" w:color="auto" w:fill="FFFFFF"/>
        <w:autoSpaceDE w:val="0"/>
        <w:autoSpaceDN w:val="0"/>
        <w:adjustRightInd w:val="0"/>
        <w:spacing w:after="0" w:line="240" w:lineRule="auto"/>
        <w:ind w:left="1588"/>
        <w:jc w:val="both"/>
        <w:rPr>
          <w:rFonts w:ascii="Times New Roman" w:eastAsia="Times New Roman" w:hAnsi="Times New Roman" w:cs="Times New Roman"/>
          <w:bCs/>
          <w:sz w:val="24"/>
          <w:lang w:eastAsia="ru-RU"/>
        </w:rPr>
      </w:pPr>
      <w:r w:rsidRPr="006F3985">
        <w:rPr>
          <w:rFonts w:ascii="Times New Roman" w:eastAsia="Times New Roman" w:hAnsi="Times New Roman" w:cs="Times New Roman"/>
          <w:bCs/>
          <w:sz w:val="24"/>
          <w:lang w:eastAsia="ru-RU"/>
        </w:rPr>
        <w:t>4. Снятие неисправного насадка для распыления (2).</w:t>
      </w:r>
    </w:p>
    <w:p w:rsidR="006F3985" w:rsidRPr="006F3985" w:rsidRDefault="006F3985" w:rsidP="006F3985">
      <w:pPr>
        <w:widowControl w:val="0"/>
        <w:shd w:val="clear" w:color="auto" w:fill="FFFFFF"/>
        <w:autoSpaceDE w:val="0"/>
        <w:autoSpaceDN w:val="0"/>
        <w:adjustRightInd w:val="0"/>
        <w:spacing w:after="0" w:line="240" w:lineRule="auto"/>
        <w:ind w:left="1588"/>
        <w:jc w:val="both"/>
        <w:rPr>
          <w:rFonts w:ascii="Times New Roman" w:eastAsia="Times New Roman" w:hAnsi="Times New Roman" w:cs="Times New Roman"/>
          <w:bCs/>
          <w:sz w:val="24"/>
          <w:lang w:eastAsia="ru-RU"/>
        </w:rPr>
      </w:pPr>
      <w:r w:rsidRPr="006F3985">
        <w:rPr>
          <w:rFonts w:ascii="Times New Roman" w:eastAsia="Times New Roman" w:hAnsi="Times New Roman" w:cs="Times New Roman"/>
          <w:bCs/>
          <w:sz w:val="24"/>
          <w:lang w:eastAsia="ru-RU"/>
        </w:rPr>
        <w:t>5. Установка исправного насадка для распыления, проверка состояния насадка (2).</w:t>
      </w:r>
    </w:p>
    <w:p w:rsidR="006F3985" w:rsidRPr="006F3985" w:rsidRDefault="006F3985" w:rsidP="006F3985">
      <w:pPr>
        <w:widowControl w:val="0"/>
        <w:shd w:val="clear" w:color="auto" w:fill="FFFFFF"/>
        <w:autoSpaceDE w:val="0"/>
        <w:autoSpaceDN w:val="0"/>
        <w:adjustRightInd w:val="0"/>
        <w:spacing w:after="0" w:line="240" w:lineRule="auto"/>
        <w:ind w:left="1588"/>
        <w:jc w:val="both"/>
        <w:rPr>
          <w:rFonts w:ascii="Times New Roman" w:eastAsia="Times New Roman" w:hAnsi="Times New Roman" w:cs="Times New Roman"/>
          <w:bCs/>
          <w:sz w:val="24"/>
          <w:lang w:eastAsia="ru-RU"/>
        </w:rPr>
      </w:pPr>
      <w:r w:rsidRPr="006F3985">
        <w:rPr>
          <w:rFonts w:ascii="Times New Roman" w:eastAsia="Times New Roman" w:hAnsi="Times New Roman" w:cs="Times New Roman"/>
          <w:bCs/>
          <w:sz w:val="24"/>
          <w:lang w:eastAsia="ru-RU"/>
        </w:rPr>
        <w:t>6. Занесение результатов работ в карту.</w:t>
      </w:r>
    </w:p>
    <w:p w:rsidR="006F3985" w:rsidRPr="006F3985" w:rsidRDefault="006F3985" w:rsidP="006F3985">
      <w:pPr>
        <w:widowControl w:val="0"/>
        <w:shd w:val="clear" w:color="auto" w:fill="FFFFFF"/>
        <w:autoSpaceDE w:val="0"/>
        <w:autoSpaceDN w:val="0"/>
        <w:adjustRightInd w:val="0"/>
        <w:spacing w:before="120" w:after="120" w:line="240" w:lineRule="auto"/>
        <w:jc w:val="both"/>
        <w:rPr>
          <w:rFonts w:ascii="Times New Roman" w:eastAsia="Times New Roman" w:hAnsi="Times New Roman" w:cs="Times New Roman"/>
          <w:sz w:val="20"/>
          <w:szCs w:val="20"/>
          <w:lang w:eastAsia="ru-RU"/>
        </w:rPr>
      </w:pPr>
      <w:r w:rsidRPr="006F3985">
        <w:rPr>
          <w:rFonts w:ascii="Times New Roman" w:eastAsia="Times New Roman" w:hAnsi="Times New Roman" w:cs="Times New Roman"/>
          <w:b/>
          <w:bCs/>
          <w:sz w:val="24"/>
          <w:lang w:eastAsia="ru-RU"/>
        </w:rPr>
        <w:t>Измеритель:</w:t>
      </w:r>
      <w:r w:rsidRPr="006F3985">
        <w:rPr>
          <w:rFonts w:ascii="Times New Roman" w:eastAsia="Times New Roman" w:hAnsi="Times New Roman" w:cs="Times New Roman"/>
          <w:bCs/>
          <w:sz w:val="24"/>
          <w:lang w:eastAsia="ru-RU"/>
        </w:rPr>
        <w:t xml:space="preserve"> 1 шт.</w:t>
      </w:r>
    </w:p>
    <w:tbl>
      <w:tblPr>
        <w:tblW w:w="5000" w:type="pct"/>
        <w:jc w:val="center"/>
        <w:tblBorders>
          <w:top w:val="single" w:sz="4" w:space="0" w:color="auto"/>
          <w:left w:val="single" w:sz="4" w:space="0" w:color="auto"/>
          <w:bottom w:val="single" w:sz="4" w:space="0" w:color="auto"/>
          <w:right w:val="single" w:sz="4" w:space="0" w:color="auto"/>
        </w:tblBorders>
        <w:tblCellMar>
          <w:left w:w="40" w:type="dxa"/>
          <w:right w:w="40" w:type="dxa"/>
        </w:tblCellMar>
        <w:tblLook w:val="04A0"/>
      </w:tblPr>
      <w:tblGrid>
        <w:gridCol w:w="866"/>
        <w:gridCol w:w="3923"/>
        <w:gridCol w:w="872"/>
        <w:gridCol w:w="2178"/>
        <w:gridCol w:w="1596"/>
      </w:tblGrid>
      <w:tr w:rsidR="006F3985" w:rsidRPr="006F3985" w:rsidTr="006F3985">
        <w:trPr>
          <w:trHeight w:val="20"/>
          <w:jc w:val="center"/>
        </w:trPr>
        <w:tc>
          <w:tcPr>
            <w:tcW w:w="459" w:type="pct"/>
            <w:vMerge w:val="restart"/>
            <w:tcBorders>
              <w:top w:val="single" w:sz="4" w:space="0" w:color="auto"/>
              <w:left w:val="single" w:sz="4" w:space="0" w:color="auto"/>
              <w:bottom w:val="single" w:sz="4" w:space="0" w:color="auto"/>
              <w:right w:val="single" w:sz="4" w:space="0" w:color="auto"/>
            </w:tcBorders>
            <w:shd w:val="clear" w:color="auto" w:fill="FFFFFF"/>
            <w:vAlign w:val="center"/>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
                <w:sz w:val="20"/>
                <w:lang w:eastAsia="ru-RU"/>
              </w:rPr>
              <w:t>Код</w:t>
            </w:r>
          </w:p>
        </w:tc>
        <w:tc>
          <w:tcPr>
            <w:tcW w:w="2079" w:type="pct"/>
            <w:vMerge w:val="restart"/>
            <w:tcBorders>
              <w:top w:val="single" w:sz="4" w:space="0" w:color="auto"/>
              <w:left w:val="single" w:sz="4" w:space="0" w:color="auto"/>
              <w:bottom w:val="single" w:sz="4" w:space="0" w:color="auto"/>
              <w:right w:val="single" w:sz="4" w:space="0" w:color="auto"/>
            </w:tcBorders>
            <w:shd w:val="clear" w:color="auto" w:fill="FFFFFF"/>
            <w:vAlign w:val="center"/>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
                <w:sz w:val="20"/>
                <w:lang w:eastAsia="ru-RU"/>
              </w:rPr>
              <w:t>Наименование ресурсов, статей затрат</w:t>
            </w:r>
          </w:p>
        </w:tc>
        <w:tc>
          <w:tcPr>
            <w:tcW w:w="462" w:type="pct"/>
            <w:vMerge w:val="restart"/>
            <w:tcBorders>
              <w:top w:val="single" w:sz="4" w:space="0" w:color="auto"/>
              <w:left w:val="single" w:sz="4" w:space="0" w:color="auto"/>
              <w:bottom w:val="single" w:sz="4" w:space="0" w:color="auto"/>
              <w:right w:val="single" w:sz="4" w:space="0" w:color="auto"/>
            </w:tcBorders>
            <w:shd w:val="clear" w:color="auto" w:fill="FFFFFF"/>
            <w:vAlign w:val="center"/>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
                <w:sz w:val="20"/>
                <w:lang w:eastAsia="ru-RU"/>
              </w:rPr>
              <w:t>Ед. измер.</w:t>
            </w:r>
          </w:p>
        </w:tc>
        <w:tc>
          <w:tcPr>
            <w:tcW w:w="1154"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Технический осмотр</w:t>
            </w:r>
          </w:p>
        </w:tc>
        <w:tc>
          <w:tcPr>
            <w:tcW w:w="846"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Замена</w:t>
            </w:r>
          </w:p>
        </w:tc>
      </w:tr>
      <w:tr w:rsidR="006F3985" w:rsidRPr="006F3985" w:rsidTr="006F3985">
        <w:trPr>
          <w:trHeight w:val="20"/>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6F3985" w:rsidRPr="006F3985" w:rsidRDefault="006F3985" w:rsidP="006F3985">
            <w:pPr>
              <w:spacing w:after="0" w:line="240" w:lineRule="auto"/>
              <w:rPr>
                <w:rFonts w:ascii="Times New Roman" w:eastAsia="Times New Roman" w:hAnsi="Times New Roman" w:cs="Times New Roman"/>
                <w:sz w:val="20"/>
                <w:szCs w:val="20"/>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F3985" w:rsidRPr="006F3985" w:rsidRDefault="006F3985" w:rsidP="006F3985">
            <w:pPr>
              <w:spacing w:after="0" w:line="240" w:lineRule="auto"/>
              <w:rPr>
                <w:rFonts w:ascii="Times New Roman" w:eastAsia="Times New Roman" w:hAnsi="Times New Roman" w:cs="Times New Roman"/>
                <w:sz w:val="20"/>
                <w:szCs w:val="20"/>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F3985" w:rsidRPr="006F3985" w:rsidRDefault="006F3985" w:rsidP="006F3985">
            <w:pPr>
              <w:spacing w:after="0" w:line="240" w:lineRule="auto"/>
              <w:rPr>
                <w:rFonts w:ascii="Times New Roman" w:eastAsia="Times New Roman" w:hAnsi="Times New Roman" w:cs="Times New Roman"/>
                <w:sz w:val="20"/>
                <w:szCs w:val="20"/>
                <w:lang w:eastAsia="ru-RU"/>
              </w:rPr>
            </w:pPr>
          </w:p>
        </w:tc>
        <w:tc>
          <w:tcPr>
            <w:tcW w:w="1154" w:type="pct"/>
            <w:tcBorders>
              <w:top w:val="single" w:sz="4" w:space="0" w:color="auto"/>
              <w:left w:val="single" w:sz="4" w:space="0" w:color="auto"/>
              <w:bottom w:val="single" w:sz="4" w:space="0" w:color="auto"/>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15-217-1</w:t>
            </w:r>
          </w:p>
        </w:tc>
        <w:tc>
          <w:tcPr>
            <w:tcW w:w="846" w:type="pct"/>
            <w:tcBorders>
              <w:top w:val="single" w:sz="4" w:space="0" w:color="auto"/>
              <w:left w:val="single" w:sz="4" w:space="0" w:color="auto"/>
              <w:bottom w:val="single" w:sz="4" w:space="0" w:color="auto"/>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15-217-2</w:t>
            </w:r>
          </w:p>
        </w:tc>
      </w:tr>
      <w:tr w:rsidR="006F3985" w:rsidRPr="006F3985" w:rsidTr="006F3985">
        <w:trPr>
          <w:trHeight w:val="20"/>
          <w:jc w:val="center"/>
        </w:trPr>
        <w:tc>
          <w:tcPr>
            <w:tcW w:w="459" w:type="pct"/>
            <w:tcBorders>
              <w:top w:val="single" w:sz="4" w:space="0" w:color="auto"/>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sz w:val="20"/>
                <w:szCs w:val="20"/>
                <w:lang w:eastAsia="ru-RU"/>
              </w:rPr>
              <w:t> </w:t>
            </w:r>
          </w:p>
        </w:tc>
        <w:tc>
          <w:tcPr>
            <w:tcW w:w="2079" w:type="pct"/>
            <w:tcBorders>
              <w:top w:val="single" w:sz="4" w:space="0" w:color="auto"/>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rPr>
                <w:rFonts w:ascii="Times New Roman" w:eastAsia="Times New Roman" w:hAnsi="Times New Roman" w:cs="Times New Roman"/>
                <w:sz w:val="20"/>
                <w:szCs w:val="20"/>
                <w:lang w:eastAsia="ru-RU"/>
              </w:rPr>
            </w:pPr>
            <w:r w:rsidRPr="006F3985">
              <w:rPr>
                <w:rFonts w:ascii="Times New Roman" w:eastAsia="Times New Roman" w:hAnsi="Times New Roman" w:cs="Times New Roman"/>
                <w:b/>
                <w:sz w:val="20"/>
                <w:lang w:eastAsia="ru-RU"/>
              </w:rPr>
              <w:t>Прямые затраты:</w:t>
            </w:r>
          </w:p>
        </w:tc>
        <w:tc>
          <w:tcPr>
            <w:tcW w:w="462" w:type="pct"/>
            <w:tcBorders>
              <w:top w:val="single" w:sz="4" w:space="0" w:color="auto"/>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
                <w:sz w:val="20"/>
                <w:lang w:eastAsia="ru-RU"/>
              </w:rPr>
              <w:t>руб.</w:t>
            </w:r>
          </w:p>
        </w:tc>
        <w:tc>
          <w:tcPr>
            <w:tcW w:w="1154" w:type="pct"/>
            <w:tcBorders>
              <w:top w:val="single" w:sz="4" w:space="0" w:color="auto"/>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
                <w:sz w:val="20"/>
                <w:lang w:eastAsia="ru-RU"/>
              </w:rPr>
              <w:t>3,66</w:t>
            </w:r>
          </w:p>
        </w:tc>
        <w:tc>
          <w:tcPr>
            <w:tcW w:w="846" w:type="pct"/>
            <w:tcBorders>
              <w:top w:val="single" w:sz="4" w:space="0" w:color="auto"/>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
                <w:sz w:val="20"/>
                <w:lang w:eastAsia="ru-RU"/>
              </w:rPr>
              <w:t>3,15</w:t>
            </w:r>
          </w:p>
        </w:tc>
      </w:tr>
      <w:tr w:rsidR="006F3985" w:rsidRPr="006F3985" w:rsidTr="006F3985">
        <w:trPr>
          <w:trHeight w:val="20"/>
          <w:jc w:val="center"/>
        </w:trPr>
        <w:tc>
          <w:tcPr>
            <w:tcW w:w="459"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sz w:val="20"/>
                <w:szCs w:val="20"/>
                <w:lang w:eastAsia="ru-RU"/>
              </w:rPr>
              <w:t> </w:t>
            </w:r>
          </w:p>
        </w:tc>
        <w:tc>
          <w:tcPr>
            <w:tcW w:w="2079"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заработная плата рабочих</w:t>
            </w:r>
          </w:p>
        </w:tc>
        <w:tc>
          <w:tcPr>
            <w:tcW w:w="462"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руб.</w:t>
            </w:r>
          </w:p>
        </w:tc>
        <w:tc>
          <w:tcPr>
            <w:tcW w:w="1154"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2,52</w:t>
            </w:r>
          </w:p>
        </w:tc>
        <w:tc>
          <w:tcPr>
            <w:tcW w:w="846"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2,92</w:t>
            </w:r>
          </w:p>
        </w:tc>
      </w:tr>
      <w:tr w:rsidR="006F3985" w:rsidRPr="006F3985" w:rsidTr="006F3985">
        <w:trPr>
          <w:trHeight w:val="20"/>
          <w:jc w:val="center"/>
        </w:trPr>
        <w:tc>
          <w:tcPr>
            <w:tcW w:w="459"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sz w:val="20"/>
                <w:szCs w:val="20"/>
                <w:lang w:eastAsia="ru-RU"/>
              </w:rPr>
              <w:t> </w:t>
            </w:r>
          </w:p>
        </w:tc>
        <w:tc>
          <w:tcPr>
            <w:tcW w:w="2079"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эксплуатация машин</w:t>
            </w:r>
          </w:p>
        </w:tc>
        <w:tc>
          <w:tcPr>
            <w:tcW w:w="462"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руб.</w:t>
            </w:r>
          </w:p>
        </w:tc>
        <w:tc>
          <w:tcPr>
            <w:tcW w:w="1154"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0,00</w:t>
            </w:r>
          </w:p>
        </w:tc>
        <w:tc>
          <w:tcPr>
            <w:tcW w:w="846"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0,00</w:t>
            </w:r>
          </w:p>
        </w:tc>
      </w:tr>
      <w:tr w:rsidR="006F3985" w:rsidRPr="006F3985" w:rsidTr="006F3985">
        <w:trPr>
          <w:trHeight w:val="20"/>
          <w:jc w:val="center"/>
        </w:trPr>
        <w:tc>
          <w:tcPr>
            <w:tcW w:w="459"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sz w:val="20"/>
                <w:szCs w:val="20"/>
                <w:lang w:eastAsia="ru-RU"/>
              </w:rPr>
              <w:t> </w:t>
            </w:r>
          </w:p>
        </w:tc>
        <w:tc>
          <w:tcPr>
            <w:tcW w:w="2079"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в том числе; заработная плата</w:t>
            </w:r>
          </w:p>
        </w:tc>
        <w:tc>
          <w:tcPr>
            <w:tcW w:w="462"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руб.</w:t>
            </w:r>
          </w:p>
        </w:tc>
        <w:tc>
          <w:tcPr>
            <w:tcW w:w="1154"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0,00</w:t>
            </w:r>
          </w:p>
        </w:tc>
        <w:tc>
          <w:tcPr>
            <w:tcW w:w="846"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0,00</w:t>
            </w:r>
          </w:p>
        </w:tc>
      </w:tr>
      <w:tr w:rsidR="006F3985" w:rsidRPr="006F3985" w:rsidTr="006F3985">
        <w:trPr>
          <w:trHeight w:val="20"/>
          <w:jc w:val="center"/>
        </w:trPr>
        <w:tc>
          <w:tcPr>
            <w:tcW w:w="459"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sz w:val="20"/>
                <w:szCs w:val="20"/>
                <w:lang w:eastAsia="ru-RU"/>
              </w:rPr>
              <w:t> </w:t>
            </w:r>
          </w:p>
        </w:tc>
        <w:tc>
          <w:tcPr>
            <w:tcW w:w="2079"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материальные ресурсы</w:t>
            </w:r>
          </w:p>
        </w:tc>
        <w:tc>
          <w:tcPr>
            <w:tcW w:w="462"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руб.</w:t>
            </w:r>
          </w:p>
        </w:tc>
        <w:tc>
          <w:tcPr>
            <w:tcW w:w="1154"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1,14</w:t>
            </w:r>
          </w:p>
        </w:tc>
        <w:tc>
          <w:tcPr>
            <w:tcW w:w="846"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0,23</w:t>
            </w:r>
          </w:p>
        </w:tc>
      </w:tr>
      <w:tr w:rsidR="006F3985" w:rsidRPr="006F3985" w:rsidTr="006F3985">
        <w:trPr>
          <w:trHeight w:val="20"/>
          <w:jc w:val="center"/>
        </w:trPr>
        <w:tc>
          <w:tcPr>
            <w:tcW w:w="459"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sz w:val="20"/>
                <w:szCs w:val="20"/>
                <w:lang w:eastAsia="ru-RU"/>
              </w:rPr>
              <w:t> </w:t>
            </w:r>
          </w:p>
        </w:tc>
        <w:tc>
          <w:tcPr>
            <w:tcW w:w="2079"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rPr>
                <w:rFonts w:ascii="Times New Roman" w:eastAsia="Times New Roman" w:hAnsi="Times New Roman" w:cs="Times New Roman"/>
                <w:sz w:val="20"/>
                <w:szCs w:val="20"/>
                <w:lang w:eastAsia="ru-RU"/>
              </w:rPr>
            </w:pPr>
            <w:r w:rsidRPr="006F3985">
              <w:rPr>
                <w:rFonts w:ascii="Times New Roman" w:eastAsia="Times New Roman" w:hAnsi="Times New Roman" w:cs="Times New Roman"/>
                <w:b/>
                <w:bCs/>
                <w:sz w:val="20"/>
                <w:lang w:eastAsia="ru-RU"/>
              </w:rPr>
              <w:t>Затраты труда рабочих</w:t>
            </w:r>
          </w:p>
        </w:tc>
        <w:tc>
          <w:tcPr>
            <w:tcW w:w="462"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чел.-ч</w:t>
            </w:r>
          </w:p>
        </w:tc>
        <w:tc>
          <w:tcPr>
            <w:tcW w:w="1154"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0,17</w:t>
            </w:r>
          </w:p>
        </w:tc>
        <w:tc>
          <w:tcPr>
            <w:tcW w:w="846"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0,20</w:t>
            </w:r>
          </w:p>
        </w:tc>
      </w:tr>
      <w:tr w:rsidR="006F3985" w:rsidRPr="006F3985" w:rsidTr="006F3985">
        <w:trPr>
          <w:trHeight w:val="20"/>
          <w:jc w:val="center"/>
        </w:trPr>
        <w:tc>
          <w:tcPr>
            <w:tcW w:w="459"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sz w:val="20"/>
                <w:szCs w:val="20"/>
                <w:lang w:eastAsia="ru-RU"/>
              </w:rPr>
              <w:t> </w:t>
            </w:r>
          </w:p>
        </w:tc>
        <w:tc>
          <w:tcPr>
            <w:tcW w:w="2079"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Материальные ресурсы</w:t>
            </w:r>
          </w:p>
        </w:tc>
        <w:tc>
          <w:tcPr>
            <w:tcW w:w="462"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sz w:val="20"/>
                <w:szCs w:val="20"/>
                <w:lang w:eastAsia="ru-RU"/>
              </w:rPr>
              <w:t> </w:t>
            </w:r>
          </w:p>
        </w:tc>
        <w:tc>
          <w:tcPr>
            <w:tcW w:w="1154"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sz w:val="20"/>
                <w:szCs w:val="20"/>
                <w:lang w:eastAsia="ru-RU"/>
              </w:rPr>
              <w:t> </w:t>
            </w:r>
          </w:p>
        </w:tc>
        <w:tc>
          <w:tcPr>
            <w:tcW w:w="846"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sz w:val="20"/>
                <w:szCs w:val="20"/>
                <w:lang w:eastAsia="ru-RU"/>
              </w:rPr>
              <w:t> </w:t>
            </w:r>
          </w:p>
        </w:tc>
      </w:tr>
      <w:tr w:rsidR="006F3985" w:rsidRPr="006F3985" w:rsidTr="006F3985">
        <w:trPr>
          <w:trHeight w:val="20"/>
          <w:jc w:val="center"/>
        </w:trPr>
        <w:tc>
          <w:tcPr>
            <w:tcW w:w="459"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1.1-1-106</w:t>
            </w:r>
          </w:p>
        </w:tc>
        <w:tc>
          <w:tcPr>
            <w:tcW w:w="2079"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Бязь</w:t>
            </w:r>
          </w:p>
        </w:tc>
        <w:tc>
          <w:tcPr>
            <w:tcW w:w="462"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м</w:t>
            </w:r>
            <w:r w:rsidRPr="006F3985">
              <w:rPr>
                <w:rFonts w:ascii="Times New Roman" w:eastAsia="Times New Roman" w:hAnsi="Times New Roman" w:cs="Times New Roman"/>
                <w:bCs/>
                <w:sz w:val="20"/>
                <w:vertAlign w:val="superscript"/>
                <w:lang w:eastAsia="ru-RU"/>
              </w:rPr>
              <w:t>2</w:t>
            </w:r>
          </w:p>
        </w:tc>
        <w:tc>
          <w:tcPr>
            <w:tcW w:w="1154"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0,03</w:t>
            </w:r>
          </w:p>
        </w:tc>
        <w:tc>
          <w:tcPr>
            <w:tcW w:w="846"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sz w:val="20"/>
                <w:szCs w:val="20"/>
                <w:lang w:eastAsia="ru-RU"/>
              </w:rPr>
              <w:t> </w:t>
            </w:r>
          </w:p>
        </w:tc>
      </w:tr>
      <w:tr w:rsidR="006F3985" w:rsidRPr="006F3985" w:rsidTr="006F3985">
        <w:trPr>
          <w:trHeight w:val="20"/>
          <w:jc w:val="center"/>
        </w:trPr>
        <w:tc>
          <w:tcPr>
            <w:tcW w:w="459"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1.1-1-115</w:t>
            </w:r>
          </w:p>
        </w:tc>
        <w:tc>
          <w:tcPr>
            <w:tcW w:w="2079"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Ветошь</w:t>
            </w:r>
          </w:p>
        </w:tc>
        <w:tc>
          <w:tcPr>
            <w:tcW w:w="462"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кг</w:t>
            </w:r>
          </w:p>
        </w:tc>
        <w:tc>
          <w:tcPr>
            <w:tcW w:w="1154"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0,005</w:t>
            </w:r>
          </w:p>
        </w:tc>
        <w:tc>
          <w:tcPr>
            <w:tcW w:w="846"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0,005</w:t>
            </w:r>
          </w:p>
        </w:tc>
      </w:tr>
      <w:tr w:rsidR="006F3985" w:rsidRPr="006F3985" w:rsidTr="006F3985">
        <w:trPr>
          <w:trHeight w:val="20"/>
          <w:jc w:val="center"/>
        </w:trPr>
        <w:tc>
          <w:tcPr>
            <w:tcW w:w="459"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1.1-1-330</w:t>
            </w:r>
          </w:p>
        </w:tc>
        <w:tc>
          <w:tcPr>
            <w:tcW w:w="2079"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Канифоль</w:t>
            </w:r>
          </w:p>
        </w:tc>
        <w:tc>
          <w:tcPr>
            <w:tcW w:w="462"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кг</w:t>
            </w:r>
          </w:p>
        </w:tc>
        <w:tc>
          <w:tcPr>
            <w:tcW w:w="1154"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w:t>
            </w:r>
          </w:p>
        </w:tc>
        <w:tc>
          <w:tcPr>
            <w:tcW w:w="846"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0,004</w:t>
            </w:r>
          </w:p>
        </w:tc>
      </w:tr>
      <w:tr w:rsidR="006F3985" w:rsidRPr="006F3985" w:rsidTr="006F3985">
        <w:trPr>
          <w:trHeight w:val="20"/>
          <w:jc w:val="center"/>
        </w:trPr>
        <w:tc>
          <w:tcPr>
            <w:tcW w:w="459"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1.1-1-946</w:t>
            </w:r>
          </w:p>
        </w:tc>
        <w:tc>
          <w:tcPr>
            <w:tcW w:w="2079"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Припои оловянно-свинцовые в прутках, размеры 8-10×10-15×250-500 мм, марка ПОС-61</w:t>
            </w:r>
          </w:p>
        </w:tc>
        <w:tc>
          <w:tcPr>
            <w:tcW w:w="462"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кг</w:t>
            </w:r>
          </w:p>
        </w:tc>
        <w:tc>
          <w:tcPr>
            <w:tcW w:w="1154"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w:t>
            </w:r>
          </w:p>
        </w:tc>
        <w:tc>
          <w:tcPr>
            <w:tcW w:w="846"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0,002</w:t>
            </w:r>
          </w:p>
        </w:tc>
      </w:tr>
      <w:tr w:rsidR="006F3985" w:rsidRPr="006F3985" w:rsidTr="006F3985">
        <w:trPr>
          <w:trHeight w:val="20"/>
          <w:jc w:val="center"/>
        </w:trPr>
        <w:tc>
          <w:tcPr>
            <w:tcW w:w="459" w:type="pct"/>
            <w:tcBorders>
              <w:top w:val="nil"/>
              <w:left w:val="single" w:sz="4" w:space="0" w:color="auto"/>
              <w:bottom w:val="single" w:sz="4" w:space="0" w:color="auto"/>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1.1-1-1064</w:t>
            </w:r>
          </w:p>
        </w:tc>
        <w:tc>
          <w:tcPr>
            <w:tcW w:w="2079" w:type="pct"/>
            <w:tcBorders>
              <w:top w:val="nil"/>
              <w:left w:val="single" w:sz="4" w:space="0" w:color="auto"/>
              <w:bottom w:val="single" w:sz="4" w:space="0" w:color="auto"/>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Спирт этиловый технический</w:t>
            </w:r>
          </w:p>
        </w:tc>
        <w:tc>
          <w:tcPr>
            <w:tcW w:w="462" w:type="pct"/>
            <w:tcBorders>
              <w:top w:val="nil"/>
              <w:left w:val="single" w:sz="4" w:space="0" w:color="auto"/>
              <w:bottom w:val="single" w:sz="4" w:space="0" w:color="auto"/>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кг</w:t>
            </w:r>
          </w:p>
        </w:tc>
        <w:tc>
          <w:tcPr>
            <w:tcW w:w="1154" w:type="pct"/>
            <w:tcBorders>
              <w:top w:val="nil"/>
              <w:left w:val="single" w:sz="4" w:space="0" w:color="auto"/>
              <w:bottom w:val="single" w:sz="4" w:space="0" w:color="auto"/>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0,005</w:t>
            </w:r>
          </w:p>
        </w:tc>
        <w:tc>
          <w:tcPr>
            <w:tcW w:w="846" w:type="pct"/>
            <w:tcBorders>
              <w:top w:val="nil"/>
              <w:left w:val="single" w:sz="4" w:space="0" w:color="auto"/>
              <w:bottom w:val="single" w:sz="4" w:space="0" w:color="auto"/>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w:t>
            </w:r>
          </w:p>
        </w:tc>
      </w:tr>
    </w:tbl>
    <w:p w:rsidR="006F3985" w:rsidRPr="006F3985" w:rsidRDefault="006F3985" w:rsidP="006F3985">
      <w:pPr>
        <w:keepNext/>
        <w:widowControl w:val="0"/>
        <w:shd w:val="clear" w:color="auto" w:fill="FFFFFF"/>
        <w:autoSpaceDE w:val="0"/>
        <w:autoSpaceDN w:val="0"/>
        <w:adjustRightInd w:val="0"/>
        <w:spacing w:before="120" w:after="120" w:line="240" w:lineRule="auto"/>
        <w:jc w:val="both"/>
        <w:outlineLvl w:val="1"/>
        <w:rPr>
          <w:rFonts w:ascii="Times New Roman" w:eastAsia="Times New Roman" w:hAnsi="Times New Roman" w:cs="Times New Roman"/>
          <w:bCs/>
          <w:sz w:val="24"/>
          <w:lang w:eastAsia="ru-RU"/>
        </w:rPr>
      </w:pPr>
      <w:bookmarkStart w:id="148" w:name="i1491481"/>
      <w:r w:rsidRPr="006F3985">
        <w:rPr>
          <w:rFonts w:ascii="Times New Roman" w:eastAsia="Times New Roman" w:hAnsi="Times New Roman" w:cs="Times New Roman"/>
          <w:b/>
          <w:sz w:val="24"/>
          <w:lang w:eastAsia="ru-RU"/>
        </w:rPr>
        <w:t>Таблица 15-218. Шкаф управления системы пожарного водопровода тоннеля третьего транспортного кольца</w:t>
      </w:r>
      <w:bookmarkEnd w:id="148"/>
    </w:p>
    <w:p w:rsidR="006F3985" w:rsidRPr="006F3985" w:rsidRDefault="006F3985" w:rsidP="006F3985">
      <w:pPr>
        <w:widowControl w:val="0"/>
        <w:shd w:val="clear" w:color="auto" w:fill="FFFFFF"/>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6F3985">
        <w:rPr>
          <w:rFonts w:ascii="Times New Roman" w:eastAsia="Times New Roman" w:hAnsi="Times New Roman" w:cs="Times New Roman"/>
          <w:b/>
          <w:bCs/>
          <w:sz w:val="24"/>
          <w:lang w:eastAsia="ru-RU"/>
        </w:rPr>
        <w:t>Состав работ:</w:t>
      </w:r>
      <w:r w:rsidRPr="006F3985">
        <w:rPr>
          <w:rFonts w:ascii="Times New Roman" w:eastAsia="Times New Roman" w:hAnsi="Times New Roman" w:cs="Times New Roman"/>
          <w:bCs/>
          <w:sz w:val="24"/>
          <w:lang w:eastAsia="ru-RU"/>
        </w:rPr>
        <w:t xml:space="preserve"> 1 Внешний осмотр.</w:t>
      </w:r>
    </w:p>
    <w:p w:rsidR="006F3985" w:rsidRPr="006F3985" w:rsidRDefault="006F3985" w:rsidP="006F3985">
      <w:pPr>
        <w:widowControl w:val="0"/>
        <w:shd w:val="clear" w:color="auto" w:fill="FFFFFF"/>
        <w:autoSpaceDE w:val="0"/>
        <w:autoSpaceDN w:val="0"/>
        <w:adjustRightInd w:val="0"/>
        <w:spacing w:after="0" w:line="240" w:lineRule="auto"/>
        <w:ind w:left="1588"/>
        <w:jc w:val="both"/>
        <w:rPr>
          <w:rFonts w:ascii="Times New Roman" w:eastAsia="Times New Roman" w:hAnsi="Times New Roman" w:cs="Times New Roman"/>
          <w:bCs/>
          <w:sz w:val="24"/>
          <w:lang w:eastAsia="ru-RU"/>
        </w:rPr>
      </w:pPr>
      <w:r w:rsidRPr="006F3985">
        <w:rPr>
          <w:rFonts w:ascii="Times New Roman" w:eastAsia="Times New Roman" w:hAnsi="Times New Roman" w:cs="Times New Roman"/>
          <w:bCs/>
          <w:sz w:val="24"/>
          <w:lang w:eastAsia="ru-RU"/>
        </w:rPr>
        <w:t>2. Очистка снаружи от пыли и грязи.</w:t>
      </w:r>
    </w:p>
    <w:p w:rsidR="006F3985" w:rsidRPr="006F3985" w:rsidRDefault="006F3985" w:rsidP="006F3985">
      <w:pPr>
        <w:widowControl w:val="0"/>
        <w:shd w:val="clear" w:color="auto" w:fill="FFFFFF"/>
        <w:autoSpaceDE w:val="0"/>
        <w:autoSpaceDN w:val="0"/>
        <w:adjustRightInd w:val="0"/>
        <w:spacing w:after="0" w:line="240" w:lineRule="auto"/>
        <w:ind w:left="1588"/>
        <w:jc w:val="both"/>
        <w:rPr>
          <w:rFonts w:ascii="Times New Roman" w:eastAsia="Times New Roman" w:hAnsi="Times New Roman" w:cs="Times New Roman"/>
          <w:bCs/>
          <w:sz w:val="24"/>
          <w:lang w:eastAsia="ru-RU"/>
        </w:rPr>
      </w:pPr>
      <w:r w:rsidRPr="006F3985">
        <w:rPr>
          <w:rFonts w:ascii="Times New Roman" w:eastAsia="Times New Roman" w:hAnsi="Times New Roman" w:cs="Times New Roman"/>
          <w:bCs/>
          <w:sz w:val="24"/>
          <w:lang w:eastAsia="ru-RU"/>
        </w:rPr>
        <w:t>3. Очистка изнутри от пыли и грязи.</w:t>
      </w:r>
    </w:p>
    <w:p w:rsidR="006F3985" w:rsidRPr="006F3985" w:rsidRDefault="006F3985" w:rsidP="006F3985">
      <w:pPr>
        <w:widowControl w:val="0"/>
        <w:shd w:val="clear" w:color="auto" w:fill="FFFFFF"/>
        <w:autoSpaceDE w:val="0"/>
        <w:autoSpaceDN w:val="0"/>
        <w:adjustRightInd w:val="0"/>
        <w:spacing w:after="0" w:line="240" w:lineRule="auto"/>
        <w:ind w:left="1588"/>
        <w:jc w:val="both"/>
        <w:rPr>
          <w:rFonts w:ascii="Times New Roman" w:eastAsia="Times New Roman" w:hAnsi="Times New Roman" w:cs="Times New Roman"/>
          <w:bCs/>
          <w:sz w:val="24"/>
          <w:lang w:eastAsia="ru-RU"/>
        </w:rPr>
      </w:pPr>
      <w:r w:rsidRPr="006F3985">
        <w:rPr>
          <w:rFonts w:ascii="Times New Roman" w:eastAsia="Times New Roman" w:hAnsi="Times New Roman" w:cs="Times New Roman"/>
          <w:bCs/>
          <w:sz w:val="24"/>
          <w:lang w:eastAsia="ru-RU"/>
        </w:rPr>
        <w:t>4. Проверка работоспособности.</w:t>
      </w:r>
    </w:p>
    <w:p w:rsidR="006F3985" w:rsidRPr="006F3985" w:rsidRDefault="006F3985" w:rsidP="006F3985">
      <w:pPr>
        <w:widowControl w:val="0"/>
        <w:shd w:val="clear" w:color="auto" w:fill="FFFFFF"/>
        <w:autoSpaceDE w:val="0"/>
        <w:autoSpaceDN w:val="0"/>
        <w:adjustRightInd w:val="0"/>
        <w:spacing w:after="0" w:line="240" w:lineRule="auto"/>
        <w:ind w:left="1588"/>
        <w:jc w:val="both"/>
        <w:rPr>
          <w:rFonts w:ascii="Times New Roman" w:eastAsia="Times New Roman" w:hAnsi="Times New Roman" w:cs="Times New Roman"/>
          <w:bCs/>
          <w:sz w:val="24"/>
          <w:lang w:eastAsia="ru-RU"/>
        </w:rPr>
      </w:pPr>
      <w:r w:rsidRPr="006F3985">
        <w:rPr>
          <w:rFonts w:ascii="Times New Roman" w:eastAsia="Times New Roman" w:hAnsi="Times New Roman" w:cs="Times New Roman"/>
          <w:bCs/>
          <w:sz w:val="24"/>
          <w:lang w:eastAsia="ru-RU"/>
        </w:rPr>
        <w:t>5. Отключение электропитания (2-3).</w:t>
      </w:r>
    </w:p>
    <w:p w:rsidR="006F3985" w:rsidRPr="006F3985" w:rsidRDefault="006F3985" w:rsidP="006F3985">
      <w:pPr>
        <w:widowControl w:val="0"/>
        <w:shd w:val="clear" w:color="auto" w:fill="FFFFFF"/>
        <w:autoSpaceDE w:val="0"/>
        <w:autoSpaceDN w:val="0"/>
        <w:adjustRightInd w:val="0"/>
        <w:spacing w:after="0" w:line="240" w:lineRule="auto"/>
        <w:ind w:left="1588"/>
        <w:jc w:val="both"/>
        <w:rPr>
          <w:rFonts w:ascii="Times New Roman" w:eastAsia="Times New Roman" w:hAnsi="Times New Roman" w:cs="Times New Roman"/>
          <w:bCs/>
          <w:sz w:val="24"/>
          <w:lang w:eastAsia="ru-RU"/>
        </w:rPr>
      </w:pPr>
      <w:r w:rsidRPr="006F3985">
        <w:rPr>
          <w:rFonts w:ascii="Times New Roman" w:eastAsia="Times New Roman" w:hAnsi="Times New Roman" w:cs="Times New Roman"/>
          <w:bCs/>
          <w:sz w:val="24"/>
          <w:lang w:eastAsia="ru-RU"/>
        </w:rPr>
        <w:t>6. Демонтаж электрических аппаратов и коммутационного оборудования с частичной разборкой, промывкой, регулировкой, наладкой, сборкой, просушкой и установкой по месту (2).</w:t>
      </w:r>
    </w:p>
    <w:p w:rsidR="006F3985" w:rsidRPr="006F3985" w:rsidRDefault="006F3985" w:rsidP="006F3985">
      <w:pPr>
        <w:widowControl w:val="0"/>
        <w:shd w:val="clear" w:color="auto" w:fill="FFFFFF"/>
        <w:autoSpaceDE w:val="0"/>
        <w:autoSpaceDN w:val="0"/>
        <w:adjustRightInd w:val="0"/>
        <w:spacing w:after="0" w:line="240" w:lineRule="auto"/>
        <w:ind w:left="1588"/>
        <w:jc w:val="both"/>
        <w:rPr>
          <w:rFonts w:ascii="Times New Roman" w:eastAsia="Times New Roman" w:hAnsi="Times New Roman" w:cs="Times New Roman"/>
          <w:bCs/>
          <w:sz w:val="24"/>
          <w:lang w:eastAsia="ru-RU"/>
        </w:rPr>
      </w:pPr>
      <w:r w:rsidRPr="006F3985">
        <w:rPr>
          <w:rFonts w:ascii="Times New Roman" w:eastAsia="Times New Roman" w:hAnsi="Times New Roman" w:cs="Times New Roman"/>
          <w:bCs/>
          <w:sz w:val="24"/>
          <w:lang w:eastAsia="ru-RU"/>
        </w:rPr>
        <w:t>7. Включение электропитания (2-3).</w:t>
      </w:r>
    </w:p>
    <w:p w:rsidR="006F3985" w:rsidRPr="006F3985" w:rsidRDefault="006F3985" w:rsidP="006F3985">
      <w:pPr>
        <w:widowControl w:val="0"/>
        <w:shd w:val="clear" w:color="auto" w:fill="FFFFFF"/>
        <w:autoSpaceDE w:val="0"/>
        <w:autoSpaceDN w:val="0"/>
        <w:adjustRightInd w:val="0"/>
        <w:spacing w:after="0" w:line="240" w:lineRule="auto"/>
        <w:ind w:left="1588"/>
        <w:jc w:val="both"/>
        <w:rPr>
          <w:rFonts w:ascii="Times New Roman" w:eastAsia="Times New Roman" w:hAnsi="Times New Roman" w:cs="Times New Roman"/>
          <w:bCs/>
          <w:sz w:val="24"/>
          <w:lang w:eastAsia="ru-RU"/>
        </w:rPr>
      </w:pPr>
      <w:r w:rsidRPr="006F3985">
        <w:rPr>
          <w:rFonts w:ascii="Times New Roman" w:eastAsia="Times New Roman" w:hAnsi="Times New Roman" w:cs="Times New Roman"/>
          <w:bCs/>
          <w:sz w:val="24"/>
          <w:lang w:eastAsia="ru-RU"/>
        </w:rPr>
        <w:t>8. Демонтаж старого шкафа и установка нового (3).</w:t>
      </w:r>
    </w:p>
    <w:p w:rsidR="006F3985" w:rsidRPr="006F3985" w:rsidRDefault="006F3985" w:rsidP="006F3985">
      <w:pPr>
        <w:widowControl w:val="0"/>
        <w:shd w:val="clear" w:color="auto" w:fill="FFFFFF"/>
        <w:autoSpaceDE w:val="0"/>
        <w:autoSpaceDN w:val="0"/>
        <w:adjustRightInd w:val="0"/>
        <w:spacing w:after="0" w:line="240" w:lineRule="auto"/>
        <w:ind w:left="1588"/>
        <w:jc w:val="both"/>
        <w:rPr>
          <w:rFonts w:ascii="Times New Roman" w:eastAsia="Times New Roman" w:hAnsi="Times New Roman" w:cs="Times New Roman"/>
          <w:bCs/>
          <w:sz w:val="24"/>
          <w:lang w:eastAsia="ru-RU"/>
        </w:rPr>
      </w:pPr>
      <w:r w:rsidRPr="006F3985">
        <w:rPr>
          <w:rFonts w:ascii="Times New Roman" w:eastAsia="Times New Roman" w:hAnsi="Times New Roman" w:cs="Times New Roman"/>
          <w:bCs/>
          <w:sz w:val="24"/>
          <w:lang w:eastAsia="ru-RU"/>
        </w:rPr>
        <w:t>9. Занесение результатов работ в карту.</w:t>
      </w:r>
    </w:p>
    <w:p w:rsidR="006F3985" w:rsidRPr="006F3985" w:rsidRDefault="006F3985" w:rsidP="006F3985">
      <w:pPr>
        <w:widowControl w:val="0"/>
        <w:shd w:val="clear" w:color="auto" w:fill="FFFFFF"/>
        <w:autoSpaceDE w:val="0"/>
        <w:autoSpaceDN w:val="0"/>
        <w:adjustRightInd w:val="0"/>
        <w:spacing w:before="120" w:after="120" w:line="240" w:lineRule="auto"/>
        <w:jc w:val="both"/>
        <w:rPr>
          <w:rFonts w:ascii="Times New Roman" w:eastAsia="Times New Roman" w:hAnsi="Times New Roman" w:cs="Times New Roman"/>
          <w:sz w:val="20"/>
          <w:szCs w:val="20"/>
          <w:lang w:eastAsia="ru-RU"/>
        </w:rPr>
      </w:pPr>
      <w:r w:rsidRPr="006F3985">
        <w:rPr>
          <w:rFonts w:ascii="Times New Roman" w:eastAsia="Times New Roman" w:hAnsi="Times New Roman" w:cs="Times New Roman"/>
          <w:b/>
          <w:bCs/>
          <w:sz w:val="24"/>
          <w:lang w:eastAsia="ru-RU"/>
        </w:rPr>
        <w:t>Измеритель:</w:t>
      </w:r>
      <w:r w:rsidRPr="006F3985">
        <w:rPr>
          <w:rFonts w:ascii="Times New Roman" w:eastAsia="Times New Roman" w:hAnsi="Times New Roman" w:cs="Times New Roman"/>
          <w:bCs/>
          <w:sz w:val="24"/>
          <w:lang w:eastAsia="ru-RU"/>
        </w:rPr>
        <w:t xml:space="preserve"> 1 шт.</w:t>
      </w:r>
    </w:p>
    <w:tbl>
      <w:tblPr>
        <w:tblW w:w="5000" w:type="pct"/>
        <w:jc w:val="center"/>
        <w:tblBorders>
          <w:top w:val="single" w:sz="4" w:space="0" w:color="auto"/>
          <w:left w:val="single" w:sz="4" w:space="0" w:color="auto"/>
          <w:bottom w:val="single" w:sz="4" w:space="0" w:color="auto"/>
          <w:right w:val="single" w:sz="4" w:space="0" w:color="auto"/>
        </w:tblBorders>
        <w:tblCellMar>
          <w:left w:w="40" w:type="dxa"/>
          <w:right w:w="40" w:type="dxa"/>
        </w:tblCellMar>
        <w:tblLook w:val="04A0"/>
      </w:tblPr>
      <w:tblGrid>
        <w:gridCol w:w="757"/>
        <w:gridCol w:w="2942"/>
        <w:gridCol w:w="872"/>
        <w:gridCol w:w="2179"/>
        <w:gridCol w:w="1634"/>
        <w:gridCol w:w="1051"/>
      </w:tblGrid>
      <w:tr w:rsidR="006F3985" w:rsidRPr="006F3985" w:rsidTr="006F3985">
        <w:trPr>
          <w:trHeight w:val="20"/>
          <w:jc w:val="center"/>
        </w:trPr>
        <w:tc>
          <w:tcPr>
            <w:tcW w:w="401" w:type="pct"/>
            <w:vMerge w:val="restart"/>
            <w:tcBorders>
              <w:top w:val="single" w:sz="4" w:space="0" w:color="auto"/>
              <w:left w:val="single" w:sz="4" w:space="0" w:color="auto"/>
              <w:bottom w:val="single" w:sz="4" w:space="0" w:color="auto"/>
              <w:right w:val="single" w:sz="4" w:space="0" w:color="auto"/>
            </w:tcBorders>
            <w:shd w:val="clear" w:color="auto" w:fill="FFFFFF"/>
            <w:vAlign w:val="center"/>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
                <w:sz w:val="20"/>
                <w:lang w:eastAsia="ru-RU"/>
              </w:rPr>
              <w:t>Код</w:t>
            </w:r>
          </w:p>
        </w:tc>
        <w:tc>
          <w:tcPr>
            <w:tcW w:w="1559" w:type="pct"/>
            <w:vMerge w:val="restart"/>
            <w:tcBorders>
              <w:top w:val="single" w:sz="4" w:space="0" w:color="auto"/>
              <w:left w:val="single" w:sz="4" w:space="0" w:color="auto"/>
              <w:bottom w:val="single" w:sz="4" w:space="0" w:color="auto"/>
              <w:right w:val="single" w:sz="4" w:space="0" w:color="auto"/>
            </w:tcBorders>
            <w:shd w:val="clear" w:color="auto" w:fill="FFFFFF"/>
            <w:vAlign w:val="center"/>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
                <w:sz w:val="20"/>
                <w:lang w:eastAsia="ru-RU"/>
              </w:rPr>
              <w:t>Наименование ресурсов, статей затрат</w:t>
            </w:r>
          </w:p>
        </w:tc>
        <w:tc>
          <w:tcPr>
            <w:tcW w:w="462" w:type="pct"/>
            <w:vMerge w:val="restart"/>
            <w:tcBorders>
              <w:top w:val="single" w:sz="4" w:space="0" w:color="auto"/>
              <w:left w:val="single" w:sz="4" w:space="0" w:color="auto"/>
              <w:bottom w:val="single" w:sz="4" w:space="0" w:color="auto"/>
              <w:right w:val="single" w:sz="4" w:space="0" w:color="auto"/>
            </w:tcBorders>
            <w:shd w:val="clear" w:color="auto" w:fill="FFFFFF"/>
            <w:vAlign w:val="center"/>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
                <w:sz w:val="20"/>
                <w:lang w:eastAsia="ru-RU"/>
              </w:rPr>
              <w:t>Ед. измер.</w:t>
            </w:r>
          </w:p>
        </w:tc>
        <w:tc>
          <w:tcPr>
            <w:tcW w:w="1155"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Техническое обслуживание</w:t>
            </w:r>
          </w:p>
        </w:tc>
        <w:tc>
          <w:tcPr>
            <w:tcW w:w="866"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Текущий ремонт</w:t>
            </w:r>
          </w:p>
        </w:tc>
        <w:tc>
          <w:tcPr>
            <w:tcW w:w="557"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Замена</w:t>
            </w:r>
          </w:p>
        </w:tc>
      </w:tr>
      <w:tr w:rsidR="006F3985" w:rsidRPr="006F3985" w:rsidTr="006F3985">
        <w:trPr>
          <w:trHeight w:val="20"/>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6F3985" w:rsidRPr="006F3985" w:rsidRDefault="006F3985" w:rsidP="006F3985">
            <w:pPr>
              <w:spacing w:after="0" w:line="240" w:lineRule="auto"/>
              <w:rPr>
                <w:rFonts w:ascii="Times New Roman" w:eastAsia="Times New Roman" w:hAnsi="Times New Roman" w:cs="Times New Roman"/>
                <w:sz w:val="20"/>
                <w:szCs w:val="20"/>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F3985" w:rsidRPr="006F3985" w:rsidRDefault="006F3985" w:rsidP="006F3985">
            <w:pPr>
              <w:spacing w:after="0" w:line="240" w:lineRule="auto"/>
              <w:rPr>
                <w:rFonts w:ascii="Times New Roman" w:eastAsia="Times New Roman" w:hAnsi="Times New Roman" w:cs="Times New Roman"/>
                <w:sz w:val="20"/>
                <w:szCs w:val="20"/>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F3985" w:rsidRPr="006F3985" w:rsidRDefault="006F3985" w:rsidP="006F3985">
            <w:pPr>
              <w:spacing w:after="0" w:line="240" w:lineRule="auto"/>
              <w:rPr>
                <w:rFonts w:ascii="Times New Roman" w:eastAsia="Times New Roman" w:hAnsi="Times New Roman" w:cs="Times New Roman"/>
                <w:sz w:val="20"/>
                <w:szCs w:val="20"/>
                <w:lang w:eastAsia="ru-RU"/>
              </w:rPr>
            </w:pPr>
          </w:p>
        </w:tc>
        <w:tc>
          <w:tcPr>
            <w:tcW w:w="1155" w:type="pct"/>
            <w:tcBorders>
              <w:top w:val="single" w:sz="4" w:space="0" w:color="auto"/>
              <w:left w:val="single" w:sz="4" w:space="0" w:color="auto"/>
              <w:bottom w:val="single" w:sz="4" w:space="0" w:color="auto"/>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15-218-1</w:t>
            </w:r>
          </w:p>
        </w:tc>
        <w:tc>
          <w:tcPr>
            <w:tcW w:w="866" w:type="pct"/>
            <w:tcBorders>
              <w:top w:val="single" w:sz="4" w:space="0" w:color="auto"/>
              <w:left w:val="single" w:sz="4" w:space="0" w:color="auto"/>
              <w:bottom w:val="single" w:sz="4" w:space="0" w:color="auto"/>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15-218-2</w:t>
            </w:r>
          </w:p>
        </w:tc>
        <w:tc>
          <w:tcPr>
            <w:tcW w:w="557" w:type="pct"/>
            <w:tcBorders>
              <w:top w:val="single" w:sz="4" w:space="0" w:color="auto"/>
              <w:left w:val="single" w:sz="4" w:space="0" w:color="auto"/>
              <w:bottom w:val="single" w:sz="4" w:space="0" w:color="auto"/>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15-218-3</w:t>
            </w:r>
          </w:p>
        </w:tc>
      </w:tr>
      <w:tr w:rsidR="006F3985" w:rsidRPr="006F3985" w:rsidTr="006F3985">
        <w:trPr>
          <w:trHeight w:val="20"/>
          <w:jc w:val="center"/>
        </w:trPr>
        <w:tc>
          <w:tcPr>
            <w:tcW w:w="401" w:type="pct"/>
            <w:tcBorders>
              <w:top w:val="single" w:sz="4" w:space="0" w:color="auto"/>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sz w:val="20"/>
                <w:szCs w:val="20"/>
                <w:lang w:eastAsia="ru-RU"/>
              </w:rPr>
              <w:t> </w:t>
            </w:r>
          </w:p>
        </w:tc>
        <w:tc>
          <w:tcPr>
            <w:tcW w:w="1559" w:type="pct"/>
            <w:tcBorders>
              <w:top w:val="single" w:sz="4" w:space="0" w:color="auto"/>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rPr>
                <w:rFonts w:ascii="Times New Roman" w:eastAsia="Times New Roman" w:hAnsi="Times New Roman" w:cs="Times New Roman"/>
                <w:sz w:val="20"/>
                <w:szCs w:val="20"/>
                <w:lang w:eastAsia="ru-RU"/>
              </w:rPr>
            </w:pPr>
            <w:r w:rsidRPr="006F3985">
              <w:rPr>
                <w:rFonts w:ascii="Times New Roman" w:eastAsia="Times New Roman" w:hAnsi="Times New Roman" w:cs="Times New Roman"/>
                <w:b/>
                <w:sz w:val="20"/>
                <w:lang w:eastAsia="ru-RU"/>
              </w:rPr>
              <w:t>Прямые затраты:</w:t>
            </w:r>
          </w:p>
        </w:tc>
        <w:tc>
          <w:tcPr>
            <w:tcW w:w="462" w:type="pct"/>
            <w:tcBorders>
              <w:top w:val="single" w:sz="4" w:space="0" w:color="auto"/>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
                <w:sz w:val="20"/>
                <w:lang w:eastAsia="ru-RU"/>
              </w:rPr>
              <w:t>руб.</w:t>
            </w:r>
          </w:p>
        </w:tc>
        <w:tc>
          <w:tcPr>
            <w:tcW w:w="1155" w:type="pct"/>
            <w:tcBorders>
              <w:top w:val="single" w:sz="4" w:space="0" w:color="auto"/>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
                <w:sz w:val="20"/>
                <w:lang w:eastAsia="ru-RU"/>
              </w:rPr>
              <w:t>58,50</w:t>
            </w:r>
          </w:p>
        </w:tc>
        <w:tc>
          <w:tcPr>
            <w:tcW w:w="866" w:type="pct"/>
            <w:tcBorders>
              <w:top w:val="single" w:sz="4" w:space="0" w:color="auto"/>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
                <w:sz w:val="20"/>
                <w:lang w:eastAsia="ru-RU"/>
              </w:rPr>
              <w:t>172,02</w:t>
            </w:r>
          </w:p>
        </w:tc>
        <w:tc>
          <w:tcPr>
            <w:tcW w:w="557" w:type="pct"/>
            <w:tcBorders>
              <w:top w:val="single" w:sz="4" w:space="0" w:color="auto"/>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
                <w:sz w:val="20"/>
                <w:lang w:eastAsia="ru-RU"/>
              </w:rPr>
              <w:t>209,67</w:t>
            </w:r>
          </w:p>
        </w:tc>
      </w:tr>
      <w:tr w:rsidR="006F3985" w:rsidRPr="006F3985" w:rsidTr="006F3985">
        <w:trPr>
          <w:trHeight w:val="20"/>
          <w:jc w:val="center"/>
        </w:trPr>
        <w:tc>
          <w:tcPr>
            <w:tcW w:w="401"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sz w:val="20"/>
                <w:szCs w:val="20"/>
                <w:lang w:eastAsia="ru-RU"/>
              </w:rPr>
              <w:t> </w:t>
            </w:r>
          </w:p>
        </w:tc>
        <w:tc>
          <w:tcPr>
            <w:tcW w:w="1559"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заработная плата рабочих</w:t>
            </w:r>
          </w:p>
        </w:tc>
        <w:tc>
          <w:tcPr>
            <w:tcW w:w="462"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руб.</w:t>
            </w:r>
          </w:p>
        </w:tc>
        <w:tc>
          <w:tcPr>
            <w:tcW w:w="1155"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26,88</w:t>
            </w:r>
          </w:p>
        </w:tc>
        <w:tc>
          <w:tcPr>
            <w:tcW w:w="866"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122,67</w:t>
            </w:r>
          </w:p>
        </w:tc>
        <w:tc>
          <w:tcPr>
            <w:tcW w:w="557"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112,57</w:t>
            </w:r>
          </w:p>
        </w:tc>
      </w:tr>
      <w:tr w:rsidR="006F3985" w:rsidRPr="006F3985" w:rsidTr="006F3985">
        <w:trPr>
          <w:trHeight w:val="20"/>
          <w:jc w:val="center"/>
        </w:trPr>
        <w:tc>
          <w:tcPr>
            <w:tcW w:w="401"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sz w:val="20"/>
                <w:szCs w:val="20"/>
                <w:lang w:eastAsia="ru-RU"/>
              </w:rPr>
              <w:t> </w:t>
            </w:r>
          </w:p>
        </w:tc>
        <w:tc>
          <w:tcPr>
            <w:tcW w:w="1559"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эксплуатация машин</w:t>
            </w:r>
          </w:p>
        </w:tc>
        <w:tc>
          <w:tcPr>
            <w:tcW w:w="462"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руб.</w:t>
            </w:r>
          </w:p>
        </w:tc>
        <w:tc>
          <w:tcPr>
            <w:tcW w:w="1155"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2,53</w:t>
            </w:r>
          </w:p>
        </w:tc>
        <w:tc>
          <w:tcPr>
            <w:tcW w:w="866"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20,26</w:t>
            </w:r>
          </w:p>
        </w:tc>
        <w:tc>
          <w:tcPr>
            <w:tcW w:w="557"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60,35</w:t>
            </w:r>
          </w:p>
        </w:tc>
      </w:tr>
      <w:tr w:rsidR="006F3985" w:rsidRPr="006F3985" w:rsidTr="006F3985">
        <w:trPr>
          <w:trHeight w:val="20"/>
          <w:jc w:val="center"/>
        </w:trPr>
        <w:tc>
          <w:tcPr>
            <w:tcW w:w="401"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sz w:val="20"/>
                <w:szCs w:val="20"/>
                <w:lang w:eastAsia="ru-RU"/>
              </w:rPr>
              <w:t> </w:t>
            </w:r>
          </w:p>
        </w:tc>
        <w:tc>
          <w:tcPr>
            <w:tcW w:w="1559"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в том числе: заработная плата</w:t>
            </w:r>
          </w:p>
        </w:tc>
        <w:tc>
          <w:tcPr>
            <w:tcW w:w="462"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руб.</w:t>
            </w:r>
          </w:p>
        </w:tc>
        <w:tc>
          <w:tcPr>
            <w:tcW w:w="1155"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1,10</w:t>
            </w:r>
          </w:p>
        </w:tc>
        <w:tc>
          <w:tcPr>
            <w:tcW w:w="866"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8,82</w:t>
            </w:r>
          </w:p>
        </w:tc>
        <w:tc>
          <w:tcPr>
            <w:tcW w:w="557"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26,28</w:t>
            </w:r>
          </w:p>
        </w:tc>
      </w:tr>
      <w:tr w:rsidR="006F3985" w:rsidRPr="006F3985" w:rsidTr="006F3985">
        <w:trPr>
          <w:trHeight w:val="20"/>
          <w:jc w:val="center"/>
        </w:trPr>
        <w:tc>
          <w:tcPr>
            <w:tcW w:w="401"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sz w:val="20"/>
                <w:szCs w:val="20"/>
                <w:lang w:eastAsia="ru-RU"/>
              </w:rPr>
              <w:t> </w:t>
            </w:r>
          </w:p>
        </w:tc>
        <w:tc>
          <w:tcPr>
            <w:tcW w:w="1559"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материальные ресурсы</w:t>
            </w:r>
          </w:p>
        </w:tc>
        <w:tc>
          <w:tcPr>
            <w:tcW w:w="462"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руб.</w:t>
            </w:r>
          </w:p>
        </w:tc>
        <w:tc>
          <w:tcPr>
            <w:tcW w:w="1155"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29,09</w:t>
            </w:r>
          </w:p>
        </w:tc>
        <w:tc>
          <w:tcPr>
            <w:tcW w:w="866"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29,09</w:t>
            </w:r>
          </w:p>
        </w:tc>
        <w:tc>
          <w:tcPr>
            <w:tcW w:w="557"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36,75</w:t>
            </w:r>
          </w:p>
        </w:tc>
      </w:tr>
      <w:tr w:rsidR="006F3985" w:rsidRPr="006F3985" w:rsidTr="006F3985">
        <w:trPr>
          <w:trHeight w:val="20"/>
          <w:jc w:val="center"/>
        </w:trPr>
        <w:tc>
          <w:tcPr>
            <w:tcW w:w="401"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sz w:val="20"/>
                <w:szCs w:val="20"/>
                <w:lang w:eastAsia="ru-RU"/>
              </w:rPr>
              <w:t> </w:t>
            </w:r>
          </w:p>
        </w:tc>
        <w:tc>
          <w:tcPr>
            <w:tcW w:w="1559"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rPr>
                <w:rFonts w:ascii="Times New Roman" w:eastAsia="Times New Roman" w:hAnsi="Times New Roman" w:cs="Times New Roman"/>
                <w:sz w:val="20"/>
                <w:szCs w:val="20"/>
                <w:lang w:eastAsia="ru-RU"/>
              </w:rPr>
            </w:pPr>
            <w:r w:rsidRPr="006F3985">
              <w:rPr>
                <w:rFonts w:ascii="Times New Roman" w:eastAsia="Times New Roman" w:hAnsi="Times New Roman" w:cs="Times New Roman"/>
                <w:b/>
                <w:bCs/>
                <w:sz w:val="20"/>
                <w:lang w:eastAsia="ru-RU"/>
              </w:rPr>
              <w:t>Затраты труда рабочих</w:t>
            </w:r>
          </w:p>
        </w:tc>
        <w:tc>
          <w:tcPr>
            <w:tcW w:w="462"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чел.-ч</w:t>
            </w:r>
          </w:p>
        </w:tc>
        <w:tc>
          <w:tcPr>
            <w:tcW w:w="1155"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2,13</w:t>
            </w:r>
          </w:p>
        </w:tc>
        <w:tc>
          <w:tcPr>
            <w:tcW w:w="866"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9,72</w:t>
            </w:r>
          </w:p>
        </w:tc>
        <w:tc>
          <w:tcPr>
            <w:tcW w:w="557"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8,92</w:t>
            </w:r>
          </w:p>
        </w:tc>
      </w:tr>
      <w:tr w:rsidR="006F3985" w:rsidRPr="006F3985" w:rsidTr="006F3985">
        <w:trPr>
          <w:trHeight w:val="20"/>
          <w:jc w:val="center"/>
        </w:trPr>
        <w:tc>
          <w:tcPr>
            <w:tcW w:w="401"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sz w:val="20"/>
                <w:szCs w:val="20"/>
                <w:lang w:eastAsia="ru-RU"/>
              </w:rPr>
              <w:t> </w:t>
            </w:r>
          </w:p>
        </w:tc>
        <w:tc>
          <w:tcPr>
            <w:tcW w:w="1559"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Машины и механизмы</w:t>
            </w:r>
          </w:p>
        </w:tc>
        <w:tc>
          <w:tcPr>
            <w:tcW w:w="462"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sz w:val="20"/>
                <w:szCs w:val="20"/>
                <w:lang w:eastAsia="ru-RU"/>
              </w:rPr>
              <w:t> </w:t>
            </w:r>
          </w:p>
        </w:tc>
        <w:tc>
          <w:tcPr>
            <w:tcW w:w="1155"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sz w:val="20"/>
                <w:szCs w:val="20"/>
                <w:lang w:eastAsia="ru-RU"/>
              </w:rPr>
              <w:t> </w:t>
            </w:r>
          </w:p>
        </w:tc>
        <w:tc>
          <w:tcPr>
            <w:tcW w:w="866"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sz w:val="20"/>
                <w:szCs w:val="20"/>
                <w:lang w:eastAsia="ru-RU"/>
              </w:rPr>
              <w:t> </w:t>
            </w:r>
          </w:p>
        </w:tc>
        <w:tc>
          <w:tcPr>
            <w:tcW w:w="557"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sz w:val="20"/>
                <w:szCs w:val="20"/>
                <w:lang w:eastAsia="ru-RU"/>
              </w:rPr>
              <w:t> </w:t>
            </w:r>
          </w:p>
        </w:tc>
      </w:tr>
      <w:tr w:rsidR="006F3985" w:rsidRPr="006F3985" w:rsidTr="006F3985">
        <w:trPr>
          <w:trHeight w:val="20"/>
          <w:jc w:val="center"/>
        </w:trPr>
        <w:tc>
          <w:tcPr>
            <w:tcW w:w="401"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2.1-18-24</w:t>
            </w:r>
          </w:p>
        </w:tc>
        <w:tc>
          <w:tcPr>
            <w:tcW w:w="1559"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Автомобили полупассажирские типа ГАЗ, грузоподъемность до 2 т</w:t>
            </w:r>
          </w:p>
        </w:tc>
        <w:tc>
          <w:tcPr>
            <w:tcW w:w="462"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маш.-ч</w:t>
            </w:r>
          </w:p>
        </w:tc>
        <w:tc>
          <w:tcPr>
            <w:tcW w:w="1155"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0,06</w:t>
            </w:r>
          </w:p>
        </w:tc>
        <w:tc>
          <w:tcPr>
            <w:tcW w:w="866"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0,48</w:t>
            </w:r>
          </w:p>
        </w:tc>
        <w:tc>
          <w:tcPr>
            <w:tcW w:w="557"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1,43</w:t>
            </w:r>
          </w:p>
        </w:tc>
      </w:tr>
      <w:tr w:rsidR="006F3985" w:rsidRPr="006F3985" w:rsidTr="006F3985">
        <w:trPr>
          <w:trHeight w:val="20"/>
          <w:jc w:val="center"/>
        </w:trPr>
        <w:tc>
          <w:tcPr>
            <w:tcW w:w="401"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sz w:val="20"/>
                <w:szCs w:val="20"/>
                <w:lang w:eastAsia="ru-RU"/>
              </w:rPr>
              <w:t> </w:t>
            </w:r>
          </w:p>
        </w:tc>
        <w:tc>
          <w:tcPr>
            <w:tcW w:w="1559"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Материальные ресурсы</w:t>
            </w:r>
          </w:p>
        </w:tc>
        <w:tc>
          <w:tcPr>
            <w:tcW w:w="462"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sz w:val="20"/>
                <w:szCs w:val="20"/>
                <w:lang w:eastAsia="ru-RU"/>
              </w:rPr>
              <w:t> </w:t>
            </w:r>
          </w:p>
        </w:tc>
        <w:tc>
          <w:tcPr>
            <w:tcW w:w="1155"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sz w:val="20"/>
                <w:szCs w:val="20"/>
                <w:lang w:eastAsia="ru-RU"/>
              </w:rPr>
              <w:t> </w:t>
            </w:r>
          </w:p>
        </w:tc>
        <w:tc>
          <w:tcPr>
            <w:tcW w:w="866"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sz w:val="20"/>
                <w:szCs w:val="20"/>
                <w:lang w:eastAsia="ru-RU"/>
              </w:rPr>
              <w:t> </w:t>
            </w:r>
          </w:p>
        </w:tc>
        <w:tc>
          <w:tcPr>
            <w:tcW w:w="557"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sz w:val="20"/>
                <w:szCs w:val="20"/>
                <w:lang w:eastAsia="ru-RU"/>
              </w:rPr>
              <w:t> </w:t>
            </w:r>
          </w:p>
        </w:tc>
      </w:tr>
      <w:tr w:rsidR="006F3985" w:rsidRPr="006F3985" w:rsidTr="006F3985">
        <w:trPr>
          <w:trHeight w:val="20"/>
          <w:jc w:val="center"/>
        </w:trPr>
        <w:tc>
          <w:tcPr>
            <w:tcW w:w="401"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1.1-1-115</w:t>
            </w:r>
          </w:p>
        </w:tc>
        <w:tc>
          <w:tcPr>
            <w:tcW w:w="1559"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Ветошь</w:t>
            </w:r>
          </w:p>
        </w:tc>
        <w:tc>
          <w:tcPr>
            <w:tcW w:w="462"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кг</w:t>
            </w:r>
          </w:p>
        </w:tc>
        <w:tc>
          <w:tcPr>
            <w:tcW w:w="1155"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0,2</w:t>
            </w:r>
          </w:p>
        </w:tc>
        <w:tc>
          <w:tcPr>
            <w:tcW w:w="866"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0,2</w:t>
            </w:r>
          </w:p>
        </w:tc>
        <w:tc>
          <w:tcPr>
            <w:tcW w:w="557"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0,2</w:t>
            </w:r>
          </w:p>
        </w:tc>
      </w:tr>
      <w:tr w:rsidR="006F3985" w:rsidRPr="006F3985" w:rsidTr="006F3985">
        <w:trPr>
          <w:trHeight w:val="20"/>
          <w:jc w:val="center"/>
        </w:trPr>
        <w:tc>
          <w:tcPr>
            <w:tcW w:w="401"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1.1-1-515</w:t>
            </w:r>
          </w:p>
        </w:tc>
        <w:tc>
          <w:tcPr>
            <w:tcW w:w="1559"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Лента изоляционная хлопчатобумажная</w:t>
            </w:r>
          </w:p>
        </w:tc>
        <w:tc>
          <w:tcPr>
            <w:tcW w:w="462"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кг</w:t>
            </w:r>
          </w:p>
        </w:tc>
        <w:tc>
          <w:tcPr>
            <w:tcW w:w="1155"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0,046</w:t>
            </w:r>
          </w:p>
        </w:tc>
        <w:tc>
          <w:tcPr>
            <w:tcW w:w="866"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0,046</w:t>
            </w:r>
          </w:p>
        </w:tc>
        <w:tc>
          <w:tcPr>
            <w:tcW w:w="557"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0,046</w:t>
            </w:r>
          </w:p>
        </w:tc>
      </w:tr>
      <w:tr w:rsidR="006F3985" w:rsidRPr="006F3985" w:rsidTr="006F3985">
        <w:trPr>
          <w:trHeight w:val="20"/>
          <w:jc w:val="center"/>
        </w:trPr>
        <w:tc>
          <w:tcPr>
            <w:tcW w:w="401"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1.1-1-1064</w:t>
            </w:r>
          </w:p>
        </w:tc>
        <w:tc>
          <w:tcPr>
            <w:tcW w:w="1559"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Спирт этиловый технический</w:t>
            </w:r>
          </w:p>
        </w:tc>
        <w:tc>
          <w:tcPr>
            <w:tcW w:w="462"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кг</w:t>
            </w:r>
          </w:p>
        </w:tc>
        <w:tc>
          <w:tcPr>
            <w:tcW w:w="1155"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0,04</w:t>
            </w:r>
          </w:p>
        </w:tc>
        <w:tc>
          <w:tcPr>
            <w:tcW w:w="866"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0,04</w:t>
            </w:r>
          </w:p>
        </w:tc>
        <w:tc>
          <w:tcPr>
            <w:tcW w:w="557"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0,04</w:t>
            </w:r>
          </w:p>
        </w:tc>
      </w:tr>
      <w:tr w:rsidR="006F3985" w:rsidRPr="006F3985" w:rsidTr="006F3985">
        <w:trPr>
          <w:trHeight w:val="20"/>
          <w:jc w:val="center"/>
        </w:trPr>
        <w:tc>
          <w:tcPr>
            <w:tcW w:w="401"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1.1-1-1463</w:t>
            </w:r>
          </w:p>
        </w:tc>
        <w:tc>
          <w:tcPr>
            <w:tcW w:w="1559"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Шкурка шлифовальная на бумажной основе</w:t>
            </w:r>
          </w:p>
        </w:tc>
        <w:tc>
          <w:tcPr>
            <w:tcW w:w="462"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м</w:t>
            </w:r>
            <w:r w:rsidRPr="006F3985">
              <w:rPr>
                <w:rFonts w:ascii="Times New Roman" w:eastAsia="Times New Roman" w:hAnsi="Times New Roman" w:cs="Times New Roman"/>
                <w:bCs/>
                <w:sz w:val="20"/>
                <w:vertAlign w:val="superscript"/>
                <w:lang w:eastAsia="ru-RU"/>
              </w:rPr>
              <w:t>2</w:t>
            </w:r>
          </w:p>
        </w:tc>
        <w:tc>
          <w:tcPr>
            <w:tcW w:w="1155"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0,25</w:t>
            </w:r>
          </w:p>
        </w:tc>
        <w:tc>
          <w:tcPr>
            <w:tcW w:w="866"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0,25</w:t>
            </w:r>
          </w:p>
        </w:tc>
        <w:tc>
          <w:tcPr>
            <w:tcW w:w="557"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0,25</w:t>
            </w:r>
          </w:p>
        </w:tc>
      </w:tr>
      <w:tr w:rsidR="006F3985" w:rsidRPr="006F3985" w:rsidTr="006F3985">
        <w:trPr>
          <w:trHeight w:val="20"/>
          <w:jc w:val="center"/>
        </w:trPr>
        <w:tc>
          <w:tcPr>
            <w:tcW w:w="401" w:type="pct"/>
            <w:tcBorders>
              <w:top w:val="nil"/>
              <w:left w:val="single" w:sz="4" w:space="0" w:color="auto"/>
              <w:bottom w:val="single" w:sz="4" w:space="0" w:color="auto"/>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1.1-1-1764</w:t>
            </w:r>
          </w:p>
        </w:tc>
        <w:tc>
          <w:tcPr>
            <w:tcW w:w="1559" w:type="pct"/>
            <w:tcBorders>
              <w:top w:val="nil"/>
              <w:left w:val="single" w:sz="4" w:space="0" w:color="auto"/>
              <w:bottom w:val="single" w:sz="4" w:space="0" w:color="auto"/>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Смазка густая (типа "Литол"), марка "Mobilux"</w:t>
            </w:r>
          </w:p>
        </w:tc>
        <w:tc>
          <w:tcPr>
            <w:tcW w:w="462" w:type="pct"/>
            <w:tcBorders>
              <w:top w:val="nil"/>
              <w:left w:val="single" w:sz="4" w:space="0" w:color="auto"/>
              <w:bottom w:val="single" w:sz="4" w:space="0" w:color="auto"/>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кг</w:t>
            </w:r>
          </w:p>
        </w:tc>
        <w:tc>
          <w:tcPr>
            <w:tcW w:w="1155" w:type="pct"/>
            <w:tcBorders>
              <w:top w:val="nil"/>
              <w:left w:val="single" w:sz="4" w:space="0" w:color="auto"/>
              <w:bottom w:val="single" w:sz="4" w:space="0" w:color="auto"/>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w:t>
            </w:r>
          </w:p>
        </w:tc>
        <w:tc>
          <w:tcPr>
            <w:tcW w:w="866" w:type="pct"/>
            <w:tcBorders>
              <w:top w:val="nil"/>
              <w:left w:val="single" w:sz="4" w:space="0" w:color="auto"/>
              <w:bottom w:val="single" w:sz="4" w:space="0" w:color="auto"/>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w:t>
            </w:r>
          </w:p>
        </w:tc>
        <w:tc>
          <w:tcPr>
            <w:tcW w:w="557" w:type="pct"/>
            <w:tcBorders>
              <w:top w:val="nil"/>
              <w:left w:val="single" w:sz="4" w:space="0" w:color="auto"/>
              <w:bottom w:val="single" w:sz="4" w:space="0" w:color="auto"/>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0,1</w:t>
            </w:r>
          </w:p>
        </w:tc>
      </w:tr>
    </w:tbl>
    <w:p w:rsidR="006F3985" w:rsidRPr="006F3985" w:rsidRDefault="006F3985" w:rsidP="006F3985">
      <w:pPr>
        <w:keepNext/>
        <w:widowControl w:val="0"/>
        <w:shd w:val="clear" w:color="auto" w:fill="FFFFFF"/>
        <w:autoSpaceDE w:val="0"/>
        <w:autoSpaceDN w:val="0"/>
        <w:adjustRightInd w:val="0"/>
        <w:spacing w:before="120" w:after="120" w:line="240" w:lineRule="auto"/>
        <w:jc w:val="both"/>
        <w:outlineLvl w:val="1"/>
        <w:rPr>
          <w:rFonts w:ascii="Times New Roman" w:eastAsia="Times New Roman" w:hAnsi="Times New Roman" w:cs="Times New Roman"/>
          <w:bCs/>
          <w:sz w:val="24"/>
          <w:lang w:eastAsia="ru-RU"/>
        </w:rPr>
      </w:pPr>
      <w:bookmarkStart w:id="149" w:name="i1506944"/>
      <w:r w:rsidRPr="006F3985">
        <w:rPr>
          <w:rFonts w:ascii="Times New Roman" w:eastAsia="Times New Roman" w:hAnsi="Times New Roman" w:cs="Times New Roman"/>
          <w:b/>
          <w:sz w:val="24"/>
          <w:lang w:eastAsia="ru-RU"/>
        </w:rPr>
        <w:t>Таблица 15-219. Шкафы управления системы пенного (водяного) пожаротушения тоннеля третьего транспортного кольца</w:t>
      </w:r>
      <w:bookmarkEnd w:id="149"/>
    </w:p>
    <w:p w:rsidR="006F3985" w:rsidRPr="006F3985" w:rsidRDefault="006F3985" w:rsidP="006F3985">
      <w:pPr>
        <w:widowControl w:val="0"/>
        <w:shd w:val="clear" w:color="auto" w:fill="FFFFFF"/>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6F3985">
        <w:rPr>
          <w:rFonts w:ascii="Times New Roman" w:eastAsia="Times New Roman" w:hAnsi="Times New Roman" w:cs="Times New Roman"/>
          <w:b/>
          <w:bCs/>
          <w:sz w:val="24"/>
          <w:lang w:eastAsia="ru-RU"/>
        </w:rPr>
        <w:t>Состав работ:</w:t>
      </w:r>
      <w:r w:rsidRPr="006F3985">
        <w:rPr>
          <w:rFonts w:ascii="Times New Roman" w:eastAsia="Times New Roman" w:hAnsi="Times New Roman" w:cs="Times New Roman"/>
          <w:bCs/>
          <w:sz w:val="24"/>
          <w:lang w:eastAsia="ru-RU"/>
        </w:rPr>
        <w:t xml:space="preserve"> 1. Внешний осмотр.</w:t>
      </w:r>
    </w:p>
    <w:p w:rsidR="006F3985" w:rsidRPr="006F3985" w:rsidRDefault="006F3985" w:rsidP="006F3985">
      <w:pPr>
        <w:widowControl w:val="0"/>
        <w:shd w:val="clear" w:color="auto" w:fill="FFFFFF"/>
        <w:autoSpaceDE w:val="0"/>
        <w:autoSpaceDN w:val="0"/>
        <w:adjustRightInd w:val="0"/>
        <w:spacing w:after="0" w:line="240" w:lineRule="auto"/>
        <w:ind w:left="1588"/>
        <w:jc w:val="both"/>
        <w:rPr>
          <w:rFonts w:ascii="Times New Roman" w:eastAsia="Times New Roman" w:hAnsi="Times New Roman" w:cs="Times New Roman"/>
          <w:bCs/>
          <w:sz w:val="24"/>
          <w:lang w:eastAsia="ru-RU"/>
        </w:rPr>
      </w:pPr>
      <w:r w:rsidRPr="006F3985">
        <w:rPr>
          <w:rFonts w:ascii="Times New Roman" w:eastAsia="Times New Roman" w:hAnsi="Times New Roman" w:cs="Times New Roman"/>
          <w:sz w:val="24"/>
          <w:lang w:eastAsia="ru-RU"/>
        </w:rPr>
        <w:t>2. Очистка снаружи от пыли и грязи.</w:t>
      </w:r>
    </w:p>
    <w:p w:rsidR="006F3985" w:rsidRPr="006F3985" w:rsidRDefault="006F3985" w:rsidP="006F3985">
      <w:pPr>
        <w:widowControl w:val="0"/>
        <w:shd w:val="clear" w:color="auto" w:fill="FFFFFF"/>
        <w:autoSpaceDE w:val="0"/>
        <w:autoSpaceDN w:val="0"/>
        <w:adjustRightInd w:val="0"/>
        <w:spacing w:after="0" w:line="240" w:lineRule="auto"/>
        <w:ind w:left="1588"/>
        <w:jc w:val="both"/>
        <w:rPr>
          <w:rFonts w:ascii="Times New Roman" w:eastAsia="Times New Roman" w:hAnsi="Times New Roman" w:cs="Times New Roman"/>
          <w:bCs/>
          <w:sz w:val="24"/>
          <w:lang w:eastAsia="ru-RU"/>
        </w:rPr>
      </w:pPr>
      <w:r w:rsidRPr="006F3985">
        <w:rPr>
          <w:rFonts w:ascii="Times New Roman" w:eastAsia="Times New Roman" w:hAnsi="Times New Roman" w:cs="Times New Roman"/>
          <w:bCs/>
          <w:sz w:val="24"/>
          <w:lang w:eastAsia="ru-RU"/>
        </w:rPr>
        <w:t>3. Очистка изнутри от пыли и грязи.</w:t>
      </w:r>
    </w:p>
    <w:p w:rsidR="006F3985" w:rsidRPr="006F3985" w:rsidRDefault="006F3985" w:rsidP="006F3985">
      <w:pPr>
        <w:widowControl w:val="0"/>
        <w:shd w:val="clear" w:color="auto" w:fill="FFFFFF"/>
        <w:autoSpaceDE w:val="0"/>
        <w:autoSpaceDN w:val="0"/>
        <w:adjustRightInd w:val="0"/>
        <w:spacing w:after="0" w:line="240" w:lineRule="auto"/>
        <w:ind w:left="1588"/>
        <w:jc w:val="both"/>
        <w:rPr>
          <w:rFonts w:ascii="Times New Roman" w:eastAsia="Times New Roman" w:hAnsi="Times New Roman" w:cs="Times New Roman"/>
          <w:bCs/>
          <w:sz w:val="24"/>
          <w:lang w:eastAsia="ru-RU"/>
        </w:rPr>
      </w:pPr>
      <w:r w:rsidRPr="006F3985">
        <w:rPr>
          <w:rFonts w:ascii="Times New Roman" w:eastAsia="Times New Roman" w:hAnsi="Times New Roman" w:cs="Times New Roman"/>
          <w:bCs/>
          <w:sz w:val="24"/>
          <w:lang w:eastAsia="ru-RU"/>
        </w:rPr>
        <w:t>4. Проверка работоспособности.</w:t>
      </w:r>
    </w:p>
    <w:p w:rsidR="006F3985" w:rsidRPr="006F3985" w:rsidRDefault="006F3985" w:rsidP="006F3985">
      <w:pPr>
        <w:widowControl w:val="0"/>
        <w:shd w:val="clear" w:color="auto" w:fill="FFFFFF"/>
        <w:autoSpaceDE w:val="0"/>
        <w:autoSpaceDN w:val="0"/>
        <w:adjustRightInd w:val="0"/>
        <w:spacing w:after="0" w:line="240" w:lineRule="auto"/>
        <w:ind w:left="1588"/>
        <w:jc w:val="both"/>
        <w:rPr>
          <w:rFonts w:ascii="Times New Roman" w:eastAsia="Times New Roman" w:hAnsi="Times New Roman" w:cs="Times New Roman"/>
          <w:bCs/>
          <w:sz w:val="24"/>
          <w:lang w:eastAsia="ru-RU"/>
        </w:rPr>
      </w:pPr>
      <w:r w:rsidRPr="006F3985">
        <w:rPr>
          <w:rFonts w:ascii="Times New Roman" w:eastAsia="Times New Roman" w:hAnsi="Times New Roman" w:cs="Times New Roman"/>
          <w:bCs/>
          <w:sz w:val="24"/>
          <w:lang w:eastAsia="ru-RU"/>
        </w:rPr>
        <w:t>5. Отключение электропитания (2-3).</w:t>
      </w:r>
    </w:p>
    <w:p w:rsidR="006F3985" w:rsidRPr="006F3985" w:rsidRDefault="006F3985" w:rsidP="006F3985">
      <w:pPr>
        <w:widowControl w:val="0"/>
        <w:shd w:val="clear" w:color="auto" w:fill="FFFFFF"/>
        <w:autoSpaceDE w:val="0"/>
        <w:autoSpaceDN w:val="0"/>
        <w:adjustRightInd w:val="0"/>
        <w:spacing w:after="0" w:line="240" w:lineRule="auto"/>
        <w:ind w:left="1588"/>
        <w:jc w:val="both"/>
        <w:rPr>
          <w:rFonts w:ascii="Times New Roman" w:eastAsia="Times New Roman" w:hAnsi="Times New Roman" w:cs="Times New Roman"/>
          <w:bCs/>
          <w:sz w:val="24"/>
          <w:lang w:eastAsia="ru-RU"/>
        </w:rPr>
      </w:pPr>
      <w:r w:rsidRPr="006F3985">
        <w:rPr>
          <w:rFonts w:ascii="Times New Roman" w:eastAsia="Times New Roman" w:hAnsi="Times New Roman" w:cs="Times New Roman"/>
          <w:bCs/>
          <w:sz w:val="24"/>
          <w:lang w:eastAsia="ru-RU"/>
        </w:rPr>
        <w:t>6. Демонтаж электрических аппаратов и коммутационного оборудования с частичной разборкой, промывкой, регулировкой, наладкой, сборкой, просушкой и установкой по месту (2).</w:t>
      </w:r>
    </w:p>
    <w:p w:rsidR="006F3985" w:rsidRPr="006F3985" w:rsidRDefault="006F3985" w:rsidP="006F3985">
      <w:pPr>
        <w:widowControl w:val="0"/>
        <w:shd w:val="clear" w:color="auto" w:fill="FFFFFF"/>
        <w:autoSpaceDE w:val="0"/>
        <w:autoSpaceDN w:val="0"/>
        <w:adjustRightInd w:val="0"/>
        <w:spacing w:after="0" w:line="240" w:lineRule="auto"/>
        <w:ind w:left="1588"/>
        <w:jc w:val="both"/>
        <w:rPr>
          <w:rFonts w:ascii="Times New Roman" w:eastAsia="Times New Roman" w:hAnsi="Times New Roman" w:cs="Times New Roman"/>
          <w:bCs/>
          <w:sz w:val="24"/>
          <w:lang w:eastAsia="ru-RU"/>
        </w:rPr>
      </w:pPr>
      <w:r w:rsidRPr="006F3985">
        <w:rPr>
          <w:rFonts w:ascii="Times New Roman" w:eastAsia="Times New Roman" w:hAnsi="Times New Roman" w:cs="Times New Roman"/>
          <w:bCs/>
          <w:sz w:val="24"/>
          <w:lang w:eastAsia="ru-RU"/>
        </w:rPr>
        <w:t>7. Включение электропитания (2-3).</w:t>
      </w:r>
    </w:p>
    <w:p w:rsidR="006F3985" w:rsidRPr="006F3985" w:rsidRDefault="006F3985" w:rsidP="006F3985">
      <w:pPr>
        <w:widowControl w:val="0"/>
        <w:shd w:val="clear" w:color="auto" w:fill="FFFFFF"/>
        <w:autoSpaceDE w:val="0"/>
        <w:autoSpaceDN w:val="0"/>
        <w:adjustRightInd w:val="0"/>
        <w:spacing w:after="0" w:line="240" w:lineRule="auto"/>
        <w:ind w:left="1588"/>
        <w:jc w:val="both"/>
        <w:rPr>
          <w:rFonts w:ascii="Times New Roman" w:eastAsia="Times New Roman" w:hAnsi="Times New Roman" w:cs="Times New Roman"/>
          <w:bCs/>
          <w:sz w:val="24"/>
          <w:lang w:eastAsia="ru-RU"/>
        </w:rPr>
      </w:pPr>
      <w:r w:rsidRPr="006F3985">
        <w:rPr>
          <w:rFonts w:ascii="Times New Roman" w:eastAsia="Times New Roman" w:hAnsi="Times New Roman" w:cs="Times New Roman"/>
          <w:bCs/>
          <w:sz w:val="24"/>
          <w:lang w:eastAsia="ru-RU"/>
        </w:rPr>
        <w:t>8. Демонтаж старого шкафа и установка нового (3).</w:t>
      </w:r>
    </w:p>
    <w:p w:rsidR="006F3985" w:rsidRPr="006F3985" w:rsidRDefault="006F3985" w:rsidP="006F3985">
      <w:pPr>
        <w:widowControl w:val="0"/>
        <w:shd w:val="clear" w:color="auto" w:fill="FFFFFF"/>
        <w:autoSpaceDE w:val="0"/>
        <w:autoSpaceDN w:val="0"/>
        <w:adjustRightInd w:val="0"/>
        <w:spacing w:after="0" w:line="240" w:lineRule="auto"/>
        <w:ind w:left="1588"/>
        <w:jc w:val="both"/>
        <w:rPr>
          <w:rFonts w:ascii="Times New Roman" w:eastAsia="Times New Roman" w:hAnsi="Times New Roman" w:cs="Times New Roman"/>
          <w:bCs/>
          <w:sz w:val="24"/>
          <w:lang w:eastAsia="ru-RU"/>
        </w:rPr>
      </w:pPr>
      <w:r w:rsidRPr="006F3985">
        <w:rPr>
          <w:rFonts w:ascii="Times New Roman" w:eastAsia="Times New Roman" w:hAnsi="Times New Roman" w:cs="Times New Roman"/>
          <w:bCs/>
          <w:sz w:val="24"/>
          <w:lang w:eastAsia="ru-RU"/>
        </w:rPr>
        <w:t>9. Занесение результатов работ в карту.</w:t>
      </w:r>
    </w:p>
    <w:p w:rsidR="006F3985" w:rsidRPr="006F3985" w:rsidRDefault="006F3985" w:rsidP="006F3985">
      <w:pPr>
        <w:widowControl w:val="0"/>
        <w:shd w:val="clear" w:color="auto" w:fill="FFFFFF"/>
        <w:autoSpaceDE w:val="0"/>
        <w:autoSpaceDN w:val="0"/>
        <w:adjustRightInd w:val="0"/>
        <w:spacing w:before="120" w:after="120" w:line="240" w:lineRule="auto"/>
        <w:jc w:val="both"/>
        <w:rPr>
          <w:rFonts w:ascii="Times New Roman" w:eastAsia="Times New Roman" w:hAnsi="Times New Roman" w:cs="Times New Roman"/>
          <w:sz w:val="20"/>
          <w:szCs w:val="20"/>
          <w:lang w:eastAsia="ru-RU"/>
        </w:rPr>
      </w:pPr>
      <w:r w:rsidRPr="006F3985">
        <w:rPr>
          <w:rFonts w:ascii="Times New Roman" w:eastAsia="Times New Roman" w:hAnsi="Times New Roman" w:cs="Times New Roman"/>
          <w:b/>
          <w:bCs/>
          <w:sz w:val="24"/>
          <w:lang w:eastAsia="ru-RU"/>
        </w:rPr>
        <w:t>Измеритель:</w:t>
      </w:r>
      <w:r w:rsidRPr="006F3985">
        <w:rPr>
          <w:rFonts w:ascii="Times New Roman" w:eastAsia="Times New Roman" w:hAnsi="Times New Roman" w:cs="Times New Roman"/>
          <w:bCs/>
          <w:sz w:val="24"/>
          <w:lang w:eastAsia="ru-RU"/>
        </w:rPr>
        <w:t xml:space="preserve"> 1 шт.</w:t>
      </w:r>
    </w:p>
    <w:tbl>
      <w:tblPr>
        <w:tblW w:w="5000" w:type="pct"/>
        <w:jc w:val="center"/>
        <w:tblBorders>
          <w:top w:val="single" w:sz="4" w:space="0" w:color="auto"/>
          <w:left w:val="single" w:sz="4" w:space="0" w:color="auto"/>
          <w:bottom w:val="single" w:sz="4" w:space="0" w:color="auto"/>
          <w:right w:val="single" w:sz="4" w:space="0" w:color="auto"/>
        </w:tblBorders>
        <w:tblCellMar>
          <w:left w:w="40" w:type="dxa"/>
          <w:right w:w="40" w:type="dxa"/>
        </w:tblCellMar>
        <w:tblLook w:val="04A0"/>
      </w:tblPr>
      <w:tblGrid>
        <w:gridCol w:w="757"/>
        <w:gridCol w:w="3268"/>
        <w:gridCol w:w="872"/>
        <w:gridCol w:w="1962"/>
        <w:gridCol w:w="1525"/>
        <w:gridCol w:w="1051"/>
      </w:tblGrid>
      <w:tr w:rsidR="006F3985" w:rsidRPr="006F3985" w:rsidTr="006F3985">
        <w:trPr>
          <w:trHeight w:val="20"/>
          <w:jc w:val="center"/>
        </w:trPr>
        <w:tc>
          <w:tcPr>
            <w:tcW w:w="401" w:type="pct"/>
            <w:vMerge w:val="restart"/>
            <w:tcBorders>
              <w:top w:val="single" w:sz="4" w:space="0" w:color="auto"/>
              <w:left w:val="single" w:sz="4" w:space="0" w:color="auto"/>
              <w:bottom w:val="single" w:sz="4" w:space="0" w:color="auto"/>
              <w:right w:val="single" w:sz="4" w:space="0" w:color="auto"/>
            </w:tcBorders>
            <w:shd w:val="clear" w:color="auto" w:fill="FFFFFF"/>
            <w:vAlign w:val="center"/>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
                <w:sz w:val="20"/>
                <w:lang w:eastAsia="ru-RU"/>
              </w:rPr>
              <w:t>Код</w:t>
            </w:r>
          </w:p>
        </w:tc>
        <w:tc>
          <w:tcPr>
            <w:tcW w:w="1732" w:type="pct"/>
            <w:vMerge w:val="restart"/>
            <w:tcBorders>
              <w:top w:val="single" w:sz="4" w:space="0" w:color="auto"/>
              <w:left w:val="single" w:sz="4" w:space="0" w:color="auto"/>
              <w:bottom w:val="single" w:sz="4" w:space="0" w:color="auto"/>
              <w:right w:val="single" w:sz="4" w:space="0" w:color="auto"/>
            </w:tcBorders>
            <w:shd w:val="clear" w:color="auto" w:fill="FFFFFF"/>
            <w:vAlign w:val="center"/>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
                <w:sz w:val="20"/>
                <w:lang w:eastAsia="ru-RU"/>
              </w:rPr>
              <w:t>Наименование ресурсов, статей затрат</w:t>
            </w:r>
          </w:p>
        </w:tc>
        <w:tc>
          <w:tcPr>
            <w:tcW w:w="462" w:type="pct"/>
            <w:vMerge w:val="restart"/>
            <w:tcBorders>
              <w:top w:val="single" w:sz="4" w:space="0" w:color="auto"/>
              <w:left w:val="single" w:sz="4" w:space="0" w:color="auto"/>
              <w:bottom w:val="single" w:sz="4" w:space="0" w:color="auto"/>
              <w:right w:val="single" w:sz="4" w:space="0" w:color="auto"/>
            </w:tcBorders>
            <w:shd w:val="clear" w:color="auto" w:fill="FFFFFF"/>
            <w:vAlign w:val="center"/>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
                <w:sz w:val="20"/>
                <w:lang w:eastAsia="ru-RU"/>
              </w:rPr>
              <w:t>Ед. измер.</w:t>
            </w:r>
          </w:p>
        </w:tc>
        <w:tc>
          <w:tcPr>
            <w:tcW w:w="1040"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Техническое обслуживание</w:t>
            </w:r>
          </w:p>
        </w:tc>
        <w:tc>
          <w:tcPr>
            <w:tcW w:w="808"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Текущий ремонт</w:t>
            </w:r>
          </w:p>
        </w:tc>
        <w:tc>
          <w:tcPr>
            <w:tcW w:w="557"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Замена</w:t>
            </w:r>
          </w:p>
        </w:tc>
      </w:tr>
      <w:tr w:rsidR="006F3985" w:rsidRPr="006F3985" w:rsidTr="006F3985">
        <w:trPr>
          <w:trHeight w:val="20"/>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6F3985" w:rsidRPr="006F3985" w:rsidRDefault="006F3985" w:rsidP="006F3985">
            <w:pPr>
              <w:spacing w:after="0" w:line="240" w:lineRule="auto"/>
              <w:rPr>
                <w:rFonts w:ascii="Times New Roman" w:eastAsia="Times New Roman" w:hAnsi="Times New Roman" w:cs="Times New Roman"/>
                <w:sz w:val="20"/>
                <w:szCs w:val="20"/>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F3985" w:rsidRPr="006F3985" w:rsidRDefault="006F3985" w:rsidP="006F3985">
            <w:pPr>
              <w:spacing w:after="0" w:line="240" w:lineRule="auto"/>
              <w:rPr>
                <w:rFonts w:ascii="Times New Roman" w:eastAsia="Times New Roman" w:hAnsi="Times New Roman" w:cs="Times New Roman"/>
                <w:sz w:val="20"/>
                <w:szCs w:val="20"/>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F3985" w:rsidRPr="006F3985" w:rsidRDefault="006F3985" w:rsidP="006F3985">
            <w:pPr>
              <w:spacing w:after="0" w:line="240" w:lineRule="auto"/>
              <w:rPr>
                <w:rFonts w:ascii="Times New Roman" w:eastAsia="Times New Roman" w:hAnsi="Times New Roman" w:cs="Times New Roman"/>
                <w:sz w:val="20"/>
                <w:szCs w:val="20"/>
                <w:lang w:eastAsia="ru-RU"/>
              </w:rPr>
            </w:pPr>
          </w:p>
        </w:tc>
        <w:tc>
          <w:tcPr>
            <w:tcW w:w="1040" w:type="pct"/>
            <w:tcBorders>
              <w:top w:val="single" w:sz="4" w:space="0" w:color="auto"/>
              <w:left w:val="single" w:sz="4" w:space="0" w:color="auto"/>
              <w:bottom w:val="single" w:sz="4" w:space="0" w:color="auto"/>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15-219-1</w:t>
            </w:r>
          </w:p>
        </w:tc>
        <w:tc>
          <w:tcPr>
            <w:tcW w:w="808" w:type="pct"/>
            <w:tcBorders>
              <w:top w:val="single" w:sz="4" w:space="0" w:color="auto"/>
              <w:left w:val="single" w:sz="4" w:space="0" w:color="auto"/>
              <w:bottom w:val="single" w:sz="4" w:space="0" w:color="auto"/>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15-219-2</w:t>
            </w:r>
          </w:p>
        </w:tc>
        <w:tc>
          <w:tcPr>
            <w:tcW w:w="557" w:type="pct"/>
            <w:tcBorders>
              <w:top w:val="single" w:sz="4" w:space="0" w:color="auto"/>
              <w:left w:val="single" w:sz="4" w:space="0" w:color="auto"/>
              <w:bottom w:val="single" w:sz="4" w:space="0" w:color="auto"/>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15-219-3</w:t>
            </w:r>
          </w:p>
        </w:tc>
      </w:tr>
      <w:tr w:rsidR="006F3985" w:rsidRPr="006F3985" w:rsidTr="006F3985">
        <w:trPr>
          <w:trHeight w:val="20"/>
          <w:jc w:val="center"/>
        </w:trPr>
        <w:tc>
          <w:tcPr>
            <w:tcW w:w="401" w:type="pct"/>
            <w:tcBorders>
              <w:top w:val="single" w:sz="4" w:space="0" w:color="auto"/>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sz w:val="20"/>
                <w:szCs w:val="20"/>
                <w:lang w:eastAsia="ru-RU"/>
              </w:rPr>
              <w:t> </w:t>
            </w:r>
          </w:p>
        </w:tc>
        <w:tc>
          <w:tcPr>
            <w:tcW w:w="1732" w:type="pct"/>
            <w:tcBorders>
              <w:top w:val="single" w:sz="4" w:space="0" w:color="auto"/>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rPr>
                <w:rFonts w:ascii="Times New Roman" w:eastAsia="Times New Roman" w:hAnsi="Times New Roman" w:cs="Times New Roman"/>
                <w:sz w:val="20"/>
                <w:szCs w:val="20"/>
                <w:lang w:eastAsia="ru-RU"/>
              </w:rPr>
            </w:pPr>
            <w:r w:rsidRPr="006F3985">
              <w:rPr>
                <w:rFonts w:ascii="Times New Roman" w:eastAsia="Times New Roman" w:hAnsi="Times New Roman" w:cs="Times New Roman"/>
                <w:b/>
                <w:sz w:val="20"/>
                <w:lang w:eastAsia="ru-RU"/>
              </w:rPr>
              <w:t>Прямые затраты:</w:t>
            </w:r>
          </w:p>
        </w:tc>
        <w:tc>
          <w:tcPr>
            <w:tcW w:w="462" w:type="pct"/>
            <w:tcBorders>
              <w:top w:val="single" w:sz="4" w:space="0" w:color="auto"/>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
                <w:sz w:val="20"/>
                <w:lang w:eastAsia="ru-RU"/>
              </w:rPr>
              <w:t>руб.</w:t>
            </w:r>
          </w:p>
        </w:tc>
        <w:tc>
          <w:tcPr>
            <w:tcW w:w="1040" w:type="pct"/>
            <w:tcBorders>
              <w:top w:val="single" w:sz="4" w:space="0" w:color="auto"/>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
                <w:sz w:val="20"/>
                <w:lang w:eastAsia="ru-RU"/>
              </w:rPr>
              <w:t>214,43</w:t>
            </w:r>
          </w:p>
        </w:tc>
        <w:tc>
          <w:tcPr>
            <w:tcW w:w="808" w:type="pct"/>
            <w:tcBorders>
              <w:top w:val="single" w:sz="4" w:space="0" w:color="auto"/>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
                <w:sz w:val="20"/>
                <w:lang w:eastAsia="ru-RU"/>
              </w:rPr>
              <w:t>619,23</w:t>
            </w:r>
          </w:p>
        </w:tc>
        <w:tc>
          <w:tcPr>
            <w:tcW w:w="557" w:type="pct"/>
            <w:tcBorders>
              <w:top w:val="single" w:sz="4" w:space="0" w:color="auto"/>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
                <w:sz w:val="20"/>
                <w:lang w:eastAsia="ru-RU"/>
              </w:rPr>
              <w:t>152,15</w:t>
            </w:r>
          </w:p>
        </w:tc>
      </w:tr>
      <w:tr w:rsidR="006F3985" w:rsidRPr="006F3985" w:rsidTr="006F3985">
        <w:trPr>
          <w:trHeight w:val="20"/>
          <w:jc w:val="center"/>
        </w:trPr>
        <w:tc>
          <w:tcPr>
            <w:tcW w:w="401"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sz w:val="20"/>
                <w:szCs w:val="20"/>
                <w:lang w:eastAsia="ru-RU"/>
              </w:rPr>
              <w:t> </w:t>
            </w:r>
          </w:p>
        </w:tc>
        <w:tc>
          <w:tcPr>
            <w:tcW w:w="1732"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заработная плата рабочих</w:t>
            </w:r>
          </w:p>
        </w:tc>
        <w:tc>
          <w:tcPr>
            <w:tcW w:w="462"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руб.</w:t>
            </w:r>
          </w:p>
        </w:tc>
        <w:tc>
          <w:tcPr>
            <w:tcW w:w="1040"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134,21</w:t>
            </w:r>
          </w:p>
        </w:tc>
        <w:tc>
          <w:tcPr>
            <w:tcW w:w="808"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542,39</w:t>
            </w:r>
          </w:p>
        </w:tc>
        <w:tc>
          <w:tcPr>
            <w:tcW w:w="557"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95,36</w:t>
            </w:r>
          </w:p>
        </w:tc>
      </w:tr>
      <w:tr w:rsidR="006F3985" w:rsidRPr="006F3985" w:rsidTr="006F3985">
        <w:trPr>
          <w:trHeight w:val="20"/>
          <w:jc w:val="center"/>
        </w:trPr>
        <w:tc>
          <w:tcPr>
            <w:tcW w:w="401"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sz w:val="20"/>
                <w:szCs w:val="20"/>
                <w:lang w:eastAsia="ru-RU"/>
              </w:rPr>
              <w:t> </w:t>
            </w:r>
          </w:p>
        </w:tc>
        <w:tc>
          <w:tcPr>
            <w:tcW w:w="1732"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эксплуатация машин</w:t>
            </w:r>
          </w:p>
        </w:tc>
        <w:tc>
          <w:tcPr>
            <w:tcW w:w="462"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руб.</w:t>
            </w:r>
          </w:p>
        </w:tc>
        <w:tc>
          <w:tcPr>
            <w:tcW w:w="1040"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43,47</w:t>
            </w:r>
          </w:p>
        </w:tc>
        <w:tc>
          <w:tcPr>
            <w:tcW w:w="808"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40,09</w:t>
            </w:r>
          </w:p>
        </w:tc>
        <w:tc>
          <w:tcPr>
            <w:tcW w:w="557"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20,04</w:t>
            </w:r>
          </w:p>
        </w:tc>
      </w:tr>
      <w:tr w:rsidR="006F3985" w:rsidRPr="006F3985" w:rsidTr="006F3985">
        <w:trPr>
          <w:trHeight w:val="20"/>
          <w:jc w:val="center"/>
        </w:trPr>
        <w:tc>
          <w:tcPr>
            <w:tcW w:w="401"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sz w:val="20"/>
                <w:szCs w:val="20"/>
                <w:lang w:eastAsia="ru-RU"/>
              </w:rPr>
              <w:t> </w:t>
            </w:r>
          </w:p>
        </w:tc>
        <w:tc>
          <w:tcPr>
            <w:tcW w:w="1732"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в том числе: заработная плата</w:t>
            </w:r>
          </w:p>
        </w:tc>
        <w:tc>
          <w:tcPr>
            <w:tcW w:w="462"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руб.</w:t>
            </w:r>
          </w:p>
        </w:tc>
        <w:tc>
          <w:tcPr>
            <w:tcW w:w="1040"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18,93</w:t>
            </w:r>
          </w:p>
        </w:tc>
        <w:tc>
          <w:tcPr>
            <w:tcW w:w="808"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17,46</w:t>
            </w:r>
          </w:p>
        </w:tc>
        <w:tc>
          <w:tcPr>
            <w:tcW w:w="557"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8,73</w:t>
            </w:r>
          </w:p>
        </w:tc>
      </w:tr>
      <w:tr w:rsidR="006F3985" w:rsidRPr="006F3985" w:rsidTr="006F3985">
        <w:trPr>
          <w:trHeight w:val="20"/>
          <w:jc w:val="center"/>
        </w:trPr>
        <w:tc>
          <w:tcPr>
            <w:tcW w:w="401"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sz w:val="20"/>
                <w:szCs w:val="20"/>
                <w:lang w:eastAsia="ru-RU"/>
              </w:rPr>
              <w:t> </w:t>
            </w:r>
          </w:p>
        </w:tc>
        <w:tc>
          <w:tcPr>
            <w:tcW w:w="1732"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материальные ресурсы</w:t>
            </w:r>
          </w:p>
        </w:tc>
        <w:tc>
          <w:tcPr>
            <w:tcW w:w="462"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руб.</w:t>
            </w:r>
          </w:p>
        </w:tc>
        <w:tc>
          <w:tcPr>
            <w:tcW w:w="1040"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36,75</w:t>
            </w:r>
          </w:p>
        </w:tc>
        <w:tc>
          <w:tcPr>
            <w:tcW w:w="808"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36,75</w:t>
            </w:r>
          </w:p>
        </w:tc>
        <w:tc>
          <w:tcPr>
            <w:tcW w:w="557"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36,75</w:t>
            </w:r>
          </w:p>
        </w:tc>
      </w:tr>
      <w:tr w:rsidR="006F3985" w:rsidRPr="006F3985" w:rsidTr="006F3985">
        <w:trPr>
          <w:trHeight w:val="20"/>
          <w:jc w:val="center"/>
        </w:trPr>
        <w:tc>
          <w:tcPr>
            <w:tcW w:w="401"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sz w:val="20"/>
                <w:szCs w:val="20"/>
                <w:lang w:eastAsia="ru-RU"/>
              </w:rPr>
              <w:t> </w:t>
            </w:r>
          </w:p>
        </w:tc>
        <w:tc>
          <w:tcPr>
            <w:tcW w:w="1732"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rPr>
                <w:rFonts w:ascii="Times New Roman" w:eastAsia="Times New Roman" w:hAnsi="Times New Roman" w:cs="Times New Roman"/>
                <w:sz w:val="20"/>
                <w:szCs w:val="20"/>
                <w:lang w:eastAsia="ru-RU"/>
              </w:rPr>
            </w:pPr>
            <w:r w:rsidRPr="006F3985">
              <w:rPr>
                <w:rFonts w:ascii="Times New Roman" w:eastAsia="Times New Roman" w:hAnsi="Times New Roman" w:cs="Times New Roman"/>
                <w:b/>
                <w:bCs/>
                <w:sz w:val="20"/>
                <w:lang w:eastAsia="ru-RU"/>
              </w:rPr>
              <w:t>Затраты труда рабочих</w:t>
            </w:r>
          </w:p>
        </w:tc>
        <w:tc>
          <w:tcPr>
            <w:tcW w:w="462"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чел.-ч</w:t>
            </w:r>
          </w:p>
        </w:tc>
        <w:tc>
          <w:tcPr>
            <w:tcW w:w="1040"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9,89</w:t>
            </w:r>
          </w:p>
        </w:tc>
        <w:tc>
          <w:tcPr>
            <w:tcW w:w="808"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39,97</w:t>
            </w:r>
          </w:p>
        </w:tc>
        <w:tc>
          <w:tcPr>
            <w:tcW w:w="557"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7,03</w:t>
            </w:r>
          </w:p>
        </w:tc>
      </w:tr>
      <w:tr w:rsidR="006F3985" w:rsidRPr="006F3985" w:rsidTr="006F3985">
        <w:trPr>
          <w:trHeight w:val="20"/>
          <w:jc w:val="center"/>
        </w:trPr>
        <w:tc>
          <w:tcPr>
            <w:tcW w:w="401"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sz w:val="20"/>
                <w:szCs w:val="20"/>
                <w:lang w:eastAsia="ru-RU"/>
              </w:rPr>
              <w:t> </w:t>
            </w:r>
          </w:p>
        </w:tc>
        <w:tc>
          <w:tcPr>
            <w:tcW w:w="1732"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Машины и механизмы</w:t>
            </w:r>
          </w:p>
        </w:tc>
        <w:tc>
          <w:tcPr>
            <w:tcW w:w="462"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sz w:val="20"/>
                <w:szCs w:val="20"/>
                <w:lang w:eastAsia="ru-RU"/>
              </w:rPr>
              <w:t> </w:t>
            </w:r>
          </w:p>
        </w:tc>
        <w:tc>
          <w:tcPr>
            <w:tcW w:w="1040"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sz w:val="20"/>
                <w:szCs w:val="20"/>
                <w:lang w:eastAsia="ru-RU"/>
              </w:rPr>
              <w:t> </w:t>
            </w:r>
          </w:p>
        </w:tc>
        <w:tc>
          <w:tcPr>
            <w:tcW w:w="808"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sz w:val="20"/>
                <w:szCs w:val="20"/>
                <w:lang w:eastAsia="ru-RU"/>
              </w:rPr>
              <w:t> </w:t>
            </w:r>
          </w:p>
        </w:tc>
        <w:tc>
          <w:tcPr>
            <w:tcW w:w="557"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sz w:val="20"/>
                <w:szCs w:val="20"/>
                <w:lang w:eastAsia="ru-RU"/>
              </w:rPr>
              <w:t> </w:t>
            </w:r>
          </w:p>
        </w:tc>
      </w:tr>
      <w:tr w:rsidR="006F3985" w:rsidRPr="006F3985" w:rsidTr="006F3985">
        <w:trPr>
          <w:trHeight w:val="20"/>
          <w:jc w:val="center"/>
        </w:trPr>
        <w:tc>
          <w:tcPr>
            <w:tcW w:w="401"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2.1-18-24</w:t>
            </w:r>
          </w:p>
        </w:tc>
        <w:tc>
          <w:tcPr>
            <w:tcW w:w="1732"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Автомобили полупассажирские типа ГАЗ, грузоподъемность до 2 т</w:t>
            </w:r>
          </w:p>
        </w:tc>
        <w:tc>
          <w:tcPr>
            <w:tcW w:w="462"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маш.-ч</w:t>
            </w:r>
          </w:p>
        </w:tc>
        <w:tc>
          <w:tcPr>
            <w:tcW w:w="1040"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1,03</w:t>
            </w:r>
          </w:p>
        </w:tc>
        <w:tc>
          <w:tcPr>
            <w:tcW w:w="808"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0,95</w:t>
            </w:r>
          </w:p>
        </w:tc>
        <w:tc>
          <w:tcPr>
            <w:tcW w:w="557"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0,475</w:t>
            </w:r>
          </w:p>
        </w:tc>
      </w:tr>
      <w:tr w:rsidR="006F3985" w:rsidRPr="006F3985" w:rsidTr="006F3985">
        <w:trPr>
          <w:trHeight w:val="20"/>
          <w:jc w:val="center"/>
        </w:trPr>
        <w:tc>
          <w:tcPr>
            <w:tcW w:w="401"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sz w:val="20"/>
                <w:szCs w:val="20"/>
                <w:lang w:eastAsia="ru-RU"/>
              </w:rPr>
              <w:t> </w:t>
            </w:r>
          </w:p>
        </w:tc>
        <w:tc>
          <w:tcPr>
            <w:tcW w:w="1732"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Материальные ресурсы</w:t>
            </w:r>
          </w:p>
        </w:tc>
        <w:tc>
          <w:tcPr>
            <w:tcW w:w="462"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sz w:val="20"/>
                <w:szCs w:val="20"/>
                <w:lang w:eastAsia="ru-RU"/>
              </w:rPr>
              <w:t> </w:t>
            </w:r>
          </w:p>
        </w:tc>
        <w:tc>
          <w:tcPr>
            <w:tcW w:w="1040"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sz w:val="20"/>
                <w:szCs w:val="20"/>
                <w:lang w:eastAsia="ru-RU"/>
              </w:rPr>
              <w:t> </w:t>
            </w:r>
          </w:p>
        </w:tc>
        <w:tc>
          <w:tcPr>
            <w:tcW w:w="808"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sz w:val="20"/>
                <w:szCs w:val="20"/>
                <w:lang w:eastAsia="ru-RU"/>
              </w:rPr>
              <w:t> </w:t>
            </w:r>
          </w:p>
        </w:tc>
        <w:tc>
          <w:tcPr>
            <w:tcW w:w="557"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sz w:val="20"/>
                <w:szCs w:val="20"/>
                <w:lang w:eastAsia="ru-RU"/>
              </w:rPr>
              <w:t> </w:t>
            </w:r>
          </w:p>
        </w:tc>
      </w:tr>
      <w:tr w:rsidR="006F3985" w:rsidRPr="006F3985" w:rsidTr="006F3985">
        <w:trPr>
          <w:trHeight w:val="20"/>
          <w:jc w:val="center"/>
        </w:trPr>
        <w:tc>
          <w:tcPr>
            <w:tcW w:w="401"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1.1-1-115</w:t>
            </w:r>
          </w:p>
        </w:tc>
        <w:tc>
          <w:tcPr>
            <w:tcW w:w="1732"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Ветошь</w:t>
            </w:r>
          </w:p>
        </w:tc>
        <w:tc>
          <w:tcPr>
            <w:tcW w:w="462"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кг</w:t>
            </w:r>
          </w:p>
        </w:tc>
        <w:tc>
          <w:tcPr>
            <w:tcW w:w="1040"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0,2</w:t>
            </w:r>
          </w:p>
        </w:tc>
        <w:tc>
          <w:tcPr>
            <w:tcW w:w="808"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0,2</w:t>
            </w:r>
          </w:p>
        </w:tc>
        <w:tc>
          <w:tcPr>
            <w:tcW w:w="557"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0,2</w:t>
            </w:r>
          </w:p>
        </w:tc>
      </w:tr>
      <w:tr w:rsidR="006F3985" w:rsidRPr="006F3985" w:rsidTr="006F3985">
        <w:trPr>
          <w:trHeight w:val="20"/>
          <w:jc w:val="center"/>
        </w:trPr>
        <w:tc>
          <w:tcPr>
            <w:tcW w:w="401"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1.1-1-515</w:t>
            </w:r>
          </w:p>
        </w:tc>
        <w:tc>
          <w:tcPr>
            <w:tcW w:w="1732"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Лента изоляционная хлопчатобумажная</w:t>
            </w:r>
          </w:p>
        </w:tc>
        <w:tc>
          <w:tcPr>
            <w:tcW w:w="462"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кг</w:t>
            </w:r>
          </w:p>
        </w:tc>
        <w:tc>
          <w:tcPr>
            <w:tcW w:w="1040"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0,046</w:t>
            </w:r>
          </w:p>
        </w:tc>
        <w:tc>
          <w:tcPr>
            <w:tcW w:w="808"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0,046</w:t>
            </w:r>
          </w:p>
        </w:tc>
        <w:tc>
          <w:tcPr>
            <w:tcW w:w="557"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0,046</w:t>
            </w:r>
          </w:p>
        </w:tc>
      </w:tr>
      <w:tr w:rsidR="006F3985" w:rsidRPr="006F3985" w:rsidTr="006F3985">
        <w:trPr>
          <w:trHeight w:val="20"/>
          <w:jc w:val="center"/>
        </w:trPr>
        <w:tc>
          <w:tcPr>
            <w:tcW w:w="401"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1.1-1-1064</w:t>
            </w:r>
          </w:p>
        </w:tc>
        <w:tc>
          <w:tcPr>
            <w:tcW w:w="1732"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Спирт этиловый технический</w:t>
            </w:r>
          </w:p>
        </w:tc>
        <w:tc>
          <w:tcPr>
            <w:tcW w:w="462"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кг</w:t>
            </w:r>
          </w:p>
        </w:tc>
        <w:tc>
          <w:tcPr>
            <w:tcW w:w="1040"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0,04</w:t>
            </w:r>
          </w:p>
        </w:tc>
        <w:tc>
          <w:tcPr>
            <w:tcW w:w="808"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0,04</w:t>
            </w:r>
          </w:p>
        </w:tc>
        <w:tc>
          <w:tcPr>
            <w:tcW w:w="557"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0,04</w:t>
            </w:r>
          </w:p>
        </w:tc>
      </w:tr>
      <w:tr w:rsidR="006F3985" w:rsidRPr="006F3985" w:rsidTr="006F3985">
        <w:trPr>
          <w:trHeight w:val="20"/>
          <w:jc w:val="center"/>
        </w:trPr>
        <w:tc>
          <w:tcPr>
            <w:tcW w:w="401"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1.1-1-1463</w:t>
            </w:r>
          </w:p>
        </w:tc>
        <w:tc>
          <w:tcPr>
            <w:tcW w:w="1732"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Шкурка шлифовальная на бумажной основе</w:t>
            </w:r>
          </w:p>
        </w:tc>
        <w:tc>
          <w:tcPr>
            <w:tcW w:w="462"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м</w:t>
            </w:r>
            <w:r w:rsidRPr="006F3985">
              <w:rPr>
                <w:rFonts w:ascii="Times New Roman" w:eastAsia="Times New Roman" w:hAnsi="Times New Roman" w:cs="Times New Roman"/>
                <w:bCs/>
                <w:sz w:val="20"/>
                <w:vertAlign w:val="superscript"/>
                <w:lang w:eastAsia="ru-RU"/>
              </w:rPr>
              <w:t>2</w:t>
            </w:r>
          </w:p>
        </w:tc>
        <w:tc>
          <w:tcPr>
            <w:tcW w:w="1040"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0,25</w:t>
            </w:r>
          </w:p>
        </w:tc>
        <w:tc>
          <w:tcPr>
            <w:tcW w:w="808"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0,25</w:t>
            </w:r>
          </w:p>
        </w:tc>
        <w:tc>
          <w:tcPr>
            <w:tcW w:w="557"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0,25</w:t>
            </w:r>
          </w:p>
        </w:tc>
      </w:tr>
      <w:tr w:rsidR="006F3985" w:rsidRPr="006F3985" w:rsidTr="006F3985">
        <w:trPr>
          <w:trHeight w:val="20"/>
          <w:jc w:val="center"/>
        </w:trPr>
        <w:tc>
          <w:tcPr>
            <w:tcW w:w="401" w:type="pct"/>
            <w:tcBorders>
              <w:top w:val="nil"/>
              <w:left w:val="single" w:sz="4" w:space="0" w:color="auto"/>
              <w:bottom w:val="single" w:sz="4" w:space="0" w:color="auto"/>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1.1-1-1764</w:t>
            </w:r>
          </w:p>
        </w:tc>
        <w:tc>
          <w:tcPr>
            <w:tcW w:w="1732" w:type="pct"/>
            <w:tcBorders>
              <w:top w:val="nil"/>
              <w:left w:val="single" w:sz="4" w:space="0" w:color="auto"/>
              <w:bottom w:val="single" w:sz="4" w:space="0" w:color="auto"/>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Смазка густая (типа "Литол"), марка "Mobilux"</w:t>
            </w:r>
          </w:p>
        </w:tc>
        <w:tc>
          <w:tcPr>
            <w:tcW w:w="462" w:type="pct"/>
            <w:tcBorders>
              <w:top w:val="nil"/>
              <w:left w:val="single" w:sz="4" w:space="0" w:color="auto"/>
              <w:bottom w:val="single" w:sz="4" w:space="0" w:color="auto"/>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кг</w:t>
            </w:r>
          </w:p>
        </w:tc>
        <w:tc>
          <w:tcPr>
            <w:tcW w:w="1040" w:type="pct"/>
            <w:tcBorders>
              <w:top w:val="nil"/>
              <w:left w:val="single" w:sz="4" w:space="0" w:color="auto"/>
              <w:bottom w:val="single" w:sz="4" w:space="0" w:color="auto"/>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0,1</w:t>
            </w:r>
          </w:p>
        </w:tc>
        <w:tc>
          <w:tcPr>
            <w:tcW w:w="808" w:type="pct"/>
            <w:tcBorders>
              <w:top w:val="nil"/>
              <w:left w:val="single" w:sz="4" w:space="0" w:color="auto"/>
              <w:bottom w:val="single" w:sz="4" w:space="0" w:color="auto"/>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0,1</w:t>
            </w:r>
          </w:p>
        </w:tc>
        <w:tc>
          <w:tcPr>
            <w:tcW w:w="557" w:type="pct"/>
            <w:tcBorders>
              <w:top w:val="nil"/>
              <w:left w:val="single" w:sz="4" w:space="0" w:color="auto"/>
              <w:bottom w:val="single" w:sz="4" w:space="0" w:color="auto"/>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0,1</w:t>
            </w:r>
          </w:p>
        </w:tc>
      </w:tr>
    </w:tbl>
    <w:p w:rsidR="006F3985" w:rsidRPr="006F3985" w:rsidRDefault="006F3985" w:rsidP="006F3985">
      <w:pPr>
        <w:keepNext/>
        <w:widowControl w:val="0"/>
        <w:shd w:val="clear" w:color="auto" w:fill="FFFFFF"/>
        <w:autoSpaceDE w:val="0"/>
        <w:autoSpaceDN w:val="0"/>
        <w:adjustRightInd w:val="0"/>
        <w:spacing w:before="120" w:after="120" w:line="240" w:lineRule="auto"/>
        <w:jc w:val="center"/>
        <w:outlineLvl w:val="0"/>
        <w:rPr>
          <w:rFonts w:ascii="Times New Roman" w:eastAsia="Times New Roman" w:hAnsi="Times New Roman" w:cs="Times New Roman"/>
          <w:sz w:val="24"/>
          <w:lang w:eastAsia="ru-RU"/>
        </w:rPr>
      </w:pPr>
      <w:bookmarkStart w:id="150" w:name="i1515254"/>
      <w:r w:rsidRPr="006F3985">
        <w:rPr>
          <w:rFonts w:ascii="Times New Roman" w:eastAsia="Times New Roman" w:hAnsi="Times New Roman" w:cs="Times New Roman"/>
          <w:b/>
          <w:bCs/>
          <w:sz w:val="24"/>
          <w:lang w:eastAsia="ru-RU"/>
        </w:rPr>
        <w:t>Раздел 2. Система газового и порошкового пожаротушения</w:t>
      </w:r>
      <w:bookmarkEnd w:id="150"/>
    </w:p>
    <w:p w:rsidR="006F3985" w:rsidRPr="006F3985" w:rsidRDefault="006F3985" w:rsidP="006F3985">
      <w:pPr>
        <w:keepNext/>
        <w:widowControl w:val="0"/>
        <w:shd w:val="clear" w:color="auto" w:fill="FFFFFF"/>
        <w:autoSpaceDE w:val="0"/>
        <w:autoSpaceDN w:val="0"/>
        <w:adjustRightInd w:val="0"/>
        <w:spacing w:before="120" w:after="120" w:line="240" w:lineRule="auto"/>
        <w:jc w:val="both"/>
        <w:outlineLvl w:val="1"/>
        <w:rPr>
          <w:rFonts w:ascii="Times New Roman" w:eastAsia="Times New Roman" w:hAnsi="Times New Roman" w:cs="Times New Roman"/>
          <w:bCs/>
          <w:sz w:val="24"/>
          <w:lang w:eastAsia="ru-RU"/>
        </w:rPr>
      </w:pPr>
      <w:bookmarkStart w:id="151" w:name="i1523272"/>
      <w:r w:rsidRPr="006F3985">
        <w:rPr>
          <w:rFonts w:ascii="Times New Roman" w:eastAsia="Times New Roman" w:hAnsi="Times New Roman" w:cs="Times New Roman"/>
          <w:b/>
          <w:sz w:val="24"/>
          <w:lang w:eastAsia="ru-RU"/>
        </w:rPr>
        <w:t>Таблица 15-220. Оборудование системы газового (порошкового) пожаротушения</w:t>
      </w:r>
      <w:bookmarkEnd w:id="151"/>
    </w:p>
    <w:p w:rsidR="006F3985" w:rsidRPr="006F3985" w:rsidRDefault="006F3985" w:rsidP="006F3985">
      <w:pPr>
        <w:widowControl w:val="0"/>
        <w:shd w:val="clear" w:color="auto" w:fill="FFFFFF"/>
        <w:autoSpaceDE w:val="0"/>
        <w:autoSpaceDN w:val="0"/>
        <w:adjustRightInd w:val="0"/>
        <w:spacing w:after="0" w:line="240" w:lineRule="auto"/>
        <w:ind w:left="1560" w:hanging="1560"/>
        <w:jc w:val="both"/>
        <w:rPr>
          <w:rFonts w:ascii="Times New Roman" w:eastAsia="Times New Roman" w:hAnsi="Times New Roman" w:cs="Times New Roman"/>
          <w:sz w:val="20"/>
          <w:szCs w:val="20"/>
          <w:lang w:eastAsia="ru-RU"/>
        </w:rPr>
      </w:pPr>
      <w:r w:rsidRPr="006F3985">
        <w:rPr>
          <w:rFonts w:ascii="Times New Roman" w:eastAsia="Times New Roman" w:hAnsi="Times New Roman" w:cs="Times New Roman"/>
          <w:b/>
          <w:bCs/>
          <w:sz w:val="24"/>
          <w:lang w:eastAsia="ru-RU"/>
        </w:rPr>
        <w:t>Состав работ:</w:t>
      </w:r>
      <w:r w:rsidRPr="006F3985">
        <w:rPr>
          <w:rFonts w:ascii="Times New Roman" w:eastAsia="Times New Roman" w:hAnsi="Times New Roman" w:cs="Times New Roman"/>
          <w:bCs/>
          <w:sz w:val="24"/>
          <w:lang w:eastAsia="ru-RU"/>
        </w:rPr>
        <w:t xml:space="preserve"> 1. Внешний осмотр составных частей системы (технологической и электротехнической) на отсутствие механических повреждений, грязи.</w:t>
      </w:r>
    </w:p>
    <w:p w:rsidR="006F3985" w:rsidRPr="006F3985" w:rsidRDefault="006F3985" w:rsidP="006F3985">
      <w:pPr>
        <w:widowControl w:val="0"/>
        <w:shd w:val="clear" w:color="auto" w:fill="FFFFFF"/>
        <w:autoSpaceDE w:val="0"/>
        <w:autoSpaceDN w:val="0"/>
        <w:adjustRightInd w:val="0"/>
        <w:spacing w:after="0" w:line="240" w:lineRule="auto"/>
        <w:ind w:left="1588"/>
        <w:jc w:val="both"/>
        <w:rPr>
          <w:rFonts w:ascii="Times New Roman" w:eastAsia="Times New Roman" w:hAnsi="Times New Roman" w:cs="Times New Roman"/>
          <w:bCs/>
          <w:sz w:val="24"/>
          <w:lang w:eastAsia="ru-RU"/>
        </w:rPr>
      </w:pPr>
      <w:r w:rsidRPr="006F3985">
        <w:rPr>
          <w:rFonts w:ascii="Times New Roman" w:eastAsia="Times New Roman" w:hAnsi="Times New Roman" w:cs="Times New Roman"/>
          <w:bCs/>
          <w:sz w:val="24"/>
          <w:lang w:eastAsia="ru-RU"/>
        </w:rPr>
        <w:t>2. Проверка прочности крепления, наличия пломб на приборах.</w:t>
      </w:r>
    </w:p>
    <w:p w:rsidR="006F3985" w:rsidRPr="006F3985" w:rsidRDefault="006F3985" w:rsidP="006F3985">
      <w:pPr>
        <w:widowControl w:val="0"/>
        <w:shd w:val="clear" w:color="auto" w:fill="FFFFFF"/>
        <w:autoSpaceDE w:val="0"/>
        <w:autoSpaceDN w:val="0"/>
        <w:adjustRightInd w:val="0"/>
        <w:spacing w:after="0" w:line="240" w:lineRule="auto"/>
        <w:ind w:left="1588"/>
        <w:jc w:val="both"/>
        <w:rPr>
          <w:rFonts w:ascii="Times New Roman" w:eastAsia="Times New Roman" w:hAnsi="Times New Roman" w:cs="Times New Roman"/>
          <w:bCs/>
          <w:sz w:val="24"/>
          <w:lang w:eastAsia="ru-RU"/>
        </w:rPr>
      </w:pPr>
      <w:r w:rsidRPr="006F3985">
        <w:rPr>
          <w:rFonts w:ascii="Times New Roman" w:eastAsia="Times New Roman" w:hAnsi="Times New Roman" w:cs="Times New Roman"/>
          <w:bCs/>
          <w:sz w:val="24"/>
          <w:lang w:eastAsia="ru-RU"/>
        </w:rPr>
        <w:t>3. Проверка лакокрасочного покрытия модулей тазового (порошкового) пожаротушения.</w:t>
      </w:r>
    </w:p>
    <w:p w:rsidR="006F3985" w:rsidRPr="006F3985" w:rsidRDefault="006F3985" w:rsidP="006F3985">
      <w:pPr>
        <w:widowControl w:val="0"/>
        <w:shd w:val="clear" w:color="auto" w:fill="FFFFFF"/>
        <w:autoSpaceDE w:val="0"/>
        <w:autoSpaceDN w:val="0"/>
        <w:adjustRightInd w:val="0"/>
        <w:spacing w:after="0" w:line="240" w:lineRule="auto"/>
        <w:ind w:left="1588"/>
        <w:jc w:val="both"/>
        <w:rPr>
          <w:rFonts w:ascii="Times New Roman" w:eastAsia="Times New Roman" w:hAnsi="Times New Roman" w:cs="Times New Roman"/>
          <w:bCs/>
          <w:sz w:val="24"/>
          <w:lang w:eastAsia="ru-RU"/>
        </w:rPr>
      </w:pPr>
      <w:r w:rsidRPr="006F3985">
        <w:rPr>
          <w:rFonts w:ascii="Times New Roman" w:eastAsia="Times New Roman" w:hAnsi="Times New Roman" w:cs="Times New Roman"/>
          <w:bCs/>
          <w:sz w:val="24"/>
          <w:lang w:eastAsia="ru-RU"/>
        </w:rPr>
        <w:t>4. Контроль рабочего положения запорной арматуры, давления в побудительной сети и пусковых баллонах.</w:t>
      </w:r>
    </w:p>
    <w:p w:rsidR="006F3985" w:rsidRPr="006F3985" w:rsidRDefault="006F3985" w:rsidP="006F3985">
      <w:pPr>
        <w:widowControl w:val="0"/>
        <w:shd w:val="clear" w:color="auto" w:fill="FFFFFF"/>
        <w:autoSpaceDE w:val="0"/>
        <w:autoSpaceDN w:val="0"/>
        <w:adjustRightInd w:val="0"/>
        <w:spacing w:after="0" w:line="240" w:lineRule="auto"/>
        <w:ind w:left="1588"/>
        <w:jc w:val="both"/>
        <w:rPr>
          <w:rFonts w:ascii="Times New Roman" w:eastAsia="Times New Roman" w:hAnsi="Times New Roman" w:cs="Times New Roman"/>
          <w:bCs/>
          <w:sz w:val="24"/>
          <w:lang w:eastAsia="ru-RU"/>
        </w:rPr>
      </w:pPr>
      <w:r w:rsidRPr="006F3985">
        <w:rPr>
          <w:rFonts w:ascii="Times New Roman" w:eastAsia="Times New Roman" w:hAnsi="Times New Roman" w:cs="Times New Roman"/>
          <w:bCs/>
          <w:sz w:val="24"/>
          <w:lang w:eastAsia="ru-RU"/>
        </w:rPr>
        <w:t>5. Проверка исправности световой индикации на приборах.</w:t>
      </w:r>
    </w:p>
    <w:p w:rsidR="006F3985" w:rsidRPr="006F3985" w:rsidRDefault="006F3985" w:rsidP="006F3985">
      <w:pPr>
        <w:widowControl w:val="0"/>
        <w:shd w:val="clear" w:color="auto" w:fill="FFFFFF"/>
        <w:autoSpaceDE w:val="0"/>
        <w:autoSpaceDN w:val="0"/>
        <w:adjustRightInd w:val="0"/>
        <w:spacing w:after="0" w:line="240" w:lineRule="auto"/>
        <w:ind w:left="1588"/>
        <w:jc w:val="both"/>
        <w:rPr>
          <w:rFonts w:ascii="Times New Roman" w:eastAsia="Times New Roman" w:hAnsi="Times New Roman" w:cs="Times New Roman"/>
          <w:bCs/>
          <w:sz w:val="24"/>
          <w:lang w:eastAsia="ru-RU"/>
        </w:rPr>
      </w:pPr>
      <w:r w:rsidRPr="006F3985">
        <w:rPr>
          <w:rFonts w:ascii="Times New Roman" w:eastAsia="Times New Roman" w:hAnsi="Times New Roman" w:cs="Times New Roman"/>
          <w:bCs/>
          <w:sz w:val="24"/>
          <w:lang w:eastAsia="ru-RU"/>
        </w:rPr>
        <w:t>6. Проверка автоматического переключения питания с рабочего ввода на резервный (2).</w:t>
      </w:r>
    </w:p>
    <w:p w:rsidR="006F3985" w:rsidRPr="006F3985" w:rsidRDefault="006F3985" w:rsidP="006F3985">
      <w:pPr>
        <w:widowControl w:val="0"/>
        <w:shd w:val="clear" w:color="auto" w:fill="FFFFFF"/>
        <w:autoSpaceDE w:val="0"/>
        <w:autoSpaceDN w:val="0"/>
        <w:adjustRightInd w:val="0"/>
        <w:spacing w:before="120" w:after="120" w:line="240" w:lineRule="auto"/>
        <w:jc w:val="both"/>
        <w:rPr>
          <w:rFonts w:ascii="Times New Roman" w:eastAsia="Times New Roman" w:hAnsi="Times New Roman" w:cs="Times New Roman"/>
          <w:sz w:val="20"/>
          <w:szCs w:val="20"/>
          <w:lang w:eastAsia="ru-RU"/>
        </w:rPr>
      </w:pPr>
      <w:r w:rsidRPr="006F3985">
        <w:rPr>
          <w:rFonts w:ascii="Times New Roman" w:eastAsia="Times New Roman" w:hAnsi="Times New Roman" w:cs="Times New Roman"/>
          <w:b/>
          <w:bCs/>
          <w:sz w:val="24"/>
          <w:lang w:eastAsia="ru-RU"/>
        </w:rPr>
        <w:t>Измеритель:</w:t>
      </w:r>
      <w:r w:rsidRPr="006F3985">
        <w:rPr>
          <w:rFonts w:ascii="Times New Roman" w:eastAsia="Times New Roman" w:hAnsi="Times New Roman" w:cs="Times New Roman"/>
          <w:bCs/>
          <w:sz w:val="24"/>
          <w:lang w:eastAsia="ru-RU"/>
        </w:rPr>
        <w:t xml:space="preserve"> 1 шт.</w:t>
      </w:r>
    </w:p>
    <w:tbl>
      <w:tblPr>
        <w:tblW w:w="5000" w:type="pct"/>
        <w:jc w:val="center"/>
        <w:tblBorders>
          <w:top w:val="single" w:sz="4" w:space="0" w:color="auto"/>
          <w:left w:val="single" w:sz="4" w:space="0" w:color="auto"/>
          <w:bottom w:val="single" w:sz="4" w:space="0" w:color="auto"/>
          <w:right w:val="single" w:sz="4" w:space="0" w:color="auto"/>
        </w:tblBorders>
        <w:tblCellMar>
          <w:left w:w="40" w:type="dxa"/>
          <w:right w:w="40" w:type="dxa"/>
        </w:tblCellMar>
        <w:tblLook w:val="04A0"/>
      </w:tblPr>
      <w:tblGrid>
        <w:gridCol w:w="867"/>
        <w:gridCol w:w="3051"/>
        <w:gridCol w:w="979"/>
        <w:gridCol w:w="2289"/>
        <w:gridCol w:w="2249"/>
      </w:tblGrid>
      <w:tr w:rsidR="006F3985" w:rsidRPr="006F3985" w:rsidTr="006F3985">
        <w:trPr>
          <w:trHeight w:val="20"/>
          <w:jc w:val="center"/>
        </w:trPr>
        <w:tc>
          <w:tcPr>
            <w:tcW w:w="459" w:type="pct"/>
            <w:vMerge w:val="restart"/>
            <w:tcBorders>
              <w:top w:val="single" w:sz="4" w:space="0" w:color="auto"/>
              <w:left w:val="single" w:sz="4" w:space="0" w:color="auto"/>
              <w:bottom w:val="single" w:sz="4" w:space="0" w:color="auto"/>
              <w:right w:val="single" w:sz="4" w:space="0" w:color="auto"/>
            </w:tcBorders>
            <w:shd w:val="clear" w:color="auto" w:fill="FFFFFF"/>
            <w:vAlign w:val="center"/>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
                <w:sz w:val="20"/>
                <w:lang w:eastAsia="ru-RU"/>
              </w:rPr>
              <w:t>Код</w:t>
            </w:r>
          </w:p>
        </w:tc>
        <w:tc>
          <w:tcPr>
            <w:tcW w:w="1617" w:type="pct"/>
            <w:vMerge w:val="restart"/>
            <w:tcBorders>
              <w:top w:val="single" w:sz="4" w:space="0" w:color="auto"/>
              <w:left w:val="single" w:sz="4" w:space="0" w:color="auto"/>
              <w:bottom w:val="single" w:sz="4" w:space="0" w:color="auto"/>
              <w:right w:val="single" w:sz="4" w:space="0" w:color="auto"/>
            </w:tcBorders>
            <w:shd w:val="clear" w:color="auto" w:fill="FFFFFF"/>
            <w:vAlign w:val="center"/>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
                <w:sz w:val="20"/>
                <w:lang w:eastAsia="ru-RU"/>
              </w:rPr>
              <w:t>Наименование ресурсов, статей затрат</w:t>
            </w:r>
          </w:p>
        </w:tc>
        <w:tc>
          <w:tcPr>
            <w:tcW w:w="519" w:type="pct"/>
            <w:vMerge w:val="restart"/>
            <w:tcBorders>
              <w:top w:val="single" w:sz="4" w:space="0" w:color="auto"/>
              <w:left w:val="single" w:sz="4" w:space="0" w:color="auto"/>
              <w:bottom w:val="single" w:sz="4" w:space="0" w:color="auto"/>
              <w:right w:val="single" w:sz="4" w:space="0" w:color="auto"/>
            </w:tcBorders>
            <w:shd w:val="clear" w:color="auto" w:fill="FFFFFF"/>
            <w:vAlign w:val="center"/>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
                <w:sz w:val="20"/>
                <w:lang w:eastAsia="ru-RU"/>
              </w:rPr>
              <w:t>Ед. измер.</w:t>
            </w:r>
          </w:p>
        </w:tc>
        <w:tc>
          <w:tcPr>
            <w:tcW w:w="1213"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Ежедневный осмотр</w:t>
            </w:r>
          </w:p>
        </w:tc>
        <w:tc>
          <w:tcPr>
            <w:tcW w:w="1192"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Еженедельный осмотр</w:t>
            </w:r>
          </w:p>
        </w:tc>
      </w:tr>
      <w:tr w:rsidR="006F3985" w:rsidRPr="006F3985" w:rsidTr="006F3985">
        <w:trPr>
          <w:trHeight w:val="20"/>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6F3985" w:rsidRPr="006F3985" w:rsidRDefault="006F3985" w:rsidP="006F3985">
            <w:pPr>
              <w:spacing w:after="0" w:line="240" w:lineRule="auto"/>
              <w:rPr>
                <w:rFonts w:ascii="Times New Roman" w:eastAsia="Times New Roman" w:hAnsi="Times New Roman" w:cs="Times New Roman"/>
                <w:sz w:val="20"/>
                <w:szCs w:val="20"/>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F3985" w:rsidRPr="006F3985" w:rsidRDefault="006F3985" w:rsidP="006F3985">
            <w:pPr>
              <w:spacing w:after="0" w:line="240" w:lineRule="auto"/>
              <w:rPr>
                <w:rFonts w:ascii="Times New Roman" w:eastAsia="Times New Roman" w:hAnsi="Times New Roman" w:cs="Times New Roman"/>
                <w:sz w:val="20"/>
                <w:szCs w:val="20"/>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F3985" w:rsidRPr="006F3985" w:rsidRDefault="006F3985" w:rsidP="006F3985">
            <w:pPr>
              <w:spacing w:after="0" w:line="240" w:lineRule="auto"/>
              <w:rPr>
                <w:rFonts w:ascii="Times New Roman" w:eastAsia="Times New Roman" w:hAnsi="Times New Roman" w:cs="Times New Roman"/>
                <w:sz w:val="20"/>
                <w:szCs w:val="20"/>
                <w:lang w:eastAsia="ru-RU"/>
              </w:rPr>
            </w:pPr>
          </w:p>
        </w:tc>
        <w:tc>
          <w:tcPr>
            <w:tcW w:w="1213" w:type="pct"/>
            <w:tcBorders>
              <w:top w:val="single" w:sz="4" w:space="0" w:color="auto"/>
              <w:left w:val="single" w:sz="4" w:space="0" w:color="auto"/>
              <w:bottom w:val="single" w:sz="4" w:space="0" w:color="auto"/>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15-220-1</w:t>
            </w:r>
          </w:p>
        </w:tc>
        <w:tc>
          <w:tcPr>
            <w:tcW w:w="1192" w:type="pct"/>
            <w:tcBorders>
              <w:top w:val="single" w:sz="4" w:space="0" w:color="auto"/>
              <w:left w:val="single" w:sz="4" w:space="0" w:color="auto"/>
              <w:bottom w:val="single" w:sz="4" w:space="0" w:color="auto"/>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15-220-2</w:t>
            </w:r>
          </w:p>
        </w:tc>
      </w:tr>
      <w:tr w:rsidR="006F3985" w:rsidRPr="006F3985" w:rsidTr="006F3985">
        <w:trPr>
          <w:trHeight w:val="20"/>
          <w:jc w:val="center"/>
        </w:trPr>
        <w:tc>
          <w:tcPr>
            <w:tcW w:w="459" w:type="pct"/>
            <w:tcBorders>
              <w:top w:val="single" w:sz="4" w:space="0" w:color="auto"/>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sz w:val="20"/>
                <w:szCs w:val="20"/>
                <w:lang w:eastAsia="ru-RU"/>
              </w:rPr>
              <w:t> </w:t>
            </w:r>
          </w:p>
        </w:tc>
        <w:tc>
          <w:tcPr>
            <w:tcW w:w="1617" w:type="pct"/>
            <w:tcBorders>
              <w:top w:val="single" w:sz="4" w:space="0" w:color="auto"/>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rPr>
                <w:rFonts w:ascii="Times New Roman" w:eastAsia="Times New Roman" w:hAnsi="Times New Roman" w:cs="Times New Roman"/>
                <w:sz w:val="20"/>
                <w:szCs w:val="20"/>
                <w:lang w:eastAsia="ru-RU"/>
              </w:rPr>
            </w:pPr>
            <w:r w:rsidRPr="006F3985">
              <w:rPr>
                <w:rFonts w:ascii="Times New Roman" w:eastAsia="Times New Roman" w:hAnsi="Times New Roman" w:cs="Times New Roman"/>
                <w:b/>
                <w:sz w:val="20"/>
                <w:lang w:eastAsia="ru-RU"/>
              </w:rPr>
              <w:t>Прямые затраты:</w:t>
            </w:r>
          </w:p>
        </w:tc>
        <w:tc>
          <w:tcPr>
            <w:tcW w:w="519" w:type="pct"/>
            <w:tcBorders>
              <w:top w:val="single" w:sz="4" w:space="0" w:color="auto"/>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
                <w:sz w:val="20"/>
                <w:lang w:eastAsia="ru-RU"/>
              </w:rPr>
              <w:t>руб.</w:t>
            </w:r>
          </w:p>
        </w:tc>
        <w:tc>
          <w:tcPr>
            <w:tcW w:w="1213" w:type="pct"/>
            <w:tcBorders>
              <w:top w:val="single" w:sz="4" w:space="0" w:color="auto"/>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
                <w:sz w:val="20"/>
                <w:lang w:eastAsia="ru-RU"/>
              </w:rPr>
              <w:t>289,97</w:t>
            </w:r>
          </w:p>
        </w:tc>
        <w:tc>
          <w:tcPr>
            <w:tcW w:w="1192" w:type="pct"/>
            <w:tcBorders>
              <w:top w:val="single" w:sz="4" w:space="0" w:color="auto"/>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
                <w:sz w:val="20"/>
                <w:lang w:eastAsia="ru-RU"/>
              </w:rPr>
              <w:t>386,24</w:t>
            </w:r>
          </w:p>
        </w:tc>
      </w:tr>
      <w:tr w:rsidR="006F3985" w:rsidRPr="006F3985" w:rsidTr="006F3985">
        <w:trPr>
          <w:trHeight w:val="20"/>
          <w:jc w:val="center"/>
        </w:trPr>
        <w:tc>
          <w:tcPr>
            <w:tcW w:w="459"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sz w:val="20"/>
                <w:szCs w:val="20"/>
                <w:lang w:eastAsia="ru-RU"/>
              </w:rPr>
              <w:t> </w:t>
            </w:r>
          </w:p>
        </w:tc>
        <w:tc>
          <w:tcPr>
            <w:tcW w:w="1617"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заработная плата рабочих</w:t>
            </w:r>
          </w:p>
        </w:tc>
        <w:tc>
          <w:tcPr>
            <w:tcW w:w="519"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руб.</w:t>
            </w:r>
          </w:p>
        </w:tc>
        <w:tc>
          <w:tcPr>
            <w:tcW w:w="1213"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225,81</w:t>
            </w:r>
          </w:p>
        </w:tc>
        <w:tc>
          <w:tcPr>
            <w:tcW w:w="1192"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322,50</w:t>
            </w:r>
          </w:p>
        </w:tc>
      </w:tr>
      <w:tr w:rsidR="006F3985" w:rsidRPr="006F3985" w:rsidTr="006F3985">
        <w:trPr>
          <w:trHeight w:val="20"/>
          <w:jc w:val="center"/>
        </w:trPr>
        <w:tc>
          <w:tcPr>
            <w:tcW w:w="459"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sz w:val="20"/>
                <w:szCs w:val="20"/>
                <w:lang w:eastAsia="ru-RU"/>
              </w:rPr>
              <w:t> </w:t>
            </w:r>
          </w:p>
        </w:tc>
        <w:tc>
          <w:tcPr>
            <w:tcW w:w="1617"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эксплуатация машин</w:t>
            </w:r>
          </w:p>
        </w:tc>
        <w:tc>
          <w:tcPr>
            <w:tcW w:w="519"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руб.</w:t>
            </w:r>
          </w:p>
        </w:tc>
        <w:tc>
          <w:tcPr>
            <w:tcW w:w="1213"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64,14</w:t>
            </w:r>
          </w:p>
        </w:tc>
        <w:tc>
          <w:tcPr>
            <w:tcW w:w="1192"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63,72</w:t>
            </w:r>
          </w:p>
        </w:tc>
      </w:tr>
      <w:tr w:rsidR="006F3985" w:rsidRPr="006F3985" w:rsidTr="006F3985">
        <w:trPr>
          <w:trHeight w:val="20"/>
          <w:jc w:val="center"/>
        </w:trPr>
        <w:tc>
          <w:tcPr>
            <w:tcW w:w="459"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sz w:val="20"/>
                <w:szCs w:val="20"/>
                <w:lang w:eastAsia="ru-RU"/>
              </w:rPr>
              <w:t> </w:t>
            </w:r>
          </w:p>
        </w:tc>
        <w:tc>
          <w:tcPr>
            <w:tcW w:w="1617"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в том числе: заработная плата</w:t>
            </w:r>
          </w:p>
        </w:tc>
        <w:tc>
          <w:tcPr>
            <w:tcW w:w="519"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руб.</w:t>
            </w:r>
          </w:p>
        </w:tc>
        <w:tc>
          <w:tcPr>
            <w:tcW w:w="1213"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27,94</w:t>
            </w:r>
          </w:p>
        </w:tc>
        <w:tc>
          <w:tcPr>
            <w:tcW w:w="1192"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27,75</w:t>
            </w:r>
          </w:p>
        </w:tc>
      </w:tr>
      <w:tr w:rsidR="006F3985" w:rsidRPr="006F3985" w:rsidTr="006F3985">
        <w:trPr>
          <w:trHeight w:val="20"/>
          <w:jc w:val="center"/>
        </w:trPr>
        <w:tc>
          <w:tcPr>
            <w:tcW w:w="459"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sz w:val="20"/>
                <w:szCs w:val="20"/>
                <w:lang w:eastAsia="ru-RU"/>
              </w:rPr>
              <w:t> </w:t>
            </w:r>
          </w:p>
        </w:tc>
        <w:tc>
          <w:tcPr>
            <w:tcW w:w="1617"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материальные ресурсы</w:t>
            </w:r>
          </w:p>
        </w:tc>
        <w:tc>
          <w:tcPr>
            <w:tcW w:w="519"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руб.</w:t>
            </w:r>
          </w:p>
        </w:tc>
        <w:tc>
          <w:tcPr>
            <w:tcW w:w="1213"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0,02</w:t>
            </w:r>
          </w:p>
        </w:tc>
        <w:tc>
          <w:tcPr>
            <w:tcW w:w="1192"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0,02</w:t>
            </w:r>
          </w:p>
        </w:tc>
      </w:tr>
      <w:tr w:rsidR="006F3985" w:rsidRPr="006F3985" w:rsidTr="006F3985">
        <w:trPr>
          <w:trHeight w:val="20"/>
          <w:jc w:val="center"/>
        </w:trPr>
        <w:tc>
          <w:tcPr>
            <w:tcW w:w="459"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sz w:val="20"/>
                <w:szCs w:val="20"/>
                <w:lang w:eastAsia="ru-RU"/>
              </w:rPr>
              <w:t> </w:t>
            </w:r>
          </w:p>
        </w:tc>
        <w:tc>
          <w:tcPr>
            <w:tcW w:w="1617"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Затраты груда рабочих</w:t>
            </w:r>
          </w:p>
        </w:tc>
        <w:tc>
          <w:tcPr>
            <w:tcW w:w="519"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чел.-ч</w:t>
            </w:r>
          </w:p>
        </w:tc>
        <w:tc>
          <w:tcPr>
            <w:tcW w:w="1213"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15,53</w:t>
            </w:r>
          </w:p>
        </w:tc>
        <w:tc>
          <w:tcPr>
            <w:tcW w:w="1192"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22,18</w:t>
            </w:r>
          </w:p>
        </w:tc>
      </w:tr>
      <w:tr w:rsidR="006F3985" w:rsidRPr="006F3985" w:rsidTr="006F3985">
        <w:trPr>
          <w:trHeight w:val="20"/>
          <w:jc w:val="center"/>
        </w:trPr>
        <w:tc>
          <w:tcPr>
            <w:tcW w:w="459"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sz w:val="20"/>
                <w:szCs w:val="20"/>
                <w:lang w:eastAsia="ru-RU"/>
              </w:rPr>
              <w:t> </w:t>
            </w:r>
          </w:p>
        </w:tc>
        <w:tc>
          <w:tcPr>
            <w:tcW w:w="1617"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Машины и механизмы</w:t>
            </w:r>
          </w:p>
        </w:tc>
        <w:tc>
          <w:tcPr>
            <w:tcW w:w="519"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sz w:val="20"/>
                <w:szCs w:val="20"/>
                <w:lang w:eastAsia="ru-RU"/>
              </w:rPr>
              <w:t> </w:t>
            </w:r>
          </w:p>
        </w:tc>
        <w:tc>
          <w:tcPr>
            <w:tcW w:w="1213"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sz w:val="20"/>
                <w:szCs w:val="20"/>
                <w:lang w:eastAsia="ru-RU"/>
              </w:rPr>
              <w:t> </w:t>
            </w:r>
          </w:p>
        </w:tc>
        <w:tc>
          <w:tcPr>
            <w:tcW w:w="1192"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sz w:val="20"/>
                <w:szCs w:val="20"/>
                <w:lang w:eastAsia="ru-RU"/>
              </w:rPr>
              <w:t> </w:t>
            </w:r>
          </w:p>
        </w:tc>
      </w:tr>
      <w:tr w:rsidR="006F3985" w:rsidRPr="006F3985" w:rsidTr="006F3985">
        <w:trPr>
          <w:trHeight w:val="20"/>
          <w:jc w:val="center"/>
        </w:trPr>
        <w:tc>
          <w:tcPr>
            <w:tcW w:w="459"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2.1-18-24</w:t>
            </w:r>
          </w:p>
        </w:tc>
        <w:tc>
          <w:tcPr>
            <w:tcW w:w="1617"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Автомобили полупассажирские типа ГАЗ, грузоподъемность до 2 т</w:t>
            </w:r>
          </w:p>
        </w:tc>
        <w:tc>
          <w:tcPr>
            <w:tcW w:w="519"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маш.-ч</w:t>
            </w:r>
          </w:p>
        </w:tc>
        <w:tc>
          <w:tcPr>
            <w:tcW w:w="1213"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1,52</w:t>
            </w:r>
          </w:p>
        </w:tc>
        <w:tc>
          <w:tcPr>
            <w:tcW w:w="1192"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1,51</w:t>
            </w:r>
          </w:p>
        </w:tc>
      </w:tr>
      <w:tr w:rsidR="006F3985" w:rsidRPr="006F3985" w:rsidTr="006F3985">
        <w:trPr>
          <w:trHeight w:val="20"/>
          <w:jc w:val="center"/>
        </w:trPr>
        <w:tc>
          <w:tcPr>
            <w:tcW w:w="459"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sz w:val="20"/>
                <w:szCs w:val="20"/>
                <w:lang w:eastAsia="ru-RU"/>
              </w:rPr>
              <w:t> </w:t>
            </w:r>
          </w:p>
        </w:tc>
        <w:tc>
          <w:tcPr>
            <w:tcW w:w="1617"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Материальные ресурсы</w:t>
            </w:r>
          </w:p>
        </w:tc>
        <w:tc>
          <w:tcPr>
            <w:tcW w:w="519"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sz w:val="20"/>
                <w:szCs w:val="20"/>
                <w:lang w:eastAsia="ru-RU"/>
              </w:rPr>
              <w:t> </w:t>
            </w:r>
          </w:p>
        </w:tc>
        <w:tc>
          <w:tcPr>
            <w:tcW w:w="1213"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sz w:val="20"/>
                <w:szCs w:val="20"/>
                <w:lang w:eastAsia="ru-RU"/>
              </w:rPr>
              <w:t> </w:t>
            </w:r>
          </w:p>
        </w:tc>
        <w:tc>
          <w:tcPr>
            <w:tcW w:w="1192"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sz w:val="20"/>
                <w:szCs w:val="20"/>
                <w:lang w:eastAsia="ru-RU"/>
              </w:rPr>
              <w:t> </w:t>
            </w:r>
          </w:p>
        </w:tc>
      </w:tr>
      <w:tr w:rsidR="006F3985" w:rsidRPr="006F3985" w:rsidTr="006F3985">
        <w:trPr>
          <w:trHeight w:val="20"/>
          <w:jc w:val="center"/>
        </w:trPr>
        <w:tc>
          <w:tcPr>
            <w:tcW w:w="459" w:type="pct"/>
            <w:tcBorders>
              <w:top w:val="nil"/>
              <w:left w:val="single" w:sz="4" w:space="0" w:color="auto"/>
              <w:bottom w:val="single" w:sz="4" w:space="0" w:color="auto"/>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1.1-1-115</w:t>
            </w:r>
          </w:p>
        </w:tc>
        <w:tc>
          <w:tcPr>
            <w:tcW w:w="1617" w:type="pct"/>
            <w:tcBorders>
              <w:top w:val="nil"/>
              <w:left w:val="single" w:sz="4" w:space="0" w:color="auto"/>
              <w:bottom w:val="single" w:sz="4" w:space="0" w:color="auto"/>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Ветошь</w:t>
            </w:r>
          </w:p>
        </w:tc>
        <w:tc>
          <w:tcPr>
            <w:tcW w:w="519" w:type="pct"/>
            <w:tcBorders>
              <w:top w:val="nil"/>
              <w:left w:val="single" w:sz="4" w:space="0" w:color="auto"/>
              <w:bottom w:val="single" w:sz="4" w:space="0" w:color="auto"/>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кг</w:t>
            </w:r>
          </w:p>
        </w:tc>
        <w:tc>
          <w:tcPr>
            <w:tcW w:w="1213" w:type="pct"/>
            <w:tcBorders>
              <w:top w:val="nil"/>
              <w:left w:val="single" w:sz="4" w:space="0" w:color="auto"/>
              <w:bottom w:val="single" w:sz="4" w:space="0" w:color="auto"/>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0,015</w:t>
            </w:r>
          </w:p>
        </w:tc>
        <w:tc>
          <w:tcPr>
            <w:tcW w:w="1192" w:type="pct"/>
            <w:tcBorders>
              <w:top w:val="nil"/>
              <w:left w:val="single" w:sz="4" w:space="0" w:color="auto"/>
              <w:bottom w:val="single" w:sz="4" w:space="0" w:color="auto"/>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0,015</w:t>
            </w:r>
          </w:p>
        </w:tc>
      </w:tr>
    </w:tbl>
    <w:p w:rsidR="006F3985" w:rsidRPr="006F3985" w:rsidRDefault="006F3985" w:rsidP="006F3985">
      <w:pPr>
        <w:keepNext/>
        <w:widowControl w:val="0"/>
        <w:shd w:val="clear" w:color="auto" w:fill="FFFFFF"/>
        <w:autoSpaceDE w:val="0"/>
        <w:autoSpaceDN w:val="0"/>
        <w:adjustRightInd w:val="0"/>
        <w:spacing w:before="120" w:after="120" w:line="240" w:lineRule="auto"/>
        <w:jc w:val="both"/>
        <w:outlineLvl w:val="1"/>
        <w:rPr>
          <w:rFonts w:ascii="Times New Roman" w:eastAsia="Times New Roman" w:hAnsi="Times New Roman" w:cs="Times New Roman"/>
          <w:bCs/>
          <w:sz w:val="24"/>
          <w:lang w:eastAsia="ru-RU"/>
        </w:rPr>
      </w:pPr>
      <w:bookmarkStart w:id="152" w:name="i1536640"/>
      <w:r w:rsidRPr="006F3985">
        <w:rPr>
          <w:rFonts w:ascii="Times New Roman" w:eastAsia="Times New Roman" w:hAnsi="Times New Roman" w:cs="Times New Roman"/>
          <w:b/>
          <w:sz w:val="24"/>
          <w:lang w:eastAsia="ru-RU"/>
        </w:rPr>
        <w:t>Таблица 15-221. Извещатели тепловые типа ИП</w:t>
      </w:r>
      <w:bookmarkEnd w:id="152"/>
    </w:p>
    <w:p w:rsidR="006F3985" w:rsidRPr="006F3985" w:rsidRDefault="006F3985" w:rsidP="006F3985">
      <w:pPr>
        <w:widowControl w:val="0"/>
        <w:shd w:val="clear" w:color="auto" w:fill="FFFFFF"/>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6F3985">
        <w:rPr>
          <w:rFonts w:ascii="Times New Roman" w:eastAsia="Times New Roman" w:hAnsi="Times New Roman" w:cs="Times New Roman"/>
          <w:b/>
          <w:bCs/>
          <w:sz w:val="24"/>
          <w:lang w:eastAsia="ru-RU"/>
        </w:rPr>
        <w:t>Состав работ:</w:t>
      </w:r>
      <w:r w:rsidRPr="006F3985">
        <w:rPr>
          <w:rFonts w:ascii="Times New Roman" w:eastAsia="Times New Roman" w:hAnsi="Times New Roman" w:cs="Times New Roman"/>
          <w:bCs/>
          <w:sz w:val="24"/>
          <w:lang w:eastAsia="ru-RU"/>
        </w:rPr>
        <w:t xml:space="preserve"> 1. Внешний осмотр (1, 2).</w:t>
      </w:r>
    </w:p>
    <w:p w:rsidR="006F3985" w:rsidRPr="006F3985" w:rsidRDefault="006F3985" w:rsidP="006F3985">
      <w:pPr>
        <w:widowControl w:val="0"/>
        <w:shd w:val="clear" w:color="auto" w:fill="FFFFFF"/>
        <w:autoSpaceDE w:val="0"/>
        <w:autoSpaceDN w:val="0"/>
        <w:adjustRightInd w:val="0"/>
        <w:spacing w:after="0" w:line="240" w:lineRule="auto"/>
        <w:ind w:left="1588"/>
        <w:jc w:val="both"/>
        <w:rPr>
          <w:rFonts w:ascii="Times New Roman" w:eastAsia="Times New Roman" w:hAnsi="Times New Roman" w:cs="Times New Roman"/>
          <w:bCs/>
          <w:sz w:val="24"/>
          <w:lang w:eastAsia="ru-RU"/>
        </w:rPr>
      </w:pPr>
      <w:r w:rsidRPr="006F3985">
        <w:rPr>
          <w:rFonts w:ascii="Times New Roman" w:eastAsia="Times New Roman" w:hAnsi="Times New Roman" w:cs="Times New Roman"/>
          <w:bCs/>
          <w:sz w:val="24"/>
          <w:lang w:eastAsia="ru-RU"/>
        </w:rPr>
        <w:t>2. Очистка от пыли, грязи, коррозионных налетов, зачистка и подкраска (1, 2).</w:t>
      </w:r>
    </w:p>
    <w:p w:rsidR="006F3985" w:rsidRPr="006F3985" w:rsidRDefault="006F3985" w:rsidP="006F3985">
      <w:pPr>
        <w:widowControl w:val="0"/>
        <w:shd w:val="clear" w:color="auto" w:fill="FFFFFF"/>
        <w:autoSpaceDE w:val="0"/>
        <w:autoSpaceDN w:val="0"/>
        <w:adjustRightInd w:val="0"/>
        <w:spacing w:after="0" w:line="240" w:lineRule="auto"/>
        <w:ind w:left="1588"/>
        <w:jc w:val="both"/>
        <w:rPr>
          <w:rFonts w:ascii="Times New Roman" w:eastAsia="Times New Roman" w:hAnsi="Times New Roman" w:cs="Times New Roman"/>
          <w:bCs/>
          <w:sz w:val="24"/>
          <w:lang w:eastAsia="ru-RU"/>
        </w:rPr>
      </w:pPr>
      <w:r w:rsidRPr="006F3985">
        <w:rPr>
          <w:rFonts w:ascii="Times New Roman" w:eastAsia="Times New Roman" w:hAnsi="Times New Roman" w:cs="Times New Roman"/>
          <w:bCs/>
          <w:sz w:val="24"/>
          <w:lang w:eastAsia="ru-RU"/>
        </w:rPr>
        <w:t>3. Проверка надежности контактов в разъемах (1).</w:t>
      </w:r>
    </w:p>
    <w:p w:rsidR="006F3985" w:rsidRPr="006F3985" w:rsidRDefault="006F3985" w:rsidP="006F3985">
      <w:pPr>
        <w:widowControl w:val="0"/>
        <w:shd w:val="clear" w:color="auto" w:fill="FFFFFF"/>
        <w:autoSpaceDE w:val="0"/>
        <w:autoSpaceDN w:val="0"/>
        <w:adjustRightInd w:val="0"/>
        <w:spacing w:after="0" w:line="240" w:lineRule="auto"/>
        <w:ind w:left="1588"/>
        <w:jc w:val="both"/>
        <w:rPr>
          <w:rFonts w:ascii="Times New Roman" w:eastAsia="Times New Roman" w:hAnsi="Times New Roman" w:cs="Times New Roman"/>
          <w:bCs/>
          <w:sz w:val="24"/>
          <w:lang w:eastAsia="ru-RU"/>
        </w:rPr>
      </w:pPr>
      <w:r w:rsidRPr="006F3985">
        <w:rPr>
          <w:rFonts w:ascii="Times New Roman" w:eastAsia="Times New Roman" w:hAnsi="Times New Roman" w:cs="Times New Roman"/>
          <w:bCs/>
          <w:sz w:val="24"/>
          <w:lang w:eastAsia="ru-RU"/>
        </w:rPr>
        <w:t>4. Проверка параметров электропитания и выходных источников питания (проверка напряжения аккумуляторных батарей на холостом ходу и под нагрузкой) (2).</w:t>
      </w:r>
    </w:p>
    <w:p w:rsidR="006F3985" w:rsidRPr="006F3985" w:rsidRDefault="006F3985" w:rsidP="006F3985">
      <w:pPr>
        <w:widowControl w:val="0"/>
        <w:shd w:val="clear" w:color="auto" w:fill="FFFFFF"/>
        <w:autoSpaceDE w:val="0"/>
        <w:autoSpaceDN w:val="0"/>
        <w:adjustRightInd w:val="0"/>
        <w:spacing w:after="0" w:line="240" w:lineRule="auto"/>
        <w:ind w:left="1588"/>
        <w:jc w:val="both"/>
        <w:rPr>
          <w:rFonts w:ascii="Times New Roman" w:eastAsia="Times New Roman" w:hAnsi="Times New Roman" w:cs="Times New Roman"/>
          <w:bCs/>
          <w:sz w:val="24"/>
          <w:lang w:eastAsia="ru-RU"/>
        </w:rPr>
      </w:pPr>
      <w:r w:rsidRPr="006F3985">
        <w:rPr>
          <w:rFonts w:ascii="Times New Roman" w:eastAsia="Times New Roman" w:hAnsi="Times New Roman" w:cs="Times New Roman"/>
          <w:bCs/>
          <w:sz w:val="24"/>
          <w:lang w:eastAsia="ru-RU"/>
        </w:rPr>
        <w:t>5. Проверка электрических параметров, визуальный осмотр электросхемы, при необходимости - очистка элементов схемы от коррозии (2).</w:t>
      </w:r>
    </w:p>
    <w:p w:rsidR="006F3985" w:rsidRPr="006F3985" w:rsidRDefault="006F3985" w:rsidP="006F3985">
      <w:pPr>
        <w:widowControl w:val="0"/>
        <w:shd w:val="clear" w:color="auto" w:fill="FFFFFF"/>
        <w:autoSpaceDE w:val="0"/>
        <w:autoSpaceDN w:val="0"/>
        <w:adjustRightInd w:val="0"/>
        <w:spacing w:after="0" w:line="240" w:lineRule="auto"/>
        <w:ind w:left="1588"/>
        <w:jc w:val="both"/>
        <w:rPr>
          <w:rFonts w:ascii="Times New Roman" w:eastAsia="Times New Roman" w:hAnsi="Times New Roman" w:cs="Times New Roman"/>
          <w:bCs/>
          <w:sz w:val="24"/>
          <w:lang w:eastAsia="ru-RU"/>
        </w:rPr>
      </w:pPr>
      <w:r w:rsidRPr="006F3985">
        <w:rPr>
          <w:rFonts w:ascii="Times New Roman" w:eastAsia="Times New Roman" w:hAnsi="Times New Roman" w:cs="Times New Roman"/>
          <w:bCs/>
          <w:sz w:val="24"/>
          <w:lang w:eastAsia="ru-RU"/>
        </w:rPr>
        <w:t>6. Демонтаж и монтаж извещателя (3).</w:t>
      </w:r>
    </w:p>
    <w:p w:rsidR="006F3985" w:rsidRPr="006F3985" w:rsidRDefault="006F3985" w:rsidP="006F3985">
      <w:pPr>
        <w:widowControl w:val="0"/>
        <w:shd w:val="clear" w:color="auto" w:fill="FFFFFF"/>
        <w:autoSpaceDE w:val="0"/>
        <w:autoSpaceDN w:val="0"/>
        <w:adjustRightInd w:val="0"/>
        <w:spacing w:after="0" w:line="240" w:lineRule="auto"/>
        <w:ind w:left="1588"/>
        <w:jc w:val="both"/>
        <w:rPr>
          <w:rFonts w:ascii="Times New Roman" w:eastAsia="Times New Roman" w:hAnsi="Times New Roman" w:cs="Times New Roman"/>
          <w:bCs/>
          <w:sz w:val="24"/>
          <w:lang w:eastAsia="ru-RU"/>
        </w:rPr>
      </w:pPr>
      <w:r w:rsidRPr="006F3985">
        <w:rPr>
          <w:rFonts w:ascii="Times New Roman" w:eastAsia="Times New Roman" w:hAnsi="Times New Roman" w:cs="Times New Roman"/>
          <w:bCs/>
          <w:sz w:val="24"/>
          <w:lang w:eastAsia="ru-RU"/>
        </w:rPr>
        <w:t>7. Подключение цепи электрозапуска (3).</w:t>
      </w:r>
    </w:p>
    <w:p w:rsidR="006F3985" w:rsidRPr="006F3985" w:rsidRDefault="006F3985" w:rsidP="006F3985">
      <w:pPr>
        <w:widowControl w:val="0"/>
        <w:shd w:val="clear" w:color="auto" w:fill="FFFFFF"/>
        <w:autoSpaceDE w:val="0"/>
        <w:autoSpaceDN w:val="0"/>
        <w:adjustRightInd w:val="0"/>
        <w:spacing w:after="0" w:line="240" w:lineRule="auto"/>
        <w:ind w:left="1588"/>
        <w:jc w:val="both"/>
        <w:rPr>
          <w:rFonts w:ascii="Times New Roman" w:eastAsia="Times New Roman" w:hAnsi="Times New Roman" w:cs="Times New Roman"/>
          <w:bCs/>
          <w:sz w:val="24"/>
          <w:lang w:eastAsia="ru-RU"/>
        </w:rPr>
      </w:pPr>
      <w:r w:rsidRPr="006F3985">
        <w:rPr>
          <w:rFonts w:ascii="Times New Roman" w:eastAsia="Times New Roman" w:hAnsi="Times New Roman" w:cs="Times New Roman"/>
          <w:bCs/>
          <w:sz w:val="24"/>
          <w:lang w:eastAsia="ru-RU"/>
        </w:rPr>
        <w:t>8. Проверка работы извещателя.</w:t>
      </w:r>
    </w:p>
    <w:p w:rsidR="006F3985" w:rsidRPr="006F3985" w:rsidRDefault="006F3985" w:rsidP="006F3985">
      <w:pPr>
        <w:widowControl w:val="0"/>
        <w:shd w:val="clear" w:color="auto" w:fill="FFFFFF"/>
        <w:autoSpaceDE w:val="0"/>
        <w:autoSpaceDN w:val="0"/>
        <w:adjustRightInd w:val="0"/>
        <w:spacing w:before="120" w:after="120" w:line="240" w:lineRule="auto"/>
        <w:jc w:val="both"/>
        <w:rPr>
          <w:rFonts w:ascii="Times New Roman" w:eastAsia="Times New Roman" w:hAnsi="Times New Roman" w:cs="Times New Roman"/>
          <w:sz w:val="20"/>
          <w:szCs w:val="20"/>
          <w:lang w:eastAsia="ru-RU"/>
        </w:rPr>
      </w:pPr>
      <w:r w:rsidRPr="006F3985">
        <w:rPr>
          <w:rFonts w:ascii="Times New Roman" w:eastAsia="Times New Roman" w:hAnsi="Times New Roman" w:cs="Times New Roman"/>
          <w:b/>
          <w:bCs/>
          <w:sz w:val="24"/>
          <w:lang w:eastAsia="ru-RU"/>
        </w:rPr>
        <w:t>Измеритель:</w:t>
      </w:r>
      <w:r w:rsidRPr="006F3985">
        <w:rPr>
          <w:rFonts w:ascii="Times New Roman" w:eastAsia="Times New Roman" w:hAnsi="Times New Roman" w:cs="Times New Roman"/>
          <w:bCs/>
          <w:sz w:val="24"/>
          <w:lang w:eastAsia="ru-RU"/>
        </w:rPr>
        <w:t xml:space="preserve"> 1 шт.</w:t>
      </w:r>
    </w:p>
    <w:tbl>
      <w:tblPr>
        <w:tblW w:w="5000" w:type="pct"/>
        <w:jc w:val="center"/>
        <w:tblBorders>
          <w:top w:val="single" w:sz="4" w:space="0" w:color="auto"/>
          <w:left w:val="single" w:sz="4" w:space="0" w:color="auto"/>
          <w:bottom w:val="single" w:sz="4" w:space="0" w:color="auto"/>
          <w:right w:val="single" w:sz="4" w:space="0" w:color="auto"/>
        </w:tblBorders>
        <w:tblCellMar>
          <w:left w:w="40" w:type="dxa"/>
          <w:right w:w="40" w:type="dxa"/>
        </w:tblCellMar>
        <w:tblLook w:val="04A0"/>
      </w:tblPr>
      <w:tblGrid>
        <w:gridCol w:w="866"/>
        <w:gridCol w:w="2506"/>
        <w:gridCol w:w="872"/>
        <w:gridCol w:w="2179"/>
        <w:gridCol w:w="1744"/>
        <w:gridCol w:w="1268"/>
      </w:tblGrid>
      <w:tr w:rsidR="006F3985" w:rsidRPr="006F3985" w:rsidTr="006F3985">
        <w:trPr>
          <w:trHeight w:val="20"/>
          <w:jc w:val="center"/>
        </w:trPr>
        <w:tc>
          <w:tcPr>
            <w:tcW w:w="459" w:type="pct"/>
            <w:vMerge w:val="restart"/>
            <w:tcBorders>
              <w:top w:val="single" w:sz="4" w:space="0" w:color="auto"/>
              <w:left w:val="single" w:sz="4" w:space="0" w:color="auto"/>
              <w:bottom w:val="single" w:sz="4" w:space="0" w:color="auto"/>
              <w:right w:val="single" w:sz="4" w:space="0" w:color="auto"/>
            </w:tcBorders>
            <w:shd w:val="clear" w:color="auto" w:fill="FFFFFF"/>
            <w:vAlign w:val="center"/>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
                <w:sz w:val="20"/>
                <w:lang w:eastAsia="ru-RU"/>
              </w:rPr>
              <w:t>Код</w:t>
            </w:r>
          </w:p>
        </w:tc>
        <w:tc>
          <w:tcPr>
            <w:tcW w:w="1328" w:type="pct"/>
            <w:vMerge w:val="restart"/>
            <w:tcBorders>
              <w:top w:val="single" w:sz="4" w:space="0" w:color="auto"/>
              <w:left w:val="single" w:sz="4" w:space="0" w:color="auto"/>
              <w:bottom w:val="single" w:sz="4" w:space="0" w:color="auto"/>
              <w:right w:val="single" w:sz="4" w:space="0" w:color="auto"/>
            </w:tcBorders>
            <w:shd w:val="clear" w:color="auto" w:fill="FFFFFF"/>
            <w:vAlign w:val="center"/>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
                <w:sz w:val="20"/>
                <w:lang w:eastAsia="ru-RU"/>
              </w:rPr>
              <w:t>Наименование ресурсов, статей затрат</w:t>
            </w:r>
          </w:p>
        </w:tc>
        <w:tc>
          <w:tcPr>
            <w:tcW w:w="462" w:type="pct"/>
            <w:vMerge w:val="restart"/>
            <w:tcBorders>
              <w:top w:val="single" w:sz="4" w:space="0" w:color="auto"/>
              <w:left w:val="single" w:sz="4" w:space="0" w:color="auto"/>
              <w:bottom w:val="single" w:sz="4" w:space="0" w:color="auto"/>
              <w:right w:val="single" w:sz="4" w:space="0" w:color="auto"/>
            </w:tcBorders>
            <w:shd w:val="clear" w:color="auto" w:fill="FFFFFF"/>
            <w:vAlign w:val="center"/>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
                <w:sz w:val="20"/>
                <w:lang w:eastAsia="ru-RU"/>
              </w:rPr>
              <w:t>Ед. измер.</w:t>
            </w:r>
          </w:p>
        </w:tc>
        <w:tc>
          <w:tcPr>
            <w:tcW w:w="1155"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Техническое обслуживание</w:t>
            </w:r>
          </w:p>
        </w:tc>
        <w:tc>
          <w:tcPr>
            <w:tcW w:w="924"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Текущий ремонт</w:t>
            </w:r>
          </w:p>
        </w:tc>
        <w:tc>
          <w:tcPr>
            <w:tcW w:w="672"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Замена</w:t>
            </w:r>
          </w:p>
        </w:tc>
      </w:tr>
      <w:tr w:rsidR="006F3985" w:rsidRPr="006F3985" w:rsidTr="006F3985">
        <w:trPr>
          <w:trHeight w:val="20"/>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6F3985" w:rsidRPr="006F3985" w:rsidRDefault="006F3985" w:rsidP="006F3985">
            <w:pPr>
              <w:spacing w:after="0" w:line="240" w:lineRule="auto"/>
              <w:rPr>
                <w:rFonts w:ascii="Times New Roman" w:eastAsia="Times New Roman" w:hAnsi="Times New Roman" w:cs="Times New Roman"/>
                <w:sz w:val="20"/>
                <w:szCs w:val="20"/>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F3985" w:rsidRPr="006F3985" w:rsidRDefault="006F3985" w:rsidP="006F3985">
            <w:pPr>
              <w:spacing w:after="0" w:line="240" w:lineRule="auto"/>
              <w:rPr>
                <w:rFonts w:ascii="Times New Roman" w:eastAsia="Times New Roman" w:hAnsi="Times New Roman" w:cs="Times New Roman"/>
                <w:sz w:val="20"/>
                <w:szCs w:val="20"/>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F3985" w:rsidRPr="006F3985" w:rsidRDefault="006F3985" w:rsidP="006F3985">
            <w:pPr>
              <w:spacing w:after="0" w:line="240" w:lineRule="auto"/>
              <w:rPr>
                <w:rFonts w:ascii="Times New Roman" w:eastAsia="Times New Roman" w:hAnsi="Times New Roman" w:cs="Times New Roman"/>
                <w:sz w:val="20"/>
                <w:szCs w:val="20"/>
                <w:lang w:eastAsia="ru-RU"/>
              </w:rPr>
            </w:pPr>
          </w:p>
        </w:tc>
        <w:tc>
          <w:tcPr>
            <w:tcW w:w="1155" w:type="pct"/>
            <w:tcBorders>
              <w:top w:val="single" w:sz="4" w:space="0" w:color="auto"/>
              <w:left w:val="single" w:sz="4" w:space="0" w:color="auto"/>
              <w:bottom w:val="single" w:sz="4" w:space="0" w:color="auto"/>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15-221-1</w:t>
            </w:r>
          </w:p>
        </w:tc>
        <w:tc>
          <w:tcPr>
            <w:tcW w:w="924" w:type="pct"/>
            <w:tcBorders>
              <w:top w:val="single" w:sz="4" w:space="0" w:color="auto"/>
              <w:left w:val="single" w:sz="4" w:space="0" w:color="auto"/>
              <w:bottom w:val="single" w:sz="4" w:space="0" w:color="auto"/>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15-221-2</w:t>
            </w:r>
          </w:p>
        </w:tc>
        <w:tc>
          <w:tcPr>
            <w:tcW w:w="672" w:type="pct"/>
            <w:tcBorders>
              <w:top w:val="single" w:sz="4" w:space="0" w:color="auto"/>
              <w:left w:val="single" w:sz="4" w:space="0" w:color="auto"/>
              <w:bottom w:val="single" w:sz="4" w:space="0" w:color="auto"/>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15-221-3</w:t>
            </w:r>
          </w:p>
        </w:tc>
      </w:tr>
      <w:tr w:rsidR="006F3985" w:rsidRPr="006F3985" w:rsidTr="006F3985">
        <w:trPr>
          <w:trHeight w:val="20"/>
          <w:jc w:val="center"/>
        </w:trPr>
        <w:tc>
          <w:tcPr>
            <w:tcW w:w="459" w:type="pct"/>
            <w:tcBorders>
              <w:top w:val="single" w:sz="4" w:space="0" w:color="auto"/>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sz w:val="20"/>
                <w:szCs w:val="20"/>
                <w:lang w:eastAsia="ru-RU"/>
              </w:rPr>
              <w:t> </w:t>
            </w:r>
          </w:p>
        </w:tc>
        <w:tc>
          <w:tcPr>
            <w:tcW w:w="1328" w:type="pct"/>
            <w:tcBorders>
              <w:top w:val="single" w:sz="4" w:space="0" w:color="auto"/>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rPr>
                <w:rFonts w:ascii="Times New Roman" w:eastAsia="Times New Roman" w:hAnsi="Times New Roman" w:cs="Times New Roman"/>
                <w:sz w:val="20"/>
                <w:szCs w:val="20"/>
                <w:lang w:eastAsia="ru-RU"/>
              </w:rPr>
            </w:pPr>
            <w:r w:rsidRPr="006F3985">
              <w:rPr>
                <w:rFonts w:ascii="Times New Roman" w:eastAsia="Times New Roman" w:hAnsi="Times New Roman" w:cs="Times New Roman"/>
                <w:b/>
                <w:sz w:val="20"/>
                <w:lang w:eastAsia="ru-RU"/>
              </w:rPr>
              <w:t>Прямые затраты:</w:t>
            </w:r>
          </w:p>
        </w:tc>
        <w:tc>
          <w:tcPr>
            <w:tcW w:w="462" w:type="pct"/>
            <w:tcBorders>
              <w:top w:val="single" w:sz="4" w:space="0" w:color="auto"/>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
                <w:sz w:val="20"/>
                <w:lang w:eastAsia="ru-RU"/>
              </w:rPr>
              <w:t>руб.</w:t>
            </w:r>
          </w:p>
        </w:tc>
        <w:tc>
          <w:tcPr>
            <w:tcW w:w="1155" w:type="pct"/>
            <w:tcBorders>
              <w:top w:val="single" w:sz="4" w:space="0" w:color="auto"/>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
                <w:sz w:val="20"/>
                <w:lang w:eastAsia="ru-RU"/>
              </w:rPr>
              <w:t>13,65</w:t>
            </w:r>
          </w:p>
        </w:tc>
        <w:tc>
          <w:tcPr>
            <w:tcW w:w="924" w:type="pct"/>
            <w:tcBorders>
              <w:top w:val="single" w:sz="4" w:space="0" w:color="auto"/>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
                <w:sz w:val="20"/>
                <w:lang w:eastAsia="ru-RU"/>
              </w:rPr>
              <w:t>24,45</w:t>
            </w:r>
          </w:p>
        </w:tc>
        <w:tc>
          <w:tcPr>
            <w:tcW w:w="672" w:type="pct"/>
            <w:tcBorders>
              <w:top w:val="single" w:sz="4" w:space="0" w:color="auto"/>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
                <w:sz w:val="20"/>
                <w:lang w:eastAsia="ru-RU"/>
              </w:rPr>
              <w:t>24,14</w:t>
            </w:r>
          </w:p>
        </w:tc>
      </w:tr>
      <w:tr w:rsidR="006F3985" w:rsidRPr="006F3985" w:rsidTr="006F3985">
        <w:trPr>
          <w:trHeight w:val="20"/>
          <w:jc w:val="center"/>
        </w:trPr>
        <w:tc>
          <w:tcPr>
            <w:tcW w:w="459"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sz w:val="20"/>
                <w:szCs w:val="20"/>
                <w:lang w:eastAsia="ru-RU"/>
              </w:rPr>
              <w:t> </w:t>
            </w:r>
          </w:p>
        </w:tc>
        <w:tc>
          <w:tcPr>
            <w:tcW w:w="1328"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заработная плата рабочих</w:t>
            </w:r>
          </w:p>
        </w:tc>
        <w:tc>
          <w:tcPr>
            <w:tcW w:w="462"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руб.</w:t>
            </w:r>
          </w:p>
        </w:tc>
        <w:tc>
          <w:tcPr>
            <w:tcW w:w="1155"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6,86</w:t>
            </w:r>
          </w:p>
        </w:tc>
        <w:tc>
          <w:tcPr>
            <w:tcW w:w="924"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16,32</w:t>
            </w:r>
          </w:p>
        </w:tc>
        <w:tc>
          <w:tcPr>
            <w:tcW w:w="672"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15,58</w:t>
            </w:r>
          </w:p>
        </w:tc>
      </w:tr>
      <w:tr w:rsidR="006F3985" w:rsidRPr="006F3985" w:rsidTr="006F3985">
        <w:trPr>
          <w:trHeight w:val="20"/>
          <w:jc w:val="center"/>
        </w:trPr>
        <w:tc>
          <w:tcPr>
            <w:tcW w:w="459"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sz w:val="20"/>
                <w:szCs w:val="20"/>
                <w:lang w:eastAsia="ru-RU"/>
              </w:rPr>
              <w:t> </w:t>
            </w:r>
          </w:p>
        </w:tc>
        <w:tc>
          <w:tcPr>
            <w:tcW w:w="1328"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эксплуатация машин</w:t>
            </w:r>
          </w:p>
        </w:tc>
        <w:tc>
          <w:tcPr>
            <w:tcW w:w="462"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руб.</w:t>
            </w:r>
          </w:p>
        </w:tc>
        <w:tc>
          <w:tcPr>
            <w:tcW w:w="1155"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5,06</w:t>
            </w:r>
          </w:p>
        </w:tc>
        <w:tc>
          <w:tcPr>
            <w:tcW w:w="924"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5,06</w:t>
            </w:r>
          </w:p>
        </w:tc>
        <w:tc>
          <w:tcPr>
            <w:tcW w:w="672"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5,49</w:t>
            </w:r>
          </w:p>
        </w:tc>
      </w:tr>
      <w:tr w:rsidR="006F3985" w:rsidRPr="006F3985" w:rsidTr="006F3985">
        <w:trPr>
          <w:trHeight w:val="20"/>
          <w:jc w:val="center"/>
        </w:trPr>
        <w:tc>
          <w:tcPr>
            <w:tcW w:w="459"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sz w:val="20"/>
                <w:szCs w:val="20"/>
                <w:lang w:eastAsia="ru-RU"/>
              </w:rPr>
              <w:t> </w:t>
            </w:r>
          </w:p>
        </w:tc>
        <w:tc>
          <w:tcPr>
            <w:tcW w:w="1328"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в том числе: заработная плата</w:t>
            </w:r>
          </w:p>
        </w:tc>
        <w:tc>
          <w:tcPr>
            <w:tcW w:w="462"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руб.</w:t>
            </w:r>
          </w:p>
        </w:tc>
        <w:tc>
          <w:tcPr>
            <w:tcW w:w="1155"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2,21</w:t>
            </w:r>
          </w:p>
        </w:tc>
        <w:tc>
          <w:tcPr>
            <w:tcW w:w="924"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2,21</w:t>
            </w:r>
          </w:p>
        </w:tc>
        <w:tc>
          <w:tcPr>
            <w:tcW w:w="672"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2,39</w:t>
            </w:r>
          </w:p>
        </w:tc>
      </w:tr>
      <w:tr w:rsidR="006F3985" w:rsidRPr="006F3985" w:rsidTr="006F3985">
        <w:trPr>
          <w:trHeight w:val="20"/>
          <w:jc w:val="center"/>
        </w:trPr>
        <w:tc>
          <w:tcPr>
            <w:tcW w:w="459"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sz w:val="20"/>
                <w:szCs w:val="20"/>
                <w:lang w:eastAsia="ru-RU"/>
              </w:rPr>
              <w:t> </w:t>
            </w:r>
          </w:p>
        </w:tc>
        <w:tc>
          <w:tcPr>
            <w:tcW w:w="1328"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материальные ресурсы</w:t>
            </w:r>
          </w:p>
        </w:tc>
        <w:tc>
          <w:tcPr>
            <w:tcW w:w="462"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руб.</w:t>
            </w:r>
          </w:p>
        </w:tc>
        <w:tc>
          <w:tcPr>
            <w:tcW w:w="1155"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1,71</w:t>
            </w:r>
          </w:p>
        </w:tc>
        <w:tc>
          <w:tcPr>
            <w:tcW w:w="924"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3,07</w:t>
            </w:r>
          </w:p>
        </w:tc>
        <w:tc>
          <w:tcPr>
            <w:tcW w:w="672"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3,07</w:t>
            </w:r>
          </w:p>
        </w:tc>
      </w:tr>
      <w:tr w:rsidR="006F3985" w:rsidRPr="006F3985" w:rsidTr="006F3985">
        <w:trPr>
          <w:trHeight w:val="20"/>
          <w:jc w:val="center"/>
        </w:trPr>
        <w:tc>
          <w:tcPr>
            <w:tcW w:w="459"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sz w:val="20"/>
                <w:szCs w:val="20"/>
                <w:lang w:eastAsia="ru-RU"/>
              </w:rPr>
              <w:t> </w:t>
            </w:r>
          </w:p>
        </w:tc>
        <w:tc>
          <w:tcPr>
            <w:tcW w:w="1328" w:type="pct"/>
            <w:tcBorders>
              <w:top w:val="nil"/>
              <w:left w:val="single" w:sz="4" w:space="0" w:color="auto"/>
              <w:bottom w:val="nil"/>
              <w:right w:val="single" w:sz="4" w:space="0" w:color="auto"/>
            </w:tcBorders>
            <w:shd w:val="clear" w:color="auto" w:fill="FFFFFF"/>
            <w:hideMark/>
          </w:tcPr>
          <w:p w:rsidR="006F3985" w:rsidRPr="006F3985" w:rsidRDefault="006F3985" w:rsidP="006F3985">
            <w:pPr>
              <w:keepNext/>
              <w:widowControl w:val="0"/>
              <w:shd w:val="clear" w:color="auto" w:fill="FFFFFF"/>
              <w:autoSpaceDE w:val="0"/>
              <w:autoSpaceDN w:val="0"/>
              <w:adjustRightInd w:val="0"/>
              <w:spacing w:after="0" w:line="20" w:lineRule="atLeast"/>
              <w:outlineLvl w:val="3"/>
              <w:rPr>
                <w:rFonts w:ascii="Times New Roman" w:eastAsia="Times New Roman" w:hAnsi="Times New Roman" w:cs="Times New Roman"/>
                <w:b/>
                <w:sz w:val="24"/>
                <w:lang w:eastAsia="ru-RU"/>
              </w:rPr>
            </w:pPr>
            <w:r w:rsidRPr="006F3985">
              <w:rPr>
                <w:rFonts w:ascii="Times New Roman" w:eastAsia="Times New Roman" w:hAnsi="Times New Roman" w:cs="Times New Roman"/>
                <w:b/>
                <w:sz w:val="20"/>
                <w:lang w:eastAsia="ru-RU"/>
              </w:rPr>
              <w:t>Затраты труда рабочих</w:t>
            </w:r>
          </w:p>
        </w:tc>
        <w:tc>
          <w:tcPr>
            <w:tcW w:w="462"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чел.-ч</w:t>
            </w:r>
          </w:p>
        </w:tc>
        <w:tc>
          <w:tcPr>
            <w:tcW w:w="1155"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0,51</w:t>
            </w:r>
          </w:p>
        </w:tc>
        <w:tc>
          <w:tcPr>
            <w:tcW w:w="924"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1,20</w:t>
            </w:r>
          </w:p>
        </w:tc>
        <w:tc>
          <w:tcPr>
            <w:tcW w:w="672"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1,15</w:t>
            </w:r>
          </w:p>
        </w:tc>
      </w:tr>
      <w:tr w:rsidR="006F3985" w:rsidRPr="006F3985" w:rsidTr="006F3985">
        <w:trPr>
          <w:trHeight w:val="20"/>
          <w:jc w:val="center"/>
        </w:trPr>
        <w:tc>
          <w:tcPr>
            <w:tcW w:w="459"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sz w:val="20"/>
                <w:szCs w:val="20"/>
                <w:lang w:eastAsia="ru-RU"/>
              </w:rPr>
              <w:t> </w:t>
            </w:r>
          </w:p>
        </w:tc>
        <w:tc>
          <w:tcPr>
            <w:tcW w:w="1328"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Машины и механизмы</w:t>
            </w:r>
          </w:p>
        </w:tc>
        <w:tc>
          <w:tcPr>
            <w:tcW w:w="462"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sz w:val="20"/>
                <w:szCs w:val="20"/>
                <w:lang w:eastAsia="ru-RU"/>
              </w:rPr>
              <w:t> </w:t>
            </w:r>
          </w:p>
        </w:tc>
        <w:tc>
          <w:tcPr>
            <w:tcW w:w="1155"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sz w:val="20"/>
                <w:szCs w:val="20"/>
                <w:lang w:eastAsia="ru-RU"/>
              </w:rPr>
              <w:t> </w:t>
            </w:r>
          </w:p>
        </w:tc>
        <w:tc>
          <w:tcPr>
            <w:tcW w:w="924"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sz w:val="20"/>
                <w:szCs w:val="20"/>
                <w:lang w:eastAsia="ru-RU"/>
              </w:rPr>
              <w:t> </w:t>
            </w:r>
          </w:p>
        </w:tc>
        <w:tc>
          <w:tcPr>
            <w:tcW w:w="672"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sz w:val="20"/>
                <w:szCs w:val="20"/>
                <w:lang w:eastAsia="ru-RU"/>
              </w:rPr>
              <w:t> </w:t>
            </w:r>
          </w:p>
        </w:tc>
      </w:tr>
      <w:tr w:rsidR="006F3985" w:rsidRPr="006F3985" w:rsidTr="006F3985">
        <w:trPr>
          <w:trHeight w:val="20"/>
          <w:jc w:val="center"/>
        </w:trPr>
        <w:tc>
          <w:tcPr>
            <w:tcW w:w="459"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2.1-18-24</w:t>
            </w:r>
          </w:p>
        </w:tc>
        <w:tc>
          <w:tcPr>
            <w:tcW w:w="1328"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Автомобили полупассажирские типа ГАЗ, грузоподъемность до 2 т</w:t>
            </w:r>
          </w:p>
        </w:tc>
        <w:tc>
          <w:tcPr>
            <w:tcW w:w="462"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маш.-ч</w:t>
            </w:r>
          </w:p>
        </w:tc>
        <w:tc>
          <w:tcPr>
            <w:tcW w:w="1155"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0,12</w:t>
            </w:r>
          </w:p>
        </w:tc>
        <w:tc>
          <w:tcPr>
            <w:tcW w:w="924"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0,12</w:t>
            </w:r>
          </w:p>
        </w:tc>
        <w:tc>
          <w:tcPr>
            <w:tcW w:w="672"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0,13</w:t>
            </w:r>
          </w:p>
        </w:tc>
      </w:tr>
      <w:tr w:rsidR="006F3985" w:rsidRPr="006F3985" w:rsidTr="006F3985">
        <w:trPr>
          <w:trHeight w:val="20"/>
          <w:jc w:val="center"/>
        </w:trPr>
        <w:tc>
          <w:tcPr>
            <w:tcW w:w="459"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sz w:val="20"/>
                <w:szCs w:val="20"/>
                <w:lang w:eastAsia="ru-RU"/>
              </w:rPr>
              <w:t> </w:t>
            </w:r>
          </w:p>
        </w:tc>
        <w:tc>
          <w:tcPr>
            <w:tcW w:w="1328"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Материальные ресурсы</w:t>
            </w:r>
          </w:p>
        </w:tc>
        <w:tc>
          <w:tcPr>
            <w:tcW w:w="462"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sz w:val="20"/>
                <w:szCs w:val="20"/>
                <w:lang w:eastAsia="ru-RU"/>
              </w:rPr>
              <w:t> </w:t>
            </w:r>
          </w:p>
        </w:tc>
        <w:tc>
          <w:tcPr>
            <w:tcW w:w="1155"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sz w:val="20"/>
                <w:szCs w:val="20"/>
                <w:lang w:eastAsia="ru-RU"/>
              </w:rPr>
              <w:t> </w:t>
            </w:r>
          </w:p>
        </w:tc>
        <w:tc>
          <w:tcPr>
            <w:tcW w:w="924"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sz w:val="20"/>
                <w:szCs w:val="20"/>
                <w:lang w:eastAsia="ru-RU"/>
              </w:rPr>
              <w:t> </w:t>
            </w:r>
          </w:p>
        </w:tc>
        <w:tc>
          <w:tcPr>
            <w:tcW w:w="672"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sz w:val="20"/>
                <w:szCs w:val="20"/>
                <w:lang w:eastAsia="ru-RU"/>
              </w:rPr>
              <w:t> </w:t>
            </w:r>
          </w:p>
        </w:tc>
      </w:tr>
      <w:tr w:rsidR="006F3985" w:rsidRPr="006F3985" w:rsidTr="006F3985">
        <w:trPr>
          <w:trHeight w:val="20"/>
          <w:jc w:val="center"/>
        </w:trPr>
        <w:tc>
          <w:tcPr>
            <w:tcW w:w="459"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1.1-1-106</w:t>
            </w:r>
          </w:p>
        </w:tc>
        <w:tc>
          <w:tcPr>
            <w:tcW w:w="1328"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Бязь</w:t>
            </w:r>
          </w:p>
        </w:tc>
        <w:tc>
          <w:tcPr>
            <w:tcW w:w="462"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м</w:t>
            </w:r>
            <w:r w:rsidRPr="006F3985">
              <w:rPr>
                <w:rFonts w:ascii="Times New Roman" w:eastAsia="Times New Roman" w:hAnsi="Times New Roman" w:cs="Times New Roman"/>
                <w:bCs/>
                <w:sz w:val="20"/>
                <w:vertAlign w:val="superscript"/>
                <w:lang w:eastAsia="ru-RU"/>
              </w:rPr>
              <w:t>2</w:t>
            </w:r>
          </w:p>
        </w:tc>
        <w:tc>
          <w:tcPr>
            <w:tcW w:w="1155"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w:t>
            </w:r>
          </w:p>
        </w:tc>
        <w:tc>
          <w:tcPr>
            <w:tcW w:w="924"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0,05</w:t>
            </w:r>
          </w:p>
        </w:tc>
        <w:tc>
          <w:tcPr>
            <w:tcW w:w="672"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0,05</w:t>
            </w:r>
          </w:p>
        </w:tc>
      </w:tr>
      <w:tr w:rsidR="006F3985" w:rsidRPr="006F3985" w:rsidTr="006F3985">
        <w:trPr>
          <w:trHeight w:val="20"/>
          <w:jc w:val="center"/>
        </w:trPr>
        <w:tc>
          <w:tcPr>
            <w:tcW w:w="459"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1.1-1-115</w:t>
            </w:r>
          </w:p>
        </w:tc>
        <w:tc>
          <w:tcPr>
            <w:tcW w:w="1328"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Ветошь</w:t>
            </w:r>
          </w:p>
        </w:tc>
        <w:tc>
          <w:tcPr>
            <w:tcW w:w="462"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кг</w:t>
            </w:r>
          </w:p>
        </w:tc>
        <w:tc>
          <w:tcPr>
            <w:tcW w:w="1155"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0,015</w:t>
            </w:r>
          </w:p>
        </w:tc>
        <w:tc>
          <w:tcPr>
            <w:tcW w:w="924"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0,05</w:t>
            </w:r>
          </w:p>
        </w:tc>
        <w:tc>
          <w:tcPr>
            <w:tcW w:w="672"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0,05</w:t>
            </w:r>
          </w:p>
        </w:tc>
      </w:tr>
      <w:tr w:rsidR="006F3985" w:rsidRPr="006F3985" w:rsidTr="006F3985">
        <w:trPr>
          <w:trHeight w:val="20"/>
          <w:jc w:val="center"/>
        </w:trPr>
        <w:tc>
          <w:tcPr>
            <w:tcW w:w="459"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1.1-1-999</w:t>
            </w:r>
          </w:p>
        </w:tc>
        <w:tc>
          <w:tcPr>
            <w:tcW w:w="1328"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Растворитель "Уайт-спирит"</w:t>
            </w:r>
          </w:p>
        </w:tc>
        <w:tc>
          <w:tcPr>
            <w:tcW w:w="462"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кг</w:t>
            </w:r>
          </w:p>
        </w:tc>
        <w:tc>
          <w:tcPr>
            <w:tcW w:w="1155"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0,013</w:t>
            </w:r>
          </w:p>
        </w:tc>
        <w:tc>
          <w:tcPr>
            <w:tcW w:w="924"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w:t>
            </w:r>
          </w:p>
        </w:tc>
        <w:tc>
          <w:tcPr>
            <w:tcW w:w="672"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w:t>
            </w:r>
          </w:p>
        </w:tc>
      </w:tr>
      <w:tr w:rsidR="006F3985" w:rsidRPr="006F3985" w:rsidTr="006F3985">
        <w:trPr>
          <w:trHeight w:val="20"/>
          <w:jc w:val="center"/>
        </w:trPr>
        <w:tc>
          <w:tcPr>
            <w:tcW w:w="459"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1.1-1-1063</w:t>
            </w:r>
          </w:p>
        </w:tc>
        <w:tc>
          <w:tcPr>
            <w:tcW w:w="1328"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Спирт этиловый ректификат</w:t>
            </w:r>
          </w:p>
        </w:tc>
        <w:tc>
          <w:tcPr>
            <w:tcW w:w="462"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кг</w:t>
            </w:r>
          </w:p>
        </w:tc>
        <w:tc>
          <w:tcPr>
            <w:tcW w:w="1155"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0,0005</w:t>
            </w:r>
          </w:p>
        </w:tc>
        <w:tc>
          <w:tcPr>
            <w:tcW w:w="924"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0,0005</w:t>
            </w:r>
          </w:p>
        </w:tc>
        <w:tc>
          <w:tcPr>
            <w:tcW w:w="672"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0,0005</w:t>
            </w:r>
          </w:p>
        </w:tc>
      </w:tr>
      <w:tr w:rsidR="006F3985" w:rsidRPr="006F3985" w:rsidTr="006F3985">
        <w:trPr>
          <w:trHeight w:val="20"/>
          <w:jc w:val="center"/>
        </w:trPr>
        <w:tc>
          <w:tcPr>
            <w:tcW w:w="459"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1.1-1-1065</w:t>
            </w:r>
          </w:p>
        </w:tc>
        <w:tc>
          <w:tcPr>
            <w:tcW w:w="1328"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Средство моющее</w:t>
            </w:r>
          </w:p>
        </w:tc>
        <w:tc>
          <w:tcPr>
            <w:tcW w:w="462"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кг</w:t>
            </w:r>
          </w:p>
        </w:tc>
        <w:tc>
          <w:tcPr>
            <w:tcW w:w="1155"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w:t>
            </w:r>
          </w:p>
        </w:tc>
        <w:tc>
          <w:tcPr>
            <w:tcW w:w="924"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0,0055</w:t>
            </w:r>
          </w:p>
        </w:tc>
        <w:tc>
          <w:tcPr>
            <w:tcW w:w="672"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0,0055</w:t>
            </w:r>
          </w:p>
        </w:tc>
      </w:tr>
      <w:tr w:rsidR="006F3985" w:rsidRPr="006F3985" w:rsidTr="006F3985">
        <w:trPr>
          <w:trHeight w:val="20"/>
          <w:jc w:val="center"/>
        </w:trPr>
        <w:tc>
          <w:tcPr>
            <w:tcW w:w="459"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1.1-1-1463</w:t>
            </w:r>
          </w:p>
        </w:tc>
        <w:tc>
          <w:tcPr>
            <w:tcW w:w="1328"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Шкурка шлифовальная на бумажной основе</w:t>
            </w:r>
          </w:p>
        </w:tc>
        <w:tc>
          <w:tcPr>
            <w:tcW w:w="462"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м</w:t>
            </w:r>
            <w:r w:rsidRPr="006F3985">
              <w:rPr>
                <w:rFonts w:ascii="Times New Roman" w:eastAsia="Times New Roman" w:hAnsi="Times New Roman" w:cs="Times New Roman"/>
                <w:bCs/>
                <w:sz w:val="20"/>
                <w:vertAlign w:val="superscript"/>
                <w:lang w:eastAsia="ru-RU"/>
              </w:rPr>
              <w:t>2</w:t>
            </w:r>
          </w:p>
        </w:tc>
        <w:tc>
          <w:tcPr>
            <w:tcW w:w="1155"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0,01</w:t>
            </w:r>
          </w:p>
        </w:tc>
        <w:tc>
          <w:tcPr>
            <w:tcW w:w="924"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0,01</w:t>
            </w:r>
          </w:p>
        </w:tc>
        <w:tc>
          <w:tcPr>
            <w:tcW w:w="672"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0,01</w:t>
            </w:r>
          </w:p>
        </w:tc>
      </w:tr>
      <w:tr w:rsidR="006F3985" w:rsidRPr="006F3985" w:rsidTr="006F3985">
        <w:trPr>
          <w:trHeight w:val="20"/>
          <w:jc w:val="center"/>
        </w:trPr>
        <w:tc>
          <w:tcPr>
            <w:tcW w:w="459" w:type="pct"/>
            <w:tcBorders>
              <w:top w:val="nil"/>
              <w:left w:val="single" w:sz="4" w:space="0" w:color="auto"/>
              <w:bottom w:val="single" w:sz="4" w:space="0" w:color="auto"/>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1.1-1-1573</w:t>
            </w:r>
          </w:p>
        </w:tc>
        <w:tc>
          <w:tcPr>
            <w:tcW w:w="1328" w:type="pct"/>
            <w:tcBorders>
              <w:top w:val="nil"/>
              <w:left w:val="single" w:sz="4" w:space="0" w:color="auto"/>
              <w:bottom w:val="single" w:sz="4" w:space="0" w:color="auto"/>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Эмаль, марка МС-226, масляно-стирольная, цветная</w:t>
            </w:r>
          </w:p>
        </w:tc>
        <w:tc>
          <w:tcPr>
            <w:tcW w:w="462" w:type="pct"/>
            <w:tcBorders>
              <w:top w:val="nil"/>
              <w:left w:val="single" w:sz="4" w:space="0" w:color="auto"/>
              <w:bottom w:val="single" w:sz="4" w:space="0" w:color="auto"/>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кг</w:t>
            </w:r>
          </w:p>
        </w:tc>
        <w:tc>
          <w:tcPr>
            <w:tcW w:w="1155" w:type="pct"/>
            <w:tcBorders>
              <w:top w:val="nil"/>
              <w:left w:val="single" w:sz="4" w:space="0" w:color="auto"/>
              <w:bottom w:val="single" w:sz="4" w:space="0" w:color="auto"/>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0,013</w:t>
            </w:r>
          </w:p>
        </w:tc>
        <w:tc>
          <w:tcPr>
            <w:tcW w:w="924" w:type="pct"/>
            <w:tcBorders>
              <w:top w:val="nil"/>
              <w:left w:val="single" w:sz="4" w:space="0" w:color="auto"/>
              <w:bottom w:val="single" w:sz="4" w:space="0" w:color="auto"/>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0,0005</w:t>
            </w:r>
          </w:p>
        </w:tc>
        <w:tc>
          <w:tcPr>
            <w:tcW w:w="672" w:type="pct"/>
            <w:tcBorders>
              <w:top w:val="nil"/>
              <w:left w:val="single" w:sz="4" w:space="0" w:color="auto"/>
              <w:bottom w:val="single" w:sz="4" w:space="0" w:color="auto"/>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0,0005</w:t>
            </w:r>
          </w:p>
        </w:tc>
      </w:tr>
    </w:tbl>
    <w:p w:rsidR="006F3985" w:rsidRPr="006F3985" w:rsidRDefault="006F3985" w:rsidP="006F3985">
      <w:pPr>
        <w:keepNext/>
        <w:widowControl w:val="0"/>
        <w:shd w:val="clear" w:color="auto" w:fill="FFFFFF"/>
        <w:autoSpaceDE w:val="0"/>
        <w:autoSpaceDN w:val="0"/>
        <w:adjustRightInd w:val="0"/>
        <w:spacing w:before="120" w:after="120" w:line="240" w:lineRule="auto"/>
        <w:jc w:val="both"/>
        <w:outlineLvl w:val="1"/>
        <w:rPr>
          <w:rFonts w:ascii="Times New Roman" w:eastAsia="Times New Roman" w:hAnsi="Times New Roman" w:cs="Times New Roman"/>
          <w:bCs/>
          <w:sz w:val="24"/>
          <w:lang w:eastAsia="ru-RU"/>
        </w:rPr>
      </w:pPr>
      <w:bookmarkStart w:id="153" w:name="i1543144"/>
      <w:r w:rsidRPr="006F3985">
        <w:rPr>
          <w:rFonts w:ascii="Times New Roman" w:eastAsia="Times New Roman" w:hAnsi="Times New Roman" w:cs="Times New Roman"/>
          <w:b/>
          <w:sz w:val="24"/>
          <w:lang w:eastAsia="ru-RU"/>
        </w:rPr>
        <w:t>Таблица 15-222. Извещатель дымовой ИП</w:t>
      </w:r>
      <w:bookmarkEnd w:id="153"/>
    </w:p>
    <w:p w:rsidR="006F3985" w:rsidRPr="006F3985" w:rsidRDefault="006F3985" w:rsidP="006F3985">
      <w:pPr>
        <w:widowControl w:val="0"/>
        <w:shd w:val="clear" w:color="auto" w:fill="FFFFFF"/>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6F3985">
        <w:rPr>
          <w:rFonts w:ascii="Times New Roman" w:eastAsia="Times New Roman" w:hAnsi="Times New Roman" w:cs="Times New Roman"/>
          <w:b/>
          <w:bCs/>
          <w:sz w:val="24"/>
          <w:lang w:eastAsia="ru-RU"/>
        </w:rPr>
        <w:t>Состав работ:</w:t>
      </w:r>
      <w:r w:rsidRPr="006F3985">
        <w:rPr>
          <w:rFonts w:ascii="Times New Roman" w:eastAsia="Times New Roman" w:hAnsi="Times New Roman" w:cs="Times New Roman"/>
          <w:bCs/>
          <w:sz w:val="24"/>
          <w:lang w:eastAsia="ru-RU"/>
        </w:rPr>
        <w:t xml:space="preserve"> 1. Внешний осмотр (1, 2).</w:t>
      </w:r>
    </w:p>
    <w:p w:rsidR="006F3985" w:rsidRPr="006F3985" w:rsidRDefault="006F3985" w:rsidP="006F3985">
      <w:pPr>
        <w:widowControl w:val="0"/>
        <w:shd w:val="clear" w:color="auto" w:fill="FFFFFF"/>
        <w:autoSpaceDE w:val="0"/>
        <w:autoSpaceDN w:val="0"/>
        <w:adjustRightInd w:val="0"/>
        <w:spacing w:after="0" w:line="240" w:lineRule="auto"/>
        <w:ind w:left="1588"/>
        <w:jc w:val="both"/>
        <w:rPr>
          <w:rFonts w:ascii="Times New Roman" w:eastAsia="Times New Roman" w:hAnsi="Times New Roman" w:cs="Times New Roman"/>
          <w:bCs/>
          <w:sz w:val="24"/>
          <w:lang w:eastAsia="ru-RU"/>
        </w:rPr>
      </w:pPr>
      <w:r w:rsidRPr="006F3985">
        <w:rPr>
          <w:rFonts w:ascii="Times New Roman" w:eastAsia="Times New Roman" w:hAnsi="Times New Roman" w:cs="Times New Roman"/>
          <w:bCs/>
          <w:sz w:val="24"/>
          <w:lang w:eastAsia="ru-RU"/>
        </w:rPr>
        <w:t>2. Очистка от пыли, грязи, коррозионных налетов, зачистка и подкраска (1, 2).</w:t>
      </w:r>
    </w:p>
    <w:p w:rsidR="006F3985" w:rsidRPr="006F3985" w:rsidRDefault="006F3985" w:rsidP="006F3985">
      <w:pPr>
        <w:widowControl w:val="0"/>
        <w:shd w:val="clear" w:color="auto" w:fill="FFFFFF"/>
        <w:autoSpaceDE w:val="0"/>
        <w:autoSpaceDN w:val="0"/>
        <w:adjustRightInd w:val="0"/>
        <w:spacing w:after="0" w:line="240" w:lineRule="auto"/>
        <w:ind w:left="1588"/>
        <w:jc w:val="both"/>
        <w:rPr>
          <w:rFonts w:ascii="Times New Roman" w:eastAsia="Times New Roman" w:hAnsi="Times New Roman" w:cs="Times New Roman"/>
          <w:bCs/>
          <w:sz w:val="24"/>
          <w:lang w:eastAsia="ru-RU"/>
        </w:rPr>
      </w:pPr>
      <w:r w:rsidRPr="006F3985">
        <w:rPr>
          <w:rFonts w:ascii="Times New Roman" w:eastAsia="Times New Roman" w:hAnsi="Times New Roman" w:cs="Times New Roman"/>
          <w:bCs/>
          <w:sz w:val="24"/>
          <w:lang w:eastAsia="ru-RU"/>
        </w:rPr>
        <w:t>3. Проверка надежности контактов в разъемах (1).</w:t>
      </w:r>
    </w:p>
    <w:p w:rsidR="006F3985" w:rsidRPr="006F3985" w:rsidRDefault="006F3985" w:rsidP="006F3985">
      <w:pPr>
        <w:widowControl w:val="0"/>
        <w:shd w:val="clear" w:color="auto" w:fill="FFFFFF"/>
        <w:autoSpaceDE w:val="0"/>
        <w:autoSpaceDN w:val="0"/>
        <w:adjustRightInd w:val="0"/>
        <w:spacing w:after="0" w:line="240" w:lineRule="auto"/>
        <w:ind w:left="1588"/>
        <w:jc w:val="both"/>
        <w:rPr>
          <w:rFonts w:ascii="Times New Roman" w:eastAsia="Times New Roman" w:hAnsi="Times New Roman" w:cs="Times New Roman"/>
          <w:bCs/>
          <w:sz w:val="24"/>
          <w:lang w:eastAsia="ru-RU"/>
        </w:rPr>
      </w:pPr>
      <w:r w:rsidRPr="006F3985">
        <w:rPr>
          <w:rFonts w:ascii="Times New Roman" w:eastAsia="Times New Roman" w:hAnsi="Times New Roman" w:cs="Times New Roman"/>
          <w:bCs/>
          <w:sz w:val="24"/>
          <w:lang w:eastAsia="ru-RU"/>
        </w:rPr>
        <w:t>4. Проверка параметров электропитания и выходных источников питания (проверка напряжения аккумуляторных батарей на холостом ходу и под нагрузкой) (2).</w:t>
      </w:r>
    </w:p>
    <w:p w:rsidR="006F3985" w:rsidRPr="006F3985" w:rsidRDefault="006F3985" w:rsidP="006F3985">
      <w:pPr>
        <w:widowControl w:val="0"/>
        <w:shd w:val="clear" w:color="auto" w:fill="FFFFFF"/>
        <w:autoSpaceDE w:val="0"/>
        <w:autoSpaceDN w:val="0"/>
        <w:adjustRightInd w:val="0"/>
        <w:spacing w:after="0" w:line="240" w:lineRule="auto"/>
        <w:ind w:left="1588"/>
        <w:jc w:val="both"/>
        <w:rPr>
          <w:rFonts w:ascii="Times New Roman" w:eastAsia="Times New Roman" w:hAnsi="Times New Roman" w:cs="Times New Roman"/>
          <w:bCs/>
          <w:sz w:val="24"/>
          <w:lang w:eastAsia="ru-RU"/>
        </w:rPr>
      </w:pPr>
      <w:r w:rsidRPr="006F3985">
        <w:rPr>
          <w:rFonts w:ascii="Times New Roman" w:eastAsia="Times New Roman" w:hAnsi="Times New Roman" w:cs="Times New Roman"/>
          <w:bCs/>
          <w:sz w:val="24"/>
          <w:lang w:eastAsia="ru-RU"/>
        </w:rPr>
        <w:t>5. Проверка электрических параметров, визуальный осмотр электросхемы, при необходимости - очистка элементов схемы от коррозии (2).</w:t>
      </w:r>
    </w:p>
    <w:p w:rsidR="006F3985" w:rsidRPr="006F3985" w:rsidRDefault="006F3985" w:rsidP="006F3985">
      <w:pPr>
        <w:widowControl w:val="0"/>
        <w:shd w:val="clear" w:color="auto" w:fill="FFFFFF"/>
        <w:autoSpaceDE w:val="0"/>
        <w:autoSpaceDN w:val="0"/>
        <w:adjustRightInd w:val="0"/>
        <w:spacing w:after="0" w:line="240" w:lineRule="auto"/>
        <w:ind w:left="1588"/>
        <w:jc w:val="both"/>
        <w:rPr>
          <w:rFonts w:ascii="Times New Roman" w:eastAsia="Times New Roman" w:hAnsi="Times New Roman" w:cs="Times New Roman"/>
          <w:bCs/>
          <w:sz w:val="24"/>
          <w:lang w:eastAsia="ru-RU"/>
        </w:rPr>
      </w:pPr>
      <w:r w:rsidRPr="006F3985">
        <w:rPr>
          <w:rFonts w:ascii="Times New Roman" w:eastAsia="Times New Roman" w:hAnsi="Times New Roman" w:cs="Times New Roman"/>
          <w:bCs/>
          <w:sz w:val="24"/>
          <w:lang w:eastAsia="ru-RU"/>
        </w:rPr>
        <w:t>6. Демонтаж и монтаж извещателя (3).</w:t>
      </w:r>
    </w:p>
    <w:p w:rsidR="006F3985" w:rsidRPr="006F3985" w:rsidRDefault="006F3985" w:rsidP="006F3985">
      <w:pPr>
        <w:widowControl w:val="0"/>
        <w:shd w:val="clear" w:color="auto" w:fill="FFFFFF"/>
        <w:autoSpaceDE w:val="0"/>
        <w:autoSpaceDN w:val="0"/>
        <w:adjustRightInd w:val="0"/>
        <w:spacing w:after="0" w:line="240" w:lineRule="auto"/>
        <w:ind w:left="1588"/>
        <w:jc w:val="both"/>
        <w:rPr>
          <w:rFonts w:ascii="Times New Roman" w:eastAsia="Times New Roman" w:hAnsi="Times New Roman" w:cs="Times New Roman"/>
          <w:bCs/>
          <w:sz w:val="24"/>
          <w:lang w:eastAsia="ru-RU"/>
        </w:rPr>
      </w:pPr>
      <w:r w:rsidRPr="006F3985">
        <w:rPr>
          <w:rFonts w:ascii="Times New Roman" w:eastAsia="Times New Roman" w:hAnsi="Times New Roman" w:cs="Times New Roman"/>
          <w:bCs/>
          <w:sz w:val="24"/>
          <w:lang w:eastAsia="ru-RU"/>
        </w:rPr>
        <w:t>7. Подключение цепи электрозапуска (3).</w:t>
      </w:r>
    </w:p>
    <w:p w:rsidR="006F3985" w:rsidRPr="006F3985" w:rsidRDefault="006F3985" w:rsidP="006F3985">
      <w:pPr>
        <w:widowControl w:val="0"/>
        <w:shd w:val="clear" w:color="auto" w:fill="FFFFFF"/>
        <w:autoSpaceDE w:val="0"/>
        <w:autoSpaceDN w:val="0"/>
        <w:adjustRightInd w:val="0"/>
        <w:spacing w:after="0" w:line="240" w:lineRule="auto"/>
        <w:ind w:left="1588"/>
        <w:jc w:val="both"/>
        <w:rPr>
          <w:rFonts w:ascii="Times New Roman" w:eastAsia="Times New Roman" w:hAnsi="Times New Roman" w:cs="Times New Roman"/>
          <w:bCs/>
          <w:sz w:val="24"/>
          <w:lang w:eastAsia="ru-RU"/>
        </w:rPr>
      </w:pPr>
      <w:r w:rsidRPr="006F3985">
        <w:rPr>
          <w:rFonts w:ascii="Times New Roman" w:eastAsia="Times New Roman" w:hAnsi="Times New Roman" w:cs="Times New Roman"/>
          <w:bCs/>
          <w:sz w:val="24"/>
          <w:lang w:eastAsia="ru-RU"/>
        </w:rPr>
        <w:t>8. Проверка работы извещателя измерительными приборами и магнитным тестом (1).</w:t>
      </w:r>
    </w:p>
    <w:p w:rsidR="006F3985" w:rsidRPr="006F3985" w:rsidRDefault="006F3985" w:rsidP="006F3985">
      <w:pPr>
        <w:widowControl w:val="0"/>
        <w:shd w:val="clear" w:color="auto" w:fill="FFFFFF"/>
        <w:autoSpaceDE w:val="0"/>
        <w:autoSpaceDN w:val="0"/>
        <w:adjustRightInd w:val="0"/>
        <w:spacing w:before="120" w:after="120" w:line="240" w:lineRule="auto"/>
        <w:jc w:val="both"/>
        <w:rPr>
          <w:rFonts w:ascii="Times New Roman" w:eastAsia="Times New Roman" w:hAnsi="Times New Roman" w:cs="Times New Roman"/>
          <w:sz w:val="20"/>
          <w:szCs w:val="20"/>
          <w:lang w:eastAsia="ru-RU"/>
        </w:rPr>
      </w:pPr>
      <w:r w:rsidRPr="006F3985">
        <w:rPr>
          <w:rFonts w:ascii="Times New Roman" w:eastAsia="Times New Roman" w:hAnsi="Times New Roman" w:cs="Times New Roman"/>
          <w:b/>
          <w:bCs/>
          <w:sz w:val="24"/>
          <w:lang w:eastAsia="ru-RU"/>
        </w:rPr>
        <w:t>Измеритель:</w:t>
      </w:r>
      <w:r w:rsidRPr="006F3985">
        <w:rPr>
          <w:rFonts w:ascii="Times New Roman" w:eastAsia="Times New Roman" w:hAnsi="Times New Roman" w:cs="Times New Roman"/>
          <w:bCs/>
          <w:sz w:val="24"/>
          <w:lang w:eastAsia="ru-RU"/>
        </w:rPr>
        <w:t xml:space="preserve"> 1 шт.</w:t>
      </w:r>
    </w:p>
    <w:tbl>
      <w:tblPr>
        <w:tblW w:w="5000" w:type="pct"/>
        <w:jc w:val="center"/>
        <w:tblBorders>
          <w:top w:val="single" w:sz="4" w:space="0" w:color="auto"/>
          <w:left w:val="single" w:sz="4" w:space="0" w:color="auto"/>
          <w:bottom w:val="single" w:sz="4" w:space="0" w:color="auto"/>
          <w:right w:val="single" w:sz="4" w:space="0" w:color="auto"/>
        </w:tblBorders>
        <w:tblCellMar>
          <w:left w:w="40" w:type="dxa"/>
          <w:right w:w="40" w:type="dxa"/>
        </w:tblCellMar>
        <w:tblLook w:val="04A0"/>
      </w:tblPr>
      <w:tblGrid>
        <w:gridCol w:w="862"/>
        <w:gridCol w:w="2427"/>
        <w:gridCol w:w="662"/>
        <w:gridCol w:w="2150"/>
        <w:gridCol w:w="1850"/>
        <w:gridCol w:w="1484"/>
      </w:tblGrid>
      <w:tr w:rsidR="006F3985" w:rsidRPr="006F3985" w:rsidTr="006F3985">
        <w:trPr>
          <w:trHeight w:val="20"/>
          <w:jc w:val="center"/>
        </w:trPr>
        <w:tc>
          <w:tcPr>
            <w:tcW w:w="459" w:type="pct"/>
            <w:vMerge w:val="restart"/>
            <w:tcBorders>
              <w:top w:val="single" w:sz="4" w:space="0" w:color="auto"/>
              <w:left w:val="single" w:sz="4" w:space="0" w:color="auto"/>
              <w:bottom w:val="single" w:sz="4" w:space="0" w:color="auto"/>
              <w:right w:val="single" w:sz="4" w:space="0" w:color="auto"/>
            </w:tcBorders>
            <w:shd w:val="clear" w:color="auto" w:fill="FFFFFF"/>
            <w:vAlign w:val="center"/>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
                <w:sz w:val="20"/>
                <w:lang w:eastAsia="ru-RU"/>
              </w:rPr>
              <w:t>Код</w:t>
            </w:r>
          </w:p>
        </w:tc>
        <w:tc>
          <w:tcPr>
            <w:tcW w:w="1288" w:type="pct"/>
            <w:vMerge w:val="restart"/>
            <w:tcBorders>
              <w:top w:val="single" w:sz="4" w:space="0" w:color="auto"/>
              <w:left w:val="single" w:sz="4" w:space="0" w:color="auto"/>
              <w:bottom w:val="single" w:sz="4" w:space="0" w:color="auto"/>
              <w:right w:val="single" w:sz="4" w:space="0" w:color="auto"/>
            </w:tcBorders>
            <w:shd w:val="clear" w:color="auto" w:fill="FFFFFF"/>
            <w:vAlign w:val="center"/>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
                <w:sz w:val="20"/>
                <w:lang w:eastAsia="ru-RU"/>
              </w:rPr>
              <w:t>Наименование ресурсов, статей затрат</w:t>
            </w:r>
          </w:p>
        </w:tc>
        <w:tc>
          <w:tcPr>
            <w:tcW w:w="342" w:type="pct"/>
            <w:vMerge w:val="restart"/>
            <w:tcBorders>
              <w:top w:val="single" w:sz="4" w:space="0" w:color="auto"/>
              <w:left w:val="single" w:sz="4" w:space="0" w:color="auto"/>
              <w:bottom w:val="single" w:sz="4" w:space="0" w:color="auto"/>
              <w:right w:val="single" w:sz="4" w:space="0" w:color="auto"/>
            </w:tcBorders>
            <w:shd w:val="clear" w:color="auto" w:fill="FFFFFF"/>
            <w:vAlign w:val="center"/>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
                <w:sz w:val="20"/>
                <w:lang w:eastAsia="ru-RU"/>
              </w:rPr>
              <w:t>Ед. измер.</w:t>
            </w:r>
          </w:p>
        </w:tc>
        <w:tc>
          <w:tcPr>
            <w:tcW w:w="1141"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Техническое обслуживание</w:t>
            </w:r>
          </w:p>
        </w:tc>
        <w:tc>
          <w:tcPr>
            <w:tcW w:w="982"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Текущий ремонт</w:t>
            </w:r>
          </w:p>
        </w:tc>
        <w:tc>
          <w:tcPr>
            <w:tcW w:w="788"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Замена</w:t>
            </w:r>
          </w:p>
        </w:tc>
      </w:tr>
      <w:tr w:rsidR="006F3985" w:rsidRPr="006F3985" w:rsidTr="006F3985">
        <w:trPr>
          <w:trHeight w:val="20"/>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6F3985" w:rsidRPr="006F3985" w:rsidRDefault="006F3985" w:rsidP="006F3985">
            <w:pPr>
              <w:spacing w:after="0" w:line="240" w:lineRule="auto"/>
              <w:rPr>
                <w:rFonts w:ascii="Times New Roman" w:eastAsia="Times New Roman" w:hAnsi="Times New Roman" w:cs="Times New Roman"/>
                <w:sz w:val="20"/>
                <w:szCs w:val="20"/>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F3985" w:rsidRPr="006F3985" w:rsidRDefault="006F3985" w:rsidP="006F3985">
            <w:pPr>
              <w:spacing w:after="0" w:line="240" w:lineRule="auto"/>
              <w:rPr>
                <w:rFonts w:ascii="Times New Roman" w:eastAsia="Times New Roman" w:hAnsi="Times New Roman" w:cs="Times New Roman"/>
                <w:sz w:val="20"/>
                <w:szCs w:val="20"/>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F3985" w:rsidRPr="006F3985" w:rsidRDefault="006F3985" w:rsidP="006F3985">
            <w:pPr>
              <w:spacing w:after="0" w:line="240" w:lineRule="auto"/>
              <w:rPr>
                <w:rFonts w:ascii="Times New Roman" w:eastAsia="Times New Roman" w:hAnsi="Times New Roman" w:cs="Times New Roman"/>
                <w:sz w:val="20"/>
                <w:szCs w:val="20"/>
                <w:lang w:eastAsia="ru-RU"/>
              </w:rPr>
            </w:pPr>
          </w:p>
        </w:tc>
        <w:tc>
          <w:tcPr>
            <w:tcW w:w="1141" w:type="pct"/>
            <w:tcBorders>
              <w:top w:val="single" w:sz="4" w:space="0" w:color="auto"/>
              <w:left w:val="single" w:sz="4" w:space="0" w:color="auto"/>
              <w:bottom w:val="single" w:sz="4" w:space="0" w:color="auto"/>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15-222-1</w:t>
            </w:r>
          </w:p>
        </w:tc>
        <w:tc>
          <w:tcPr>
            <w:tcW w:w="982" w:type="pct"/>
            <w:tcBorders>
              <w:top w:val="single" w:sz="4" w:space="0" w:color="auto"/>
              <w:left w:val="single" w:sz="4" w:space="0" w:color="auto"/>
              <w:bottom w:val="single" w:sz="4" w:space="0" w:color="auto"/>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15-222-2</w:t>
            </w:r>
          </w:p>
        </w:tc>
        <w:tc>
          <w:tcPr>
            <w:tcW w:w="788" w:type="pct"/>
            <w:tcBorders>
              <w:top w:val="single" w:sz="4" w:space="0" w:color="auto"/>
              <w:left w:val="single" w:sz="4" w:space="0" w:color="auto"/>
              <w:bottom w:val="single" w:sz="4" w:space="0" w:color="auto"/>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15-222-3</w:t>
            </w:r>
          </w:p>
        </w:tc>
      </w:tr>
      <w:tr w:rsidR="006F3985" w:rsidRPr="006F3985" w:rsidTr="006F3985">
        <w:trPr>
          <w:trHeight w:val="20"/>
          <w:jc w:val="center"/>
        </w:trPr>
        <w:tc>
          <w:tcPr>
            <w:tcW w:w="459" w:type="pct"/>
            <w:tcBorders>
              <w:top w:val="single" w:sz="4" w:space="0" w:color="auto"/>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sz w:val="20"/>
                <w:szCs w:val="20"/>
                <w:lang w:eastAsia="ru-RU"/>
              </w:rPr>
              <w:t> </w:t>
            </w:r>
          </w:p>
        </w:tc>
        <w:tc>
          <w:tcPr>
            <w:tcW w:w="1288" w:type="pct"/>
            <w:tcBorders>
              <w:top w:val="single" w:sz="4" w:space="0" w:color="auto"/>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rPr>
                <w:rFonts w:ascii="Times New Roman" w:eastAsia="Times New Roman" w:hAnsi="Times New Roman" w:cs="Times New Roman"/>
                <w:sz w:val="20"/>
                <w:szCs w:val="20"/>
                <w:lang w:eastAsia="ru-RU"/>
              </w:rPr>
            </w:pPr>
            <w:r w:rsidRPr="006F3985">
              <w:rPr>
                <w:rFonts w:ascii="Times New Roman" w:eastAsia="Times New Roman" w:hAnsi="Times New Roman" w:cs="Times New Roman"/>
                <w:b/>
                <w:sz w:val="20"/>
                <w:lang w:eastAsia="ru-RU"/>
              </w:rPr>
              <w:t>Прямые затраты:</w:t>
            </w:r>
          </w:p>
        </w:tc>
        <w:tc>
          <w:tcPr>
            <w:tcW w:w="342" w:type="pct"/>
            <w:tcBorders>
              <w:top w:val="single" w:sz="4" w:space="0" w:color="auto"/>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
                <w:sz w:val="20"/>
                <w:lang w:eastAsia="ru-RU"/>
              </w:rPr>
              <w:t>руб.</w:t>
            </w:r>
          </w:p>
        </w:tc>
        <w:tc>
          <w:tcPr>
            <w:tcW w:w="1141" w:type="pct"/>
            <w:tcBorders>
              <w:top w:val="single" w:sz="4" w:space="0" w:color="auto"/>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
                <w:sz w:val="20"/>
                <w:lang w:eastAsia="ru-RU"/>
              </w:rPr>
              <w:t>26,98</w:t>
            </w:r>
          </w:p>
        </w:tc>
        <w:tc>
          <w:tcPr>
            <w:tcW w:w="982" w:type="pct"/>
            <w:tcBorders>
              <w:top w:val="single" w:sz="4" w:space="0" w:color="auto"/>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
                <w:sz w:val="20"/>
                <w:lang w:eastAsia="ru-RU"/>
              </w:rPr>
              <w:t>30,93</w:t>
            </w:r>
          </w:p>
        </w:tc>
        <w:tc>
          <w:tcPr>
            <w:tcW w:w="788" w:type="pct"/>
            <w:tcBorders>
              <w:top w:val="single" w:sz="4" w:space="0" w:color="auto"/>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
                <w:sz w:val="20"/>
                <w:lang w:eastAsia="ru-RU"/>
              </w:rPr>
              <w:t>29,12</w:t>
            </w:r>
          </w:p>
        </w:tc>
      </w:tr>
      <w:tr w:rsidR="006F3985" w:rsidRPr="006F3985" w:rsidTr="006F3985">
        <w:trPr>
          <w:trHeight w:val="20"/>
          <w:jc w:val="center"/>
        </w:trPr>
        <w:tc>
          <w:tcPr>
            <w:tcW w:w="459"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sz w:val="20"/>
                <w:szCs w:val="20"/>
                <w:lang w:eastAsia="ru-RU"/>
              </w:rPr>
              <w:t> </w:t>
            </w:r>
          </w:p>
        </w:tc>
        <w:tc>
          <w:tcPr>
            <w:tcW w:w="1288"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заработная плата рабочих</w:t>
            </w:r>
          </w:p>
        </w:tc>
        <w:tc>
          <w:tcPr>
            <w:tcW w:w="342"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руб.</w:t>
            </w:r>
          </w:p>
        </w:tc>
        <w:tc>
          <w:tcPr>
            <w:tcW w:w="1141"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17,68</w:t>
            </w:r>
          </w:p>
        </w:tc>
        <w:tc>
          <w:tcPr>
            <w:tcW w:w="982"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22,80</w:t>
            </w:r>
          </w:p>
        </w:tc>
        <w:tc>
          <w:tcPr>
            <w:tcW w:w="788"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20,29</w:t>
            </w:r>
          </w:p>
        </w:tc>
      </w:tr>
      <w:tr w:rsidR="006F3985" w:rsidRPr="006F3985" w:rsidTr="006F3985">
        <w:trPr>
          <w:trHeight w:val="20"/>
          <w:jc w:val="center"/>
        </w:trPr>
        <w:tc>
          <w:tcPr>
            <w:tcW w:w="459"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sz w:val="20"/>
                <w:szCs w:val="20"/>
                <w:lang w:eastAsia="ru-RU"/>
              </w:rPr>
              <w:t> </w:t>
            </w:r>
          </w:p>
        </w:tc>
        <w:tc>
          <w:tcPr>
            <w:tcW w:w="1288"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эксплуатация машин</w:t>
            </w:r>
          </w:p>
        </w:tc>
        <w:tc>
          <w:tcPr>
            <w:tcW w:w="342"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руб.</w:t>
            </w:r>
          </w:p>
        </w:tc>
        <w:tc>
          <w:tcPr>
            <w:tcW w:w="1141"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5,49</w:t>
            </w:r>
          </w:p>
        </w:tc>
        <w:tc>
          <w:tcPr>
            <w:tcW w:w="982"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5,06</w:t>
            </w:r>
          </w:p>
        </w:tc>
        <w:tc>
          <w:tcPr>
            <w:tcW w:w="788"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5,49</w:t>
            </w:r>
          </w:p>
        </w:tc>
      </w:tr>
      <w:tr w:rsidR="006F3985" w:rsidRPr="006F3985" w:rsidTr="006F3985">
        <w:trPr>
          <w:trHeight w:val="20"/>
          <w:jc w:val="center"/>
        </w:trPr>
        <w:tc>
          <w:tcPr>
            <w:tcW w:w="459"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sz w:val="20"/>
                <w:szCs w:val="20"/>
                <w:lang w:eastAsia="ru-RU"/>
              </w:rPr>
              <w:t> </w:t>
            </w:r>
          </w:p>
        </w:tc>
        <w:tc>
          <w:tcPr>
            <w:tcW w:w="1288"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в том числе: заработная плата</w:t>
            </w:r>
          </w:p>
        </w:tc>
        <w:tc>
          <w:tcPr>
            <w:tcW w:w="342"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руб.</w:t>
            </w:r>
          </w:p>
        </w:tc>
        <w:tc>
          <w:tcPr>
            <w:tcW w:w="1141"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2,39</w:t>
            </w:r>
          </w:p>
        </w:tc>
        <w:tc>
          <w:tcPr>
            <w:tcW w:w="982"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2,21</w:t>
            </w:r>
          </w:p>
        </w:tc>
        <w:tc>
          <w:tcPr>
            <w:tcW w:w="788"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2,39</w:t>
            </w:r>
          </w:p>
        </w:tc>
      </w:tr>
      <w:tr w:rsidR="006F3985" w:rsidRPr="006F3985" w:rsidTr="006F3985">
        <w:trPr>
          <w:trHeight w:val="20"/>
          <w:jc w:val="center"/>
        </w:trPr>
        <w:tc>
          <w:tcPr>
            <w:tcW w:w="459"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sz w:val="20"/>
                <w:szCs w:val="20"/>
                <w:lang w:eastAsia="ru-RU"/>
              </w:rPr>
              <w:t> </w:t>
            </w:r>
          </w:p>
        </w:tc>
        <w:tc>
          <w:tcPr>
            <w:tcW w:w="1288"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материальные ресурсы</w:t>
            </w:r>
          </w:p>
        </w:tc>
        <w:tc>
          <w:tcPr>
            <w:tcW w:w="342"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руб.</w:t>
            </w:r>
          </w:p>
        </w:tc>
        <w:tc>
          <w:tcPr>
            <w:tcW w:w="1141"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3,81</w:t>
            </w:r>
          </w:p>
        </w:tc>
        <w:tc>
          <w:tcPr>
            <w:tcW w:w="982"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3,07</w:t>
            </w:r>
          </w:p>
        </w:tc>
        <w:tc>
          <w:tcPr>
            <w:tcW w:w="788"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3,34</w:t>
            </w:r>
          </w:p>
        </w:tc>
      </w:tr>
      <w:tr w:rsidR="006F3985" w:rsidRPr="006F3985" w:rsidTr="006F3985">
        <w:trPr>
          <w:trHeight w:val="20"/>
          <w:jc w:val="center"/>
        </w:trPr>
        <w:tc>
          <w:tcPr>
            <w:tcW w:w="459"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sz w:val="20"/>
                <w:szCs w:val="20"/>
                <w:lang w:eastAsia="ru-RU"/>
              </w:rPr>
              <w:t> </w:t>
            </w:r>
          </w:p>
        </w:tc>
        <w:tc>
          <w:tcPr>
            <w:tcW w:w="1288"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rPr>
                <w:rFonts w:ascii="Times New Roman" w:eastAsia="Times New Roman" w:hAnsi="Times New Roman" w:cs="Times New Roman"/>
                <w:sz w:val="20"/>
                <w:szCs w:val="20"/>
                <w:lang w:eastAsia="ru-RU"/>
              </w:rPr>
            </w:pPr>
            <w:r w:rsidRPr="006F3985">
              <w:rPr>
                <w:rFonts w:ascii="Times New Roman" w:eastAsia="Times New Roman" w:hAnsi="Times New Roman" w:cs="Times New Roman"/>
                <w:b/>
                <w:bCs/>
                <w:sz w:val="20"/>
                <w:lang w:eastAsia="ru-RU"/>
              </w:rPr>
              <w:t>Затраты труда рабочих</w:t>
            </w:r>
          </w:p>
        </w:tc>
        <w:tc>
          <w:tcPr>
            <w:tcW w:w="342"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чел.-ч</w:t>
            </w:r>
          </w:p>
        </w:tc>
        <w:tc>
          <w:tcPr>
            <w:tcW w:w="1141"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1,30</w:t>
            </w:r>
          </w:p>
        </w:tc>
        <w:tc>
          <w:tcPr>
            <w:tcW w:w="982"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1,68</w:t>
            </w:r>
          </w:p>
        </w:tc>
        <w:tc>
          <w:tcPr>
            <w:tcW w:w="788"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1,50</w:t>
            </w:r>
          </w:p>
        </w:tc>
      </w:tr>
      <w:tr w:rsidR="006F3985" w:rsidRPr="006F3985" w:rsidTr="006F3985">
        <w:trPr>
          <w:trHeight w:val="20"/>
          <w:jc w:val="center"/>
        </w:trPr>
        <w:tc>
          <w:tcPr>
            <w:tcW w:w="459"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sz w:val="20"/>
                <w:szCs w:val="20"/>
                <w:lang w:eastAsia="ru-RU"/>
              </w:rPr>
              <w:t> </w:t>
            </w:r>
          </w:p>
        </w:tc>
        <w:tc>
          <w:tcPr>
            <w:tcW w:w="1288"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Машины и механизмы</w:t>
            </w:r>
          </w:p>
        </w:tc>
        <w:tc>
          <w:tcPr>
            <w:tcW w:w="342"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sz w:val="20"/>
                <w:szCs w:val="20"/>
                <w:lang w:eastAsia="ru-RU"/>
              </w:rPr>
              <w:t> </w:t>
            </w:r>
          </w:p>
        </w:tc>
        <w:tc>
          <w:tcPr>
            <w:tcW w:w="1141"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sz w:val="20"/>
                <w:szCs w:val="20"/>
                <w:lang w:eastAsia="ru-RU"/>
              </w:rPr>
              <w:t> </w:t>
            </w:r>
          </w:p>
        </w:tc>
        <w:tc>
          <w:tcPr>
            <w:tcW w:w="982"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sz w:val="20"/>
                <w:szCs w:val="20"/>
                <w:lang w:eastAsia="ru-RU"/>
              </w:rPr>
              <w:t> </w:t>
            </w:r>
          </w:p>
        </w:tc>
        <w:tc>
          <w:tcPr>
            <w:tcW w:w="788"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sz w:val="20"/>
                <w:szCs w:val="20"/>
                <w:lang w:eastAsia="ru-RU"/>
              </w:rPr>
              <w:t> </w:t>
            </w:r>
          </w:p>
        </w:tc>
      </w:tr>
      <w:tr w:rsidR="006F3985" w:rsidRPr="006F3985" w:rsidTr="006F3985">
        <w:trPr>
          <w:trHeight w:val="20"/>
          <w:jc w:val="center"/>
        </w:trPr>
        <w:tc>
          <w:tcPr>
            <w:tcW w:w="459"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2.1-18-24</w:t>
            </w:r>
          </w:p>
        </w:tc>
        <w:tc>
          <w:tcPr>
            <w:tcW w:w="1288"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Автомобили полупассажирские типа ГАЗ, грузоподъемность до 2 т</w:t>
            </w:r>
          </w:p>
        </w:tc>
        <w:tc>
          <w:tcPr>
            <w:tcW w:w="342"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маш.-ч</w:t>
            </w:r>
          </w:p>
        </w:tc>
        <w:tc>
          <w:tcPr>
            <w:tcW w:w="1141"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0,13</w:t>
            </w:r>
          </w:p>
        </w:tc>
        <w:tc>
          <w:tcPr>
            <w:tcW w:w="982"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0,12</w:t>
            </w:r>
          </w:p>
        </w:tc>
        <w:tc>
          <w:tcPr>
            <w:tcW w:w="788"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0,13</w:t>
            </w:r>
          </w:p>
        </w:tc>
      </w:tr>
      <w:tr w:rsidR="006F3985" w:rsidRPr="006F3985" w:rsidTr="006F3985">
        <w:trPr>
          <w:trHeight w:val="20"/>
          <w:jc w:val="center"/>
        </w:trPr>
        <w:tc>
          <w:tcPr>
            <w:tcW w:w="459"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sz w:val="20"/>
                <w:szCs w:val="20"/>
                <w:lang w:eastAsia="ru-RU"/>
              </w:rPr>
              <w:t> </w:t>
            </w:r>
          </w:p>
        </w:tc>
        <w:tc>
          <w:tcPr>
            <w:tcW w:w="1288"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Материальные ресурсы</w:t>
            </w:r>
          </w:p>
        </w:tc>
        <w:tc>
          <w:tcPr>
            <w:tcW w:w="342"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sz w:val="20"/>
                <w:szCs w:val="20"/>
                <w:lang w:eastAsia="ru-RU"/>
              </w:rPr>
              <w:t> </w:t>
            </w:r>
          </w:p>
        </w:tc>
        <w:tc>
          <w:tcPr>
            <w:tcW w:w="1141"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sz w:val="20"/>
                <w:szCs w:val="20"/>
                <w:lang w:eastAsia="ru-RU"/>
              </w:rPr>
              <w:t> </w:t>
            </w:r>
          </w:p>
        </w:tc>
        <w:tc>
          <w:tcPr>
            <w:tcW w:w="982"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sz w:val="20"/>
                <w:szCs w:val="20"/>
                <w:lang w:eastAsia="ru-RU"/>
              </w:rPr>
              <w:t> </w:t>
            </w:r>
          </w:p>
        </w:tc>
        <w:tc>
          <w:tcPr>
            <w:tcW w:w="788"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sz w:val="20"/>
                <w:szCs w:val="20"/>
                <w:lang w:eastAsia="ru-RU"/>
              </w:rPr>
              <w:t> </w:t>
            </w:r>
          </w:p>
        </w:tc>
      </w:tr>
      <w:tr w:rsidR="006F3985" w:rsidRPr="006F3985" w:rsidTr="006F3985">
        <w:trPr>
          <w:trHeight w:val="20"/>
          <w:jc w:val="center"/>
        </w:trPr>
        <w:tc>
          <w:tcPr>
            <w:tcW w:w="459"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1.1-1-106</w:t>
            </w:r>
          </w:p>
        </w:tc>
        <w:tc>
          <w:tcPr>
            <w:tcW w:w="1288"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Бязь</w:t>
            </w:r>
          </w:p>
        </w:tc>
        <w:tc>
          <w:tcPr>
            <w:tcW w:w="342"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м</w:t>
            </w:r>
            <w:r w:rsidRPr="006F3985">
              <w:rPr>
                <w:rFonts w:ascii="Times New Roman" w:eastAsia="Times New Roman" w:hAnsi="Times New Roman" w:cs="Times New Roman"/>
                <w:bCs/>
                <w:sz w:val="20"/>
                <w:vertAlign w:val="superscript"/>
                <w:lang w:eastAsia="ru-RU"/>
              </w:rPr>
              <w:t>2</w:t>
            </w:r>
          </w:p>
        </w:tc>
        <w:tc>
          <w:tcPr>
            <w:tcW w:w="1141"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0,05</w:t>
            </w:r>
          </w:p>
        </w:tc>
        <w:tc>
          <w:tcPr>
            <w:tcW w:w="982"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0,05</w:t>
            </w:r>
          </w:p>
        </w:tc>
        <w:tc>
          <w:tcPr>
            <w:tcW w:w="788"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0,05</w:t>
            </w:r>
          </w:p>
        </w:tc>
      </w:tr>
      <w:tr w:rsidR="006F3985" w:rsidRPr="006F3985" w:rsidTr="006F3985">
        <w:trPr>
          <w:trHeight w:val="20"/>
          <w:jc w:val="center"/>
        </w:trPr>
        <w:tc>
          <w:tcPr>
            <w:tcW w:w="459"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1.1-1-115</w:t>
            </w:r>
          </w:p>
        </w:tc>
        <w:tc>
          <w:tcPr>
            <w:tcW w:w="1288"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Ветошь</w:t>
            </w:r>
          </w:p>
        </w:tc>
        <w:tc>
          <w:tcPr>
            <w:tcW w:w="342"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кг</w:t>
            </w:r>
          </w:p>
        </w:tc>
        <w:tc>
          <w:tcPr>
            <w:tcW w:w="1141"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0,015</w:t>
            </w:r>
          </w:p>
        </w:tc>
        <w:tc>
          <w:tcPr>
            <w:tcW w:w="982"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0,05</w:t>
            </w:r>
          </w:p>
        </w:tc>
        <w:tc>
          <w:tcPr>
            <w:tcW w:w="788"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0,05</w:t>
            </w:r>
          </w:p>
        </w:tc>
      </w:tr>
      <w:tr w:rsidR="006F3985" w:rsidRPr="006F3985" w:rsidTr="006F3985">
        <w:trPr>
          <w:trHeight w:val="20"/>
          <w:jc w:val="center"/>
        </w:trPr>
        <w:tc>
          <w:tcPr>
            <w:tcW w:w="459"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1.1-1-509</w:t>
            </w:r>
          </w:p>
        </w:tc>
        <w:tc>
          <w:tcPr>
            <w:tcW w:w="1288"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Лак шеллачный</w:t>
            </w:r>
          </w:p>
        </w:tc>
        <w:tc>
          <w:tcPr>
            <w:tcW w:w="342"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кг</w:t>
            </w:r>
          </w:p>
        </w:tc>
        <w:tc>
          <w:tcPr>
            <w:tcW w:w="1141"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w:t>
            </w:r>
          </w:p>
        </w:tc>
        <w:tc>
          <w:tcPr>
            <w:tcW w:w="982"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w:t>
            </w:r>
          </w:p>
        </w:tc>
        <w:tc>
          <w:tcPr>
            <w:tcW w:w="788"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0,0005</w:t>
            </w:r>
          </w:p>
        </w:tc>
      </w:tr>
      <w:tr w:rsidR="006F3985" w:rsidRPr="006F3985" w:rsidTr="006F3985">
        <w:trPr>
          <w:trHeight w:val="20"/>
          <w:jc w:val="center"/>
        </w:trPr>
        <w:tc>
          <w:tcPr>
            <w:tcW w:w="459"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1.1-1-999</w:t>
            </w:r>
          </w:p>
        </w:tc>
        <w:tc>
          <w:tcPr>
            <w:tcW w:w="1288"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Растворитель "Уайт-спирит"</w:t>
            </w:r>
          </w:p>
        </w:tc>
        <w:tc>
          <w:tcPr>
            <w:tcW w:w="342"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кг</w:t>
            </w:r>
          </w:p>
        </w:tc>
        <w:tc>
          <w:tcPr>
            <w:tcW w:w="1141"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0,038</w:t>
            </w:r>
          </w:p>
        </w:tc>
        <w:tc>
          <w:tcPr>
            <w:tcW w:w="982"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w:t>
            </w:r>
          </w:p>
        </w:tc>
        <w:tc>
          <w:tcPr>
            <w:tcW w:w="788"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w:t>
            </w:r>
          </w:p>
        </w:tc>
      </w:tr>
      <w:tr w:rsidR="006F3985" w:rsidRPr="006F3985" w:rsidTr="006F3985">
        <w:trPr>
          <w:trHeight w:val="20"/>
          <w:jc w:val="center"/>
        </w:trPr>
        <w:tc>
          <w:tcPr>
            <w:tcW w:w="459"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1.1-1-1063</w:t>
            </w:r>
          </w:p>
        </w:tc>
        <w:tc>
          <w:tcPr>
            <w:tcW w:w="1288"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Спирт этиловый ректификат</w:t>
            </w:r>
          </w:p>
        </w:tc>
        <w:tc>
          <w:tcPr>
            <w:tcW w:w="342"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кг</w:t>
            </w:r>
          </w:p>
        </w:tc>
        <w:tc>
          <w:tcPr>
            <w:tcW w:w="1141"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0,0005</w:t>
            </w:r>
          </w:p>
        </w:tc>
        <w:tc>
          <w:tcPr>
            <w:tcW w:w="982"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0,0005</w:t>
            </w:r>
          </w:p>
        </w:tc>
        <w:tc>
          <w:tcPr>
            <w:tcW w:w="788"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0,0005</w:t>
            </w:r>
          </w:p>
        </w:tc>
      </w:tr>
      <w:tr w:rsidR="006F3985" w:rsidRPr="006F3985" w:rsidTr="006F3985">
        <w:trPr>
          <w:trHeight w:val="20"/>
          <w:jc w:val="center"/>
        </w:trPr>
        <w:tc>
          <w:tcPr>
            <w:tcW w:w="459"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1.1-1-1065</w:t>
            </w:r>
          </w:p>
        </w:tc>
        <w:tc>
          <w:tcPr>
            <w:tcW w:w="1288"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Средство моющее</w:t>
            </w:r>
          </w:p>
        </w:tc>
        <w:tc>
          <w:tcPr>
            <w:tcW w:w="342"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кг</w:t>
            </w:r>
          </w:p>
        </w:tc>
        <w:tc>
          <w:tcPr>
            <w:tcW w:w="1141"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w:t>
            </w:r>
          </w:p>
        </w:tc>
        <w:tc>
          <w:tcPr>
            <w:tcW w:w="982"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0,0055</w:t>
            </w:r>
          </w:p>
        </w:tc>
        <w:tc>
          <w:tcPr>
            <w:tcW w:w="788"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0,0055</w:t>
            </w:r>
          </w:p>
        </w:tc>
      </w:tr>
      <w:tr w:rsidR="006F3985" w:rsidRPr="006F3985" w:rsidTr="006F3985">
        <w:trPr>
          <w:trHeight w:val="20"/>
          <w:jc w:val="center"/>
        </w:trPr>
        <w:tc>
          <w:tcPr>
            <w:tcW w:w="459"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1.1-1-1463</w:t>
            </w:r>
          </w:p>
        </w:tc>
        <w:tc>
          <w:tcPr>
            <w:tcW w:w="1288"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Шкурка шлифовальная на бумажной основе</w:t>
            </w:r>
          </w:p>
        </w:tc>
        <w:tc>
          <w:tcPr>
            <w:tcW w:w="342"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м</w:t>
            </w:r>
            <w:r w:rsidRPr="006F3985">
              <w:rPr>
                <w:rFonts w:ascii="Times New Roman" w:eastAsia="Times New Roman" w:hAnsi="Times New Roman" w:cs="Times New Roman"/>
                <w:bCs/>
                <w:sz w:val="20"/>
                <w:vertAlign w:val="superscript"/>
                <w:lang w:eastAsia="ru-RU"/>
              </w:rPr>
              <w:t>2</w:t>
            </w:r>
          </w:p>
        </w:tc>
        <w:tc>
          <w:tcPr>
            <w:tcW w:w="1141"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0,01</w:t>
            </w:r>
          </w:p>
        </w:tc>
        <w:tc>
          <w:tcPr>
            <w:tcW w:w="982"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0,01</w:t>
            </w:r>
          </w:p>
        </w:tc>
        <w:tc>
          <w:tcPr>
            <w:tcW w:w="788"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0,01</w:t>
            </w:r>
          </w:p>
        </w:tc>
      </w:tr>
      <w:tr w:rsidR="006F3985" w:rsidRPr="006F3985" w:rsidTr="006F3985">
        <w:trPr>
          <w:trHeight w:val="20"/>
          <w:jc w:val="center"/>
        </w:trPr>
        <w:tc>
          <w:tcPr>
            <w:tcW w:w="459"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1.1-1-1573</w:t>
            </w:r>
          </w:p>
        </w:tc>
        <w:tc>
          <w:tcPr>
            <w:tcW w:w="1288"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Эмаль, марка МС-226, масляно-стирольная, цветная</w:t>
            </w:r>
          </w:p>
        </w:tc>
        <w:tc>
          <w:tcPr>
            <w:tcW w:w="342"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кг</w:t>
            </w:r>
          </w:p>
        </w:tc>
        <w:tc>
          <w:tcPr>
            <w:tcW w:w="1141"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0,013</w:t>
            </w:r>
          </w:p>
        </w:tc>
        <w:tc>
          <w:tcPr>
            <w:tcW w:w="982"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0,0005</w:t>
            </w:r>
          </w:p>
        </w:tc>
        <w:tc>
          <w:tcPr>
            <w:tcW w:w="788"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w:t>
            </w:r>
          </w:p>
        </w:tc>
      </w:tr>
      <w:tr w:rsidR="006F3985" w:rsidRPr="006F3985" w:rsidTr="006F3985">
        <w:trPr>
          <w:trHeight w:val="20"/>
          <w:jc w:val="center"/>
        </w:trPr>
        <w:tc>
          <w:tcPr>
            <w:tcW w:w="459" w:type="pct"/>
            <w:tcBorders>
              <w:top w:val="nil"/>
              <w:left w:val="single" w:sz="4" w:space="0" w:color="auto"/>
              <w:bottom w:val="single" w:sz="4" w:space="0" w:color="auto"/>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1.1-1-1751</w:t>
            </w:r>
          </w:p>
        </w:tc>
        <w:tc>
          <w:tcPr>
            <w:tcW w:w="1288" w:type="pct"/>
            <w:tcBorders>
              <w:top w:val="nil"/>
              <w:left w:val="single" w:sz="4" w:space="0" w:color="auto"/>
              <w:bottom w:val="single" w:sz="4" w:space="0" w:color="auto"/>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Лента полиэтиленовая маркировочная</w:t>
            </w:r>
          </w:p>
        </w:tc>
        <w:tc>
          <w:tcPr>
            <w:tcW w:w="342" w:type="pct"/>
            <w:tcBorders>
              <w:top w:val="nil"/>
              <w:left w:val="single" w:sz="4" w:space="0" w:color="auto"/>
              <w:bottom w:val="single" w:sz="4" w:space="0" w:color="auto"/>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м</w:t>
            </w:r>
          </w:p>
        </w:tc>
        <w:tc>
          <w:tcPr>
            <w:tcW w:w="1141" w:type="pct"/>
            <w:tcBorders>
              <w:top w:val="nil"/>
              <w:left w:val="single" w:sz="4" w:space="0" w:color="auto"/>
              <w:bottom w:val="single" w:sz="4" w:space="0" w:color="auto"/>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w:t>
            </w:r>
          </w:p>
        </w:tc>
        <w:tc>
          <w:tcPr>
            <w:tcW w:w="982" w:type="pct"/>
            <w:tcBorders>
              <w:top w:val="nil"/>
              <w:left w:val="single" w:sz="4" w:space="0" w:color="auto"/>
              <w:bottom w:val="single" w:sz="4" w:space="0" w:color="auto"/>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w:t>
            </w:r>
          </w:p>
        </w:tc>
        <w:tc>
          <w:tcPr>
            <w:tcW w:w="788" w:type="pct"/>
            <w:tcBorders>
              <w:top w:val="nil"/>
              <w:left w:val="single" w:sz="4" w:space="0" w:color="auto"/>
              <w:bottom w:val="single" w:sz="4" w:space="0" w:color="auto"/>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0,05</w:t>
            </w:r>
          </w:p>
        </w:tc>
      </w:tr>
    </w:tbl>
    <w:p w:rsidR="006F3985" w:rsidRPr="006F3985" w:rsidRDefault="006F3985" w:rsidP="006F3985">
      <w:pPr>
        <w:keepNext/>
        <w:widowControl w:val="0"/>
        <w:shd w:val="clear" w:color="auto" w:fill="FFFFFF"/>
        <w:autoSpaceDE w:val="0"/>
        <w:autoSpaceDN w:val="0"/>
        <w:adjustRightInd w:val="0"/>
        <w:spacing w:before="120" w:after="120" w:line="240" w:lineRule="auto"/>
        <w:jc w:val="both"/>
        <w:outlineLvl w:val="1"/>
        <w:rPr>
          <w:rFonts w:ascii="Times New Roman" w:eastAsia="Times New Roman" w:hAnsi="Times New Roman" w:cs="Times New Roman"/>
          <w:bCs/>
          <w:sz w:val="24"/>
          <w:lang w:eastAsia="ru-RU"/>
        </w:rPr>
      </w:pPr>
      <w:bookmarkStart w:id="154" w:name="i1556093"/>
      <w:r w:rsidRPr="006F3985">
        <w:rPr>
          <w:rFonts w:ascii="Times New Roman" w:eastAsia="Times New Roman" w:hAnsi="Times New Roman" w:cs="Times New Roman"/>
          <w:b/>
          <w:sz w:val="24"/>
          <w:lang w:eastAsia="ru-RU"/>
        </w:rPr>
        <w:t>Таблица 15-223. Термошкаф</w:t>
      </w:r>
      <w:bookmarkEnd w:id="154"/>
    </w:p>
    <w:p w:rsidR="006F3985" w:rsidRPr="006F3985" w:rsidRDefault="006F3985" w:rsidP="006F3985">
      <w:pPr>
        <w:widowControl w:val="0"/>
        <w:shd w:val="clear" w:color="auto" w:fill="FFFFFF"/>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6F3985">
        <w:rPr>
          <w:rFonts w:ascii="Times New Roman" w:eastAsia="Times New Roman" w:hAnsi="Times New Roman" w:cs="Times New Roman"/>
          <w:b/>
          <w:sz w:val="24"/>
          <w:lang w:eastAsia="ru-RU"/>
        </w:rPr>
        <w:t>Состав работ:</w:t>
      </w:r>
      <w:r w:rsidRPr="006F3985">
        <w:rPr>
          <w:rFonts w:ascii="Times New Roman" w:eastAsia="Times New Roman" w:hAnsi="Times New Roman" w:cs="Times New Roman"/>
          <w:bCs/>
          <w:sz w:val="24"/>
          <w:lang w:eastAsia="ru-RU"/>
        </w:rPr>
        <w:t xml:space="preserve"> 1. Внешний осмотр.</w:t>
      </w:r>
    </w:p>
    <w:p w:rsidR="006F3985" w:rsidRPr="006F3985" w:rsidRDefault="006F3985" w:rsidP="006F3985">
      <w:pPr>
        <w:widowControl w:val="0"/>
        <w:shd w:val="clear" w:color="auto" w:fill="FFFFFF"/>
        <w:autoSpaceDE w:val="0"/>
        <w:autoSpaceDN w:val="0"/>
        <w:adjustRightInd w:val="0"/>
        <w:spacing w:after="0" w:line="240" w:lineRule="auto"/>
        <w:ind w:left="1588"/>
        <w:jc w:val="both"/>
        <w:rPr>
          <w:rFonts w:ascii="Times New Roman" w:eastAsia="Times New Roman" w:hAnsi="Times New Roman" w:cs="Times New Roman"/>
          <w:bCs/>
          <w:sz w:val="24"/>
          <w:lang w:eastAsia="ru-RU"/>
        </w:rPr>
      </w:pPr>
      <w:r w:rsidRPr="006F3985">
        <w:rPr>
          <w:rFonts w:ascii="Times New Roman" w:eastAsia="Times New Roman" w:hAnsi="Times New Roman" w:cs="Times New Roman"/>
          <w:bCs/>
          <w:sz w:val="24"/>
          <w:lang w:eastAsia="ru-RU"/>
        </w:rPr>
        <w:t>2. Очистка от пыли, грязи, коррозионных налетов, зачистка и подкраска (1, 2).</w:t>
      </w:r>
    </w:p>
    <w:p w:rsidR="006F3985" w:rsidRPr="006F3985" w:rsidRDefault="006F3985" w:rsidP="006F3985">
      <w:pPr>
        <w:widowControl w:val="0"/>
        <w:shd w:val="clear" w:color="auto" w:fill="FFFFFF"/>
        <w:autoSpaceDE w:val="0"/>
        <w:autoSpaceDN w:val="0"/>
        <w:adjustRightInd w:val="0"/>
        <w:spacing w:after="0" w:line="240" w:lineRule="auto"/>
        <w:ind w:left="1588"/>
        <w:jc w:val="both"/>
        <w:rPr>
          <w:rFonts w:ascii="Times New Roman" w:eastAsia="Times New Roman" w:hAnsi="Times New Roman" w:cs="Times New Roman"/>
          <w:bCs/>
          <w:sz w:val="24"/>
          <w:lang w:eastAsia="ru-RU"/>
        </w:rPr>
      </w:pPr>
      <w:r w:rsidRPr="006F3985">
        <w:rPr>
          <w:rFonts w:ascii="Times New Roman" w:eastAsia="Times New Roman" w:hAnsi="Times New Roman" w:cs="Times New Roman"/>
          <w:bCs/>
          <w:sz w:val="24"/>
          <w:lang w:eastAsia="ru-RU"/>
        </w:rPr>
        <w:t>3. Проверка наличия питания, отключение и подключение питания, измерение тока потребления от сети.</w:t>
      </w:r>
    </w:p>
    <w:p w:rsidR="006F3985" w:rsidRPr="006F3985" w:rsidRDefault="006F3985" w:rsidP="006F3985">
      <w:pPr>
        <w:widowControl w:val="0"/>
        <w:shd w:val="clear" w:color="auto" w:fill="FFFFFF"/>
        <w:autoSpaceDE w:val="0"/>
        <w:autoSpaceDN w:val="0"/>
        <w:adjustRightInd w:val="0"/>
        <w:spacing w:after="0" w:line="240" w:lineRule="auto"/>
        <w:ind w:left="1588"/>
        <w:jc w:val="both"/>
        <w:rPr>
          <w:rFonts w:ascii="Times New Roman" w:eastAsia="Times New Roman" w:hAnsi="Times New Roman" w:cs="Times New Roman"/>
          <w:bCs/>
          <w:sz w:val="24"/>
          <w:lang w:eastAsia="ru-RU"/>
        </w:rPr>
      </w:pPr>
      <w:r w:rsidRPr="006F3985">
        <w:rPr>
          <w:rFonts w:ascii="Times New Roman" w:eastAsia="Times New Roman" w:hAnsi="Times New Roman" w:cs="Times New Roman"/>
          <w:bCs/>
          <w:sz w:val="24"/>
          <w:lang w:eastAsia="ru-RU"/>
        </w:rPr>
        <w:t>4. Замена предохранителей 2А 220В на плате терморегулятора (2).</w:t>
      </w:r>
    </w:p>
    <w:p w:rsidR="006F3985" w:rsidRPr="006F3985" w:rsidRDefault="006F3985" w:rsidP="006F3985">
      <w:pPr>
        <w:widowControl w:val="0"/>
        <w:shd w:val="clear" w:color="auto" w:fill="FFFFFF"/>
        <w:autoSpaceDE w:val="0"/>
        <w:autoSpaceDN w:val="0"/>
        <w:adjustRightInd w:val="0"/>
        <w:spacing w:after="0" w:line="240" w:lineRule="auto"/>
        <w:ind w:left="1588"/>
        <w:jc w:val="both"/>
        <w:rPr>
          <w:rFonts w:ascii="Times New Roman" w:eastAsia="Times New Roman" w:hAnsi="Times New Roman" w:cs="Times New Roman"/>
          <w:bCs/>
          <w:sz w:val="24"/>
          <w:lang w:eastAsia="ru-RU"/>
        </w:rPr>
      </w:pPr>
      <w:r w:rsidRPr="006F3985">
        <w:rPr>
          <w:rFonts w:ascii="Times New Roman" w:eastAsia="Times New Roman" w:hAnsi="Times New Roman" w:cs="Times New Roman"/>
          <w:bCs/>
          <w:sz w:val="24"/>
          <w:lang w:eastAsia="ru-RU"/>
        </w:rPr>
        <w:t>5. Демонтаж неисправного и монтаж нового термошкафа (3).</w:t>
      </w:r>
    </w:p>
    <w:p w:rsidR="006F3985" w:rsidRPr="006F3985" w:rsidRDefault="006F3985" w:rsidP="006F3985">
      <w:pPr>
        <w:widowControl w:val="0"/>
        <w:shd w:val="clear" w:color="auto" w:fill="FFFFFF"/>
        <w:autoSpaceDE w:val="0"/>
        <w:autoSpaceDN w:val="0"/>
        <w:adjustRightInd w:val="0"/>
        <w:spacing w:before="120" w:after="120" w:line="240" w:lineRule="auto"/>
        <w:jc w:val="both"/>
        <w:rPr>
          <w:rFonts w:ascii="Times New Roman" w:eastAsia="Times New Roman" w:hAnsi="Times New Roman" w:cs="Times New Roman"/>
          <w:sz w:val="20"/>
          <w:szCs w:val="20"/>
          <w:lang w:eastAsia="ru-RU"/>
        </w:rPr>
      </w:pPr>
      <w:r w:rsidRPr="006F3985">
        <w:rPr>
          <w:rFonts w:ascii="Times New Roman" w:eastAsia="Times New Roman" w:hAnsi="Times New Roman" w:cs="Times New Roman"/>
          <w:b/>
          <w:bCs/>
          <w:sz w:val="24"/>
          <w:lang w:eastAsia="ru-RU"/>
        </w:rPr>
        <w:t>Измеритель:</w:t>
      </w:r>
      <w:r w:rsidRPr="006F3985">
        <w:rPr>
          <w:rFonts w:ascii="Times New Roman" w:eastAsia="Times New Roman" w:hAnsi="Times New Roman" w:cs="Times New Roman"/>
          <w:bCs/>
          <w:sz w:val="24"/>
          <w:lang w:eastAsia="ru-RU"/>
        </w:rPr>
        <w:t xml:space="preserve"> 1 шт.</w:t>
      </w:r>
    </w:p>
    <w:tbl>
      <w:tblPr>
        <w:tblW w:w="5000" w:type="pct"/>
        <w:jc w:val="center"/>
        <w:tblBorders>
          <w:top w:val="single" w:sz="4" w:space="0" w:color="auto"/>
          <w:left w:val="single" w:sz="4" w:space="0" w:color="auto"/>
          <w:bottom w:val="single" w:sz="4" w:space="0" w:color="auto"/>
          <w:right w:val="single" w:sz="4" w:space="0" w:color="auto"/>
        </w:tblBorders>
        <w:tblCellMar>
          <w:left w:w="40" w:type="dxa"/>
          <w:right w:w="40" w:type="dxa"/>
        </w:tblCellMar>
        <w:tblLook w:val="04A0"/>
      </w:tblPr>
      <w:tblGrid>
        <w:gridCol w:w="757"/>
        <w:gridCol w:w="2834"/>
        <w:gridCol w:w="979"/>
        <w:gridCol w:w="2070"/>
        <w:gridCol w:w="1634"/>
        <w:gridCol w:w="1161"/>
      </w:tblGrid>
      <w:tr w:rsidR="006F3985" w:rsidRPr="006F3985" w:rsidTr="006F3985">
        <w:trPr>
          <w:trHeight w:val="20"/>
          <w:jc w:val="center"/>
        </w:trPr>
        <w:tc>
          <w:tcPr>
            <w:tcW w:w="401" w:type="pct"/>
            <w:vMerge w:val="restart"/>
            <w:tcBorders>
              <w:top w:val="single" w:sz="4" w:space="0" w:color="auto"/>
              <w:left w:val="single" w:sz="4" w:space="0" w:color="auto"/>
              <w:bottom w:val="single" w:sz="4" w:space="0" w:color="auto"/>
              <w:right w:val="single" w:sz="4" w:space="0" w:color="auto"/>
            </w:tcBorders>
            <w:shd w:val="clear" w:color="auto" w:fill="FFFFFF"/>
            <w:vAlign w:val="center"/>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
                <w:sz w:val="20"/>
                <w:lang w:eastAsia="ru-RU"/>
              </w:rPr>
              <w:t>Код</w:t>
            </w:r>
          </w:p>
        </w:tc>
        <w:tc>
          <w:tcPr>
            <w:tcW w:w="1502" w:type="pct"/>
            <w:vMerge w:val="restart"/>
            <w:tcBorders>
              <w:top w:val="single" w:sz="4" w:space="0" w:color="auto"/>
              <w:left w:val="single" w:sz="4" w:space="0" w:color="auto"/>
              <w:bottom w:val="single" w:sz="4" w:space="0" w:color="auto"/>
              <w:right w:val="single" w:sz="4" w:space="0" w:color="auto"/>
            </w:tcBorders>
            <w:shd w:val="clear" w:color="auto" w:fill="FFFFFF"/>
            <w:vAlign w:val="center"/>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
                <w:sz w:val="20"/>
                <w:lang w:eastAsia="ru-RU"/>
              </w:rPr>
              <w:t>Наименование ресурсов, статей затрат</w:t>
            </w:r>
          </w:p>
        </w:tc>
        <w:tc>
          <w:tcPr>
            <w:tcW w:w="519" w:type="pct"/>
            <w:vMerge w:val="restart"/>
            <w:tcBorders>
              <w:top w:val="single" w:sz="4" w:space="0" w:color="auto"/>
              <w:left w:val="single" w:sz="4" w:space="0" w:color="auto"/>
              <w:bottom w:val="single" w:sz="4" w:space="0" w:color="auto"/>
              <w:right w:val="single" w:sz="4" w:space="0" w:color="auto"/>
            </w:tcBorders>
            <w:shd w:val="clear" w:color="auto" w:fill="FFFFFF"/>
            <w:vAlign w:val="center"/>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
                <w:sz w:val="20"/>
                <w:lang w:eastAsia="ru-RU"/>
              </w:rPr>
              <w:t>Ед. измер.</w:t>
            </w:r>
          </w:p>
        </w:tc>
        <w:tc>
          <w:tcPr>
            <w:tcW w:w="1097"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Техническое обслуживание</w:t>
            </w:r>
          </w:p>
        </w:tc>
        <w:tc>
          <w:tcPr>
            <w:tcW w:w="866"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Текущий ремонт</w:t>
            </w:r>
          </w:p>
        </w:tc>
        <w:tc>
          <w:tcPr>
            <w:tcW w:w="615"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Замена</w:t>
            </w:r>
          </w:p>
        </w:tc>
      </w:tr>
      <w:tr w:rsidR="006F3985" w:rsidRPr="006F3985" w:rsidTr="006F3985">
        <w:trPr>
          <w:trHeight w:val="20"/>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6F3985" w:rsidRPr="006F3985" w:rsidRDefault="006F3985" w:rsidP="006F3985">
            <w:pPr>
              <w:spacing w:after="0" w:line="240" w:lineRule="auto"/>
              <w:rPr>
                <w:rFonts w:ascii="Times New Roman" w:eastAsia="Times New Roman" w:hAnsi="Times New Roman" w:cs="Times New Roman"/>
                <w:sz w:val="20"/>
                <w:szCs w:val="20"/>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F3985" w:rsidRPr="006F3985" w:rsidRDefault="006F3985" w:rsidP="006F3985">
            <w:pPr>
              <w:spacing w:after="0" w:line="240" w:lineRule="auto"/>
              <w:rPr>
                <w:rFonts w:ascii="Times New Roman" w:eastAsia="Times New Roman" w:hAnsi="Times New Roman" w:cs="Times New Roman"/>
                <w:sz w:val="20"/>
                <w:szCs w:val="20"/>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F3985" w:rsidRPr="006F3985" w:rsidRDefault="006F3985" w:rsidP="006F3985">
            <w:pPr>
              <w:spacing w:after="0" w:line="240" w:lineRule="auto"/>
              <w:rPr>
                <w:rFonts w:ascii="Times New Roman" w:eastAsia="Times New Roman" w:hAnsi="Times New Roman" w:cs="Times New Roman"/>
                <w:sz w:val="20"/>
                <w:szCs w:val="20"/>
                <w:lang w:eastAsia="ru-RU"/>
              </w:rPr>
            </w:pPr>
          </w:p>
        </w:tc>
        <w:tc>
          <w:tcPr>
            <w:tcW w:w="1097" w:type="pct"/>
            <w:tcBorders>
              <w:top w:val="single" w:sz="4" w:space="0" w:color="auto"/>
              <w:left w:val="single" w:sz="4" w:space="0" w:color="auto"/>
              <w:bottom w:val="single" w:sz="4" w:space="0" w:color="auto"/>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15-223-1</w:t>
            </w:r>
          </w:p>
        </w:tc>
        <w:tc>
          <w:tcPr>
            <w:tcW w:w="866" w:type="pct"/>
            <w:tcBorders>
              <w:top w:val="single" w:sz="4" w:space="0" w:color="auto"/>
              <w:left w:val="single" w:sz="4" w:space="0" w:color="auto"/>
              <w:bottom w:val="single" w:sz="4" w:space="0" w:color="auto"/>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15-223-2</w:t>
            </w:r>
          </w:p>
        </w:tc>
        <w:tc>
          <w:tcPr>
            <w:tcW w:w="615" w:type="pct"/>
            <w:tcBorders>
              <w:top w:val="single" w:sz="4" w:space="0" w:color="auto"/>
              <w:left w:val="single" w:sz="4" w:space="0" w:color="auto"/>
              <w:bottom w:val="single" w:sz="4" w:space="0" w:color="auto"/>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15-223-3</w:t>
            </w:r>
          </w:p>
        </w:tc>
      </w:tr>
      <w:tr w:rsidR="006F3985" w:rsidRPr="006F3985" w:rsidTr="006F3985">
        <w:trPr>
          <w:trHeight w:val="20"/>
          <w:jc w:val="center"/>
        </w:trPr>
        <w:tc>
          <w:tcPr>
            <w:tcW w:w="401" w:type="pct"/>
            <w:tcBorders>
              <w:top w:val="single" w:sz="4" w:space="0" w:color="auto"/>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sz w:val="20"/>
                <w:szCs w:val="20"/>
                <w:lang w:eastAsia="ru-RU"/>
              </w:rPr>
              <w:t> </w:t>
            </w:r>
          </w:p>
        </w:tc>
        <w:tc>
          <w:tcPr>
            <w:tcW w:w="1502" w:type="pct"/>
            <w:tcBorders>
              <w:top w:val="single" w:sz="4" w:space="0" w:color="auto"/>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rPr>
                <w:rFonts w:ascii="Times New Roman" w:eastAsia="Times New Roman" w:hAnsi="Times New Roman" w:cs="Times New Roman"/>
                <w:sz w:val="20"/>
                <w:szCs w:val="20"/>
                <w:lang w:eastAsia="ru-RU"/>
              </w:rPr>
            </w:pPr>
            <w:r w:rsidRPr="006F3985">
              <w:rPr>
                <w:rFonts w:ascii="Times New Roman" w:eastAsia="Times New Roman" w:hAnsi="Times New Roman" w:cs="Times New Roman"/>
                <w:b/>
                <w:sz w:val="20"/>
                <w:lang w:eastAsia="ru-RU"/>
              </w:rPr>
              <w:t>Прямые затраты:</w:t>
            </w:r>
          </w:p>
        </w:tc>
        <w:tc>
          <w:tcPr>
            <w:tcW w:w="519" w:type="pct"/>
            <w:tcBorders>
              <w:top w:val="single" w:sz="4" w:space="0" w:color="auto"/>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
                <w:sz w:val="20"/>
                <w:lang w:eastAsia="ru-RU"/>
              </w:rPr>
              <w:t>руб.</w:t>
            </w:r>
          </w:p>
        </w:tc>
        <w:tc>
          <w:tcPr>
            <w:tcW w:w="1097" w:type="pct"/>
            <w:tcBorders>
              <w:top w:val="single" w:sz="4" w:space="0" w:color="auto"/>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
                <w:sz w:val="20"/>
                <w:lang w:eastAsia="ru-RU"/>
              </w:rPr>
              <w:t>14,03</w:t>
            </w:r>
          </w:p>
        </w:tc>
        <w:tc>
          <w:tcPr>
            <w:tcW w:w="866" w:type="pct"/>
            <w:tcBorders>
              <w:top w:val="single" w:sz="4" w:space="0" w:color="auto"/>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
                <w:sz w:val="20"/>
                <w:lang w:eastAsia="ru-RU"/>
              </w:rPr>
              <w:t>15,53</w:t>
            </w:r>
          </w:p>
        </w:tc>
        <w:tc>
          <w:tcPr>
            <w:tcW w:w="615" w:type="pct"/>
            <w:tcBorders>
              <w:top w:val="single" w:sz="4" w:space="0" w:color="auto"/>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
                <w:sz w:val="20"/>
                <w:lang w:eastAsia="ru-RU"/>
              </w:rPr>
              <w:t>20,37</w:t>
            </w:r>
          </w:p>
        </w:tc>
      </w:tr>
      <w:tr w:rsidR="006F3985" w:rsidRPr="006F3985" w:rsidTr="006F3985">
        <w:trPr>
          <w:trHeight w:val="20"/>
          <w:jc w:val="center"/>
        </w:trPr>
        <w:tc>
          <w:tcPr>
            <w:tcW w:w="401"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sz w:val="20"/>
                <w:szCs w:val="20"/>
                <w:lang w:eastAsia="ru-RU"/>
              </w:rPr>
              <w:t> </w:t>
            </w:r>
          </w:p>
        </w:tc>
        <w:tc>
          <w:tcPr>
            <w:tcW w:w="1502"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заработная плата рабочих</w:t>
            </w:r>
          </w:p>
        </w:tc>
        <w:tc>
          <w:tcPr>
            <w:tcW w:w="519"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руб.</w:t>
            </w:r>
          </w:p>
        </w:tc>
        <w:tc>
          <w:tcPr>
            <w:tcW w:w="1097"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5,55</w:t>
            </w:r>
          </w:p>
        </w:tc>
        <w:tc>
          <w:tcPr>
            <w:tcW w:w="866"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7,11</w:t>
            </w:r>
          </w:p>
        </w:tc>
        <w:tc>
          <w:tcPr>
            <w:tcW w:w="615"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15,01</w:t>
            </w:r>
          </w:p>
        </w:tc>
      </w:tr>
      <w:tr w:rsidR="006F3985" w:rsidRPr="006F3985" w:rsidTr="006F3985">
        <w:trPr>
          <w:trHeight w:val="20"/>
          <w:jc w:val="center"/>
        </w:trPr>
        <w:tc>
          <w:tcPr>
            <w:tcW w:w="401"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sz w:val="20"/>
                <w:szCs w:val="20"/>
                <w:lang w:eastAsia="ru-RU"/>
              </w:rPr>
              <w:t> </w:t>
            </w:r>
          </w:p>
        </w:tc>
        <w:tc>
          <w:tcPr>
            <w:tcW w:w="1502"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эксплуатация машин</w:t>
            </w:r>
          </w:p>
        </w:tc>
        <w:tc>
          <w:tcPr>
            <w:tcW w:w="519"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руб.</w:t>
            </w:r>
          </w:p>
        </w:tc>
        <w:tc>
          <w:tcPr>
            <w:tcW w:w="1097"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5,49</w:t>
            </w:r>
          </w:p>
        </w:tc>
        <w:tc>
          <w:tcPr>
            <w:tcW w:w="866"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5,49</w:t>
            </w:r>
          </w:p>
        </w:tc>
        <w:tc>
          <w:tcPr>
            <w:tcW w:w="615"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5,36</w:t>
            </w:r>
          </w:p>
        </w:tc>
      </w:tr>
      <w:tr w:rsidR="006F3985" w:rsidRPr="006F3985" w:rsidTr="006F3985">
        <w:trPr>
          <w:trHeight w:val="20"/>
          <w:jc w:val="center"/>
        </w:trPr>
        <w:tc>
          <w:tcPr>
            <w:tcW w:w="401"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sz w:val="20"/>
                <w:szCs w:val="20"/>
                <w:lang w:eastAsia="ru-RU"/>
              </w:rPr>
              <w:t> </w:t>
            </w:r>
          </w:p>
        </w:tc>
        <w:tc>
          <w:tcPr>
            <w:tcW w:w="1502"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в том числе: заработная плата</w:t>
            </w:r>
          </w:p>
        </w:tc>
        <w:tc>
          <w:tcPr>
            <w:tcW w:w="519"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руб.</w:t>
            </w:r>
          </w:p>
        </w:tc>
        <w:tc>
          <w:tcPr>
            <w:tcW w:w="1097"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2,39</w:t>
            </w:r>
          </w:p>
        </w:tc>
        <w:tc>
          <w:tcPr>
            <w:tcW w:w="866"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2,39</w:t>
            </w:r>
          </w:p>
        </w:tc>
        <w:tc>
          <w:tcPr>
            <w:tcW w:w="615"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2,33</w:t>
            </w:r>
          </w:p>
        </w:tc>
      </w:tr>
      <w:tr w:rsidR="006F3985" w:rsidRPr="006F3985" w:rsidTr="006F3985">
        <w:trPr>
          <w:trHeight w:val="20"/>
          <w:jc w:val="center"/>
        </w:trPr>
        <w:tc>
          <w:tcPr>
            <w:tcW w:w="401"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sz w:val="20"/>
                <w:szCs w:val="20"/>
                <w:lang w:eastAsia="ru-RU"/>
              </w:rPr>
              <w:t> </w:t>
            </w:r>
          </w:p>
        </w:tc>
        <w:tc>
          <w:tcPr>
            <w:tcW w:w="1502"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материальные ресурсы</w:t>
            </w:r>
          </w:p>
        </w:tc>
        <w:tc>
          <w:tcPr>
            <w:tcW w:w="519"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руб.</w:t>
            </w:r>
          </w:p>
        </w:tc>
        <w:tc>
          <w:tcPr>
            <w:tcW w:w="1097"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2,99</w:t>
            </w:r>
          </w:p>
        </w:tc>
        <w:tc>
          <w:tcPr>
            <w:tcW w:w="866"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2,93</w:t>
            </w:r>
          </w:p>
        </w:tc>
        <w:tc>
          <w:tcPr>
            <w:tcW w:w="615"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0,00</w:t>
            </w:r>
          </w:p>
        </w:tc>
      </w:tr>
      <w:tr w:rsidR="006F3985" w:rsidRPr="006F3985" w:rsidTr="006F3985">
        <w:trPr>
          <w:trHeight w:val="20"/>
          <w:jc w:val="center"/>
        </w:trPr>
        <w:tc>
          <w:tcPr>
            <w:tcW w:w="401"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sz w:val="20"/>
                <w:szCs w:val="20"/>
                <w:lang w:eastAsia="ru-RU"/>
              </w:rPr>
              <w:t> </w:t>
            </w:r>
          </w:p>
        </w:tc>
        <w:tc>
          <w:tcPr>
            <w:tcW w:w="1502"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rPr>
                <w:rFonts w:ascii="Times New Roman" w:eastAsia="Times New Roman" w:hAnsi="Times New Roman" w:cs="Times New Roman"/>
                <w:sz w:val="20"/>
                <w:szCs w:val="20"/>
                <w:lang w:eastAsia="ru-RU"/>
              </w:rPr>
            </w:pPr>
            <w:r w:rsidRPr="006F3985">
              <w:rPr>
                <w:rFonts w:ascii="Times New Roman" w:eastAsia="Times New Roman" w:hAnsi="Times New Roman" w:cs="Times New Roman"/>
                <w:b/>
                <w:bCs/>
                <w:sz w:val="20"/>
                <w:lang w:eastAsia="ru-RU"/>
              </w:rPr>
              <w:t>Затраты труда рабочих</w:t>
            </w:r>
          </w:p>
        </w:tc>
        <w:tc>
          <w:tcPr>
            <w:tcW w:w="519"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чел.-ч</w:t>
            </w:r>
          </w:p>
        </w:tc>
        <w:tc>
          <w:tcPr>
            <w:tcW w:w="1097"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0,41</w:t>
            </w:r>
          </w:p>
        </w:tc>
        <w:tc>
          <w:tcPr>
            <w:tcW w:w="866"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0,52</w:t>
            </w:r>
          </w:p>
        </w:tc>
        <w:tc>
          <w:tcPr>
            <w:tcW w:w="615"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1,11</w:t>
            </w:r>
          </w:p>
        </w:tc>
      </w:tr>
      <w:tr w:rsidR="006F3985" w:rsidRPr="006F3985" w:rsidTr="006F3985">
        <w:trPr>
          <w:trHeight w:val="20"/>
          <w:jc w:val="center"/>
        </w:trPr>
        <w:tc>
          <w:tcPr>
            <w:tcW w:w="401"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sz w:val="20"/>
                <w:szCs w:val="20"/>
                <w:lang w:eastAsia="ru-RU"/>
              </w:rPr>
              <w:t> </w:t>
            </w:r>
          </w:p>
        </w:tc>
        <w:tc>
          <w:tcPr>
            <w:tcW w:w="1502"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Машины и механизмы</w:t>
            </w:r>
          </w:p>
        </w:tc>
        <w:tc>
          <w:tcPr>
            <w:tcW w:w="519"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sz w:val="20"/>
                <w:szCs w:val="20"/>
                <w:lang w:eastAsia="ru-RU"/>
              </w:rPr>
              <w:t> </w:t>
            </w:r>
          </w:p>
        </w:tc>
        <w:tc>
          <w:tcPr>
            <w:tcW w:w="1097"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sz w:val="20"/>
                <w:szCs w:val="20"/>
                <w:lang w:eastAsia="ru-RU"/>
              </w:rPr>
              <w:t> </w:t>
            </w:r>
          </w:p>
        </w:tc>
        <w:tc>
          <w:tcPr>
            <w:tcW w:w="866"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sz w:val="20"/>
                <w:szCs w:val="20"/>
                <w:lang w:eastAsia="ru-RU"/>
              </w:rPr>
              <w:t> </w:t>
            </w:r>
          </w:p>
        </w:tc>
        <w:tc>
          <w:tcPr>
            <w:tcW w:w="615"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sz w:val="20"/>
                <w:szCs w:val="20"/>
                <w:lang w:eastAsia="ru-RU"/>
              </w:rPr>
              <w:t> </w:t>
            </w:r>
          </w:p>
        </w:tc>
      </w:tr>
      <w:tr w:rsidR="006F3985" w:rsidRPr="006F3985" w:rsidTr="006F3985">
        <w:trPr>
          <w:trHeight w:val="20"/>
          <w:jc w:val="center"/>
        </w:trPr>
        <w:tc>
          <w:tcPr>
            <w:tcW w:w="401"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2.1-18-24</w:t>
            </w:r>
          </w:p>
        </w:tc>
        <w:tc>
          <w:tcPr>
            <w:tcW w:w="1502"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Автомобили полупассажирские типа ГАЗ, грузоподъемность до 2 т</w:t>
            </w:r>
          </w:p>
        </w:tc>
        <w:tc>
          <w:tcPr>
            <w:tcW w:w="519"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маш.-ч</w:t>
            </w:r>
          </w:p>
        </w:tc>
        <w:tc>
          <w:tcPr>
            <w:tcW w:w="1097"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0,13</w:t>
            </w:r>
          </w:p>
        </w:tc>
        <w:tc>
          <w:tcPr>
            <w:tcW w:w="866"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0,13</w:t>
            </w:r>
          </w:p>
        </w:tc>
        <w:tc>
          <w:tcPr>
            <w:tcW w:w="615"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0,127</w:t>
            </w:r>
          </w:p>
        </w:tc>
      </w:tr>
      <w:tr w:rsidR="006F3985" w:rsidRPr="006F3985" w:rsidTr="006F3985">
        <w:trPr>
          <w:trHeight w:val="20"/>
          <w:jc w:val="center"/>
        </w:trPr>
        <w:tc>
          <w:tcPr>
            <w:tcW w:w="401"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sz w:val="20"/>
                <w:szCs w:val="20"/>
                <w:lang w:eastAsia="ru-RU"/>
              </w:rPr>
              <w:t> </w:t>
            </w:r>
          </w:p>
        </w:tc>
        <w:tc>
          <w:tcPr>
            <w:tcW w:w="1502"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Материальные ресурсы</w:t>
            </w:r>
          </w:p>
        </w:tc>
        <w:tc>
          <w:tcPr>
            <w:tcW w:w="519"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sz w:val="20"/>
                <w:szCs w:val="20"/>
                <w:lang w:eastAsia="ru-RU"/>
              </w:rPr>
              <w:t> </w:t>
            </w:r>
          </w:p>
        </w:tc>
        <w:tc>
          <w:tcPr>
            <w:tcW w:w="1097"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sz w:val="20"/>
                <w:szCs w:val="20"/>
                <w:lang w:eastAsia="ru-RU"/>
              </w:rPr>
              <w:t> </w:t>
            </w:r>
          </w:p>
        </w:tc>
        <w:tc>
          <w:tcPr>
            <w:tcW w:w="866"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sz w:val="20"/>
                <w:szCs w:val="20"/>
                <w:lang w:eastAsia="ru-RU"/>
              </w:rPr>
              <w:t> </w:t>
            </w:r>
          </w:p>
        </w:tc>
        <w:tc>
          <w:tcPr>
            <w:tcW w:w="615"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sz w:val="20"/>
                <w:szCs w:val="20"/>
                <w:lang w:eastAsia="ru-RU"/>
              </w:rPr>
              <w:t> </w:t>
            </w:r>
          </w:p>
        </w:tc>
      </w:tr>
      <w:tr w:rsidR="006F3985" w:rsidRPr="006F3985" w:rsidTr="006F3985">
        <w:trPr>
          <w:trHeight w:val="20"/>
          <w:jc w:val="center"/>
        </w:trPr>
        <w:tc>
          <w:tcPr>
            <w:tcW w:w="401"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1.1-1-106</w:t>
            </w:r>
          </w:p>
        </w:tc>
        <w:tc>
          <w:tcPr>
            <w:tcW w:w="1502"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Бязь</w:t>
            </w:r>
          </w:p>
        </w:tc>
        <w:tc>
          <w:tcPr>
            <w:tcW w:w="519"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м</w:t>
            </w:r>
            <w:r w:rsidRPr="006F3985">
              <w:rPr>
                <w:rFonts w:ascii="Times New Roman" w:eastAsia="Times New Roman" w:hAnsi="Times New Roman" w:cs="Times New Roman"/>
                <w:bCs/>
                <w:sz w:val="20"/>
                <w:vertAlign w:val="superscript"/>
                <w:lang w:eastAsia="ru-RU"/>
              </w:rPr>
              <w:t>2</w:t>
            </w:r>
          </w:p>
        </w:tc>
        <w:tc>
          <w:tcPr>
            <w:tcW w:w="1097"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0,05</w:t>
            </w:r>
          </w:p>
        </w:tc>
        <w:tc>
          <w:tcPr>
            <w:tcW w:w="866"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0,05</w:t>
            </w:r>
          </w:p>
        </w:tc>
        <w:tc>
          <w:tcPr>
            <w:tcW w:w="615"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w:t>
            </w:r>
          </w:p>
        </w:tc>
      </w:tr>
      <w:tr w:rsidR="006F3985" w:rsidRPr="006F3985" w:rsidTr="006F3985">
        <w:trPr>
          <w:trHeight w:val="20"/>
          <w:jc w:val="center"/>
        </w:trPr>
        <w:tc>
          <w:tcPr>
            <w:tcW w:w="401"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1.1-1-115</w:t>
            </w:r>
          </w:p>
        </w:tc>
        <w:tc>
          <w:tcPr>
            <w:tcW w:w="1502"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Ветошь</w:t>
            </w:r>
          </w:p>
        </w:tc>
        <w:tc>
          <w:tcPr>
            <w:tcW w:w="519"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кг</w:t>
            </w:r>
          </w:p>
        </w:tc>
        <w:tc>
          <w:tcPr>
            <w:tcW w:w="1097"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0,05</w:t>
            </w:r>
          </w:p>
        </w:tc>
        <w:tc>
          <w:tcPr>
            <w:tcW w:w="866"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0,015</w:t>
            </w:r>
          </w:p>
        </w:tc>
        <w:tc>
          <w:tcPr>
            <w:tcW w:w="615"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w:t>
            </w:r>
          </w:p>
        </w:tc>
      </w:tr>
      <w:tr w:rsidR="006F3985" w:rsidRPr="006F3985" w:rsidTr="006F3985">
        <w:trPr>
          <w:trHeight w:val="20"/>
          <w:jc w:val="center"/>
        </w:trPr>
        <w:tc>
          <w:tcPr>
            <w:tcW w:w="401"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1.1-1-999</w:t>
            </w:r>
          </w:p>
        </w:tc>
        <w:tc>
          <w:tcPr>
            <w:tcW w:w="1502"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Растворитель "Уайт-спирит"</w:t>
            </w:r>
          </w:p>
        </w:tc>
        <w:tc>
          <w:tcPr>
            <w:tcW w:w="519"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кг</w:t>
            </w:r>
          </w:p>
        </w:tc>
        <w:tc>
          <w:tcPr>
            <w:tcW w:w="1097"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0,0038</w:t>
            </w:r>
          </w:p>
        </w:tc>
        <w:tc>
          <w:tcPr>
            <w:tcW w:w="866"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0,0038</w:t>
            </w:r>
          </w:p>
        </w:tc>
        <w:tc>
          <w:tcPr>
            <w:tcW w:w="615"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w:t>
            </w:r>
          </w:p>
        </w:tc>
      </w:tr>
      <w:tr w:rsidR="006F3985" w:rsidRPr="006F3985" w:rsidTr="006F3985">
        <w:trPr>
          <w:trHeight w:val="20"/>
          <w:jc w:val="center"/>
        </w:trPr>
        <w:tc>
          <w:tcPr>
            <w:tcW w:w="401"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1.1-1-1063</w:t>
            </w:r>
          </w:p>
        </w:tc>
        <w:tc>
          <w:tcPr>
            <w:tcW w:w="1502"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Спирт этиловый ректификат</w:t>
            </w:r>
          </w:p>
        </w:tc>
        <w:tc>
          <w:tcPr>
            <w:tcW w:w="519"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кг</w:t>
            </w:r>
          </w:p>
        </w:tc>
        <w:tc>
          <w:tcPr>
            <w:tcW w:w="1097"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0,0005</w:t>
            </w:r>
          </w:p>
        </w:tc>
        <w:tc>
          <w:tcPr>
            <w:tcW w:w="866"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0,0005</w:t>
            </w:r>
          </w:p>
        </w:tc>
        <w:tc>
          <w:tcPr>
            <w:tcW w:w="615"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w:t>
            </w:r>
          </w:p>
        </w:tc>
      </w:tr>
      <w:tr w:rsidR="006F3985" w:rsidRPr="006F3985" w:rsidTr="006F3985">
        <w:trPr>
          <w:trHeight w:val="20"/>
          <w:jc w:val="center"/>
        </w:trPr>
        <w:tc>
          <w:tcPr>
            <w:tcW w:w="401"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1.1-1-1463</w:t>
            </w:r>
          </w:p>
        </w:tc>
        <w:tc>
          <w:tcPr>
            <w:tcW w:w="1502"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Шкурка шлифовальная на бумажной основе</w:t>
            </w:r>
          </w:p>
        </w:tc>
        <w:tc>
          <w:tcPr>
            <w:tcW w:w="519"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м</w:t>
            </w:r>
            <w:r w:rsidRPr="006F3985">
              <w:rPr>
                <w:rFonts w:ascii="Times New Roman" w:eastAsia="Times New Roman" w:hAnsi="Times New Roman" w:cs="Times New Roman"/>
                <w:bCs/>
                <w:sz w:val="20"/>
                <w:vertAlign w:val="superscript"/>
                <w:lang w:eastAsia="ru-RU"/>
              </w:rPr>
              <w:t>2</w:t>
            </w:r>
          </w:p>
        </w:tc>
        <w:tc>
          <w:tcPr>
            <w:tcW w:w="1097"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0,01</w:t>
            </w:r>
          </w:p>
        </w:tc>
        <w:tc>
          <w:tcPr>
            <w:tcW w:w="866"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0,01</w:t>
            </w:r>
          </w:p>
        </w:tc>
        <w:tc>
          <w:tcPr>
            <w:tcW w:w="615"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w:t>
            </w:r>
          </w:p>
        </w:tc>
      </w:tr>
      <w:tr w:rsidR="006F3985" w:rsidRPr="006F3985" w:rsidTr="006F3985">
        <w:trPr>
          <w:trHeight w:val="20"/>
          <w:jc w:val="center"/>
        </w:trPr>
        <w:tc>
          <w:tcPr>
            <w:tcW w:w="401" w:type="pct"/>
            <w:tcBorders>
              <w:top w:val="nil"/>
              <w:left w:val="single" w:sz="4" w:space="0" w:color="auto"/>
              <w:bottom w:val="single" w:sz="4" w:space="0" w:color="auto"/>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1.1-1-1573</w:t>
            </w:r>
          </w:p>
        </w:tc>
        <w:tc>
          <w:tcPr>
            <w:tcW w:w="1502" w:type="pct"/>
            <w:tcBorders>
              <w:top w:val="nil"/>
              <w:left w:val="single" w:sz="4" w:space="0" w:color="auto"/>
              <w:bottom w:val="single" w:sz="4" w:space="0" w:color="auto"/>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Эмаль, марка МС-226, масляно-стирольная, цветная</w:t>
            </w:r>
          </w:p>
        </w:tc>
        <w:tc>
          <w:tcPr>
            <w:tcW w:w="519" w:type="pct"/>
            <w:tcBorders>
              <w:top w:val="nil"/>
              <w:left w:val="single" w:sz="4" w:space="0" w:color="auto"/>
              <w:bottom w:val="single" w:sz="4" w:space="0" w:color="auto"/>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кг</w:t>
            </w:r>
          </w:p>
        </w:tc>
        <w:tc>
          <w:tcPr>
            <w:tcW w:w="1097" w:type="pct"/>
            <w:tcBorders>
              <w:top w:val="nil"/>
              <w:left w:val="single" w:sz="4" w:space="0" w:color="auto"/>
              <w:bottom w:val="single" w:sz="4" w:space="0" w:color="auto"/>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0,0005</w:t>
            </w:r>
          </w:p>
        </w:tc>
        <w:tc>
          <w:tcPr>
            <w:tcW w:w="866" w:type="pct"/>
            <w:tcBorders>
              <w:top w:val="nil"/>
              <w:left w:val="single" w:sz="4" w:space="0" w:color="auto"/>
              <w:bottom w:val="single" w:sz="4" w:space="0" w:color="auto"/>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0,0005</w:t>
            </w:r>
          </w:p>
        </w:tc>
        <w:tc>
          <w:tcPr>
            <w:tcW w:w="615" w:type="pct"/>
            <w:tcBorders>
              <w:top w:val="nil"/>
              <w:left w:val="single" w:sz="4" w:space="0" w:color="auto"/>
              <w:bottom w:val="single" w:sz="4" w:space="0" w:color="auto"/>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w:t>
            </w:r>
          </w:p>
        </w:tc>
      </w:tr>
    </w:tbl>
    <w:p w:rsidR="006F3985" w:rsidRPr="006F3985" w:rsidRDefault="006F3985" w:rsidP="006F3985">
      <w:pPr>
        <w:keepNext/>
        <w:widowControl w:val="0"/>
        <w:shd w:val="clear" w:color="auto" w:fill="FFFFFF"/>
        <w:autoSpaceDE w:val="0"/>
        <w:autoSpaceDN w:val="0"/>
        <w:adjustRightInd w:val="0"/>
        <w:spacing w:before="120" w:after="120" w:line="240" w:lineRule="auto"/>
        <w:jc w:val="both"/>
        <w:outlineLvl w:val="1"/>
        <w:rPr>
          <w:rFonts w:ascii="Times New Roman" w:eastAsia="Times New Roman" w:hAnsi="Times New Roman" w:cs="Times New Roman"/>
          <w:bCs/>
          <w:sz w:val="24"/>
          <w:lang w:eastAsia="ru-RU"/>
        </w:rPr>
      </w:pPr>
      <w:bookmarkStart w:id="155" w:name="i1566232"/>
      <w:r w:rsidRPr="006F3985">
        <w:rPr>
          <w:rFonts w:ascii="Times New Roman" w:eastAsia="Times New Roman" w:hAnsi="Times New Roman" w:cs="Times New Roman"/>
          <w:b/>
          <w:sz w:val="24"/>
          <w:lang w:eastAsia="ru-RU"/>
        </w:rPr>
        <w:t>Таблица 15-224. Модуль газового пожаротушения</w:t>
      </w:r>
      <w:bookmarkEnd w:id="155"/>
    </w:p>
    <w:p w:rsidR="006F3985" w:rsidRPr="006F3985" w:rsidRDefault="006F3985" w:rsidP="006F3985">
      <w:pPr>
        <w:widowControl w:val="0"/>
        <w:shd w:val="clear" w:color="auto" w:fill="FFFFFF"/>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6F3985">
        <w:rPr>
          <w:rFonts w:ascii="Times New Roman" w:eastAsia="Times New Roman" w:hAnsi="Times New Roman" w:cs="Times New Roman"/>
          <w:b/>
          <w:bCs/>
          <w:sz w:val="24"/>
          <w:lang w:eastAsia="ru-RU"/>
        </w:rPr>
        <w:t>Состав работ:</w:t>
      </w:r>
      <w:r w:rsidRPr="006F3985">
        <w:rPr>
          <w:rFonts w:ascii="Times New Roman" w:eastAsia="Times New Roman" w:hAnsi="Times New Roman" w:cs="Times New Roman"/>
          <w:bCs/>
          <w:sz w:val="24"/>
          <w:lang w:eastAsia="ru-RU"/>
        </w:rPr>
        <w:t xml:space="preserve"> 1. Внешний осмотр (1).</w:t>
      </w:r>
    </w:p>
    <w:p w:rsidR="006F3985" w:rsidRPr="006F3985" w:rsidRDefault="006F3985" w:rsidP="006F3985">
      <w:pPr>
        <w:widowControl w:val="0"/>
        <w:shd w:val="clear" w:color="auto" w:fill="FFFFFF"/>
        <w:autoSpaceDE w:val="0"/>
        <w:autoSpaceDN w:val="0"/>
        <w:adjustRightInd w:val="0"/>
        <w:spacing w:after="0" w:line="240" w:lineRule="auto"/>
        <w:ind w:left="1588"/>
        <w:jc w:val="both"/>
        <w:rPr>
          <w:rFonts w:ascii="Times New Roman" w:eastAsia="Times New Roman" w:hAnsi="Times New Roman" w:cs="Times New Roman"/>
          <w:bCs/>
          <w:sz w:val="24"/>
          <w:lang w:eastAsia="ru-RU"/>
        </w:rPr>
      </w:pPr>
      <w:r w:rsidRPr="006F3985">
        <w:rPr>
          <w:rFonts w:ascii="Times New Roman" w:eastAsia="Times New Roman" w:hAnsi="Times New Roman" w:cs="Times New Roman"/>
          <w:bCs/>
          <w:sz w:val="24"/>
          <w:lang w:eastAsia="ru-RU"/>
        </w:rPr>
        <w:t>2. Очистка от пыли, грязи, коррозионных налетов, зачистка и подкраска (1).</w:t>
      </w:r>
    </w:p>
    <w:p w:rsidR="006F3985" w:rsidRPr="006F3985" w:rsidRDefault="006F3985" w:rsidP="006F3985">
      <w:pPr>
        <w:widowControl w:val="0"/>
        <w:shd w:val="clear" w:color="auto" w:fill="FFFFFF"/>
        <w:autoSpaceDE w:val="0"/>
        <w:autoSpaceDN w:val="0"/>
        <w:adjustRightInd w:val="0"/>
        <w:spacing w:after="0" w:line="240" w:lineRule="auto"/>
        <w:ind w:left="1588"/>
        <w:jc w:val="both"/>
        <w:rPr>
          <w:rFonts w:ascii="Times New Roman" w:eastAsia="Times New Roman" w:hAnsi="Times New Roman" w:cs="Times New Roman"/>
          <w:bCs/>
          <w:sz w:val="24"/>
          <w:lang w:eastAsia="ru-RU"/>
        </w:rPr>
      </w:pPr>
      <w:r w:rsidRPr="006F3985">
        <w:rPr>
          <w:rFonts w:ascii="Times New Roman" w:eastAsia="Times New Roman" w:hAnsi="Times New Roman" w:cs="Times New Roman"/>
          <w:bCs/>
          <w:sz w:val="24"/>
          <w:lang w:eastAsia="ru-RU"/>
        </w:rPr>
        <w:t>3. Визуальная проверка отсутствия падения напряжения. В случае давления ниже 13.5 МПа модуль отправить на дозаправку (1).</w:t>
      </w:r>
    </w:p>
    <w:p w:rsidR="006F3985" w:rsidRPr="006F3985" w:rsidRDefault="006F3985" w:rsidP="006F3985">
      <w:pPr>
        <w:widowControl w:val="0"/>
        <w:shd w:val="clear" w:color="auto" w:fill="FFFFFF"/>
        <w:autoSpaceDE w:val="0"/>
        <w:autoSpaceDN w:val="0"/>
        <w:adjustRightInd w:val="0"/>
        <w:spacing w:after="0" w:line="240" w:lineRule="auto"/>
        <w:ind w:left="1588"/>
        <w:jc w:val="both"/>
        <w:rPr>
          <w:rFonts w:ascii="Times New Roman" w:eastAsia="Times New Roman" w:hAnsi="Times New Roman" w:cs="Times New Roman"/>
          <w:bCs/>
          <w:sz w:val="24"/>
          <w:lang w:eastAsia="ru-RU"/>
        </w:rPr>
      </w:pPr>
      <w:r w:rsidRPr="006F3985">
        <w:rPr>
          <w:rFonts w:ascii="Times New Roman" w:eastAsia="Times New Roman" w:hAnsi="Times New Roman" w:cs="Times New Roman"/>
          <w:bCs/>
          <w:sz w:val="24"/>
          <w:lang w:eastAsia="ru-RU"/>
        </w:rPr>
        <w:t>4. Визуальный осмотр подводящего электрического кабеля (1).</w:t>
      </w:r>
    </w:p>
    <w:p w:rsidR="006F3985" w:rsidRPr="006F3985" w:rsidRDefault="006F3985" w:rsidP="006F3985">
      <w:pPr>
        <w:widowControl w:val="0"/>
        <w:shd w:val="clear" w:color="auto" w:fill="FFFFFF"/>
        <w:autoSpaceDE w:val="0"/>
        <w:autoSpaceDN w:val="0"/>
        <w:adjustRightInd w:val="0"/>
        <w:spacing w:after="0" w:line="240" w:lineRule="auto"/>
        <w:ind w:left="1588"/>
        <w:jc w:val="both"/>
        <w:rPr>
          <w:rFonts w:ascii="Times New Roman" w:eastAsia="Times New Roman" w:hAnsi="Times New Roman" w:cs="Times New Roman"/>
          <w:bCs/>
          <w:sz w:val="24"/>
          <w:lang w:eastAsia="ru-RU"/>
        </w:rPr>
      </w:pPr>
      <w:r w:rsidRPr="006F3985">
        <w:rPr>
          <w:rFonts w:ascii="Times New Roman" w:eastAsia="Times New Roman" w:hAnsi="Times New Roman" w:cs="Times New Roman"/>
          <w:bCs/>
          <w:sz w:val="24"/>
          <w:lang w:eastAsia="ru-RU"/>
        </w:rPr>
        <w:t>5. Отсоединение и присоединение кабеля электрического пуска (2).</w:t>
      </w:r>
    </w:p>
    <w:p w:rsidR="006F3985" w:rsidRPr="006F3985" w:rsidRDefault="006F3985" w:rsidP="006F3985">
      <w:pPr>
        <w:widowControl w:val="0"/>
        <w:shd w:val="clear" w:color="auto" w:fill="FFFFFF"/>
        <w:autoSpaceDE w:val="0"/>
        <w:autoSpaceDN w:val="0"/>
        <w:adjustRightInd w:val="0"/>
        <w:spacing w:after="0" w:line="240" w:lineRule="auto"/>
        <w:ind w:left="1588"/>
        <w:jc w:val="both"/>
        <w:rPr>
          <w:rFonts w:ascii="Times New Roman" w:eastAsia="Times New Roman" w:hAnsi="Times New Roman" w:cs="Times New Roman"/>
          <w:bCs/>
          <w:sz w:val="24"/>
          <w:lang w:eastAsia="ru-RU"/>
        </w:rPr>
      </w:pPr>
      <w:r w:rsidRPr="006F3985">
        <w:rPr>
          <w:rFonts w:ascii="Times New Roman" w:eastAsia="Times New Roman" w:hAnsi="Times New Roman" w:cs="Times New Roman"/>
          <w:bCs/>
          <w:sz w:val="24"/>
          <w:lang w:eastAsia="ru-RU"/>
        </w:rPr>
        <w:t>6. Демонтаж и монтаж модуля согласно схеме крепления (2).</w:t>
      </w:r>
    </w:p>
    <w:p w:rsidR="006F3985" w:rsidRPr="006F3985" w:rsidRDefault="006F3985" w:rsidP="006F3985">
      <w:pPr>
        <w:widowControl w:val="0"/>
        <w:shd w:val="clear" w:color="auto" w:fill="FFFFFF"/>
        <w:autoSpaceDE w:val="0"/>
        <w:autoSpaceDN w:val="0"/>
        <w:adjustRightInd w:val="0"/>
        <w:spacing w:after="0" w:line="240" w:lineRule="auto"/>
        <w:ind w:left="1588"/>
        <w:jc w:val="both"/>
        <w:rPr>
          <w:rFonts w:ascii="Times New Roman" w:eastAsia="Times New Roman" w:hAnsi="Times New Roman" w:cs="Times New Roman"/>
          <w:bCs/>
          <w:sz w:val="24"/>
          <w:lang w:eastAsia="ru-RU"/>
        </w:rPr>
      </w:pPr>
      <w:r w:rsidRPr="006F3985">
        <w:rPr>
          <w:rFonts w:ascii="Times New Roman" w:eastAsia="Times New Roman" w:hAnsi="Times New Roman" w:cs="Times New Roman"/>
          <w:bCs/>
          <w:sz w:val="24"/>
          <w:lang w:eastAsia="ru-RU"/>
        </w:rPr>
        <w:t>7. Подключение модуля по схеме, активирующий поршень устройства электрического пуска в положении "утоплен" (2).</w:t>
      </w:r>
    </w:p>
    <w:p w:rsidR="006F3985" w:rsidRPr="006F3985" w:rsidRDefault="006F3985" w:rsidP="006F3985">
      <w:pPr>
        <w:widowControl w:val="0"/>
        <w:shd w:val="clear" w:color="auto" w:fill="FFFFFF"/>
        <w:autoSpaceDE w:val="0"/>
        <w:autoSpaceDN w:val="0"/>
        <w:adjustRightInd w:val="0"/>
        <w:spacing w:after="0" w:line="240" w:lineRule="auto"/>
        <w:ind w:left="1588"/>
        <w:jc w:val="both"/>
        <w:rPr>
          <w:rFonts w:ascii="Times New Roman" w:eastAsia="Times New Roman" w:hAnsi="Times New Roman" w:cs="Times New Roman"/>
          <w:bCs/>
          <w:sz w:val="24"/>
          <w:lang w:eastAsia="ru-RU"/>
        </w:rPr>
      </w:pPr>
      <w:r w:rsidRPr="006F3985">
        <w:rPr>
          <w:rFonts w:ascii="Times New Roman" w:eastAsia="Times New Roman" w:hAnsi="Times New Roman" w:cs="Times New Roman"/>
          <w:bCs/>
          <w:sz w:val="24"/>
          <w:lang w:eastAsia="ru-RU"/>
        </w:rPr>
        <w:t>8. Проверка работы и подключение к клеммам приемно-контрольного прибора ШС блокировки корпуса (2).</w:t>
      </w:r>
    </w:p>
    <w:p w:rsidR="006F3985" w:rsidRPr="006F3985" w:rsidRDefault="006F3985" w:rsidP="006F3985">
      <w:pPr>
        <w:widowControl w:val="0"/>
        <w:shd w:val="clear" w:color="auto" w:fill="FFFFFF"/>
        <w:autoSpaceDE w:val="0"/>
        <w:autoSpaceDN w:val="0"/>
        <w:adjustRightInd w:val="0"/>
        <w:spacing w:before="120" w:after="120" w:line="240" w:lineRule="auto"/>
        <w:jc w:val="both"/>
        <w:rPr>
          <w:rFonts w:ascii="Times New Roman" w:eastAsia="Times New Roman" w:hAnsi="Times New Roman" w:cs="Times New Roman"/>
          <w:sz w:val="20"/>
          <w:szCs w:val="20"/>
          <w:lang w:eastAsia="ru-RU"/>
        </w:rPr>
      </w:pPr>
      <w:r w:rsidRPr="006F3985">
        <w:rPr>
          <w:rFonts w:ascii="Times New Roman" w:eastAsia="Times New Roman" w:hAnsi="Times New Roman" w:cs="Times New Roman"/>
          <w:b/>
          <w:bCs/>
          <w:sz w:val="24"/>
          <w:lang w:eastAsia="ru-RU"/>
        </w:rPr>
        <w:t>Измеритель:</w:t>
      </w:r>
      <w:r w:rsidRPr="006F3985">
        <w:rPr>
          <w:rFonts w:ascii="Times New Roman" w:eastAsia="Times New Roman" w:hAnsi="Times New Roman" w:cs="Times New Roman"/>
          <w:bCs/>
          <w:sz w:val="24"/>
          <w:lang w:eastAsia="ru-RU"/>
        </w:rPr>
        <w:t xml:space="preserve"> 1 шт.</w:t>
      </w:r>
    </w:p>
    <w:tbl>
      <w:tblPr>
        <w:tblW w:w="5000" w:type="pct"/>
        <w:jc w:val="center"/>
        <w:tblBorders>
          <w:top w:val="single" w:sz="4" w:space="0" w:color="auto"/>
          <w:left w:val="single" w:sz="4" w:space="0" w:color="auto"/>
          <w:bottom w:val="single" w:sz="4" w:space="0" w:color="auto"/>
          <w:right w:val="single" w:sz="4" w:space="0" w:color="auto"/>
        </w:tblBorders>
        <w:tblCellMar>
          <w:left w:w="40" w:type="dxa"/>
          <w:right w:w="40" w:type="dxa"/>
        </w:tblCellMar>
        <w:tblLook w:val="04A0"/>
      </w:tblPr>
      <w:tblGrid>
        <w:gridCol w:w="757"/>
        <w:gridCol w:w="2942"/>
        <w:gridCol w:w="1198"/>
        <w:gridCol w:w="2725"/>
        <w:gridCol w:w="1813"/>
      </w:tblGrid>
      <w:tr w:rsidR="006F3985" w:rsidRPr="006F3985" w:rsidTr="006F3985">
        <w:trPr>
          <w:trHeight w:val="20"/>
          <w:jc w:val="center"/>
        </w:trPr>
        <w:tc>
          <w:tcPr>
            <w:tcW w:w="401" w:type="pct"/>
            <w:vMerge w:val="restart"/>
            <w:tcBorders>
              <w:top w:val="single" w:sz="4" w:space="0" w:color="auto"/>
              <w:left w:val="single" w:sz="4" w:space="0" w:color="auto"/>
              <w:bottom w:val="single" w:sz="4" w:space="0" w:color="auto"/>
              <w:right w:val="single" w:sz="4" w:space="0" w:color="auto"/>
            </w:tcBorders>
            <w:shd w:val="clear" w:color="auto" w:fill="FFFFFF"/>
            <w:vAlign w:val="center"/>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
                <w:sz w:val="20"/>
                <w:lang w:eastAsia="ru-RU"/>
              </w:rPr>
              <w:t>Код</w:t>
            </w:r>
          </w:p>
        </w:tc>
        <w:tc>
          <w:tcPr>
            <w:tcW w:w="1559" w:type="pct"/>
            <w:vMerge w:val="restart"/>
            <w:tcBorders>
              <w:top w:val="single" w:sz="4" w:space="0" w:color="auto"/>
              <w:left w:val="single" w:sz="4" w:space="0" w:color="auto"/>
              <w:bottom w:val="single" w:sz="4" w:space="0" w:color="auto"/>
              <w:right w:val="single" w:sz="4" w:space="0" w:color="auto"/>
            </w:tcBorders>
            <w:shd w:val="clear" w:color="auto" w:fill="FFFFFF"/>
            <w:vAlign w:val="center"/>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
                <w:sz w:val="20"/>
                <w:lang w:eastAsia="ru-RU"/>
              </w:rPr>
              <w:t>Наименование ресурсов, статей затрат</w:t>
            </w:r>
          </w:p>
        </w:tc>
        <w:tc>
          <w:tcPr>
            <w:tcW w:w="635" w:type="pct"/>
            <w:vMerge w:val="restart"/>
            <w:tcBorders>
              <w:top w:val="single" w:sz="4" w:space="0" w:color="auto"/>
              <w:left w:val="single" w:sz="4" w:space="0" w:color="auto"/>
              <w:bottom w:val="single" w:sz="4" w:space="0" w:color="auto"/>
              <w:right w:val="single" w:sz="4" w:space="0" w:color="auto"/>
            </w:tcBorders>
            <w:shd w:val="clear" w:color="auto" w:fill="FFFFFF"/>
            <w:vAlign w:val="center"/>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
                <w:sz w:val="20"/>
                <w:lang w:eastAsia="ru-RU"/>
              </w:rPr>
              <w:t>Ед. измер.</w:t>
            </w:r>
          </w:p>
        </w:tc>
        <w:tc>
          <w:tcPr>
            <w:tcW w:w="1444"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Техническое обслуживание</w:t>
            </w:r>
          </w:p>
        </w:tc>
        <w:tc>
          <w:tcPr>
            <w:tcW w:w="961"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Замена</w:t>
            </w:r>
          </w:p>
        </w:tc>
      </w:tr>
      <w:tr w:rsidR="006F3985" w:rsidRPr="006F3985" w:rsidTr="006F3985">
        <w:trPr>
          <w:trHeight w:val="20"/>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6F3985" w:rsidRPr="006F3985" w:rsidRDefault="006F3985" w:rsidP="006F3985">
            <w:pPr>
              <w:spacing w:after="0" w:line="240" w:lineRule="auto"/>
              <w:rPr>
                <w:rFonts w:ascii="Times New Roman" w:eastAsia="Times New Roman" w:hAnsi="Times New Roman" w:cs="Times New Roman"/>
                <w:sz w:val="20"/>
                <w:szCs w:val="20"/>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F3985" w:rsidRPr="006F3985" w:rsidRDefault="006F3985" w:rsidP="006F3985">
            <w:pPr>
              <w:spacing w:after="0" w:line="240" w:lineRule="auto"/>
              <w:rPr>
                <w:rFonts w:ascii="Times New Roman" w:eastAsia="Times New Roman" w:hAnsi="Times New Roman" w:cs="Times New Roman"/>
                <w:sz w:val="20"/>
                <w:szCs w:val="20"/>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F3985" w:rsidRPr="006F3985" w:rsidRDefault="006F3985" w:rsidP="006F3985">
            <w:pPr>
              <w:spacing w:after="0" w:line="240" w:lineRule="auto"/>
              <w:rPr>
                <w:rFonts w:ascii="Times New Roman" w:eastAsia="Times New Roman" w:hAnsi="Times New Roman" w:cs="Times New Roman"/>
                <w:sz w:val="20"/>
                <w:szCs w:val="20"/>
                <w:lang w:eastAsia="ru-RU"/>
              </w:rPr>
            </w:pPr>
          </w:p>
        </w:tc>
        <w:tc>
          <w:tcPr>
            <w:tcW w:w="1444" w:type="pct"/>
            <w:tcBorders>
              <w:top w:val="single" w:sz="4" w:space="0" w:color="auto"/>
              <w:left w:val="single" w:sz="4" w:space="0" w:color="auto"/>
              <w:bottom w:val="single" w:sz="4" w:space="0" w:color="auto"/>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15-224-1</w:t>
            </w:r>
          </w:p>
        </w:tc>
        <w:tc>
          <w:tcPr>
            <w:tcW w:w="961" w:type="pct"/>
            <w:tcBorders>
              <w:top w:val="single" w:sz="4" w:space="0" w:color="auto"/>
              <w:left w:val="single" w:sz="4" w:space="0" w:color="auto"/>
              <w:bottom w:val="single" w:sz="4" w:space="0" w:color="auto"/>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15-224-2</w:t>
            </w:r>
          </w:p>
        </w:tc>
      </w:tr>
      <w:tr w:rsidR="006F3985" w:rsidRPr="006F3985" w:rsidTr="006F3985">
        <w:trPr>
          <w:trHeight w:val="20"/>
          <w:jc w:val="center"/>
        </w:trPr>
        <w:tc>
          <w:tcPr>
            <w:tcW w:w="401" w:type="pct"/>
            <w:tcBorders>
              <w:top w:val="single" w:sz="4" w:space="0" w:color="auto"/>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sz w:val="20"/>
                <w:szCs w:val="20"/>
                <w:lang w:eastAsia="ru-RU"/>
              </w:rPr>
              <w:t> </w:t>
            </w:r>
          </w:p>
        </w:tc>
        <w:tc>
          <w:tcPr>
            <w:tcW w:w="1559" w:type="pct"/>
            <w:tcBorders>
              <w:top w:val="single" w:sz="4" w:space="0" w:color="auto"/>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rPr>
                <w:rFonts w:ascii="Times New Roman" w:eastAsia="Times New Roman" w:hAnsi="Times New Roman" w:cs="Times New Roman"/>
                <w:sz w:val="20"/>
                <w:szCs w:val="20"/>
                <w:lang w:eastAsia="ru-RU"/>
              </w:rPr>
            </w:pPr>
            <w:r w:rsidRPr="006F3985">
              <w:rPr>
                <w:rFonts w:ascii="Times New Roman" w:eastAsia="Times New Roman" w:hAnsi="Times New Roman" w:cs="Times New Roman"/>
                <w:b/>
                <w:sz w:val="20"/>
                <w:lang w:eastAsia="ru-RU"/>
              </w:rPr>
              <w:t>Прямые затраты:</w:t>
            </w:r>
          </w:p>
        </w:tc>
        <w:tc>
          <w:tcPr>
            <w:tcW w:w="635" w:type="pct"/>
            <w:tcBorders>
              <w:top w:val="single" w:sz="4" w:space="0" w:color="auto"/>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
                <w:sz w:val="20"/>
                <w:lang w:eastAsia="ru-RU"/>
              </w:rPr>
              <w:t>руб.</w:t>
            </w:r>
          </w:p>
        </w:tc>
        <w:tc>
          <w:tcPr>
            <w:tcW w:w="1444" w:type="pct"/>
            <w:tcBorders>
              <w:top w:val="single" w:sz="4" w:space="0" w:color="auto"/>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
                <w:sz w:val="20"/>
                <w:lang w:eastAsia="ru-RU"/>
              </w:rPr>
              <w:t>11,78</w:t>
            </w:r>
          </w:p>
        </w:tc>
        <w:tc>
          <w:tcPr>
            <w:tcW w:w="961" w:type="pct"/>
            <w:tcBorders>
              <w:top w:val="single" w:sz="4" w:space="0" w:color="auto"/>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
                <w:sz w:val="20"/>
                <w:lang w:eastAsia="ru-RU"/>
              </w:rPr>
              <w:t>13,82</w:t>
            </w:r>
          </w:p>
        </w:tc>
      </w:tr>
      <w:tr w:rsidR="006F3985" w:rsidRPr="006F3985" w:rsidTr="006F3985">
        <w:trPr>
          <w:trHeight w:val="20"/>
          <w:jc w:val="center"/>
        </w:trPr>
        <w:tc>
          <w:tcPr>
            <w:tcW w:w="401"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sz w:val="20"/>
                <w:szCs w:val="20"/>
                <w:lang w:eastAsia="ru-RU"/>
              </w:rPr>
              <w:t> </w:t>
            </w:r>
          </w:p>
        </w:tc>
        <w:tc>
          <w:tcPr>
            <w:tcW w:w="1559"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заработная плата рабочих</w:t>
            </w:r>
          </w:p>
        </w:tc>
        <w:tc>
          <w:tcPr>
            <w:tcW w:w="635"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руб.</w:t>
            </w:r>
          </w:p>
        </w:tc>
        <w:tc>
          <w:tcPr>
            <w:tcW w:w="1444"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4,27</w:t>
            </w:r>
          </w:p>
        </w:tc>
        <w:tc>
          <w:tcPr>
            <w:tcW w:w="961"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8,33</w:t>
            </w:r>
          </w:p>
        </w:tc>
      </w:tr>
      <w:tr w:rsidR="006F3985" w:rsidRPr="006F3985" w:rsidTr="006F3985">
        <w:trPr>
          <w:trHeight w:val="20"/>
          <w:jc w:val="center"/>
        </w:trPr>
        <w:tc>
          <w:tcPr>
            <w:tcW w:w="401"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sz w:val="20"/>
                <w:szCs w:val="20"/>
                <w:lang w:eastAsia="ru-RU"/>
              </w:rPr>
              <w:t> </w:t>
            </w:r>
          </w:p>
        </w:tc>
        <w:tc>
          <w:tcPr>
            <w:tcW w:w="1559"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эксплуатация машин</w:t>
            </w:r>
          </w:p>
        </w:tc>
        <w:tc>
          <w:tcPr>
            <w:tcW w:w="635"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руб.</w:t>
            </w:r>
          </w:p>
        </w:tc>
        <w:tc>
          <w:tcPr>
            <w:tcW w:w="1444"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5,49</w:t>
            </w:r>
          </w:p>
        </w:tc>
        <w:tc>
          <w:tcPr>
            <w:tcW w:w="961"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5,49</w:t>
            </w:r>
          </w:p>
        </w:tc>
      </w:tr>
      <w:tr w:rsidR="006F3985" w:rsidRPr="006F3985" w:rsidTr="006F3985">
        <w:trPr>
          <w:trHeight w:val="20"/>
          <w:jc w:val="center"/>
        </w:trPr>
        <w:tc>
          <w:tcPr>
            <w:tcW w:w="401"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sz w:val="20"/>
                <w:szCs w:val="20"/>
                <w:lang w:eastAsia="ru-RU"/>
              </w:rPr>
              <w:t> </w:t>
            </w:r>
          </w:p>
        </w:tc>
        <w:tc>
          <w:tcPr>
            <w:tcW w:w="1559"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в том числе: заработная плата</w:t>
            </w:r>
          </w:p>
        </w:tc>
        <w:tc>
          <w:tcPr>
            <w:tcW w:w="635"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руб.</w:t>
            </w:r>
          </w:p>
        </w:tc>
        <w:tc>
          <w:tcPr>
            <w:tcW w:w="1444"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2,39</w:t>
            </w:r>
          </w:p>
        </w:tc>
        <w:tc>
          <w:tcPr>
            <w:tcW w:w="961"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2,39</w:t>
            </w:r>
          </w:p>
        </w:tc>
      </w:tr>
      <w:tr w:rsidR="006F3985" w:rsidRPr="006F3985" w:rsidTr="006F3985">
        <w:trPr>
          <w:trHeight w:val="20"/>
          <w:jc w:val="center"/>
        </w:trPr>
        <w:tc>
          <w:tcPr>
            <w:tcW w:w="401"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sz w:val="20"/>
                <w:szCs w:val="20"/>
                <w:lang w:eastAsia="ru-RU"/>
              </w:rPr>
              <w:t> </w:t>
            </w:r>
          </w:p>
        </w:tc>
        <w:tc>
          <w:tcPr>
            <w:tcW w:w="1559"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материальные ресурсы</w:t>
            </w:r>
          </w:p>
        </w:tc>
        <w:tc>
          <w:tcPr>
            <w:tcW w:w="635"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руб.</w:t>
            </w:r>
          </w:p>
        </w:tc>
        <w:tc>
          <w:tcPr>
            <w:tcW w:w="1444"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2,02</w:t>
            </w:r>
          </w:p>
        </w:tc>
        <w:tc>
          <w:tcPr>
            <w:tcW w:w="961"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0,00</w:t>
            </w:r>
          </w:p>
        </w:tc>
      </w:tr>
      <w:tr w:rsidR="006F3985" w:rsidRPr="006F3985" w:rsidTr="006F3985">
        <w:trPr>
          <w:trHeight w:val="20"/>
          <w:jc w:val="center"/>
        </w:trPr>
        <w:tc>
          <w:tcPr>
            <w:tcW w:w="401"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sz w:val="20"/>
                <w:szCs w:val="20"/>
                <w:lang w:eastAsia="ru-RU"/>
              </w:rPr>
              <w:t> </w:t>
            </w:r>
          </w:p>
        </w:tc>
        <w:tc>
          <w:tcPr>
            <w:tcW w:w="1559"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rPr>
                <w:rFonts w:ascii="Times New Roman" w:eastAsia="Times New Roman" w:hAnsi="Times New Roman" w:cs="Times New Roman"/>
                <w:sz w:val="20"/>
                <w:szCs w:val="20"/>
                <w:lang w:eastAsia="ru-RU"/>
              </w:rPr>
            </w:pPr>
            <w:r w:rsidRPr="006F3985">
              <w:rPr>
                <w:rFonts w:ascii="Times New Roman" w:eastAsia="Times New Roman" w:hAnsi="Times New Roman" w:cs="Times New Roman"/>
                <w:b/>
                <w:bCs/>
                <w:sz w:val="20"/>
                <w:lang w:eastAsia="ru-RU"/>
              </w:rPr>
              <w:t>Затраты труда рабочих</w:t>
            </w:r>
          </w:p>
        </w:tc>
        <w:tc>
          <w:tcPr>
            <w:tcW w:w="635"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чел.-ч</w:t>
            </w:r>
          </w:p>
        </w:tc>
        <w:tc>
          <w:tcPr>
            <w:tcW w:w="1444"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0,32</w:t>
            </w:r>
          </w:p>
        </w:tc>
        <w:tc>
          <w:tcPr>
            <w:tcW w:w="961"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0,61</w:t>
            </w:r>
          </w:p>
        </w:tc>
      </w:tr>
      <w:tr w:rsidR="006F3985" w:rsidRPr="006F3985" w:rsidTr="006F3985">
        <w:trPr>
          <w:trHeight w:val="20"/>
          <w:jc w:val="center"/>
        </w:trPr>
        <w:tc>
          <w:tcPr>
            <w:tcW w:w="401"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sz w:val="20"/>
                <w:szCs w:val="20"/>
                <w:lang w:eastAsia="ru-RU"/>
              </w:rPr>
              <w:t> </w:t>
            </w:r>
          </w:p>
        </w:tc>
        <w:tc>
          <w:tcPr>
            <w:tcW w:w="1559"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Машины и механизмы</w:t>
            </w:r>
          </w:p>
        </w:tc>
        <w:tc>
          <w:tcPr>
            <w:tcW w:w="635"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sz w:val="20"/>
                <w:szCs w:val="20"/>
                <w:lang w:eastAsia="ru-RU"/>
              </w:rPr>
              <w:t> </w:t>
            </w:r>
          </w:p>
        </w:tc>
        <w:tc>
          <w:tcPr>
            <w:tcW w:w="1444"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sz w:val="20"/>
                <w:szCs w:val="20"/>
                <w:lang w:eastAsia="ru-RU"/>
              </w:rPr>
              <w:t> </w:t>
            </w:r>
          </w:p>
        </w:tc>
        <w:tc>
          <w:tcPr>
            <w:tcW w:w="961"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sz w:val="20"/>
                <w:szCs w:val="20"/>
                <w:lang w:eastAsia="ru-RU"/>
              </w:rPr>
              <w:t> </w:t>
            </w:r>
          </w:p>
        </w:tc>
      </w:tr>
      <w:tr w:rsidR="006F3985" w:rsidRPr="006F3985" w:rsidTr="006F3985">
        <w:trPr>
          <w:trHeight w:val="20"/>
          <w:jc w:val="center"/>
        </w:trPr>
        <w:tc>
          <w:tcPr>
            <w:tcW w:w="401"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2.1-18-24</w:t>
            </w:r>
          </w:p>
        </w:tc>
        <w:tc>
          <w:tcPr>
            <w:tcW w:w="1559"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Автомобили полупассажирские типа ГАЗ, грузоподъемность до 2 т</w:t>
            </w:r>
          </w:p>
        </w:tc>
        <w:tc>
          <w:tcPr>
            <w:tcW w:w="635"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маш.-ч</w:t>
            </w:r>
          </w:p>
        </w:tc>
        <w:tc>
          <w:tcPr>
            <w:tcW w:w="1444"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0,13</w:t>
            </w:r>
          </w:p>
        </w:tc>
        <w:tc>
          <w:tcPr>
            <w:tcW w:w="961"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0,13</w:t>
            </w:r>
          </w:p>
        </w:tc>
      </w:tr>
      <w:tr w:rsidR="006F3985" w:rsidRPr="006F3985" w:rsidTr="006F3985">
        <w:trPr>
          <w:trHeight w:val="20"/>
          <w:jc w:val="center"/>
        </w:trPr>
        <w:tc>
          <w:tcPr>
            <w:tcW w:w="401"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sz w:val="20"/>
                <w:szCs w:val="20"/>
                <w:lang w:eastAsia="ru-RU"/>
              </w:rPr>
              <w:t> </w:t>
            </w:r>
          </w:p>
        </w:tc>
        <w:tc>
          <w:tcPr>
            <w:tcW w:w="1559"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Материальные ресурсы</w:t>
            </w:r>
          </w:p>
        </w:tc>
        <w:tc>
          <w:tcPr>
            <w:tcW w:w="635"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sz w:val="20"/>
                <w:szCs w:val="20"/>
                <w:lang w:eastAsia="ru-RU"/>
              </w:rPr>
              <w:t> </w:t>
            </w:r>
          </w:p>
        </w:tc>
        <w:tc>
          <w:tcPr>
            <w:tcW w:w="1444"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sz w:val="20"/>
                <w:szCs w:val="20"/>
                <w:lang w:eastAsia="ru-RU"/>
              </w:rPr>
              <w:t> </w:t>
            </w:r>
          </w:p>
        </w:tc>
        <w:tc>
          <w:tcPr>
            <w:tcW w:w="961"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sz w:val="20"/>
                <w:szCs w:val="20"/>
                <w:lang w:eastAsia="ru-RU"/>
              </w:rPr>
              <w:t> </w:t>
            </w:r>
          </w:p>
        </w:tc>
      </w:tr>
      <w:tr w:rsidR="006F3985" w:rsidRPr="006F3985" w:rsidTr="006F3985">
        <w:trPr>
          <w:trHeight w:val="20"/>
          <w:jc w:val="center"/>
        </w:trPr>
        <w:tc>
          <w:tcPr>
            <w:tcW w:w="401"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1.1-1-115</w:t>
            </w:r>
          </w:p>
        </w:tc>
        <w:tc>
          <w:tcPr>
            <w:tcW w:w="1559"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Ветошь</w:t>
            </w:r>
          </w:p>
        </w:tc>
        <w:tc>
          <w:tcPr>
            <w:tcW w:w="635"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кг</w:t>
            </w:r>
          </w:p>
        </w:tc>
        <w:tc>
          <w:tcPr>
            <w:tcW w:w="1444"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0,015</w:t>
            </w:r>
          </w:p>
        </w:tc>
        <w:tc>
          <w:tcPr>
            <w:tcW w:w="961"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w:t>
            </w:r>
          </w:p>
        </w:tc>
      </w:tr>
      <w:tr w:rsidR="006F3985" w:rsidRPr="006F3985" w:rsidTr="006F3985">
        <w:trPr>
          <w:trHeight w:val="20"/>
          <w:jc w:val="center"/>
        </w:trPr>
        <w:tc>
          <w:tcPr>
            <w:tcW w:w="401"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1.1-1-999</w:t>
            </w:r>
          </w:p>
        </w:tc>
        <w:tc>
          <w:tcPr>
            <w:tcW w:w="1559"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Растворитель "Уайт-спирит"</w:t>
            </w:r>
          </w:p>
        </w:tc>
        <w:tc>
          <w:tcPr>
            <w:tcW w:w="635"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кг</w:t>
            </w:r>
          </w:p>
        </w:tc>
        <w:tc>
          <w:tcPr>
            <w:tcW w:w="1444"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0,038</w:t>
            </w:r>
          </w:p>
        </w:tc>
        <w:tc>
          <w:tcPr>
            <w:tcW w:w="961"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w:t>
            </w:r>
          </w:p>
        </w:tc>
      </w:tr>
      <w:tr w:rsidR="006F3985" w:rsidRPr="006F3985" w:rsidTr="006F3985">
        <w:trPr>
          <w:trHeight w:val="20"/>
          <w:jc w:val="center"/>
        </w:trPr>
        <w:tc>
          <w:tcPr>
            <w:tcW w:w="401"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1.1-1-1063</w:t>
            </w:r>
          </w:p>
        </w:tc>
        <w:tc>
          <w:tcPr>
            <w:tcW w:w="1559"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Спирт этиловый ректификат</w:t>
            </w:r>
          </w:p>
        </w:tc>
        <w:tc>
          <w:tcPr>
            <w:tcW w:w="635"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кг</w:t>
            </w:r>
          </w:p>
        </w:tc>
        <w:tc>
          <w:tcPr>
            <w:tcW w:w="1444"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0,0005</w:t>
            </w:r>
          </w:p>
        </w:tc>
        <w:tc>
          <w:tcPr>
            <w:tcW w:w="961"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w:t>
            </w:r>
          </w:p>
        </w:tc>
      </w:tr>
      <w:tr w:rsidR="006F3985" w:rsidRPr="006F3985" w:rsidTr="006F3985">
        <w:trPr>
          <w:trHeight w:val="20"/>
          <w:jc w:val="center"/>
        </w:trPr>
        <w:tc>
          <w:tcPr>
            <w:tcW w:w="401"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1.1-1-1463</w:t>
            </w:r>
          </w:p>
        </w:tc>
        <w:tc>
          <w:tcPr>
            <w:tcW w:w="1559"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Шкурка шлифовальная на бумажной основе</w:t>
            </w:r>
          </w:p>
        </w:tc>
        <w:tc>
          <w:tcPr>
            <w:tcW w:w="635"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м</w:t>
            </w:r>
            <w:r w:rsidRPr="006F3985">
              <w:rPr>
                <w:rFonts w:ascii="Times New Roman" w:eastAsia="Times New Roman" w:hAnsi="Times New Roman" w:cs="Times New Roman"/>
                <w:bCs/>
                <w:sz w:val="20"/>
                <w:vertAlign w:val="superscript"/>
                <w:lang w:eastAsia="ru-RU"/>
              </w:rPr>
              <w:t>2</w:t>
            </w:r>
          </w:p>
        </w:tc>
        <w:tc>
          <w:tcPr>
            <w:tcW w:w="1444"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0,01</w:t>
            </w:r>
          </w:p>
        </w:tc>
        <w:tc>
          <w:tcPr>
            <w:tcW w:w="961"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w:t>
            </w:r>
          </w:p>
        </w:tc>
      </w:tr>
      <w:tr w:rsidR="006F3985" w:rsidRPr="006F3985" w:rsidTr="006F3985">
        <w:trPr>
          <w:trHeight w:val="20"/>
          <w:jc w:val="center"/>
        </w:trPr>
        <w:tc>
          <w:tcPr>
            <w:tcW w:w="401" w:type="pct"/>
            <w:tcBorders>
              <w:top w:val="nil"/>
              <w:left w:val="single" w:sz="4" w:space="0" w:color="auto"/>
              <w:bottom w:val="single" w:sz="4" w:space="0" w:color="auto"/>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1.1-1-1573</w:t>
            </w:r>
          </w:p>
        </w:tc>
        <w:tc>
          <w:tcPr>
            <w:tcW w:w="1559" w:type="pct"/>
            <w:tcBorders>
              <w:top w:val="nil"/>
              <w:left w:val="single" w:sz="4" w:space="0" w:color="auto"/>
              <w:bottom w:val="single" w:sz="4" w:space="0" w:color="auto"/>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Эмаль, марка МС-226, масляно-стирольная, цветная</w:t>
            </w:r>
          </w:p>
        </w:tc>
        <w:tc>
          <w:tcPr>
            <w:tcW w:w="635" w:type="pct"/>
            <w:tcBorders>
              <w:top w:val="nil"/>
              <w:left w:val="single" w:sz="4" w:space="0" w:color="auto"/>
              <w:bottom w:val="single" w:sz="4" w:space="0" w:color="auto"/>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кг</w:t>
            </w:r>
          </w:p>
        </w:tc>
        <w:tc>
          <w:tcPr>
            <w:tcW w:w="1444" w:type="pct"/>
            <w:tcBorders>
              <w:top w:val="nil"/>
              <w:left w:val="single" w:sz="4" w:space="0" w:color="auto"/>
              <w:bottom w:val="single" w:sz="4" w:space="0" w:color="auto"/>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0,013</w:t>
            </w:r>
          </w:p>
        </w:tc>
        <w:tc>
          <w:tcPr>
            <w:tcW w:w="961" w:type="pct"/>
            <w:tcBorders>
              <w:top w:val="nil"/>
              <w:left w:val="single" w:sz="4" w:space="0" w:color="auto"/>
              <w:bottom w:val="single" w:sz="4" w:space="0" w:color="auto"/>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w:t>
            </w:r>
          </w:p>
        </w:tc>
      </w:tr>
    </w:tbl>
    <w:p w:rsidR="006F3985" w:rsidRPr="006F3985" w:rsidRDefault="006F3985" w:rsidP="006F3985">
      <w:pPr>
        <w:keepNext/>
        <w:widowControl w:val="0"/>
        <w:shd w:val="clear" w:color="auto" w:fill="FFFFFF"/>
        <w:autoSpaceDE w:val="0"/>
        <w:autoSpaceDN w:val="0"/>
        <w:adjustRightInd w:val="0"/>
        <w:spacing w:before="120" w:after="120" w:line="240" w:lineRule="auto"/>
        <w:jc w:val="both"/>
        <w:outlineLvl w:val="1"/>
        <w:rPr>
          <w:rFonts w:ascii="Times New Roman" w:eastAsia="Times New Roman" w:hAnsi="Times New Roman" w:cs="Times New Roman"/>
          <w:bCs/>
          <w:sz w:val="24"/>
          <w:lang w:eastAsia="ru-RU"/>
        </w:rPr>
      </w:pPr>
      <w:bookmarkStart w:id="156" w:name="i1571083"/>
      <w:r w:rsidRPr="006F3985">
        <w:rPr>
          <w:rFonts w:ascii="Times New Roman" w:eastAsia="Times New Roman" w:hAnsi="Times New Roman" w:cs="Times New Roman"/>
          <w:b/>
          <w:sz w:val="24"/>
          <w:lang w:eastAsia="ru-RU"/>
        </w:rPr>
        <w:t>Таблица 15-225. Панель приемно-контрольная MCU 21.1-48 (</w:t>
      </w:r>
      <w:bookmarkEnd w:id="156"/>
      <w:r w:rsidRPr="006F3985">
        <w:rPr>
          <w:rFonts w:ascii="Times New Roman" w:eastAsia="Times New Roman" w:hAnsi="Times New Roman" w:cs="Times New Roman"/>
          <w:b/>
          <w:sz w:val="24"/>
          <w:lang w:eastAsia="ru-RU"/>
        </w:rPr>
        <w:t>RАК 02, IOV 81, MDI 81, ОСD 71, RAL 720)</w:t>
      </w:r>
    </w:p>
    <w:p w:rsidR="006F3985" w:rsidRPr="006F3985" w:rsidRDefault="006F3985" w:rsidP="006F3985">
      <w:pPr>
        <w:widowControl w:val="0"/>
        <w:shd w:val="clear" w:color="auto" w:fill="FFFFFF"/>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6F3985">
        <w:rPr>
          <w:rFonts w:ascii="Times New Roman" w:eastAsia="Times New Roman" w:hAnsi="Times New Roman" w:cs="Times New Roman"/>
          <w:b/>
          <w:bCs/>
          <w:sz w:val="24"/>
          <w:lang w:eastAsia="ru-RU"/>
        </w:rPr>
        <w:t>Состав работ:</w:t>
      </w:r>
      <w:r w:rsidRPr="006F3985">
        <w:rPr>
          <w:rFonts w:ascii="Times New Roman" w:eastAsia="Times New Roman" w:hAnsi="Times New Roman" w:cs="Times New Roman"/>
          <w:bCs/>
          <w:sz w:val="24"/>
          <w:lang w:eastAsia="ru-RU"/>
        </w:rPr>
        <w:t xml:space="preserve"> 1. Внешний осмотр целостности корпуса панели (1, 2).</w:t>
      </w:r>
    </w:p>
    <w:p w:rsidR="006F3985" w:rsidRPr="006F3985" w:rsidRDefault="006F3985" w:rsidP="006F3985">
      <w:pPr>
        <w:widowControl w:val="0"/>
        <w:shd w:val="clear" w:color="auto" w:fill="FFFFFF"/>
        <w:autoSpaceDE w:val="0"/>
        <w:autoSpaceDN w:val="0"/>
        <w:adjustRightInd w:val="0"/>
        <w:spacing w:after="0" w:line="240" w:lineRule="auto"/>
        <w:ind w:left="1588"/>
        <w:jc w:val="both"/>
        <w:rPr>
          <w:rFonts w:ascii="Times New Roman" w:eastAsia="Times New Roman" w:hAnsi="Times New Roman" w:cs="Times New Roman"/>
          <w:bCs/>
          <w:sz w:val="24"/>
          <w:lang w:eastAsia="ru-RU"/>
        </w:rPr>
      </w:pPr>
      <w:r w:rsidRPr="006F3985">
        <w:rPr>
          <w:rFonts w:ascii="Times New Roman" w:eastAsia="Times New Roman" w:hAnsi="Times New Roman" w:cs="Times New Roman"/>
          <w:bCs/>
          <w:sz w:val="24"/>
          <w:lang w:eastAsia="ru-RU"/>
        </w:rPr>
        <w:t>2. Удаление пыли и загрязнений с поверхности корпуса панели (1, 2).</w:t>
      </w:r>
    </w:p>
    <w:p w:rsidR="006F3985" w:rsidRPr="006F3985" w:rsidRDefault="006F3985" w:rsidP="006F3985">
      <w:pPr>
        <w:widowControl w:val="0"/>
        <w:shd w:val="clear" w:color="auto" w:fill="FFFFFF"/>
        <w:autoSpaceDE w:val="0"/>
        <w:autoSpaceDN w:val="0"/>
        <w:adjustRightInd w:val="0"/>
        <w:spacing w:after="0" w:line="240" w:lineRule="auto"/>
        <w:ind w:left="1588"/>
        <w:jc w:val="both"/>
        <w:rPr>
          <w:rFonts w:ascii="Times New Roman" w:eastAsia="Times New Roman" w:hAnsi="Times New Roman" w:cs="Times New Roman"/>
          <w:bCs/>
          <w:sz w:val="24"/>
          <w:lang w:eastAsia="ru-RU"/>
        </w:rPr>
      </w:pPr>
      <w:r w:rsidRPr="006F3985">
        <w:rPr>
          <w:rFonts w:ascii="Times New Roman" w:eastAsia="Times New Roman" w:hAnsi="Times New Roman" w:cs="Times New Roman"/>
          <w:bCs/>
          <w:sz w:val="24"/>
          <w:lang w:eastAsia="ru-RU"/>
        </w:rPr>
        <w:t>3. Проверка состояния индикатора "Работа" (должен находиться во включенном состоянии).</w:t>
      </w:r>
    </w:p>
    <w:p w:rsidR="006F3985" w:rsidRPr="006F3985" w:rsidRDefault="006F3985" w:rsidP="006F3985">
      <w:pPr>
        <w:widowControl w:val="0"/>
        <w:shd w:val="clear" w:color="auto" w:fill="FFFFFF"/>
        <w:autoSpaceDE w:val="0"/>
        <w:autoSpaceDN w:val="0"/>
        <w:adjustRightInd w:val="0"/>
        <w:spacing w:after="0" w:line="240" w:lineRule="auto"/>
        <w:ind w:left="1588"/>
        <w:jc w:val="both"/>
        <w:rPr>
          <w:rFonts w:ascii="Times New Roman" w:eastAsia="Times New Roman" w:hAnsi="Times New Roman" w:cs="Times New Roman"/>
          <w:bCs/>
          <w:sz w:val="24"/>
          <w:lang w:eastAsia="ru-RU"/>
        </w:rPr>
      </w:pPr>
      <w:r w:rsidRPr="006F3985">
        <w:rPr>
          <w:rFonts w:ascii="Times New Roman" w:eastAsia="Times New Roman" w:hAnsi="Times New Roman" w:cs="Times New Roman"/>
          <w:bCs/>
          <w:sz w:val="24"/>
          <w:lang w:eastAsia="ru-RU"/>
        </w:rPr>
        <w:t>4. Проверка параметров шлейфов сигнализации (1, 2), снятие крышки панели (1-3), отключение внешнего источника питания 12 В или 24 В (1, 2).</w:t>
      </w:r>
    </w:p>
    <w:p w:rsidR="006F3985" w:rsidRPr="006F3985" w:rsidRDefault="006F3985" w:rsidP="006F3985">
      <w:pPr>
        <w:widowControl w:val="0"/>
        <w:shd w:val="clear" w:color="auto" w:fill="FFFFFF"/>
        <w:autoSpaceDE w:val="0"/>
        <w:autoSpaceDN w:val="0"/>
        <w:adjustRightInd w:val="0"/>
        <w:spacing w:after="0" w:line="240" w:lineRule="auto"/>
        <w:ind w:left="1588"/>
        <w:jc w:val="both"/>
        <w:rPr>
          <w:rFonts w:ascii="Times New Roman" w:eastAsia="Times New Roman" w:hAnsi="Times New Roman" w:cs="Times New Roman"/>
          <w:bCs/>
          <w:sz w:val="24"/>
          <w:lang w:eastAsia="ru-RU"/>
        </w:rPr>
      </w:pPr>
      <w:r w:rsidRPr="006F3985">
        <w:rPr>
          <w:rFonts w:ascii="Times New Roman" w:eastAsia="Times New Roman" w:hAnsi="Times New Roman" w:cs="Times New Roman"/>
          <w:bCs/>
          <w:sz w:val="24"/>
          <w:lang w:eastAsia="ru-RU"/>
        </w:rPr>
        <w:t>5. Удаление пыли внутри корпуса панели (1, 2).</w:t>
      </w:r>
    </w:p>
    <w:p w:rsidR="006F3985" w:rsidRPr="006F3985" w:rsidRDefault="006F3985" w:rsidP="006F3985">
      <w:pPr>
        <w:widowControl w:val="0"/>
        <w:shd w:val="clear" w:color="auto" w:fill="FFFFFF"/>
        <w:autoSpaceDE w:val="0"/>
        <w:autoSpaceDN w:val="0"/>
        <w:adjustRightInd w:val="0"/>
        <w:spacing w:after="0" w:line="240" w:lineRule="auto"/>
        <w:ind w:left="1588"/>
        <w:jc w:val="both"/>
        <w:rPr>
          <w:rFonts w:ascii="Times New Roman" w:eastAsia="Times New Roman" w:hAnsi="Times New Roman" w:cs="Times New Roman"/>
          <w:bCs/>
          <w:sz w:val="24"/>
          <w:lang w:eastAsia="ru-RU"/>
        </w:rPr>
      </w:pPr>
      <w:r w:rsidRPr="006F3985">
        <w:rPr>
          <w:rFonts w:ascii="Times New Roman" w:eastAsia="Times New Roman" w:hAnsi="Times New Roman" w:cs="Times New Roman"/>
          <w:bCs/>
          <w:sz w:val="24"/>
          <w:lang w:eastAsia="ru-RU"/>
        </w:rPr>
        <w:t>6. Проверка соответствия номера прибора и даты выпуска, надежности крепления панели, состояния внешних монтажных проводок, контактных соединений (1, 2).</w:t>
      </w:r>
    </w:p>
    <w:p w:rsidR="006F3985" w:rsidRPr="006F3985" w:rsidRDefault="006F3985" w:rsidP="006F3985">
      <w:pPr>
        <w:widowControl w:val="0"/>
        <w:shd w:val="clear" w:color="auto" w:fill="FFFFFF"/>
        <w:autoSpaceDE w:val="0"/>
        <w:autoSpaceDN w:val="0"/>
        <w:adjustRightInd w:val="0"/>
        <w:spacing w:after="0" w:line="240" w:lineRule="auto"/>
        <w:ind w:left="1588"/>
        <w:jc w:val="both"/>
        <w:rPr>
          <w:rFonts w:ascii="Times New Roman" w:eastAsia="Times New Roman" w:hAnsi="Times New Roman" w:cs="Times New Roman"/>
          <w:bCs/>
          <w:sz w:val="24"/>
          <w:lang w:eastAsia="ru-RU"/>
        </w:rPr>
      </w:pPr>
      <w:r w:rsidRPr="006F3985">
        <w:rPr>
          <w:rFonts w:ascii="Times New Roman" w:eastAsia="Times New Roman" w:hAnsi="Times New Roman" w:cs="Times New Roman"/>
          <w:bCs/>
          <w:sz w:val="24"/>
          <w:lang w:eastAsia="ru-RU"/>
        </w:rPr>
        <w:t>7. Устранение неисправности - обрыв цепи соединительных проводов и зачистка контактов (2).</w:t>
      </w:r>
    </w:p>
    <w:p w:rsidR="006F3985" w:rsidRPr="006F3985" w:rsidRDefault="006F3985" w:rsidP="006F3985">
      <w:pPr>
        <w:widowControl w:val="0"/>
        <w:shd w:val="clear" w:color="auto" w:fill="FFFFFF"/>
        <w:autoSpaceDE w:val="0"/>
        <w:autoSpaceDN w:val="0"/>
        <w:adjustRightInd w:val="0"/>
        <w:spacing w:after="0" w:line="240" w:lineRule="auto"/>
        <w:ind w:left="1588"/>
        <w:jc w:val="both"/>
        <w:rPr>
          <w:rFonts w:ascii="Times New Roman" w:eastAsia="Times New Roman" w:hAnsi="Times New Roman" w:cs="Times New Roman"/>
          <w:bCs/>
          <w:sz w:val="24"/>
          <w:lang w:eastAsia="ru-RU"/>
        </w:rPr>
      </w:pPr>
      <w:r w:rsidRPr="006F3985">
        <w:rPr>
          <w:rFonts w:ascii="Times New Roman" w:eastAsia="Times New Roman" w:hAnsi="Times New Roman" w:cs="Times New Roman"/>
          <w:bCs/>
          <w:sz w:val="24"/>
          <w:lang w:eastAsia="ru-RU"/>
        </w:rPr>
        <w:t>8. Подключение внешнего источника питания 112 В и 24 В (1, 2).</w:t>
      </w:r>
    </w:p>
    <w:p w:rsidR="006F3985" w:rsidRPr="006F3985" w:rsidRDefault="006F3985" w:rsidP="006F3985">
      <w:pPr>
        <w:widowControl w:val="0"/>
        <w:shd w:val="clear" w:color="auto" w:fill="FFFFFF"/>
        <w:autoSpaceDE w:val="0"/>
        <w:autoSpaceDN w:val="0"/>
        <w:adjustRightInd w:val="0"/>
        <w:spacing w:after="0" w:line="240" w:lineRule="auto"/>
        <w:ind w:left="1588"/>
        <w:jc w:val="both"/>
        <w:rPr>
          <w:rFonts w:ascii="Times New Roman" w:eastAsia="Times New Roman" w:hAnsi="Times New Roman" w:cs="Times New Roman"/>
          <w:bCs/>
          <w:sz w:val="24"/>
          <w:lang w:eastAsia="ru-RU"/>
        </w:rPr>
      </w:pPr>
      <w:r w:rsidRPr="006F3985">
        <w:rPr>
          <w:rFonts w:ascii="Times New Roman" w:eastAsia="Times New Roman" w:hAnsi="Times New Roman" w:cs="Times New Roman"/>
          <w:bCs/>
          <w:sz w:val="24"/>
          <w:lang w:eastAsia="ru-RU"/>
        </w:rPr>
        <w:t>9. Установка крышки панели.</w:t>
      </w:r>
    </w:p>
    <w:p w:rsidR="006F3985" w:rsidRPr="006F3985" w:rsidRDefault="006F3985" w:rsidP="006F3985">
      <w:pPr>
        <w:widowControl w:val="0"/>
        <w:shd w:val="clear" w:color="auto" w:fill="FFFFFF"/>
        <w:autoSpaceDE w:val="0"/>
        <w:autoSpaceDN w:val="0"/>
        <w:adjustRightInd w:val="0"/>
        <w:spacing w:after="0" w:line="240" w:lineRule="auto"/>
        <w:ind w:left="1588"/>
        <w:jc w:val="both"/>
        <w:rPr>
          <w:rFonts w:ascii="Times New Roman" w:eastAsia="Times New Roman" w:hAnsi="Times New Roman" w:cs="Times New Roman"/>
          <w:bCs/>
          <w:sz w:val="24"/>
          <w:lang w:eastAsia="ru-RU"/>
        </w:rPr>
      </w:pPr>
      <w:r w:rsidRPr="006F3985">
        <w:rPr>
          <w:rFonts w:ascii="Times New Roman" w:eastAsia="Times New Roman" w:hAnsi="Times New Roman" w:cs="Times New Roman"/>
          <w:bCs/>
          <w:sz w:val="24"/>
          <w:lang w:eastAsia="ru-RU"/>
        </w:rPr>
        <w:t>10. Отключение источника питания (3).</w:t>
      </w:r>
    </w:p>
    <w:p w:rsidR="006F3985" w:rsidRPr="006F3985" w:rsidRDefault="006F3985" w:rsidP="006F3985">
      <w:pPr>
        <w:widowControl w:val="0"/>
        <w:shd w:val="clear" w:color="auto" w:fill="FFFFFF"/>
        <w:autoSpaceDE w:val="0"/>
        <w:autoSpaceDN w:val="0"/>
        <w:adjustRightInd w:val="0"/>
        <w:spacing w:after="0" w:line="240" w:lineRule="auto"/>
        <w:ind w:left="1588"/>
        <w:jc w:val="both"/>
        <w:rPr>
          <w:rFonts w:ascii="Times New Roman" w:eastAsia="Times New Roman" w:hAnsi="Times New Roman" w:cs="Times New Roman"/>
          <w:bCs/>
          <w:sz w:val="24"/>
          <w:lang w:eastAsia="ru-RU"/>
        </w:rPr>
      </w:pPr>
      <w:r w:rsidRPr="006F3985">
        <w:rPr>
          <w:rFonts w:ascii="Times New Roman" w:eastAsia="Times New Roman" w:hAnsi="Times New Roman" w:cs="Times New Roman"/>
          <w:bCs/>
          <w:sz w:val="24"/>
          <w:lang w:eastAsia="ru-RU"/>
        </w:rPr>
        <w:t>11. Отсоединение от панели цени интерфейса RS485, зафиксировать схему соединений и положение перемычек (3).</w:t>
      </w:r>
    </w:p>
    <w:p w:rsidR="006F3985" w:rsidRPr="006F3985" w:rsidRDefault="006F3985" w:rsidP="006F3985">
      <w:pPr>
        <w:widowControl w:val="0"/>
        <w:shd w:val="clear" w:color="auto" w:fill="FFFFFF"/>
        <w:autoSpaceDE w:val="0"/>
        <w:autoSpaceDN w:val="0"/>
        <w:adjustRightInd w:val="0"/>
        <w:spacing w:after="0" w:line="240" w:lineRule="auto"/>
        <w:ind w:left="1588"/>
        <w:jc w:val="both"/>
        <w:rPr>
          <w:rFonts w:ascii="Times New Roman" w:eastAsia="Times New Roman" w:hAnsi="Times New Roman" w:cs="Times New Roman"/>
          <w:bCs/>
          <w:sz w:val="24"/>
          <w:lang w:eastAsia="ru-RU"/>
        </w:rPr>
      </w:pPr>
      <w:r w:rsidRPr="006F3985">
        <w:rPr>
          <w:rFonts w:ascii="Times New Roman" w:eastAsia="Times New Roman" w:hAnsi="Times New Roman" w:cs="Times New Roman"/>
          <w:bCs/>
          <w:sz w:val="24"/>
          <w:lang w:eastAsia="ru-RU"/>
        </w:rPr>
        <w:t>12. Включить источник питания, компьютер, запустить конфигурационную программу (3).</w:t>
      </w:r>
    </w:p>
    <w:p w:rsidR="006F3985" w:rsidRPr="006F3985" w:rsidRDefault="006F3985" w:rsidP="006F3985">
      <w:pPr>
        <w:widowControl w:val="0"/>
        <w:shd w:val="clear" w:color="auto" w:fill="FFFFFF"/>
        <w:autoSpaceDE w:val="0"/>
        <w:autoSpaceDN w:val="0"/>
        <w:adjustRightInd w:val="0"/>
        <w:spacing w:after="0" w:line="240" w:lineRule="auto"/>
        <w:ind w:left="1588"/>
        <w:jc w:val="both"/>
        <w:rPr>
          <w:rFonts w:ascii="Times New Roman" w:eastAsia="Times New Roman" w:hAnsi="Times New Roman" w:cs="Times New Roman"/>
          <w:bCs/>
          <w:sz w:val="24"/>
          <w:lang w:eastAsia="ru-RU"/>
        </w:rPr>
      </w:pPr>
      <w:r w:rsidRPr="006F3985">
        <w:rPr>
          <w:rFonts w:ascii="Times New Roman" w:eastAsia="Times New Roman" w:hAnsi="Times New Roman" w:cs="Times New Roman"/>
          <w:bCs/>
          <w:sz w:val="24"/>
          <w:lang w:eastAsia="ru-RU"/>
        </w:rPr>
        <w:t>13. Сохранить программные настройки панели С2000 на жестком диске персонального компьютера (3).</w:t>
      </w:r>
    </w:p>
    <w:p w:rsidR="006F3985" w:rsidRPr="006F3985" w:rsidRDefault="006F3985" w:rsidP="006F3985">
      <w:pPr>
        <w:widowControl w:val="0"/>
        <w:shd w:val="clear" w:color="auto" w:fill="FFFFFF"/>
        <w:autoSpaceDE w:val="0"/>
        <w:autoSpaceDN w:val="0"/>
        <w:adjustRightInd w:val="0"/>
        <w:spacing w:after="0" w:line="240" w:lineRule="auto"/>
        <w:ind w:left="1588"/>
        <w:jc w:val="both"/>
        <w:rPr>
          <w:rFonts w:ascii="Times New Roman" w:eastAsia="Times New Roman" w:hAnsi="Times New Roman" w:cs="Times New Roman"/>
          <w:bCs/>
          <w:sz w:val="24"/>
          <w:lang w:eastAsia="ru-RU"/>
        </w:rPr>
      </w:pPr>
      <w:r w:rsidRPr="006F3985">
        <w:rPr>
          <w:rFonts w:ascii="Times New Roman" w:eastAsia="Times New Roman" w:hAnsi="Times New Roman" w:cs="Times New Roman"/>
          <w:bCs/>
          <w:sz w:val="24"/>
          <w:lang w:eastAsia="ru-RU"/>
        </w:rPr>
        <w:t>14. Снять панель (3).</w:t>
      </w:r>
    </w:p>
    <w:p w:rsidR="006F3985" w:rsidRPr="006F3985" w:rsidRDefault="006F3985" w:rsidP="006F3985">
      <w:pPr>
        <w:widowControl w:val="0"/>
        <w:shd w:val="clear" w:color="auto" w:fill="FFFFFF"/>
        <w:autoSpaceDE w:val="0"/>
        <w:autoSpaceDN w:val="0"/>
        <w:adjustRightInd w:val="0"/>
        <w:spacing w:after="0" w:line="240" w:lineRule="auto"/>
        <w:ind w:left="1588"/>
        <w:jc w:val="both"/>
        <w:rPr>
          <w:rFonts w:ascii="Times New Roman" w:eastAsia="Times New Roman" w:hAnsi="Times New Roman" w:cs="Times New Roman"/>
          <w:bCs/>
          <w:sz w:val="24"/>
          <w:lang w:eastAsia="ru-RU"/>
        </w:rPr>
      </w:pPr>
      <w:r w:rsidRPr="006F3985">
        <w:rPr>
          <w:rFonts w:ascii="Times New Roman" w:eastAsia="Times New Roman" w:hAnsi="Times New Roman" w:cs="Times New Roman"/>
          <w:bCs/>
          <w:sz w:val="24"/>
          <w:lang w:eastAsia="ru-RU"/>
        </w:rPr>
        <w:t>15. Закрепить новую панель, прошедшую входной контроль в условиях мастерской (3).</w:t>
      </w:r>
    </w:p>
    <w:p w:rsidR="006F3985" w:rsidRPr="006F3985" w:rsidRDefault="006F3985" w:rsidP="006F3985">
      <w:pPr>
        <w:widowControl w:val="0"/>
        <w:shd w:val="clear" w:color="auto" w:fill="FFFFFF"/>
        <w:autoSpaceDE w:val="0"/>
        <w:autoSpaceDN w:val="0"/>
        <w:adjustRightInd w:val="0"/>
        <w:spacing w:after="0" w:line="240" w:lineRule="auto"/>
        <w:ind w:left="1588"/>
        <w:jc w:val="both"/>
        <w:rPr>
          <w:rFonts w:ascii="Times New Roman" w:eastAsia="Times New Roman" w:hAnsi="Times New Roman" w:cs="Times New Roman"/>
          <w:bCs/>
          <w:sz w:val="24"/>
          <w:lang w:eastAsia="ru-RU"/>
        </w:rPr>
      </w:pPr>
      <w:r w:rsidRPr="006F3985">
        <w:rPr>
          <w:rFonts w:ascii="Times New Roman" w:eastAsia="Times New Roman" w:hAnsi="Times New Roman" w:cs="Times New Roman"/>
          <w:bCs/>
          <w:sz w:val="24"/>
          <w:lang w:eastAsia="ru-RU"/>
        </w:rPr>
        <w:t>16. Подключить к панели персональный компьютер через преобразователь интерфейсов ПИ (3).</w:t>
      </w:r>
    </w:p>
    <w:p w:rsidR="006F3985" w:rsidRPr="006F3985" w:rsidRDefault="006F3985" w:rsidP="006F3985">
      <w:pPr>
        <w:widowControl w:val="0"/>
        <w:shd w:val="clear" w:color="auto" w:fill="FFFFFF"/>
        <w:autoSpaceDE w:val="0"/>
        <w:autoSpaceDN w:val="0"/>
        <w:adjustRightInd w:val="0"/>
        <w:spacing w:before="120" w:after="120" w:line="240" w:lineRule="auto"/>
        <w:jc w:val="both"/>
        <w:rPr>
          <w:rFonts w:ascii="Times New Roman" w:eastAsia="Times New Roman" w:hAnsi="Times New Roman" w:cs="Times New Roman"/>
          <w:sz w:val="20"/>
          <w:szCs w:val="20"/>
          <w:lang w:eastAsia="ru-RU"/>
        </w:rPr>
      </w:pPr>
      <w:r w:rsidRPr="006F3985">
        <w:rPr>
          <w:rFonts w:ascii="Times New Roman" w:eastAsia="Times New Roman" w:hAnsi="Times New Roman" w:cs="Times New Roman"/>
          <w:b/>
          <w:bCs/>
          <w:sz w:val="24"/>
          <w:lang w:eastAsia="ru-RU"/>
        </w:rPr>
        <w:t>Измеритель:</w:t>
      </w:r>
      <w:r w:rsidRPr="006F3985">
        <w:rPr>
          <w:rFonts w:ascii="Times New Roman" w:eastAsia="Times New Roman" w:hAnsi="Times New Roman" w:cs="Times New Roman"/>
          <w:bCs/>
          <w:sz w:val="24"/>
          <w:lang w:eastAsia="ru-RU"/>
        </w:rPr>
        <w:t xml:space="preserve"> 1 шт.</w:t>
      </w:r>
    </w:p>
    <w:tbl>
      <w:tblPr>
        <w:tblW w:w="5000" w:type="pct"/>
        <w:jc w:val="center"/>
        <w:tblBorders>
          <w:top w:val="single" w:sz="4" w:space="0" w:color="auto"/>
          <w:left w:val="single" w:sz="4" w:space="0" w:color="auto"/>
          <w:bottom w:val="single" w:sz="4" w:space="0" w:color="auto"/>
          <w:right w:val="single" w:sz="4" w:space="0" w:color="auto"/>
        </w:tblBorders>
        <w:tblCellMar>
          <w:left w:w="40" w:type="dxa"/>
          <w:right w:w="40" w:type="dxa"/>
        </w:tblCellMar>
        <w:tblLook w:val="04A0"/>
      </w:tblPr>
      <w:tblGrid>
        <w:gridCol w:w="758"/>
        <w:gridCol w:w="2832"/>
        <w:gridCol w:w="872"/>
        <w:gridCol w:w="2178"/>
        <w:gridCol w:w="1634"/>
        <w:gridCol w:w="1161"/>
      </w:tblGrid>
      <w:tr w:rsidR="006F3985" w:rsidRPr="006F3985" w:rsidTr="006F3985">
        <w:trPr>
          <w:trHeight w:val="20"/>
          <w:jc w:val="center"/>
        </w:trPr>
        <w:tc>
          <w:tcPr>
            <w:tcW w:w="401" w:type="pct"/>
            <w:vMerge w:val="restart"/>
            <w:tcBorders>
              <w:top w:val="single" w:sz="4" w:space="0" w:color="auto"/>
              <w:left w:val="single" w:sz="4" w:space="0" w:color="auto"/>
              <w:bottom w:val="single" w:sz="4" w:space="0" w:color="auto"/>
              <w:right w:val="single" w:sz="4" w:space="0" w:color="auto"/>
            </w:tcBorders>
            <w:shd w:val="clear" w:color="auto" w:fill="FFFFFF"/>
            <w:vAlign w:val="center"/>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
                <w:sz w:val="20"/>
                <w:lang w:eastAsia="ru-RU"/>
              </w:rPr>
              <w:t>Код</w:t>
            </w:r>
          </w:p>
        </w:tc>
        <w:tc>
          <w:tcPr>
            <w:tcW w:w="1501" w:type="pct"/>
            <w:vMerge w:val="restart"/>
            <w:tcBorders>
              <w:top w:val="single" w:sz="4" w:space="0" w:color="auto"/>
              <w:left w:val="single" w:sz="4" w:space="0" w:color="auto"/>
              <w:bottom w:val="single" w:sz="4" w:space="0" w:color="auto"/>
              <w:right w:val="single" w:sz="4" w:space="0" w:color="auto"/>
            </w:tcBorders>
            <w:shd w:val="clear" w:color="auto" w:fill="FFFFFF"/>
            <w:vAlign w:val="center"/>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
                <w:sz w:val="20"/>
                <w:lang w:eastAsia="ru-RU"/>
              </w:rPr>
              <w:t>Наименование ресурсов, статей затрат</w:t>
            </w:r>
          </w:p>
        </w:tc>
        <w:tc>
          <w:tcPr>
            <w:tcW w:w="462" w:type="pct"/>
            <w:vMerge w:val="restart"/>
            <w:tcBorders>
              <w:top w:val="single" w:sz="4" w:space="0" w:color="auto"/>
              <w:left w:val="single" w:sz="4" w:space="0" w:color="auto"/>
              <w:bottom w:val="single" w:sz="4" w:space="0" w:color="auto"/>
              <w:right w:val="single" w:sz="4" w:space="0" w:color="auto"/>
            </w:tcBorders>
            <w:shd w:val="clear" w:color="auto" w:fill="FFFFFF"/>
            <w:vAlign w:val="center"/>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
                <w:sz w:val="20"/>
                <w:lang w:eastAsia="ru-RU"/>
              </w:rPr>
              <w:t>Ед. измер.</w:t>
            </w:r>
          </w:p>
        </w:tc>
        <w:tc>
          <w:tcPr>
            <w:tcW w:w="1154"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Техническое обслуживание</w:t>
            </w:r>
          </w:p>
        </w:tc>
        <w:tc>
          <w:tcPr>
            <w:tcW w:w="866"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Текущий ремонт</w:t>
            </w:r>
          </w:p>
        </w:tc>
        <w:tc>
          <w:tcPr>
            <w:tcW w:w="615"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Замена</w:t>
            </w:r>
          </w:p>
        </w:tc>
      </w:tr>
      <w:tr w:rsidR="006F3985" w:rsidRPr="006F3985" w:rsidTr="006F3985">
        <w:trPr>
          <w:trHeight w:val="20"/>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6F3985" w:rsidRPr="006F3985" w:rsidRDefault="006F3985" w:rsidP="006F3985">
            <w:pPr>
              <w:spacing w:after="0" w:line="240" w:lineRule="auto"/>
              <w:rPr>
                <w:rFonts w:ascii="Times New Roman" w:eastAsia="Times New Roman" w:hAnsi="Times New Roman" w:cs="Times New Roman"/>
                <w:sz w:val="20"/>
                <w:szCs w:val="20"/>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F3985" w:rsidRPr="006F3985" w:rsidRDefault="006F3985" w:rsidP="006F3985">
            <w:pPr>
              <w:spacing w:after="0" w:line="240" w:lineRule="auto"/>
              <w:rPr>
                <w:rFonts w:ascii="Times New Roman" w:eastAsia="Times New Roman" w:hAnsi="Times New Roman" w:cs="Times New Roman"/>
                <w:sz w:val="20"/>
                <w:szCs w:val="20"/>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F3985" w:rsidRPr="006F3985" w:rsidRDefault="006F3985" w:rsidP="006F3985">
            <w:pPr>
              <w:spacing w:after="0" w:line="240" w:lineRule="auto"/>
              <w:rPr>
                <w:rFonts w:ascii="Times New Roman" w:eastAsia="Times New Roman" w:hAnsi="Times New Roman" w:cs="Times New Roman"/>
                <w:sz w:val="20"/>
                <w:szCs w:val="20"/>
                <w:lang w:eastAsia="ru-RU"/>
              </w:rPr>
            </w:pPr>
          </w:p>
        </w:tc>
        <w:tc>
          <w:tcPr>
            <w:tcW w:w="1154" w:type="pct"/>
            <w:tcBorders>
              <w:top w:val="single" w:sz="4" w:space="0" w:color="auto"/>
              <w:left w:val="single" w:sz="4" w:space="0" w:color="auto"/>
              <w:bottom w:val="single" w:sz="4" w:space="0" w:color="auto"/>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15-225-1</w:t>
            </w:r>
          </w:p>
        </w:tc>
        <w:tc>
          <w:tcPr>
            <w:tcW w:w="866" w:type="pct"/>
            <w:tcBorders>
              <w:top w:val="single" w:sz="4" w:space="0" w:color="auto"/>
              <w:left w:val="single" w:sz="4" w:space="0" w:color="auto"/>
              <w:bottom w:val="single" w:sz="4" w:space="0" w:color="auto"/>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15-225-2</w:t>
            </w:r>
          </w:p>
        </w:tc>
        <w:tc>
          <w:tcPr>
            <w:tcW w:w="615" w:type="pct"/>
            <w:tcBorders>
              <w:top w:val="single" w:sz="4" w:space="0" w:color="auto"/>
              <w:left w:val="single" w:sz="4" w:space="0" w:color="auto"/>
              <w:bottom w:val="single" w:sz="4" w:space="0" w:color="auto"/>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15-225-3</w:t>
            </w:r>
          </w:p>
        </w:tc>
      </w:tr>
      <w:tr w:rsidR="006F3985" w:rsidRPr="006F3985" w:rsidTr="006F3985">
        <w:trPr>
          <w:trHeight w:val="20"/>
          <w:jc w:val="center"/>
        </w:trPr>
        <w:tc>
          <w:tcPr>
            <w:tcW w:w="401" w:type="pct"/>
            <w:tcBorders>
              <w:top w:val="single" w:sz="4" w:space="0" w:color="auto"/>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sz w:val="20"/>
                <w:szCs w:val="20"/>
                <w:lang w:eastAsia="ru-RU"/>
              </w:rPr>
              <w:t> </w:t>
            </w:r>
          </w:p>
        </w:tc>
        <w:tc>
          <w:tcPr>
            <w:tcW w:w="1501" w:type="pct"/>
            <w:tcBorders>
              <w:top w:val="single" w:sz="4" w:space="0" w:color="auto"/>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rPr>
                <w:rFonts w:ascii="Times New Roman" w:eastAsia="Times New Roman" w:hAnsi="Times New Roman" w:cs="Times New Roman"/>
                <w:sz w:val="20"/>
                <w:szCs w:val="20"/>
                <w:lang w:eastAsia="ru-RU"/>
              </w:rPr>
            </w:pPr>
            <w:r w:rsidRPr="006F3985">
              <w:rPr>
                <w:rFonts w:ascii="Times New Roman" w:eastAsia="Times New Roman" w:hAnsi="Times New Roman" w:cs="Times New Roman"/>
                <w:b/>
                <w:sz w:val="20"/>
                <w:lang w:eastAsia="ru-RU"/>
              </w:rPr>
              <w:t>Прямые затраты:</w:t>
            </w:r>
          </w:p>
        </w:tc>
        <w:tc>
          <w:tcPr>
            <w:tcW w:w="462" w:type="pct"/>
            <w:tcBorders>
              <w:top w:val="single" w:sz="4" w:space="0" w:color="auto"/>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
                <w:sz w:val="20"/>
                <w:lang w:eastAsia="ru-RU"/>
              </w:rPr>
              <w:t>руб.</w:t>
            </w:r>
          </w:p>
        </w:tc>
        <w:tc>
          <w:tcPr>
            <w:tcW w:w="1154" w:type="pct"/>
            <w:tcBorders>
              <w:top w:val="single" w:sz="4" w:space="0" w:color="auto"/>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
                <w:sz w:val="20"/>
                <w:lang w:eastAsia="ru-RU"/>
              </w:rPr>
              <w:t>18,56</w:t>
            </w:r>
          </w:p>
        </w:tc>
        <w:tc>
          <w:tcPr>
            <w:tcW w:w="866" w:type="pct"/>
            <w:tcBorders>
              <w:top w:val="single" w:sz="4" w:space="0" w:color="auto"/>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
                <w:sz w:val="20"/>
                <w:lang w:eastAsia="ru-RU"/>
              </w:rPr>
              <w:t>24,88</w:t>
            </w:r>
          </w:p>
        </w:tc>
        <w:tc>
          <w:tcPr>
            <w:tcW w:w="615" w:type="pct"/>
            <w:tcBorders>
              <w:top w:val="single" w:sz="4" w:space="0" w:color="auto"/>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
                <w:sz w:val="20"/>
                <w:lang w:eastAsia="ru-RU"/>
              </w:rPr>
              <w:t>20,70</w:t>
            </w:r>
          </w:p>
        </w:tc>
      </w:tr>
      <w:tr w:rsidR="006F3985" w:rsidRPr="006F3985" w:rsidTr="006F3985">
        <w:trPr>
          <w:trHeight w:val="20"/>
          <w:jc w:val="center"/>
        </w:trPr>
        <w:tc>
          <w:tcPr>
            <w:tcW w:w="401"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sz w:val="20"/>
                <w:szCs w:val="20"/>
                <w:lang w:eastAsia="ru-RU"/>
              </w:rPr>
              <w:t> </w:t>
            </w:r>
          </w:p>
        </w:tc>
        <w:tc>
          <w:tcPr>
            <w:tcW w:w="1501"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заработная плата рабочих</w:t>
            </w:r>
          </w:p>
        </w:tc>
        <w:tc>
          <w:tcPr>
            <w:tcW w:w="462"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руб.</w:t>
            </w:r>
          </w:p>
        </w:tc>
        <w:tc>
          <w:tcPr>
            <w:tcW w:w="1154"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10,07</w:t>
            </w:r>
          </w:p>
        </w:tc>
        <w:tc>
          <w:tcPr>
            <w:tcW w:w="866"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16,45</w:t>
            </w:r>
          </w:p>
        </w:tc>
        <w:tc>
          <w:tcPr>
            <w:tcW w:w="615"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15,21</w:t>
            </w:r>
          </w:p>
        </w:tc>
      </w:tr>
      <w:tr w:rsidR="006F3985" w:rsidRPr="006F3985" w:rsidTr="006F3985">
        <w:trPr>
          <w:trHeight w:val="20"/>
          <w:jc w:val="center"/>
        </w:trPr>
        <w:tc>
          <w:tcPr>
            <w:tcW w:w="401"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sz w:val="20"/>
                <w:szCs w:val="20"/>
                <w:lang w:eastAsia="ru-RU"/>
              </w:rPr>
              <w:t> </w:t>
            </w:r>
          </w:p>
        </w:tc>
        <w:tc>
          <w:tcPr>
            <w:tcW w:w="1501"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эксплуатация машин</w:t>
            </w:r>
          </w:p>
        </w:tc>
        <w:tc>
          <w:tcPr>
            <w:tcW w:w="462"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руб.</w:t>
            </w:r>
          </w:p>
        </w:tc>
        <w:tc>
          <w:tcPr>
            <w:tcW w:w="1154"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5,49</w:t>
            </w:r>
          </w:p>
        </w:tc>
        <w:tc>
          <w:tcPr>
            <w:tcW w:w="866"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5,49</w:t>
            </w:r>
          </w:p>
        </w:tc>
        <w:tc>
          <w:tcPr>
            <w:tcW w:w="615"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5,49</w:t>
            </w:r>
          </w:p>
        </w:tc>
      </w:tr>
      <w:tr w:rsidR="006F3985" w:rsidRPr="006F3985" w:rsidTr="006F3985">
        <w:trPr>
          <w:trHeight w:val="20"/>
          <w:jc w:val="center"/>
        </w:trPr>
        <w:tc>
          <w:tcPr>
            <w:tcW w:w="401"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sz w:val="20"/>
                <w:szCs w:val="20"/>
                <w:lang w:eastAsia="ru-RU"/>
              </w:rPr>
              <w:t> </w:t>
            </w:r>
          </w:p>
        </w:tc>
        <w:tc>
          <w:tcPr>
            <w:tcW w:w="1501"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в том числе: заработная плата</w:t>
            </w:r>
          </w:p>
        </w:tc>
        <w:tc>
          <w:tcPr>
            <w:tcW w:w="462"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руб.</w:t>
            </w:r>
          </w:p>
        </w:tc>
        <w:tc>
          <w:tcPr>
            <w:tcW w:w="1154"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2,39</w:t>
            </w:r>
          </w:p>
        </w:tc>
        <w:tc>
          <w:tcPr>
            <w:tcW w:w="866"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2,39</w:t>
            </w:r>
          </w:p>
        </w:tc>
        <w:tc>
          <w:tcPr>
            <w:tcW w:w="615"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2,39</w:t>
            </w:r>
          </w:p>
        </w:tc>
      </w:tr>
      <w:tr w:rsidR="006F3985" w:rsidRPr="006F3985" w:rsidTr="006F3985">
        <w:trPr>
          <w:trHeight w:val="20"/>
          <w:jc w:val="center"/>
        </w:trPr>
        <w:tc>
          <w:tcPr>
            <w:tcW w:w="401"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sz w:val="20"/>
                <w:szCs w:val="20"/>
                <w:lang w:eastAsia="ru-RU"/>
              </w:rPr>
              <w:t> </w:t>
            </w:r>
          </w:p>
        </w:tc>
        <w:tc>
          <w:tcPr>
            <w:tcW w:w="1501"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материальные ресурсы</w:t>
            </w:r>
          </w:p>
        </w:tc>
        <w:tc>
          <w:tcPr>
            <w:tcW w:w="462"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руб.</w:t>
            </w:r>
          </w:p>
        </w:tc>
        <w:tc>
          <w:tcPr>
            <w:tcW w:w="1154"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3,00</w:t>
            </w:r>
          </w:p>
        </w:tc>
        <w:tc>
          <w:tcPr>
            <w:tcW w:w="866"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2,94</w:t>
            </w:r>
          </w:p>
        </w:tc>
        <w:tc>
          <w:tcPr>
            <w:tcW w:w="615"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0,00</w:t>
            </w:r>
          </w:p>
        </w:tc>
      </w:tr>
      <w:tr w:rsidR="006F3985" w:rsidRPr="006F3985" w:rsidTr="006F3985">
        <w:trPr>
          <w:trHeight w:val="20"/>
          <w:jc w:val="center"/>
        </w:trPr>
        <w:tc>
          <w:tcPr>
            <w:tcW w:w="401"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sz w:val="20"/>
                <w:szCs w:val="20"/>
                <w:lang w:eastAsia="ru-RU"/>
              </w:rPr>
              <w:t> </w:t>
            </w:r>
          </w:p>
        </w:tc>
        <w:tc>
          <w:tcPr>
            <w:tcW w:w="1501"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rPr>
                <w:rFonts w:ascii="Times New Roman" w:eastAsia="Times New Roman" w:hAnsi="Times New Roman" w:cs="Times New Roman"/>
                <w:sz w:val="20"/>
                <w:szCs w:val="20"/>
                <w:lang w:eastAsia="ru-RU"/>
              </w:rPr>
            </w:pPr>
            <w:r w:rsidRPr="006F3985">
              <w:rPr>
                <w:rFonts w:ascii="Times New Roman" w:eastAsia="Times New Roman" w:hAnsi="Times New Roman" w:cs="Times New Roman"/>
                <w:b/>
                <w:bCs/>
                <w:sz w:val="20"/>
                <w:lang w:eastAsia="ru-RU"/>
              </w:rPr>
              <w:t>Затраты труда рабочих</w:t>
            </w:r>
          </w:p>
        </w:tc>
        <w:tc>
          <w:tcPr>
            <w:tcW w:w="462"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чел.-ч</w:t>
            </w:r>
          </w:p>
        </w:tc>
        <w:tc>
          <w:tcPr>
            <w:tcW w:w="1154"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0,74</w:t>
            </w:r>
          </w:p>
        </w:tc>
        <w:tc>
          <w:tcPr>
            <w:tcW w:w="866"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1,21</w:t>
            </w:r>
          </w:p>
        </w:tc>
        <w:tc>
          <w:tcPr>
            <w:tcW w:w="615"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1,12</w:t>
            </w:r>
          </w:p>
        </w:tc>
      </w:tr>
      <w:tr w:rsidR="006F3985" w:rsidRPr="006F3985" w:rsidTr="006F3985">
        <w:trPr>
          <w:trHeight w:val="20"/>
          <w:jc w:val="center"/>
        </w:trPr>
        <w:tc>
          <w:tcPr>
            <w:tcW w:w="401"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sz w:val="20"/>
                <w:szCs w:val="20"/>
                <w:lang w:eastAsia="ru-RU"/>
              </w:rPr>
              <w:t> </w:t>
            </w:r>
          </w:p>
        </w:tc>
        <w:tc>
          <w:tcPr>
            <w:tcW w:w="1501"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Машины и механизмы</w:t>
            </w:r>
          </w:p>
        </w:tc>
        <w:tc>
          <w:tcPr>
            <w:tcW w:w="462"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sz w:val="20"/>
                <w:szCs w:val="20"/>
                <w:lang w:eastAsia="ru-RU"/>
              </w:rPr>
              <w:t> </w:t>
            </w:r>
          </w:p>
        </w:tc>
        <w:tc>
          <w:tcPr>
            <w:tcW w:w="1154"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sz w:val="20"/>
                <w:szCs w:val="20"/>
                <w:lang w:eastAsia="ru-RU"/>
              </w:rPr>
              <w:t> </w:t>
            </w:r>
          </w:p>
        </w:tc>
        <w:tc>
          <w:tcPr>
            <w:tcW w:w="866"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sz w:val="20"/>
                <w:szCs w:val="20"/>
                <w:lang w:eastAsia="ru-RU"/>
              </w:rPr>
              <w:t> </w:t>
            </w:r>
          </w:p>
        </w:tc>
        <w:tc>
          <w:tcPr>
            <w:tcW w:w="615"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sz w:val="20"/>
                <w:szCs w:val="20"/>
                <w:lang w:eastAsia="ru-RU"/>
              </w:rPr>
              <w:t> </w:t>
            </w:r>
          </w:p>
        </w:tc>
      </w:tr>
      <w:tr w:rsidR="006F3985" w:rsidRPr="006F3985" w:rsidTr="006F3985">
        <w:trPr>
          <w:trHeight w:val="20"/>
          <w:jc w:val="center"/>
        </w:trPr>
        <w:tc>
          <w:tcPr>
            <w:tcW w:w="401"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2.1-18-24</w:t>
            </w:r>
          </w:p>
        </w:tc>
        <w:tc>
          <w:tcPr>
            <w:tcW w:w="1501"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Автомобили полупассажирские типа ГАЗ, грузоподъемность до 2 т</w:t>
            </w:r>
          </w:p>
        </w:tc>
        <w:tc>
          <w:tcPr>
            <w:tcW w:w="462"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маш.-ч</w:t>
            </w:r>
          </w:p>
        </w:tc>
        <w:tc>
          <w:tcPr>
            <w:tcW w:w="1154"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0,13</w:t>
            </w:r>
          </w:p>
        </w:tc>
        <w:tc>
          <w:tcPr>
            <w:tcW w:w="866"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0,13</w:t>
            </w:r>
          </w:p>
        </w:tc>
        <w:tc>
          <w:tcPr>
            <w:tcW w:w="615"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0,13</w:t>
            </w:r>
          </w:p>
        </w:tc>
      </w:tr>
      <w:tr w:rsidR="006F3985" w:rsidRPr="006F3985" w:rsidTr="006F3985">
        <w:trPr>
          <w:trHeight w:val="20"/>
          <w:jc w:val="center"/>
        </w:trPr>
        <w:tc>
          <w:tcPr>
            <w:tcW w:w="401"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sz w:val="20"/>
                <w:szCs w:val="20"/>
                <w:lang w:eastAsia="ru-RU"/>
              </w:rPr>
              <w:t> </w:t>
            </w:r>
          </w:p>
        </w:tc>
        <w:tc>
          <w:tcPr>
            <w:tcW w:w="1501"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Материальные ресурсы</w:t>
            </w:r>
          </w:p>
        </w:tc>
        <w:tc>
          <w:tcPr>
            <w:tcW w:w="462"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sz w:val="20"/>
                <w:szCs w:val="20"/>
                <w:lang w:eastAsia="ru-RU"/>
              </w:rPr>
              <w:t> </w:t>
            </w:r>
          </w:p>
        </w:tc>
        <w:tc>
          <w:tcPr>
            <w:tcW w:w="1154"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sz w:val="20"/>
                <w:szCs w:val="20"/>
                <w:lang w:eastAsia="ru-RU"/>
              </w:rPr>
              <w:t> </w:t>
            </w:r>
          </w:p>
        </w:tc>
        <w:tc>
          <w:tcPr>
            <w:tcW w:w="866"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sz w:val="20"/>
                <w:szCs w:val="20"/>
                <w:lang w:eastAsia="ru-RU"/>
              </w:rPr>
              <w:t> </w:t>
            </w:r>
          </w:p>
        </w:tc>
        <w:tc>
          <w:tcPr>
            <w:tcW w:w="615"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sz w:val="20"/>
                <w:szCs w:val="20"/>
                <w:lang w:eastAsia="ru-RU"/>
              </w:rPr>
              <w:t> </w:t>
            </w:r>
          </w:p>
        </w:tc>
      </w:tr>
      <w:tr w:rsidR="006F3985" w:rsidRPr="006F3985" w:rsidTr="006F3985">
        <w:trPr>
          <w:trHeight w:val="20"/>
          <w:jc w:val="center"/>
        </w:trPr>
        <w:tc>
          <w:tcPr>
            <w:tcW w:w="401"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1.1-1-106</w:t>
            </w:r>
          </w:p>
        </w:tc>
        <w:tc>
          <w:tcPr>
            <w:tcW w:w="1501"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Бязь</w:t>
            </w:r>
          </w:p>
        </w:tc>
        <w:tc>
          <w:tcPr>
            <w:tcW w:w="462"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м</w:t>
            </w:r>
            <w:r w:rsidRPr="006F3985">
              <w:rPr>
                <w:rFonts w:ascii="Times New Roman" w:eastAsia="Times New Roman" w:hAnsi="Times New Roman" w:cs="Times New Roman"/>
                <w:bCs/>
                <w:sz w:val="20"/>
                <w:vertAlign w:val="superscript"/>
                <w:lang w:eastAsia="ru-RU"/>
              </w:rPr>
              <w:t>2</w:t>
            </w:r>
          </w:p>
        </w:tc>
        <w:tc>
          <w:tcPr>
            <w:tcW w:w="1154"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0,05</w:t>
            </w:r>
          </w:p>
        </w:tc>
        <w:tc>
          <w:tcPr>
            <w:tcW w:w="866"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0,05</w:t>
            </w:r>
          </w:p>
        </w:tc>
        <w:tc>
          <w:tcPr>
            <w:tcW w:w="615"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w:t>
            </w:r>
          </w:p>
        </w:tc>
      </w:tr>
      <w:tr w:rsidR="006F3985" w:rsidRPr="006F3985" w:rsidTr="006F3985">
        <w:trPr>
          <w:trHeight w:val="20"/>
          <w:jc w:val="center"/>
        </w:trPr>
        <w:tc>
          <w:tcPr>
            <w:tcW w:w="401"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1.1-1-115</w:t>
            </w:r>
          </w:p>
        </w:tc>
        <w:tc>
          <w:tcPr>
            <w:tcW w:w="1501"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Ветошь</w:t>
            </w:r>
          </w:p>
        </w:tc>
        <w:tc>
          <w:tcPr>
            <w:tcW w:w="462"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кг</w:t>
            </w:r>
          </w:p>
        </w:tc>
        <w:tc>
          <w:tcPr>
            <w:tcW w:w="1154"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0,05</w:t>
            </w:r>
          </w:p>
        </w:tc>
        <w:tc>
          <w:tcPr>
            <w:tcW w:w="866"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0,05</w:t>
            </w:r>
          </w:p>
        </w:tc>
        <w:tc>
          <w:tcPr>
            <w:tcW w:w="615"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w:t>
            </w:r>
          </w:p>
        </w:tc>
      </w:tr>
      <w:tr w:rsidR="006F3985" w:rsidRPr="006F3985" w:rsidTr="006F3985">
        <w:trPr>
          <w:trHeight w:val="20"/>
          <w:jc w:val="center"/>
        </w:trPr>
        <w:tc>
          <w:tcPr>
            <w:tcW w:w="401"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1.1-1-330</w:t>
            </w:r>
          </w:p>
        </w:tc>
        <w:tc>
          <w:tcPr>
            <w:tcW w:w="1501"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Канифоль</w:t>
            </w:r>
          </w:p>
        </w:tc>
        <w:tc>
          <w:tcPr>
            <w:tcW w:w="462"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кг</w:t>
            </w:r>
          </w:p>
        </w:tc>
        <w:tc>
          <w:tcPr>
            <w:tcW w:w="1154"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0,0035</w:t>
            </w:r>
          </w:p>
        </w:tc>
        <w:tc>
          <w:tcPr>
            <w:tcW w:w="866"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w:t>
            </w:r>
          </w:p>
        </w:tc>
        <w:tc>
          <w:tcPr>
            <w:tcW w:w="615"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w:t>
            </w:r>
          </w:p>
        </w:tc>
      </w:tr>
      <w:tr w:rsidR="006F3985" w:rsidRPr="006F3985" w:rsidTr="006F3985">
        <w:trPr>
          <w:trHeight w:val="20"/>
          <w:jc w:val="center"/>
        </w:trPr>
        <w:tc>
          <w:tcPr>
            <w:tcW w:w="401"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1.1-1-1063</w:t>
            </w:r>
          </w:p>
        </w:tc>
        <w:tc>
          <w:tcPr>
            <w:tcW w:w="1501"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Спирт этиловый ректификат</w:t>
            </w:r>
          </w:p>
        </w:tc>
        <w:tc>
          <w:tcPr>
            <w:tcW w:w="462"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кг</w:t>
            </w:r>
          </w:p>
        </w:tc>
        <w:tc>
          <w:tcPr>
            <w:tcW w:w="1154"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0,0005</w:t>
            </w:r>
          </w:p>
        </w:tc>
        <w:tc>
          <w:tcPr>
            <w:tcW w:w="866"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0,0005</w:t>
            </w:r>
          </w:p>
        </w:tc>
        <w:tc>
          <w:tcPr>
            <w:tcW w:w="615"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w:t>
            </w:r>
          </w:p>
        </w:tc>
      </w:tr>
      <w:tr w:rsidR="006F3985" w:rsidRPr="006F3985" w:rsidTr="006F3985">
        <w:trPr>
          <w:trHeight w:val="20"/>
          <w:jc w:val="center"/>
        </w:trPr>
        <w:tc>
          <w:tcPr>
            <w:tcW w:w="401"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1.1-1-1463</w:t>
            </w:r>
          </w:p>
        </w:tc>
        <w:tc>
          <w:tcPr>
            <w:tcW w:w="1501"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Шкурка шлифовальная на бумажной основе</w:t>
            </w:r>
          </w:p>
        </w:tc>
        <w:tc>
          <w:tcPr>
            <w:tcW w:w="462"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м</w:t>
            </w:r>
            <w:r w:rsidRPr="006F3985">
              <w:rPr>
                <w:rFonts w:ascii="Times New Roman" w:eastAsia="Times New Roman" w:hAnsi="Times New Roman" w:cs="Times New Roman"/>
                <w:bCs/>
                <w:sz w:val="20"/>
                <w:vertAlign w:val="superscript"/>
                <w:lang w:eastAsia="ru-RU"/>
              </w:rPr>
              <w:t>2</w:t>
            </w:r>
          </w:p>
        </w:tc>
        <w:tc>
          <w:tcPr>
            <w:tcW w:w="1154"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0,01</w:t>
            </w:r>
          </w:p>
        </w:tc>
        <w:tc>
          <w:tcPr>
            <w:tcW w:w="866"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0,01</w:t>
            </w:r>
          </w:p>
        </w:tc>
        <w:tc>
          <w:tcPr>
            <w:tcW w:w="615"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w:t>
            </w:r>
          </w:p>
        </w:tc>
      </w:tr>
      <w:tr w:rsidR="006F3985" w:rsidRPr="006F3985" w:rsidTr="006F3985">
        <w:trPr>
          <w:trHeight w:val="20"/>
          <w:jc w:val="center"/>
        </w:trPr>
        <w:tc>
          <w:tcPr>
            <w:tcW w:w="401" w:type="pct"/>
            <w:tcBorders>
              <w:top w:val="nil"/>
              <w:left w:val="single" w:sz="4" w:space="0" w:color="auto"/>
              <w:bottom w:val="single" w:sz="4" w:space="0" w:color="auto"/>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1.1-1-1573</w:t>
            </w:r>
          </w:p>
        </w:tc>
        <w:tc>
          <w:tcPr>
            <w:tcW w:w="1501" w:type="pct"/>
            <w:tcBorders>
              <w:top w:val="nil"/>
              <w:left w:val="single" w:sz="4" w:space="0" w:color="auto"/>
              <w:bottom w:val="single" w:sz="4" w:space="0" w:color="auto"/>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Эмаль, марка МС-226, масляно-стирольная, цветная</w:t>
            </w:r>
          </w:p>
        </w:tc>
        <w:tc>
          <w:tcPr>
            <w:tcW w:w="462" w:type="pct"/>
            <w:tcBorders>
              <w:top w:val="nil"/>
              <w:left w:val="single" w:sz="4" w:space="0" w:color="auto"/>
              <w:bottom w:val="single" w:sz="4" w:space="0" w:color="auto"/>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кг</w:t>
            </w:r>
          </w:p>
        </w:tc>
        <w:tc>
          <w:tcPr>
            <w:tcW w:w="1154" w:type="pct"/>
            <w:tcBorders>
              <w:top w:val="nil"/>
              <w:left w:val="single" w:sz="4" w:space="0" w:color="auto"/>
              <w:bottom w:val="single" w:sz="4" w:space="0" w:color="auto"/>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0,0005</w:t>
            </w:r>
          </w:p>
        </w:tc>
        <w:tc>
          <w:tcPr>
            <w:tcW w:w="866" w:type="pct"/>
            <w:tcBorders>
              <w:top w:val="nil"/>
              <w:left w:val="single" w:sz="4" w:space="0" w:color="auto"/>
              <w:bottom w:val="single" w:sz="4" w:space="0" w:color="auto"/>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0,0005</w:t>
            </w:r>
          </w:p>
        </w:tc>
        <w:tc>
          <w:tcPr>
            <w:tcW w:w="615" w:type="pct"/>
            <w:tcBorders>
              <w:top w:val="nil"/>
              <w:left w:val="single" w:sz="4" w:space="0" w:color="auto"/>
              <w:bottom w:val="single" w:sz="4" w:space="0" w:color="auto"/>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w:t>
            </w:r>
          </w:p>
        </w:tc>
      </w:tr>
    </w:tbl>
    <w:p w:rsidR="006F3985" w:rsidRPr="006F3985" w:rsidRDefault="006F3985" w:rsidP="006F3985">
      <w:pPr>
        <w:keepNext/>
        <w:widowControl w:val="0"/>
        <w:shd w:val="clear" w:color="auto" w:fill="FFFFFF"/>
        <w:autoSpaceDE w:val="0"/>
        <w:autoSpaceDN w:val="0"/>
        <w:adjustRightInd w:val="0"/>
        <w:spacing w:before="120" w:after="120" w:line="240" w:lineRule="auto"/>
        <w:jc w:val="both"/>
        <w:outlineLvl w:val="1"/>
        <w:rPr>
          <w:rFonts w:ascii="Times New Roman" w:eastAsia="Times New Roman" w:hAnsi="Times New Roman" w:cs="Times New Roman"/>
          <w:bCs/>
          <w:sz w:val="24"/>
          <w:lang w:eastAsia="ru-RU"/>
        </w:rPr>
      </w:pPr>
      <w:bookmarkStart w:id="157" w:name="i1581513"/>
      <w:r w:rsidRPr="006F3985">
        <w:rPr>
          <w:rFonts w:ascii="Times New Roman" w:eastAsia="Times New Roman" w:hAnsi="Times New Roman" w:cs="Times New Roman"/>
          <w:b/>
          <w:sz w:val="24"/>
          <w:lang w:eastAsia="ru-RU"/>
        </w:rPr>
        <w:t>Таблица 15-226. Весовое устройство типа "Терминал весовой"</w:t>
      </w:r>
      <w:bookmarkEnd w:id="157"/>
    </w:p>
    <w:p w:rsidR="006F3985" w:rsidRPr="006F3985" w:rsidRDefault="006F3985" w:rsidP="006F3985">
      <w:pPr>
        <w:widowControl w:val="0"/>
        <w:shd w:val="clear" w:color="auto" w:fill="FFFFFF"/>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6F3985">
        <w:rPr>
          <w:rFonts w:ascii="Times New Roman" w:eastAsia="Times New Roman" w:hAnsi="Times New Roman" w:cs="Times New Roman"/>
          <w:b/>
          <w:bCs/>
          <w:sz w:val="24"/>
          <w:lang w:eastAsia="ru-RU"/>
        </w:rPr>
        <w:t>Состав работ:</w:t>
      </w:r>
      <w:r w:rsidRPr="006F3985">
        <w:rPr>
          <w:rFonts w:ascii="Times New Roman" w:eastAsia="Times New Roman" w:hAnsi="Times New Roman" w:cs="Times New Roman"/>
          <w:bCs/>
          <w:sz w:val="24"/>
          <w:lang w:eastAsia="ru-RU"/>
        </w:rPr>
        <w:t xml:space="preserve"> 1. Внешний осмотр весового устройства (1, 2).</w:t>
      </w:r>
    </w:p>
    <w:p w:rsidR="006F3985" w:rsidRPr="006F3985" w:rsidRDefault="006F3985" w:rsidP="006F3985">
      <w:pPr>
        <w:widowControl w:val="0"/>
        <w:shd w:val="clear" w:color="auto" w:fill="FFFFFF"/>
        <w:autoSpaceDE w:val="0"/>
        <w:autoSpaceDN w:val="0"/>
        <w:adjustRightInd w:val="0"/>
        <w:spacing w:after="0" w:line="240" w:lineRule="auto"/>
        <w:ind w:left="1588"/>
        <w:jc w:val="both"/>
        <w:rPr>
          <w:rFonts w:ascii="Times New Roman" w:eastAsia="Times New Roman" w:hAnsi="Times New Roman" w:cs="Times New Roman"/>
          <w:bCs/>
          <w:sz w:val="24"/>
          <w:lang w:eastAsia="ru-RU"/>
        </w:rPr>
      </w:pPr>
      <w:r w:rsidRPr="006F3985">
        <w:rPr>
          <w:rFonts w:ascii="Times New Roman" w:eastAsia="Times New Roman" w:hAnsi="Times New Roman" w:cs="Times New Roman"/>
          <w:bCs/>
          <w:sz w:val="24"/>
          <w:lang w:eastAsia="ru-RU"/>
        </w:rPr>
        <w:t>2. Контроль исправности световой индикации и звуковой сигнализации (1, 2).</w:t>
      </w:r>
    </w:p>
    <w:p w:rsidR="006F3985" w:rsidRPr="006F3985" w:rsidRDefault="006F3985" w:rsidP="006F3985">
      <w:pPr>
        <w:widowControl w:val="0"/>
        <w:shd w:val="clear" w:color="auto" w:fill="FFFFFF"/>
        <w:autoSpaceDE w:val="0"/>
        <w:autoSpaceDN w:val="0"/>
        <w:adjustRightInd w:val="0"/>
        <w:spacing w:after="0" w:line="240" w:lineRule="auto"/>
        <w:ind w:left="1588"/>
        <w:jc w:val="both"/>
        <w:rPr>
          <w:rFonts w:ascii="Times New Roman" w:eastAsia="Times New Roman" w:hAnsi="Times New Roman" w:cs="Times New Roman"/>
          <w:bCs/>
          <w:sz w:val="24"/>
          <w:lang w:eastAsia="ru-RU"/>
        </w:rPr>
      </w:pPr>
      <w:r w:rsidRPr="006F3985">
        <w:rPr>
          <w:rFonts w:ascii="Times New Roman" w:eastAsia="Times New Roman" w:hAnsi="Times New Roman" w:cs="Times New Roman"/>
          <w:bCs/>
          <w:sz w:val="24"/>
          <w:lang w:eastAsia="ru-RU"/>
        </w:rPr>
        <w:t>3. Проверка работоспособности весового устройства, подключения к весовому устройству печатающего устройства (1, 2, 3).</w:t>
      </w:r>
    </w:p>
    <w:p w:rsidR="006F3985" w:rsidRPr="006F3985" w:rsidRDefault="006F3985" w:rsidP="006F3985">
      <w:pPr>
        <w:widowControl w:val="0"/>
        <w:shd w:val="clear" w:color="auto" w:fill="FFFFFF"/>
        <w:autoSpaceDE w:val="0"/>
        <w:autoSpaceDN w:val="0"/>
        <w:adjustRightInd w:val="0"/>
        <w:spacing w:after="0" w:line="240" w:lineRule="auto"/>
        <w:ind w:left="1588"/>
        <w:jc w:val="both"/>
        <w:rPr>
          <w:rFonts w:ascii="Times New Roman" w:eastAsia="Times New Roman" w:hAnsi="Times New Roman" w:cs="Times New Roman"/>
          <w:bCs/>
          <w:sz w:val="24"/>
          <w:lang w:eastAsia="ru-RU"/>
        </w:rPr>
      </w:pPr>
      <w:r w:rsidRPr="006F3985">
        <w:rPr>
          <w:rFonts w:ascii="Times New Roman" w:eastAsia="Times New Roman" w:hAnsi="Times New Roman" w:cs="Times New Roman"/>
          <w:bCs/>
          <w:sz w:val="24"/>
          <w:lang w:eastAsia="ru-RU"/>
        </w:rPr>
        <w:t>4. Устранение обрыва соединительных проводов (2).</w:t>
      </w:r>
    </w:p>
    <w:p w:rsidR="006F3985" w:rsidRPr="006F3985" w:rsidRDefault="006F3985" w:rsidP="006F3985">
      <w:pPr>
        <w:widowControl w:val="0"/>
        <w:shd w:val="clear" w:color="auto" w:fill="FFFFFF"/>
        <w:autoSpaceDE w:val="0"/>
        <w:autoSpaceDN w:val="0"/>
        <w:adjustRightInd w:val="0"/>
        <w:spacing w:after="0" w:line="240" w:lineRule="auto"/>
        <w:ind w:left="1588"/>
        <w:jc w:val="both"/>
        <w:rPr>
          <w:rFonts w:ascii="Times New Roman" w:eastAsia="Times New Roman" w:hAnsi="Times New Roman" w:cs="Times New Roman"/>
          <w:bCs/>
          <w:sz w:val="24"/>
          <w:lang w:eastAsia="ru-RU"/>
        </w:rPr>
      </w:pPr>
      <w:r w:rsidRPr="006F3985">
        <w:rPr>
          <w:rFonts w:ascii="Times New Roman" w:eastAsia="Times New Roman" w:hAnsi="Times New Roman" w:cs="Times New Roman"/>
          <w:bCs/>
          <w:sz w:val="24"/>
          <w:lang w:eastAsia="ru-RU"/>
        </w:rPr>
        <w:t>5. Отключение цепи электропуска (3).</w:t>
      </w:r>
    </w:p>
    <w:p w:rsidR="006F3985" w:rsidRPr="006F3985" w:rsidRDefault="006F3985" w:rsidP="006F3985">
      <w:pPr>
        <w:widowControl w:val="0"/>
        <w:shd w:val="clear" w:color="auto" w:fill="FFFFFF"/>
        <w:autoSpaceDE w:val="0"/>
        <w:autoSpaceDN w:val="0"/>
        <w:adjustRightInd w:val="0"/>
        <w:spacing w:after="0" w:line="240" w:lineRule="auto"/>
        <w:ind w:left="1588"/>
        <w:jc w:val="both"/>
        <w:rPr>
          <w:rFonts w:ascii="Times New Roman" w:eastAsia="Times New Roman" w:hAnsi="Times New Roman" w:cs="Times New Roman"/>
          <w:bCs/>
          <w:sz w:val="24"/>
          <w:lang w:eastAsia="ru-RU"/>
        </w:rPr>
      </w:pPr>
      <w:r w:rsidRPr="006F3985">
        <w:rPr>
          <w:rFonts w:ascii="Times New Roman" w:eastAsia="Times New Roman" w:hAnsi="Times New Roman" w:cs="Times New Roman"/>
          <w:bCs/>
          <w:sz w:val="24"/>
          <w:lang w:eastAsia="ru-RU"/>
        </w:rPr>
        <w:t>6. Снятие старого и установка нового весового устройства (3).</w:t>
      </w:r>
    </w:p>
    <w:p w:rsidR="006F3985" w:rsidRPr="006F3985" w:rsidRDefault="006F3985" w:rsidP="006F3985">
      <w:pPr>
        <w:widowControl w:val="0"/>
        <w:shd w:val="clear" w:color="auto" w:fill="FFFFFF"/>
        <w:autoSpaceDE w:val="0"/>
        <w:autoSpaceDN w:val="0"/>
        <w:adjustRightInd w:val="0"/>
        <w:spacing w:after="0" w:line="240" w:lineRule="auto"/>
        <w:ind w:left="1588"/>
        <w:jc w:val="both"/>
        <w:rPr>
          <w:rFonts w:ascii="Times New Roman" w:eastAsia="Times New Roman" w:hAnsi="Times New Roman" w:cs="Times New Roman"/>
          <w:bCs/>
          <w:sz w:val="24"/>
          <w:lang w:eastAsia="ru-RU"/>
        </w:rPr>
      </w:pPr>
      <w:r w:rsidRPr="006F3985">
        <w:rPr>
          <w:rFonts w:ascii="Times New Roman" w:eastAsia="Times New Roman" w:hAnsi="Times New Roman" w:cs="Times New Roman"/>
          <w:bCs/>
          <w:sz w:val="24"/>
          <w:lang w:eastAsia="ru-RU"/>
        </w:rPr>
        <w:t>7. Подключение цепи электропуска (3).</w:t>
      </w:r>
    </w:p>
    <w:p w:rsidR="006F3985" w:rsidRPr="006F3985" w:rsidRDefault="006F3985" w:rsidP="006F3985">
      <w:pPr>
        <w:widowControl w:val="0"/>
        <w:shd w:val="clear" w:color="auto" w:fill="FFFFFF"/>
        <w:autoSpaceDE w:val="0"/>
        <w:autoSpaceDN w:val="0"/>
        <w:adjustRightInd w:val="0"/>
        <w:spacing w:before="120" w:after="120" w:line="240" w:lineRule="auto"/>
        <w:jc w:val="both"/>
        <w:rPr>
          <w:rFonts w:ascii="Times New Roman" w:eastAsia="Times New Roman" w:hAnsi="Times New Roman" w:cs="Times New Roman"/>
          <w:sz w:val="20"/>
          <w:szCs w:val="20"/>
          <w:lang w:eastAsia="ru-RU"/>
        </w:rPr>
      </w:pPr>
      <w:r w:rsidRPr="006F3985">
        <w:rPr>
          <w:rFonts w:ascii="Times New Roman" w:eastAsia="Times New Roman" w:hAnsi="Times New Roman" w:cs="Times New Roman"/>
          <w:b/>
          <w:bCs/>
          <w:sz w:val="24"/>
          <w:lang w:eastAsia="ru-RU"/>
        </w:rPr>
        <w:t>Измеритель:</w:t>
      </w:r>
      <w:r w:rsidRPr="006F3985">
        <w:rPr>
          <w:rFonts w:ascii="Times New Roman" w:eastAsia="Times New Roman" w:hAnsi="Times New Roman" w:cs="Times New Roman"/>
          <w:bCs/>
          <w:sz w:val="24"/>
          <w:lang w:eastAsia="ru-RU"/>
        </w:rPr>
        <w:t xml:space="preserve"> 1 шт.</w:t>
      </w:r>
    </w:p>
    <w:tbl>
      <w:tblPr>
        <w:tblW w:w="5000" w:type="pct"/>
        <w:jc w:val="center"/>
        <w:tblBorders>
          <w:top w:val="single" w:sz="4" w:space="0" w:color="auto"/>
          <w:left w:val="single" w:sz="4" w:space="0" w:color="auto"/>
          <w:bottom w:val="single" w:sz="4" w:space="0" w:color="auto"/>
          <w:right w:val="single" w:sz="4" w:space="0" w:color="auto"/>
        </w:tblBorders>
        <w:tblCellMar>
          <w:left w:w="40" w:type="dxa"/>
          <w:right w:w="40" w:type="dxa"/>
        </w:tblCellMar>
        <w:tblLook w:val="04A0"/>
      </w:tblPr>
      <w:tblGrid>
        <w:gridCol w:w="866"/>
        <w:gridCol w:w="2506"/>
        <w:gridCol w:w="762"/>
        <w:gridCol w:w="2179"/>
        <w:gridCol w:w="1744"/>
        <w:gridCol w:w="1378"/>
      </w:tblGrid>
      <w:tr w:rsidR="006F3985" w:rsidRPr="006F3985" w:rsidTr="006F3985">
        <w:trPr>
          <w:trHeight w:val="20"/>
          <w:jc w:val="center"/>
        </w:trPr>
        <w:tc>
          <w:tcPr>
            <w:tcW w:w="459" w:type="pct"/>
            <w:vMerge w:val="restart"/>
            <w:tcBorders>
              <w:top w:val="single" w:sz="4" w:space="0" w:color="auto"/>
              <w:left w:val="single" w:sz="4" w:space="0" w:color="auto"/>
              <w:bottom w:val="single" w:sz="4" w:space="0" w:color="auto"/>
              <w:right w:val="single" w:sz="4" w:space="0" w:color="auto"/>
            </w:tcBorders>
            <w:shd w:val="clear" w:color="auto" w:fill="FFFFFF"/>
            <w:vAlign w:val="center"/>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
                <w:sz w:val="20"/>
                <w:lang w:eastAsia="ru-RU"/>
              </w:rPr>
              <w:t>Код</w:t>
            </w:r>
          </w:p>
        </w:tc>
        <w:tc>
          <w:tcPr>
            <w:tcW w:w="1328" w:type="pct"/>
            <w:vMerge w:val="restart"/>
            <w:tcBorders>
              <w:top w:val="single" w:sz="4" w:space="0" w:color="auto"/>
              <w:left w:val="single" w:sz="4" w:space="0" w:color="auto"/>
              <w:bottom w:val="single" w:sz="4" w:space="0" w:color="auto"/>
              <w:right w:val="single" w:sz="4" w:space="0" w:color="auto"/>
            </w:tcBorders>
            <w:shd w:val="clear" w:color="auto" w:fill="FFFFFF"/>
            <w:vAlign w:val="center"/>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
                <w:sz w:val="20"/>
                <w:lang w:eastAsia="ru-RU"/>
              </w:rPr>
              <w:t>Наименование ресурсов, статей затрат</w:t>
            </w:r>
          </w:p>
        </w:tc>
        <w:tc>
          <w:tcPr>
            <w:tcW w:w="404" w:type="pct"/>
            <w:vMerge w:val="restart"/>
            <w:tcBorders>
              <w:top w:val="single" w:sz="4" w:space="0" w:color="auto"/>
              <w:left w:val="single" w:sz="4" w:space="0" w:color="auto"/>
              <w:bottom w:val="single" w:sz="4" w:space="0" w:color="auto"/>
              <w:right w:val="single" w:sz="4" w:space="0" w:color="auto"/>
            </w:tcBorders>
            <w:shd w:val="clear" w:color="auto" w:fill="FFFFFF"/>
            <w:vAlign w:val="center"/>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
                <w:sz w:val="20"/>
                <w:lang w:eastAsia="ru-RU"/>
              </w:rPr>
              <w:t>Ед. измер.</w:t>
            </w:r>
          </w:p>
        </w:tc>
        <w:tc>
          <w:tcPr>
            <w:tcW w:w="1155"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Техническое обслуживание</w:t>
            </w:r>
          </w:p>
        </w:tc>
        <w:tc>
          <w:tcPr>
            <w:tcW w:w="924"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Текущий ремонт</w:t>
            </w:r>
          </w:p>
        </w:tc>
        <w:tc>
          <w:tcPr>
            <w:tcW w:w="730"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Замена</w:t>
            </w:r>
          </w:p>
        </w:tc>
      </w:tr>
      <w:tr w:rsidR="006F3985" w:rsidRPr="006F3985" w:rsidTr="006F3985">
        <w:trPr>
          <w:trHeight w:val="20"/>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6F3985" w:rsidRPr="006F3985" w:rsidRDefault="006F3985" w:rsidP="006F3985">
            <w:pPr>
              <w:spacing w:after="0" w:line="240" w:lineRule="auto"/>
              <w:rPr>
                <w:rFonts w:ascii="Times New Roman" w:eastAsia="Times New Roman" w:hAnsi="Times New Roman" w:cs="Times New Roman"/>
                <w:sz w:val="20"/>
                <w:szCs w:val="20"/>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F3985" w:rsidRPr="006F3985" w:rsidRDefault="006F3985" w:rsidP="006F3985">
            <w:pPr>
              <w:spacing w:after="0" w:line="240" w:lineRule="auto"/>
              <w:rPr>
                <w:rFonts w:ascii="Times New Roman" w:eastAsia="Times New Roman" w:hAnsi="Times New Roman" w:cs="Times New Roman"/>
                <w:sz w:val="20"/>
                <w:szCs w:val="20"/>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F3985" w:rsidRPr="006F3985" w:rsidRDefault="006F3985" w:rsidP="006F3985">
            <w:pPr>
              <w:spacing w:after="0" w:line="240" w:lineRule="auto"/>
              <w:rPr>
                <w:rFonts w:ascii="Times New Roman" w:eastAsia="Times New Roman" w:hAnsi="Times New Roman" w:cs="Times New Roman"/>
                <w:sz w:val="20"/>
                <w:szCs w:val="20"/>
                <w:lang w:eastAsia="ru-RU"/>
              </w:rPr>
            </w:pPr>
          </w:p>
        </w:tc>
        <w:tc>
          <w:tcPr>
            <w:tcW w:w="1155" w:type="pct"/>
            <w:tcBorders>
              <w:top w:val="single" w:sz="4" w:space="0" w:color="auto"/>
              <w:left w:val="single" w:sz="4" w:space="0" w:color="auto"/>
              <w:bottom w:val="single" w:sz="4" w:space="0" w:color="auto"/>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15-226-1</w:t>
            </w:r>
          </w:p>
        </w:tc>
        <w:tc>
          <w:tcPr>
            <w:tcW w:w="924" w:type="pct"/>
            <w:tcBorders>
              <w:top w:val="single" w:sz="4" w:space="0" w:color="auto"/>
              <w:left w:val="single" w:sz="4" w:space="0" w:color="auto"/>
              <w:bottom w:val="single" w:sz="4" w:space="0" w:color="auto"/>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15-226-2</w:t>
            </w:r>
          </w:p>
        </w:tc>
        <w:tc>
          <w:tcPr>
            <w:tcW w:w="730" w:type="pct"/>
            <w:tcBorders>
              <w:top w:val="single" w:sz="4" w:space="0" w:color="auto"/>
              <w:left w:val="single" w:sz="4" w:space="0" w:color="auto"/>
              <w:bottom w:val="single" w:sz="4" w:space="0" w:color="auto"/>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15-226-3</w:t>
            </w:r>
          </w:p>
        </w:tc>
      </w:tr>
      <w:tr w:rsidR="006F3985" w:rsidRPr="006F3985" w:rsidTr="006F3985">
        <w:trPr>
          <w:trHeight w:val="20"/>
          <w:jc w:val="center"/>
        </w:trPr>
        <w:tc>
          <w:tcPr>
            <w:tcW w:w="459" w:type="pct"/>
            <w:tcBorders>
              <w:top w:val="single" w:sz="4" w:space="0" w:color="auto"/>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sz w:val="20"/>
                <w:szCs w:val="20"/>
                <w:lang w:eastAsia="ru-RU"/>
              </w:rPr>
              <w:t> </w:t>
            </w:r>
          </w:p>
        </w:tc>
        <w:tc>
          <w:tcPr>
            <w:tcW w:w="1328" w:type="pct"/>
            <w:tcBorders>
              <w:top w:val="single" w:sz="4" w:space="0" w:color="auto"/>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rPr>
                <w:rFonts w:ascii="Times New Roman" w:eastAsia="Times New Roman" w:hAnsi="Times New Roman" w:cs="Times New Roman"/>
                <w:sz w:val="20"/>
                <w:szCs w:val="20"/>
                <w:lang w:eastAsia="ru-RU"/>
              </w:rPr>
            </w:pPr>
            <w:r w:rsidRPr="006F3985">
              <w:rPr>
                <w:rFonts w:ascii="Times New Roman" w:eastAsia="Times New Roman" w:hAnsi="Times New Roman" w:cs="Times New Roman"/>
                <w:b/>
                <w:sz w:val="20"/>
                <w:lang w:eastAsia="ru-RU"/>
              </w:rPr>
              <w:t>Прямые затраты:</w:t>
            </w:r>
          </w:p>
        </w:tc>
        <w:tc>
          <w:tcPr>
            <w:tcW w:w="1559" w:type="pct"/>
            <w:gridSpan w:val="2"/>
            <w:tcBorders>
              <w:top w:val="single" w:sz="4" w:space="0" w:color="auto"/>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
                <w:sz w:val="20"/>
                <w:lang w:eastAsia="ru-RU"/>
              </w:rPr>
              <w:t>руб. 19,31</w:t>
            </w:r>
          </w:p>
        </w:tc>
        <w:tc>
          <w:tcPr>
            <w:tcW w:w="924" w:type="pct"/>
            <w:tcBorders>
              <w:top w:val="single" w:sz="4" w:space="0" w:color="auto"/>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
                <w:sz w:val="20"/>
                <w:lang w:eastAsia="ru-RU"/>
              </w:rPr>
              <w:t>22,91</w:t>
            </w:r>
          </w:p>
        </w:tc>
        <w:tc>
          <w:tcPr>
            <w:tcW w:w="730" w:type="pct"/>
            <w:tcBorders>
              <w:top w:val="single" w:sz="4" w:space="0" w:color="auto"/>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
                <w:sz w:val="20"/>
                <w:lang w:eastAsia="ru-RU"/>
              </w:rPr>
              <w:t>20,38</w:t>
            </w:r>
          </w:p>
        </w:tc>
      </w:tr>
      <w:tr w:rsidR="006F3985" w:rsidRPr="006F3985" w:rsidTr="006F3985">
        <w:trPr>
          <w:trHeight w:val="20"/>
          <w:jc w:val="center"/>
        </w:trPr>
        <w:tc>
          <w:tcPr>
            <w:tcW w:w="459"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sz w:val="20"/>
                <w:szCs w:val="20"/>
                <w:lang w:eastAsia="ru-RU"/>
              </w:rPr>
              <w:t> </w:t>
            </w:r>
          </w:p>
        </w:tc>
        <w:tc>
          <w:tcPr>
            <w:tcW w:w="1328"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заработная плата рабочих</w:t>
            </w:r>
          </w:p>
        </w:tc>
        <w:tc>
          <w:tcPr>
            <w:tcW w:w="404"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руб.</w:t>
            </w:r>
          </w:p>
        </w:tc>
        <w:tc>
          <w:tcPr>
            <w:tcW w:w="1155"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10,88</w:t>
            </w:r>
          </w:p>
        </w:tc>
        <w:tc>
          <w:tcPr>
            <w:tcW w:w="924"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17,33</w:t>
            </w:r>
          </w:p>
        </w:tc>
        <w:tc>
          <w:tcPr>
            <w:tcW w:w="730"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14,98</w:t>
            </w:r>
          </w:p>
        </w:tc>
      </w:tr>
      <w:tr w:rsidR="006F3985" w:rsidRPr="006F3985" w:rsidTr="006F3985">
        <w:trPr>
          <w:trHeight w:val="20"/>
          <w:jc w:val="center"/>
        </w:trPr>
        <w:tc>
          <w:tcPr>
            <w:tcW w:w="459"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sz w:val="20"/>
                <w:szCs w:val="20"/>
                <w:lang w:eastAsia="ru-RU"/>
              </w:rPr>
              <w:t> </w:t>
            </w:r>
          </w:p>
        </w:tc>
        <w:tc>
          <w:tcPr>
            <w:tcW w:w="1328"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эксплуатация машин</w:t>
            </w:r>
          </w:p>
        </w:tc>
        <w:tc>
          <w:tcPr>
            <w:tcW w:w="404"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руб.</w:t>
            </w:r>
          </w:p>
        </w:tc>
        <w:tc>
          <w:tcPr>
            <w:tcW w:w="1155"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5,36</w:t>
            </w:r>
          </w:p>
        </w:tc>
        <w:tc>
          <w:tcPr>
            <w:tcW w:w="924"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5,49</w:t>
            </w:r>
          </w:p>
        </w:tc>
        <w:tc>
          <w:tcPr>
            <w:tcW w:w="730"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5,40</w:t>
            </w:r>
          </w:p>
        </w:tc>
      </w:tr>
      <w:tr w:rsidR="006F3985" w:rsidRPr="006F3985" w:rsidTr="006F3985">
        <w:trPr>
          <w:trHeight w:val="20"/>
          <w:jc w:val="center"/>
        </w:trPr>
        <w:tc>
          <w:tcPr>
            <w:tcW w:w="459"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sz w:val="20"/>
                <w:szCs w:val="20"/>
                <w:lang w:eastAsia="ru-RU"/>
              </w:rPr>
              <w:t> </w:t>
            </w:r>
          </w:p>
        </w:tc>
        <w:tc>
          <w:tcPr>
            <w:tcW w:w="1328"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в том числе: заработная плата</w:t>
            </w:r>
          </w:p>
        </w:tc>
        <w:tc>
          <w:tcPr>
            <w:tcW w:w="404"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руб.</w:t>
            </w:r>
          </w:p>
        </w:tc>
        <w:tc>
          <w:tcPr>
            <w:tcW w:w="1155"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2,33</w:t>
            </w:r>
          </w:p>
        </w:tc>
        <w:tc>
          <w:tcPr>
            <w:tcW w:w="924"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2,39</w:t>
            </w:r>
          </w:p>
        </w:tc>
        <w:tc>
          <w:tcPr>
            <w:tcW w:w="730"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2,35</w:t>
            </w:r>
          </w:p>
        </w:tc>
      </w:tr>
      <w:tr w:rsidR="006F3985" w:rsidRPr="006F3985" w:rsidTr="006F3985">
        <w:trPr>
          <w:trHeight w:val="20"/>
          <w:jc w:val="center"/>
        </w:trPr>
        <w:tc>
          <w:tcPr>
            <w:tcW w:w="459"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sz w:val="20"/>
                <w:szCs w:val="20"/>
                <w:lang w:eastAsia="ru-RU"/>
              </w:rPr>
              <w:t> </w:t>
            </w:r>
          </w:p>
        </w:tc>
        <w:tc>
          <w:tcPr>
            <w:tcW w:w="1328"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материальные ресурсы</w:t>
            </w:r>
          </w:p>
        </w:tc>
        <w:tc>
          <w:tcPr>
            <w:tcW w:w="404"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руб.</w:t>
            </w:r>
          </w:p>
        </w:tc>
        <w:tc>
          <w:tcPr>
            <w:tcW w:w="1155"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3,07</w:t>
            </w:r>
          </w:p>
        </w:tc>
        <w:tc>
          <w:tcPr>
            <w:tcW w:w="924"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0,09</w:t>
            </w:r>
          </w:p>
        </w:tc>
        <w:tc>
          <w:tcPr>
            <w:tcW w:w="730"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0,00</w:t>
            </w:r>
          </w:p>
        </w:tc>
      </w:tr>
      <w:tr w:rsidR="006F3985" w:rsidRPr="006F3985" w:rsidTr="006F3985">
        <w:trPr>
          <w:trHeight w:val="20"/>
          <w:jc w:val="center"/>
        </w:trPr>
        <w:tc>
          <w:tcPr>
            <w:tcW w:w="459"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sz w:val="20"/>
                <w:szCs w:val="20"/>
                <w:lang w:eastAsia="ru-RU"/>
              </w:rPr>
              <w:t> </w:t>
            </w:r>
          </w:p>
        </w:tc>
        <w:tc>
          <w:tcPr>
            <w:tcW w:w="1328"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rPr>
                <w:rFonts w:ascii="Times New Roman" w:eastAsia="Times New Roman" w:hAnsi="Times New Roman" w:cs="Times New Roman"/>
                <w:sz w:val="20"/>
                <w:szCs w:val="20"/>
                <w:lang w:eastAsia="ru-RU"/>
              </w:rPr>
            </w:pPr>
            <w:r w:rsidRPr="006F3985">
              <w:rPr>
                <w:rFonts w:ascii="Times New Roman" w:eastAsia="Times New Roman" w:hAnsi="Times New Roman" w:cs="Times New Roman"/>
                <w:b/>
                <w:bCs/>
                <w:sz w:val="20"/>
                <w:lang w:eastAsia="ru-RU"/>
              </w:rPr>
              <w:t>Затраты труда рабочих</w:t>
            </w:r>
          </w:p>
        </w:tc>
        <w:tc>
          <w:tcPr>
            <w:tcW w:w="404"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чел.-ч</w:t>
            </w:r>
          </w:p>
        </w:tc>
        <w:tc>
          <w:tcPr>
            <w:tcW w:w="1155"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0,80</w:t>
            </w:r>
          </w:p>
        </w:tc>
        <w:tc>
          <w:tcPr>
            <w:tcW w:w="924"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1,28</w:t>
            </w:r>
          </w:p>
        </w:tc>
        <w:tc>
          <w:tcPr>
            <w:tcW w:w="730"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1,10</w:t>
            </w:r>
          </w:p>
        </w:tc>
      </w:tr>
      <w:tr w:rsidR="006F3985" w:rsidRPr="006F3985" w:rsidTr="006F3985">
        <w:trPr>
          <w:trHeight w:val="20"/>
          <w:jc w:val="center"/>
        </w:trPr>
        <w:tc>
          <w:tcPr>
            <w:tcW w:w="459"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sz w:val="20"/>
                <w:szCs w:val="20"/>
                <w:lang w:eastAsia="ru-RU"/>
              </w:rPr>
              <w:t> </w:t>
            </w:r>
          </w:p>
        </w:tc>
        <w:tc>
          <w:tcPr>
            <w:tcW w:w="1328"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Машины и механизмы</w:t>
            </w:r>
          </w:p>
        </w:tc>
        <w:tc>
          <w:tcPr>
            <w:tcW w:w="404"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sz w:val="20"/>
                <w:szCs w:val="20"/>
                <w:lang w:eastAsia="ru-RU"/>
              </w:rPr>
              <w:t> </w:t>
            </w:r>
          </w:p>
        </w:tc>
        <w:tc>
          <w:tcPr>
            <w:tcW w:w="1155"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sz w:val="20"/>
                <w:szCs w:val="20"/>
                <w:lang w:eastAsia="ru-RU"/>
              </w:rPr>
              <w:t> </w:t>
            </w:r>
          </w:p>
        </w:tc>
        <w:tc>
          <w:tcPr>
            <w:tcW w:w="924"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sz w:val="20"/>
                <w:szCs w:val="20"/>
                <w:lang w:eastAsia="ru-RU"/>
              </w:rPr>
              <w:t> </w:t>
            </w:r>
          </w:p>
        </w:tc>
        <w:tc>
          <w:tcPr>
            <w:tcW w:w="730"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sz w:val="20"/>
                <w:szCs w:val="20"/>
                <w:lang w:eastAsia="ru-RU"/>
              </w:rPr>
              <w:t> </w:t>
            </w:r>
          </w:p>
        </w:tc>
      </w:tr>
      <w:tr w:rsidR="006F3985" w:rsidRPr="006F3985" w:rsidTr="006F3985">
        <w:trPr>
          <w:trHeight w:val="20"/>
          <w:jc w:val="center"/>
        </w:trPr>
        <w:tc>
          <w:tcPr>
            <w:tcW w:w="459"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2.1-18-24</w:t>
            </w:r>
          </w:p>
        </w:tc>
        <w:tc>
          <w:tcPr>
            <w:tcW w:w="1328"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Автомобили полупассажирские типа ГАЗ, грузоподъемность до 2 т</w:t>
            </w:r>
          </w:p>
        </w:tc>
        <w:tc>
          <w:tcPr>
            <w:tcW w:w="404"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маш.-ч</w:t>
            </w:r>
          </w:p>
        </w:tc>
        <w:tc>
          <w:tcPr>
            <w:tcW w:w="1155"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0,127</w:t>
            </w:r>
          </w:p>
        </w:tc>
        <w:tc>
          <w:tcPr>
            <w:tcW w:w="924"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0,13</w:t>
            </w:r>
          </w:p>
        </w:tc>
        <w:tc>
          <w:tcPr>
            <w:tcW w:w="730"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0,128</w:t>
            </w:r>
          </w:p>
        </w:tc>
      </w:tr>
      <w:tr w:rsidR="006F3985" w:rsidRPr="006F3985" w:rsidTr="006F3985">
        <w:trPr>
          <w:trHeight w:val="20"/>
          <w:jc w:val="center"/>
        </w:trPr>
        <w:tc>
          <w:tcPr>
            <w:tcW w:w="459"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sz w:val="20"/>
                <w:szCs w:val="20"/>
                <w:lang w:eastAsia="ru-RU"/>
              </w:rPr>
              <w:t> </w:t>
            </w:r>
          </w:p>
        </w:tc>
        <w:tc>
          <w:tcPr>
            <w:tcW w:w="1328"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Материальные ресурсы</w:t>
            </w:r>
          </w:p>
        </w:tc>
        <w:tc>
          <w:tcPr>
            <w:tcW w:w="404"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sz w:val="20"/>
                <w:szCs w:val="20"/>
                <w:lang w:eastAsia="ru-RU"/>
              </w:rPr>
              <w:t> </w:t>
            </w:r>
          </w:p>
        </w:tc>
        <w:tc>
          <w:tcPr>
            <w:tcW w:w="1155"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sz w:val="20"/>
                <w:szCs w:val="20"/>
                <w:lang w:eastAsia="ru-RU"/>
              </w:rPr>
              <w:t> </w:t>
            </w:r>
          </w:p>
        </w:tc>
        <w:tc>
          <w:tcPr>
            <w:tcW w:w="924"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sz w:val="20"/>
                <w:szCs w:val="20"/>
                <w:lang w:eastAsia="ru-RU"/>
              </w:rPr>
              <w:t> </w:t>
            </w:r>
          </w:p>
        </w:tc>
        <w:tc>
          <w:tcPr>
            <w:tcW w:w="730"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sz w:val="20"/>
                <w:szCs w:val="20"/>
                <w:lang w:eastAsia="ru-RU"/>
              </w:rPr>
              <w:t> </w:t>
            </w:r>
          </w:p>
        </w:tc>
      </w:tr>
      <w:tr w:rsidR="006F3985" w:rsidRPr="006F3985" w:rsidTr="006F3985">
        <w:trPr>
          <w:trHeight w:val="20"/>
          <w:jc w:val="center"/>
        </w:trPr>
        <w:tc>
          <w:tcPr>
            <w:tcW w:w="459"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1.1-1-106</w:t>
            </w:r>
          </w:p>
        </w:tc>
        <w:tc>
          <w:tcPr>
            <w:tcW w:w="1328"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Бязь</w:t>
            </w:r>
          </w:p>
        </w:tc>
        <w:tc>
          <w:tcPr>
            <w:tcW w:w="404"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м</w:t>
            </w:r>
            <w:r w:rsidRPr="006F3985">
              <w:rPr>
                <w:rFonts w:ascii="Times New Roman" w:eastAsia="Times New Roman" w:hAnsi="Times New Roman" w:cs="Times New Roman"/>
                <w:bCs/>
                <w:sz w:val="20"/>
                <w:vertAlign w:val="superscript"/>
                <w:lang w:eastAsia="ru-RU"/>
              </w:rPr>
              <w:t>2</w:t>
            </w:r>
          </w:p>
        </w:tc>
        <w:tc>
          <w:tcPr>
            <w:tcW w:w="1155"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0,05</w:t>
            </w:r>
          </w:p>
        </w:tc>
        <w:tc>
          <w:tcPr>
            <w:tcW w:w="924"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w:t>
            </w:r>
          </w:p>
        </w:tc>
        <w:tc>
          <w:tcPr>
            <w:tcW w:w="730"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w:t>
            </w:r>
          </w:p>
        </w:tc>
      </w:tr>
      <w:tr w:rsidR="006F3985" w:rsidRPr="006F3985" w:rsidTr="006F3985">
        <w:trPr>
          <w:trHeight w:val="20"/>
          <w:jc w:val="center"/>
        </w:trPr>
        <w:tc>
          <w:tcPr>
            <w:tcW w:w="459"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1.1-1-115</w:t>
            </w:r>
          </w:p>
        </w:tc>
        <w:tc>
          <w:tcPr>
            <w:tcW w:w="1328"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Ветошь</w:t>
            </w:r>
          </w:p>
        </w:tc>
        <w:tc>
          <w:tcPr>
            <w:tcW w:w="404"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кг</w:t>
            </w:r>
          </w:p>
        </w:tc>
        <w:tc>
          <w:tcPr>
            <w:tcW w:w="1155"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0,05</w:t>
            </w:r>
          </w:p>
        </w:tc>
        <w:tc>
          <w:tcPr>
            <w:tcW w:w="924"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0,05</w:t>
            </w:r>
          </w:p>
        </w:tc>
        <w:tc>
          <w:tcPr>
            <w:tcW w:w="730"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w:t>
            </w:r>
          </w:p>
        </w:tc>
      </w:tr>
      <w:tr w:rsidR="006F3985" w:rsidRPr="006F3985" w:rsidTr="006F3985">
        <w:trPr>
          <w:trHeight w:val="20"/>
          <w:jc w:val="center"/>
        </w:trPr>
        <w:tc>
          <w:tcPr>
            <w:tcW w:w="459"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1.1-1-1063</w:t>
            </w:r>
          </w:p>
        </w:tc>
        <w:tc>
          <w:tcPr>
            <w:tcW w:w="1328"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Спирт этиловый ректификат</w:t>
            </w:r>
          </w:p>
        </w:tc>
        <w:tc>
          <w:tcPr>
            <w:tcW w:w="404"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кг</w:t>
            </w:r>
          </w:p>
        </w:tc>
        <w:tc>
          <w:tcPr>
            <w:tcW w:w="1155"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0,0005</w:t>
            </w:r>
          </w:p>
        </w:tc>
        <w:tc>
          <w:tcPr>
            <w:tcW w:w="924"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0,0005</w:t>
            </w:r>
          </w:p>
        </w:tc>
        <w:tc>
          <w:tcPr>
            <w:tcW w:w="730"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w:t>
            </w:r>
          </w:p>
        </w:tc>
      </w:tr>
      <w:tr w:rsidR="006F3985" w:rsidRPr="006F3985" w:rsidTr="006F3985">
        <w:trPr>
          <w:trHeight w:val="20"/>
          <w:jc w:val="center"/>
        </w:trPr>
        <w:tc>
          <w:tcPr>
            <w:tcW w:w="459"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1.1-1-1065</w:t>
            </w:r>
          </w:p>
        </w:tc>
        <w:tc>
          <w:tcPr>
            <w:tcW w:w="1328"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Средство моющее</w:t>
            </w:r>
          </w:p>
        </w:tc>
        <w:tc>
          <w:tcPr>
            <w:tcW w:w="404"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кг</w:t>
            </w:r>
          </w:p>
        </w:tc>
        <w:tc>
          <w:tcPr>
            <w:tcW w:w="1155"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0,0055</w:t>
            </w:r>
          </w:p>
        </w:tc>
        <w:tc>
          <w:tcPr>
            <w:tcW w:w="924"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w:t>
            </w:r>
          </w:p>
        </w:tc>
        <w:tc>
          <w:tcPr>
            <w:tcW w:w="730"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w:t>
            </w:r>
          </w:p>
        </w:tc>
      </w:tr>
      <w:tr w:rsidR="006F3985" w:rsidRPr="006F3985" w:rsidTr="006F3985">
        <w:trPr>
          <w:trHeight w:val="20"/>
          <w:jc w:val="center"/>
        </w:trPr>
        <w:tc>
          <w:tcPr>
            <w:tcW w:w="459"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1.1-1-1463</w:t>
            </w:r>
          </w:p>
        </w:tc>
        <w:tc>
          <w:tcPr>
            <w:tcW w:w="1328"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Шкурка шлифовальная на бумажной основе</w:t>
            </w:r>
          </w:p>
        </w:tc>
        <w:tc>
          <w:tcPr>
            <w:tcW w:w="404"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м</w:t>
            </w:r>
            <w:r w:rsidRPr="006F3985">
              <w:rPr>
                <w:rFonts w:ascii="Times New Roman" w:eastAsia="Times New Roman" w:hAnsi="Times New Roman" w:cs="Times New Roman"/>
                <w:bCs/>
                <w:sz w:val="20"/>
                <w:vertAlign w:val="superscript"/>
                <w:lang w:eastAsia="ru-RU"/>
              </w:rPr>
              <w:t>2</w:t>
            </w:r>
          </w:p>
        </w:tc>
        <w:tc>
          <w:tcPr>
            <w:tcW w:w="1155"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0,01</w:t>
            </w:r>
          </w:p>
        </w:tc>
        <w:tc>
          <w:tcPr>
            <w:tcW w:w="924"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w:t>
            </w:r>
          </w:p>
        </w:tc>
        <w:tc>
          <w:tcPr>
            <w:tcW w:w="730"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w:t>
            </w:r>
          </w:p>
        </w:tc>
      </w:tr>
      <w:tr w:rsidR="006F3985" w:rsidRPr="006F3985" w:rsidTr="006F3985">
        <w:trPr>
          <w:trHeight w:val="20"/>
          <w:jc w:val="center"/>
        </w:trPr>
        <w:tc>
          <w:tcPr>
            <w:tcW w:w="459" w:type="pct"/>
            <w:tcBorders>
              <w:top w:val="nil"/>
              <w:left w:val="single" w:sz="4" w:space="0" w:color="auto"/>
              <w:bottom w:val="single" w:sz="4" w:space="0" w:color="auto"/>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1.1-1-1573</w:t>
            </w:r>
          </w:p>
        </w:tc>
        <w:tc>
          <w:tcPr>
            <w:tcW w:w="1328" w:type="pct"/>
            <w:tcBorders>
              <w:top w:val="nil"/>
              <w:left w:val="single" w:sz="4" w:space="0" w:color="auto"/>
              <w:bottom w:val="single" w:sz="4" w:space="0" w:color="auto"/>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Эмаль, марка МС-226, масляно-стирольная, цветная</w:t>
            </w:r>
          </w:p>
        </w:tc>
        <w:tc>
          <w:tcPr>
            <w:tcW w:w="404" w:type="pct"/>
            <w:tcBorders>
              <w:top w:val="nil"/>
              <w:left w:val="single" w:sz="4" w:space="0" w:color="auto"/>
              <w:bottom w:val="single" w:sz="4" w:space="0" w:color="auto"/>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кг</w:t>
            </w:r>
          </w:p>
        </w:tc>
        <w:tc>
          <w:tcPr>
            <w:tcW w:w="1155" w:type="pct"/>
            <w:tcBorders>
              <w:top w:val="nil"/>
              <w:left w:val="single" w:sz="4" w:space="0" w:color="auto"/>
              <w:bottom w:val="single" w:sz="4" w:space="0" w:color="auto"/>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0,0005</w:t>
            </w:r>
          </w:p>
        </w:tc>
        <w:tc>
          <w:tcPr>
            <w:tcW w:w="924" w:type="pct"/>
            <w:tcBorders>
              <w:top w:val="nil"/>
              <w:left w:val="single" w:sz="4" w:space="0" w:color="auto"/>
              <w:bottom w:val="single" w:sz="4" w:space="0" w:color="auto"/>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w:t>
            </w:r>
          </w:p>
        </w:tc>
        <w:tc>
          <w:tcPr>
            <w:tcW w:w="730" w:type="pct"/>
            <w:tcBorders>
              <w:top w:val="nil"/>
              <w:left w:val="single" w:sz="4" w:space="0" w:color="auto"/>
              <w:bottom w:val="single" w:sz="4" w:space="0" w:color="auto"/>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w:t>
            </w:r>
          </w:p>
        </w:tc>
      </w:tr>
    </w:tbl>
    <w:p w:rsidR="006F3985" w:rsidRPr="006F3985" w:rsidRDefault="006F3985" w:rsidP="006F3985">
      <w:pPr>
        <w:keepNext/>
        <w:widowControl w:val="0"/>
        <w:shd w:val="clear" w:color="auto" w:fill="FFFFFF"/>
        <w:autoSpaceDE w:val="0"/>
        <w:autoSpaceDN w:val="0"/>
        <w:adjustRightInd w:val="0"/>
        <w:spacing w:before="120" w:after="120" w:line="240" w:lineRule="auto"/>
        <w:jc w:val="both"/>
        <w:outlineLvl w:val="1"/>
        <w:rPr>
          <w:rFonts w:ascii="Times New Roman" w:eastAsia="Times New Roman" w:hAnsi="Times New Roman" w:cs="Times New Roman"/>
          <w:bCs/>
          <w:sz w:val="24"/>
          <w:lang w:eastAsia="ru-RU"/>
        </w:rPr>
      </w:pPr>
      <w:bookmarkStart w:id="158" w:name="i1595942"/>
      <w:r w:rsidRPr="006F3985">
        <w:rPr>
          <w:rFonts w:ascii="Times New Roman" w:eastAsia="Times New Roman" w:hAnsi="Times New Roman" w:cs="Times New Roman"/>
          <w:b/>
          <w:sz w:val="24"/>
          <w:lang w:eastAsia="ru-RU"/>
        </w:rPr>
        <w:t>Таблица 15-227. Звуковое табло оповещения "Газ! Уходи!", "Газ! Не входи!"</w:t>
      </w:r>
      <w:bookmarkEnd w:id="158"/>
    </w:p>
    <w:p w:rsidR="006F3985" w:rsidRPr="006F3985" w:rsidRDefault="006F3985" w:rsidP="006F3985">
      <w:pPr>
        <w:widowControl w:val="0"/>
        <w:shd w:val="clear" w:color="auto" w:fill="FFFFFF"/>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6F3985">
        <w:rPr>
          <w:rFonts w:ascii="Times New Roman" w:eastAsia="Times New Roman" w:hAnsi="Times New Roman" w:cs="Times New Roman"/>
          <w:b/>
          <w:bCs/>
          <w:sz w:val="24"/>
          <w:lang w:eastAsia="ru-RU"/>
        </w:rPr>
        <w:t>Состав работ:</w:t>
      </w:r>
      <w:r w:rsidRPr="006F3985">
        <w:rPr>
          <w:rFonts w:ascii="Times New Roman" w:eastAsia="Times New Roman" w:hAnsi="Times New Roman" w:cs="Times New Roman"/>
          <w:bCs/>
          <w:sz w:val="24"/>
          <w:lang w:eastAsia="ru-RU"/>
        </w:rPr>
        <w:t xml:space="preserve"> 1. Внешний осмотр оповещателя (1, 2).</w:t>
      </w:r>
    </w:p>
    <w:p w:rsidR="006F3985" w:rsidRPr="006F3985" w:rsidRDefault="006F3985" w:rsidP="006F3985">
      <w:pPr>
        <w:widowControl w:val="0"/>
        <w:shd w:val="clear" w:color="auto" w:fill="FFFFFF"/>
        <w:autoSpaceDE w:val="0"/>
        <w:autoSpaceDN w:val="0"/>
        <w:adjustRightInd w:val="0"/>
        <w:spacing w:after="0" w:line="240" w:lineRule="auto"/>
        <w:ind w:left="1588"/>
        <w:jc w:val="both"/>
        <w:rPr>
          <w:rFonts w:ascii="Times New Roman" w:eastAsia="Times New Roman" w:hAnsi="Times New Roman" w:cs="Times New Roman"/>
          <w:bCs/>
          <w:sz w:val="24"/>
          <w:lang w:eastAsia="ru-RU"/>
        </w:rPr>
      </w:pPr>
      <w:r w:rsidRPr="006F3985">
        <w:rPr>
          <w:rFonts w:ascii="Times New Roman" w:eastAsia="Times New Roman" w:hAnsi="Times New Roman" w:cs="Times New Roman"/>
          <w:bCs/>
          <w:sz w:val="24"/>
          <w:lang w:eastAsia="ru-RU"/>
        </w:rPr>
        <w:t>2. Проверка состояния крепления оповещателя (1, 2).</w:t>
      </w:r>
    </w:p>
    <w:p w:rsidR="006F3985" w:rsidRPr="006F3985" w:rsidRDefault="006F3985" w:rsidP="006F3985">
      <w:pPr>
        <w:widowControl w:val="0"/>
        <w:shd w:val="clear" w:color="auto" w:fill="FFFFFF"/>
        <w:autoSpaceDE w:val="0"/>
        <w:autoSpaceDN w:val="0"/>
        <w:adjustRightInd w:val="0"/>
        <w:spacing w:after="0" w:line="240" w:lineRule="auto"/>
        <w:ind w:left="1588"/>
        <w:jc w:val="both"/>
        <w:rPr>
          <w:rFonts w:ascii="Times New Roman" w:eastAsia="Times New Roman" w:hAnsi="Times New Roman" w:cs="Times New Roman"/>
          <w:bCs/>
          <w:sz w:val="24"/>
          <w:lang w:eastAsia="ru-RU"/>
        </w:rPr>
      </w:pPr>
      <w:r w:rsidRPr="006F3985">
        <w:rPr>
          <w:rFonts w:ascii="Times New Roman" w:eastAsia="Times New Roman" w:hAnsi="Times New Roman" w:cs="Times New Roman"/>
          <w:bCs/>
          <w:sz w:val="24"/>
          <w:lang w:eastAsia="ru-RU"/>
        </w:rPr>
        <w:t>3. Контроль исправности световой (1, 2) и звуковой (2) индикации.</w:t>
      </w:r>
    </w:p>
    <w:p w:rsidR="006F3985" w:rsidRPr="006F3985" w:rsidRDefault="006F3985" w:rsidP="006F3985">
      <w:pPr>
        <w:widowControl w:val="0"/>
        <w:shd w:val="clear" w:color="auto" w:fill="FFFFFF"/>
        <w:autoSpaceDE w:val="0"/>
        <w:autoSpaceDN w:val="0"/>
        <w:adjustRightInd w:val="0"/>
        <w:spacing w:after="0" w:line="240" w:lineRule="auto"/>
        <w:ind w:left="1588"/>
        <w:jc w:val="both"/>
        <w:rPr>
          <w:rFonts w:ascii="Times New Roman" w:eastAsia="Times New Roman" w:hAnsi="Times New Roman" w:cs="Times New Roman"/>
          <w:bCs/>
          <w:sz w:val="24"/>
          <w:lang w:eastAsia="ru-RU"/>
        </w:rPr>
      </w:pPr>
      <w:r w:rsidRPr="006F3985">
        <w:rPr>
          <w:rFonts w:ascii="Times New Roman" w:eastAsia="Times New Roman" w:hAnsi="Times New Roman" w:cs="Times New Roman"/>
          <w:bCs/>
          <w:sz w:val="24"/>
          <w:lang w:eastAsia="ru-RU"/>
        </w:rPr>
        <w:t>4. Проверка работоспособности оповещателя (1).</w:t>
      </w:r>
    </w:p>
    <w:p w:rsidR="006F3985" w:rsidRPr="006F3985" w:rsidRDefault="006F3985" w:rsidP="006F3985">
      <w:pPr>
        <w:widowControl w:val="0"/>
        <w:shd w:val="clear" w:color="auto" w:fill="FFFFFF"/>
        <w:autoSpaceDE w:val="0"/>
        <w:autoSpaceDN w:val="0"/>
        <w:adjustRightInd w:val="0"/>
        <w:spacing w:after="0" w:line="240" w:lineRule="auto"/>
        <w:ind w:left="1588"/>
        <w:jc w:val="both"/>
        <w:rPr>
          <w:rFonts w:ascii="Times New Roman" w:eastAsia="Times New Roman" w:hAnsi="Times New Roman" w:cs="Times New Roman"/>
          <w:bCs/>
          <w:sz w:val="24"/>
          <w:lang w:eastAsia="ru-RU"/>
        </w:rPr>
      </w:pPr>
      <w:r w:rsidRPr="006F3985">
        <w:rPr>
          <w:rFonts w:ascii="Times New Roman" w:eastAsia="Times New Roman" w:hAnsi="Times New Roman" w:cs="Times New Roman"/>
          <w:bCs/>
          <w:sz w:val="24"/>
          <w:lang w:eastAsia="ru-RU"/>
        </w:rPr>
        <w:t>5. Проверка параметров электропитания (2).</w:t>
      </w:r>
    </w:p>
    <w:p w:rsidR="006F3985" w:rsidRPr="006F3985" w:rsidRDefault="006F3985" w:rsidP="006F3985">
      <w:pPr>
        <w:widowControl w:val="0"/>
        <w:shd w:val="clear" w:color="auto" w:fill="FFFFFF"/>
        <w:autoSpaceDE w:val="0"/>
        <w:autoSpaceDN w:val="0"/>
        <w:adjustRightInd w:val="0"/>
        <w:spacing w:after="0" w:line="240" w:lineRule="auto"/>
        <w:ind w:left="1588"/>
        <w:jc w:val="both"/>
        <w:rPr>
          <w:rFonts w:ascii="Times New Roman" w:eastAsia="Times New Roman" w:hAnsi="Times New Roman" w:cs="Times New Roman"/>
          <w:bCs/>
          <w:sz w:val="24"/>
          <w:lang w:eastAsia="ru-RU"/>
        </w:rPr>
      </w:pPr>
      <w:r w:rsidRPr="006F3985">
        <w:rPr>
          <w:rFonts w:ascii="Times New Roman" w:eastAsia="Times New Roman" w:hAnsi="Times New Roman" w:cs="Times New Roman"/>
          <w:bCs/>
          <w:sz w:val="24"/>
          <w:lang w:eastAsia="ru-RU"/>
        </w:rPr>
        <w:t>6. Устранение неисправности - обрыв цепи соединительных проводов (2).</w:t>
      </w:r>
    </w:p>
    <w:p w:rsidR="006F3985" w:rsidRPr="006F3985" w:rsidRDefault="006F3985" w:rsidP="006F3985">
      <w:pPr>
        <w:widowControl w:val="0"/>
        <w:shd w:val="clear" w:color="auto" w:fill="FFFFFF"/>
        <w:autoSpaceDE w:val="0"/>
        <w:autoSpaceDN w:val="0"/>
        <w:adjustRightInd w:val="0"/>
        <w:spacing w:after="0" w:line="240" w:lineRule="auto"/>
        <w:ind w:left="1588"/>
        <w:jc w:val="both"/>
        <w:rPr>
          <w:rFonts w:ascii="Times New Roman" w:eastAsia="Times New Roman" w:hAnsi="Times New Roman" w:cs="Times New Roman"/>
          <w:bCs/>
          <w:sz w:val="24"/>
          <w:lang w:eastAsia="ru-RU"/>
        </w:rPr>
      </w:pPr>
      <w:r w:rsidRPr="006F3985">
        <w:rPr>
          <w:rFonts w:ascii="Times New Roman" w:eastAsia="Times New Roman" w:hAnsi="Times New Roman" w:cs="Times New Roman"/>
          <w:bCs/>
          <w:sz w:val="24"/>
          <w:lang w:eastAsia="ru-RU"/>
        </w:rPr>
        <w:t>7. Демонтаж неисправного оповещателя и монтаж нового (3).</w:t>
      </w:r>
    </w:p>
    <w:p w:rsidR="006F3985" w:rsidRPr="006F3985" w:rsidRDefault="006F3985" w:rsidP="006F3985">
      <w:pPr>
        <w:widowControl w:val="0"/>
        <w:shd w:val="clear" w:color="auto" w:fill="FFFFFF"/>
        <w:autoSpaceDE w:val="0"/>
        <w:autoSpaceDN w:val="0"/>
        <w:adjustRightInd w:val="0"/>
        <w:spacing w:after="0" w:line="240" w:lineRule="auto"/>
        <w:ind w:left="1588"/>
        <w:jc w:val="both"/>
        <w:rPr>
          <w:rFonts w:ascii="Times New Roman" w:eastAsia="Times New Roman" w:hAnsi="Times New Roman" w:cs="Times New Roman"/>
          <w:bCs/>
          <w:sz w:val="24"/>
          <w:lang w:eastAsia="ru-RU"/>
        </w:rPr>
      </w:pPr>
      <w:r w:rsidRPr="006F3985">
        <w:rPr>
          <w:rFonts w:ascii="Times New Roman" w:eastAsia="Times New Roman" w:hAnsi="Times New Roman" w:cs="Times New Roman"/>
          <w:bCs/>
          <w:sz w:val="24"/>
          <w:lang w:eastAsia="ru-RU"/>
        </w:rPr>
        <w:t>8. Проверка нового оповещателя на отсутствие механических повреждений (3).</w:t>
      </w:r>
    </w:p>
    <w:p w:rsidR="006F3985" w:rsidRPr="006F3985" w:rsidRDefault="006F3985" w:rsidP="006F3985">
      <w:pPr>
        <w:widowControl w:val="0"/>
        <w:shd w:val="clear" w:color="auto" w:fill="FFFFFF"/>
        <w:autoSpaceDE w:val="0"/>
        <w:autoSpaceDN w:val="0"/>
        <w:adjustRightInd w:val="0"/>
        <w:spacing w:after="0" w:line="240" w:lineRule="auto"/>
        <w:ind w:left="1588"/>
        <w:jc w:val="both"/>
        <w:rPr>
          <w:rFonts w:ascii="Times New Roman" w:eastAsia="Times New Roman" w:hAnsi="Times New Roman" w:cs="Times New Roman"/>
          <w:bCs/>
          <w:sz w:val="24"/>
          <w:lang w:eastAsia="ru-RU"/>
        </w:rPr>
      </w:pPr>
      <w:r w:rsidRPr="006F3985">
        <w:rPr>
          <w:rFonts w:ascii="Times New Roman" w:eastAsia="Times New Roman" w:hAnsi="Times New Roman" w:cs="Times New Roman"/>
          <w:bCs/>
          <w:sz w:val="24"/>
          <w:lang w:eastAsia="ru-RU"/>
        </w:rPr>
        <w:t>9. Восстановление выходов приемно-контрольных приборов и исполнительных устройств (3).</w:t>
      </w:r>
    </w:p>
    <w:p w:rsidR="006F3985" w:rsidRPr="006F3985" w:rsidRDefault="006F3985" w:rsidP="006F3985">
      <w:pPr>
        <w:widowControl w:val="0"/>
        <w:shd w:val="clear" w:color="auto" w:fill="FFFFFF"/>
        <w:autoSpaceDE w:val="0"/>
        <w:autoSpaceDN w:val="0"/>
        <w:adjustRightInd w:val="0"/>
        <w:spacing w:after="0" w:line="240" w:lineRule="auto"/>
        <w:ind w:left="1588"/>
        <w:jc w:val="both"/>
        <w:rPr>
          <w:rFonts w:ascii="Times New Roman" w:eastAsia="Times New Roman" w:hAnsi="Times New Roman" w:cs="Times New Roman"/>
          <w:bCs/>
          <w:sz w:val="24"/>
          <w:lang w:eastAsia="ru-RU"/>
        </w:rPr>
      </w:pPr>
      <w:r w:rsidRPr="006F3985">
        <w:rPr>
          <w:rFonts w:ascii="Times New Roman" w:eastAsia="Times New Roman" w:hAnsi="Times New Roman" w:cs="Times New Roman"/>
          <w:bCs/>
          <w:sz w:val="24"/>
          <w:lang w:eastAsia="ru-RU"/>
        </w:rPr>
        <w:t>10. Проверка оповещателя на работу в импульсном режиме (не менее 15 миганий в минуту) (3).</w:t>
      </w:r>
    </w:p>
    <w:p w:rsidR="006F3985" w:rsidRPr="006F3985" w:rsidRDefault="006F3985" w:rsidP="006F3985">
      <w:pPr>
        <w:widowControl w:val="0"/>
        <w:shd w:val="clear" w:color="auto" w:fill="FFFFFF"/>
        <w:autoSpaceDE w:val="0"/>
        <w:autoSpaceDN w:val="0"/>
        <w:adjustRightInd w:val="0"/>
        <w:spacing w:before="120" w:after="120" w:line="240" w:lineRule="auto"/>
        <w:jc w:val="both"/>
        <w:rPr>
          <w:rFonts w:ascii="Times New Roman" w:eastAsia="Times New Roman" w:hAnsi="Times New Roman" w:cs="Times New Roman"/>
          <w:sz w:val="20"/>
          <w:szCs w:val="20"/>
          <w:lang w:eastAsia="ru-RU"/>
        </w:rPr>
      </w:pPr>
      <w:r w:rsidRPr="006F3985">
        <w:rPr>
          <w:rFonts w:ascii="Times New Roman" w:eastAsia="Times New Roman" w:hAnsi="Times New Roman" w:cs="Times New Roman"/>
          <w:b/>
          <w:bCs/>
          <w:sz w:val="24"/>
          <w:lang w:eastAsia="ru-RU"/>
        </w:rPr>
        <w:t>Измеритель:</w:t>
      </w:r>
      <w:r w:rsidRPr="006F3985">
        <w:rPr>
          <w:rFonts w:ascii="Times New Roman" w:eastAsia="Times New Roman" w:hAnsi="Times New Roman" w:cs="Times New Roman"/>
          <w:bCs/>
          <w:sz w:val="24"/>
          <w:lang w:eastAsia="ru-RU"/>
        </w:rPr>
        <w:t xml:space="preserve"> 1 шт.</w:t>
      </w:r>
    </w:p>
    <w:tbl>
      <w:tblPr>
        <w:tblW w:w="5000" w:type="pct"/>
        <w:jc w:val="center"/>
        <w:tblBorders>
          <w:top w:val="single" w:sz="4" w:space="0" w:color="auto"/>
          <w:left w:val="single" w:sz="4" w:space="0" w:color="auto"/>
          <w:bottom w:val="single" w:sz="4" w:space="0" w:color="auto"/>
          <w:right w:val="single" w:sz="4" w:space="0" w:color="auto"/>
        </w:tblBorders>
        <w:tblCellMar>
          <w:left w:w="40" w:type="dxa"/>
          <w:right w:w="40" w:type="dxa"/>
        </w:tblCellMar>
        <w:tblLook w:val="04A0"/>
      </w:tblPr>
      <w:tblGrid>
        <w:gridCol w:w="758"/>
        <w:gridCol w:w="2833"/>
        <w:gridCol w:w="762"/>
        <w:gridCol w:w="1961"/>
        <w:gridCol w:w="1745"/>
        <w:gridCol w:w="1376"/>
      </w:tblGrid>
      <w:tr w:rsidR="006F3985" w:rsidRPr="006F3985" w:rsidTr="006F3985">
        <w:trPr>
          <w:trHeight w:val="20"/>
          <w:jc w:val="center"/>
        </w:trPr>
        <w:tc>
          <w:tcPr>
            <w:tcW w:w="401" w:type="pct"/>
            <w:vMerge w:val="restart"/>
            <w:tcBorders>
              <w:top w:val="single" w:sz="4" w:space="0" w:color="auto"/>
              <w:left w:val="single" w:sz="4" w:space="0" w:color="auto"/>
              <w:bottom w:val="single" w:sz="4" w:space="0" w:color="auto"/>
              <w:right w:val="single" w:sz="4" w:space="0" w:color="auto"/>
            </w:tcBorders>
            <w:shd w:val="clear" w:color="auto" w:fill="FFFFFF"/>
            <w:vAlign w:val="center"/>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
                <w:sz w:val="20"/>
                <w:lang w:eastAsia="ru-RU"/>
              </w:rPr>
              <w:t>Код</w:t>
            </w:r>
          </w:p>
        </w:tc>
        <w:tc>
          <w:tcPr>
            <w:tcW w:w="1501" w:type="pct"/>
            <w:vMerge w:val="restart"/>
            <w:tcBorders>
              <w:top w:val="single" w:sz="4" w:space="0" w:color="auto"/>
              <w:left w:val="single" w:sz="4" w:space="0" w:color="auto"/>
              <w:bottom w:val="single" w:sz="4" w:space="0" w:color="auto"/>
              <w:right w:val="single" w:sz="4" w:space="0" w:color="auto"/>
            </w:tcBorders>
            <w:shd w:val="clear" w:color="auto" w:fill="FFFFFF"/>
            <w:vAlign w:val="center"/>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
                <w:sz w:val="20"/>
                <w:lang w:eastAsia="ru-RU"/>
              </w:rPr>
              <w:t>Наименование ресурсов, статей затрат</w:t>
            </w:r>
          </w:p>
        </w:tc>
        <w:tc>
          <w:tcPr>
            <w:tcW w:w="404" w:type="pct"/>
            <w:vMerge w:val="restart"/>
            <w:tcBorders>
              <w:top w:val="single" w:sz="4" w:space="0" w:color="auto"/>
              <w:left w:val="single" w:sz="4" w:space="0" w:color="auto"/>
              <w:bottom w:val="single" w:sz="4" w:space="0" w:color="auto"/>
              <w:right w:val="single" w:sz="4" w:space="0" w:color="auto"/>
            </w:tcBorders>
            <w:shd w:val="clear" w:color="auto" w:fill="FFFFFF"/>
            <w:vAlign w:val="center"/>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
                <w:sz w:val="20"/>
                <w:lang w:eastAsia="ru-RU"/>
              </w:rPr>
              <w:t>Ед. измер.</w:t>
            </w:r>
          </w:p>
        </w:tc>
        <w:tc>
          <w:tcPr>
            <w:tcW w:w="1039"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Техническое обслуживание</w:t>
            </w:r>
          </w:p>
        </w:tc>
        <w:tc>
          <w:tcPr>
            <w:tcW w:w="925"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Текущий ремонт</w:t>
            </w:r>
          </w:p>
        </w:tc>
        <w:tc>
          <w:tcPr>
            <w:tcW w:w="729"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Замена</w:t>
            </w:r>
          </w:p>
        </w:tc>
      </w:tr>
      <w:tr w:rsidR="006F3985" w:rsidRPr="006F3985" w:rsidTr="006F3985">
        <w:trPr>
          <w:trHeight w:val="20"/>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6F3985" w:rsidRPr="006F3985" w:rsidRDefault="006F3985" w:rsidP="006F3985">
            <w:pPr>
              <w:spacing w:after="0" w:line="240" w:lineRule="auto"/>
              <w:rPr>
                <w:rFonts w:ascii="Times New Roman" w:eastAsia="Times New Roman" w:hAnsi="Times New Roman" w:cs="Times New Roman"/>
                <w:sz w:val="20"/>
                <w:szCs w:val="20"/>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F3985" w:rsidRPr="006F3985" w:rsidRDefault="006F3985" w:rsidP="006F3985">
            <w:pPr>
              <w:spacing w:after="0" w:line="240" w:lineRule="auto"/>
              <w:rPr>
                <w:rFonts w:ascii="Times New Roman" w:eastAsia="Times New Roman" w:hAnsi="Times New Roman" w:cs="Times New Roman"/>
                <w:sz w:val="20"/>
                <w:szCs w:val="20"/>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F3985" w:rsidRPr="006F3985" w:rsidRDefault="006F3985" w:rsidP="006F3985">
            <w:pPr>
              <w:spacing w:after="0" w:line="240" w:lineRule="auto"/>
              <w:rPr>
                <w:rFonts w:ascii="Times New Roman" w:eastAsia="Times New Roman" w:hAnsi="Times New Roman" w:cs="Times New Roman"/>
                <w:sz w:val="20"/>
                <w:szCs w:val="20"/>
                <w:lang w:eastAsia="ru-RU"/>
              </w:rPr>
            </w:pPr>
          </w:p>
        </w:tc>
        <w:tc>
          <w:tcPr>
            <w:tcW w:w="1039" w:type="pct"/>
            <w:tcBorders>
              <w:top w:val="single" w:sz="4" w:space="0" w:color="auto"/>
              <w:left w:val="single" w:sz="4" w:space="0" w:color="auto"/>
              <w:bottom w:val="single" w:sz="4" w:space="0" w:color="auto"/>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15-227-1</w:t>
            </w:r>
          </w:p>
        </w:tc>
        <w:tc>
          <w:tcPr>
            <w:tcW w:w="925" w:type="pct"/>
            <w:tcBorders>
              <w:top w:val="single" w:sz="4" w:space="0" w:color="auto"/>
              <w:left w:val="single" w:sz="4" w:space="0" w:color="auto"/>
              <w:bottom w:val="single" w:sz="4" w:space="0" w:color="auto"/>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15-227-2</w:t>
            </w:r>
          </w:p>
        </w:tc>
        <w:tc>
          <w:tcPr>
            <w:tcW w:w="729" w:type="pct"/>
            <w:tcBorders>
              <w:top w:val="single" w:sz="4" w:space="0" w:color="auto"/>
              <w:left w:val="single" w:sz="4" w:space="0" w:color="auto"/>
              <w:bottom w:val="single" w:sz="4" w:space="0" w:color="auto"/>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15-227-3</w:t>
            </w:r>
          </w:p>
        </w:tc>
      </w:tr>
      <w:tr w:rsidR="006F3985" w:rsidRPr="006F3985" w:rsidTr="006F3985">
        <w:trPr>
          <w:trHeight w:val="20"/>
          <w:jc w:val="center"/>
        </w:trPr>
        <w:tc>
          <w:tcPr>
            <w:tcW w:w="401" w:type="pct"/>
            <w:tcBorders>
              <w:top w:val="single" w:sz="4" w:space="0" w:color="auto"/>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sz w:val="20"/>
                <w:szCs w:val="20"/>
                <w:lang w:eastAsia="ru-RU"/>
              </w:rPr>
              <w:t> </w:t>
            </w:r>
          </w:p>
        </w:tc>
        <w:tc>
          <w:tcPr>
            <w:tcW w:w="1501" w:type="pct"/>
            <w:tcBorders>
              <w:top w:val="single" w:sz="4" w:space="0" w:color="auto"/>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rPr>
                <w:rFonts w:ascii="Times New Roman" w:eastAsia="Times New Roman" w:hAnsi="Times New Roman" w:cs="Times New Roman"/>
                <w:sz w:val="20"/>
                <w:szCs w:val="20"/>
                <w:lang w:eastAsia="ru-RU"/>
              </w:rPr>
            </w:pPr>
            <w:r w:rsidRPr="006F3985">
              <w:rPr>
                <w:rFonts w:ascii="Times New Roman" w:eastAsia="Times New Roman" w:hAnsi="Times New Roman" w:cs="Times New Roman"/>
                <w:b/>
                <w:sz w:val="20"/>
                <w:lang w:eastAsia="ru-RU"/>
              </w:rPr>
              <w:t>Прямые затраты:</w:t>
            </w:r>
          </w:p>
        </w:tc>
        <w:tc>
          <w:tcPr>
            <w:tcW w:w="404" w:type="pct"/>
            <w:tcBorders>
              <w:top w:val="single" w:sz="4" w:space="0" w:color="auto"/>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
                <w:sz w:val="20"/>
                <w:lang w:eastAsia="ru-RU"/>
              </w:rPr>
              <w:t>руб.</w:t>
            </w:r>
          </w:p>
        </w:tc>
        <w:tc>
          <w:tcPr>
            <w:tcW w:w="1039" w:type="pct"/>
            <w:tcBorders>
              <w:top w:val="single" w:sz="4" w:space="0" w:color="auto"/>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
                <w:sz w:val="20"/>
                <w:lang w:eastAsia="ru-RU"/>
              </w:rPr>
              <w:t>14,35</w:t>
            </w:r>
          </w:p>
        </w:tc>
        <w:tc>
          <w:tcPr>
            <w:tcW w:w="925" w:type="pct"/>
            <w:tcBorders>
              <w:top w:val="single" w:sz="4" w:space="0" w:color="auto"/>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
                <w:sz w:val="20"/>
                <w:lang w:eastAsia="ru-RU"/>
              </w:rPr>
              <w:t>21,34</w:t>
            </w:r>
          </w:p>
        </w:tc>
        <w:tc>
          <w:tcPr>
            <w:tcW w:w="729" w:type="pct"/>
            <w:tcBorders>
              <w:top w:val="single" w:sz="4" w:space="0" w:color="auto"/>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
                <w:sz w:val="20"/>
                <w:lang w:eastAsia="ru-RU"/>
              </w:rPr>
              <w:t>19,62</w:t>
            </w:r>
          </w:p>
        </w:tc>
      </w:tr>
      <w:tr w:rsidR="006F3985" w:rsidRPr="006F3985" w:rsidTr="006F3985">
        <w:trPr>
          <w:trHeight w:val="20"/>
          <w:jc w:val="center"/>
        </w:trPr>
        <w:tc>
          <w:tcPr>
            <w:tcW w:w="401"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sz w:val="20"/>
                <w:szCs w:val="20"/>
                <w:lang w:eastAsia="ru-RU"/>
              </w:rPr>
              <w:t> </w:t>
            </w:r>
          </w:p>
        </w:tc>
        <w:tc>
          <w:tcPr>
            <w:tcW w:w="1501"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заработная плата рабочих</w:t>
            </w:r>
          </w:p>
        </w:tc>
        <w:tc>
          <w:tcPr>
            <w:tcW w:w="404"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руб.</w:t>
            </w:r>
          </w:p>
        </w:tc>
        <w:tc>
          <w:tcPr>
            <w:tcW w:w="1039"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5,79</w:t>
            </w:r>
          </w:p>
        </w:tc>
        <w:tc>
          <w:tcPr>
            <w:tcW w:w="925"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15,81</w:t>
            </w:r>
          </w:p>
        </w:tc>
        <w:tc>
          <w:tcPr>
            <w:tcW w:w="729"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14,34</w:t>
            </w:r>
          </w:p>
        </w:tc>
      </w:tr>
      <w:tr w:rsidR="006F3985" w:rsidRPr="006F3985" w:rsidTr="006F3985">
        <w:trPr>
          <w:trHeight w:val="20"/>
          <w:jc w:val="center"/>
        </w:trPr>
        <w:tc>
          <w:tcPr>
            <w:tcW w:w="401"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sz w:val="20"/>
                <w:szCs w:val="20"/>
                <w:lang w:eastAsia="ru-RU"/>
              </w:rPr>
              <w:t> </w:t>
            </w:r>
          </w:p>
        </w:tc>
        <w:tc>
          <w:tcPr>
            <w:tcW w:w="1501"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эксплуатация машин</w:t>
            </w:r>
          </w:p>
        </w:tc>
        <w:tc>
          <w:tcPr>
            <w:tcW w:w="404"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руб.</w:t>
            </w:r>
          </w:p>
        </w:tc>
        <w:tc>
          <w:tcPr>
            <w:tcW w:w="1039"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5,49</w:t>
            </w:r>
          </w:p>
        </w:tc>
        <w:tc>
          <w:tcPr>
            <w:tcW w:w="925"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5,44</w:t>
            </w:r>
          </w:p>
        </w:tc>
        <w:tc>
          <w:tcPr>
            <w:tcW w:w="729"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5,28</w:t>
            </w:r>
          </w:p>
        </w:tc>
      </w:tr>
      <w:tr w:rsidR="006F3985" w:rsidRPr="006F3985" w:rsidTr="006F3985">
        <w:trPr>
          <w:trHeight w:val="20"/>
          <w:jc w:val="center"/>
        </w:trPr>
        <w:tc>
          <w:tcPr>
            <w:tcW w:w="401"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sz w:val="20"/>
                <w:szCs w:val="20"/>
                <w:lang w:eastAsia="ru-RU"/>
              </w:rPr>
              <w:t> </w:t>
            </w:r>
          </w:p>
        </w:tc>
        <w:tc>
          <w:tcPr>
            <w:tcW w:w="1501"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в том числе: заработная плата</w:t>
            </w:r>
          </w:p>
        </w:tc>
        <w:tc>
          <w:tcPr>
            <w:tcW w:w="404"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руб.</w:t>
            </w:r>
          </w:p>
        </w:tc>
        <w:tc>
          <w:tcPr>
            <w:tcW w:w="1039"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2,39</w:t>
            </w:r>
          </w:p>
        </w:tc>
        <w:tc>
          <w:tcPr>
            <w:tcW w:w="925"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2,37</w:t>
            </w:r>
          </w:p>
        </w:tc>
        <w:tc>
          <w:tcPr>
            <w:tcW w:w="729"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2,30</w:t>
            </w:r>
          </w:p>
        </w:tc>
      </w:tr>
      <w:tr w:rsidR="006F3985" w:rsidRPr="006F3985" w:rsidTr="006F3985">
        <w:trPr>
          <w:trHeight w:val="20"/>
          <w:jc w:val="center"/>
        </w:trPr>
        <w:tc>
          <w:tcPr>
            <w:tcW w:w="401"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sz w:val="20"/>
                <w:szCs w:val="20"/>
                <w:lang w:eastAsia="ru-RU"/>
              </w:rPr>
              <w:t> </w:t>
            </w:r>
          </w:p>
        </w:tc>
        <w:tc>
          <w:tcPr>
            <w:tcW w:w="1501"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материальные ресурсы</w:t>
            </w:r>
          </w:p>
        </w:tc>
        <w:tc>
          <w:tcPr>
            <w:tcW w:w="404"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руб.</w:t>
            </w:r>
          </w:p>
        </w:tc>
        <w:tc>
          <w:tcPr>
            <w:tcW w:w="1039"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3,07</w:t>
            </w:r>
          </w:p>
        </w:tc>
        <w:tc>
          <w:tcPr>
            <w:tcW w:w="925"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0,09</w:t>
            </w:r>
          </w:p>
        </w:tc>
        <w:tc>
          <w:tcPr>
            <w:tcW w:w="729"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0,00</w:t>
            </w:r>
          </w:p>
        </w:tc>
      </w:tr>
      <w:tr w:rsidR="006F3985" w:rsidRPr="006F3985" w:rsidTr="006F3985">
        <w:trPr>
          <w:trHeight w:val="20"/>
          <w:jc w:val="center"/>
        </w:trPr>
        <w:tc>
          <w:tcPr>
            <w:tcW w:w="401"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sz w:val="20"/>
                <w:szCs w:val="20"/>
                <w:lang w:eastAsia="ru-RU"/>
              </w:rPr>
              <w:t> </w:t>
            </w:r>
          </w:p>
        </w:tc>
        <w:tc>
          <w:tcPr>
            <w:tcW w:w="1501"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rPr>
                <w:rFonts w:ascii="Times New Roman" w:eastAsia="Times New Roman" w:hAnsi="Times New Roman" w:cs="Times New Roman"/>
                <w:sz w:val="20"/>
                <w:szCs w:val="20"/>
                <w:lang w:eastAsia="ru-RU"/>
              </w:rPr>
            </w:pPr>
            <w:r w:rsidRPr="006F3985">
              <w:rPr>
                <w:rFonts w:ascii="Times New Roman" w:eastAsia="Times New Roman" w:hAnsi="Times New Roman" w:cs="Times New Roman"/>
                <w:b/>
                <w:bCs/>
                <w:sz w:val="20"/>
                <w:lang w:eastAsia="ru-RU"/>
              </w:rPr>
              <w:t>Затраты труда рабочих</w:t>
            </w:r>
          </w:p>
        </w:tc>
        <w:tc>
          <w:tcPr>
            <w:tcW w:w="404"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чел.-ч</w:t>
            </w:r>
          </w:p>
        </w:tc>
        <w:tc>
          <w:tcPr>
            <w:tcW w:w="1039"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0,43</w:t>
            </w:r>
          </w:p>
        </w:tc>
        <w:tc>
          <w:tcPr>
            <w:tcW w:w="925"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1,17</w:t>
            </w:r>
          </w:p>
        </w:tc>
        <w:tc>
          <w:tcPr>
            <w:tcW w:w="729"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1,06</w:t>
            </w:r>
          </w:p>
        </w:tc>
      </w:tr>
      <w:tr w:rsidR="006F3985" w:rsidRPr="006F3985" w:rsidTr="006F3985">
        <w:trPr>
          <w:trHeight w:val="20"/>
          <w:jc w:val="center"/>
        </w:trPr>
        <w:tc>
          <w:tcPr>
            <w:tcW w:w="401"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sz w:val="20"/>
                <w:szCs w:val="20"/>
                <w:lang w:eastAsia="ru-RU"/>
              </w:rPr>
              <w:t> </w:t>
            </w:r>
          </w:p>
        </w:tc>
        <w:tc>
          <w:tcPr>
            <w:tcW w:w="1501"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Машины и механизмы</w:t>
            </w:r>
          </w:p>
        </w:tc>
        <w:tc>
          <w:tcPr>
            <w:tcW w:w="404"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sz w:val="20"/>
                <w:szCs w:val="20"/>
                <w:lang w:eastAsia="ru-RU"/>
              </w:rPr>
              <w:t> </w:t>
            </w:r>
          </w:p>
        </w:tc>
        <w:tc>
          <w:tcPr>
            <w:tcW w:w="1039"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sz w:val="20"/>
                <w:szCs w:val="20"/>
                <w:lang w:eastAsia="ru-RU"/>
              </w:rPr>
              <w:t> </w:t>
            </w:r>
          </w:p>
        </w:tc>
        <w:tc>
          <w:tcPr>
            <w:tcW w:w="925"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sz w:val="20"/>
                <w:szCs w:val="20"/>
                <w:lang w:eastAsia="ru-RU"/>
              </w:rPr>
              <w:t> </w:t>
            </w:r>
          </w:p>
        </w:tc>
        <w:tc>
          <w:tcPr>
            <w:tcW w:w="729"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sz w:val="20"/>
                <w:szCs w:val="20"/>
                <w:lang w:eastAsia="ru-RU"/>
              </w:rPr>
              <w:t> </w:t>
            </w:r>
          </w:p>
        </w:tc>
      </w:tr>
      <w:tr w:rsidR="006F3985" w:rsidRPr="006F3985" w:rsidTr="006F3985">
        <w:trPr>
          <w:trHeight w:val="20"/>
          <w:jc w:val="center"/>
        </w:trPr>
        <w:tc>
          <w:tcPr>
            <w:tcW w:w="401"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2.1-18-24</w:t>
            </w:r>
          </w:p>
        </w:tc>
        <w:tc>
          <w:tcPr>
            <w:tcW w:w="1501"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Автомобили полупассажирские типа ГАЗ, грузоподъемность до 2 т</w:t>
            </w:r>
          </w:p>
        </w:tc>
        <w:tc>
          <w:tcPr>
            <w:tcW w:w="404"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маш.-ч</w:t>
            </w:r>
          </w:p>
        </w:tc>
        <w:tc>
          <w:tcPr>
            <w:tcW w:w="1039"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0,13</w:t>
            </w:r>
          </w:p>
        </w:tc>
        <w:tc>
          <w:tcPr>
            <w:tcW w:w="925"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0,129</w:t>
            </w:r>
          </w:p>
        </w:tc>
        <w:tc>
          <w:tcPr>
            <w:tcW w:w="729"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0,125</w:t>
            </w:r>
          </w:p>
        </w:tc>
      </w:tr>
      <w:tr w:rsidR="006F3985" w:rsidRPr="006F3985" w:rsidTr="006F3985">
        <w:trPr>
          <w:trHeight w:val="20"/>
          <w:jc w:val="center"/>
        </w:trPr>
        <w:tc>
          <w:tcPr>
            <w:tcW w:w="401"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sz w:val="20"/>
                <w:szCs w:val="20"/>
                <w:lang w:eastAsia="ru-RU"/>
              </w:rPr>
              <w:t> </w:t>
            </w:r>
          </w:p>
        </w:tc>
        <w:tc>
          <w:tcPr>
            <w:tcW w:w="1501"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Материальные ресурсы</w:t>
            </w:r>
          </w:p>
        </w:tc>
        <w:tc>
          <w:tcPr>
            <w:tcW w:w="404"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sz w:val="20"/>
                <w:szCs w:val="20"/>
                <w:lang w:eastAsia="ru-RU"/>
              </w:rPr>
              <w:t> </w:t>
            </w:r>
          </w:p>
        </w:tc>
        <w:tc>
          <w:tcPr>
            <w:tcW w:w="1039"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sz w:val="20"/>
                <w:szCs w:val="20"/>
                <w:lang w:eastAsia="ru-RU"/>
              </w:rPr>
              <w:t> </w:t>
            </w:r>
          </w:p>
        </w:tc>
        <w:tc>
          <w:tcPr>
            <w:tcW w:w="925"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sz w:val="20"/>
                <w:szCs w:val="20"/>
                <w:lang w:eastAsia="ru-RU"/>
              </w:rPr>
              <w:t> </w:t>
            </w:r>
          </w:p>
        </w:tc>
        <w:tc>
          <w:tcPr>
            <w:tcW w:w="729"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sz w:val="20"/>
                <w:szCs w:val="20"/>
                <w:lang w:eastAsia="ru-RU"/>
              </w:rPr>
              <w:t> </w:t>
            </w:r>
          </w:p>
        </w:tc>
      </w:tr>
      <w:tr w:rsidR="006F3985" w:rsidRPr="006F3985" w:rsidTr="006F3985">
        <w:trPr>
          <w:trHeight w:val="20"/>
          <w:jc w:val="center"/>
        </w:trPr>
        <w:tc>
          <w:tcPr>
            <w:tcW w:w="401"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1.1-1-106</w:t>
            </w:r>
          </w:p>
        </w:tc>
        <w:tc>
          <w:tcPr>
            <w:tcW w:w="1501"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Бязь</w:t>
            </w:r>
          </w:p>
        </w:tc>
        <w:tc>
          <w:tcPr>
            <w:tcW w:w="404"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м</w:t>
            </w:r>
            <w:r w:rsidRPr="006F3985">
              <w:rPr>
                <w:rFonts w:ascii="Times New Roman" w:eastAsia="Times New Roman" w:hAnsi="Times New Roman" w:cs="Times New Roman"/>
                <w:bCs/>
                <w:sz w:val="20"/>
                <w:vertAlign w:val="superscript"/>
                <w:lang w:eastAsia="ru-RU"/>
              </w:rPr>
              <w:t>2</w:t>
            </w:r>
          </w:p>
        </w:tc>
        <w:tc>
          <w:tcPr>
            <w:tcW w:w="1039"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0,05</w:t>
            </w:r>
          </w:p>
        </w:tc>
        <w:tc>
          <w:tcPr>
            <w:tcW w:w="925"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w:t>
            </w:r>
          </w:p>
        </w:tc>
        <w:tc>
          <w:tcPr>
            <w:tcW w:w="729"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w:t>
            </w:r>
          </w:p>
        </w:tc>
      </w:tr>
      <w:tr w:rsidR="006F3985" w:rsidRPr="006F3985" w:rsidTr="006F3985">
        <w:trPr>
          <w:trHeight w:val="20"/>
          <w:jc w:val="center"/>
        </w:trPr>
        <w:tc>
          <w:tcPr>
            <w:tcW w:w="401"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1.1-1-115</w:t>
            </w:r>
          </w:p>
        </w:tc>
        <w:tc>
          <w:tcPr>
            <w:tcW w:w="1501"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Ветошь</w:t>
            </w:r>
          </w:p>
        </w:tc>
        <w:tc>
          <w:tcPr>
            <w:tcW w:w="404"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кг</w:t>
            </w:r>
          </w:p>
        </w:tc>
        <w:tc>
          <w:tcPr>
            <w:tcW w:w="1039"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0,05</w:t>
            </w:r>
          </w:p>
        </w:tc>
        <w:tc>
          <w:tcPr>
            <w:tcW w:w="925"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0,05</w:t>
            </w:r>
          </w:p>
        </w:tc>
        <w:tc>
          <w:tcPr>
            <w:tcW w:w="729"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w:t>
            </w:r>
          </w:p>
        </w:tc>
      </w:tr>
      <w:tr w:rsidR="006F3985" w:rsidRPr="006F3985" w:rsidTr="006F3985">
        <w:trPr>
          <w:trHeight w:val="20"/>
          <w:jc w:val="center"/>
        </w:trPr>
        <w:tc>
          <w:tcPr>
            <w:tcW w:w="401"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1.1-1-1063</w:t>
            </w:r>
          </w:p>
        </w:tc>
        <w:tc>
          <w:tcPr>
            <w:tcW w:w="1501"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Спирт этиловый ректификат</w:t>
            </w:r>
          </w:p>
        </w:tc>
        <w:tc>
          <w:tcPr>
            <w:tcW w:w="404"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кг</w:t>
            </w:r>
          </w:p>
        </w:tc>
        <w:tc>
          <w:tcPr>
            <w:tcW w:w="1039"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0,0005</w:t>
            </w:r>
          </w:p>
        </w:tc>
        <w:tc>
          <w:tcPr>
            <w:tcW w:w="925"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0,0005</w:t>
            </w:r>
          </w:p>
        </w:tc>
        <w:tc>
          <w:tcPr>
            <w:tcW w:w="729"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w:t>
            </w:r>
          </w:p>
        </w:tc>
      </w:tr>
      <w:tr w:rsidR="006F3985" w:rsidRPr="006F3985" w:rsidTr="006F3985">
        <w:trPr>
          <w:trHeight w:val="20"/>
          <w:jc w:val="center"/>
        </w:trPr>
        <w:tc>
          <w:tcPr>
            <w:tcW w:w="401"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1.1-1-1065</w:t>
            </w:r>
          </w:p>
        </w:tc>
        <w:tc>
          <w:tcPr>
            <w:tcW w:w="1501"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Средство моющее</w:t>
            </w:r>
          </w:p>
        </w:tc>
        <w:tc>
          <w:tcPr>
            <w:tcW w:w="404"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кг</w:t>
            </w:r>
          </w:p>
        </w:tc>
        <w:tc>
          <w:tcPr>
            <w:tcW w:w="1039"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0,0055</w:t>
            </w:r>
          </w:p>
        </w:tc>
        <w:tc>
          <w:tcPr>
            <w:tcW w:w="925"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w:t>
            </w:r>
          </w:p>
        </w:tc>
        <w:tc>
          <w:tcPr>
            <w:tcW w:w="729"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w:t>
            </w:r>
          </w:p>
        </w:tc>
      </w:tr>
      <w:tr w:rsidR="006F3985" w:rsidRPr="006F3985" w:rsidTr="006F3985">
        <w:trPr>
          <w:trHeight w:val="20"/>
          <w:jc w:val="center"/>
        </w:trPr>
        <w:tc>
          <w:tcPr>
            <w:tcW w:w="401"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1.1-1-1463</w:t>
            </w:r>
          </w:p>
        </w:tc>
        <w:tc>
          <w:tcPr>
            <w:tcW w:w="1501"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Шкурка шлифовальная на бумажной основе</w:t>
            </w:r>
          </w:p>
        </w:tc>
        <w:tc>
          <w:tcPr>
            <w:tcW w:w="404"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м</w:t>
            </w:r>
            <w:r w:rsidRPr="006F3985">
              <w:rPr>
                <w:rFonts w:ascii="Times New Roman" w:eastAsia="Times New Roman" w:hAnsi="Times New Roman" w:cs="Times New Roman"/>
                <w:bCs/>
                <w:sz w:val="20"/>
                <w:vertAlign w:val="superscript"/>
                <w:lang w:eastAsia="ru-RU"/>
              </w:rPr>
              <w:t>2</w:t>
            </w:r>
          </w:p>
        </w:tc>
        <w:tc>
          <w:tcPr>
            <w:tcW w:w="1039"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0,01</w:t>
            </w:r>
          </w:p>
        </w:tc>
        <w:tc>
          <w:tcPr>
            <w:tcW w:w="925"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w:t>
            </w:r>
          </w:p>
        </w:tc>
        <w:tc>
          <w:tcPr>
            <w:tcW w:w="729"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w:t>
            </w:r>
          </w:p>
        </w:tc>
      </w:tr>
      <w:tr w:rsidR="006F3985" w:rsidRPr="006F3985" w:rsidTr="006F3985">
        <w:trPr>
          <w:trHeight w:val="20"/>
          <w:jc w:val="center"/>
        </w:trPr>
        <w:tc>
          <w:tcPr>
            <w:tcW w:w="401" w:type="pct"/>
            <w:tcBorders>
              <w:top w:val="nil"/>
              <w:left w:val="single" w:sz="4" w:space="0" w:color="auto"/>
              <w:bottom w:val="single" w:sz="4" w:space="0" w:color="auto"/>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1.1-1-1573</w:t>
            </w:r>
          </w:p>
        </w:tc>
        <w:tc>
          <w:tcPr>
            <w:tcW w:w="1501" w:type="pct"/>
            <w:tcBorders>
              <w:top w:val="nil"/>
              <w:left w:val="single" w:sz="4" w:space="0" w:color="auto"/>
              <w:bottom w:val="single" w:sz="4" w:space="0" w:color="auto"/>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Эмаль, марка МС-226, масляно-стирольная, цветная</w:t>
            </w:r>
          </w:p>
        </w:tc>
        <w:tc>
          <w:tcPr>
            <w:tcW w:w="404" w:type="pct"/>
            <w:tcBorders>
              <w:top w:val="nil"/>
              <w:left w:val="single" w:sz="4" w:space="0" w:color="auto"/>
              <w:bottom w:val="single" w:sz="4" w:space="0" w:color="auto"/>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кг</w:t>
            </w:r>
          </w:p>
        </w:tc>
        <w:tc>
          <w:tcPr>
            <w:tcW w:w="1039" w:type="pct"/>
            <w:tcBorders>
              <w:top w:val="nil"/>
              <w:left w:val="single" w:sz="4" w:space="0" w:color="auto"/>
              <w:bottom w:val="single" w:sz="4" w:space="0" w:color="auto"/>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0,0005</w:t>
            </w:r>
          </w:p>
        </w:tc>
        <w:tc>
          <w:tcPr>
            <w:tcW w:w="925" w:type="pct"/>
            <w:tcBorders>
              <w:top w:val="nil"/>
              <w:left w:val="single" w:sz="4" w:space="0" w:color="auto"/>
              <w:bottom w:val="single" w:sz="4" w:space="0" w:color="auto"/>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w:t>
            </w:r>
          </w:p>
        </w:tc>
        <w:tc>
          <w:tcPr>
            <w:tcW w:w="729" w:type="pct"/>
            <w:tcBorders>
              <w:top w:val="nil"/>
              <w:left w:val="single" w:sz="4" w:space="0" w:color="auto"/>
              <w:bottom w:val="single" w:sz="4" w:space="0" w:color="auto"/>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w:t>
            </w:r>
          </w:p>
        </w:tc>
      </w:tr>
    </w:tbl>
    <w:p w:rsidR="006F3985" w:rsidRPr="006F3985" w:rsidRDefault="006F3985" w:rsidP="006F3985">
      <w:pPr>
        <w:keepNext/>
        <w:widowControl w:val="0"/>
        <w:shd w:val="clear" w:color="auto" w:fill="FFFFFF"/>
        <w:autoSpaceDE w:val="0"/>
        <w:autoSpaceDN w:val="0"/>
        <w:adjustRightInd w:val="0"/>
        <w:spacing w:before="120" w:after="120" w:line="240" w:lineRule="auto"/>
        <w:jc w:val="both"/>
        <w:outlineLvl w:val="1"/>
        <w:rPr>
          <w:rFonts w:ascii="Times New Roman" w:eastAsia="Times New Roman" w:hAnsi="Times New Roman" w:cs="Times New Roman"/>
          <w:bCs/>
          <w:sz w:val="24"/>
          <w:lang w:eastAsia="ru-RU"/>
        </w:rPr>
      </w:pPr>
      <w:bookmarkStart w:id="159" w:name="i1603798"/>
      <w:r w:rsidRPr="006F3985">
        <w:rPr>
          <w:rFonts w:ascii="Times New Roman" w:eastAsia="Times New Roman" w:hAnsi="Times New Roman" w:cs="Times New Roman"/>
          <w:b/>
          <w:sz w:val="24"/>
          <w:lang w:eastAsia="ru-RU"/>
        </w:rPr>
        <w:t>Таблица 15-228. Извещатель магнитоконтактный типа СМК</w:t>
      </w:r>
      <w:bookmarkEnd w:id="159"/>
    </w:p>
    <w:p w:rsidR="006F3985" w:rsidRPr="006F3985" w:rsidRDefault="006F3985" w:rsidP="006F3985">
      <w:pPr>
        <w:widowControl w:val="0"/>
        <w:shd w:val="clear" w:color="auto" w:fill="FFFFFF"/>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6F3985">
        <w:rPr>
          <w:rFonts w:ascii="Times New Roman" w:eastAsia="Times New Roman" w:hAnsi="Times New Roman" w:cs="Times New Roman"/>
          <w:b/>
          <w:bCs/>
          <w:sz w:val="24"/>
          <w:lang w:eastAsia="ru-RU"/>
        </w:rPr>
        <w:t>Состав работ:</w:t>
      </w:r>
      <w:r w:rsidRPr="006F3985">
        <w:rPr>
          <w:rFonts w:ascii="Times New Roman" w:eastAsia="Times New Roman" w:hAnsi="Times New Roman" w:cs="Times New Roman"/>
          <w:bCs/>
          <w:sz w:val="24"/>
          <w:lang w:eastAsia="ru-RU"/>
        </w:rPr>
        <w:t xml:space="preserve"> 1. Внешний осмотр извещателя (1, 2).</w:t>
      </w:r>
    </w:p>
    <w:p w:rsidR="006F3985" w:rsidRPr="006F3985" w:rsidRDefault="006F3985" w:rsidP="006F3985">
      <w:pPr>
        <w:widowControl w:val="0"/>
        <w:shd w:val="clear" w:color="auto" w:fill="FFFFFF"/>
        <w:autoSpaceDE w:val="0"/>
        <w:autoSpaceDN w:val="0"/>
        <w:adjustRightInd w:val="0"/>
        <w:spacing w:after="0" w:line="240" w:lineRule="auto"/>
        <w:ind w:left="1588"/>
        <w:jc w:val="both"/>
        <w:rPr>
          <w:rFonts w:ascii="Times New Roman" w:eastAsia="Times New Roman" w:hAnsi="Times New Roman" w:cs="Times New Roman"/>
          <w:bCs/>
          <w:sz w:val="24"/>
          <w:lang w:eastAsia="ru-RU"/>
        </w:rPr>
      </w:pPr>
      <w:r w:rsidRPr="006F3985">
        <w:rPr>
          <w:rFonts w:ascii="Times New Roman" w:eastAsia="Times New Roman" w:hAnsi="Times New Roman" w:cs="Times New Roman"/>
          <w:bCs/>
          <w:sz w:val="24"/>
          <w:lang w:eastAsia="ru-RU"/>
        </w:rPr>
        <w:t>2. Проверка работоспособности извещателя измерительными приборами и магнитным тестом (1).</w:t>
      </w:r>
    </w:p>
    <w:p w:rsidR="006F3985" w:rsidRPr="006F3985" w:rsidRDefault="006F3985" w:rsidP="006F3985">
      <w:pPr>
        <w:widowControl w:val="0"/>
        <w:shd w:val="clear" w:color="auto" w:fill="FFFFFF"/>
        <w:autoSpaceDE w:val="0"/>
        <w:autoSpaceDN w:val="0"/>
        <w:adjustRightInd w:val="0"/>
        <w:spacing w:after="0" w:line="240" w:lineRule="auto"/>
        <w:ind w:left="1588"/>
        <w:jc w:val="both"/>
        <w:rPr>
          <w:rFonts w:ascii="Times New Roman" w:eastAsia="Times New Roman" w:hAnsi="Times New Roman" w:cs="Times New Roman"/>
          <w:bCs/>
          <w:sz w:val="24"/>
          <w:lang w:eastAsia="ru-RU"/>
        </w:rPr>
      </w:pPr>
      <w:r w:rsidRPr="006F3985">
        <w:rPr>
          <w:rFonts w:ascii="Times New Roman" w:eastAsia="Times New Roman" w:hAnsi="Times New Roman" w:cs="Times New Roman"/>
          <w:bCs/>
          <w:sz w:val="24"/>
          <w:lang w:eastAsia="ru-RU"/>
        </w:rPr>
        <w:t>3. Очистка от пыли и грязи, коррозионных налетов, при необходимости зачистить и подкрасить (1).</w:t>
      </w:r>
    </w:p>
    <w:p w:rsidR="006F3985" w:rsidRPr="006F3985" w:rsidRDefault="006F3985" w:rsidP="006F3985">
      <w:pPr>
        <w:widowControl w:val="0"/>
        <w:shd w:val="clear" w:color="auto" w:fill="FFFFFF"/>
        <w:autoSpaceDE w:val="0"/>
        <w:autoSpaceDN w:val="0"/>
        <w:adjustRightInd w:val="0"/>
        <w:spacing w:after="0" w:line="240" w:lineRule="auto"/>
        <w:ind w:left="1588"/>
        <w:jc w:val="both"/>
        <w:rPr>
          <w:rFonts w:ascii="Times New Roman" w:eastAsia="Times New Roman" w:hAnsi="Times New Roman" w:cs="Times New Roman"/>
          <w:bCs/>
          <w:sz w:val="24"/>
          <w:lang w:eastAsia="ru-RU"/>
        </w:rPr>
      </w:pPr>
      <w:r w:rsidRPr="006F3985">
        <w:rPr>
          <w:rFonts w:ascii="Times New Roman" w:eastAsia="Times New Roman" w:hAnsi="Times New Roman" w:cs="Times New Roman"/>
          <w:bCs/>
          <w:sz w:val="24"/>
          <w:lang w:eastAsia="ru-RU"/>
        </w:rPr>
        <w:t>4. Проверка надежности контактов в соединительных разъемах (1).</w:t>
      </w:r>
    </w:p>
    <w:p w:rsidR="006F3985" w:rsidRPr="006F3985" w:rsidRDefault="006F3985" w:rsidP="006F3985">
      <w:pPr>
        <w:widowControl w:val="0"/>
        <w:shd w:val="clear" w:color="auto" w:fill="FFFFFF"/>
        <w:autoSpaceDE w:val="0"/>
        <w:autoSpaceDN w:val="0"/>
        <w:adjustRightInd w:val="0"/>
        <w:spacing w:after="0" w:line="240" w:lineRule="auto"/>
        <w:ind w:left="1588"/>
        <w:jc w:val="both"/>
        <w:rPr>
          <w:rFonts w:ascii="Times New Roman" w:eastAsia="Times New Roman" w:hAnsi="Times New Roman" w:cs="Times New Roman"/>
          <w:bCs/>
          <w:sz w:val="24"/>
          <w:lang w:eastAsia="ru-RU"/>
        </w:rPr>
      </w:pPr>
      <w:r w:rsidRPr="006F3985">
        <w:rPr>
          <w:rFonts w:ascii="Times New Roman" w:eastAsia="Times New Roman" w:hAnsi="Times New Roman" w:cs="Times New Roman"/>
          <w:bCs/>
          <w:sz w:val="24"/>
          <w:lang w:eastAsia="ru-RU"/>
        </w:rPr>
        <w:t>5. Отключение выходов приемно-контрольных приборов (2).</w:t>
      </w:r>
    </w:p>
    <w:p w:rsidR="006F3985" w:rsidRPr="006F3985" w:rsidRDefault="006F3985" w:rsidP="006F3985">
      <w:pPr>
        <w:widowControl w:val="0"/>
        <w:shd w:val="clear" w:color="auto" w:fill="FFFFFF"/>
        <w:autoSpaceDE w:val="0"/>
        <w:autoSpaceDN w:val="0"/>
        <w:adjustRightInd w:val="0"/>
        <w:spacing w:after="0" w:line="240" w:lineRule="auto"/>
        <w:ind w:left="1588"/>
        <w:jc w:val="both"/>
        <w:rPr>
          <w:rFonts w:ascii="Times New Roman" w:eastAsia="Times New Roman" w:hAnsi="Times New Roman" w:cs="Times New Roman"/>
          <w:bCs/>
          <w:sz w:val="24"/>
          <w:lang w:eastAsia="ru-RU"/>
        </w:rPr>
      </w:pPr>
      <w:r w:rsidRPr="006F3985">
        <w:rPr>
          <w:rFonts w:ascii="Times New Roman" w:eastAsia="Times New Roman" w:hAnsi="Times New Roman" w:cs="Times New Roman"/>
          <w:bCs/>
          <w:sz w:val="24"/>
          <w:lang w:eastAsia="ru-RU"/>
        </w:rPr>
        <w:t>6. Снять корпус, проверка визуальным осмотром электрической схемы извещателя, присоединение корпуса к основанию извещателя (2).</w:t>
      </w:r>
    </w:p>
    <w:p w:rsidR="006F3985" w:rsidRPr="006F3985" w:rsidRDefault="006F3985" w:rsidP="006F3985">
      <w:pPr>
        <w:widowControl w:val="0"/>
        <w:shd w:val="clear" w:color="auto" w:fill="FFFFFF"/>
        <w:autoSpaceDE w:val="0"/>
        <w:autoSpaceDN w:val="0"/>
        <w:adjustRightInd w:val="0"/>
        <w:spacing w:after="0" w:line="240" w:lineRule="auto"/>
        <w:ind w:left="1588"/>
        <w:jc w:val="both"/>
        <w:rPr>
          <w:rFonts w:ascii="Times New Roman" w:eastAsia="Times New Roman" w:hAnsi="Times New Roman" w:cs="Times New Roman"/>
          <w:bCs/>
          <w:sz w:val="24"/>
          <w:lang w:eastAsia="ru-RU"/>
        </w:rPr>
      </w:pPr>
      <w:r w:rsidRPr="006F3985">
        <w:rPr>
          <w:rFonts w:ascii="Times New Roman" w:eastAsia="Times New Roman" w:hAnsi="Times New Roman" w:cs="Times New Roman"/>
          <w:bCs/>
          <w:sz w:val="24"/>
          <w:lang w:eastAsia="ru-RU"/>
        </w:rPr>
        <w:t>7. Присоединение защитной крышки к корпусу извещателя (2).</w:t>
      </w:r>
    </w:p>
    <w:p w:rsidR="006F3985" w:rsidRPr="006F3985" w:rsidRDefault="006F3985" w:rsidP="006F3985">
      <w:pPr>
        <w:widowControl w:val="0"/>
        <w:shd w:val="clear" w:color="auto" w:fill="FFFFFF"/>
        <w:autoSpaceDE w:val="0"/>
        <w:autoSpaceDN w:val="0"/>
        <w:adjustRightInd w:val="0"/>
        <w:spacing w:after="0" w:line="240" w:lineRule="auto"/>
        <w:ind w:left="1588"/>
        <w:jc w:val="both"/>
        <w:rPr>
          <w:rFonts w:ascii="Times New Roman" w:eastAsia="Times New Roman" w:hAnsi="Times New Roman" w:cs="Times New Roman"/>
          <w:bCs/>
          <w:sz w:val="24"/>
          <w:lang w:eastAsia="ru-RU"/>
        </w:rPr>
      </w:pPr>
      <w:r w:rsidRPr="006F3985">
        <w:rPr>
          <w:rFonts w:ascii="Times New Roman" w:eastAsia="Times New Roman" w:hAnsi="Times New Roman" w:cs="Times New Roman"/>
          <w:bCs/>
          <w:sz w:val="24"/>
          <w:lang w:eastAsia="ru-RU"/>
        </w:rPr>
        <w:t>8. Восстановление шлейфа сигнализации, включение выходов приемно-контрольных приборов и исполнительных устройств (2).</w:t>
      </w:r>
    </w:p>
    <w:p w:rsidR="006F3985" w:rsidRPr="006F3985" w:rsidRDefault="006F3985" w:rsidP="006F3985">
      <w:pPr>
        <w:widowControl w:val="0"/>
        <w:shd w:val="clear" w:color="auto" w:fill="FFFFFF"/>
        <w:autoSpaceDE w:val="0"/>
        <w:autoSpaceDN w:val="0"/>
        <w:adjustRightInd w:val="0"/>
        <w:spacing w:after="0" w:line="240" w:lineRule="auto"/>
        <w:ind w:left="1588"/>
        <w:jc w:val="both"/>
        <w:rPr>
          <w:rFonts w:ascii="Times New Roman" w:eastAsia="Times New Roman" w:hAnsi="Times New Roman" w:cs="Times New Roman"/>
          <w:bCs/>
          <w:sz w:val="24"/>
          <w:lang w:eastAsia="ru-RU"/>
        </w:rPr>
      </w:pPr>
      <w:r w:rsidRPr="006F3985">
        <w:rPr>
          <w:rFonts w:ascii="Times New Roman" w:eastAsia="Times New Roman" w:hAnsi="Times New Roman" w:cs="Times New Roman"/>
          <w:bCs/>
          <w:sz w:val="24"/>
          <w:lang w:eastAsia="ru-RU"/>
        </w:rPr>
        <w:t>9. Отключение цепи электропуска (3).</w:t>
      </w:r>
    </w:p>
    <w:p w:rsidR="006F3985" w:rsidRPr="006F3985" w:rsidRDefault="006F3985" w:rsidP="006F3985">
      <w:pPr>
        <w:widowControl w:val="0"/>
        <w:shd w:val="clear" w:color="auto" w:fill="FFFFFF"/>
        <w:autoSpaceDE w:val="0"/>
        <w:autoSpaceDN w:val="0"/>
        <w:adjustRightInd w:val="0"/>
        <w:spacing w:after="0" w:line="240" w:lineRule="auto"/>
        <w:ind w:left="1588"/>
        <w:jc w:val="both"/>
        <w:rPr>
          <w:rFonts w:ascii="Times New Roman" w:eastAsia="Times New Roman" w:hAnsi="Times New Roman" w:cs="Times New Roman"/>
          <w:bCs/>
          <w:sz w:val="24"/>
          <w:lang w:eastAsia="ru-RU"/>
        </w:rPr>
      </w:pPr>
      <w:r w:rsidRPr="006F3985">
        <w:rPr>
          <w:rFonts w:ascii="Times New Roman" w:eastAsia="Times New Roman" w:hAnsi="Times New Roman" w:cs="Times New Roman"/>
          <w:bCs/>
          <w:sz w:val="24"/>
          <w:lang w:eastAsia="ru-RU"/>
        </w:rPr>
        <w:t>10. Демонтаж неисправного извещателя, установка нового, подключение цепи электрозапуска (3).</w:t>
      </w:r>
    </w:p>
    <w:p w:rsidR="006F3985" w:rsidRPr="006F3985" w:rsidRDefault="006F3985" w:rsidP="006F3985">
      <w:pPr>
        <w:widowControl w:val="0"/>
        <w:shd w:val="clear" w:color="auto" w:fill="FFFFFF"/>
        <w:autoSpaceDE w:val="0"/>
        <w:autoSpaceDN w:val="0"/>
        <w:adjustRightInd w:val="0"/>
        <w:spacing w:after="0" w:line="240" w:lineRule="auto"/>
        <w:ind w:left="1588"/>
        <w:jc w:val="both"/>
        <w:rPr>
          <w:rFonts w:ascii="Times New Roman" w:eastAsia="Times New Roman" w:hAnsi="Times New Roman" w:cs="Times New Roman"/>
          <w:bCs/>
          <w:sz w:val="24"/>
          <w:lang w:eastAsia="ru-RU"/>
        </w:rPr>
      </w:pPr>
      <w:r w:rsidRPr="006F3985">
        <w:rPr>
          <w:rFonts w:ascii="Times New Roman" w:eastAsia="Times New Roman" w:hAnsi="Times New Roman" w:cs="Times New Roman"/>
          <w:bCs/>
          <w:sz w:val="24"/>
          <w:lang w:eastAsia="ru-RU"/>
        </w:rPr>
        <w:t>11. Проверка электрических параметров извещателя (3).</w:t>
      </w:r>
    </w:p>
    <w:p w:rsidR="006F3985" w:rsidRPr="006F3985" w:rsidRDefault="006F3985" w:rsidP="006F3985">
      <w:pPr>
        <w:widowControl w:val="0"/>
        <w:shd w:val="clear" w:color="auto" w:fill="FFFFFF"/>
        <w:autoSpaceDE w:val="0"/>
        <w:autoSpaceDN w:val="0"/>
        <w:adjustRightInd w:val="0"/>
        <w:spacing w:before="120" w:after="120" w:line="240" w:lineRule="auto"/>
        <w:jc w:val="both"/>
        <w:rPr>
          <w:rFonts w:ascii="Times New Roman" w:eastAsia="Times New Roman" w:hAnsi="Times New Roman" w:cs="Times New Roman"/>
          <w:sz w:val="20"/>
          <w:szCs w:val="20"/>
          <w:lang w:eastAsia="ru-RU"/>
        </w:rPr>
      </w:pPr>
      <w:r w:rsidRPr="006F3985">
        <w:rPr>
          <w:rFonts w:ascii="Times New Roman" w:eastAsia="Times New Roman" w:hAnsi="Times New Roman" w:cs="Times New Roman"/>
          <w:b/>
          <w:bCs/>
          <w:sz w:val="24"/>
          <w:lang w:eastAsia="ru-RU"/>
        </w:rPr>
        <w:t>Измеритель:</w:t>
      </w:r>
      <w:r w:rsidRPr="006F3985">
        <w:rPr>
          <w:rFonts w:ascii="Times New Roman" w:eastAsia="Times New Roman" w:hAnsi="Times New Roman" w:cs="Times New Roman"/>
          <w:bCs/>
          <w:sz w:val="24"/>
          <w:lang w:eastAsia="ru-RU"/>
        </w:rPr>
        <w:t xml:space="preserve"> 1 шт.</w:t>
      </w:r>
    </w:p>
    <w:tbl>
      <w:tblPr>
        <w:tblW w:w="5000" w:type="pct"/>
        <w:jc w:val="center"/>
        <w:tblBorders>
          <w:top w:val="single" w:sz="4" w:space="0" w:color="auto"/>
          <w:left w:val="single" w:sz="4" w:space="0" w:color="auto"/>
          <w:bottom w:val="single" w:sz="4" w:space="0" w:color="auto"/>
          <w:right w:val="single" w:sz="4" w:space="0" w:color="auto"/>
        </w:tblBorders>
        <w:tblCellMar>
          <w:left w:w="40" w:type="dxa"/>
          <w:right w:w="40" w:type="dxa"/>
        </w:tblCellMar>
        <w:tblLook w:val="04A0"/>
      </w:tblPr>
      <w:tblGrid>
        <w:gridCol w:w="866"/>
        <w:gridCol w:w="2506"/>
        <w:gridCol w:w="764"/>
        <w:gridCol w:w="2287"/>
        <w:gridCol w:w="1527"/>
        <w:gridCol w:w="1485"/>
      </w:tblGrid>
      <w:tr w:rsidR="006F3985" w:rsidRPr="006F3985" w:rsidTr="006F3985">
        <w:trPr>
          <w:trHeight w:val="20"/>
          <w:jc w:val="center"/>
        </w:trPr>
        <w:tc>
          <w:tcPr>
            <w:tcW w:w="459" w:type="pct"/>
            <w:vMerge w:val="restart"/>
            <w:tcBorders>
              <w:top w:val="single" w:sz="4" w:space="0" w:color="auto"/>
              <w:left w:val="single" w:sz="4" w:space="0" w:color="auto"/>
              <w:bottom w:val="single" w:sz="4" w:space="0" w:color="auto"/>
              <w:right w:val="single" w:sz="4" w:space="0" w:color="auto"/>
            </w:tcBorders>
            <w:shd w:val="clear" w:color="auto" w:fill="FFFFFF"/>
            <w:vAlign w:val="center"/>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
                <w:sz w:val="20"/>
                <w:lang w:eastAsia="ru-RU"/>
              </w:rPr>
              <w:t>Код</w:t>
            </w:r>
          </w:p>
        </w:tc>
        <w:tc>
          <w:tcPr>
            <w:tcW w:w="1328" w:type="pct"/>
            <w:vMerge w:val="restart"/>
            <w:tcBorders>
              <w:top w:val="single" w:sz="4" w:space="0" w:color="auto"/>
              <w:left w:val="single" w:sz="4" w:space="0" w:color="auto"/>
              <w:bottom w:val="single" w:sz="4" w:space="0" w:color="auto"/>
              <w:right w:val="single" w:sz="4" w:space="0" w:color="auto"/>
            </w:tcBorders>
            <w:shd w:val="clear" w:color="auto" w:fill="FFFFFF"/>
            <w:vAlign w:val="center"/>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
                <w:sz w:val="20"/>
                <w:lang w:eastAsia="ru-RU"/>
              </w:rPr>
              <w:t>Наименование ресурсов, статей затрат</w:t>
            </w:r>
          </w:p>
        </w:tc>
        <w:tc>
          <w:tcPr>
            <w:tcW w:w="405" w:type="pct"/>
            <w:vMerge w:val="restart"/>
            <w:tcBorders>
              <w:top w:val="single" w:sz="4" w:space="0" w:color="auto"/>
              <w:left w:val="single" w:sz="4" w:space="0" w:color="auto"/>
              <w:bottom w:val="single" w:sz="4" w:space="0" w:color="auto"/>
              <w:right w:val="single" w:sz="4" w:space="0" w:color="auto"/>
            </w:tcBorders>
            <w:shd w:val="clear" w:color="auto" w:fill="FFFFFF"/>
            <w:vAlign w:val="center"/>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
                <w:sz w:val="20"/>
                <w:lang w:eastAsia="ru-RU"/>
              </w:rPr>
              <w:t>Ед. измер.</w:t>
            </w:r>
          </w:p>
        </w:tc>
        <w:tc>
          <w:tcPr>
            <w:tcW w:w="1212"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Техническое обслуживание</w:t>
            </w:r>
          </w:p>
        </w:tc>
        <w:tc>
          <w:tcPr>
            <w:tcW w:w="809"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Текущий ремонт</w:t>
            </w:r>
          </w:p>
        </w:tc>
        <w:tc>
          <w:tcPr>
            <w:tcW w:w="787"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Замена</w:t>
            </w:r>
          </w:p>
        </w:tc>
      </w:tr>
      <w:tr w:rsidR="006F3985" w:rsidRPr="006F3985" w:rsidTr="006F3985">
        <w:trPr>
          <w:trHeight w:val="20"/>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6F3985" w:rsidRPr="006F3985" w:rsidRDefault="006F3985" w:rsidP="006F3985">
            <w:pPr>
              <w:spacing w:after="0" w:line="240" w:lineRule="auto"/>
              <w:rPr>
                <w:rFonts w:ascii="Times New Roman" w:eastAsia="Times New Roman" w:hAnsi="Times New Roman" w:cs="Times New Roman"/>
                <w:sz w:val="20"/>
                <w:szCs w:val="20"/>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F3985" w:rsidRPr="006F3985" w:rsidRDefault="006F3985" w:rsidP="006F3985">
            <w:pPr>
              <w:spacing w:after="0" w:line="240" w:lineRule="auto"/>
              <w:rPr>
                <w:rFonts w:ascii="Times New Roman" w:eastAsia="Times New Roman" w:hAnsi="Times New Roman" w:cs="Times New Roman"/>
                <w:sz w:val="20"/>
                <w:szCs w:val="20"/>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F3985" w:rsidRPr="006F3985" w:rsidRDefault="006F3985" w:rsidP="006F3985">
            <w:pPr>
              <w:spacing w:after="0" w:line="240" w:lineRule="auto"/>
              <w:rPr>
                <w:rFonts w:ascii="Times New Roman" w:eastAsia="Times New Roman" w:hAnsi="Times New Roman" w:cs="Times New Roman"/>
                <w:sz w:val="20"/>
                <w:szCs w:val="20"/>
                <w:lang w:eastAsia="ru-RU"/>
              </w:rPr>
            </w:pPr>
          </w:p>
        </w:tc>
        <w:tc>
          <w:tcPr>
            <w:tcW w:w="1212" w:type="pct"/>
            <w:tcBorders>
              <w:top w:val="single" w:sz="4" w:space="0" w:color="auto"/>
              <w:left w:val="single" w:sz="4" w:space="0" w:color="auto"/>
              <w:bottom w:val="single" w:sz="4" w:space="0" w:color="auto"/>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15-228-1</w:t>
            </w:r>
          </w:p>
        </w:tc>
        <w:tc>
          <w:tcPr>
            <w:tcW w:w="809" w:type="pct"/>
            <w:tcBorders>
              <w:top w:val="single" w:sz="4" w:space="0" w:color="auto"/>
              <w:left w:val="single" w:sz="4" w:space="0" w:color="auto"/>
              <w:bottom w:val="single" w:sz="4" w:space="0" w:color="auto"/>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15-228-2</w:t>
            </w:r>
          </w:p>
        </w:tc>
        <w:tc>
          <w:tcPr>
            <w:tcW w:w="787" w:type="pct"/>
            <w:tcBorders>
              <w:top w:val="single" w:sz="4" w:space="0" w:color="auto"/>
              <w:left w:val="single" w:sz="4" w:space="0" w:color="auto"/>
              <w:bottom w:val="single" w:sz="4" w:space="0" w:color="auto"/>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15-228-3</w:t>
            </w:r>
          </w:p>
        </w:tc>
      </w:tr>
      <w:tr w:rsidR="006F3985" w:rsidRPr="006F3985" w:rsidTr="006F3985">
        <w:trPr>
          <w:trHeight w:val="20"/>
          <w:jc w:val="center"/>
        </w:trPr>
        <w:tc>
          <w:tcPr>
            <w:tcW w:w="459" w:type="pct"/>
            <w:tcBorders>
              <w:top w:val="single" w:sz="4" w:space="0" w:color="auto"/>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sz w:val="20"/>
                <w:szCs w:val="20"/>
                <w:lang w:eastAsia="ru-RU"/>
              </w:rPr>
              <w:t> </w:t>
            </w:r>
          </w:p>
        </w:tc>
        <w:tc>
          <w:tcPr>
            <w:tcW w:w="1328" w:type="pct"/>
            <w:tcBorders>
              <w:top w:val="single" w:sz="4" w:space="0" w:color="auto"/>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rPr>
                <w:rFonts w:ascii="Times New Roman" w:eastAsia="Times New Roman" w:hAnsi="Times New Roman" w:cs="Times New Roman"/>
                <w:sz w:val="20"/>
                <w:szCs w:val="20"/>
                <w:lang w:eastAsia="ru-RU"/>
              </w:rPr>
            </w:pPr>
            <w:r w:rsidRPr="006F3985">
              <w:rPr>
                <w:rFonts w:ascii="Times New Roman" w:eastAsia="Times New Roman" w:hAnsi="Times New Roman" w:cs="Times New Roman"/>
                <w:b/>
                <w:sz w:val="20"/>
                <w:lang w:eastAsia="ru-RU"/>
              </w:rPr>
              <w:t>Прямые затраты:</w:t>
            </w:r>
          </w:p>
        </w:tc>
        <w:tc>
          <w:tcPr>
            <w:tcW w:w="405" w:type="pct"/>
            <w:tcBorders>
              <w:top w:val="single" w:sz="4" w:space="0" w:color="auto"/>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
                <w:sz w:val="20"/>
                <w:lang w:eastAsia="ru-RU"/>
              </w:rPr>
              <w:t>руб.</w:t>
            </w:r>
          </w:p>
        </w:tc>
        <w:tc>
          <w:tcPr>
            <w:tcW w:w="1212" w:type="pct"/>
            <w:tcBorders>
              <w:top w:val="single" w:sz="4" w:space="0" w:color="auto"/>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
                <w:sz w:val="20"/>
                <w:lang w:eastAsia="ru-RU"/>
              </w:rPr>
              <w:t>13,74</w:t>
            </w:r>
          </w:p>
        </w:tc>
        <w:tc>
          <w:tcPr>
            <w:tcW w:w="809" w:type="pct"/>
            <w:tcBorders>
              <w:top w:val="single" w:sz="4" w:space="0" w:color="auto"/>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
                <w:sz w:val="20"/>
                <w:lang w:eastAsia="ru-RU"/>
              </w:rPr>
              <w:t>16,31</w:t>
            </w:r>
          </w:p>
        </w:tc>
        <w:tc>
          <w:tcPr>
            <w:tcW w:w="787" w:type="pct"/>
            <w:tcBorders>
              <w:top w:val="single" w:sz="4" w:space="0" w:color="auto"/>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
                <w:sz w:val="20"/>
                <w:lang w:eastAsia="ru-RU"/>
              </w:rPr>
              <w:t>15,52</w:t>
            </w:r>
          </w:p>
        </w:tc>
      </w:tr>
      <w:tr w:rsidR="006F3985" w:rsidRPr="006F3985" w:rsidTr="006F3985">
        <w:trPr>
          <w:trHeight w:val="20"/>
          <w:jc w:val="center"/>
        </w:trPr>
        <w:tc>
          <w:tcPr>
            <w:tcW w:w="459"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sz w:val="20"/>
                <w:szCs w:val="20"/>
                <w:lang w:eastAsia="ru-RU"/>
              </w:rPr>
              <w:t> </w:t>
            </w:r>
          </w:p>
        </w:tc>
        <w:tc>
          <w:tcPr>
            <w:tcW w:w="1328"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заработная плата рабочих</w:t>
            </w:r>
          </w:p>
        </w:tc>
        <w:tc>
          <w:tcPr>
            <w:tcW w:w="405"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руб.</w:t>
            </w:r>
          </w:p>
        </w:tc>
        <w:tc>
          <w:tcPr>
            <w:tcW w:w="1212"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4,87</w:t>
            </w:r>
          </w:p>
        </w:tc>
        <w:tc>
          <w:tcPr>
            <w:tcW w:w="809"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8,18</w:t>
            </w:r>
          </w:p>
        </w:tc>
        <w:tc>
          <w:tcPr>
            <w:tcW w:w="787"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7,38</w:t>
            </w:r>
          </w:p>
        </w:tc>
      </w:tr>
      <w:tr w:rsidR="006F3985" w:rsidRPr="006F3985" w:rsidTr="006F3985">
        <w:trPr>
          <w:trHeight w:val="20"/>
          <w:jc w:val="center"/>
        </w:trPr>
        <w:tc>
          <w:tcPr>
            <w:tcW w:w="459"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sz w:val="20"/>
                <w:szCs w:val="20"/>
                <w:lang w:eastAsia="ru-RU"/>
              </w:rPr>
              <w:t> </w:t>
            </w:r>
          </w:p>
        </w:tc>
        <w:tc>
          <w:tcPr>
            <w:tcW w:w="1328"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эксплуатация машин</w:t>
            </w:r>
          </w:p>
        </w:tc>
        <w:tc>
          <w:tcPr>
            <w:tcW w:w="405"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руб.</w:t>
            </w:r>
          </w:p>
        </w:tc>
        <w:tc>
          <w:tcPr>
            <w:tcW w:w="1212"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5,06</w:t>
            </w:r>
          </w:p>
        </w:tc>
        <w:tc>
          <w:tcPr>
            <w:tcW w:w="809"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5,06</w:t>
            </w:r>
          </w:p>
        </w:tc>
        <w:tc>
          <w:tcPr>
            <w:tcW w:w="787"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5,06</w:t>
            </w:r>
          </w:p>
        </w:tc>
      </w:tr>
      <w:tr w:rsidR="006F3985" w:rsidRPr="006F3985" w:rsidTr="006F3985">
        <w:trPr>
          <w:trHeight w:val="20"/>
          <w:jc w:val="center"/>
        </w:trPr>
        <w:tc>
          <w:tcPr>
            <w:tcW w:w="459"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sz w:val="20"/>
                <w:szCs w:val="20"/>
                <w:lang w:eastAsia="ru-RU"/>
              </w:rPr>
              <w:t> </w:t>
            </w:r>
          </w:p>
        </w:tc>
        <w:tc>
          <w:tcPr>
            <w:tcW w:w="1328"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в том числе: заработная плата</w:t>
            </w:r>
          </w:p>
        </w:tc>
        <w:tc>
          <w:tcPr>
            <w:tcW w:w="405"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руб.</w:t>
            </w:r>
          </w:p>
        </w:tc>
        <w:tc>
          <w:tcPr>
            <w:tcW w:w="1212"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2,21</w:t>
            </w:r>
          </w:p>
        </w:tc>
        <w:tc>
          <w:tcPr>
            <w:tcW w:w="809"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2,21</w:t>
            </w:r>
          </w:p>
        </w:tc>
        <w:tc>
          <w:tcPr>
            <w:tcW w:w="787"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2,21</w:t>
            </w:r>
          </w:p>
        </w:tc>
      </w:tr>
      <w:tr w:rsidR="006F3985" w:rsidRPr="006F3985" w:rsidTr="006F3985">
        <w:trPr>
          <w:trHeight w:val="20"/>
          <w:jc w:val="center"/>
        </w:trPr>
        <w:tc>
          <w:tcPr>
            <w:tcW w:w="459"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sz w:val="20"/>
                <w:szCs w:val="20"/>
                <w:lang w:eastAsia="ru-RU"/>
              </w:rPr>
              <w:t> </w:t>
            </w:r>
          </w:p>
        </w:tc>
        <w:tc>
          <w:tcPr>
            <w:tcW w:w="1328"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материальные ресурсы</w:t>
            </w:r>
          </w:p>
        </w:tc>
        <w:tc>
          <w:tcPr>
            <w:tcW w:w="405"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руб.</w:t>
            </w:r>
          </w:p>
        </w:tc>
        <w:tc>
          <w:tcPr>
            <w:tcW w:w="1212"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3,81</w:t>
            </w:r>
          </w:p>
        </w:tc>
        <w:tc>
          <w:tcPr>
            <w:tcW w:w="809"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3,07</w:t>
            </w:r>
          </w:p>
        </w:tc>
        <w:tc>
          <w:tcPr>
            <w:tcW w:w="787"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3,08</w:t>
            </w:r>
          </w:p>
        </w:tc>
      </w:tr>
      <w:tr w:rsidR="006F3985" w:rsidRPr="006F3985" w:rsidTr="006F3985">
        <w:trPr>
          <w:trHeight w:val="20"/>
          <w:jc w:val="center"/>
        </w:trPr>
        <w:tc>
          <w:tcPr>
            <w:tcW w:w="459"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sz w:val="20"/>
                <w:szCs w:val="20"/>
                <w:lang w:eastAsia="ru-RU"/>
              </w:rPr>
              <w:t> </w:t>
            </w:r>
          </w:p>
        </w:tc>
        <w:tc>
          <w:tcPr>
            <w:tcW w:w="1328"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rPr>
                <w:rFonts w:ascii="Times New Roman" w:eastAsia="Times New Roman" w:hAnsi="Times New Roman" w:cs="Times New Roman"/>
                <w:sz w:val="20"/>
                <w:szCs w:val="20"/>
                <w:lang w:eastAsia="ru-RU"/>
              </w:rPr>
            </w:pPr>
            <w:r w:rsidRPr="006F3985">
              <w:rPr>
                <w:rFonts w:ascii="Times New Roman" w:eastAsia="Times New Roman" w:hAnsi="Times New Roman" w:cs="Times New Roman"/>
                <w:b/>
                <w:bCs/>
                <w:sz w:val="20"/>
                <w:lang w:eastAsia="ru-RU"/>
              </w:rPr>
              <w:t>Затраты труда рабочих</w:t>
            </w:r>
          </w:p>
        </w:tc>
        <w:tc>
          <w:tcPr>
            <w:tcW w:w="405"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чел.-ч</w:t>
            </w:r>
          </w:p>
        </w:tc>
        <w:tc>
          <w:tcPr>
            <w:tcW w:w="1212"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0,36</w:t>
            </w:r>
          </w:p>
        </w:tc>
        <w:tc>
          <w:tcPr>
            <w:tcW w:w="809"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0,60</w:t>
            </w:r>
          </w:p>
        </w:tc>
        <w:tc>
          <w:tcPr>
            <w:tcW w:w="787"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0,54</w:t>
            </w:r>
          </w:p>
        </w:tc>
      </w:tr>
      <w:tr w:rsidR="006F3985" w:rsidRPr="006F3985" w:rsidTr="006F3985">
        <w:trPr>
          <w:trHeight w:val="20"/>
          <w:jc w:val="center"/>
        </w:trPr>
        <w:tc>
          <w:tcPr>
            <w:tcW w:w="459"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sz w:val="20"/>
                <w:szCs w:val="20"/>
                <w:lang w:eastAsia="ru-RU"/>
              </w:rPr>
              <w:t> </w:t>
            </w:r>
          </w:p>
        </w:tc>
        <w:tc>
          <w:tcPr>
            <w:tcW w:w="1328"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Машины и механизмы</w:t>
            </w:r>
          </w:p>
        </w:tc>
        <w:tc>
          <w:tcPr>
            <w:tcW w:w="405"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sz w:val="20"/>
                <w:szCs w:val="20"/>
                <w:lang w:eastAsia="ru-RU"/>
              </w:rPr>
              <w:t> </w:t>
            </w:r>
          </w:p>
        </w:tc>
        <w:tc>
          <w:tcPr>
            <w:tcW w:w="1212"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sz w:val="20"/>
                <w:szCs w:val="20"/>
                <w:lang w:eastAsia="ru-RU"/>
              </w:rPr>
              <w:t> </w:t>
            </w:r>
          </w:p>
        </w:tc>
        <w:tc>
          <w:tcPr>
            <w:tcW w:w="809"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sz w:val="20"/>
                <w:szCs w:val="20"/>
                <w:lang w:eastAsia="ru-RU"/>
              </w:rPr>
              <w:t> </w:t>
            </w:r>
          </w:p>
        </w:tc>
        <w:tc>
          <w:tcPr>
            <w:tcW w:w="787"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sz w:val="20"/>
                <w:szCs w:val="20"/>
                <w:lang w:eastAsia="ru-RU"/>
              </w:rPr>
              <w:t> </w:t>
            </w:r>
          </w:p>
        </w:tc>
      </w:tr>
      <w:tr w:rsidR="006F3985" w:rsidRPr="006F3985" w:rsidTr="006F3985">
        <w:trPr>
          <w:trHeight w:val="20"/>
          <w:jc w:val="center"/>
        </w:trPr>
        <w:tc>
          <w:tcPr>
            <w:tcW w:w="459"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2.1-18-24</w:t>
            </w:r>
          </w:p>
        </w:tc>
        <w:tc>
          <w:tcPr>
            <w:tcW w:w="1328"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Автомобили полупассажирские типа ГАЗ, грузоподъемность до 2 т</w:t>
            </w:r>
          </w:p>
        </w:tc>
        <w:tc>
          <w:tcPr>
            <w:tcW w:w="405"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маш.-ч</w:t>
            </w:r>
          </w:p>
        </w:tc>
        <w:tc>
          <w:tcPr>
            <w:tcW w:w="1212"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0,12</w:t>
            </w:r>
          </w:p>
        </w:tc>
        <w:tc>
          <w:tcPr>
            <w:tcW w:w="809"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0,12</w:t>
            </w:r>
          </w:p>
        </w:tc>
        <w:tc>
          <w:tcPr>
            <w:tcW w:w="787"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0,12</w:t>
            </w:r>
          </w:p>
        </w:tc>
      </w:tr>
      <w:tr w:rsidR="006F3985" w:rsidRPr="006F3985" w:rsidTr="006F3985">
        <w:trPr>
          <w:trHeight w:val="20"/>
          <w:jc w:val="center"/>
        </w:trPr>
        <w:tc>
          <w:tcPr>
            <w:tcW w:w="459"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sz w:val="20"/>
                <w:szCs w:val="20"/>
                <w:lang w:eastAsia="ru-RU"/>
              </w:rPr>
              <w:t> </w:t>
            </w:r>
          </w:p>
        </w:tc>
        <w:tc>
          <w:tcPr>
            <w:tcW w:w="1328"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Материальные ресурсы</w:t>
            </w:r>
          </w:p>
        </w:tc>
        <w:tc>
          <w:tcPr>
            <w:tcW w:w="405"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sz w:val="20"/>
                <w:szCs w:val="20"/>
                <w:lang w:eastAsia="ru-RU"/>
              </w:rPr>
              <w:t> </w:t>
            </w:r>
          </w:p>
        </w:tc>
        <w:tc>
          <w:tcPr>
            <w:tcW w:w="1212"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sz w:val="20"/>
                <w:szCs w:val="20"/>
                <w:lang w:eastAsia="ru-RU"/>
              </w:rPr>
              <w:t> </w:t>
            </w:r>
          </w:p>
        </w:tc>
        <w:tc>
          <w:tcPr>
            <w:tcW w:w="809"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sz w:val="20"/>
                <w:szCs w:val="20"/>
                <w:lang w:eastAsia="ru-RU"/>
              </w:rPr>
              <w:t> </w:t>
            </w:r>
          </w:p>
        </w:tc>
        <w:tc>
          <w:tcPr>
            <w:tcW w:w="787"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sz w:val="20"/>
                <w:szCs w:val="20"/>
                <w:lang w:eastAsia="ru-RU"/>
              </w:rPr>
              <w:t> </w:t>
            </w:r>
          </w:p>
        </w:tc>
      </w:tr>
      <w:tr w:rsidR="006F3985" w:rsidRPr="006F3985" w:rsidTr="006F3985">
        <w:trPr>
          <w:trHeight w:val="20"/>
          <w:jc w:val="center"/>
        </w:trPr>
        <w:tc>
          <w:tcPr>
            <w:tcW w:w="459"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1.1-1-106</w:t>
            </w:r>
          </w:p>
        </w:tc>
        <w:tc>
          <w:tcPr>
            <w:tcW w:w="1328"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Бязь</w:t>
            </w:r>
          </w:p>
        </w:tc>
        <w:tc>
          <w:tcPr>
            <w:tcW w:w="405"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м</w:t>
            </w:r>
            <w:r w:rsidRPr="006F3985">
              <w:rPr>
                <w:rFonts w:ascii="Times New Roman" w:eastAsia="Times New Roman" w:hAnsi="Times New Roman" w:cs="Times New Roman"/>
                <w:bCs/>
                <w:sz w:val="20"/>
                <w:vertAlign w:val="superscript"/>
                <w:lang w:eastAsia="ru-RU"/>
              </w:rPr>
              <w:t>2</w:t>
            </w:r>
          </w:p>
        </w:tc>
        <w:tc>
          <w:tcPr>
            <w:tcW w:w="1212"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0,05</w:t>
            </w:r>
          </w:p>
        </w:tc>
        <w:tc>
          <w:tcPr>
            <w:tcW w:w="809"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0,05</w:t>
            </w:r>
          </w:p>
        </w:tc>
        <w:tc>
          <w:tcPr>
            <w:tcW w:w="787"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0,05</w:t>
            </w:r>
          </w:p>
        </w:tc>
      </w:tr>
      <w:tr w:rsidR="006F3985" w:rsidRPr="006F3985" w:rsidTr="006F3985">
        <w:trPr>
          <w:trHeight w:val="20"/>
          <w:jc w:val="center"/>
        </w:trPr>
        <w:tc>
          <w:tcPr>
            <w:tcW w:w="459"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1.1-1-115</w:t>
            </w:r>
          </w:p>
        </w:tc>
        <w:tc>
          <w:tcPr>
            <w:tcW w:w="1328"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Ветошь</w:t>
            </w:r>
          </w:p>
        </w:tc>
        <w:tc>
          <w:tcPr>
            <w:tcW w:w="405"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кг</w:t>
            </w:r>
          </w:p>
        </w:tc>
        <w:tc>
          <w:tcPr>
            <w:tcW w:w="1212"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0,015</w:t>
            </w:r>
          </w:p>
        </w:tc>
        <w:tc>
          <w:tcPr>
            <w:tcW w:w="809"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0,05</w:t>
            </w:r>
          </w:p>
        </w:tc>
        <w:tc>
          <w:tcPr>
            <w:tcW w:w="787"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0,05</w:t>
            </w:r>
          </w:p>
        </w:tc>
      </w:tr>
      <w:tr w:rsidR="006F3985" w:rsidRPr="006F3985" w:rsidTr="006F3985">
        <w:trPr>
          <w:trHeight w:val="20"/>
          <w:jc w:val="center"/>
        </w:trPr>
        <w:tc>
          <w:tcPr>
            <w:tcW w:w="459"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1.1-1-509</w:t>
            </w:r>
          </w:p>
        </w:tc>
        <w:tc>
          <w:tcPr>
            <w:tcW w:w="1328"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Лак шеллачный</w:t>
            </w:r>
          </w:p>
        </w:tc>
        <w:tc>
          <w:tcPr>
            <w:tcW w:w="405"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кг</w:t>
            </w:r>
          </w:p>
        </w:tc>
        <w:tc>
          <w:tcPr>
            <w:tcW w:w="1212"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w:t>
            </w:r>
          </w:p>
        </w:tc>
        <w:tc>
          <w:tcPr>
            <w:tcW w:w="809"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w:t>
            </w:r>
          </w:p>
        </w:tc>
        <w:tc>
          <w:tcPr>
            <w:tcW w:w="787"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0,0005</w:t>
            </w:r>
          </w:p>
        </w:tc>
      </w:tr>
      <w:tr w:rsidR="006F3985" w:rsidRPr="006F3985" w:rsidTr="006F3985">
        <w:trPr>
          <w:trHeight w:val="20"/>
          <w:jc w:val="center"/>
        </w:trPr>
        <w:tc>
          <w:tcPr>
            <w:tcW w:w="459"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1.1-1-999</w:t>
            </w:r>
          </w:p>
        </w:tc>
        <w:tc>
          <w:tcPr>
            <w:tcW w:w="1328"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Растворитель "Уайт-спирит"</w:t>
            </w:r>
          </w:p>
        </w:tc>
        <w:tc>
          <w:tcPr>
            <w:tcW w:w="405"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кг</w:t>
            </w:r>
          </w:p>
        </w:tc>
        <w:tc>
          <w:tcPr>
            <w:tcW w:w="1212"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0,038</w:t>
            </w:r>
          </w:p>
        </w:tc>
        <w:tc>
          <w:tcPr>
            <w:tcW w:w="809"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w:t>
            </w:r>
          </w:p>
        </w:tc>
        <w:tc>
          <w:tcPr>
            <w:tcW w:w="787"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w:t>
            </w:r>
          </w:p>
        </w:tc>
      </w:tr>
      <w:tr w:rsidR="006F3985" w:rsidRPr="006F3985" w:rsidTr="006F3985">
        <w:trPr>
          <w:trHeight w:val="20"/>
          <w:jc w:val="center"/>
        </w:trPr>
        <w:tc>
          <w:tcPr>
            <w:tcW w:w="459"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1.1-1-1063</w:t>
            </w:r>
          </w:p>
        </w:tc>
        <w:tc>
          <w:tcPr>
            <w:tcW w:w="1328"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Спирт этиловый ректификат</w:t>
            </w:r>
          </w:p>
        </w:tc>
        <w:tc>
          <w:tcPr>
            <w:tcW w:w="405"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кг</w:t>
            </w:r>
          </w:p>
        </w:tc>
        <w:tc>
          <w:tcPr>
            <w:tcW w:w="1212"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0,0005</w:t>
            </w:r>
          </w:p>
        </w:tc>
        <w:tc>
          <w:tcPr>
            <w:tcW w:w="809"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0,0005</w:t>
            </w:r>
          </w:p>
        </w:tc>
        <w:tc>
          <w:tcPr>
            <w:tcW w:w="787"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0,0005</w:t>
            </w:r>
          </w:p>
        </w:tc>
      </w:tr>
      <w:tr w:rsidR="006F3985" w:rsidRPr="006F3985" w:rsidTr="006F3985">
        <w:trPr>
          <w:trHeight w:val="20"/>
          <w:jc w:val="center"/>
        </w:trPr>
        <w:tc>
          <w:tcPr>
            <w:tcW w:w="459"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1.1-1-1065</w:t>
            </w:r>
          </w:p>
        </w:tc>
        <w:tc>
          <w:tcPr>
            <w:tcW w:w="1328"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Средство моющее</w:t>
            </w:r>
          </w:p>
        </w:tc>
        <w:tc>
          <w:tcPr>
            <w:tcW w:w="405"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кг</w:t>
            </w:r>
          </w:p>
        </w:tc>
        <w:tc>
          <w:tcPr>
            <w:tcW w:w="1212"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w:t>
            </w:r>
          </w:p>
        </w:tc>
        <w:tc>
          <w:tcPr>
            <w:tcW w:w="809"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0,0055</w:t>
            </w:r>
          </w:p>
        </w:tc>
        <w:tc>
          <w:tcPr>
            <w:tcW w:w="787"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0,0055</w:t>
            </w:r>
          </w:p>
        </w:tc>
      </w:tr>
      <w:tr w:rsidR="006F3985" w:rsidRPr="006F3985" w:rsidTr="006F3985">
        <w:trPr>
          <w:trHeight w:val="20"/>
          <w:jc w:val="center"/>
        </w:trPr>
        <w:tc>
          <w:tcPr>
            <w:tcW w:w="459"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1.1-1-1463</w:t>
            </w:r>
          </w:p>
        </w:tc>
        <w:tc>
          <w:tcPr>
            <w:tcW w:w="1328"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Шкурка шлифовальная на бумажной основе</w:t>
            </w:r>
          </w:p>
        </w:tc>
        <w:tc>
          <w:tcPr>
            <w:tcW w:w="405"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м</w:t>
            </w:r>
            <w:r w:rsidRPr="006F3985">
              <w:rPr>
                <w:rFonts w:ascii="Times New Roman" w:eastAsia="Times New Roman" w:hAnsi="Times New Roman" w:cs="Times New Roman"/>
                <w:bCs/>
                <w:sz w:val="20"/>
                <w:vertAlign w:val="superscript"/>
                <w:lang w:eastAsia="ru-RU"/>
              </w:rPr>
              <w:t>2</w:t>
            </w:r>
          </w:p>
        </w:tc>
        <w:tc>
          <w:tcPr>
            <w:tcW w:w="1212"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0,01</w:t>
            </w:r>
          </w:p>
        </w:tc>
        <w:tc>
          <w:tcPr>
            <w:tcW w:w="809"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0,01</w:t>
            </w:r>
          </w:p>
        </w:tc>
        <w:tc>
          <w:tcPr>
            <w:tcW w:w="787"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0,01</w:t>
            </w:r>
          </w:p>
        </w:tc>
      </w:tr>
      <w:tr w:rsidR="006F3985" w:rsidRPr="006F3985" w:rsidTr="006F3985">
        <w:trPr>
          <w:trHeight w:val="20"/>
          <w:jc w:val="center"/>
        </w:trPr>
        <w:tc>
          <w:tcPr>
            <w:tcW w:w="459" w:type="pct"/>
            <w:tcBorders>
              <w:top w:val="nil"/>
              <w:left w:val="single" w:sz="4" w:space="0" w:color="auto"/>
              <w:bottom w:val="single" w:sz="4" w:space="0" w:color="auto"/>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1.1-1-1573</w:t>
            </w:r>
          </w:p>
        </w:tc>
        <w:tc>
          <w:tcPr>
            <w:tcW w:w="1328" w:type="pct"/>
            <w:tcBorders>
              <w:top w:val="nil"/>
              <w:left w:val="single" w:sz="4" w:space="0" w:color="auto"/>
              <w:bottom w:val="single" w:sz="4" w:space="0" w:color="auto"/>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Эмаль, марка МС-226, масляно-стирольная, цветная</w:t>
            </w:r>
          </w:p>
        </w:tc>
        <w:tc>
          <w:tcPr>
            <w:tcW w:w="405" w:type="pct"/>
            <w:tcBorders>
              <w:top w:val="nil"/>
              <w:left w:val="single" w:sz="4" w:space="0" w:color="auto"/>
              <w:bottom w:val="single" w:sz="4" w:space="0" w:color="auto"/>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кг</w:t>
            </w:r>
          </w:p>
        </w:tc>
        <w:tc>
          <w:tcPr>
            <w:tcW w:w="1212" w:type="pct"/>
            <w:tcBorders>
              <w:top w:val="nil"/>
              <w:left w:val="single" w:sz="4" w:space="0" w:color="auto"/>
              <w:bottom w:val="single" w:sz="4" w:space="0" w:color="auto"/>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0,013</w:t>
            </w:r>
          </w:p>
        </w:tc>
        <w:tc>
          <w:tcPr>
            <w:tcW w:w="809" w:type="pct"/>
            <w:tcBorders>
              <w:top w:val="nil"/>
              <w:left w:val="single" w:sz="4" w:space="0" w:color="auto"/>
              <w:bottom w:val="single" w:sz="4" w:space="0" w:color="auto"/>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0,0005</w:t>
            </w:r>
          </w:p>
        </w:tc>
        <w:tc>
          <w:tcPr>
            <w:tcW w:w="787" w:type="pct"/>
            <w:tcBorders>
              <w:top w:val="nil"/>
              <w:left w:val="single" w:sz="4" w:space="0" w:color="auto"/>
              <w:bottom w:val="single" w:sz="4" w:space="0" w:color="auto"/>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w:t>
            </w:r>
          </w:p>
        </w:tc>
      </w:tr>
    </w:tbl>
    <w:p w:rsidR="006F3985" w:rsidRPr="006F3985" w:rsidRDefault="006F3985" w:rsidP="006F3985">
      <w:pPr>
        <w:keepNext/>
        <w:widowControl w:val="0"/>
        <w:shd w:val="clear" w:color="auto" w:fill="FFFFFF"/>
        <w:autoSpaceDE w:val="0"/>
        <w:autoSpaceDN w:val="0"/>
        <w:adjustRightInd w:val="0"/>
        <w:spacing w:before="120" w:after="120" w:line="240" w:lineRule="auto"/>
        <w:jc w:val="both"/>
        <w:outlineLvl w:val="1"/>
        <w:rPr>
          <w:rFonts w:ascii="Times New Roman" w:eastAsia="Times New Roman" w:hAnsi="Times New Roman" w:cs="Times New Roman"/>
          <w:bCs/>
          <w:sz w:val="24"/>
          <w:lang w:eastAsia="ru-RU"/>
        </w:rPr>
      </w:pPr>
      <w:bookmarkStart w:id="160" w:name="i1616643"/>
      <w:r w:rsidRPr="006F3985">
        <w:rPr>
          <w:rFonts w:ascii="Times New Roman" w:eastAsia="Times New Roman" w:hAnsi="Times New Roman" w:cs="Times New Roman"/>
          <w:b/>
          <w:sz w:val="24"/>
          <w:lang w:eastAsia="ru-RU"/>
        </w:rPr>
        <w:t>Таблица 15-229. Модуль порошкового пожаротушения</w:t>
      </w:r>
      <w:bookmarkEnd w:id="160"/>
    </w:p>
    <w:p w:rsidR="006F3985" w:rsidRPr="006F3985" w:rsidRDefault="006F3985" w:rsidP="006F3985">
      <w:pPr>
        <w:widowControl w:val="0"/>
        <w:shd w:val="clear" w:color="auto" w:fill="FFFFFF"/>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6F3985">
        <w:rPr>
          <w:rFonts w:ascii="Times New Roman" w:eastAsia="Times New Roman" w:hAnsi="Times New Roman" w:cs="Times New Roman"/>
          <w:b/>
          <w:bCs/>
          <w:sz w:val="24"/>
          <w:lang w:eastAsia="ru-RU"/>
        </w:rPr>
        <w:t>Состав работ:</w:t>
      </w:r>
      <w:r w:rsidRPr="006F3985">
        <w:rPr>
          <w:rFonts w:ascii="Times New Roman" w:eastAsia="Times New Roman" w:hAnsi="Times New Roman" w:cs="Times New Roman"/>
          <w:bCs/>
          <w:sz w:val="24"/>
          <w:lang w:eastAsia="ru-RU"/>
        </w:rPr>
        <w:t xml:space="preserve"> 1. Внешний осмотр модуля газового пожаротушения (1).</w:t>
      </w:r>
    </w:p>
    <w:p w:rsidR="006F3985" w:rsidRPr="006F3985" w:rsidRDefault="006F3985" w:rsidP="006F3985">
      <w:pPr>
        <w:widowControl w:val="0"/>
        <w:shd w:val="clear" w:color="auto" w:fill="FFFFFF"/>
        <w:autoSpaceDE w:val="0"/>
        <w:autoSpaceDN w:val="0"/>
        <w:adjustRightInd w:val="0"/>
        <w:spacing w:after="0" w:line="240" w:lineRule="auto"/>
        <w:ind w:left="1588"/>
        <w:jc w:val="both"/>
        <w:rPr>
          <w:rFonts w:ascii="Times New Roman" w:eastAsia="Times New Roman" w:hAnsi="Times New Roman" w:cs="Times New Roman"/>
          <w:bCs/>
          <w:sz w:val="24"/>
          <w:lang w:eastAsia="ru-RU"/>
        </w:rPr>
      </w:pPr>
      <w:r w:rsidRPr="006F3985">
        <w:rPr>
          <w:rFonts w:ascii="Times New Roman" w:eastAsia="Times New Roman" w:hAnsi="Times New Roman" w:cs="Times New Roman"/>
          <w:bCs/>
          <w:sz w:val="24"/>
          <w:lang w:eastAsia="ru-RU"/>
        </w:rPr>
        <w:t>2. Проверка крепления модуля (1).</w:t>
      </w:r>
    </w:p>
    <w:p w:rsidR="006F3985" w:rsidRPr="006F3985" w:rsidRDefault="006F3985" w:rsidP="006F3985">
      <w:pPr>
        <w:widowControl w:val="0"/>
        <w:shd w:val="clear" w:color="auto" w:fill="FFFFFF"/>
        <w:autoSpaceDE w:val="0"/>
        <w:autoSpaceDN w:val="0"/>
        <w:adjustRightInd w:val="0"/>
        <w:spacing w:after="0" w:line="240" w:lineRule="auto"/>
        <w:ind w:left="1588"/>
        <w:jc w:val="both"/>
        <w:rPr>
          <w:rFonts w:ascii="Times New Roman" w:eastAsia="Times New Roman" w:hAnsi="Times New Roman" w:cs="Times New Roman"/>
          <w:bCs/>
          <w:sz w:val="24"/>
          <w:lang w:eastAsia="ru-RU"/>
        </w:rPr>
      </w:pPr>
      <w:r w:rsidRPr="006F3985">
        <w:rPr>
          <w:rFonts w:ascii="Times New Roman" w:eastAsia="Times New Roman" w:hAnsi="Times New Roman" w:cs="Times New Roman"/>
          <w:bCs/>
          <w:sz w:val="24"/>
          <w:lang w:eastAsia="ru-RU"/>
        </w:rPr>
        <w:t>3. Проверка лакокрасочного покрытия, при необходимости зачистка и подкраска модуля (1).</w:t>
      </w:r>
    </w:p>
    <w:p w:rsidR="006F3985" w:rsidRPr="006F3985" w:rsidRDefault="006F3985" w:rsidP="006F3985">
      <w:pPr>
        <w:widowControl w:val="0"/>
        <w:shd w:val="clear" w:color="auto" w:fill="FFFFFF"/>
        <w:autoSpaceDE w:val="0"/>
        <w:autoSpaceDN w:val="0"/>
        <w:adjustRightInd w:val="0"/>
        <w:spacing w:after="0" w:line="240" w:lineRule="auto"/>
        <w:ind w:left="1588"/>
        <w:jc w:val="both"/>
        <w:rPr>
          <w:rFonts w:ascii="Times New Roman" w:eastAsia="Times New Roman" w:hAnsi="Times New Roman" w:cs="Times New Roman"/>
          <w:bCs/>
          <w:sz w:val="24"/>
          <w:lang w:eastAsia="ru-RU"/>
        </w:rPr>
      </w:pPr>
      <w:r w:rsidRPr="006F3985">
        <w:rPr>
          <w:rFonts w:ascii="Times New Roman" w:eastAsia="Times New Roman" w:hAnsi="Times New Roman" w:cs="Times New Roman"/>
          <w:bCs/>
          <w:sz w:val="24"/>
          <w:lang w:eastAsia="ru-RU"/>
        </w:rPr>
        <w:t>4. Отключение цепи электропуска (2).</w:t>
      </w:r>
    </w:p>
    <w:p w:rsidR="006F3985" w:rsidRPr="006F3985" w:rsidRDefault="006F3985" w:rsidP="006F3985">
      <w:pPr>
        <w:widowControl w:val="0"/>
        <w:shd w:val="clear" w:color="auto" w:fill="FFFFFF"/>
        <w:autoSpaceDE w:val="0"/>
        <w:autoSpaceDN w:val="0"/>
        <w:adjustRightInd w:val="0"/>
        <w:spacing w:after="0" w:line="240" w:lineRule="auto"/>
        <w:ind w:left="1588"/>
        <w:jc w:val="both"/>
        <w:rPr>
          <w:rFonts w:ascii="Times New Roman" w:eastAsia="Times New Roman" w:hAnsi="Times New Roman" w:cs="Times New Roman"/>
          <w:bCs/>
          <w:sz w:val="24"/>
          <w:lang w:eastAsia="ru-RU"/>
        </w:rPr>
      </w:pPr>
      <w:r w:rsidRPr="006F3985">
        <w:rPr>
          <w:rFonts w:ascii="Times New Roman" w:eastAsia="Times New Roman" w:hAnsi="Times New Roman" w:cs="Times New Roman"/>
          <w:bCs/>
          <w:sz w:val="24"/>
          <w:lang w:eastAsia="ru-RU"/>
        </w:rPr>
        <w:t>5. Демонтаж старого, проверка нового модуля на отсутствие механических повреждений, установка нового модуля (2).</w:t>
      </w:r>
    </w:p>
    <w:p w:rsidR="006F3985" w:rsidRPr="006F3985" w:rsidRDefault="006F3985" w:rsidP="006F3985">
      <w:pPr>
        <w:widowControl w:val="0"/>
        <w:shd w:val="clear" w:color="auto" w:fill="FFFFFF"/>
        <w:autoSpaceDE w:val="0"/>
        <w:autoSpaceDN w:val="0"/>
        <w:adjustRightInd w:val="0"/>
        <w:spacing w:after="0" w:line="240" w:lineRule="auto"/>
        <w:ind w:left="1588"/>
        <w:jc w:val="both"/>
        <w:rPr>
          <w:rFonts w:ascii="Times New Roman" w:eastAsia="Times New Roman" w:hAnsi="Times New Roman" w:cs="Times New Roman"/>
          <w:bCs/>
          <w:sz w:val="24"/>
          <w:lang w:eastAsia="ru-RU"/>
        </w:rPr>
      </w:pPr>
      <w:r w:rsidRPr="006F3985">
        <w:rPr>
          <w:rFonts w:ascii="Times New Roman" w:eastAsia="Times New Roman" w:hAnsi="Times New Roman" w:cs="Times New Roman"/>
          <w:bCs/>
          <w:sz w:val="24"/>
          <w:lang w:eastAsia="ru-RU"/>
        </w:rPr>
        <w:t>6. Подключение цепи электрозапуска, проверка электрических параметров модуля (2).</w:t>
      </w:r>
    </w:p>
    <w:p w:rsidR="006F3985" w:rsidRPr="006F3985" w:rsidRDefault="006F3985" w:rsidP="006F3985">
      <w:pPr>
        <w:widowControl w:val="0"/>
        <w:shd w:val="clear" w:color="auto" w:fill="FFFFFF"/>
        <w:autoSpaceDE w:val="0"/>
        <w:autoSpaceDN w:val="0"/>
        <w:adjustRightInd w:val="0"/>
        <w:spacing w:before="120" w:after="120" w:line="240" w:lineRule="auto"/>
        <w:jc w:val="both"/>
        <w:rPr>
          <w:rFonts w:ascii="Times New Roman" w:eastAsia="Times New Roman" w:hAnsi="Times New Roman" w:cs="Times New Roman"/>
          <w:sz w:val="20"/>
          <w:szCs w:val="20"/>
          <w:lang w:eastAsia="ru-RU"/>
        </w:rPr>
      </w:pPr>
      <w:r w:rsidRPr="006F3985">
        <w:rPr>
          <w:rFonts w:ascii="Times New Roman" w:eastAsia="Times New Roman" w:hAnsi="Times New Roman" w:cs="Times New Roman"/>
          <w:b/>
          <w:bCs/>
          <w:sz w:val="24"/>
          <w:lang w:eastAsia="ru-RU"/>
        </w:rPr>
        <w:t>Измеритель:</w:t>
      </w:r>
      <w:r w:rsidRPr="006F3985">
        <w:rPr>
          <w:rFonts w:ascii="Times New Roman" w:eastAsia="Times New Roman" w:hAnsi="Times New Roman" w:cs="Times New Roman"/>
          <w:bCs/>
          <w:sz w:val="24"/>
          <w:lang w:eastAsia="ru-RU"/>
        </w:rPr>
        <w:t xml:space="preserve"> 1 шт.</w:t>
      </w:r>
    </w:p>
    <w:tbl>
      <w:tblPr>
        <w:tblW w:w="5000" w:type="pct"/>
        <w:jc w:val="center"/>
        <w:tblBorders>
          <w:top w:val="single" w:sz="4" w:space="0" w:color="auto"/>
          <w:left w:val="single" w:sz="4" w:space="0" w:color="auto"/>
          <w:bottom w:val="single" w:sz="4" w:space="0" w:color="auto"/>
          <w:right w:val="single" w:sz="4" w:space="0" w:color="auto"/>
        </w:tblBorders>
        <w:tblCellMar>
          <w:left w:w="40" w:type="dxa"/>
          <w:right w:w="40" w:type="dxa"/>
        </w:tblCellMar>
        <w:tblLook w:val="04A0"/>
      </w:tblPr>
      <w:tblGrid>
        <w:gridCol w:w="869"/>
        <w:gridCol w:w="3594"/>
        <w:gridCol w:w="1091"/>
        <w:gridCol w:w="2396"/>
        <w:gridCol w:w="1485"/>
      </w:tblGrid>
      <w:tr w:rsidR="006F3985" w:rsidRPr="006F3985" w:rsidTr="006F3985">
        <w:trPr>
          <w:trHeight w:val="20"/>
          <w:jc w:val="center"/>
        </w:trPr>
        <w:tc>
          <w:tcPr>
            <w:tcW w:w="460" w:type="pct"/>
            <w:vMerge w:val="restart"/>
            <w:tcBorders>
              <w:top w:val="single" w:sz="4" w:space="0" w:color="auto"/>
              <w:left w:val="single" w:sz="4" w:space="0" w:color="auto"/>
              <w:bottom w:val="single" w:sz="4" w:space="0" w:color="auto"/>
              <w:right w:val="single" w:sz="4" w:space="0" w:color="auto"/>
            </w:tcBorders>
            <w:shd w:val="clear" w:color="auto" w:fill="FFFFFF"/>
            <w:vAlign w:val="center"/>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
                <w:sz w:val="20"/>
                <w:lang w:eastAsia="ru-RU"/>
              </w:rPr>
              <w:t>Код</w:t>
            </w:r>
          </w:p>
        </w:tc>
        <w:tc>
          <w:tcPr>
            <w:tcW w:w="1904" w:type="pct"/>
            <w:vMerge w:val="restart"/>
            <w:tcBorders>
              <w:top w:val="single" w:sz="4" w:space="0" w:color="auto"/>
              <w:left w:val="single" w:sz="4" w:space="0" w:color="auto"/>
              <w:bottom w:val="single" w:sz="4" w:space="0" w:color="auto"/>
              <w:right w:val="single" w:sz="4" w:space="0" w:color="auto"/>
            </w:tcBorders>
            <w:shd w:val="clear" w:color="auto" w:fill="FFFFFF"/>
            <w:vAlign w:val="center"/>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
                <w:sz w:val="20"/>
                <w:lang w:eastAsia="ru-RU"/>
              </w:rPr>
              <w:t>Наименование ресурсов, статей затрат</w:t>
            </w:r>
          </w:p>
        </w:tc>
        <w:tc>
          <w:tcPr>
            <w:tcW w:w="578" w:type="pct"/>
            <w:vMerge w:val="restart"/>
            <w:tcBorders>
              <w:top w:val="single" w:sz="4" w:space="0" w:color="auto"/>
              <w:left w:val="single" w:sz="4" w:space="0" w:color="auto"/>
              <w:bottom w:val="single" w:sz="4" w:space="0" w:color="auto"/>
              <w:right w:val="single" w:sz="4" w:space="0" w:color="auto"/>
            </w:tcBorders>
            <w:shd w:val="clear" w:color="auto" w:fill="FFFFFF"/>
            <w:vAlign w:val="center"/>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
                <w:sz w:val="20"/>
                <w:lang w:eastAsia="ru-RU"/>
              </w:rPr>
              <w:t>Ед. измер.</w:t>
            </w:r>
          </w:p>
        </w:tc>
        <w:tc>
          <w:tcPr>
            <w:tcW w:w="1270"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Техническое обслуживание</w:t>
            </w:r>
          </w:p>
        </w:tc>
        <w:tc>
          <w:tcPr>
            <w:tcW w:w="787"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Замена</w:t>
            </w:r>
          </w:p>
        </w:tc>
      </w:tr>
      <w:tr w:rsidR="006F3985" w:rsidRPr="006F3985" w:rsidTr="006F3985">
        <w:trPr>
          <w:trHeight w:val="20"/>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6F3985" w:rsidRPr="006F3985" w:rsidRDefault="006F3985" w:rsidP="006F3985">
            <w:pPr>
              <w:spacing w:after="0" w:line="240" w:lineRule="auto"/>
              <w:rPr>
                <w:rFonts w:ascii="Times New Roman" w:eastAsia="Times New Roman" w:hAnsi="Times New Roman" w:cs="Times New Roman"/>
                <w:sz w:val="20"/>
                <w:szCs w:val="20"/>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F3985" w:rsidRPr="006F3985" w:rsidRDefault="006F3985" w:rsidP="006F3985">
            <w:pPr>
              <w:spacing w:after="0" w:line="240" w:lineRule="auto"/>
              <w:rPr>
                <w:rFonts w:ascii="Times New Roman" w:eastAsia="Times New Roman" w:hAnsi="Times New Roman" w:cs="Times New Roman"/>
                <w:sz w:val="20"/>
                <w:szCs w:val="20"/>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F3985" w:rsidRPr="006F3985" w:rsidRDefault="006F3985" w:rsidP="006F3985">
            <w:pPr>
              <w:spacing w:after="0" w:line="240" w:lineRule="auto"/>
              <w:rPr>
                <w:rFonts w:ascii="Times New Roman" w:eastAsia="Times New Roman" w:hAnsi="Times New Roman" w:cs="Times New Roman"/>
                <w:sz w:val="20"/>
                <w:szCs w:val="20"/>
                <w:lang w:eastAsia="ru-RU"/>
              </w:rPr>
            </w:pPr>
          </w:p>
        </w:tc>
        <w:tc>
          <w:tcPr>
            <w:tcW w:w="1270" w:type="pct"/>
            <w:tcBorders>
              <w:top w:val="single" w:sz="4" w:space="0" w:color="auto"/>
              <w:left w:val="single" w:sz="4" w:space="0" w:color="auto"/>
              <w:bottom w:val="single" w:sz="4" w:space="0" w:color="auto"/>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15-229-1</w:t>
            </w:r>
          </w:p>
        </w:tc>
        <w:tc>
          <w:tcPr>
            <w:tcW w:w="787" w:type="pct"/>
            <w:tcBorders>
              <w:top w:val="single" w:sz="4" w:space="0" w:color="auto"/>
              <w:left w:val="single" w:sz="4" w:space="0" w:color="auto"/>
              <w:bottom w:val="single" w:sz="4" w:space="0" w:color="auto"/>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15-229-2</w:t>
            </w:r>
          </w:p>
        </w:tc>
      </w:tr>
      <w:tr w:rsidR="006F3985" w:rsidRPr="006F3985" w:rsidTr="006F3985">
        <w:trPr>
          <w:trHeight w:val="20"/>
          <w:jc w:val="center"/>
        </w:trPr>
        <w:tc>
          <w:tcPr>
            <w:tcW w:w="460" w:type="pct"/>
            <w:tcBorders>
              <w:top w:val="single" w:sz="4" w:space="0" w:color="auto"/>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sz w:val="20"/>
                <w:szCs w:val="20"/>
                <w:lang w:eastAsia="ru-RU"/>
              </w:rPr>
              <w:t> </w:t>
            </w:r>
          </w:p>
        </w:tc>
        <w:tc>
          <w:tcPr>
            <w:tcW w:w="1904" w:type="pct"/>
            <w:tcBorders>
              <w:top w:val="single" w:sz="4" w:space="0" w:color="auto"/>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rPr>
                <w:rFonts w:ascii="Times New Roman" w:eastAsia="Times New Roman" w:hAnsi="Times New Roman" w:cs="Times New Roman"/>
                <w:sz w:val="20"/>
                <w:szCs w:val="20"/>
                <w:lang w:eastAsia="ru-RU"/>
              </w:rPr>
            </w:pPr>
            <w:r w:rsidRPr="006F3985">
              <w:rPr>
                <w:rFonts w:ascii="Times New Roman" w:eastAsia="Times New Roman" w:hAnsi="Times New Roman" w:cs="Times New Roman"/>
                <w:b/>
                <w:sz w:val="20"/>
                <w:lang w:eastAsia="ru-RU"/>
              </w:rPr>
              <w:t>Прямые затраты:</w:t>
            </w:r>
          </w:p>
        </w:tc>
        <w:tc>
          <w:tcPr>
            <w:tcW w:w="578" w:type="pct"/>
            <w:tcBorders>
              <w:top w:val="single" w:sz="4" w:space="0" w:color="auto"/>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
                <w:sz w:val="20"/>
                <w:lang w:eastAsia="ru-RU"/>
              </w:rPr>
              <w:t>руб.</w:t>
            </w:r>
          </w:p>
        </w:tc>
        <w:tc>
          <w:tcPr>
            <w:tcW w:w="1270" w:type="pct"/>
            <w:tcBorders>
              <w:top w:val="single" w:sz="4" w:space="0" w:color="auto"/>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
                <w:sz w:val="20"/>
                <w:lang w:eastAsia="ru-RU"/>
              </w:rPr>
              <w:t>12,63</w:t>
            </w:r>
          </w:p>
        </w:tc>
        <w:tc>
          <w:tcPr>
            <w:tcW w:w="787" w:type="pct"/>
            <w:tcBorders>
              <w:top w:val="single" w:sz="4" w:space="0" w:color="auto"/>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
                <w:sz w:val="20"/>
                <w:lang w:eastAsia="ru-RU"/>
              </w:rPr>
              <w:t>14,85</w:t>
            </w:r>
          </w:p>
        </w:tc>
      </w:tr>
      <w:tr w:rsidR="006F3985" w:rsidRPr="006F3985" w:rsidTr="006F3985">
        <w:trPr>
          <w:trHeight w:val="20"/>
          <w:jc w:val="center"/>
        </w:trPr>
        <w:tc>
          <w:tcPr>
            <w:tcW w:w="460"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sz w:val="20"/>
                <w:szCs w:val="20"/>
                <w:lang w:eastAsia="ru-RU"/>
              </w:rPr>
              <w:t> </w:t>
            </w:r>
          </w:p>
        </w:tc>
        <w:tc>
          <w:tcPr>
            <w:tcW w:w="1904"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заработная плата рабочих</w:t>
            </w:r>
          </w:p>
        </w:tc>
        <w:tc>
          <w:tcPr>
            <w:tcW w:w="578"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руб.</w:t>
            </w:r>
          </w:p>
        </w:tc>
        <w:tc>
          <w:tcPr>
            <w:tcW w:w="1270"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5,12</w:t>
            </w:r>
          </w:p>
        </w:tc>
        <w:tc>
          <w:tcPr>
            <w:tcW w:w="787"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9,77</w:t>
            </w:r>
          </w:p>
        </w:tc>
      </w:tr>
      <w:tr w:rsidR="006F3985" w:rsidRPr="006F3985" w:rsidTr="006F3985">
        <w:trPr>
          <w:trHeight w:val="20"/>
          <w:jc w:val="center"/>
        </w:trPr>
        <w:tc>
          <w:tcPr>
            <w:tcW w:w="460"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sz w:val="20"/>
                <w:szCs w:val="20"/>
                <w:lang w:eastAsia="ru-RU"/>
              </w:rPr>
              <w:t> </w:t>
            </w:r>
          </w:p>
        </w:tc>
        <w:tc>
          <w:tcPr>
            <w:tcW w:w="1904"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эксплуатация машин</w:t>
            </w:r>
          </w:p>
        </w:tc>
        <w:tc>
          <w:tcPr>
            <w:tcW w:w="578"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руб.</w:t>
            </w:r>
          </w:p>
        </w:tc>
        <w:tc>
          <w:tcPr>
            <w:tcW w:w="1270"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5,49</w:t>
            </w:r>
          </w:p>
        </w:tc>
        <w:tc>
          <w:tcPr>
            <w:tcW w:w="787"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5,06</w:t>
            </w:r>
          </w:p>
        </w:tc>
      </w:tr>
      <w:tr w:rsidR="006F3985" w:rsidRPr="006F3985" w:rsidTr="006F3985">
        <w:trPr>
          <w:trHeight w:val="20"/>
          <w:jc w:val="center"/>
        </w:trPr>
        <w:tc>
          <w:tcPr>
            <w:tcW w:w="460"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sz w:val="20"/>
                <w:szCs w:val="20"/>
                <w:lang w:eastAsia="ru-RU"/>
              </w:rPr>
              <w:t> </w:t>
            </w:r>
          </w:p>
        </w:tc>
        <w:tc>
          <w:tcPr>
            <w:tcW w:w="1904"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в том числе: заработная плата</w:t>
            </w:r>
          </w:p>
        </w:tc>
        <w:tc>
          <w:tcPr>
            <w:tcW w:w="578"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руб.</w:t>
            </w:r>
          </w:p>
        </w:tc>
        <w:tc>
          <w:tcPr>
            <w:tcW w:w="1270"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2.39</w:t>
            </w:r>
          </w:p>
        </w:tc>
        <w:tc>
          <w:tcPr>
            <w:tcW w:w="787"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2,21</w:t>
            </w:r>
          </w:p>
        </w:tc>
      </w:tr>
      <w:tr w:rsidR="006F3985" w:rsidRPr="006F3985" w:rsidTr="006F3985">
        <w:trPr>
          <w:trHeight w:val="20"/>
          <w:jc w:val="center"/>
        </w:trPr>
        <w:tc>
          <w:tcPr>
            <w:tcW w:w="460"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sz w:val="20"/>
                <w:szCs w:val="20"/>
                <w:lang w:eastAsia="ru-RU"/>
              </w:rPr>
              <w:t> </w:t>
            </w:r>
          </w:p>
        </w:tc>
        <w:tc>
          <w:tcPr>
            <w:tcW w:w="1904"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материальные ресурсы</w:t>
            </w:r>
          </w:p>
        </w:tc>
        <w:tc>
          <w:tcPr>
            <w:tcW w:w="578"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руб.</w:t>
            </w:r>
          </w:p>
        </w:tc>
        <w:tc>
          <w:tcPr>
            <w:tcW w:w="1270"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2,02</w:t>
            </w:r>
          </w:p>
        </w:tc>
        <w:tc>
          <w:tcPr>
            <w:tcW w:w="787"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0,02</w:t>
            </w:r>
          </w:p>
        </w:tc>
      </w:tr>
      <w:tr w:rsidR="006F3985" w:rsidRPr="006F3985" w:rsidTr="006F3985">
        <w:trPr>
          <w:trHeight w:val="20"/>
          <w:jc w:val="center"/>
        </w:trPr>
        <w:tc>
          <w:tcPr>
            <w:tcW w:w="460"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sz w:val="20"/>
                <w:szCs w:val="20"/>
                <w:lang w:eastAsia="ru-RU"/>
              </w:rPr>
              <w:t> </w:t>
            </w:r>
          </w:p>
        </w:tc>
        <w:tc>
          <w:tcPr>
            <w:tcW w:w="1904"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rPr>
                <w:rFonts w:ascii="Times New Roman" w:eastAsia="Times New Roman" w:hAnsi="Times New Roman" w:cs="Times New Roman"/>
                <w:sz w:val="20"/>
                <w:szCs w:val="20"/>
                <w:lang w:eastAsia="ru-RU"/>
              </w:rPr>
            </w:pPr>
            <w:r w:rsidRPr="006F3985">
              <w:rPr>
                <w:rFonts w:ascii="Times New Roman" w:eastAsia="Times New Roman" w:hAnsi="Times New Roman" w:cs="Times New Roman"/>
                <w:b/>
                <w:bCs/>
                <w:sz w:val="20"/>
                <w:lang w:eastAsia="ru-RU"/>
              </w:rPr>
              <w:t>Затраты труда рабочих</w:t>
            </w:r>
          </w:p>
        </w:tc>
        <w:tc>
          <w:tcPr>
            <w:tcW w:w="578"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чел.-ч</w:t>
            </w:r>
          </w:p>
        </w:tc>
        <w:tc>
          <w:tcPr>
            <w:tcW w:w="1270"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0,38</w:t>
            </w:r>
          </w:p>
        </w:tc>
        <w:tc>
          <w:tcPr>
            <w:tcW w:w="787"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0,72</w:t>
            </w:r>
          </w:p>
        </w:tc>
      </w:tr>
      <w:tr w:rsidR="006F3985" w:rsidRPr="006F3985" w:rsidTr="006F3985">
        <w:trPr>
          <w:trHeight w:val="20"/>
          <w:jc w:val="center"/>
        </w:trPr>
        <w:tc>
          <w:tcPr>
            <w:tcW w:w="460"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sz w:val="20"/>
                <w:szCs w:val="20"/>
                <w:lang w:eastAsia="ru-RU"/>
              </w:rPr>
              <w:t> </w:t>
            </w:r>
          </w:p>
        </w:tc>
        <w:tc>
          <w:tcPr>
            <w:tcW w:w="1904"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Машины и механизмы</w:t>
            </w:r>
          </w:p>
        </w:tc>
        <w:tc>
          <w:tcPr>
            <w:tcW w:w="578"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sz w:val="20"/>
                <w:szCs w:val="20"/>
                <w:lang w:eastAsia="ru-RU"/>
              </w:rPr>
              <w:t> </w:t>
            </w:r>
          </w:p>
        </w:tc>
        <w:tc>
          <w:tcPr>
            <w:tcW w:w="1270"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sz w:val="20"/>
                <w:szCs w:val="20"/>
                <w:lang w:eastAsia="ru-RU"/>
              </w:rPr>
              <w:t> </w:t>
            </w:r>
          </w:p>
        </w:tc>
        <w:tc>
          <w:tcPr>
            <w:tcW w:w="787"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sz w:val="20"/>
                <w:szCs w:val="20"/>
                <w:lang w:eastAsia="ru-RU"/>
              </w:rPr>
              <w:t> </w:t>
            </w:r>
          </w:p>
        </w:tc>
      </w:tr>
      <w:tr w:rsidR="006F3985" w:rsidRPr="006F3985" w:rsidTr="006F3985">
        <w:trPr>
          <w:trHeight w:val="20"/>
          <w:jc w:val="center"/>
        </w:trPr>
        <w:tc>
          <w:tcPr>
            <w:tcW w:w="460"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2.1-18-24</w:t>
            </w:r>
          </w:p>
        </w:tc>
        <w:tc>
          <w:tcPr>
            <w:tcW w:w="1904"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Автомобили полупассажирские типа ГАЗ, грузоподъемность до 2 т</w:t>
            </w:r>
          </w:p>
        </w:tc>
        <w:tc>
          <w:tcPr>
            <w:tcW w:w="578"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маш.-ч</w:t>
            </w:r>
          </w:p>
        </w:tc>
        <w:tc>
          <w:tcPr>
            <w:tcW w:w="1270"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0,13</w:t>
            </w:r>
          </w:p>
        </w:tc>
        <w:tc>
          <w:tcPr>
            <w:tcW w:w="787"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0,12</w:t>
            </w:r>
          </w:p>
        </w:tc>
      </w:tr>
      <w:tr w:rsidR="006F3985" w:rsidRPr="006F3985" w:rsidTr="006F3985">
        <w:trPr>
          <w:trHeight w:val="20"/>
          <w:jc w:val="center"/>
        </w:trPr>
        <w:tc>
          <w:tcPr>
            <w:tcW w:w="460"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sz w:val="20"/>
                <w:szCs w:val="20"/>
                <w:lang w:eastAsia="ru-RU"/>
              </w:rPr>
              <w:t> </w:t>
            </w:r>
          </w:p>
        </w:tc>
        <w:tc>
          <w:tcPr>
            <w:tcW w:w="1904"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Материальные ресурсы</w:t>
            </w:r>
          </w:p>
        </w:tc>
        <w:tc>
          <w:tcPr>
            <w:tcW w:w="578"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sz w:val="20"/>
                <w:szCs w:val="20"/>
                <w:lang w:eastAsia="ru-RU"/>
              </w:rPr>
              <w:t> </w:t>
            </w:r>
          </w:p>
        </w:tc>
        <w:tc>
          <w:tcPr>
            <w:tcW w:w="1270"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sz w:val="20"/>
                <w:szCs w:val="20"/>
                <w:lang w:eastAsia="ru-RU"/>
              </w:rPr>
              <w:t> </w:t>
            </w:r>
          </w:p>
        </w:tc>
        <w:tc>
          <w:tcPr>
            <w:tcW w:w="787"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sz w:val="20"/>
                <w:szCs w:val="20"/>
                <w:lang w:eastAsia="ru-RU"/>
              </w:rPr>
              <w:t> </w:t>
            </w:r>
          </w:p>
        </w:tc>
      </w:tr>
      <w:tr w:rsidR="006F3985" w:rsidRPr="006F3985" w:rsidTr="006F3985">
        <w:trPr>
          <w:trHeight w:val="20"/>
          <w:jc w:val="center"/>
        </w:trPr>
        <w:tc>
          <w:tcPr>
            <w:tcW w:w="460"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1.1-1-115</w:t>
            </w:r>
          </w:p>
        </w:tc>
        <w:tc>
          <w:tcPr>
            <w:tcW w:w="1904"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Ветошь</w:t>
            </w:r>
          </w:p>
        </w:tc>
        <w:tc>
          <w:tcPr>
            <w:tcW w:w="578"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кг</w:t>
            </w:r>
          </w:p>
        </w:tc>
        <w:tc>
          <w:tcPr>
            <w:tcW w:w="1270"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0,015</w:t>
            </w:r>
          </w:p>
        </w:tc>
        <w:tc>
          <w:tcPr>
            <w:tcW w:w="787"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0,015</w:t>
            </w:r>
          </w:p>
        </w:tc>
      </w:tr>
      <w:tr w:rsidR="006F3985" w:rsidRPr="006F3985" w:rsidTr="006F3985">
        <w:trPr>
          <w:trHeight w:val="20"/>
          <w:jc w:val="center"/>
        </w:trPr>
        <w:tc>
          <w:tcPr>
            <w:tcW w:w="460"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1.1-1-999</w:t>
            </w:r>
          </w:p>
        </w:tc>
        <w:tc>
          <w:tcPr>
            <w:tcW w:w="1904"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Растворитель "Уайт-спирит"</w:t>
            </w:r>
          </w:p>
        </w:tc>
        <w:tc>
          <w:tcPr>
            <w:tcW w:w="578"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кг</w:t>
            </w:r>
          </w:p>
        </w:tc>
        <w:tc>
          <w:tcPr>
            <w:tcW w:w="1270"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0,038</w:t>
            </w:r>
          </w:p>
        </w:tc>
        <w:tc>
          <w:tcPr>
            <w:tcW w:w="787"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w:t>
            </w:r>
          </w:p>
        </w:tc>
      </w:tr>
      <w:tr w:rsidR="006F3985" w:rsidRPr="006F3985" w:rsidTr="006F3985">
        <w:trPr>
          <w:trHeight w:val="20"/>
          <w:jc w:val="center"/>
        </w:trPr>
        <w:tc>
          <w:tcPr>
            <w:tcW w:w="460"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1.1-1-1063</w:t>
            </w:r>
          </w:p>
        </w:tc>
        <w:tc>
          <w:tcPr>
            <w:tcW w:w="1904"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Спирт этиловый ректификат</w:t>
            </w:r>
          </w:p>
        </w:tc>
        <w:tc>
          <w:tcPr>
            <w:tcW w:w="578"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кг</w:t>
            </w:r>
          </w:p>
        </w:tc>
        <w:tc>
          <w:tcPr>
            <w:tcW w:w="1270"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0,0005</w:t>
            </w:r>
          </w:p>
        </w:tc>
        <w:tc>
          <w:tcPr>
            <w:tcW w:w="787"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w:t>
            </w:r>
          </w:p>
        </w:tc>
      </w:tr>
      <w:tr w:rsidR="006F3985" w:rsidRPr="006F3985" w:rsidTr="006F3985">
        <w:trPr>
          <w:trHeight w:val="20"/>
          <w:jc w:val="center"/>
        </w:trPr>
        <w:tc>
          <w:tcPr>
            <w:tcW w:w="460"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1.1-1-1463</w:t>
            </w:r>
          </w:p>
        </w:tc>
        <w:tc>
          <w:tcPr>
            <w:tcW w:w="1904"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Шкурка шлифовальная на бумажной основе</w:t>
            </w:r>
          </w:p>
        </w:tc>
        <w:tc>
          <w:tcPr>
            <w:tcW w:w="578"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м</w:t>
            </w:r>
            <w:r w:rsidRPr="006F3985">
              <w:rPr>
                <w:rFonts w:ascii="Times New Roman" w:eastAsia="Times New Roman" w:hAnsi="Times New Roman" w:cs="Times New Roman"/>
                <w:bCs/>
                <w:sz w:val="20"/>
                <w:vertAlign w:val="superscript"/>
                <w:lang w:eastAsia="ru-RU"/>
              </w:rPr>
              <w:t>2</w:t>
            </w:r>
          </w:p>
        </w:tc>
        <w:tc>
          <w:tcPr>
            <w:tcW w:w="1270"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0,01</w:t>
            </w:r>
          </w:p>
        </w:tc>
        <w:tc>
          <w:tcPr>
            <w:tcW w:w="787"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w:t>
            </w:r>
          </w:p>
        </w:tc>
      </w:tr>
      <w:tr w:rsidR="006F3985" w:rsidRPr="006F3985" w:rsidTr="006F3985">
        <w:trPr>
          <w:trHeight w:val="20"/>
          <w:jc w:val="center"/>
        </w:trPr>
        <w:tc>
          <w:tcPr>
            <w:tcW w:w="460" w:type="pct"/>
            <w:tcBorders>
              <w:top w:val="nil"/>
              <w:left w:val="single" w:sz="4" w:space="0" w:color="auto"/>
              <w:bottom w:val="single" w:sz="4" w:space="0" w:color="auto"/>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1.1-1-1573</w:t>
            </w:r>
          </w:p>
        </w:tc>
        <w:tc>
          <w:tcPr>
            <w:tcW w:w="1904" w:type="pct"/>
            <w:tcBorders>
              <w:top w:val="nil"/>
              <w:left w:val="single" w:sz="4" w:space="0" w:color="auto"/>
              <w:bottom w:val="single" w:sz="4" w:space="0" w:color="auto"/>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Эмаль, марка МС-226, масляно-стирольная, цветная</w:t>
            </w:r>
          </w:p>
        </w:tc>
        <w:tc>
          <w:tcPr>
            <w:tcW w:w="578" w:type="pct"/>
            <w:tcBorders>
              <w:top w:val="nil"/>
              <w:left w:val="single" w:sz="4" w:space="0" w:color="auto"/>
              <w:bottom w:val="single" w:sz="4" w:space="0" w:color="auto"/>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кг</w:t>
            </w:r>
          </w:p>
        </w:tc>
        <w:tc>
          <w:tcPr>
            <w:tcW w:w="1270" w:type="pct"/>
            <w:tcBorders>
              <w:top w:val="nil"/>
              <w:left w:val="single" w:sz="4" w:space="0" w:color="auto"/>
              <w:bottom w:val="single" w:sz="4" w:space="0" w:color="auto"/>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0,013</w:t>
            </w:r>
          </w:p>
        </w:tc>
        <w:tc>
          <w:tcPr>
            <w:tcW w:w="787" w:type="pct"/>
            <w:tcBorders>
              <w:top w:val="nil"/>
              <w:left w:val="single" w:sz="4" w:space="0" w:color="auto"/>
              <w:bottom w:val="single" w:sz="4" w:space="0" w:color="auto"/>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w:t>
            </w:r>
          </w:p>
        </w:tc>
      </w:tr>
    </w:tbl>
    <w:p w:rsidR="006F3985" w:rsidRPr="006F3985" w:rsidRDefault="006F3985" w:rsidP="006F3985">
      <w:pPr>
        <w:keepNext/>
        <w:widowControl w:val="0"/>
        <w:shd w:val="clear" w:color="auto" w:fill="FFFFFF"/>
        <w:autoSpaceDE w:val="0"/>
        <w:autoSpaceDN w:val="0"/>
        <w:adjustRightInd w:val="0"/>
        <w:spacing w:before="120" w:after="120" w:line="240" w:lineRule="auto"/>
        <w:jc w:val="both"/>
        <w:outlineLvl w:val="1"/>
        <w:rPr>
          <w:rFonts w:ascii="Times New Roman" w:eastAsia="Times New Roman" w:hAnsi="Times New Roman" w:cs="Times New Roman"/>
          <w:bCs/>
          <w:sz w:val="24"/>
          <w:lang w:eastAsia="ru-RU"/>
        </w:rPr>
      </w:pPr>
      <w:bookmarkStart w:id="161" w:name="i1628847"/>
      <w:bookmarkStart w:id="162" w:name="i1636802"/>
      <w:bookmarkEnd w:id="161"/>
      <w:bookmarkEnd w:id="162"/>
      <w:r w:rsidRPr="006F3985">
        <w:rPr>
          <w:rFonts w:ascii="Times New Roman" w:eastAsia="Times New Roman" w:hAnsi="Times New Roman" w:cs="Times New Roman"/>
          <w:b/>
          <w:sz w:val="24"/>
          <w:lang w:eastAsia="ru-RU"/>
        </w:rPr>
        <w:t>Таблица 15-230. Кабель экранированный типа CAB 4*1.5</w:t>
      </w:r>
    </w:p>
    <w:p w:rsidR="006F3985" w:rsidRPr="006F3985" w:rsidRDefault="006F3985" w:rsidP="006F3985">
      <w:pPr>
        <w:widowControl w:val="0"/>
        <w:shd w:val="clear" w:color="auto" w:fill="FFFFFF"/>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6F3985">
        <w:rPr>
          <w:rFonts w:ascii="Times New Roman" w:eastAsia="Times New Roman" w:hAnsi="Times New Roman" w:cs="Times New Roman"/>
          <w:b/>
          <w:bCs/>
          <w:sz w:val="24"/>
          <w:lang w:eastAsia="ru-RU"/>
        </w:rPr>
        <w:t>Состав работ:</w:t>
      </w:r>
      <w:r w:rsidRPr="006F3985">
        <w:rPr>
          <w:rFonts w:ascii="Times New Roman" w:eastAsia="Times New Roman" w:hAnsi="Times New Roman" w:cs="Times New Roman"/>
          <w:bCs/>
          <w:sz w:val="24"/>
          <w:lang w:eastAsia="ru-RU"/>
        </w:rPr>
        <w:t xml:space="preserve"> 1. Внешний осмотр состояния изоляции (1, 2).</w:t>
      </w:r>
    </w:p>
    <w:p w:rsidR="006F3985" w:rsidRPr="006F3985" w:rsidRDefault="006F3985" w:rsidP="006F3985">
      <w:pPr>
        <w:widowControl w:val="0"/>
        <w:shd w:val="clear" w:color="auto" w:fill="FFFFFF"/>
        <w:autoSpaceDE w:val="0"/>
        <w:autoSpaceDN w:val="0"/>
        <w:adjustRightInd w:val="0"/>
        <w:spacing w:after="0" w:line="240" w:lineRule="auto"/>
        <w:ind w:left="1588"/>
        <w:jc w:val="both"/>
        <w:rPr>
          <w:rFonts w:ascii="Times New Roman" w:eastAsia="Times New Roman" w:hAnsi="Times New Roman" w:cs="Times New Roman"/>
          <w:bCs/>
          <w:sz w:val="24"/>
          <w:lang w:eastAsia="ru-RU"/>
        </w:rPr>
      </w:pPr>
      <w:r w:rsidRPr="006F3985">
        <w:rPr>
          <w:rFonts w:ascii="Times New Roman" w:eastAsia="Times New Roman" w:hAnsi="Times New Roman" w:cs="Times New Roman"/>
          <w:bCs/>
          <w:sz w:val="24"/>
          <w:lang w:eastAsia="ru-RU"/>
        </w:rPr>
        <w:t>2. Осмотр укладки кабеля, состояния крепления кабеля (1, 2).</w:t>
      </w:r>
    </w:p>
    <w:p w:rsidR="006F3985" w:rsidRPr="006F3985" w:rsidRDefault="006F3985" w:rsidP="006F3985">
      <w:pPr>
        <w:widowControl w:val="0"/>
        <w:shd w:val="clear" w:color="auto" w:fill="FFFFFF"/>
        <w:autoSpaceDE w:val="0"/>
        <w:autoSpaceDN w:val="0"/>
        <w:adjustRightInd w:val="0"/>
        <w:spacing w:after="0" w:line="240" w:lineRule="auto"/>
        <w:ind w:left="1588"/>
        <w:jc w:val="both"/>
        <w:rPr>
          <w:rFonts w:ascii="Times New Roman" w:eastAsia="Times New Roman" w:hAnsi="Times New Roman" w:cs="Times New Roman"/>
          <w:bCs/>
          <w:sz w:val="24"/>
          <w:lang w:eastAsia="ru-RU"/>
        </w:rPr>
      </w:pPr>
      <w:r w:rsidRPr="006F3985">
        <w:rPr>
          <w:rFonts w:ascii="Times New Roman" w:eastAsia="Times New Roman" w:hAnsi="Times New Roman" w:cs="Times New Roman"/>
          <w:bCs/>
          <w:sz w:val="24"/>
          <w:lang w:eastAsia="ru-RU"/>
        </w:rPr>
        <w:t>3. Осмотр состояния кабельных вводов в стены и коробки (1, 2).</w:t>
      </w:r>
    </w:p>
    <w:p w:rsidR="006F3985" w:rsidRPr="006F3985" w:rsidRDefault="006F3985" w:rsidP="006F3985">
      <w:pPr>
        <w:widowControl w:val="0"/>
        <w:shd w:val="clear" w:color="auto" w:fill="FFFFFF"/>
        <w:autoSpaceDE w:val="0"/>
        <w:autoSpaceDN w:val="0"/>
        <w:adjustRightInd w:val="0"/>
        <w:spacing w:after="0" w:line="240" w:lineRule="auto"/>
        <w:ind w:left="1588"/>
        <w:jc w:val="both"/>
        <w:rPr>
          <w:rFonts w:ascii="Times New Roman" w:eastAsia="Times New Roman" w:hAnsi="Times New Roman" w:cs="Times New Roman"/>
          <w:bCs/>
          <w:sz w:val="24"/>
          <w:lang w:eastAsia="ru-RU"/>
        </w:rPr>
      </w:pPr>
      <w:r w:rsidRPr="006F3985">
        <w:rPr>
          <w:rFonts w:ascii="Times New Roman" w:eastAsia="Times New Roman" w:hAnsi="Times New Roman" w:cs="Times New Roman"/>
          <w:bCs/>
          <w:sz w:val="24"/>
          <w:lang w:eastAsia="ru-RU"/>
        </w:rPr>
        <w:t>4. Проверка наличия маркировочных бирок и состояния информационных надписей (1, 2).</w:t>
      </w:r>
    </w:p>
    <w:p w:rsidR="006F3985" w:rsidRPr="006F3985" w:rsidRDefault="006F3985" w:rsidP="006F3985">
      <w:pPr>
        <w:widowControl w:val="0"/>
        <w:shd w:val="clear" w:color="auto" w:fill="FFFFFF"/>
        <w:autoSpaceDE w:val="0"/>
        <w:autoSpaceDN w:val="0"/>
        <w:adjustRightInd w:val="0"/>
        <w:spacing w:after="0" w:line="240" w:lineRule="auto"/>
        <w:ind w:left="1588"/>
        <w:jc w:val="both"/>
        <w:rPr>
          <w:rFonts w:ascii="Times New Roman" w:eastAsia="Times New Roman" w:hAnsi="Times New Roman" w:cs="Times New Roman"/>
          <w:bCs/>
          <w:sz w:val="24"/>
          <w:lang w:eastAsia="ru-RU"/>
        </w:rPr>
      </w:pPr>
      <w:r w:rsidRPr="006F3985">
        <w:rPr>
          <w:rFonts w:ascii="Times New Roman" w:eastAsia="Times New Roman" w:hAnsi="Times New Roman" w:cs="Times New Roman"/>
          <w:bCs/>
          <w:sz w:val="24"/>
          <w:lang w:eastAsia="ru-RU"/>
        </w:rPr>
        <w:t>5. Ремонт кабельных трасс при пробое изоляции кабеля (2).</w:t>
      </w:r>
    </w:p>
    <w:p w:rsidR="006F3985" w:rsidRPr="006F3985" w:rsidRDefault="006F3985" w:rsidP="006F3985">
      <w:pPr>
        <w:widowControl w:val="0"/>
        <w:shd w:val="clear" w:color="auto" w:fill="FFFFFF"/>
        <w:autoSpaceDE w:val="0"/>
        <w:autoSpaceDN w:val="0"/>
        <w:adjustRightInd w:val="0"/>
        <w:spacing w:after="0" w:line="240" w:lineRule="auto"/>
        <w:ind w:left="1588"/>
        <w:jc w:val="both"/>
        <w:rPr>
          <w:rFonts w:ascii="Times New Roman" w:eastAsia="Times New Roman" w:hAnsi="Times New Roman" w:cs="Times New Roman"/>
          <w:bCs/>
          <w:sz w:val="24"/>
          <w:lang w:eastAsia="ru-RU"/>
        </w:rPr>
      </w:pPr>
      <w:r w:rsidRPr="006F3985">
        <w:rPr>
          <w:rFonts w:ascii="Times New Roman" w:eastAsia="Times New Roman" w:hAnsi="Times New Roman" w:cs="Times New Roman"/>
          <w:bCs/>
          <w:sz w:val="24"/>
          <w:lang w:eastAsia="ru-RU"/>
        </w:rPr>
        <w:t>6. Проверка внутреннего монтажа соединительной коробки (2).</w:t>
      </w:r>
    </w:p>
    <w:p w:rsidR="006F3985" w:rsidRPr="006F3985" w:rsidRDefault="006F3985" w:rsidP="006F3985">
      <w:pPr>
        <w:widowControl w:val="0"/>
        <w:shd w:val="clear" w:color="auto" w:fill="FFFFFF"/>
        <w:autoSpaceDE w:val="0"/>
        <w:autoSpaceDN w:val="0"/>
        <w:adjustRightInd w:val="0"/>
        <w:spacing w:after="0" w:line="240" w:lineRule="auto"/>
        <w:ind w:left="1588"/>
        <w:jc w:val="both"/>
        <w:rPr>
          <w:rFonts w:ascii="Times New Roman" w:eastAsia="Times New Roman" w:hAnsi="Times New Roman" w:cs="Times New Roman"/>
          <w:bCs/>
          <w:sz w:val="24"/>
          <w:lang w:eastAsia="ru-RU"/>
        </w:rPr>
      </w:pPr>
      <w:r w:rsidRPr="006F3985">
        <w:rPr>
          <w:rFonts w:ascii="Times New Roman" w:eastAsia="Times New Roman" w:hAnsi="Times New Roman" w:cs="Times New Roman"/>
          <w:bCs/>
          <w:sz w:val="24"/>
          <w:lang w:eastAsia="ru-RU"/>
        </w:rPr>
        <w:t>7. Отключение напряжения питания (3).</w:t>
      </w:r>
    </w:p>
    <w:p w:rsidR="006F3985" w:rsidRPr="006F3985" w:rsidRDefault="006F3985" w:rsidP="006F3985">
      <w:pPr>
        <w:widowControl w:val="0"/>
        <w:shd w:val="clear" w:color="auto" w:fill="FFFFFF"/>
        <w:autoSpaceDE w:val="0"/>
        <w:autoSpaceDN w:val="0"/>
        <w:adjustRightInd w:val="0"/>
        <w:spacing w:after="0" w:line="240" w:lineRule="auto"/>
        <w:ind w:left="1588"/>
        <w:jc w:val="both"/>
        <w:rPr>
          <w:rFonts w:ascii="Times New Roman" w:eastAsia="Times New Roman" w:hAnsi="Times New Roman" w:cs="Times New Roman"/>
          <w:bCs/>
          <w:sz w:val="24"/>
          <w:lang w:eastAsia="ru-RU"/>
        </w:rPr>
      </w:pPr>
      <w:r w:rsidRPr="006F3985">
        <w:rPr>
          <w:rFonts w:ascii="Times New Roman" w:eastAsia="Times New Roman" w:hAnsi="Times New Roman" w:cs="Times New Roman"/>
          <w:bCs/>
          <w:sz w:val="24"/>
          <w:lang w:eastAsia="ru-RU"/>
        </w:rPr>
        <w:t>8. Удаление неисправного отрезка кабеля (3).</w:t>
      </w:r>
    </w:p>
    <w:p w:rsidR="006F3985" w:rsidRPr="006F3985" w:rsidRDefault="006F3985" w:rsidP="006F3985">
      <w:pPr>
        <w:widowControl w:val="0"/>
        <w:shd w:val="clear" w:color="auto" w:fill="FFFFFF"/>
        <w:autoSpaceDE w:val="0"/>
        <w:autoSpaceDN w:val="0"/>
        <w:adjustRightInd w:val="0"/>
        <w:spacing w:after="0" w:line="240" w:lineRule="auto"/>
        <w:ind w:left="1588"/>
        <w:jc w:val="both"/>
        <w:rPr>
          <w:rFonts w:ascii="Times New Roman" w:eastAsia="Times New Roman" w:hAnsi="Times New Roman" w:cs="Times New Roman"/>
          <w:bCs/>
          <w:sz w:val="24"/>
          <w:lang w:eastAsia="ru-RU"/>
        </w:rPr>
      </w:pPr>
      <w:r w:rsidRPr="006F3985">
        <w:rPr>
          <w:rFonts w:ascii="Times New Roman" w:eastAsia="Times New Roman" w:hAnsi="Times New Roman" w:cs="Times New Roman"/>
          <w:bCs/>
          <w:sz w:val="24"/>
          <w:lang w:eastAsia="ru-RU"/>
        </w:rPr>
        <w:t>9. Зачистка и лужение жил кабеля (3).</w:t>
      </w:r>
    </w:p>
    <w:p w:rsidR="006F3985" w:rsidRPr="006F3985" w:rsidRDefault="006F3985" w:rsidP="006F3985">
      <w:pPr>
        <w:widowControl w:val="0"/>
        <w:shd w:val="clear" w:color="auto" w:fill="FFFFFF"/>
        <w:autoSpaceDE w:val="0"/>
        <w:autoSpaceDN w:val="0"/>
        <w:adjustRightInd w:val="0"/>
        <w:spacing w:after="0" w:line="240" w:lineRule="auto"/>
        <w:ind w:left="1588"/>
        <w:jc w:val="both"/>
        <w:rPr>
          <w:rFonts w:ascii="Times New Roman" w:eastAsia="Times New Roman" w:hAnsi="Times New Roman" w:cs="Times New Roman"/>
          <w:bCs/>
          <w:sz w:val="24"/>
          <w:lang w:eastAsia="ru-RU"/>
        </w:rPr>
      </w:pPr>
      <w:r w:rsidRPr="006F3985">
        <w:rPr>
          <w:rFonts w:ascii="Times New Roman" w:eastAsia="Times New Roman" w:hAnsi="Times New Roman" w:cs="Times New Roman"/>
          <w:bCs/>
          <w:sz w:val="24"/>
          <w:lang w:eastAsia="ru-RU"/>
        </w:rPr>
        <w:t>10. Присоединение жил кабеля в соединительной коробке (3).</w:t>
      </w:r>
    </w:p>
    <w:p w:rsidR="006F3985" w:rsidRPr="006F3985" w:rsidRDefault="006F3985" w:rsidP="006F3985">
      <w:pPr>
        <w:widowControl w:val="0"/>
        <w:shd w:val="clear" w:color="auto" w:fill="FFFFFF"/>
        <w:autoSpaceDE w:val="0"/>
        <w:autoSpaceDN w:val="0"/>
        <w:adjustRightInd w:val="0"/>
        <w:spacing w:after="0" w:line="240" w:lineRule="auto"/>
        <w:ind w:left="1588"/>
        <w:jc w:val="both"/>
        <w:rPr>
          <w:rFonts w:ascii="Times New Roman" w:eastAsia="Times New Roman" w:hAnsi="Times New Roman" w:cs="Times New Roman"/>
          <w:bCs/>
          <w:sz w:val="24"/>
          <w:lang w:eastAsia="ru-RU"/>
        </w:rPr>
      </w:pPr>
      <w:r w:rsidRPr="006F3985">
        <w:rPr>
          <w:rFonts w:ascii="Times New Roman" w:eastAsia="Times New Roman" w:hAnsi="Times New Roman" w:cs="Times New Roman"/>
          <w:bCs/>
          <w:sz w:val="24"/>
          <w:lang w:eastAsia="ru-RU"/>
        </w:rPr>
        <w:t>11. Присоединение муфты кабеля (3).</w:t>
      </w:r>
    </w:p>
    <w:p w:rsidR="006F3985" w:rsidRPr="006F3985" w:rsidRDefault="006F3985" w:rsidP="006F3985">
      <w:pPr>
        <w:widowControl w:val="0"/>
        <w:shd w:val="clear" w:color="auto" w:fill="FFFFFF"/>
        <w:autoSpaceDE w:val="0"/>
        <w:autoSpaceDN w:val="0"/>
        <w:adjustRightInd w:val="0"/>
        <w:spacing w:before="120" w:after="120" w:line="240" w:lineRule="auto"/>
        <w:jc w:val="both"/>
        <w:rPr>
          <w:rFonts w:ascii="Times New Roman" w:eastAsia="Times New Roman" w:hAnsi="Times New Roman" w:cs="Times New Roman"/>
          <w:sz w:val="20"/>
          <w:szCs w:val="20"/>
          <w:lang w:eastAsia="ru-RU"/>
        </w:rPr>
      </w:pPr>
      <w:r w:rsidRPr="006F3985">
        <w:rPr>
          <w:rFonts w:ascii="Times New Roman" w:eastAsia="Times New Roman" w:hAnsi="Times New Roman" w:cs="Times New Roman"/>
          <w:b/>
          <w:bCs/>
          <w:sz w:val="24"/>
          <w:lang w:eastAsia="ru-RU"/>
        </w:rPr>
        <w:t>Измеритель:</w:t>
      </w:r>
      <w:r w:rsidRPr="006F3985">
        <w:rPr>
          <w:rFonts w:ascii="Times New Roman" w:eastAsia="Times New Roman" w:hAnsi="Times New Roman" w:cs="Times New Roman"/>
          <w:bCs/>
          <w:sz w:val="24"/>
          <w:lang w:eastAsia="ru-RU"/>
        </w:rPr>
        <w:t xml:space="preserve"> 100 м</w:t>
      </w:r>
    </w:p>
    <w:tbl>
      <w:tblPr>
        <w:tblW w:w="5000" w:type="pct"/>
        <w:jc w:val="center"/>
        <w:tblBorders>
          <w:top w:val="single" w:sz="4" w:space="0" w:color="auto"/>
          <w:left w:val="single" w:sz="4" w:space="0" w:color="auto"/>
          <w:bottom w:val="single" w:sz="4" w:space="0" w:color="auto"/>
          <w:right w:val="single" w:sz="4" w:space="0" w:color="auto"/>
        </w:tblBorders>
        <w:tblCellMar>
          <w:left w:w="40" w:type="dxa"/>
          <w:right w:w="40" w:type="dxa"/>
        </w:tblCellMar>
        <w:tblLook w:val="04A0"/>
      </w:tblPr>
      <w:tblGrid>
        <w:gridCol w:w="755"/>
        <w:gridCol w:w="2721"/>
        <w:gridCol w:w="662"/>
        <w:gridCol w:w="2178"/>
        <w:gridCol w:w="1633"/>
        <w:gridCol w:w="1486"/>
      </w:tblGrid>
      <w:tr w:rsidR="006F3985" w:rsidRPr="006F3985" w:rsidTr="006F3985">
        <w:trPr>
          <w:trHeight w:val="20"/>
          <w:jc w:val="center"/>
        </w:trPr>
        <w:tc>
          <w:tcPr>
            <w:tcW w:w="401" w:type="pct"/>
            <w:vMerge w:val="restart"/>
            <w:tcBorders>
              <w:top w:val="single" w:sz="4" w:space="0" w:color="auto"/>
              <w:left w:val="single" w:sz="4" w:space="0" w:color="auto"/>
              <w:bottom w:val="single" w:sz="4" w:space="0" w:color="auto"/>
              <w:right w:val="single" w:sz="4" w:space="0" w:color="auto"/>
            </w:tcBorders>
            <w:shd w:val="clear" w:color="auto" w:fill="FFFFFF"/>
            <w:vAlign w:val="center"/>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
                <w:sz w:val="20"/>
                <w:lang w:eastAsia="ru-RU"/>
              </w:rPr>
              <w:t>Код</w:t>
            </w:r>
          </w:p>
        </w:tc>
        <w:tc>
          <w:tcPr>
            <w:tcW w:w="1443" w:type="pct"/>
            <w:vMerge w:val="restart"/>
            <w:tcBorders>
              <w:top w:val="single" w:sz="4" w:space="0" w:color="auto"/>
              <w:left w:val="single" w:sz="4" w:space="0" w:color="auto"/>
              <w:bottom w:val="single" w:sz="4" w:space="0" w:color="auto"/>
              <w:right w:val="single" w:sz="4" w:space="0" w:color="auto"/>
            </w:tcBorders>
            <w:shd w:val="clear" w:color="auto" w:fill="FFFFFF"/>
            <w:vAlign w:val="center"/>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
                <w:sz w:val="20"/>
                <w:lang w:eastAsia="ru-RU"/>
              </w:rPr>
              <w:t>Наименование ресурсов, статей затрат</w:t>
            </w:r>
          </w:p>
        </w:tc>
        <w:tc>
          <w:tcPr>
            <w:tcW w:w="347" w:type="pct"/>
            <w:vMerge w:val="restart"/>
            <w:tcBorders>
              <w:top w:val="single" w:sz="4" w:space="0" w:color="auto"/>
              <w:left w:val="single" w:sz="4" w:space="0" w:color="auto"/>
              <w:bottom w:val="single" w:sz="4" w:space="0" w:color="auto"/>
              <w:right w:val="single" w:sz="4" w:space="0" w:color="auto"/>
            </w:tcBorders>
            <w:shd w:val="clear" w:color="auto" w:fill="FFFFFF"/>
            <w:vAlign w:val="center"/>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
                <w:sz w:val="20"/>
                <w:lang w:eastAsia="ru-RU"/>
              </w:rPr>
              <w:t>Ед. измер.</w:t>
            </w:r>
          </w:p>
        </w:tc>
        <w:tc>
          <w:tcPr>
            <w:tcW w:w="1155"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Техническое обслуживание</w:t>
            </w:r>
          </w:p>
        </w:tc>
        <w:tc>
          <w:tcPr>
            <w:tcW w:w="866"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Текущий ремонт</w:t>
            </w:r>
          </w:p>
        </w:tc>
        <w:tc>
          <w:tcPr>
            <w:tcW w:w="788"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Замена</w:t>
            </w:r>
          </w:p>
        </w:tc>
      </w:tr>
      <w:tr w:rsidR="006F3985" w:rsidRPr="006F3985" w:rsidTr="006F3985">
        <w:trPr>
          <w:trHeight w:val="20"/>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6F3985" w:rsidRPr="006F3985" w:rsidRDefault="006F3985" w:rsidP="006F3985">
            <w:pPr>
              <w:spacing w:after="0" w:line="240" w:lineRule="auto"/>
              <w:rPr>
                <w:rFonts w:ascii="Times New Roman" w:eastAsia="Times New Roman" w:hAnsi="Times New Roman" w:cs="Times New Roman"/>
                <w:sz w:val="20"/>
                <w:szCs w:val="20"/>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F3985" w:rsidRPr="006F3985" w:rsidRDefault="006F3985" w:rsidP="006F3985">
            <w:pPr>
              <w:spacing w:after="0" w:line="240" w:lineRule="auto"/>
              <w:rPr>
                <w:rFonts w:ascii="Times New Roman" w:eastAsia="Times New Roman" w:hAnsi="Times New Roman" w:cs="Times New Roman"/>
                <w:sz w:val="20"/>
                <w:szCs w:val="20"/>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F3985" w:rsidRPr="006F3985" w:rsidRDefault="006F3985" w:rsidP="006F3985">
            <w:pPr>
              <w:spacing w:after="0" w:line="240" w:lineRule="auto"/>
              <w:rPr>
                <w:rFonts w:ascii="Times New Roman" w:eastAsia="Times New Roman" w:hAnsi="Times New Roman" w:cs="Times New Roman"/>
                <w:sz w:val="20"/>
                <w:szCs w:val="20"/>
                <w:lang w:eastAsia="ru-RU"/>
              </w:rPr>
            </w:pPr>
          </w:p>
        </w:tc>
        <w:tc>
          <w:tcPr>
            <w:tcW w:w="1155" w:type="pct"/>
            <w:tcBorders>
              <w:top w:val="single" w:sz="4" w:space="0" w:color="auto"/>
              <w:left w:val="single" w:sz="4" w:space="0" w:color="auto"/>
              <w:bottom w:val="single" w:sz="4" w:space="0" w:color="auto"/>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15-230-1</w:t>
            </w:r>
          </w:p>
        </w:tc>
        <w:tc>
          <w:tcPr>
            <w:tcW w:w="866" w:type="pct"/>
            <w:tcBorders>
              <w:top w:val="single" w:sz="4" w:space="0" w:color="auto"/>
              <w:left w:val="single" w:sz="4" w:space="0" w:color="auto"/>
              <w:bottom w:val="single" w:sz="4" w:space="0" w:color="auto"/>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15-230-2</w:t>
            </w:r>
          </w:p>
        </w:tc>
        <w:tc>
          <w:tcPr>
            <w:tcW w:w="788" w:type="pct"/>
            <w:tcBorders>
              <w:top w:val="single" w:sz="4" w:space="0" w:color="auto"/>
              <w:left w:val="single" w:sz="4" w:space="0" w:color="auto"/>
              <w:bottom w:val="single" w:sz="4" w:space="0" w:color="auto"/>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15-230-3</w:t>
            </w:r>
          </w:p>
        </w:tc>
      </w:tr>
      <w:tr w:rsidR="006F3985" w:rsidRPr="006F3985" w:rsidTr="006F3985">
        <w:trPr>
          <w:trHeight w:val="20"/>
          <w:jc w:val="center"/>
        </w:trPr>
        <w:tc>
          <w:tcPr>
            <w:tcW w:w="401" w:type="pct"/>
            <w:tcBorders>
              <w:top w:val="single" w:sz="4" w:space="0" w:color="auto"/>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sz w:val="20"/>
                <w:szCs w:val="20"/>
                <w:lang w:eastAsia="ru-RU"/>
              </w:rPr>
              <w:t> </w:t>
            </w:r>
          </w:p>
        </w:tc>
        <w:tc>
          <w:tcPr>
            <w:tcW w:w="1443" w:type="pct"/>
            <w:tcBorders>
              <w:top w:val="single" w:sz="4" w:space="0" w:color="auto"/>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rPr>
                <w:rFonts w:ascii="Times New Roman" w:eastAsia="Times New Roman" w:hAnsi="Times New Roman" w:cs="Times New Roman"/>
                <w:sz w:val="20"/>
                <w:szCs w:val="20"/>
                <w:lang w:eastAsia="ru-RU"/>
              </w:rPr>
            </w:pPr>
            <w:r w:rsidRPr="006F3985">
              <w:rPr>
                <w:rFonts w:ascii="Times New Roman" w:eastAsia="Times New Roman" w:hAnsi="Times New Roman" w:cs="Times New Roman"/>
                <w:b/>
                <w:sz w:val="20"/>
                <w:lang w:eastAsia="ru-RU"/>
              </w:rPr>
              <w:t>Прямые затраты:</w:t>
            </w:r>
          </w:p>
        </w:tc>
        <w:tc>
          <w:tcPr>
            <w:tcW w:w="347" w:type="pct"/>
            <w:tcBorders>
              <w:top w:val="single" w:sz="4" w:space="0" w:color="auto"/>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
                <w:sz w:val="20"/>
                <w:lang w:eastAsia="ru-RU"/>
              </w:rPr>
              <w:t>руб.</w:t>
            </w:r>
          </w:p>
        </w:tc>
        <w:tc>
          <w:tcPr>
            <w:tcW w:w="1155" w:type="pct"/>
            <w:tcBorders>
              <w:top w:val="single" w:sz="4" w:space="0" w:color="auto"/>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
                <w:sz w:val="20"/>
                <w:lang w:eastAsia="ru-RU"/>
              </w:rPr>
              <w:t>21,44</w:t>
            </w:r>
          </w:p>
        </w:tc>
        <w:tc>
          <w:tcPr>
            <w:tcW w:w="866" w:type="pct"/>
            <w:tcBorders>
              <w:top w:val="single" w:sz="4" w:space="0" w:color="auto"/>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
                <w:sz w:val="20"/>
                <w:lang w:eastAsia="ru-RU"/>
              </w:rPr>
              <w:t>137,49</w:t>
            </w:r>
          </w:p>
        </w:tc>
        <w:tc>
          <w:tcPr>
            <w:tcW w:w="788" w:type="pct"/>
            <w:tcBorders>
              <w:top w:val="single" w:sz="4" w:space="0" w:color="auto"/>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
                <w:sz w:val="20"/>
                <w:lang w:eastAsia="ru-RU"/>
              </w:rPr>
              <w:t>83,91</w:t>
            </w:r>
          </w:p>
        </w:tc>
      </w:tr>
      <w:tr w:rsidR="006F3985" w:rsidRPr="006F3985" w:rsidTr="006F3985">
        <w:trPr>
          <w:trHeight w:val="20"/>
          <w:jc w:val="center"/>
        </w:trPr>
        <w:tc>
          <w:tcPr>
            <w:tcW w:w="401"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sz w:val="20"/>
                <w:szCs w:val="20"/>
                <w:lang w:eastAsia="ru-RU"/>
              </w:rPr>
              <w:t> </w:t>
            </w:r>
          </w:p>
        </w:tc>
        <w:tc>
          <w:tcPr>
            <w:tcW w:w="1443"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заработная плата рабочих</w:t>
            </w:r>
          </w:p>
        </w:tc>
        <w:tc>
          <w:tcPr>
            <w:tcW w:w="347"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руб.</w:t>
            </w:r>
          </w:p>
        </w:tc>
        <w:tc>
          <w:tcPr>
            <w:tcW w:w="1155"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15,96</w:t>
            </w:r>
          </w:p>
        </w:tc>
        <w:tc>
          <w:tcPr>
            <w:tcW w:w="866"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124,45</w:t>
            </w:r>
          </w:p>
        </w:tc>
        <w:tc>
          <w:tcPr>
            <w:tcW w:w="788"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70,45</w:t>
            </w:r>
          </w:p>
        </w:tc>
      </w:tr>
      <w:tr w:rsidR="006F3985" w:rsidRPr="006F3985" w:rsidTr="006F3985">
        <w:trPr>
          <w:trHeight w:val="20"/>
          <w:jc w:val="center"/>
        </w:trPr>
        <w:tc>
          <w:tcPr>
            <w:tcW w:w="401"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sz w:val="20"/>
                <w:szCs w:val="20"/>
                <w:lang w:eastAsia="ru-RU"/>
              </w:rPr>
              <w:t> </w:t>
            </w:r>
          </w:p>
        </w:tc>
        <w:tc>
          <w:tcPr>
            <w:tcW w:w="1443"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эксплуатация машин</w:t>
            </w:r>
          </w:p>
        </w:tc>
        <w:tc>
          <w:tcPr>
            <w:tcW w:w="347"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руб.</w:t>
            </w:r>
          </w:p>
        </w:tc>
        <w:tc>
          <w:tcPr>
            <w:tcW w:w="1155"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5,40</w:t>
            </w:r>
          </w:p>
        </w:tc>
        <w:tc>
          <w:tcPr>
            <w:tcW w:w="866"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12,96</w:t>
            </w:r>
          </w:p>
        </w:tc>
        <w:tc>
          <w:tcPr>
            <w:tcW w:w="788"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13,46</w:t>
            </w:r>
          </w:p>
        </w:tc>
      </w:tr>
      <w:tr w:rsidR="006F3985" w:rsidRPr="006F3985" w:rsidTr="006F3985">
        <w:trPr>
          <w:trHeight w:val="20"/>
          <w:jc w:val="center"/>
        </w:trPr>
        <w:tc>
          <w:tcPr>
            <w:tcW w:w="401"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sz w:val="20"/>
                <w:szCs w:val="20"/>
                <w:lang w:eastAsia="ru-RU"/>
              </w:rPr>
              <w:t> </w:t>
            </w:r>
          </w:p>
        </w:tc>
        <w:tc>
          <w:tcPr>
            <w:tcW w:w="1443"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в том числе: заработная плата</w:t>
            </w:r>
          </w:p>
        </w:tc>
        <w:tc>
          <w:tcPr>
            <w:tcW w:w="347"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руб.</w:t>
            </w:r>
          </w:p>
        </w:tc>
        <w:tc>
          <w:tcPr>
            <w:tcW w:w="1155"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2,35</w:t>
            </w:r>
          </w:p>
        </w:tc>
        <w:tc>
          <w:tcPr>
            <w:tcW w:w="866"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5,64</w:t>
            </w:r>
          </w:p>
        </w:tc>
        <w:tc>
          <w:tcPr>
            <w:tcW w:w="788"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5,86</w:t>
            </w:r>
          </w:p>
        </w:tc>
      </w:tr>
      <w:tr w:rsidR="006F3985" w:rsidRPr="006F3985" w:rsidTr="006F3985">
        <w:trPr>
          <w:trHeight w:val="20"/>
          <w:jc w:val="center"/>
        </w:trPr>
        <w:tc>
          <w:tcPr>
            <w:tcW w:w="401"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sz w:val="20"/>
                <w:szCs w:val="20"/>
                <w:lang w:eastAsia="ru-RU"/>
              </w:rPr>
              <w:t> </w:t>
            </w:r>
          </w:p>
        </w:tc>
        <w:tc>
          <w:tcPr>
            <w:tcW w:w="1443"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материальные ресурсы</w:t>
            </w:r>
          </w:p>
        </w:tc>
        <w:tc>
          <w:tcPr>
            <w:tcW w:w="347"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руб.</w:t>
            </w:r>
          </w:p>
        </w:tc>
        <w:tc>
          <w:tcPr>
            <w:tcW w:w="1155"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0,08</w:t>
            </w:r>
          </w:p>
        </w:tc>
        <w:tc>
          <w:tcPr>
            <w:tcW w:w="866"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0,08</w:t>
            </w:r>
          </w:p>
        </w:tc>
        <w:tc>
          <w:tcPr>
            <w:tcW w:w="788"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0,00</w:t>
            </w:r>
          </w:p>
        </w:tc>
      </w:tr>
      <w:tr w:rsidR="006F3985" w:rsidRPr="006F3985" w:rsidTr="006F3985">
        <w:trPr>
          <w:trHeight w:val="20"/>
          <w:jc w:val="center"/>
        </w:trPr>
        <w:tc>
          <w:tcPr>
            <w:tcW w:w="401"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sz w:val="20"/>
                <w:szCs w:val="20"/>
                <w:lang w:eastAsia="ru-RU"/>
              </w:rPr>
              <w:t> </w:t>
            </w:r>
          </w:p>
        </w:tc>
        <w:tc>
          <w:tcPr>
            <w:tcW w:w="1443"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rPr>
                <w:rFonts w:ascii="Times New Roman" w:eastAsia="Times New Roman" w:hAnsi="Times New Roman" w:cs="Times New Roman"/>
                <w:sz w:val="20"/>
                <w:szCs w:val="20"/>
                <w:lang w:eastAsia="ru-RU"/>
              </w:rPr>
            </w:pPr>
            <w:r w:rsidRPr="006F3985">
              <w:rPr>
                <w:rFonts w:ascii="Times New Roman" w:eastAsia="Times New Roman" w:hAnsi="Times New Roman" w:cs="Times New Roman"/>
                <w:b/>
                <w:bCs/>
                <w:sz w:val="20"/>
                <w:lang w:eastAsia="ru-RU"/>
              </w:rPr>
              <w:t>Затраты труда рабочих</w:t>
            </w:r>
          </w:p>
        </w:tc>
        <w:tc>
          <w:tcPr>
            <w:tcW w:w="347"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чел.-ч</w:t>
            </w:r>
          </w:p>
        </w:tc>
        <w:tc>
          <w:tcPr>
            <w:tcW w:w="1155"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1,18</w:t>
            </w:r>
          </w:p>
        </w:tc>
        <w:tc>
          <w:tcPr>
            <w:tcW w:w="866"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9,43</w:t>
            </w:r>
          </w:p>
        </w:tc>
        <w:tc>
          <w:tcPr>
            <w:tcW w:w="788"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5,34</w:t>
            </w:r>
          </w:p>
        </w:tc>
      </w:tr>
      <w:tr w:rsidR="006F3985" w:rsidRPr="006F3985" w:rsidTr="006F3985">
        <w:trPr>
          <w:trHeight w:val="20"/>
          <w:jc w:val="center"/>
        </w:trPr>
        <w:tc>
          <w:tcPr>
            <w:tcW w:w="401"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sz w:val="20"/>
                <w:szCs w:val="20"/>
                <w:lang w:eastAsia="ru-RU"/>
              </w:rPr>
              <w:t> </w:t>
            </w:r>
          </w:p>
        </w:tc>
        <w:tc>
          <w:tcPr>
            <w:tcW w:w="1443"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Машины и механизмы</w:t>
            </w:r>
          </w:p>
        </w:tc>
        <w:tc>
          <w:tcPr>
            <w:tcW w:w="347"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sz w:val="20"/>
                <w:szCs w:val="20"/>
                <w:lang w:eastAsia="ru-RU"/>
              </w:rPr>
              <w:t> </w:t>
            </w:r>
          </w:p>
        </w:tc>
        <w:tc>
          <w:tcPr>
            <w:tcW w:w="1155"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sz w:val="20"/>
                <w:szCs w:val="20"/>
                <w:lang w:eastAsia="ru-RU"/>
              </w:rPr>
              <w:t> </w:t>
            </w:r>
          </w:p>
        </w:tc>
        <w:tc>
          <w:tcPr>
            <w:tcW w:w="866"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sz w:val="20"/>
                <w:szCs w:val="20"/>
                <w:lang w:eastAsia="ru-RU"/>
              </w:rPr>
              <w:t> </w:t>
            </w:r>
          </w:p>
        </w:tc>
        <w:tc>
          <w:tcPr>
            <w:tcW w:w="788"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sz w:val="20"/>
                <w:szCs w:val="20"/>
                <w:lang w:eastAsia="ru-RU"/>
              </w:rPr>
              <w:t> </w:t>
            </w:r>
          </w:p>
        </w:tc>
      </w:tr>
      <w:tr w:rsidR="006F3985" w:rsidRPr="006F3985" w:rsidTr="006F3985">
        <w:trPr>
          <w:trHeight w:val="20"/>
          <w:jc w:val="center"/>
        </w:trPr>
        <w:tc>
          <w:tcPr>
            <w:tcW w:w="401"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2.1-18-24</w:t>
            </w:r>
          </w:p>
        </w:tc>
        <w:tc>
          <w:tcPr>
            <w:tcW w:w="1443"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Автомобили полупассажирские типа ГАЗ, грузоподъемность до 2 т</w:t>
            </w:r>
          </w:p>
        </w:tc>
        <w:tc>
          <w:tcPr>
            <w:tcW w:w="347"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маш.-ч</w:t>
            </w:r>
          </w:p>
        </w:tc>
        <w:tc>
          <w:tcPr>
            <w:tcW w:w="1155"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0,128</w:t>
            </w:r>
          </w:p>
        </w:tc>
        <w:tc>
          <w:tcPr>
            <w:tcW w:w="866"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0,307</w:t>
            </w:r>
          </w:p>
        </w:tc>
        <w:tc>
          <w:tcPr>
            <w:tcW w:w="788"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0,319</w:t>
            </w:r>
          </w:p>
        </w:tc>
      </w:tr>
      <w:tr w:rsidR="006F3985" w:rsidRPr="006F3985" w:rsidTr="006F3985">
        <w:trPr>
          <w:trHeight w:val="20"/>
          <w:jc w:val="center"/>
        </w:trPr>
        <w:tc>
          <w:tcPr>
            <w:tcW w:w="401"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sz w:val="20"/>
                <w:szCs w:val="20"/>
                <w:lang w:eastAsia="ru-RU"/>
              </w:rPr>
              <w:t> </w:t>
            </w:r>
          </w:p>
        </w:tc>
        <w:tc>
          <w:tcPr>
            <w:tcW w:w="1443"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Материальные ресурсы</w:t>
            </w:r>
          </w:p>
        </w:tc>
        <w:tc>
          <w:tcPr>
            <w:tcW w:w="347"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sz w:val="20"/>
                <w:szCs w:val="20"/>
                <w:lang w:eastAsia="ru-RU"/>
              </w:rPr>
              <w:t> </w:t>
            </w:r>
          </w:p>
        </w:tc>
        <w:tc>
          <w:tcPr>
            <w:tcW w:w="1155"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sz w:val="20"/>
                <w:szCs w:val="20"/>
                <w:lang w:eastAsia="ru-RU"/>
              </w:rPr>
              <w:t> </w:t>
            </w:r>
          </w:p>
        </w:tc>
        <w:tc>
          <w:tcPr>
            <w:tcW w:w="866"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sz w:val="20"/>
                <w:szCs w:val="20"/>
                <w:lang w:eastAsia="ru-RU"/>
              </w:rPr>
              <w:t> </w:t>
            </w:r>
          </w:p>
        </w:tc>
        <w:tc>
          <w:tcPr>
            <w:tcW w:w="788"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sz w:val="20"/>
                <w:szCs w:val="20"/>
                <w:lang w:eastAsia="ru-RU"/>
              </w:rPr>
              <w:t> </w:t>
            </w:r>
          </w:p>
        </w:tc>
      </w:tr>
      <w:tr w:rsidR="006F3985" w:rsidRPr="006F3985" w:rsidTr="006F3985">
        <w:trPr>
          <w:trHeight w:val="20"/>
          <w:jc w:val="center"/>
        </w:trPr>
        <w:tc>
          <w:tcPr>
            <w:tcW w:w="401" w:type="pct"/>
            <w:tcBorders>
              <w:top w:val="nil"/>
              <w:left w:val="single" w:sz="4" w:space="0" w:color="auto"/>
              <w:bottom w:val="single" w:sz="4" w:space="0" w:color="auto"/>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1.1-1-115</w:t>
            </w:r>
          </w:p>
        </w:tc>
        <w:tc>
          <w:tcPr>
            <w:tcW w:w="1443" w:type="pct"/>
            <w:tcBorders>
              <w:top w:val="nil"/>
              <w:left w:val="single" w:sz="4" w:space="0" w:color="auto"/>
              <w:bottom w:val="single" w:sz="4" w:space="0" w:color="auto"/>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Ветошь</w:t>
            </w:r>
          </w:p>
        </w:tc>
        <w:tc>
          <w:tcPr>
            <w:tcW w:w="347" w:type="pct"/>
            <w:tcBorders>
              <w:top w:val="nil"/>
              <w:left w:val="single" w:sz="4" w:space="0" w:color="auto"/>
              <w:bottom w:val="single" w:sz="4" w:space="0" w:color="auto"/>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кг</w:t>
            </w:r>
          </w:p>
        </w:tc>
        <w:tc>
          <w:tcPr>
            <w:tcW w:w="1155" w:type="pct"/>
            <w:tcBorders>
              <w:top w:val="nil"/>
              <w:left w:val="single" w:sz="4" w:space="0" w:color="auto"/>
              <w:bottom w:val="single" w:sz="4" w:space="0" w:color="auto"/>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0,05</w:t>
            </w:r>
          </w:p>
        </w:tc>
        <w:tc>
          <w:tcPr>
            <w:tcW w:w="866" w:type="pct"/>
            <w:tcBorders>
              <w:top w:val="nil"/>
              <w:left w:val="single" w:sz="4" w:space="0" w:color="auto"/>
              <w:bottom w:val="single" w:sz="4" w:space="0" w:color="auto"/>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0,05</w:t>
            </w:r>
          </w:p>
        </w:tc>
        <w:tc>
          <w:tcPr>
            <w:tcW w:w="788" w:type="pct"/>
            <w:tcBorders>
              <w:top w:val="nil"/>
              <w:left w:val="single" w:sz="4" w:space="0" w:color="auto"/>
              <w:bottom w:val="single" w:sz="4" w:space="0" w:color="auto"/>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w:t>
            </w:r>
          </w:p>
        </w:tc>
      </w:tr>
    </w:tbl>
    <w:p w:rsidR="006F3985" w:rsidRPr="006F3985" w:rsidRDefault="006F3985" w:rsidP="006F3985">
      <w:pPr>
        <w:keepNext/>
        <w:widowControl w:val="0"/>
        <w:shd w:val="clear" w:color="auto" w:fill="FFFFFF"/>
        <w:autoSpaceDE w:val="0"/>
        <w:autoSpaceDN w:val="0"/>
        <w:adjustRightInd w:val="0"/>
        <w:spacing w:before="120" w:after="120" w:line="240" w:lineRule="auto"/>
        <w:jc w:val="both"/>
        <w:outlineLvl w:val="1"/>
        <w:rPr>
          <w:rFonts w:ascii="Times New Roman" w:eastAsia="Times New Roman" w:hAnsi="Times New Roman" w:cs="Times New Roman"/>
          <w:bCs/>
          <w:sz w:val="24"/>
          <w:lang w:eastAsia="ru-RU"/>
        </w:rPr>
      </w:pPr>
      <w:bookmarkStart w:id="163" w:name="i1641303"/>
      <w:r w:rsidRPr="006F3985">
        <w:rPr>
          <w:rFonts w:ascii="Times New Roman" w:eastAsia="Times New Roman" w:hAnsi="Times New Roman" w:cs="Times New Roman"/>
          <w:b/>
          <w:sz w:val="24"/>
          <w:lang w:eastAsia="ru-RU"/>
        </w:rPr>
        <w:t>Таблица 15-231. Сигнализатор давления универсальный "СДУ-М"</w:t>
      </w:r>
      <w:bookmarkEnd w:id="163"/>
    </w:p>
    <w:p w:rsidR="006F3985" w:rsidRPr="006F3985" w:rsidRDefault="006F3985" w:rsidP="006F3985">
      <w:pPr>
        <w:widowControl w:val="0"/>
        <w:shd w:val="clear" w:color="auto" w:fill="FFFFFF"/>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6F3985">
        <w:rPr>
          <w:rFonts w:ascii="Times New Roman" w:eastAsia="Times New Roman" w:hAnsi="Times New Roman" w:cs="Times New Roman"/>
          <w:b/>
          <w:bCs/>
          <w:sz w:val="24"/>
          <w:lang w:eastAsia="ru-RU"/>
        </w:rPr>
        <w:t>Состав работ:</w:t>
      </w:r>
      <w:r w:rsidRPr="006F3985">
        <w:rPr>
          <w:rFonts w:ascii="Times New Roman" w:eastAsia="Times New Roman" w:hAnsi="Times New Roman" w:cs="Times New Roman"/>
          <w:bCs/>
          <w:sz w:val="24"/>
          <w:lang w:eastAsia="ru-RU"/>
        </w:rPr>
        <w:t xml:space="preserve"> 1. Внешний осмотр целостности корпуса прибора.</w:t>
      </w:r>
    </w:p>
    <w:p w:rsidR="006F3985" w:rsidRPr="006F3985" w:rsidRDefault="006F3985" w:rsidP="006F3985">
      <w:pPr>
        <w:widowControl w:val="0"/>
        <w:shd w:val="clear" w:color="auto" w:fill="FFFFFF"/>
        <w:autoSpaceDE w:val="0"/>
        <w:autoSpaceDN w:val="0"/>
        <w:adjustRightInd w:val="0"/>
        <w:spacing w:after="0" w:line="240" w:lineRule="auto"/>
        <w:ind w:left="1588"/>
        <w:jc w:val="both"/>
        <w:rPr>
          <w:rFonts w:ascii="Times New Roman" w:eastAsia="Times New Roman" w:hAnsi="Times New Roman" w:cs="Times New Roman"/>
          <w:bCs/>
          <w:sz w:val="24"/>
          <w:lang w:eastAsia="ru-RU"/>
        </w:rPr>
      </w:pPr>
      <w:r w:rsidRPr="006F3985">
        <w:rPr>
          <w:rFonts w:ascii="Times New Roman" w:eastAsia="Times New Roman" w:hAnsi="Times New Roman" w:cs="Times New Roman"/>
          <w:bCs/>
          <w:sz w:val="24"/>
          <w:lang w:eastAsia="ru-RU"/>
        </w:rPr>
        <w:t>2. Удаление пыли и загрязнений с поверхности корпуса прибора (1).</w:t>
      </w:r>
    </w:p>
    <w:p w:rsidR="006F3985" w:rsidRPr="006F3985" w:rsidRDefault="006F3985" w:rsidP="006F3985">
      <w:pPr>
        <w:widowControl w:val="0"/>
        <w:shd w:val="clear" w:color="auto" w:fill="FFFFFF"/>
        <w:autoSpaceDE w:val="0"/>
        <w:autoSpaceDN w:val="0"/>
        <w:adjustRightInd w:val="0"/>
        <w:spacing w:after="0" w:line="240" w:lineRule="auto"/>
        <w:ind w:left="1588"/>
        <w:jc w:val="both"/>
        <w:rPr>
          <w:rFonts w:ascii="Times New Roman" w:eastAsia="Times New Roman" w:hAnsi="Times New Roman" w:cs="Times New Roman"/>
          <w:bCs/>
          <w:sz w:val="24"/>
          <w:lang w:eastAsia="ru-RU"/>
        </w:rPr>
      </w:pPr>
      <w:r w:rsidRPr="006F3985">
        <w:rPr>
          <w:rFonts w:ascii="Times New Roman" w:eastAsia="Times New Roman" w:hAnsi="Times New Roman" w:cs="Times New Roman"/>
          <w:bCs/>
          <w:sz w:val="24"/>
          <w:lang w:eastAsia="ru-RU"/>
        </w:rPr>
        <w:t>3. Отключение внешних цепей и заземления (2).</w:t>
      </w:r>
    </w:p>
    <w:p w:rsidR="006F3985" w:rsidRPr="006F3985" w:rsidRDefault="006F3985" w:rsidP="006F3985">
      <w:pPr>
        <w:widowControl w:val="0"/>
        <w:shd w:val="clear" w:color="auto" w:fill="FFFFFF"/>
        <w:autoSpaceDE w:val="0"/>
        <w:autoSpaceDN w:val="0"/>
        <w:adjustRightInd w:val="0"/>
        <w:spacing w:after="0" w:line="240" w:lineRule="auto"/>
        <w:ind w:left="1588"/>
        <w:jc w:val="both"/>
        <w:rPr>
          <w:rFonts w:ascii="Times New Roman" w:eastAsia="Times New Roman" w:hAnsi="Times New Roman" w:cs="Times New Roman"/>
          <w:bCs/>
          <w:sz w:val="24"/>
          <w:lang w:eastAsia="ru-RU"/>
        </w:rPr>
      </w:pPr>
      <w:r w:rsidRPr="006F3985">
        <w:rPr>
          <w:rFonts w:ascii="Times New Roman" w:eastAsia="Times New Roman" w:hAnsi="Times New Roman" w:cs="Times New Roman"/>
          <w:bCs/>
          <w:sz w:val="24"/>
          <w:lang w:eastAsia="ru-RU"/>
        </w:rPr>
        <w:t>4. Снять сигнализатор при помощи гаечного ключа (2).</w:t>
      </w:r>
    </w:p>
    <w:p w:rsidR="006F3985" w:rsidRPr="006F3985" w:rsidRDefault="006F3985" w:rsidP="006F3985">
      <w:pPr>
        <w:widowControl w:val="0"/>
        <w:shd w:val="clear" w:color="auto" w:fill="FFFFFF"/>
        <w:autoSpaceDE w:val="0"/>
        <w:autoSpaceDN w:val="0"/>
        <w:adjustRightInd w:val="0"/>
        <w:spacing w:after="0" w:line="240" w:lineRule="auto"/>
        <w:ind w:left="1588"/>
        <w:jc w:val="both"/>
        <w:rPr>
          <w:rFonts w:ascii="Times New Roman" w:eastAsia="Times New Roman" w:hAnsi="Times New Roman" w:cs="Times New Roman"/>
          <w:bCs/>
          <w:sz w:val="24"/>
          <w:lang w:eastAsia="ru-RU"/>
        </w:rPr>
      </w:pPr>
      <w:r w:rsidRPr="006F3985">
        <w:rPr>
          <w:rFonts w:ascii="Times New Roman" w:eastAsia="Times New Roman" w:hAnsi="Times New Roman" w:cs="Times New Roman"/>
          <w:bCs/>
          <w:sz w:val="24"/>
          <w:lang w:eastAsia="ru-RU"/>
        </w:rPr>
        <w:t>5. Установить новый сигнализатор. Загерметизировать место соединения (2).</w:t>
      </w:r>
    </w:p>
    <w:p w:rsidR="006F3985" w:rsidRPr="006F3985" w:rsidRDefault="006F3985" w:rsidP="006F3985">
      <w:pPr>
        <w:widowControl w:val="0"/>
        <w:shd w:val="clear" w:color="auto" w:fill="FFFFFF"/>
        <w:autoSpaceDE w:val="0"/>
        <w:autoSpaceDN w:val="0"/>
        <w:adjustRightInd w:val="0"/>
        <w:spacing w:after="0" w:line="240" w:lineRule="auto"/>
        <w:ind w:left="1588"/>
        <w:jc w:val="both"/>
        <w:rPr>
          <w:rFonts w:ascii="Times New Roman" w:eastAsia="Times New Roman" w:hAnsi="Times New Roman" w:cs="Times New Roman"/>
          <w:bCs/>
          <w:sz w:val="24"/>
          <w:lang w:eastAsia="ru-RU"/>
        </w:rPr>
      </w:pPr>
      <w:r w:rsidRPr="006F3985">
        <w:rPr>
          <w:rFonts w:ascii="Times New Roman" w:eastAsia="Times New Roman" w:hAnsi="Times New Roman" w:cs="Times New Roman"/>
          <w:bCs/>
          <w:sz w:val="24"/>
          <w:lang w:eastAsia="ru-RU"/>
        </w:rPr>
        <w:t>6. Подключить внешние цепи и заземление (2).</w:t>
      </w:r>
    </w:p>
    <w:p w:rsidR="006F3985" w:rsidRPr="006F3985" w:rsidRDefault="006F3985" w:rsidP="006F3985">
      <w:pPr>
        <w:widowControl w:val="0"/>
        <w:shd w:val="clear" w:color="auto" w:fill="FFFFFF"/>
        <w:autoSpaceDE w:val="0"/>
        <w:autoSpaceDN w:val="0"/>
        <w:adjustRightInd w:val="0"/>
        <w:spacing w:before="120" w:after="120" w:line="240" w:lineRule="auto"/>
        <w:jc w:val="both"/>
        <w:rPr>
          <w:rFonts w:ascii="Times New Roman" w:eastAsia="Times New Roman" w:hAnsi="Times New Roman" w:cs="Times New Roman"/>
          <w:sz w:val="20"/>
          <w:szCs w:val="20"/>
          <w:lang w:eastAsia="ru-RU"/>
        </w:rPr>
      </w:pPr>
      <w:r w:rsidRPr="006F3985">
        <w:rPr>
          <w:rFonts w:ascii="Times New Roman" w:eastAsia="Times New Roman" w:hAnsi="Times New Roman" w:cs="Times New Roman"/>
          <w:b/>
          <w:bCs/>
          <w:sz w:val="24"/>
          <w:lang w:eastAsia="ru-RU"/>
        </w:rPr>
        <w:t>Измеритель:</w:t>
      </w:r>
      <w:r w:rsidRPr="006F3985">
        <w:rPr>
          <w:rFonts w:ascii="Times New Roman" w:eastAsia="Times New Roman" w:hAnsi="Times New Roman" w:cs="Times New Roman"/>
          <w:bCs/>
          <w:sz w:val="24"/>
          <w:lang w:eastAsia="ru-RU"/>
        </w:rPr>
        <w:t xml:space="preserve"> 1 шт.</w:t>
      </w:r>
    </w:p>
    <w:tbl>
      <w:tblPr>
        <w:tblW w:w="5000" w:type="pct"/>
        <w:jc w:val="center"/>
        <w:tblBorders>
          <w:top w:val="single" w:sz="4" w:space="0" w:color="auto"/>
          <w:left w:val="single" w:sz="4" w:space="0" w:color="auto"/>
          <w:bottom w:val="single" w:sz="4" w:space="0" w:color="auto"/>
          <w:right w:val="single" w:sz="4" w:space="0" w:color="auto"/>
        </w:tblBorders>
        <w:tblCellMar>
          <w:left w:w="40" w:type="dxa"/>
          <w:right w:w="40" w:type="dxa"/>
        </w:tblCellMar>
        <w:tblLook w:val="04A0"/>
      </w:tblPr>
      <w:tblGrid>
        <w:gridCol w:w="975"/>
        <w:gridCol w:w="3161"/>
        <w:gridCol w:w="1091"/>
        <w:gridCol w:w="2506"/>
        <w:gridCol w:w="1702"/>
      </w:tblGrid>
      <w:tr w:rsidR="006F3985" w:rsidRPr="006F3985" w:rsidTr="006F3985">
        <w:trPr>
          <w:trHeight w:val="20"/>
          <w:jc w:val="center"/>
        </w:trPr>
        <w:tc>
          <w:tcPr>
            <w:tcW w:w="517" w:type="pct"/>
            <w:vMerge w:val="restart"/>
            <w:tcBorders>
              <w:top w:val="single" w:sz="4" w:space="0" w:color="auto"/>
              <w:left w:val="single" w:sz="4" w:space="0" w:color="auto"/>
              <w:bottom w:val="single" w:sz="4" w:space="0" w:color="auto"/>
              <w:right w:val="single" w:sz="4" w:space="0" w:color="auto"/>
            </w:tcBorders>
            <w:shd w:val="clear" w:color="auto" w:fill="FFFFFF"/>
            <w:vAlign w:val="center"/>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
                <w:sz w:val="20"/>
                <w:lang w:eastAsia="ru-RU"/>
              </w:rPr>
              <w:t>Код</w:t>
            </w:r>
          </w:p>
        </w:tc>
        <w:tc>
          <w:tcPr>
            <w:tcW w:w="1675" w:type="pct"/>
            <w:vMerge w:val="restart"/>
            <w:tcBorders>
              <w:top w:val="single" w:sz="4" w:space="0" w:color="auto"/>
              <w:left w:val="single" w:sz="4" w:space="0" w:color="auto"/>
              <w:bottom w:val="single" w:sz="4" w:space="0" w:color="auto"/>
              <w:right w:val="single" w:sz="4" w:space="0" w:color="auto"/>
            </w:tcBorders>
            <w:shd w:val="clear" w:color="auto" w:fill="FFFFFF"/>
            <w:vAlign w:val="center"/>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
                <w:sz w:val="20"/>
                <w:lang w:eastAsia="ru-RU"/>
              </w:rPr>
              <w:t>Наименование ресурсов, статей затрат</w:t>
            </w:r>
          </w:p>
        </w:tc>
        <w:tc>
          <w:tcPr>
            <w:tcW w:w="578" w:type="pct"/>
            <w:vMerge w:val="restart"/>
            <w:tcBorders>
              <w:top w:val="single" w:sz="4" w:space="0" w:color="auto"/>
              <w:left w:val="single" w:sz="4" w:space="0" w:color="auto"/>
              <w:bottom w:val="single" w:sz="4" w:space="0" w:color="auto"/>
              <w:right w:val="single" w:sz="4" w:space="0" w:color="auto"/>
            </w:tcBorders>
            <w:shd w:val="clear" w:color="auto" w:fill="FFFFFF"/>
            <w:vAlign w:val="center"/>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
                <w:sz w:val="20"/>
                <w:lang w:eastAsia="ru-RU"/>
              </w:rPr>
              <w:t>Ед. измер.</w:t>
            </w:r>
          </w:p>
        </w:tc>
        <w:tc>
          <w:tcPr>
            <w:tcW w:w="1328"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Технический осмотр</w:t>
            </w:r>
          </w:p>
        </w:tc>
        <w:tc>
          <w:tcPr>
            <w:tcW w:w="902"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Замена</w:t>
            </w:r>
          </w:p>
        </w:tc>
      </w:tr>
      <w:tr w:rsidR="006F3985" w:rsidRPr="006F3985" w:rsidTr="006F3985">
        <w:trPr>
          <w:trHeight w:val="20"/>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6F3985" w:rsidRPr="006F3985" w:rsidRDefault="006F3985" w:rsidP="006F3985">
            <w:pPr>
              <w:spacing w:after="0" w:line="240" w:lineRule="auto"/>
              <w:rPr>
                <w:rFonts w:ascii="Times New Roman" w:eastAsia="Times New Roman" w:hAnsi="Times New Roman" w:cs="Times New Roman"/>
                <w:sz w:val="20"/>
                <w:szCs w:val="20"/>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F3985" w:rsidRPr="006F3985" w:rsidRDefault="006F3985" w:rsidP="006F3985">
            <w:pPr>
              <w:spacing w:after="0" w:line="240" w:lineRule="auto"/>
              <w:rPr>
                <w:rFonts w:ascii="Times New Roman" w:eastAsia="Times New Roman" w:hAnsi="Times New Roman" w:cs="Times New Roman"/>
                <w:sz w:val="20"/>
                <w:szCs w:val="20"/>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F3985" w:rsidRPr="006F3985" w:rsidRDefault="006F3985" w:rsidP="006F3985">
            <w:pPr>
              <w:spacing w:after="0" w:line="240" w:lineRule="auto"/>
              <w:rPr>
                <w:rFonts w:ascii="Times New Roman" w:eastAsia="Times New Roman" w:hAnsi="Times New Roman" w:cs="Times New Roman"/>
                <w:sz w:val="20"/>
                <w:szCs w:val="20"/>
                <w:lang w:eastAsia="ru-RU"/>
              </w:rPr>
            </w:pPr>
          </w:p>
        </w:tc>
        <w:tc>
          <w:tcPr>
            <w:tcW w:w="1328" w:type="pct"/>
            <w:tcBorders>
              <w:top w:val="single" w:sz="4" w:space="0" w:color="auto"/>
              <w:left w:val="single" w:sz="4" w:space="0" w:color="auto"/>
              <w:bottom w:val="single" w:sz="4" w:space="0" w:color="auto"/>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15-231-1</w:t>
            </w:r>
          </w:p>
        </w:tc>
        <w:tc>
          <w:tcPr>
            <w:tcW w:w="902" w:type="pct"/>
            <w:tcBorders>
              <w:top w:val="single" w:sz="4" w:space="0" w:color="auto"/>
              <w:left w:val="single" w:sz="4" w:space="0" w:color="auto"/>
              <w:bottom w:val="single" w:sz="4" w:space="0" w:color="auto"/>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15-231-2</w:t>
            </w:r>
          </w:p>
        </w:tc>
      </w:tr>
      <w:tr w:rsidR="006F3985" w:rsidRPr="006F3985" w:rsidTr="006F3985">
        <w:trPr>
          <w:trHeight w:val="20"/>
          <w:jc w:val="center"/>
        </w:trPr>
        <w:tc>
          <w:tcPr>
            <w:tcW w:w="517" w:type="pct"/>
            <w:tcBorders>
              <w:top w:val="single" w:sz="4" w:space="0" w:color="auto"/>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sz w:val="20"/>
                <w:szCs w:val="20"/>
                <w:lang w:eastAsia="ru-RU"/>
              </w:rPr>
              <w:t> </w:t>
            </w:r>
          </w:p>
        </w:tc>
        <w:tc>
          <w:tcPr>
            <w:tcW w:w="1675" w:type="pct"/>
            <w:tcBorders>
              <w:top w:val="single" w:sz="4" w:space="0" w:color="auto"/>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rPr>
                <w:rFonts w:ascii="Times New Roman" w:eastAsia="Times New Roman" w:hAnsi="Times New Roman" w:cs="Times New Roman"/>
                <w:sz w:val="20"/>
                <w:szCs w:val="20"/>
                <w:lang w:eastAsia="ru-RU"/>
              </w:rPr>
            </w:pPr>
            <w:r w:rsidRPr="006F3985">
              <w:rPr>
                <w:rFonts w:ascii="Times New Roman" w:eastAsia="Times New Roman" w:hAnsi="Times New Roman" w:cs="Times New Roman"/>
                <w:b/>
                <w:sz w:val="20"/>
                <w:lang w:eastAsia="ru-RU"/>
              </w:rPr>
              <w:t>Прямые затраты:</w:t>
            </w:r>
          </w:p>
        </w:tc>
        <w:tc>
          <w:tcPr>
            <w:tcW w:w="578" w:type="pct"/>
            <w:tcBorders>
              <w:top w:val="single" w:sz="4" w:space="0" w:color="auto"/>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
                <w:sz w:val="20"/>
                <w:lang w:eastAsia="ru-RU"/>
              </w:rPr>
              <w:t>руб.</w:t>
            </w:r>
          </w:p>
        </w:tc>
        <w:tc>
          <w:tcPr>
            <w:tcW w:w="1328" w:type="pct"/>
            <w:tcBorders>
              <w:top w:val="single" w:sz="4" w:space="0" w:color="auto"/>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
                <w:sz w:val="20"/>
                <w:lang w:eastAsia="ru-RU"/>
              </w:rPr>
              <w:t>1,89</w:t>
            </w:r>
          </w:p>
        </w:tc>
        <w:tc>
          <w:tcPr>
            <w:tcW w:w="902" w:type="pct"/>
            <w:tcBorders>
              <w:top w:val="single" w:sz="4" w:space="0" w:color="auto"/>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
                <w:sz w:val="20"/>
                <w:lang w:eastAsia="ru-RU"/>
              </w:rPr>
              <w:t>8,00</w:t>
            </w:r>
          </w:p>
        </w:tc>
      </w:tr>
      <w:tr w:rsidR="006F3985" w:rsidRPr="006F3985" w:rsidTr="006F3985">
        <w:trPr>
          <w:trHeight w:val="20"/>
          <w:jc w:val="center"/>
        </w:trPr>
        <w:tc>
          <w:tcPr>
            <w:tcW w:w="517"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sz w:val="20"/>
                <w:szCs w:val="20"/>
                <w:lang w:eastAsia="ru-RU"/>
              </w:rPr>
              <w:t> </w:t>
            </w:r>
          </w:p>
        </w:tc>
        <w:tc>
          <w:tcPr>
            <w:tcW w:w="1675"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заработная плата рабочих</w:t>
            </w:r>
          </w:p>
        </w:tc>
        <w:tc>
          <w:tcPr>
            <w:tcW w:w="578"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руб.</w:t>
            </w:r>
          </w:p>
        </w:tc>
        <w:tc>
          <w:tcPr>
            <w:tcW w:w="1328"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0,73</w:t>
            </w:r>
          </w:p>
        </w:tc>
        <w:tc>
          <w:tcPr>
            <w:tcW w:w="902"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5,53</w:t>
            </w:r>
          </w:p>
        </w:tc>
      </w:tr>
      <w:tr w:rsidR="006F3985" w:rsidRPr="006F3985" w:rsidTr="006F3985">
        <w:trPr>
          <w:trHeight w:val="20"/>
          <w:jc w:val="center"/>
        </w:trPr>
        <w:tc>
          <w:tcPr>
            <w:tcW w:w="517"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sz w:val="20"/>
                <w:szCs w:val="20"/>
                <w:lang w:eastAsia="ru-RU"/>
              </w:rPr>
              <w:t> </w:t>
            </w:r>
          </w:p>
        </w:tc>
        <w:tc>
          <w:tcPr>
            <w:tcW w:w="1675"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эксплуатация машин</w:t>
            </w:r>
          </w:p>
        </w:tc>
        <w:tc>
          <w:tcPr>
            <w:tcW w:w="578"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руб.</w:t>
            </w:r>
          </w:p>
        </w:tc>
        <w:tc>
          <w:tcPr>
            <w:tcW w:w="1328"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0,42</w:t>
            </w:r>
          </w:p>
        </w:tc>
        <w:tc>
          <w:tcPr>
            <w:tcW w:w="902"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2,11</w:t>
            </w:r>
          </w:p>
        </w:tc>
      </w:tr>
      <w:tr w:rsidR="006F3985" w:rsidRPr="006F3985" w:rsidTr="006F3985">
        <w:trPr>
          <w:trHeight w:val="20"/>
          <w:jc w:val="center"/>
        </w:trPr>
        <w:tc>
          <w:tcPr>
            <w:tcW w:w="517"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sz w:val="20"/>
                <w:szCs w:val="20"/>
                <w:lang w:eastAsia="ru-RU"/>
              </w:rPr>
              <w:t> </w:t>
            </w:r>
          </w:p>
        </w:tc>
        <w:tc>
          <w:tcPr>
            <w:tcW w:w="1675"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в том числе: заработная плата</w:t>
            </w:r>
          </w:p>
        </w:tc>
        <w:tc>
          <w:tcPr>
            <w:tcW w:w="578"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руб.</w:t>
            </w:r>
          </w:p>
        </w:tc>
        <w:tc>
          <w:tcPr>
            <w:tcW w:w="1328"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0,18</w:t>
            </w:r>
          </w:p>
        </w:tc>
        <w:tc>
          <w:tcPr>
            <w:tcW w:w="902"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0,92</w:t>
            </w:r>
          </w:p>
        </w:tc>
      </w:tr>
      <w:tr w:rsidR="006F3985" w:rsidRPr="006F3985" w:rsidTr="006F3985">
        <w:trPr>
          <w:trHeight w:val="20"/>
          <w:jc w:val="center"/>
        </w:trPr>
        <w:tc>
          <w:tcPr>
            <w:tcW w:w="517"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sz w:val="20"/>
                <w:szCs w:val="20"/>
                <w:lang w:eastAsia="ru-RU"/>
              </w:rPr>
              <w:t> </w:t>
            </w:r>
          </w:p>
        </w:tc>
        <w:tc>
          <w:tcPr>
            <w:tcW w:w="1675"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материальные ресурсы</w:t>
            </w:r>
          </w:p>
        </w:tc>
        <w:tc>
          <w:tcPr>
            <w:tcW w:w="578"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руб.</w:t>
            </w:r>
          </w:p>
        </w:tc>
        <w:tc>
          <w:tcPr>
            <w:tcW w:w="1328"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0,74</w:t>
            </w:r>
          </w:p>
        </w:tc>
        <w:tc>
          <w:tcPr>
            <w:tcW w:w="902"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0,36</w:t>
            </w:r>
          </w:p>
        </w:tc>
      </w:tr>
      <w:tr w:rsidR="006F3985" w:rsidRPr="006F3985" w:rsidTr="006F3985">
        <w:trPr>
          <w:trHeight w:val="20"/>
          <w:jc w:val="center"/>
        </w:trPr>
        <w:tc>
          <w:tcPr>
            <w:tcW w:w="517"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sz w:val="20"/>
                <w:szCs w:val="20"/>
                <w:lang w:eastAsia="ru-RU"/>
              </w:rPr>
              <w:t> </w:t>
            </w:r>
          </w:p>
        </w:tc>
        <w:tc>
          <w:tcPr>
            <w:tcW w:w="1675"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rPr>
                <w:rFonts w:ascii="Times New Roman" w:eastAsia="Times New Roman" w:hAnsi="Times New Roman" w:cs="Times New Roman"/>
                <w:sz w:val="20"/>
                <w:szCs w:val="20"/>
                <w:lang w:eastAsia="ru-RU"/>
              </w:rPr>
            </w:pPr>
            <w:r w:rsidRPr="006F3985">
              <w:rPr>
                <w:rFonts w:ascii="Times New Roman" w:eastAsia="Times New Roman" w:hAnsi="Times New Roman" w:cs="Times New Roman"/>
                <w:b/>
                <w:bCs/>
                <w:sz w:val="20"/>
                <w:lang w:eastAsia="ru-RU"/>
              </w:rPr>
              <w:t>Затраты труда рабочих</w:t>
            </w:r>
          </w:p>
        </w:tc>
        <w:tc>
          <w:tcPr>
            <w:tcW w:w="578"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чел.-ч</w:t>
            </w:r>
          </w:p>
        </w:tc>
        <w:tc>
          <w:tcPr>
            <w:tcW w:w="1328"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0,05</w:t>
            </w:r>
          </w:p>
        </w:tc>
        <w:tc>
          <w:tcPr>
            <w:tcW w:w="902"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0,36</w:t>
            </w:r>
          </w:p>
        </w:tc>
      </w:tr>
      <w:tr w:rsidR="006F3985" w:rsidRPr="006F3985" w:rsidTr="006F3985">
        <w:trPr>
          <w:trHeight w:val="20"/>
          <w:jc w:val="center"/>
        </w:trPr>
        <w:tc>
          <w:tcPr>
            <w:tcW w:w="517"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sz w:val="20"/>
                <w:szCs w:val="20"/>
                <w:lang w:eastAsia="ru-RU"/>
              </w:rPr>
              <w:t> </w:t>
            </w:r>
          </w:p>
        </w:tc>
        <w:tc>
          <w:tcPr>
            <w:tcW w:w="1675"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Машины и механизмы</w:t>
            </w:r>
          </w:p>
        </w:tc>
        <w:tc>
          <w:tcPr>
            <w:tcW w:w="578"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sz w:val="20"/>
                <w:szCs w:val="20"/>
                <w:lang w:eastAsia="ru-RU"/>
              </w:rPr>
              <w:t> </w:t>
            </w:r>
          </w:p>
        </w:tc>
        <w:tc>
          <w:tcPr>
            <w:tcW w:w="1328"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sz w:val="20"/>
                <w:szCs w:val="20"/>
                <w:lang w:eastAsia="ru-RU"/>
              </w:rPr>
              <w:t> </w:t>
            </w:r>
          </w:p>
        </w:tc>
        <w:tc>
          <w:tcPr>
            <w:tcW w:w="902"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sz w:val="20"/>
                <w:szCs w:val="20"/>
                <w:lang w:eastAsia="ru-RU"/>
              </w:rPr>
              <w:t> </w:t>
            </w:r>
          </w:p>
        </w:tc>
      </w:tr>
      <w:tr w:rsidR="006F3985" w:rsidRPr="006F3985" w:rsidTr="006F3985">
        <w:trPr>
          <w:trHeight w:val="20"/>
          <w:jc w:val="center"/>
        </w:trPr>
        <w:tc>
          <w:tcPr>
            <w:tcW w:w="517"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2.1-18-24</w:t>
            </w:r>
          </w:p>
        </w:tc>
        <w:tc>
          <w:tcPr>
            <w:tcW w:w="1675"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Автомобили полупассажирские типа ГАЗ, грузоподъемность до 2 т</w:t>
            </w:r>
          </w:p>
        </w:tc>
        <w:tc>
          <w:tcPr>
            <w:tcW w:w="578"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маш.-ч</w:t>
            </w:r>
          </w:p>
        </w:tc>
        <w:tc>
          <w:tcPr>
            <w:tcW w:w="1328"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0,01</w:t>
            </w:r>
          </w:p>
        </w:tc>
        <w:tc>
          <w:tcPr>
            <w:tcW w:w="902"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0,05</w:t>
            </w:r>
          </w:p>
        </w:tc>
      </w:tr>
      <w:tr w:rsidR="006F3985" w:rsidRPr="006F3985" w:rsidTr="006F3985">
        <w:trPr>
          <w:trHeight w:val="20"/>
          <w:jc w:val="center"/>
        </w:trPr>
        <w:tc>
          <w:tcPr>
            <w:tcW w:w="517"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sz w:val="20"/>
                <w:szCs w:val="20"/>
                <w:lang w:eastAsia="ru-RU"/>
              </w:rPr>
              <w:t> </w:t>
            </w:r>
          </w:p>
        </w:tc>
        <w:tc>
          <w:tcPr>
            <w:tcW w:w="1675"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Материальные ресурсы</w:t>
            </w:r>
          </w:p>
        </w:tc>
        <w:tc>
          <w:tcPr>
            <w:tcW w:w="578"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sz w:val="20"/>
                <w:szCs w:val="20"/>
                <w:lang w:eastAsia="ru-RU"/>
              </w:rPr>
              <w:t> </w:t>
            </w:r>
          </w:p>
        </w:tc>
        <w:tc>
          <w:tcPr>
            <w:tcW w:w="1328"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sz w:val="20"/>
                <w:szCs w:val="20"/>
                <w:lang w:eastAsia="ru-RU"/>
              </w:rPr>
              <w:t> </w:t>
            </w:r>
          </w:p>
        </w:tc>
        <w:tc>
          <w:tcPr>
            <w:tcW w:w="902"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sz w:val="20"/>
                <w:szCs w:val="20"/>
                <w:lang w:eastAsia="ru-RU"/>
              </w:rPr>
              <w:t> </w:t>
            </w:r>
          </w:p>
        </w:tc>
      </w:tr>
      <w:tr w:rsidR="006F3985" w:rsidRPr="006F3985" w:rsidTr="006F3985">
        <w:trPr>
          <w:trHeight w:val="20"/>
          <w:jc w:val="center"/>
        </w:trPr>
        <w:tc>
          <w:tcPr>
            <w:tcW w:w="517"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1.1-1-106</w:t>
            </w:r>
          </w:p>
        </w:tc>
        <w:tc>
          <w:tcPr>
            <w:tcW w:w="1675"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Бязь</w:t>
            </w:r>
          </w:p>
        </w:tc>
        <w:tc>
          <w:tcPr>
            <w:tcW w:w="578"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м</w:t>
            </w:r>
            <w:r w:rsidRPr="006F3985">
              <w:rPr>
                <w:rFonts w:ascii="Times New Roman" w:eastAsia="Times New Roman" w:hAnsi="Times New Roman" w:cs="Times New Roman"/>
                <w:bCs/>
                <w:sz w:val="20"/>
                <w:vertAlign w:val="superscript"/>
                <w:lang w:eastAsia="ru-RU"/>
              </w:rPr>
              <w:t>2</w:t>
            </w:r>
          </w:p>
        </w:tc>
        <w:tc>
          <w:tcPr>
            <w:tcW w:w="1328"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0,02</w:t>
            </w:r>
          </w:p>
        </w:tc>
        <w:tc>
          <w:tcPr>
            <w:tcW w:w="902"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w:t>
            </w:r>
          </w:p>
        </w:tc>
      </w:tr>
      <w:tr w:rsidR="006F3985" w:rsidRPr="006F3985" w:rsidTr="006F3985">
        <w:trPr>
          <w:trHeight w:val="20"/>
          <w:jc w:val="center"/>
        </w:trPr>
        <w:tc>
          <w:tcPr>
            <w:tcW w:w="517"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1.1-1-330</w:t>
            </w:r>
          </w:p>
        </w:tc>
        <w:tc>
          <w:tcPr>
            <w:tcW w:w="1675"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Канифоль</w:t>
            </w:r>
          </w:p>
        </w:tc>
        <w:tc>
          <w:tcPr>
            <w:tcW w:w="578"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кг</w:t>
            </w:r>
          </w:p>
        </w:tc>
        <w:tc>
          <w:tcPr>
            <w:tcW w:w="1328"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w:t>
            </w:r>
          </w:p>
        </w:tc>
        <w:tc>
          <w:tcPr>
            <w:tcW w:w="902"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0,0038</w:t>
            </w:r>
          </w:p>
        </w:tc>
      </w:tr>
      <w:tr w:rsidR="006F3985" w:rsidRPr="006F3985" w:rsidTr="006F3985">
        <w:trPr>
          <w:trHeight w:val="20"/>
          <w:jc w:val="center"/>
        </w:trPr>
        <w:tc>
          <w:tcPr>
            <w:tcW w:w="517"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1.1-1-946</w:t>
            </w:r>
          </w:p>
        </w:tc>
        <w:tc>
          <w:tcPr>
            <w:tcW w:w="1675"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Припои оловянно-свинцовые в прутках, размеры 8-10×10-15×250-500 мм, марка ПОС-61</w:t>
            </w:r>
          </w:p>
        </w:tc>
        <w:tc>
          <w:tcPr>
            <w:tcW w:w="578"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кг</w:t>
            </w:r>
          </w:p>
        </w:tc>
        <w:tc>
          <w:tcPr>
            <w:tcW w:w="1328"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w:t>
            </w:r>
          </w:p>
        </w:tc>
        <w:tc>
          <w:tcPr>
            <w:tcW w:w="902"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0,002</w:t>
            </w:r>
          </w:p>
        </w:tc>
      </w:tr>
      <w:tr w:rsidR="006F3985" w:rsidRPr="006F3985" w:rsidTr="006F3985">
        <w:trPr>
          <w:trHeight w:val="20"/>
          <w:jc w:val="center"/>
        </w:trPr>
        <w:tc>
          <w:tcPr>
            <w:tcW w:w="517"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1.1-1-1064</w:t>
            </w:r>
          </w:p>
        </w:tc>
        <w:tc>
          <w:tcPr>
            <w:tcW w:w="1675"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Спирт этиловый технический</w:t>
            </w:r>
          </w:p>
        </w:tc>
        <w:tc>
          <w:tcPr>
            <w:tcW w:w="578"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кг</w:t>
            </w:r>
          </w:p>
        </w:tc>
        <w:tc>
          <w:tcPr>
            <w:tcW w:w="1328"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0,002</w:t>
            </w:r>
          </w:p>
        </w:tc>
        <w:tc>
          <w:tcPr>
            <w:tcW w:w="902"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w:t>
            </w:r>
          </w:p>
        </w:tc>
      </w:tr>
      <w:tr w:rsidR="006F3985" w:rsidRPr="006F3985" w:rsidTr="006F3985">
        <w:trPr>
          <w:trHeight w:val="20"/>
          <w:jc w:val="center"/>
        </w:trPr>
        <w:tc>
          <w:tcPr>
            <w:tcW w:w="517" w:type="pct"/>
            <w:tcBorders>
              <w:top w:val="nil"/>
              <w:left w:val="single" w:sz="4" w:space="0" w:color="auto"/>
              <w:bottom w:val="single" w:sz="4" w:space="0" w:color="auto"/>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1.1-1-1576</w:t>
            </w:r>
          </w:p>
        </w:tc>
        <w:tc>
          <w:tcPr>
            <w:tcW w:w="1675" w:type="pct"/>
            <w:tcBorders>
              <w:top w:val="nil"/>
              <w:left w:val="single" w:sz="4" w:space="0" w:color="auto"/>
              <w:bottom w:val="single" w:sz="4" w:space="0" w:color="auto"/>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Эмаль, марка ПФ-115 (белая), пентафталевая</w:t>
            </w:r>
          </w:p>
        </w:tc>
        <w:tc>
          <w:tcPr>
            <w:tcW w:w="578" w:type="pct"/>
            <w:tcBorders>
              <w:top w:val="nil"/>
              <w:left w:val="single" w:sz="4" w:space="0" w:color="auto"/>
              <w:bottom w:val="single" w:sz="4" w:space="0" w:color="auto"/>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кг</w:t>
            </w:r>
          </w:p>
        </w:tc>
        <w:tc>
          <w:tcPr>
            <w:tcW w:w="1328" w:type="pct"/>
            <w:tcBorders>
              <w:top w:val="nil"/>
              <w:left w:val="single" w:sz="4" w:space="0" w:color="auto"/>
              <w:bottom w:val="single" w:sz="4" w:space="0" w:color="auto"/>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w:t>
            </w:r>
          </w:p>
        </w:tc>
        <w:tc>
          <w:tcPr>
            <w:tcW w:w="902" w:type="pct"/>
            <w:tcBorders>
              <w:top w:val="nil"/>
              <w:left w:val="single" w:sz="4" w:space="0" w:color="auto"/>
              <w:bottom w:val="single" w:sz="4" w:space="0" w:color="auto"/>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0,005</w:t>
            </w:r>
          </w:p>
        </w:tc>
      </w:tr>
    </w:tbl>
    <w:p w:rsidR="006F3985" w:rsidRPr="006F3985" w:rsidRDefault="006F3985" w:rsidP="006F3985">
      <w:pPr>
        <w:keepNext/>
        <w:widowControl w:val="0"/>
        <w:shd w:val="clear" w:color="auto" w:fill="FFFFFF"/>
        <w:autoSpaceDE w:val="0"/>
        <w:autoSpaceDN w:val="0"/>
        <w:adjustRightInd w:val="0"/>
        <w:spacing w:before="120" w:after="120" w:line="240" w:lineRule="auto"/>
        <w:jc w:val="both"/>
        <w:outlineLvl w:val="1"/>
        <w:rPr>
          <w:rFonts w:ascii="Times New Roman" w:eastAsia="Times New Roman" w:hAnsi="Times New Roman" w:cs="Times New Roman"/>
          <w:bCs/>
          <w:sz w:val="24"/>
          <w:lang w:eastAsia="ru-RU"/>
        </w:rPr>
      </w:pPr>
      <w:bookmarkStart w:id="164" w:name="i1655123"/>
      <w:r w:rsidRPr="006F3985">
        <w:rPr>
          <w:rFonts w:ascii="Times New Roman" w:eastAsia="Times New Roman" w:hAnsi="Times New Roman" w:cs="Times New Roman"/>
          <w:b/>
          <w:sz w:val="24"/>
          <w:lang w:eastAsia="ru-RU"/>
        </w:rPr>
        <w:t>Таблица 15-232. Огнетушители углекислотные "ОУ-3" и "ОУ-4"</w:t>
      </w:r>
      <w:bookmarkEnd w:id="164"/>
    </w:p>
    <w:p w:rsidR="006F3985" w:rsidRPr="006F3985" w:rsidRDefault="006F3985" w:rsidP="006F3985">
      <w:pPr>
        <w:widowControl w:val="0"/>
        <w:shd w:val="clear" w:color="auto" w:fill="FFFFFF"/>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6F3985">
        <w:rPr>
          <w:rFonts w:ascii="Times New Roman" w:eastAsia="Times New Roman" w:hAnsi="Times New Roman" w:cs="Times New Roman"/>
          <w:b/>
          <w:bCs/>
          <w:sz w:val="24"/>
          <w:lang w:eastAsia="ru-RU"/>
        </w:rPr>
        <w:t>Состав работ:</w:t>
      </w:r>
      <w:r w:rsidRPr="006F3985">
        <w:rPr>
          <w:rFonts w:ascii="Times New Roman" w:eastAsia="Times New Roman" w:hAnsi="Times New Roman" w:cs="Times New Roman"/>
          <w:bCs/>
          <w:sz w:val="24"/>
          <w:lang w:eastAsia="ru-RU"/>
        </w:rPr>
        <w:t xml:space="preserve"> 1. Внешний осмотр целостности огнетушителя.</w:t>
      </w:r>
    </w:p>
    <w:p w:rsidR="006F3985" w:rsidRPr="006F3985" w:rsidRDefault="006F3985" w:rsidP="006F3985">
      <w:pPr>
        <w:widowControl w:val="0"/>
        <w:shd w:val="clear" w:color="auto" w:fill="FFFFFF"/>
        <w:autoSpaceDE w:val="0"/>
        <w:autoSpaceDN w:val="0"/>
        <w:adjustRightInd w:val="0"/>
        <w:spacing w:after="0" w:line="240" w:lineRule="auto"/>
        <w:ind w:left="1588"/>
        <w:jc w:val="both"/>
        <w:rPr>
          <w:rFonts w:ascii="Times New Roman" w:eastAsia="Times New Roman" w:hAnsi="Times New Roman" w:cs="Times New Roman"/>
          <w:bCs/>
          <w:sz w:val="24"/>
          <w:lang w:eastAsia="ru-RU"/>
        </w:rPr>
      </w:pPr>
      <w:r w:rsidRPr="006F3985">
        <w:rPr>
          <w:rFonts w:ascii="Times New Roman" w:eastAsia="Times New Roman" w:hAnsi="Times New Roman" w:cs="Times New Roman"/>
          <w:bCs/>
          <w:sz w:val="24"/>
          <w:lang w:eastAsia="ru-RU"/>
        </w:rPr>
        <w:t>2. Удаление пыли и загрязнений с поверхности корпуса огнетушителя.</w:t>
      </w:r>
    </w:p>
    <w:p w:rsidR="006F3985" w:rsidRPr="006F3985" w:rsidRDefault="006F3985" w:rsidP="006F3985">
      <w:pPr>
        <w:widowControl w:val="0"/>
        <w:shd w:val="clear" w:color="auto" w:fill="FFFFFF"/>
        <w:autoSpaceDE w:val="0"/>
        <w:autoSpaceDN w:val="0"/>
        <w:adjustRightInd w:val="0"/>
        <w:spacing w:after="0" w:line="240" w:lineRule="auto"/>
        <w:ind w:left="1588"/>
        <w:jc w:val="both"/>
        <w:rPr>
          <w:rFonts w:ascii="Times New Roman" w:eastAsia="Times New Roman" w:hAnsi="Times New Roman" w:cs="Times New Roman"/>
          <w:bCs/>
          <w:sz w:val="24"/>
          <w:lang w:eastAsia="ru-RU"/>
        </w:rPr>
      </w:pPr>
      <w:r w:rsidRPr="006F3985">
        <w:rPr>
          <w:rFonts w:ascii="Times New Roman" w:eastAsia="Times New Roman" w:hAnsi="Times New Roman" w:cs="Times New Roman"/>
          <w:bCs/>
          <w:sz w:val="24"/>
          <w:lang w:eastAsia="ru-RU"/>
        </w:rPr>
        <w:t>3. Проверка пломбы, даты зарядки и даты освидетельствования.</w:t>
      </w:r>
    </w:p>
    <w:p w:rsidR="006F3985" w:rsidRPr="006F3985" w:rsidRDefault="006F3985" w:rsidP="006F3985">
      <w:pPr>
        <w:widowControl w:val="0"/>
        <w:shd w:val="clear" w:color="auto" w:fill="FFFFFF"/>
        <w:autoSpaceDE w:val="0"/>
        <w:autoSpaceDN w:val="0"/>
        <w:adjustRightInd w:val="0"/>
        <w:spacing w:after="0" w:line="240" w:lineRule="auto"/>
        <w:ind w:left="1588"/>
        <w:jc w:val="both"/>
        <w:rPr>
          <w:rFonts w:ascii="Times New Roman" w:eastAsia="Times New Roman" w:hAnsi="Times New Roman" w:cs="Times New Roman"/>
          <w:bCs/>
          <w:sz w:val="24"/>
          <w:lang w:eastAsia="ru-RU"/>
        </w:rPr>
      </w:pPr>
      <w:r w:rsidRPr="006F3985">
        <w:rPr>
          <w:rFonts w:ascii="Times New Roman" w:eastAsia="Times New Roman" w:hAnsi="Times New Roman" w:cs="Times New Roman"/>
          <w:bCs/>
          <w:sz w:val="24"/>
          <w:lang w:eastAsia="ru-RU"/>
        </w:rPr>
        <w:t>4. Определение массы заряда огнетушителя взвешиванием. Допускается утечка не более 50 г в год (2).</w:t>
      </w:r>
    </w:p>
    <w:p w:rsidR="006F3985" w:rsidRPr="006F3985" w:rsidRDefault="006F3985" w:rsidP="006F3985">
      <w:pPr>
        <w:widowControl w:val="0"/>
        <w:shd w:val="clear" w:color="auto" w:fill="FFFFFF"/>
        <w:autoSpaceDE w:val="0"/>
        <w:autoSpaceDN w:val="0"/>
        <w:adjustRightInd w:val="0"/>
        <w:spacing w:before="120" w:after="120" w:line="240" w:lineRule="auto"/>
        <w:jc w:val="both"/>
        <w:rPr>
          <w:rFonts w:ascii="Times New Roman" w:eastAsia="Times New Roman" w:hAnsi="Times New Roman" w:cs="Times New Roman"/>
          <w:sz w:val="20"/>
          <w:szCs w:val="20"/>
          <w:lang w:eastAsia="ru-RU"/>
        </w:rPr>
      </w:pPr>
      <w:r w:rsidRPr="006F3985">
        <w:rPr>
          <w:rFonts w:ascii="Times New Roman" w:eastAsia="Times New Roman" w:hAnsi="Times New Roman" w:cs="Times New Roman"/>
          <w:b/>
          <w:bCs/>
          <w:sz w:val="24"/>
          <w:lang w:eastAsia="ru-RU"/>
        </w:rPr>
        <w:t>Измеритель:</w:t>
      </w:r>
      <w:r w:rsidRPr="006F3985">
        <w:rPr>
          <w:rFonts w:ascii="Times New Roman" w:eastAsia="Times New Roman" w:hAnsi="Times New Roman" w:cs="Times New Roman"/>
          <w:bCs/>
          <w:sz w:val="24"/>
          <w:lang w:eastAsia="ru-RU"/>
        </w:rPr>
        <w:t xml:space="preserve"> 1 шт.</w:t>
      </w:r>
    </w:p>
    <w:tbl>
      <w:tblPr>
        <w:tblW w:w="5000" w:type="pct"/>
        <w:jc w:val="center"/>
        <w:tblBorders>
          <w:top w:val="single" w:sz="4" w:space="0" w:color="auto"/>
          <w:left w:val="single" w:sz="4" w:space="0" w:color="auto"/>
          <w:bottom w:val="single" w:sz="4" w:space="0" w:color="auto"/>
          <w:right w:val="single" w:sz="4" w:space="0" w:color="auto"/>
        </w:tblBorders>
        <w:tblCellMar>
          <w:left w:w="40" w:type="dxa"/>
          <w:right w:w="40" w:type="dxa"/>
        </w:tblCellMar>
        <w:tblLook w:val="04A0"/>
      </w:tblPr>
      <w:tblGrid>
        <w:gridCol w:w="757"/>
        <w:gridCol w:w="3161"/>
        <w:gridCol w:w="979"/>
        <w:gridCol w:w="2289"/>
        <w:gridCol w:w="2249"/>
      </w:tblGrid>
      <w:tr w:rsidR="006F3985" w:rsidRPr="006F3985" w:rsidTr="006F3985">
        <w:trPr>
          <w:trHeight w:val="20"/>
          <w:jc w:val="center"/>
        </w:trPr>
        <w:tc>
          <w:tcPr>
            <w:tcW w:w="401" w:type="pct"/>
            <w:vMerge w:val="restart"/>
            <w:tcBorders>
              <w:top w:val="single" w:sz="4" w:space="0" w:color="auto"/>
              <w:left w:val="single" w:sz="4" w:space="0" w:color="auto"/>
              <w:bottom w:val="single" w:sz="4" w:space="0" w:color="auto"/>
              <w:right w:val="single" w:sz="4" w:space="0" w:color="auto"/>
            </w:tcBorders>
            <w:shd w:val="clear" w:color="auto" w:fill="FFFFFF"/>
            <w:vAlign w:val="center"/>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
                <w:sz w:val="20"/>
                <w:lang w:eastAsia="ru-RU"/>
              </w:rPr>
              <w:t>Код</w:t>
            </w:r>
          </w:p>
        </w:tc>
        <w:tc>
          <w:tcPr>
            <w:tcW w:w="1675" w:type="pct"/>
            <w:vMerge w:val="restart"/>
            <w:tcBorders>
              <w:top w:val="single" w:sz="4" w:space="0" w:color="auto"/>
              <w:left w:val="single" w:sz="4" w:space="0" w:color="auto"/>
              <w:bottom w:val="single" w:sz="4" w:space="0" w:color="auto"/>
              <w:right w:val="single" w:sz="4" w:space="0" w:color="auto"/>
            </w:tcBorders>
            <w:shd w:val="clear" w:color="auto" w:fill="FFFFFF"/>
            <w:vAlign w:val="center"/>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
                <w:sz w:val="20"/>
                <w:lang w:eastAsia="ru-RU"/>
              </w:rPr>
              <w:t>Наименование ресурсов, статей затрат</w:t>
            </w:r>
          </w:p>
        </w:tc>
        <w:tc>
          <w:tcPr>
            <w:tcW w:w="519" w:type="pct"/>
            <w:vMerge w:val="restart"/>
            <w:tcBorders>
              <w:top w:val="single" w:sz="4" w:space="0" w:color="auto"/>
              <w:left w:val="single" w:sz="4" w:space="0" w:color="auto"/>
              <w:bottom w:val="single" w:sz="4" w:space="0" w:color="auto"/>
              <w:right w:val="single" w:sz="4" w:space="0" w:color="auto"/>
            </w:tcBorders>
            <w:shd w:val="clear" w:color="auto" w:fill="FFFFFF"/>
            <w:vAlign w:val="center"/>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
                <w:sz w:val="20"/>
                <w:lang w:eastAsia="ru-RU"/>
              </w:rPr>
              <w:t>Ед. измер.</w:t>
            </w:r>
          </w:p>
        </w:tc>
        <w:tc>
          <w:tcPr>
            <w:tcW w:w="1213"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Технический осмотр</w:t>
            </w:r>
          </w:p>
        </w:tc>
        <w:tc>
          <w:tcPr>
            <w:tcW w:w="1192"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Техническое обслуживание</w:t>
            </w:r>
          </w:p>
        </w:tc>
      </w:tr>
      <w:tr w:rsidR="006F3985" w:rsidRPr="006F3985" w:rsidTr="006F3985">
        <w:trPr>
          <w:trHeight w:val="20"/>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6F3985" w:rsidRPr="006F3985" w:rsidRDefault="006F3985" w:rsidP="006F3985">
            <w:pPr>
              <w:spacing w:after="0" w:line="240" w:lineRule="auto"/>
              <w:rPr>
                <w:rFonts w:ascii="Times New Roman" w:eastAsia="Times New Roman" w:hAnsi="Times New Roman" w:cs="Times New Roman"/>
                <w:sz w:val="20"/>
                <w:szCs w:val="20"/>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F3985" w:rsidRPr="006F3985" w:rsidRDefault="006F3985" w:rsidP="006F3985">
            <w:pPr>
              <w:spacing w:after="0" w:line="240" w:lineRule="auto"/>
              <w:rPr>
                <w:rFonts w:ascii="Times New Roman" w:eastAsia="Times New Roman" w:hAnsi="Times New Roman" w:cs="Times New Roman"/>
                <w:sz w:val="20"/>
                <w:szCs w:val="20"/>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F3985" w:rsidRPr="006F3985" w:rsidRDefault="006F3985" w:rsidP="006F3985">
            <w:pPr>
              <w:spacing w:after="0" w:line="240" w:lineRule="auto"/>
              <w:rPr>
                <w:rFonts w:ascii="Times New Roman" w:eastAsia="Times New Roman" w:hAnsi="Times New Roman" w:cs="Times New Roman"/>
                <w:sz w:val="20"/>
                <w:szCs w:val="20"/>
                <w:lang w:eastAsia="ru-RU"/>
              </w:rPr>
            </w:pPr>
          </w:p>
        </w:tc>
        <w:tc>
          <w:tcPr>
            <w:tcW w:w="1213" w:type="pct"/>
            <w:tcBorders>
              <w:top w:val="single" w:sz="4" w:space="0" w:color="auto"/>
              <w:left w:val="single" w:sz="4" w:space="0" w:color="auto"/>
              <w:bottom w:val="single" w:sz="4" w:space="0" w:color="auto"/>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15-232-1</w:t>
            </w:r>
          </w:p>
        </w:tc>
        <w:tc>
          <w:tcPr>
            <w:tcW w:w="1192" w:type="pct"/>
            <w:tcBorders>
              <w:top w:val="single" w:sz="4" w:space="0" w:color="auto"/>
              <w:left w:val="single" w:sz="4" w:space="0" w:color="auto"/>
              <w:bottom w:val="single" w:sz="4" w:space="0" w:color="auto"/>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15-232-2</w:t>
            </w:r>
          </w:p>
        </w:tc>
      </w:tr>
      <w:tr w:rsidR="006F3985" w:rsidRPr="006F3985" w:rsidTr="006F3985">
        <w:trPr>
          <w:trHeight w:val="20"/>
          <w:jc w:val="center"/>
        </w:trPr>
        <w:tc>
          <w:tcPr>
            <w:tcW w:w="401" w:type="pct"/>
            <w:tcBorders>
              <w:top w:val="single" w:sz="4" w:space="0" w:color="auto"/>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sz w:val="20"/>
                <w:szCs w:val="20"/>
                <w:lang w:eastAsia="ru-RU"/>
              </w:rPr>
              <w:t> </w:t>
            </w:r>
          </w:p>
        </w:tc>
        <w:tc>
          <w:tcPr>
            <w:tcW w:w="1675" w:type="pct"/>
            <w:tcBorders>
              <w:top w:val="single" w:sz="4" w:space="0" w:color="auto"/>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rPr>
                <w:rFonts w:ascii="Times New Roman" w:eastAsia="Times New Roman" w:hAnsi="Times New Roman" w:cs="Times New Roman"/>
                <w:sz w:val="20"/>
                <w:szCs w:val="20"/>
                <w:lang w:eastAsia="ru-RU"/>
              </w:rPr>
            </w:pPr>
            <w:r w:rsidRPr="006F3985">
              <w:rPr>
                <w:rFonts w:ascii="Times New Roman" w:eastAsia="Times New Roman" w:hAnsi="Times New Roman" w:cs="Times New Roman"/>
                <w:b/>
                <w:sz w:val="20"/>
                <w:lang w:eastAsia="ru-RU"/>
              </w:rPr>
              <w:t>Прямые затраты:</w:t>
            </w:r>
          </w:p>
        </w:tc>
        <w:tc>
          <w:tcPr>
            <w:tcW w:w="519" w:type="pct"/>
            <w:tcBorders>
              <w:top w:val="single" w:sz="4" w:space="0" w:color="auto"/>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
                <w:sz w:val="20"/>
                <w:lang w:eastAsia="ru-RU"/>
              </w:rPr>
              <w:t>руб.</w:t>
            </w:r>
          </w:p>
        </w:tc>
        <w:tc>
          <w:tcPr>
            <w:tcW w:w="1213" w:type="pct"/>
            <w:tcBorders>
              <w:top w:val="single" w:sz="4" w:space="0" w:color="auto"/>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
                <w:sz w:val="20"/>
                <w:lang w:eastAsia="ru-RU"/>
              </w:rPr>
              <w:t>2,04</w:t>
            </w:r>
          </w:p>
        </w:tc>
        <w:tc>
          <w:tcPr>
            <w:tcW w:w="1192" w:type="pct"/>
            <w:tcBorders>
              <w:top w:val="single" w:sz="4" w:space="0" w:color="auto"/>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
                <w:sz w:val="20"/>
                <w:lang w:eastAsia="ru-RU"/>
              </w:rPr>
              <w:t>2,65</w:t>
            </w:r>
          </w:p>
        </w:tc>
      </w:tr>
      <w:tr w:rsidR="006F3985" w:rsidRPr="006F3985" w:rsidTr="006F3985">
        <w:trPr>
          <w:trHeight w:val="20"/>
          <w:jc w:val="center"/>
        </w:trPr>
        <w:tc>
          <w:tcPr>
            <w:tcW w:w="401"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sz w:val="20"/>
                <w:szCs w:val="20"/>
                <w:lang w:eastAsia="ru-RU"/>
              </w:rPr>
              <w:t> </w:t>
            </w:r>
          </w:p>
        </w:tc>
        <w:tc>
          <w:tcPr>
            <w:tcW w:w="1675"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заработная плата рабочих</w:t>
            </w:r>
          </w:p>
        </w:tc>
        <w:tc>
          <w:tcPr>
            <w:tcW w:w="519"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руб.</w:t>
            </w:r>
          </w:p>
        </w:tc>
        <w:tc>
          <w:tcPr>
            <w:tcW w:w="1213"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0,87</w:t>
            </w:r>
          </w:p>
        </w:tc>
        <w:tc>
          <w:tcPr>
            <w:tcW w:w="1192"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1,45</w:t>
            </w:r>
          </w:p>
        </w:tc>
      </w:tr>
      <w:tr w:rsidR="006F3985" w:rsidRPr="006F3985" w:rsidTr="006F3985">
        <w:trPr>
          <w:trHeight w:val="20"/>
          <w:jc w:val="center"/>
        </w:trPr>
        <w:tc>
          <w:tcPr>
            <w:tcW w:w="401"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sz w:val="20"/>
                <w:szCs w:val="20"/>
                <w:lang w:eastAsia="ru-RU"/>
              </w:rPr>
              <w:t> </w:t>
            </w:r>
          </w:p>
        </w:tc>
        <w:tc>
          <w:tcPr>
            <w:tcW w:w="1675"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эксплуатация машин</w:t>
            </w:r>
          </w:p>
        </w:tc>
        <w:tc>
          <w:tcPr>
            <w:tcW w:w="519"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руб.</w:t>
            </w:r>
          </w:p>
        </w:tc>
        <w:tc>
          <w:tcPr>
            <w:tcW w:w="1213"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0,42</w:t>
            </w:r>
          </w:p>
        </w:tc>
        <w:tc>
          <w:tcPr>
            <w:tcW w:w="1192"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0,42</w:t>
            </w:r>
          </w:p>
        </w:tc>
      </w:tr>
      <w:tr w:rsidR="006F3985" w:rsidRPr="006F3985" w:rsidTr="006F3985">
        <w:trPr>
          <w:trHeight w:val="20"/>
          <w:jc w:val="center"/>
        </w:trPr>
        <w:tc>
          <w:tcPr>
            <w:tcW w:w="401"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sz w:val="20"/>
                <w:szCs w:val="20"/>
                <w:lang w:eastAsia="ru-RU"/>
              </w:rPr>
              <w:t> </w:t>
            </w:r>
          </w:p>
        </w:tc>
        <w:tc>
          <w:tcPr>
            <w:tcW w:w="1675"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в том числе: заработная плата</w:t>
            </w:r>
          </w:p>
        </w:tc>
        <w:tc>
          <w:tcPr>
            <w:tcW w:w="519"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руб.</w:t>
            </w:r>
          </w:p>
        </w:tc>
        <w:tc>
          <w:tcPr>
            <w:tcW w:w="1213"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0,18</w:t>
            </w:r>
          </w:p>
        </w:tc>
        <w:tc>
          <w:tcPr>
            <w:tcW w:w="1192"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0,18</w:t>
            </w:r>
          </w:p>
        </w:tc>
      </w:tr>
      <w:tr w:rsidR="006F3985" w:rsidRPr="006F3985" w:rsidTr="006F3985">
        <w:trPr>
          <w:trHeight w:val="20"/>
          <w:jc w:val="center"/>
        </w:trPr>
        <w:tc>
          <w:tcPr>
            <w:tcW w:w="401"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sz w:val="20"/>
                <w:szCs w:val="20"/>
                <w:lang w:eastAsia="ru-RU"/>
              </w:rPr>
              <w:t> </w:t>
            </w:r>
          </w:p>
        </w:tc>
        <w:tc>
          <w:tcPr>
            <w:tcW w:w="1675"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материальные ресурсы</w:t>
            </w:r>
          </w:p>
        </w:tc>
        <w:tc>
          <w:tcPr>
            <w:tcW w:w="519"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руб.</w:t>
            </w:r>
          </w:p>
        </w:tc>
        <w:tc>
          <w:tcPr>
            <w:tcW w:w="1213"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0,75</w:t>
            </w:r>
          </w:p>
        </w:tc>
        <w:tc>
          <w:tcPr>
            <w:tcW w:w="1192"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0,78</w:t>
            </w:r>
          </w:p>
        </w:tc>
      </w:tr>
      <w:tr w:rsidR="006F3985" w:rsidRPr="006F3985" w:rsidTr="006F3985">
        <w:trPr>
          <w:trHeight w:val="20"/>
          <w:jc w:val="center"/>
        </w:trPr>
        <w:tc>
          <w:tcPr>
            <w:tcW w:w="401"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sz w:val="20"/>
                <w:szCs w:val="20"/>
                <w:lang w:eastAsia="ru-RU"/>
              </w:rPr>
              <w:t> </w:t>
            </w:r>
          </w:p>
        </w:tc>
        <w:tc>
          <w:tcPr>
            <w:tcW w:w="1675"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rPr>
                <w:rFonts w:ascii="Times New Roman" w:eastAsia="Times New Roman" w:hAnsi="Times New Roman" w:cs="Times New Roman"/>
                <w:sz w:val="20"/>
                <w:szCs w:val="20"/>
                <w:lang w:eastAsia="ru-RU"/>
              </w:rPr>
            </w:pPr>
            <w:r w:rsidRPr="006F3985">
              <w:rPr>
                <w:rFonts w:ascii="Times New Roman" w:eastAsia="Times New Roman" w:hAnsi="Times New Roman" w:cs="Times New Roman"/>
                <w:b/>
                <w:bCs/>
                <w:sz w:val="20"/>
                <w:lang w:eastAsia="ru-RU"/>
              </w:rPr>
              <w:t>Затраты труда рабочих</w:t>
            </w:r>
          </w:p>
        </w:tc>
        <w:tc>
          <w:tcPr>
            <w:tcW w:w="519"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чел.-ч</w:t>
            </w:r>
          </w:p>
        </w:tc>
        <w:tc>
          <w:tcPr>
            <w:tcW w:w="1213"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0,06</w:t>
            </w:r>
          </w:p>
        </w:tc>
        <w:tc>
          <w:tcPr>
            <w:tcW w:w="1192"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0,10</w:t>
            </w:r>
          </w:p>
        </w:tc>
      </w:tr>
      <w:tr w:rsidR="006F3985" w:rsidRPr="006F3985" w:rsidTr="006F3985">
        <w:trPr>
          <w:trHeight w:val="20"/>
          <w:jc w:val="center"/>
        </w:trPr>
        <w:tc>
          <w:tcPr>
            <w:tcW w:w="401"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sz w:val="20"/>
                <w:szCs w:val="20"/>
                <w:lang w:eastAsia="ru-RU"/>
              </w:rPr>
              <w:t> </w:t>
            </w:r>
          </w:p>
        </w:tc>
        <w:tc>
          <w:tcPr>
            <w:tcW w:w="1675"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Машины и механизмы</w:t>
            </w:r>
          </w:p>
        </w:tc>
        <w:tc>
          <w:tcPr>
            <w:tcW w:w="519"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sz w:val="20"/>
                <w:szCs w:val="20"/>
                <w:lang w:eastAsia="ru-RU"/>
              </w:rPr>
              <w:t> </w:t>
            </w:r>
          </w:p>
        </w:tc>
        <w:tc>
          <w:tcPr>
            <w:tcW w:w="1213"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sz w:val="20"/>
                <w:szCs w:val="20"/>
                <w:lang w:eastAsia="ru-RU"/>
              </w:rPr>
              <w:t> </w:t>
            </w:r>
          </w:p>
        </w:tc>
        <w:tc>
          <w:tcPr>
            <w:tcW w:w="1192"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sz w:val="20"/>
                <w:szCs w:val="20"/>
                <w:lang w:eastAsia="ru-RU"/>
              </w:rPr>
              <w:t> </w:t>
            </w:r>
          </w:p>
        </w:tc>
      </w:tr>
      <w:tr w:rsidR="006F3985" w:rsidRPr="006F3985" w:rsidTr="006F3985">
        <w:trPr>
          <w:trHeight w:val="20"/>
          <w:jc w:val="center"/>
        </w:trPr>
        <w:tc>
          <w:tcPr>
            <w:tcW w:w="401"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2.1-18-24</w:t>
            </w:r>
          </w:p>
        </w:tc>
        <w:tc>
          <w:tcPr>
            <w:tcW w:w="1675"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Автомобили полупассажирские типа ГАЗ, грузоподъемность до 2 т</w:t>
            </w:r>
          </w:p>
        </w:tc>
        <w:tc>
          <w:tcPr>
            <w:tcW w:w="519"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маш.-ч</w:t>
            </w:r>
          </w:p>
        </w:tc>
        <w:tc>
          <w:tcPr>
            <w:tcW w:w="1213"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0,01</w:t>
            </w:r>
          </w:p>
        </w:tc>
        <w:tc>
          <w:tcPr>
            <w:tcW w:w="1192"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0,01</w:t>
            </w:r>
          </w:p>
        </w:tc>
      </w:tr>
      <w:tr w:rsidR="006F3985" w:rsidRPr="006F3985" w:rsidTr="006F3985">
        <w:trPr>
          <w:trHeight w:val="20"/>
          <w:jc w:val="center"/>
        </w:trPr>
        <w:tc>
          <w:tcPr>
            <w:tcW w:w="401"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sz w:val="20"/>
                <w:szCs w:val="20"/>
                <w:lang w:eastAsia="ru-RU"/>
              </w:rPr>
              <w:t> </w:t>
            </w:r>
          </w:p>
        </w:tc>
        <w:tc>
          <w:tcPr>
            <w:tcW w:w="1675"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Материальные ресурсы</w:t>
            </w:r>
          </w:p>
        </w:tc>
        <w:tc>
          <w:tcPr>
            <w:tcW w:w="519"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sz w:val="20"/>
                <w:szCs w:val="20"/>
                <w:lang w:eastAsia="ru-RU"/>
              </w:rPr>
              <w:t> </w:t>
            </w:r>
          </w:p>
        </w:tc>
        <w:tc>
          <w:tcPr>
            <w:tcW w:w="1213"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sz w:val="20"/>
                <w:szCs w:val="20"/>
                <w:lang w:eastAsia="ru-RU"/>
              </w:rPr>
              <w:t> </w:t>
            </w:r>
          </w:p>
        </w:tc>
        <w:tc>
          <w:tcPr>
            <w:tcW w:w="1192"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sz w:val="20"/>
                <w:szCs w:val="20"/>
                <w:lang w:eastAsia="ru-RU"/>
              </w:rPr>
              <w:t> </w:t>
            </w:r>
          </w:p>
        </w:tc>
      </w:tr>
      <w:tr w:rsidR="006F3985" w:rsidRPr="006F3985" w:rsidTr="006F3985">
        <w:trPr>
          <w:trHeight w:val="20"/>
          <w:jc w:val="center"/>
        </w:trPr>
        <w:tc>
          <w:tcPr>
            <w:tcW w:w="401"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1.1-1-27</w:t>
            </w:r>
          </w:p>
        </w:tc>
        <w:tc>
          <w:tcPr>
            <w:tcW w:w="1675"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Ацетон синтетический</w:t>
            </w:r>
          </w:p>
        </w:tc>
        <w:tc>
          <w:tcPr>
            <w:tcW w:w="519"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кг</w:t>
            </w:r>
          </w:p>
        </w:tc>
        <w:tc>
          <w:tcPr>
            <w:tcW w:w="1213"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0,001</w:t>
            </w:r>
          </w:p>
        </w:tc>
        <w:tc>
          <w:tcPr>
            <w:tcW w:w="1192"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0,002</w:t>
            </w:r>
          </w:p>
        </w:tc>
      </w:tr>
      <w:tr w:rsidR="006F3985" w:rsidRPr="006F3985" w:rsidTr="006F3985">
        <w:trPr>
          <w:trHeight w:val="20"/>
          <w:jc w:val="center"/>
        </w:trPr>
        <w:tc>
          <w:tcPr>
            <w:tcW w:w="401"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1.1-1-106</w:t>
            </w:r>
          </w:p>
        </w:tc>
        <w:tc>
          <w:tcPr>
            <w:tcW w:w="1675"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Бязь</w:t>
            </w:r>
          </w:p>
        </w:tc>
        <w:tc>
          <w:tcPr>
            <w:tcW w:w="519"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м</w:t>
            </w:r>
            <w:r w:rsidRPr="006F3985">
              <w:rPr>
                <w:rFonts w:ascii="Times New Roman" w:eastAsia="Times New Roman" w:hAnsi="Times New Roman" w:cs="Times New Roman"/>
                <w:bCs/>
                <w:sz w:val="20"/>
                <w:vertAlign w:val="superscript"/>
                <w:lang w:eastAsia="ru-RU"/>
              </w:rPr>
              <w:t>2</w:t>
            </w:r>
          </w:p>
        </w:tc>
        <w:tc>
          <w:tcPr>
            <w:tcW w:w="1213"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0,02</w:t>
            </w:r>
          </w:p>
        </w:tc>
        <w:tc>
          <w:tcPr>
            <w:tcW w:w="1192"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0,02</w:t>
            </w:r>
          </w:p>
        </w:tc>
      </w:tr>
      <w:tr w:rsidR="006F3985" w:rsidRPr="006F3985" w:rsidTr="006F3985">
        <w:trPr>
          <w:trHeight w:val="20"/>
          <w:jc w:val="center"/>
        </w:trPr>
        <w:tc>
          <w:tcPr>
            <w:tcW w:w="401" w:type="pct"/>
            <w:tcBorders>
              <w:top w:val="nil"/>
              <w:left w:val="single" w:sz="4" w:space="0" w:color="auto"/>
              <w:bottom w:val="single" w:sz="4" w:space="0" w:color="auto"/>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1.1-1-1064</w:t>
            </w:r>
          </w:p>
        </w:tc>
        <w:tc>
          <w:tcPr>
            <w:tcW w:w="1675" w:type="pct"/>
            <w:tcBorders>
              <w:top w:val="nil"/>
              <w:left w:val="single" w:sz="4" w:space="0" w:color="auto"/>
              <w:bottom w:val="single" w:sz="4" w:space="0" w:color="auto"/>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Спирт этиловый технический</w:t>
            </w:r>
          </w:p>
        </w:tc>
        <w:tc>
          <w:tcPr>
            <w:tcW w:w="519" w:type="pct"/>
            <w:tcBorders>
              <w:top w:val="nil"/>
              <w:left w:val="single" w:sz="4" w:space="0" w:color="auto"/>
              <w:bottom w:val="single" w:sz="4" w:space="0" w:color="auto"/>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кг</w:t>
            </w:r>
          </w:p>
        </w:tc>
        <w:tc>
          <w:tcPr>
            <w:tcW w:w="1213" w:type="pct"/>
            <w:tcBorders>
              <w:top w:val="nil"/>
              <w:left w:val="single" w:sz="4" w:space="0" w:color="auto"/>
              <w:bottom w:val="single" w:sz="4" w:space="0" w:color="auto"/>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0,002</w:t>
            </w:r>
          </w:p>
        </w:tc>
        <w:tc>
          <w:tcPr>
            <w:tcW w:w="1192" w:type="pct"/>
            <w:tcBorders>
              <w:top w:val="nil"/>
              <w:left w:val="single" w:sz="4" w:space="0" w:color="auto"/>
              <w:bottom w:val="single" w:sz="4" w:space="0" w:color="auto"/>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0,004</w:t>
            </w:r>
          </w:p>
        </w:tc>
      </w:tr>
    </w:tbl>
    <w:p w:rsidR="006F3985" w:rsidRPr="006F3985" w:rsidRDefault="006F3985" w:rsidP="006F3985">
      <w:pPr>
        <w:keepNext/>
        <w:widowControl w:val="0"/>
        <w:shd w:val="clear" w:color="auto" w:fill="FFFFFF"/>
        <w:autoSpaceDE w:val="0"/>
        <w:autoSpaceDN w:val="0"/>
        <w:adjustRightInd w:val="0"/>
        <w:spacing w:before="120" w:after="120" w:line="240" w:lineRule="auto"/>
        <w:jc w:val="both"/>
        <w:outlineLvl w:val="1"/>
        <w:rPr>
          <w:rFonts w:ascii="Times New Roman" w:eastAsia="Times New Roman" w:hAnsi="Times New Roman" w:cs="Times New Roman"/>
          <w:bCs/>
          <w:sz w:val="24"/>
          <w:lang w:eastAsia="ru-RU"/>
        </w:rPr>
      </w:pPr>
      <w:bookmarkStart w:id="165" w:name="i1661710"/>
      <w:r w:rsidRPr="006F3985">
        <w:rPr>
          <w:rFonts w:ascii="Times New Roman" w:eastAsia="Times New Roman" w:hAnsi="Times New Roman" w:cs="Times New Roman"/>
          <w:b/>
          <w:sz w:val="24"/>
          <w:lang w:eastAsia="ru-RU"/>
        </w:rPr>
        <w:t>Таблица 15-233. Пиротехнический патрон, устройство ручного пуска</w:t>
      </w:r>
      <w:bookmarkEnd w:id="165"/>
    </w:p>
    <w:p w:rsidR="006F3985" w:rsidRPr="006F3985" w:rsidRDefault="006F3985" w:rsidP="006F3985">
      <w:pPr>
        <w:widowControl w:val="0"/>
        <w:shd w:val="clear" w:color="auto" w:fill="FFFFFF"/>
        <w:autoSpaceDE w:val="0"/>
        <w:autoSpaceDN w:val="0"/>
        <w:adjustRightInd w:val="0"/>
        <w:spacing w:after="0" w:line="240" w:lineRule="auto"/>
        <w:ind w:left="1560" w:hanging="1560"/>
        <w:jc w:val="both"/>
        <w:rPr>
          <w:rFonts w:ascii="Times New Roman" w:eastAsia="Times New Roman" w:hAnsi="Times New Roman" w:cs="Times New Roman"/>
          <w:sz w:val="20"/>
          <w:szCs w:val="20"/>
          <w:lang w:eastAsia="ru-RU"/>
        </w:rPr>
      </w:pPr>
      <w:r w:rsidRPr="006F3985">
        <w:rPr>
          <w:rFonts w:ascii="Times New Roman" w:eastAsia="Times New Roman" w:hAnsi="Times New Roman" w:cs="Times New Roman"/>
          <w:b/>
          <w:bCs/>
          <w:sz w:val="24"/>
          <w:lang w:eastAsia="ru-RU"/>
        </w:rPr>
        <w:t>Состав работ:</w:t>
      </w:r>
      <w:r w:rsidRPr="006F3985">
        <w:rPr>
          <w:rFonts w:ascii="Times New Roman" w:eastAsia="Times New Roman" w:hAnsi="Times New Roman" w:cs="Times New Roman"/>
          <w:bCs/>
          <w:sz w:val="24"/>
          <w:lang w:eastAsia="ru-RU"/>
        </w:rPr>
        <w:t xml:space="preserve"> 1. Визуальный осмотр внешнего вида пиропатрона и устройства ручного пуска на отсутствие механических повреждений (1).</w:t>
      </w:r>
    </w:p>
    <w:p w:rsidR="006F3985" w:rsidRPr="006F3985" w:rsidRDefault="006F3985" w:rsidP="006F3985">
      <w:pPr>
        <w:widowControl w:val="0"/>
        <w:shd w:val="clear" w:color="auto" w:fill="FFFFFF"/>
        <w:autoSpaceDE w:val="0"/>
        <w:autoSpaceDN w:val="0"/>
        <w:adjustRightInd w:val="0"/>
        <w:spacing w:after="0" w:line="240" w:lineRule="auto"/>
        <w:ind w:left="1588"/>
        <w:jc w:val="both"/>
        <w:rPr>
          <w:rFonts w:ascii="Times New Roman" w:eastAsia="Times New Roman" w:hAnsi="Times New Roman" w:cs="Times New Roman"/>
          <w:bCs/>
          <w:sz w:val="24"/>
          <w:lang w:eastAsia="ru-RU"/>
        </w:rPr>
      </w:pPr>
      <w:r w:rsidRPr="006F3985">
        <w:rPr>
          <w:rFonts w:ascii="Times New Roman" w:eastAsia="Times New Roman" w:hAnsi="Times New Roman" w:cs="Times New Roman"/>
          <w:bCs/>
          <w:sz w:val="24"/>
          <w:lang w:eastAsia="ru-RU"/>
        </w:rPr>
        <w:t>2. Удаление пыли и загрязнений с внешней стороны пиропатрона и устройства ручного пуска (1).</w:t>
      </w:r>
    </w:p>
    <w:p w:rsidR="006F3985" w:rsidRPr="006F3985" w:rsidRDefault="006F3985" w:rsidP="006F3985">
      <w:pPr>
        <w:widowControl w:val="0"/>
        <w:shd w:val="clear" w:color="auto" w:fill="FFFFFF"/>
        <w:autoSpaceDE w:val="0"/>
        <w:autoSpaceDN w:val="0"/>
        <w:adjustRightInd w:val="0"/>
        <w:spacing w:after="0" w:line="240" w:lineRule="auto"/>
        <w:ind w:left="1588"/>
        <w:jc w:val="both"/>
        <w:rPr>
          <w:rFonts w:ascii="Times New Roman" w:eastAsia="Times New Roman" w:hAnsi="Times New Roman" w:cs="Times New Roman"/>
          <w:bCs/>
          <w:sz w:val="24"/>
          <w:lang w:eastAsia="ru-RU"/>
        </w:rPr>
      </w:pPr>
      <w:r w:rsidRPr="006F3985">
        <w:rPr>
          <w:rFonts w:ascii="Times New Roman" w:eastAsia="Times New Roman" w:hAnsi="Times New Roman" w:cs="Times New Roman"/>
          <w:bCs/>
          <w:sz w:val="24"/>
          <w:lang w:eastAsia="ru-RU"/>
        </w:rPr>
        <w:t>3. Проверка состояния крепления пиропатрона и устройства ручного пуска. Наличие пломб (1).</w:t>
      </w:r>
    </w:p>
    <w:p w:rsidR="006F3985" w:rsidRPr="006F3985" w:rsidRDefault="006F3985" w:rsidP="006F3985">
      <w:pPr>
        <w:widowControl w:val="0"/>
        <w:shd w:val="clear" w:color="auto" w:fill="FFFFFF"/>
        <w:autoSpaceDE w:val="0"/>
        <w:autoSpaceDN w:val="0"/>
        <w:adjustRightInd w:val="0"/>
        <w:spacing w:after="0" w:line="240" w:lineRule="auto"/>
        <w:ind w:left="1588"/>
        <w:jc w:val="both"/>
        <w:rPr>
          <w:rFonts w:ascii="Times New Roman" w:eastAsia="Times New Roman" w:hAnsi="Times New Roman" w:cs="Times New Roman"/>
          <w:bCs/>
          <w:sz w:val="24"/>
          <w:lang w:eastAsia="ru-RU"/>
        </w:rPr>
      </w:pPr>
      <w:r w:rsidRPr="006F3985">
        <w:rPr>
          <w:rFonts w:ascii="Times New Roman" w:eastAsia="Times New Roman" w:hAnsi="Times New Roman" w:cs="Times New Roman"/>
          <w:bCs/>
          <w:sz w:val="24"/>
          <w:lang w:eastAsia="ru-RU"/>
        </w:rPr>
        <w:t>4. Отключение электропитания (2).</w:t>
      </w:r>
    </w:p>
    <w:p w:rsidR="006F3985" w:rsidRPr="006F3985" w:rsidRDefault="006F3985" w:rsidP="006F3985">
      <w:pPr>
        <w:widowControl w:val="0"/>
        <w:shd w:val="clear" w:color="auto" w:fill="FFFFFF"/>
        <w:autoSpaceDE w:val="0"/>
        <w:autoSpaceDN w:val="0"/>
        <w:adjustRightInd w:val="0"/>
        <w:spacing w:after="0" w:line="240" w:lineRule="auto"/>
        <w:ind w:left="1588"/>
        <w:jc w:val="both"/>
        <w:rPr>
          <w:rFonts w:ascii="Times New Roman" w:eastAsia="Times New Roman" w:hAnsi="Times New Roman" w:cs="Times New Roman"/>
          <w:bCs/>
          <w:sz w:val="24"/>
          <w:lang w:eastAsia="ru-RU"/>
        </w:rPr>
      </w:pPr>
      <w:r w:rsidRPr="006F3985">
        <w:rPr>
          <w:rFonts w:ascii="Times New Roman" w:eastAsia="Times New Roman" w:hAnsi="Times New Roman" w:cs="Times New Roman"/>
          <w:bCs/>
          <w:sz w:val="24"/>
          <w:lang w:eastAsia="ru-RU"/>
        </w:rPr>
        <w:t>5. Вывешивание плакатов "Не включать, работают люди!" (2).</w:t>
      </w:r>
    </w:p>
    <w:p w:rsidR="006F3985" w:rsidRPr="006F3985" w:rsidRDefault="006F3985" w:rsidP="006F3985">
      <w:pPr>
        <w:widowControl w:val="0"/>
        <w:shd w:val="clear" w:color="auto" w:fill="FFFFFF"/>
        <w:autoSpaceDE w:val="0"/>
        <w:autoSpaceDN w:val="0"/>
        <w:adjustRightInd w:val="0"/>
        <w:spacing w:after="0" w:line="240" w:lineRule="auto"/>
        <w:ind w:left="1588"/>
        <w:jc w:val="both"/>
        <w:rPr>
          <w:rFonts w:ascii="Times New Roman" w:eastAsia="Times New Roman" w:hAnsi="Times New Roman" w:cs="Times New Roman"/>
          <w:bCs/>
          <w:sz w:val="24"/>
          <w:lang w:eastAsia="ru-RU"/>
        </w:rPr>
      </w:pPr>
      <w:r w:rsidRPr="006F3985">
        <w:rPr>
          <w:rFonts w:ascii="Times New Roman" w:eastAsia="Times New Roman" w:hAnsi="Times New Roman" w:cs="Times New Roman"/>
          <w:bCs/>
          <w:sz w:val="24"/>
          <w:lang w:eastAsia="ru-RU"/>
        </w:rPr>
        <w:t>6. Снятие неисправного пиропатрона и устройства ручного пуска (2).</w:t>
      </w:r>
    </w:p>
    <w:p w:rsidR="006F3985" w:rsidRPr="006F3985" w:rsidRDefault="006F3985" w:rsidP="006F3985">
      <w:pPr>
        <w:widowControl w:val="0"/>
        <w:shd w:val="clear" w:color="auto" w:fill="FFFFFF"/>
        <w:autoSpaceDE w:val="0"/>
        <w:autoSpaceDN w:val="0"/>
        <w:adjustRightInd w:val="0"/>
        <w:spacing w:after="0" w:line="240" w:lineRule="auto"/>
        <w:ind w:left="1588"/>
        <w:jc w:val="both"/>
        <w:rPr>
          <w:rFonts w:ascii="Times New Roman" w:eastAsia="Times New Roman" w:hAnsi="Times New Roman" w:cs="Times New Roman"/>
          <w:bCs/>
          <w:sz w:val="24"/>
          <w:lang w:eastAsia="ru-RU"/>
        </w:rPr>
      </w:pPr>
      <w:r w:rsidRPr="006F3985">
        <w:rPr>
          <w:rFonts w:ascii="Times New Roman" w:eastAsia="Times New Roman" w:hAnsi="Times New Roman" w:cs="Times New Roman"/>
          <w:bCs/>
          <w:sz w:val="24"/>
          <w:lang w:eastAsia="ru-RU"/>
        </w:rPr>
        <w:t>7. Установка исправного пиропатрона и устройства ручного пуска (2).</w:t>
      </w:r>
    </w:p>
    <w:p w:rsidR="006F3985" w:rsidRPr="006F3985" w:rsidRDefault="006F3985" w:rsidP="006F3985">
      <w:pPr>
        <w:widowControl w:val="0"/>
        <w:shd w:val="clear" w:color="auto" w:fill="FFFFFF"/>
        <w:autoSpaceDE w:val="0"/>
        <w:autoSpaceDN w:val="0"/>
        <w:adjustRightInd w:val="0"/>
        <w:spacing w:after="0" w:line="240" w:lineRule="auto"/>
        <w:ind w:left="1588"/>
        <w:jc w:val="both"/>
        <w:rPr>
          <w:rFonts w:ascii="Times New Roman" w:eastAsia="Times New Roman" w:hAnsi="Times New Roman" w:cs="Times New Roman"/>
          <w:bCs/>
          <w:sz w:val="24"/>
          <w:lang w:eastAsia="ru-RU"/>
        </w:rPr>
      </w:pPr>
      <w:r w:rsidRPr="006F3985">
        <w:rPr>
          <w:rFonts w:ascii="Times New Roman" w:eastAsia="Times New Roman" w:hAnsi="Times New Roman" w:cs="Times New Roman"/>
          <w:bCs/>
          <w:sz w:val="24"/>
          <w:lang w:eastAsia="ru-RU"/>
        </w:rPr>
        <w:t>8. Восстановление установки в рабочее состояние (2).</w:t>
      </w:r>
    </w:p>
    <w:p w:rsidR="006F3985" w:rsidRPr="006F3985" w:rsidRDefault="006F3985" w:rsidP="006F3985">
      <w:pPr>
        <w:widowControl w:val="0"/>
        <w:shd w:val="clear" w:color="auto" w:fill="FFFFFF"/>
        <w:autoSpaceDE w:val="0"/>
        <w:autoSpaceDN w:val="0"/>
        <w:adjustRightInd w:val="0"/>
        <w:spacing w:before="120" w:after="120" w:line="240" w:lineRule="auto"/>
        <w:jc w:val="both"/>
        <w:rPr>
          <w:rFonts w:ascii="Times New Roman" w:eastAsia="Times New Roman" w:hAnsi="Times New Roman" w:cs="Times New Roman"/>
          <w:sz w:val="20"/>
          <w:szCs w:val="20"/>
          <w:lang w:eastAsia="ru-RU"/>
        </w:rPr>
      </w:pPr>
      <w:r w:rsidRPr="006F3985">
        <w:rPr>
          <w:rFonts w:ascii="Times New Roman" w:eastAsia="Times New Roman" w:hAnsi="Times New Roman" w:cs="Times New Roman"/>
          <w:b/>
          <w:bCs/>
          <w:sz w:val="24"/>
          <w:lang w:eastAsia="ru-RU"/>
        </w:rPr>
        <w:t>Измеритель:</w:t>
      </w:r>
      <w:r w:rsidRPr="006F3985">
        <w:rPr>
          <w:rFonts w:ascii="Times New Roman" w:eastAsia="Times New Roman" w:hAnsi="Times New Roman" w:cs="Times New Roman"/>
          <w:bCs/>
          <w:sz w:val="24"/>
          <w:lang w:eastAsia="ru-RU"/>
        </w:rPr>
        <w:t xml:space="preserve"> 1 шт.</w:t>
      </w:r>
    </w:p>
    <w:tbl>
      <w:tblPr>
        <w:tblW w:w="5000" w:type="pct"/>
        <w:jc w:val="center"/>
        <w:tblBorders>
          <w:top w:val="single" w:sz="4" w:space="0" w:color="auto"/>
          <w:left w:val="single" w:sz="4" w:space="0" w:color="auto"/>
          <w:bottom w:val="single" w:sz="4" w:space="0" w:color="auto"/>
          <w:right w:val="single" w:sz="4" w:space="0" w:color="auto"/>
        </w:tblBorders>
        <w:tblCellMar>
          <w:left w:w="40" w:type="dxa"/>
          <w:right w:w="40" w:type="dxa"/>
        </w:tblCellMar>
        <w:tblLook w:val="04A0"/>
      </w:tblPr>
      <w:tblGrid>
        <w:gridCol w:w="866"/>
        <w:gridCol w:w="3161"/>
        <w:gridCol w:w="1091"/>
        <w:gridCol w:w="2287"/>
        <w:gridCol w:w="2030"/>
      </w:tblGrid>
      <w:tr w:rsidR="006F3985" w:rsidRPr="006F3985" w:rsidTr="006F3985">
        <w:trPr>
          <w:trHeight w:val="20"/>
          <w:jc w:val="center"/>
        </w:trPr>
        <w:tc>
          <w:tcPr>
            <w:tcW w:w="459" w:type="pct"/>
            <w:vMerge w:val="restart"/>
            <w:tcBorders>
              <w:top w:val="single" w:sz="4" w:space="0" w:color="auto"/>
              <w:left w:val="single" w:sz="4" w:space="0" w:color="auto"/>
              <w:bottom w:val="single" w:sz="4" w:space="0" w:color="auto"/>
              <w:right w:val="single" w:sz="4" w:space="0" w:color="auto"/>
            </w:tcBorders>
            <w:shd w:val="clear" w:color="auto" w:fill="FFFFFF"/>
            <w:vAlign w:val="center"/>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
                <w:sz w:val="20"/>
                <w:lang w:eastAsia="ru-RU"/>
              </w:rPr>
              <w:t>Код</w:t>
            </w:r>
          </w:p>
        </w:tc>
        <w:tc>
          <w:tcPr>
            <w:tcW w:w="1675" w:type="pct"/>
            <w:vMerge w:val="restart"/>
            <w:tcBorders>
              <w:top w:val="single" w:sz="4" w:space="0" w:color="auto"/>
              <w:left w:val="single" w:sz="4" w:space="0" w:color="auto"/>
              <w:bottom w:val="single" w:sz="4" w:space="0" w:color="auto"/>
              <w:right w:val="single" w:sz="4" w:space="0" w:color="auto"/>
            </w:tcBorders>
            <w:shd w:val="clear" w:color="auto" w:fill="FFFFFF"/>
            <w:vAlign w:val="center"/>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
                <w:sz w:val="20"/>
                <w:lang w:eastAsia="ru-RU"/>
              </w:rPr>
              <w:t>Наименование ресурсов, статей затрат</w:t>
            </w:r>
          </w:p>
        </w:tc>
        <w:tc>
          <w:tcPr>
            <w:tcW w:w="578" w:type="pct"/>
            <w:vMerge w:val="restart"/>
            <w:tcBorders>
              <w:top w:val="single" w:sz="4" w:space="0" w:color="auto"/>
              <w:left w:val="single" w:sz="4" w:space="0" w:color="auto"/>
              <w:bottom w:val="single" w:sz="4" w:space="0" w:color="auto"/>
              <w:right w:val="single" w:sz="4" w:space="0" w:color="auto"/>
            </w:tcBorders>
            <w:shd w:val="clear" w:color="auto" w:fill="FFFFFF"/>
            <w:vAlign w:val="center"/>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
                <w:sz w:val="20"/>
                <w:lang w:eastAsia="ru-RU"/>
              </w:rPr>
              <w:t>Ед. измер.</w:t>
            </w:r>
          </w:p>
        </w:tc>
        <w:tc>
          <w:tcPr>
            <w:tcW w:w="1212"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Технический осмотр</w:t>
            </w:r>
          </w:p>
        </w:tc>
        <w:tc>
          <w:tcPr>
            <w:tcW w:w="1076"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Замена</w:t>
            </w:r>
          </w:p>
        </w:tc>
      </w:tr>
      <w:tr w:rsidR="006F3985" w:rsidRPr="006F3985" w:rsidTr="006F3985">
        <w:trPr>
          <w:trHeight w:val="20"/>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6F3985" w:rsidRPr="006F3985" w:rsidRDefault="006F3985" w:rsidP="006F3985">
            <w:pPr>
              <w:spacing w:after="0" w:line="240" w:lineRule="auto"/>
              <w:rPr>
                <w:rFonts w:ascii="Times New Roman" w:eastAsia="Times New Roman" w:hAnsi="Times New Roman" w:cs="Times New Roman"/>
                <w:sz w:val="20"/>
                <w:szCs w:val="20"/>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F3985" w:rsidRPr="006F3985" w:rsidRDefault="006F3985" w:rsidP="006F3985">
            <w:pPr>
              <w:spacing w:after="0" w:line="240" w:lineRule="auto"/>
              <w:rPr>
                <w:rFonts w:ascii="Times New Roman" w:eastAsia="Times New Roman" w:hAnsi="Times New Roman" w:cs="Times New Roman"/>
                <w:sz w:val="20"/>
                <w:szCs w:val="20"/>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F3985" w:rsidRPr="006F3985" w:rsidRDefault="006F3985" w:rsidP="006F3985">
            <w:pPr>
              <w:spacing w:after="0" w:line="240" w:lineRule="auto"/>
              <w:rPr>
                <w:rFonts w:ascii="Times New Roman" w:eastAsia="Times New Roman" w:hAnsi="Times New Roman" w:cs="Times New Roman"/>
                <w:sz w:val="20"/>
                <w:szCs w:val="20"/>
                <w:lang w:eastAsia="ru-RU"/>
              </w:rPr>
            </w:pPr>
          </w:p>
        </w:tc>
        <w:tc>
          <w:tcPr>
            <w:tcW w:w="1212" w:type="pct"/>
            <w:tcBorders>
              <w:top w:val="single" w:sz="4" w:space="0" w:color="auto"/>
              <w:left w:val="single" w:sz="4" w:space="0" w:color="auto"/>
              <w:bottom w:val="single" w:sz="4" w:space="0" w:color="auto"/>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15-233-1</w:t>
            </w:r>
          </w:p>
        </w:tc>
        <w:tc>
          <w:tcPr>
            <w:tcW w:w="1076" w:type="pct"/>
            <w:tcBorders>
              <w:top w:val="single" w:sz="4" w:space="0" w:color="auto"/>
              <w:left w:val="single" w:sz="4" w:space="0" w:color="auto"/>
              <w:bottom w:val="single" w:sz="4" w:space="0" w:color="auto"/>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15-233-2</w:t>
            </w:r>
          </w:p>
        </w:tc>
      </w:tr>
      <w:tr w:rsidR="006F3985" w:rsidRPr="006F3985" w:rsidTr="006F3985">
        <w:trPr>
          <w:trHeight w:val="20"/>
          <w:jc w:val="center"/>
        </w:trPr>
        <w:tc>
          <w:tcPr>
            <w:tcW w:w="459" w:type="pct"/>
            <w:tcBorders>
              <w:top w:val="single" w:sz="4" w:space="0" w:color="auto"/>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sz w:val="20"/>
                <w:szCs w:val="20"/>
                <w:lang w:eastAsia="ru-RU"/>
              </w:rPr>
              <w:t> </w:t>
            </w:r>
          </w:p>
        </w:tc>
        <w:tc>
          <w:tcPr>
            <w:tcW w:w="1675" w:type="pct"/>
            <w:tcBorders>
              <w:top w:val="single" w:sz="4" w:space="0" w:color="auto"/>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rPr>
                <w:rFonts w:ascii="Times New Roman" w:eastAsia="Times New Roman" w:hAnsi="Times New Roman" w:cs="Times New Roman"/>
                <w:sz w:val="20"/>
                <w:szCs w:val="20"/>
                <w:lang w:eastAsia="ru-RU"/>
              </w:rPr>
            </w:pPr>
            <w:r w:rsidRPr="006F3985">
              <w:rPr>
                <w:rFonts w:ascii="Times New Roman" w:eastAsia="Times New Roman" w:hAnsi="Times New Roman" w:cs="Times New Roman"/>
                <w:b/>
                <w:sz w:val="20"/>
                <w:lang w:eastAsia="ru-RU"/>
              </w:rPr>
              <w:t>Прямые затраты:</w:t>
            </w:r>
          </w:p>
        </w:tc>
        <w:tc>
          <w:tcPr>
            <w:tcW w:w="578" w:type="pct"/>
            <w:tcBorders>
              <w:top w:val="single" w:sz="4" w:space="0" w:color="auto"/>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
                <w:sz w:val="20"/>
                <w:lang w:eastAsia="ru-RU"/>
              </w:rPr>
              <w:t>руб.</w:t>
            </w:r>
          </w:p>
        </w:tc>
        <w:tc>
          <w:tcPr>
            <w:tcW w:w="1212" w:type="pct"/>
            <w:tcBorders>
              <w:top w:val="single" w:sz="4" w:space="0" w:color="auto"/>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
                <w:sz w:val="20"/>
                <w:lang w:eastAsia="ru-RU"/>
              </w:rPr>
              <w:t>4,73</w:t>
            </w:r>
          </w:p>
        </w:tc>
        <w:tc>
          <w:tcPr>
            <w:tcW w:w="1076" w:type="pct"/>
            <w:tcBorders>
              <w:top w:val="single" w:sz="4" w:space="0" w:color="auto"/>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
                <w:sz w:val="20"/>
                <w:lang w:eastAsia="ru-RU"/>
              </w:rPr>
              <w:t>8,87</w:t>
            </w:r>
          </w:p>
        </w:tc>
      </w:tr>
      <w:tr w:rsidR="006F3985" w:rsidRPr="006F3985" w:rsidTr="006F3985">
        <w:trPr>
          <w:trHeight w:val="20"/>
          <w:jc w:val="center"/>
        </w:trPr>
        <w:tc>
          <w:tcPr>
            <w:tcW w:w="459"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sz w:val="20"/>
                <w:szCs w:val="20"/>
                <w:lang w:eastAsia="ru-RU"/>
              </w:rPr>
              <w:t> </w:t>
            </w:r>
          </w:p>
        </w:tc>
        <w:tc>
          <w:tcPr>
            <w:tcW w:w="1675"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заработная плата рабочих</w:t>
            </w:r>
          </w:p>
        </w:tc>
        <w:tc>
          <w:tcPr>
            <w:tcW w:w="578"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руб.</w:t>
            </w:r>
          </w:p>
        </w:tc>
        <w:tc>
          <w:tcPr>
            <w:tcW w:w="1212"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2,76</w:t>
            </w:r>
          </w:p>
        </w:tc>
        <w:tc>
          <w:tcPr>
            <w:tcW w:w="1076"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6,54</w:t>
            </w:r>
          </w:p>
        </w:tc>
      </w:tr>
      <w:tr w:rsidR="006F3985" w:rsidRPr="006F3985" w:rsidTr="006F3985">
        <w:trPr>
          <w:trHeight w:val="20"/>
          <w:jc w:val="center"/>
        </w:trPr>
        <w:tc>
          <w:tcPr>
            <w:tcW w:w="459"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sz w:val="20"/>
                <w:szCs w:val="20"/>
                <w:lang w:eastAsia="ru-RU"/>
              </w:rPr>
              <w:t> </w:t>
            </w:r>
          </w:p>
        </w:tc>
        <w:tc>
          <w:tcPr>
            <w:tcW w:w="1675"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эксплуатация машин</w:t>
            </w:r>
          </w:p>
        </w:tc>
        <w:tc>
          <w:tcPr>
            <w:tcW w:w="578"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руб.</w:t>
            </w:r>
          </w:p>
        </w:tc>
        <w:tc>
          <w:tcPr>
            <w:tcW w:w="1212"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0,84</w:t>
            </w:r>
          </w:p>
        </w:tc>
        <w:tc>
          <w:tcPr>
            <w:tcW w:w="1076"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2,11</w:t>
            </w:r>
          </w:p>
        </w:tc>
      </w:tr>
      <w:tr w:rsidR="006F3985" w:rsidRPr="006F3985" w:rsidTr="006F3985">
        <w:trPr>
          <w:trHeight w:val="20"/>
          <w:jc w:val="center"/>
        </w:trPr>
        <w:tc>
          <w:tcPr>
            <w:tcW w:w="459"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sz w:val="20"/>
                <w:szCs w:val="20"/>
                <w:lang w:eastAsia="ru-RU"/>
              </w:rPr>
              <w:t> </w:t>
            </w:r>
          </w:p>
        </w:tc>
        <w:tc>
          <w:tcPr>
            <w:tcW w:w="1675"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в том числе: заработная плата</w:t>
            </w:r>
          </w:p>
        </w:tc>
        <w:tc>
          <w:tcPr>
            <w:tcW w:w="578"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руб.</w:t>
            </w:r>
          </w:p>
        </w:tc>
        <w:tc>
          <w:tcPr>
            <w:tcW w:w="1212"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0,37</w:t>
            </w:r>
          </w:p>
        </w:tc>
        <w:tc>
          <w:tcPr>
            <w:tcW w:w="1076"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0,92</w:t>
            </w:r>
          </w:p>
        </w:tc>
      </w:tr>
      <w:tr w:rsidR="006F3985" w:rsidRPr="006F3985" w:rsidTr="006F3985">
        <w:trPr>
          <w:trHeight w:val="20"/>
          <w:jc w:val="center"/>
        </w:trPr>
        <w:tc>
          <w:tcPr>
            <w:tcW w:w="459"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sz w:val="20"/>
                <w:szCs w:val="20"/>
                <w:lang w:eastAsia="ru-RU"/>
              </w:rPr>
              <w:t> </w:t>
            </w:r>
          </w:p>
        </w:tc>
        <w:tc>
          <w:tcPr>
            <w:tcW w:w="1675"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материальные ресурсы</w:t>
            </w:r>
          </w:p>
        </w:tc>
        <w:tc>
          <w:tcPr>
            <w:tcW w:w="578"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руб.</w:t>
            </w:r>
          </w:p>
        </w:tc>
        <w:tc>
          <w:tcPr>
            <w:tcW w:w="1212"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1,13</w:t>
            </w:r>
          </w:p>
        </w:tc>
        <w:tc>
          <w:tcPr>
            <w:tcW w:w="1076"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0,22</w:t>
            </w:r>
          </w:p>
        </w:tc>
      </w:tr>
      <w:tr w:rsidR="006F3985" w:rsidRPr="006F3985" w:rsidTr="006F3985">
        <w:trPr>
          <w:trHeight w:val="20"/>
          <w:jc w:val="center"/>
        </w:trPr>
        <w:tc>
          <w:tcPr>
            <w:tcW w:w="459"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sz w:val="20"/>
                <w:szCs w:val="20"/>
                <w:lang w:eastAsia="ru-RU"/>
              </w:rPr>
              <w:t> </w:t>
            </w:r>
          </w:p>
        </w:tc>
        <w:tc>
          <w:tcPr>
            <w:tcW w:w="1675"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rPr>
                <w:rFonts w:ascii="Times New Roman" w:eastAsia="Times New Roman" w:hAnsi="Times New Roman" w:cs="Times New Roman"/>
                <w:sz w:val="20"/>
                <w:szCs w:val="20"/>
                <w:lang w:eastAsia="ru-RU"/>
              </w:rPr>
            </w:pPr>
            <w:r w:rsidRPr="006F3985">
              <w:rPr>
                <w:rFonts w:ascii="Times New Roman" w:eastAsia="Times New Roman" w:hAnsi="Times New Roman" w:cs="Times New Roman"/>
                <w:b/>
                <w:bCs/>
                <w:sz w:val="20"/>
                <w:lang w:eastAsia="ru-RU"/>
              </w:rPr>
              <w:t>Затраты труда рабочих</w:t>
            </w:r>
          </w:p>
        </w:tc>
        <w:tc>
          <w:tcPr>
            <w:tcW w:w="578"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чел.-ч</w:t>
            </w:r>
          </w:p>
        </w:tc>
        <w:tc>
          <w:tcPr>
            <w:tcW w:w="1212"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0,19</w:t>
            </w:r>
          </w:p>
        </w:tc>
        <w:tc>
          <w:tcPr>
            <w:tcW w:w="1076"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0,45</w:t>
            </w:r>
          </w:p>
        </w:tc>
      </w:tr>
      <w:tr w:rsidR="006F3985" w:rsidRPr="006F3985" w:rsidTr="006F3985">
        <w:trPr>
          <w:trHeight w:val="20"/>
          <w:jc w:val="center"/>
        </w:trPr>
        <w:tc>
          <w:tcPr>
            <w:tcW w:w="459"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sz w:val="20"/>
                <w:szCs w:val="20"/>
                <w:lang w:eastAsia="ru-RU"/>
              </w:rPr>
              <w:t> </w:t>
            </w:r>
          </w:p>
        </w:tc>
        <w:tc>
          <w:tcPr>
            <w:tcW w:w="1675"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Машины и механизмы</w:t>
            </w:r>
          </w:p>
        </w:tc>
        <w:tc>
          <w:tcPr>
            <w:tcW w:w="578"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sz w:val="20"/>
                <w:szCs w:val="20"/>
                <w:lang w:eastAsia="ru-RU"/>
              </w:rPr>
              <w:t> </w:t>
            </w:r>
          </w:p>
        </w:tc>
        <w:tc>
          <w:tcPr>
            <w:tcW w:w="1212"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sz w:val="20"/>
                <w:szCs w:val="20"/>
                <w:lang w:eastAsia="ru-RU"/>
              </w:rPr>
              <w:t> </w:t>
            </w:r>
          </w:p>
        </w:tc>
        <w:tc>
          <w:tcPr>
            <w:tcW w:w="1076"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sz w:val="20"/>
                <w:szCs w:val="20"/>
                <w:lang w:eastAsia="ru-RU"/>
              </w:rPr>
              <w:t> </w:t>
            </w:r>
          </w:p>
        </w:tc>
      </w:tr>
      <w:tr w:rsidR="006F3985" w:rsidRPr="006F3985" w:rsidTr="006F3985">
        <w:trPr>
          <w:trHeight w:val="20"/>
          <w:jc w:val="center"/>
        </w:trPr>
        <w:tc>
          <w:tcPr>
            <w:tcW w:w="459"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2.1-18-24</w:t>
            </w:r>
          </w:p>
        </w:tc>
        <w:tc>
          <w:tcPr>
            <w:tcW w:w="1675"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Автомобили полупассажирские типа ГАЗ, грузоподъемность до 2 т</w:t>
            </w:r>
          </w:p>
        </w:tc>
        <w:tc>
          <w:tcPr>
            <w:tcW w:w="578"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маш.-ч</w:t>
            </w:r>
          </w:p>
        </w:tc>
        <w:tc>
          <w:tcPr>
            <w:tcW w:w="1212"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0,02</w:t>
            </w:r>
          </w:p>
        </w:tc>
        <w:tc>
          <w:tcPr>
            <w:tcW w:w="1076"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0,05</w:t>
            </w:r>
          </w:p>
        </w:tc>
      </w:tr>
      <w:tr w:rsidR="006F3985" w:rsidRPr="006F3985" w:rsidTr="006F3985">
        <w:trPr>
          <w:trHeight w:val="20"/>
          <w:jc w:val="center"/>
        </w:trPr>
        <w:tc>
          <w:tcPr>
            <w:tcW w:w="459"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sz w:val="20"/>
                <w:szCs w:val="20"/>
                <w:lang w:eastAsia="ru-RU"/>
              </w:rPr>
              <w:t> </w:t>
            </w:r>
          </w:p>
        </w:tc>
        <w:tc>
          <w:tcPr>
            <w:tcW w:w="1675"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Материальные ресурсы</w:t>
            </w:r>
          </w:p>
        </w:tc>
        <w:tc>
          <w:tcPr>
            <w:tcW w:w="578"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sz w:val="20"/>
                <w:szCs w:val="20"/>
                <w:lang w:eastAsia="ru-RU"/>
              </w:rPr>
              <w:t> </w:t>
            </w:r>
          </w:p>
        </w:tc>
        <w:tc>
          <w:tcPr>
            <w:tcW w:w="1212"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sz w:val="20"/>
                <w:szCs w:val="20"/>
                <w:lang w:eastAsia="ru-RU"/>
              </w:rPr>
              <w:t> </w:t>
            </w:r>
          </w:p>
        </w:tc>
        <w:tc>
          <w:tcPr>
            <w:tcW w:w="1076"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sz w:val="20"/>
                <w:szCs w:val="20"/>
                <w:lang w:eastAsia="ru-RU"/>
              </w:rPr>
              <w:t> </w:t>
            </w:r>
          </w:p>
        </w:tc>
      </w:tr>
      <w:tr w:rsidR="006F3985" w:rsidRPr="006F3985" w:rsidTr="006F3985">
        <w:trPr>
          <w:trHeight w:val="20"/>
          <w:jc w:val="center"/>
        </w:trPr>
        <w:tc>
          <w:tcPr>
            <w:tcW w:w="459"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1.1-1-106</w:t>
            </w:r>
          </w:p>
        </w:tc>
        <w:tc>
          <w:tcPr>
            <w:tcW w:w="1675"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Бязь</w:t>
            </w:r>
          </w:p>
        </w:tc>
        <w:tc>
          <w:tcPr>
            <w:tcW w:w="578"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м</w:t>
            </w:r>
            <w:r w:rsidRPr="006F3985">
              <w:rPr>
                <w:rFonts w:ascii="Times New Roman" w:eastAsia="Times New Roman" w:hAnsi="Times New Roman" w:cs="Times New Roman"/>
                <w:bCs/>
                <w:sz w:val="20"/>
                <w:vertAlign w:val="superscript"/>
                <w:lang w:eastAsia="ru-RU"/>
              </w:rPr>
              <w:t>2</w:t>
            </w:r>
          </w:p>
        </w:tc>
        <w:tc>
          <w:tcPr>
            <w:tcW w:w="1212"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0,03</w:t>
            </w:r>
          </w:p>
        </w:tc>
        <w:tc>
          <w:tcPr>
            <w:tcW w:w="1076"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w:t>
            </w:r>
          </w:p>
        </w:tc>
      </w:tr>
      <w:tr w:rsidR="006F3985" w:rsidRPr="006F3985" w:rsidTr="006F3985">
        <w:trPr>
          <w:trHeight w:val="20"/>
          <w:jc w:val="center"/>
        </w:trPr>
        <w:tc>
          <w:tcPr>
            <w:tcW w:w="459"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1.1-1-330</w:t>
            </w:r>
          </w:p>
        </w:tc>
        <w:tc>
          <w:tcPr>
            <w:tcW w:w="1675"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Канифоль</w:t>
            </w:r>
          </w:p>
        </w:tc>
        <w:tc>
          <w:tcPr>
            <w:tcW w:w="578"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кг</w:t>
            </w:r>
          </w:p>
        </w:tc>
        <w:tc>
          <w:tcPr>
            <w:tcW w:w="1212"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w:t>
            </w:r>
          </w:p>
        </w:tc>
        <w:tc>
          <w:tcPr>
            <w:tcW w:w="1076"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0,0035</w:t>
            </w:r>
          </w:p>
        </w:tc>
      </w:tr>
      <w:tr w:rsidR="006F3985" w:rsidRPr="006F3985" w:rsidTr="006F3985">
        <w:trPr>
          <w:trHeight w:val="20"/>
          <w:jc w:val="center"/>
        </w:trPr>
        <w:tc>
          <w:tcPr>
            <w:tcW w:w="459"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1.1-1-946</w:t>
            </w:r>
          </w:p>
        </w:tc>
        <w:tc>
          <w:tcPr>
            <w:tcW w:w="1675"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Припои оловянно-свинцовые в прутках, размеры 8-10×10-15×250-500 мм, марка ПОС-61</w:t>
            </w:r>
          </w:p>
        </w:tc>
        <w:tc>
          <w:tcPr>
            <w:tcW w:w="578"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кг</w:t>
            </w:r>
          </w:p>
        </w:tc>
        <w:tc>
          <w:tcPr>
            <w:tcW w:w="1212"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w:t>
            </w:r>
          </w:p>
        </w:tc>
        <w:tc>
          <w:tcPr>
            <w:tcW w:w="1076"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0,002</w:t>
            </w:r>
          </w:p>
        </w:tc>
      </w:tr>
      <w:tr w:rsidR="006F3985" w:rsidRPr="006F3985" w:rsidTr="006F3985">
        <w:trPr>
          <w:trHeight w:val="20"/>
          <w:jc w:val="center"/>
        </w:trPr>
        <w:tc>
          <w:tcPr>
            <w:tcW w:w="459" w:type="pct"/>
            <w:tcBorders>
              <w:top w:val="nil"/>
              <w:left w:val="single" w:sz="4" w:space="0" w:color="auto"/>
              <w:bottom w:val="single" w:sz="4" w:space="0" w:color="auto"/>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1.1-1-1064</w:t>
            </w:r>
          </w:p>
        </w:tc>
        <w:tc>
          <w:tcPr>
            <w:tcW w:w="1675" w:type="pct"/>
            <w:tcBorders>
              <w:top w:val="nil"/>
              <w:left w:val="single" w:sz="4" w:space="0" w:color="auto"/>
              <w:bottom w:val="single" w:sz="4" w:space="0" w:color="auto"/>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Спирт этиловый технический</w:t>
            </w:r>
          </w:p>
        </w:tc>
        <w:tc>
          <w:tcPr>
            <w:tcW w:w="578" w:type="pct"/>
            <w:tcBorders>
              <w:top w:val="nil"/>
              <w:left w:val="single" w:sz="4" w:space="0" w:color="auto"/>
              <w:bottom w:val="single" w:sz="4" w:space="0" w:color="auto"/>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кг</w:t>
            </w:r>
          </w:p>
        </w:tc>
        <w:tc>
          <w:tcPr>
            <w:tcW w:w="1212" w:type="pct"/>
            <w:tcBorders>
              <w:top w:val="nil"/>
              <w:left w:val="single" w:sz="4" w:space="0" w:color="auto"/>
              <w:bottom w:val="single" w:sz="4" w:space="0" w:color="auto"/>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0,005</w:t>
            </w:r>
          </w:p>
        </w:tc>
        <w:tc>
          <w:tcPr>
            <w:tcW w:w="1076" w:type="pct"/>
            <w:tcBorders>
              <w:top w:val="nil"/>
              <w:left w:val="single" w:sz="4" w:space="0" w:color="auto"/>
              <w:bottom w:val="single" w:sz="4" w:space="0" w:color="auto"/>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w:t>
            </w:r>
          </w:p>
        </w:tc>
      </w:tr>
    </w:tbl>
    <w:p w:rsidR="006F3985" w:rsidRPr="006F3985" w:rsidRDefault="006F3985" w:rsidP="006F3985">
      <w:pPr>
        <w:keepNext/>
        <w:widowControl w:val="0"/>
        <w:shd w:val="clear" w:color="auto" w:fill="FFFFFF"/>
        <w:autoSpaceDE w:val="0"/>
        <w:autoSpaceDN w:val="0"/>
        <w:adjustRightInd w:val="0"/>
        <w:spacing w:before="120" w:after="120" w:line="240" w:lineRule="auto"/>
        <w:jc w:val="center"/>
        <w:outlineLvl w:val="0"/>
        <w:rPr>
          <w:rFonts w:ascii="Times New Roman" w:eastAsia="Times New Roman" w:hAnsi="Times New Roman" w:cs="Times New Roman"/>
          <w:sz w:val="24"/>
          <w:lang w:eastAsia="ru-RU"/>
        </w:rPr>
      </w:pPr>
      <w:bookmarkStart w:id="166" w:name="i1674542"/>
      <w:r w:rsidRPr="006F3985">
        <w:rPr>
          <w:rFonts w:ascii="Times New Roman" w:eastAsia="Times New Roman" w:hAnsi="Times New Roman" w:cs="Times New Roman"/>
          <w:b/>
          <w:bCs/>
          <w:sz w:val="24"/>
          <w:lang w:eastAsia="ru-RU"/>
        </w:rPr>
        <w:t>Отдел 10. Система светодиодных модулей</w:t>
      </w:r>
      <w:bookmarkEnd w:id="166"/>
    </w:p>
    <w:p w:rsidR="006F3985" w:rsidRPr="006F3985" w:rsidRDefault="006F3985" w:rsidP="006F3985">
      <w:pPr>
        <w:keepNext/>
        <w:widowControl w:val="0"/>
        <w:shd w:val="clear" w:color="auto" w:fill="FFFFFF"/>
        <w:autoSpaceDE w:val="0"/>
        <w:autoSpaceDN w:val="0"/>
        <w:adjustRightInd w:val="0"/>
        <w:spacing w:before="120" w:after="120" w:line="240" w:lineRule="auto"/>
        <w:jc w:val="both"/>
        <w:outlineLvl w:val="1"/>
        <w:rPr>
          <w:rFonts w:ascii="Times New Roman" w:eastAsia="Times New Roman" w:hAnsi="Times New Roman" w:cs="Times New Roman"/>
          <w:bCs/>
          <w:sz w:val="24"/>
          <w:lang w:eastAsia="ru-RU"/>
        </w:rPr>
      </w:pPr>
      <w:bookmarkStart w:id="167" w:name="i1686858"/>
      <w:r w:rsidRPr="006F3985">
        <w:rPr>
          <w:rFonts w:ascii="Times New Roman" w:eastAsia="Times New Roman" w:hAnsi="Times New Roman" w:cs="Times New Roman"/>
          <w:b/>
          <w:sz w:val="24"/>
          <w:lang w:eastAsia="ru-RU"/>
        </w:rPr>
        <w:t>Таблица 15-97. Контроллер управления светодиодными модулями</w:t>
      </w:r>
      <w:bookmarkEnd w:id="167"/>
    </w:p>
    <w:p w:rsidR="006F3985" w:rsidRPr="006F3985" w:rsidRDefault="006F3985" w:rsidP="006F3985">
      <w:pPr>
        <w:widowControl w:val="0"/>
        <w:shd w:val="clear" w:color="auto" w:fill="FFFFFF"/>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6F3985">
        <w:rPr>
          <w:rFonts w:ascii="Times New Roman" w:eastAsia="Times New Roman" w:hAnsi="Times New Roman" w:cs="Times New Roman"/>
          <w:b/>
          <w:bCs/>
          <w:sz w:val="24"/>
          <w:lang w:eastAsia="ru-RU"/>
        </w:rPr>
        <w:t>Состав работ:</w:t>
      </w:r>
      <w:r w:rsidRPr="006F3985">
        <w:rPr>
          <w:rFonts w:ascii="Times New Roman" w:eastAsia="Times New Roman" w:hAnsi="Times New Roman" w:cs="Times New Roman"/>
          <w:bCs/>
          <w:sz w:val="24"/>
          <w:lang w:eastAsia="ru-RU"/>
        </w:rPr>
        <w:t xml:space="preserve"> 1. Внешний осмотр.</w:t>
      </w:r>
    </w:p>
    <w:p w:rsidR="006F3985" w:rsidRPr="006F3985" w:rsidRDefault="006F3985" w:rsidP="006F3985">
      <w:pPr>
        <w:widowControl w:val="0"/>
        <w:shd w:val="clear" w:color="auto" w:fill="FFFFFF"/>
        <w:autoSpaceDE w:val="0"/>
        <w:autoSpaceDN w:val="0"/>
        <w:adjustRightInd w:val="0"/>
        <w:spacing w:after="0" w:line="240" w:lineRule="auto"/>
        <w:ind w:left="1588"/>
        <w:jc w:val="both"/>
        <w:rPr>
          <w:rFonts w:ascii="Times New Roman" w:eastAsia="Times New Roman" w:hAnsi="Times New Roman" w:cs="Times New Roman"/>
          <w:bCs/>
          <w:sz w:val="24"/>
          <w:lang w:eastAsia="ru-RU"/>
        </w:rPr>
      </w:pPr>
      <w:r w:rsidRPr="006F3985">
        <w:rPr>
          <w:rFonts w:ascii="Times New Roman" w:eastAsia="Times New Roman" w:hAnsi="Times New Roman" w:cs="Times New Roman"/>
          <w:bCs/>
          <w:sz w:val="24"/>
          <w:lang w:eastAsia="ru-RU"/>
        </w:rPr>
        <w:t>2. Отключение и подключение питающего напряжения.</w:t>
      </w:r>
    </w:p>
    <w:p w:rsidR="006F3985" w:rsidRPr="006F3985" w:rsidRDefault="006F3985" w:rsidP="006F3985">
      <w:pPr>
        <w:widowControl w:val="0"/>
        <w:shd w:val="clear" w:color="auto" w:fill="FFFFFF"/>
        <w:autoSpaceDE w:val="0"/>
        <w:autoSpaceDN w:val="0"/>
        <w:adjustRightInd w:val="0"/>
        <w:spacing w:after="0" w:line="240" w:lineRule="auto"/>
        <w:ind w:left="1588"/>
        <w:jc w:val="both"/>
        <w:rPr>
          <w:rFonts w:ascii="Times New Roman" w:eastAsia="Times New Roman" w:hAnsi="Times New Roman" w:cs="Times New Roman"/>
          <w:bCs/>
          <w:sz w:val="24"/>
          <w:lang w:eastAsia="ru-RU"/>
        </w:rPr>
      </w:pPr>
      <w:r w:rsidRPr="006F3985">
        <w:rPr>
          <w:rFonts w:ascii="Times New Roman" w:eastAsia="Times New Roman" w:hAnsi="Times New Roman" w:cs="Times New Roman"/>
          <w:bCs/>
          <w:sz w:val="24"/>
          <w:lang w:eastAsia="ru-RU"/>
        </w:rPr>
        <w:t>3. Очистка от пыли и грязи снаружи и изнутри (1, 2).</w:t>
      </w:r>
    </w:p>
    <w:p w:rsidR="006F3985" w:rsidRPr="006F3985" w:rsidRDefault="006F3985" w:rsidP="006F3985">
      <w:pPr>
        <w:widowControl w:val="0"/>
        <w:shd w:val="clear" w:color="auto" w:fill="FFFFFF"/>
        <w:autoSpaceDE w:val="0"/>
        <w:autoSpaceDN w:val="0"/>
        <w:adjustRightInd w:val="0"/>
        <w:spacing w:after="0" w:line="240" w:lineRule="auto"/>
        <w:ind w:left="1588"/>
        <w:jc w:val="both"/>
        <w:rPr>
          <w:rFonts w:ascii="Times New Roman" w:eastAsia="Times New Roman" w:hAnsi="Times New Roman" w:cs="Times New Roman"/>
          <w:bCs/>
          <w:sz w:val="24"/>
          <w:lang w:eastAsia="ru-RU"/>
        </w:rPr>
      </w:pPr>
      <w:r w:rsidRPr="006F3985">
        <w:rPr>
          <w:rFonts w:ascii="Times New Roman" w:eastAsia="Times New Roman" w:hAnsi="Times New Roman" w:cs="Times New Roman"/>
          <w:bCs/>
          <w:sz w:val="24"/>
          <w:lang w:eastAsia="ru-RU"/>
        </w:rPr>
        <w:t>4. Демонтаж и монтаж крышки.</w:t>
      </w:r>
    </w:p>
    <w:p w:rsidR="006F3985" w:rsidRPr="006F3985" w:rsidRDefault="006F3985" w:rsidP="006F3985">
      <w:pPr>
        <w:widowControl w:val="0"/>
        <w:shd w:val="clear" w:color="auto" w:fill="FFFFFF"/>
        <w:autoSpaceDE w:val="0"/>
        <w:autoSpaceDN w:val="0"/>
        <w:adjustRightInd w:val="0"/>
        <w:spacing w:after="0" w:line="240" w:lineRule="auto"/>
        <w:ind w:left="1588"/>
        <w:jc w:val="both"/>
        <w:rPr>
          <w:rFonts w:ascii="Times New Roman" w:eastAsia="Times New Roman" w:hAnsi="Times New Roman" w:cs="Times New Roman"/>
          <w:bCs/>
          <w:sz w:val="24"/>
          <w:lang w:eastAsia="ru-RU"/>
        </w:rPr>
      </w:pPr>
      <w:r w:rsidRPr="006F3985">
        <w:rPr>
          <w:rFonts w:ascii="Times New Roman" w:eastAsia="Times New Roman" w:hAnsi="Times New Roman" w:cs="Times New Roman"/>
          <w:bCs/>
          <w:sz w:val="24"/>
          <w:lang w:eastAsia="ru-RU"/>
        </w:rPr>
        <w:t>5. Отключение и подключение питающих проводов с разъемов с изоляцией (2, 3).</w:t>
      </w:r>
    </w:p>
    <w:p w:rsidR="006F3985" w:rsidRPr="006F3985" w:rsidRDefault="006F3985" w:rsidP="006F3985">
      <w:pPr>
        <w:widowControl w:val="0"/>
        <w:shd w:val="clear" w:color="auto" w:fill="FFFFFF"/>
        <w:autoSpaceDE w:val="0"/>
        <w:autoSpaceDN w:val="0"/>
        <w:adjustRightInd w:val="0"/>
        <w:spacing w:after="0" w:line="240" w:lineRule="auto"/>
        <w:ind w:left="1588"/>
        <w:jc w:val="both"/>
        <w:rPr>
          <w:rFonts w:ascii="Times New Roman" w:eastAsia="Times New Roman" w:hAnsi="Times New Roman" w:cs="Times New Roman"/>
          <w:bCs/>
          <w:sz w:val="24"/>
          <w:lang w:eastAsia="ru-RU"/>
        </w:rPr>
      </w:pPr>
      <w:r w:rsidRPr="006F3985">
        <w:rPr>
          <w:rFonts w:ascii="Times New Roman" w:eastAsia="Times New Roman" w:hAnsi="Times New Roman" w:cs="Times New Roman"/>
          <w:bCs/>
          <w:sz w:val="24"/>
          <w:lang w:eastAsia="ru-RU"/>
        </w:rPr>
        <w:t>6. Демонтаж и монтаж контроллера (3).</w:t>
      </w:r>
    </w:p>
    <w:p w:rsidR="006F3985" w:rsidRPr="006F3985" w:rsidRDefault="006F3985" w:rsidP="006F3985">
      <w:pPr>
        <w:widowControl w:val="0"/>
        <w:shd w:val="clear" w:color="auto" w:fill="FFFFFF"/>
        <w:autoSpaceDE w:val="0"/>
        <w:autoSpaceDN w:val="0"/>
        <w:adjustRightInd w:val="0"/>
        <w:spacing w:after="0" w:line="240" w:lineRule="auto"/>
        <w:ind w:left="1588"/>
        <w:jc w:val="both"/>
        <w:rPr>
          <w:rFonts w:ascii="Times New Roman" w:eastAsia="Times New Roman" w:hAnsi="Times New Roman" w:cs="Times New Roman"/>
          <w:bCs/>
          <w:sz w:val="24"/>
          <w:lang w:eastAsia="ru-RU"/>
        </w:rPr>
      </w:pPr>
      <w:r w:rsidRPr="006F3985">
        <w:rPr>
          <w:rFonts w:ascii="Times New Roman" w:eastAsia="Times New Roman" w:hAnsi="Times New Roman" w:cs="Times New Roman"/>
          <w:bCs/>
          <w:sz w:val="24"/>
          <w:lang w:eastAsia="ru-RU"/>
        </w:rPr>
        <w:t>7. Проверка работы.</w:t>
      </w:r>
    </w:p>
    <w:p w:rsidR="006F3985" w:rsidRPr="006F3985" w:rsidRDefault="006F3985" w:rsidP="006F3985">
      <w:pPr>
        <w:widowControl w:val="0"/>
        <w:shd w:val="clear" w:color="auto" w:fill="FFFFFF"/>
        <w:autoSpaceDE w:val="0"/>
        <w:autoSpaceDN w:val="0"/>
        <w:adjustRightInd w:val="0"/>
        <w:spacing w:before="120" w:after="120" w:line="240" w:lineRule="auto"/>
        <w:jc w:val="both"/>
        <w:rPr>
          <w:rFonts w:ascii="Times New Roman" w:eastAsia="Times New Roman" w:hAnsi="Times New Roman" w:cs="Times New Roman"/>
          <w:sz w:val="20"/>
          <w:szCs w:val="20"/>
          <w:lang w:eastAsia="ru-RU"/>
        </w:rPr>
      </w:pPr>
      <w:r w:rsidRPr="006F3985">
        <w:rPr>
          <w:rFonts w:ascii="Times New Roman" w:eastAsia="Times New Roman" w:hAnsi="Times New Roman" w:cs="Times New Roman"/>
          <w:b/>
          <w:bCs/>
          <w:sz w:val="24"/>
          <w:lang w:eastAsia="ru-RU"/>
        </w:rPr>
        <w:t>Измеритель:</w:t>
      </w:r>
      <w:r w:rsidRPr="006F3985">
        <w:rPr>
          <w:rFonts w:ascii="Times New Roman" w:eastAsia="Times New Roman" w:hAnsi="Times New Roman" w:cs="Times New Roman"/>
          <w:bCs/>
          <w:sz w:val="24"/>
          <w:lang w:eastAsia="ru-RU"/>
        </w:rPr>
        <w:t xml:space="preserve"> 1 шт.</w:t>
      </w:r>
    </w:p>
    <w:tbl>
      <w:tblPr>
        <w:tblW w:w="5000" w:type="pct"/>
        <w:jc w:val="center"/>
        <w:tblBorders>
          <w:top w:val="single" w:sz="4" w:space="0" w:color="auto"/>
          <w:left w:val="single" w:sz="4" w:space="0" w:color="auto"/>
          <w:bottom w:val="single" w:sz="4" w:space="0" w:color="auto"/>
          <w:right w:val="single" w:sz="4" w:space="0" w:color="auto"/>
        </w:tblBorders>
        <w:tblCellMar>
          <w:left w:w="40" w:type="dxa"/>
          <w:right w:w="40" w:type="dxa"/>
        </w:tblCellMar>
        <w:tblLook w:val="04A0"/>
      </w:tblPr>
      <w:tblGrid>
        <w:gridCol w:w="757"/>
        <w:gridCol w:w="2615"/>
        <w:gridCol w:w="872"/>
        <w:gridCol w:w="2179"/>
        <w:gridCol w:w="1744"/>
        <w:gridCol w:w="1268"/>
      </w:tblGrid>
      <w:tr w:rsidR="006F3985" w:rsidRPr="006F3985" w:rsidTr="006F3985">
        <w:trPr>
          <w:trHeight w:val="20"/>
          <w:jc w:val="center"/>
        </w:trPr>
        <w:tc>
          <w:tcPr>
            <w:tcW w:w="401" w:type="pct"/>
            <w:vMerge w:val="restart"/>
            <w:tcBorders>
              <w:top w:val="single" w:sz="4" w:space="0" w:color="auto"/>
              <w:left w:val="single" w:sz="4" w:space="0" w:color="auto"/>
              <w:bottom w:val="single" w:sz="4" w:space="0" w:color="auto"/>
              <w:right w:val="single" w:sz="4" w:space="0" w:color="auto"/>
            </w:tcBorders>
            <w:shd w:val="clear" w:color="auto" w:fill="FFFFFF"/>
            <w:vAlign w:val="center"/>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
                <w:sz w:val="20"/>
                <w:lang w:eastAsia="ru-RU"/>
              </w:rPr>
              <w:t>Код</w:t>
            </w:r>
          </w:p>
        </w:tc>
        <w:tc>
          <w:tcPr>
            <w:tcW w:w="1386" w:type="pct"/>
            <w:vMerge w:val="restart"/>
            <w:tcBorders>
              <w:top w:val="single" w:sz="4" w:space="0" w:color="auto"/>
              <w:left w:val="single" w:sz="4" w:space="0" w:color="auto"/>
              <w:bottom w:val="single" w:sz="4" w:space="0" w:color="auto"/>
              <w:right w:val="single" w:sz="4" w:space="0" w:color="auto"/>
            </w:tcBorders>
            <w:shd w:val="clear" w:color="auto" w:fill="FFFFFF"/>
            <w:vAlign w:val="center"/>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
                <w:sz w:val="20"/>
                <w:lang w:eastAsia="ru-RU"/>
              </w:rPr>
              <w:t>Наименование ресурсов, статей затрат</w:t>
            </w:r>
          </w:p>
        </w:tc>
        <w:tc>
          <w:tcPr>
            <w:tcW w:w="462" w:type="pct"/>
            <w:vMerge w:val="restart"/>
            <w:tcBorders>
              <w:top w:val="single" w:sz="4" w:space="0" w:color="auto"/>
              <w:left w:val="single" w:sz="4" w:space="0" w:color="auto"/>
              <w:bottom w:val="single" w:sz="4" w:space="0" w:color="auto"/>
              <w:right w:val="single" w:sz="4" w:space="0" w:color="auto"/>
            </w:tcBorders>
            <w:shd w:val="clear" w:color="auto" w:fill="FFFFFF"/>
            <w:vAlign w:val="center"/>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
                <w:sz w:val="20"/>
                <w:lang w:eastAsia="ru-RU"/>
              </w:rPr>
              <w:t>Ед. измер.</w:t>
            </w:r>
          </w:p>
        </w:tc>
        <w:tc>
          <w:tcPr>
            <w:tcW w:w="1155"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Техническое обслуживание</w:t>
            </w:r>
          </w:p>
        </w:tc>
        <w:tc>
          <w:tcPr>
            <w:tcW w:w="924"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Текущий ремонт</w:t>
            </w:r>
          </w:p>
        </w:tc>
        <w:tc>
          <w:tcPr>
            <w:tcW w:w="672"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Замена</w:t>
            </w:r>
          </w:p>
        </w:tc>
      </w:tr>
      <w:tr w:rsidR="006F3985" w:rsidRPr="006F3985" w:rsidTr="006F3985">
        <w:trPr>
          <w:trHeight w:val="20"/>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6F3985" w:rsidRPr="006F3985" w:rsidRDefault="006F3985" w:rsidP="006F3985">
            <w:pPr>
              <w:spacing w:after="0" w:line="240" w:lineRule="auto"/>
              <w:rPr>
                <w:rFonts w:ascii="Times New Roman" w:eastAsia="Times New Roman" w:hAnsi="Times New Roman" w:cs="Times New Roman"/>
                <w:sz w:val="20"/>
                <w:szCs w:val="20"/>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F3985" w:rsidRPr="006F3985" w:rsidRDefault="006F3985" w:rsidP="006F3985">
            <w:pPr>
              <w:spacing w:after="0" w:line="240" w:lineRule="auto"/>
              <w:rPr>
                <w:rFonts w:ascii="Times New Roman" w:eastAsia="Times New Roman" w:hAnsi="Times New Roman" w:cs="Times New Roman"/>
                <w:sz w:val="20"/>
                <w:szCs w:val="20"/>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F3985" w:rsidRPr="006F3985" w:rsidRDefault="006F3985" w:rsidP="006F3985">
            <w:pPr>
              <w:spacing w:after="0" w:line="240" w:lineRule="auto"/>
              <w:rPr>
                <w:rFonts w:ascii="Times New Roman" w:eastAsia="Times New Roman" w:hAnsi="Times New Roman" w:cs="Times New Roman"/>
                <w:sz w:val="20"/>
                <w:szCs w:val="20"/>
                <w:lang w:eastAsia="ru-RU"/>
              </w:rPr>
            </w:pPr>
          </w:p>
        </w:tc>
        <w:tc>
          <w:tcPr>
            <w:tcW w:w="1155" w:type="pct"/>
            <w:tcBorders>
              <w:top w:val="single" w:sz="4" w:space="0" w:color="auto"/>
              <w:left w:val="single" w:sz="4" w:space="0" w:color="auto"/>
              <w:bottom w:val="single" w:sz="4" w:space="0" w:color="auto"/>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15-97-1</w:t>
            </w:r>
          </w:p>
        </w:tc>
        <w:tc>
          <w:tcPr>
            <w:tcW w:w="924" w:type="pct"/>
            <w:tcBorders>
              <w:top w:val="single" w:sz="4" w:space="0" w:color="auto"/>
              <w:left w:val="single" w:sz="4" w:space="0" w:color="auto"/>
              <w:bottom w:val="single" w:sz="4" w:space="0" w:color="auto"/>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15-97-2</w:t>
            </w:r>
          </w:p>
        </w:tc>
        <w:tc>
          <w:tcPr>
            <w:tcW w:w="672" w:type="pct"/>
            <w:tcBorders>
              <w:top w:val="single" w:sz="4" w:space="0" w:color="auto"/>
              <w:left w:val="single" w:sz="4" w:space="0" w:color="auto"/>
              <w:bottom w:val="single" w:sz="4" w:space="0" w:color="auto"/>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15-97-3</w:t>
            </w:r>
          </w:p>
        </w:tc>
      </w:tr>
      <w:tr w:rsidR="006F3985" w:rsidRPr="006F3985" w:rsidTr="006F3985">
        <w:trPr>
          <w:trHeight w:val="20"/>
          <w:jc w:val="center"/>
        </w:trPr>
        <w:tc>
          <w:tcPr>
            <w:tcW w:w="401" w:type="pct"/>
            <w:tcBorders>
              <w:top w:val="single" w:sz="4" w:space="0" w:color="auto"/>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sz w:val="20"/>
                <w:szCs w:val="20"/>
                <w:lang w:eastAsia="ru-RU"/>
              </w:rPr>
              <w:t> </w:t>
            </w:r>
          </w:p>
        </w:tc>
        <w:tc>
          <w:tcPr>
            <w:tcW w:w="1386" w:type="pct"/>
            <w:tcBorders>
              <w:top w:val="single" w:sz="4" w:space="0" w:color="auto"/>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rPr>
                <w:rFonts w:ascii="Times New Roman" w:eastAsia="Times New Roman" w:hAnsi="Times New Roman" w:cs="Times New Roman"/>
                <w:sz w:val="20"/>
                <w:szCs w:val="20"/>
                <w:lang w:eastAsia="ru-RU"/>
              </w:rPr>
            </w:pPr>
            <w:r w:rsidRPr="006F3985">
              <w:rPr>
                <w:rFonts w:ascii="Times New Roman" w:eastAsia="Times New Roman" w:hAnsi="Times New Roman" w:cs="Times New Roman"/>
                <w:b/>
                <w:sz w:val="20"/>
                <w:lang w:eastAsia="ru-RU"/>
              </w:rPr>
              <w:t>Прямые затраты:</w:t>
            </w:r>
          </w:p>
        </w:tc>
        <w:tc>
          <w:tcPr>
            <w:tcW w:w="462" w:type="pct"/>
            <w:tcBorders>
              <w:top w:val="single" w:sz="4" w:space="0" w:color="auto"/>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
                <w:sz w:val="20"/>
                <w:lang w:eastAsia="ru-RU"/>
              </w:rPr>
              <w:t>руб.</w:t>
            </w:r>
          </w:p>
        </w:tc>
        <w:tc>
          <w:tcPr>
            <w:tcW w:w="1155" w:type="pct"/>
            <w:tcBorders>
              <w:top w:val="single" w:sz="4" w:space="0" w:color="auto"/>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
                <w:sz w:val="20"/>
                <w:lang w:eastAsia="ru-RU"/>
              </w:rPr>
              <w:t>73,72</w:t>
            </w:r>
          </w:p>
        </w:tc>
        <w:tc>
          <w:tcPr>
            <w:tcW w:w="924" w:type="pct"/>
            <w:tcBorders>
              <w:top w:val="single" w:sz="4" w:space="0" w:color="auto"/>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
                <w:sz w:val="20"/>
                <w:lang w:eastAsia="ru-RU"/>
              </w:rPr>
              <w:t>107,25</w:t>
            </w:r>
          </w:p>
        </w:tc>
        <w:tc>
          <w:tcPr>
            <w:tcW w:w="672" w:type="pct"/>
            <w:tcBorders>
              <w:top w:val="single" w:sz="4" w:space="0" w:color="auto"/>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
                <w:sz w:val="20"/>
                <w:lang w:eastAsia="ru-RU"/>
              </w:rPr>
              <w:t>40,73</w:t>
            </w:r>
          </w:p>
        </w:tc>
      </w:tr>
      <w:tr w:rsidR="006F3985" w:rsidRPr="006F3985" w:rsidTr="006F3985">
        <w:trPr>
          <w:trHeight w:val="20"/>
          <w:jc w:val="center"/>
        </w:trPr>
        <w:tc>
          <w:tcPr>
            <w:tcW w:w="401"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sz w:val="20"/>
                <w:szCs w:val="20"/>
                <w:lang w:eastAsia="ru-RU"/>
              </w:rPr>
              <w:t> </w:t>
            </w:r>
          </w:p>
        </w:tc>
        <w:tc>
          <w:tcPr>
            <w:tcW w:w="1386"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заработная плата рабочих</w:t>
            </w:r>
          </w:p>
        </w:tc>
        <w:tc>
          <w:tcPr>
            <w:tcW w:w="462"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руб.</w:t>
            </w:r>
          </w:p>
        </w:tc>
        <w:tc>
          <w:tcPr>
            <w:tcW w:w="1155"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27,89</w:t>
            </w:r>
          </w:p>
        </w:tc>
        <w:tc>
          <w:tcPr>
            <w:tcW w:w="924"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42,15</w:t>
            </w:r>
          </w:p>
        </w:tc>
        <w:tc>
          <w:tcPr>
            <w:tcW w:w="672"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26,80</w:t>
            </w:r>
          </w:p>
        </w:tc>
      </w:tr>
      <w:tr w:rsidR="006F3985" w:rsidRPr="006F3985" w:rsidTr="006F3985">
        <w:trPr>
          <w:trHeight w:val="20"/>
          <w:jc w:val="center"/>
        </w:trPr>
        <w:tc>
          <w:tcPr>
            <w:tcW w:w="401"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sz w:val="20"/>
                <w:szCs w:val="20"/>
                <w:lang w:eastAsia="ru-RU"/>
              </w:rPr>
              <w:t> </w:t>
            </w:r>
          </w:p>
        </w:tc>
        <w:tc>
          <w:tcPr>
            <w:tcW w:w="1386"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эксплуатация машин</w:t>
            </w:r>
          </w:p>
        </w:tc>
        <w:tc>
          <w:tcPr>
            <w:tcW w:w="462"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руб.</w:t>
            </w:r>
          </w:p>
        </w:tc>
        <w:tc>
          <w:tcPr>
            <w:tcW w:w="1155"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13,93</w:t>
            </w:r>
          </w:p>
        </w:tc>
        <w:tc>
          <w:tcPr>
            <w:tcW w:w="924"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13,93</w:t>
            </w:r>
          </w:p>
        </w:tc>
        <w:tc>
          <w:tcPr>
            <w:tcW w:w="672"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13,93</w:t>
            </w:r>
          </w:p>
        </w:tc>
      </w:tr>
      <w:tr w:rsidR="006F3985" w:rsidRPr="006F3985" w:rsidTr="006F3985">
        <w:trPr>
          <w:trHeight w:val="20"/>
          <w:jc w:val="center"/>
        </w:trPr>
        <w:tc>
          <w:tcPr>
            <w:tcW w:w="401"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sz w:val="20"/>
                <w:szCs w:val="20"/>
                <w:lang w:eastAsia="ru-RU"/>
              </w:rPr>
              <w:t> </w:t>
            </w:r>
          </w:p>
        </w:tc>
        <w:tc>
          <w:tcPr>
            <w:tcW w:w="1386"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в том числе: заработная плата</w:t>
            </w:r>
          </w:p>
        </w:tc>
        <w:tc>
          <w:tcPr>
            <w:tcW w:w="462"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руб.</w:t>
            </w:r>
          </w:p>
        </w:tc>
        <w:tc>
          <w:tcPr>
            <w:tcW w:w="1155"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6,07</w:t>
            </w:r>
          </w:p>
        </w:tc>
        <w:tc>
          <w:tcPr>
            <w:tcW w:w="924"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6,07</w:t>
            </w:r>
          </w:p>
        </w:tc>
        <w:tc>
          <w:tcPr>
            <w:tcW w:w="672"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6,07</w:t>
            </w:r>
          </w:p>
        </w:tc>
      </w:tr>
      <w:tr w:rsidR="006F3985" w:rsidRPr="006F3985" w:rsidTr="006F3985">
        <w:trPr>
          <w:trHeight w:val="20"/>
          <w:jc w:val="center"/>
        </w:trPr>
        <w:tc>
          <w:tcPr>
            <w:tcW w:w="401"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sz w:val="20"/>
                <w:szCs w:val="20"/>
                <w:lang w:eastAsia="ru-RU"/>
              </w:rPr>
              <w:t> </w:t>
            </w:r>
          </w:p>
        </w:tc>
        <w:tc>
          <w:tcPr>
            <w:tcW w:w="1386"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материальные ресурсы</w:t>
            </w:r>
          </w:p>
        </w:tc>
        <w:tc>
          <w:tcPr>
            <w:tcW w:w="462"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руб.</w:t>
            </w:r>
          </w:p>
        </w:tc>
        <w:tc>
          <w:tcPr>
            <w:tcW w:w="1155"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31,90</w:t>
            </w:r>
          </w:p>
        </w:tc>
        <w:tc>
          <w:tcPr>
            <w:tcW w:w="924"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51,17</w:t>
            </w:r>
          </w:p>
        </w:tc>
        <w:tc>
          <w:tcPr>
            <w:tcW w:w="672"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0,00</w:t>
            </w:r>
          </w:p>
        </w:tc>
      </w:tr>
      <w:tr w:rsidR="006F3985" w:rsidRPr="006F3985" w:rsidTr="006F3985">
        <w:trPr>
          <w:trHeight w:val="20"/>
          <w:jc w:val="center"/>
        </w:trPr>
        <w:tc>
          <w:tcPr>
            <w:tcW w:w="401"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sz w:val="20"/>
                <w:szCs w:val="20"/>
                <w:lang w:eastAsia="ru-RU"/>
              </w:rPr>
              <w:t> </w:t>
            </w:r>
          </w:p>
        </w:tc>
        <w:tc>
          <w:tcPr>
            <w:tcW w:w="1386"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rPr>
                <w:rFonts w:ascii="Times New Roman" w:eastAsia="Times New Roman" w:hAnsi="Times New Roman" w:cs="Times New Roman"/>
                <w:sz w:val="20"/>
                <w:szCs w:val="20"/>
                <w:lang w:eastAsia="ru-RU"/>
              </w:rPr>
            </w:pPr>
            <w:r w:rsidRPr="006F3985">
              <w:rPr>
                <w:rFonts w:ascii="Times New Roman" w:eastAsia="Times New Roman" w:hAnsi="Times New Roman" w:cs="Times New Roman"/>
                <w:b/>
                <w:bCs/>
                <w:sz w:val="20"/>
                <w:lang w:eastAsia="ru-RU"/>
              </w:rPr>
              <w:t>Затраты труда рабочих</w:t>
            </w:r>
          </w:p>
        </w:tc>
        <w:tc>
          <w:tcPr>
            <w:tcW w:w="462"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чел.-ч</w:t>
            </w:r>
          </w:p>
        </w:tc>
        <w:tc>
          <w:tcPr>
            <w:tcW w:w="1155"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2,34</w:t>
            </w:r>
          </w:p>
        </w:tc>
        <w:tc>
          <w:tcPr>
            <w:tcW w:w="924"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3,54</w:t>
            </w:r>
          </w:p>
        </w:tc>
        <w:tc>
          <w:tcPr>
            <w:tcW w:w="672"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2,25</w:t>
            </w:r>
          </w:p>
        </w:tc>
      </w:tr>
      <w:tr w:rsidR="006F3985" w:rsidRPr="006F3985" w:rsidTr="006F3985">
        <w:trPr>
          <w:trHeight w:val="20"/>
          <w:jc w:val="center"/>
        </w:trPr>
        <w:tc>
          <w:tcPr>
            <w:tcW w:w="401"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sz w:val="20"/>
                <w:szCs w:val="20"/>
                <w:lang w:eastAsia="ru-RU"/>
              </w:rPr>
              <w:t> </w:t>
            </w:r>
          </w:p>
        </w:tc>
        <w:tc>
          <w:tcPr>
            <w:tcW w:w="1386"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Машины и механизмы</w:t>
            </w:r>
          </w:p>
        </w:tc>
        <w:tc>
          <w:tcPr>
            <w:tcW w:w="462"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sz w:val="20"/>
                <w:szCs w:val="20"/>
                <w:lang w:eastAsia="ru-RU"/>
              </w:rPr>
              <w:t> </w:t>
            </w:r>
          </w:p>
        </w:tc>
        <w:tc>
          <w:tcPr>
            <w:tcW w:w="1155"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sz w:val="20"/>
                <w:szCs w:val="20"/>
                <w:lang w:eastAsia="ru-RU"/>
              </w:rPr>
              <w:t> </w:t>
            </w:r>
          </w:p>
        </w:tc>
        <w:tc>
          <w:tcPr>
            <w:tcW w:w="924"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sz w:val="20"/>
                <w:szCs w:val="20"/>
                <w:lang w:eastAsia="ru-RU"/>
              </w:rPr>
              <w:t> </w:t>
            </w:r>
          </w:p>
        </w:tc>
        <w:tc>
          <w:tcPr>
            <w:tcW w:w="672"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sz w:val="20"/>
                <w:szCs w:val="20"/>
                <w:lang w:eastAsia="ru-RU"/>
              </w:rPr>
              <w:t> </w:t>
            </w:r>
          </w:p>
        </w:tc>
      </w:tr>
      <w:tr w:rsidR="006F3985" w:rsidRPr="006F3985" w:rsidTr="006F3985">
        <w:trPr>
          <w:trHeight w:val="20"/>
          <w:jc w:val="center"/>
        </w:trPr>
        <w:tc>
          <w:tcPr>
            <w:tcW w:w="401"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2.1-18-24</w:t>
            </w:r>
          </w:p>
        </w:tc>
        <w:tc>
          <w:tcPr>
            <w:tcW w:w="1386"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Автомобили полупассажирские типа ГАЗ, грузоподъемность до 2 т</w:t>
            </w:r>
          </w:p>
        </w:tc>
        <w:tc>
          <w:tcPr>
            <w:tcW w:w="462"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маш.-ч</w:t>
            </w:r>
          </w:p>
        </w:tc>
        <w:tc>
          <w:tcPr>
            <w:tcW w:w="1155"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0,33</w:t>
            </w:r>
          </w:p>
        </w:tc>
        <w:tc>
          <w:tcPr>
            <w:tcW w:w="924"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0,33</w:t>
            </w:r>
          </w:p>
        </w:tc>
        <w:tc>
          <w:tcPr>
            <w:tcW w:w="672"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0,33</w:t>
            </w:r>
          </w:p>
        </w:tc>
      </w:tr>
      <w:tr w:rsidR="006F3985" w:rsidRPr="006F3985" w:rsidTr="006F3985">
        <w:trPr>
          <w:trHeight w:val="20"/>
          <w:jc w:val="center"/>
        </w:trPr>
        <w:tc>
          <w:tcPr>
            <w:tcW w:w="401"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sz w:val="20"/>
                <w:szCs w:val="20"/>
                <w:lang w:eastAsia="ru-RU"/>
              </w:rPr>
              <w:t> </w:t>
            </w:r>
          </w:p>
        </w:tc>
        <w:tc>
          <w:tcPr>
            <w:tcW w:w="1386"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Материальные ресурсы</w:t>
            </w:r>
          </w:p>
        </w:tc>
        <w:tc>
          <w:tcPr>
            <w:tcW w:w="462"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sz w:val="20"/>
                <w:szCs w:val="20"/>
                <w:lang w:eastAsia="ru-RU"/>
              </w:rPr>
              <w:t> </w:t>
            </w:r>
          </w:p>
        </w:tc>
        <w:tc>
          <w:tcPr>
            <w:tcW w:w="1155"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sz w:val="20"/>
                <w:szCs w:val="20"/>
                <w:lang w:eastAsia="ru-RU"/>
              </w:rPr>
              <w:t> </w:t>
            </w:r>
          </w:p>
        </w:tc>
        <w:tc>
          <w:tcPr>
            <w:tcW w:w="924"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sz w:val="20"/>
                <w:szCs w:val="20"/>
                <w:lang w:eastAsia="ru-RU"/>
              </w:rPr>
              <w:t> </w:t>
            </w:r>
          </w:p>
        </w:tc>
        <w:tc>
          <w:tcPr>
            <w:tcW w:w="672"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sz w:val="20"/>
                <w:szCs w:val="20"/>
                <w:lang w:eastAsia="ru-RU"/>
              </w:rPr>
              <w:t> </w:t>
            </w:r>
          </w:p>
        </w:tc>
      </w:tr>
      <w:tr w:rsidR="006F3985" w:rsidRPr="006F3985" w:rsidTr="006F3985">
        <w:trPr>
          <w:trHeight w:val="20"/>
          <w:jc w:val="center"/>
        </w:trPr>
        <w:tc>
          <w:tcPr>
            <w:tcW w:w="401"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1.1-1-106</w:t>
            </w:r>
          </w:p>
        </w:tc>
        <w:tc>
          <w:tcPr>
            <w:tcW w:w="1386"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Бязь</w:t>
            </w:r>
          </w:p>
        </w:tc>
        <w:tc>
          <w:tcPr>
            <w:tcW w:w="462"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м</w:t>
            </w:r>
            <w:r w:rsidRPr="006F3985">
              <w:rPr>
                <w:rFonts w:ascii="Times New Roman" w:eastAsia="Times New Roman" w:hAnsi="Times New Roman" w:cs="Times New Roman"/>
                <w:bCs/>
                <w:sz w:val="20"/>
                <w:vertAlign w:val="superscript"/>
                <w:lang w:eastAsia="ru-RU"/>
              </w:rPr>
              <w:t>2</w:t>
            </w:r>
          </w:p>
        </w:tc>
        <w:tc>
          <w:tcPr>
            <w:tcW w:w="1155"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0,8</w:t>
            </w:r>
          </w:p>
        </w:tc>
        <w:tc>
          <w:tcPr>
            <w:tcW w:w="924"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0,8</w:t>
            </w:r>
          </w:p>
        </w:tc>
        <w:tc>
          <w:tcPr>
            <w:tcW w:w="672"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w:t>
            </w:r>
          </w:p>
        </w:tc>
      </w:tr>
      <w:tr w:rsidR="006F3985" w:rsidRPr="006F3985" w:rsidTr="006F3985">
        <w:trPr>
          <w:trHeight w:val="20"/>
          <w:jc w:val="center"/>
        </w:trPr>
        <w:tc>
          <w:tcPr>
            <w:tcW w:w="401"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1.1-1-509</w:t>
            </w:r>
          </w:p>
        </w:tc>
        <w:tc>
          <w:tcPr>
            <w:tcW w:w="1386"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Лак шеллачный</w:t>
            </w:r>
          </w:p>
        </w:tc>
        <w:tc>
          <w:tcPr>
            <w:tcW w:w="462"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т</w:t>
            </w:r>
          </w:p>
        </w:tc>
        <w:tc>
          <w:tcPr>
            <w:tcW w:w="1155"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w:t>
            </w:r>
          </w:p>
        </w:tc>
        <w:tc>
          <w:tcPr>
            <w:tcW w:w="924"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0,0002</w:t>
            </w:r>
          </w:p>
        </w:tc>
        <w:tc>
          <w:tcPr>
            <w:tcW w:w="672"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w:t>
            </w:r>
          </w:p>
        </w:tc>
      </w:tr>
      <w:tr w:rsidR="006F3985" w:rsidRPr="006F3985" w:rsidTr="006F3985">
        <w:trPr>
          <w:trHeight w:val="20"/>
          <w:jc w:val="center"/>
        </w:trPr>
        <w:tc>
          <w:tcPr>
            <w:tcW w:w="401"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1.1-1-1064</w:t>
            </w:r>
          </w:p>
        </w:tc>
        <w:tc>
          <w:tcPr>
            <w:tcW w:w="1386"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Спирт этиловый технический</w:t>
            </w:r>
          </w:p>
        </w:tc>
        <w:tc>
          <w:tcPr>
            <w:tcW w:w="462"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кг</w:t>
            </w:r>
          </w:p>
        </w:tc>
        <w:tc>
          <w:tcPr>
            <w:tcW w:w="1155"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0,12</w:t>
            </w:r>
          </w:p>
        </w:tc>
        <w:tc>
          <w:tcPr>
            <w:tcW w:w="924"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0,12</w:t>
            </w:r>
          </w:p>
        </w:tc>
        <w:tc>
          <w:tcPr>
            <w:tcW w:w="672"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w:t>
            </w:r>
          </w:p>
        </w:tc>
      </w:tr>
      <w:tr w:rsidR="006F3985" w:rsidRPr="006F3985" w:rsidTr="006F3985">
        <w:trPr>
          <w:trHeight w:val="20"/>
          <w:jc w:val="center"/>
        </w:trPr>
        <w:tc>
          <w:tcPr>
            <w:tcW w:w="401"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1.1-1-1463</w:t>
            </w:r>
          </w:p>
        </w:tc>
        <w:tc>
          <w:tcPr>
            <w:tcW w:w="1386"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Шкурка шлифовальная на бумажной основе</w:t>
            </w:r>
          </w:p>
        </w:tc>
        <w:tc>
          <w:tcPr>
            <w:tcW w:w="462"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м</w:t>
            </w:r>
            <w:r w:rsidRPr="006F3985">
              <w:rPr>
                <w:rFonts w:ascii="Times New Roman" w:eastAsia="Times New Roman" w:hAnsi="Times New Roman" w:cs="Times New Roman"/>
                <w:bCs/>
                <w:sz w:val="20"/>
                <w:vertAlign w:val="superscript"/>
                <w:lang w:eastAsia="ru-RU"/>
              </w:rPr>
              <w:t>2</w:t>
            </w:r>
          </w:p>
        </w:tc>
        <w:tc>
          <w:tcPr>
            <w:tcW w:w="1155"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w:t>
            </w:r>
          </w:p>
        </w:tc>
        <w:tc>
          <w:tcPr>
            <w:tcW w:w="924"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0,1</w:t>
            </w:r>
          </w:p>
        </w:tc>
        <w:tc>
          <w:tcPr>
            <w:tcW w:w="672"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w:t>
            </w:r>
          </w:p>
        </w:tc>
      </w:tr>
      <w:tr w:rsidR="006F3985" w:rsidRPr="006F3985" w:rsidTr="006F3985">
        <w:trPr>
          <w:trHeight w:val="20"/>
          <w:jc w:val="center"/>
        </w:trPr>
        <w:tc>
          <w:tcPr>
            <w:tcW w:w="401" w:type="pct"/>
            <w:tcBorders>
              <w:top w:val="nil"/>
              <w:left w:val="single" w:sz="4" w:space="0" w:color="auto"/>
              <w:bottom w:val="single" w:sz="4" w:space="0" w:color="auto"/>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1.1-2-77</w:t>
            </w:r>
          </w:p>
        </w:tc>
        <w:tc>
          <w:tcPr>
            <w:tcW w:w="1386" w:type="pct"/>
            <w:tcBorders>
              <w:top w:val="nil"/>
              <w:left w:val="single" w:sz="4" w:space="0" w:color="auto"/>
              <w:bottom w:val="single" w:sz="4" w:space="0" w:color="auto"/>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Средство чистящее "Чистоль"</w:t>
            </w:r>
          </w:p>
        </w:tc>
        <w:tc>
          <w:tcPr>
            <w:tcW w:w="462" w:type="pct"/>
            <w:tcBorders>
              <w:top w:val="nil"/>
              <w:left w:val="single" w:sz="4" w:space="0" w:color="auto"/>
              <w:bottom w:val="single" w:sz="4" w:space="0" w:color="auto"/>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кг</w:t>
            </w:r>
          </w:p>
        </w:tc>
        <w:tc>
          <w:tcPr>
            <w:tcW w:w="1155" w:type="pct"/>
            <w:tcBorders>
              <w:top w:val="nil"/>
              <w:left w:val="single" w:sz="4" w:space="0" w:color="auto"/>
              <w:bottom w:val="single" w:sz="4" w:space="0" w:color="auto"/>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0,24</w:t>
            </w:r>
          </w:p>
        </w:tc>
        <w:tc>
          <w:tcPr>
            <w:tcW w:w="924" w:type="pct"/>
            <w:tcBorders>
              <w:top w:val="nil"/>
              <w:left w:val="single" w:sz="4" w:space="0" w:color="auto"/>
              <w:bottom w:val="single" w:sz="4" w:space="0" w:color="auto"/>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0,24</w:t>
            </w:r>
          </w:p>
        </w:tc>
        <w:tc>
          <w:tcPr>
            <w:tcW w:w="672" w:type="pct"/>
            <w:tcBorders>
              <w:top w:val="nil"/>
              <w:left w:val="single" w:sz="4" w:space="0" w:color="auto"/>
              <w:bottom w:val="single" w:sz="4" w:space="0" w:color="auto"/>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w:t>
            </w:r>
          </w:p>
        </w:tc>
      </w:tr>
    </w:tbl>
    <w:p w:rsidR="006F3985" w:rsidRPr="006F3985" w:rsidRDefault="006F3985" w:rsidP="006F3985">
      <w:pPr>
        <w:keepNext/>
        <w:widowControl w:val="0"/>
        <w:shd w:val="clear" w:color="auto" w:fill="FFFFFF"/>
        <w:autoSpaceDE w:val="0"/>
        <w:autoSpaceDN w:val="0"/>
        <w:adjustRightInd w:val="0"/>
        <w:spacing w:before="120" w:after="120" w:line="240" w:lineRule="auto"/>
        <w:jc w:val="both"/>
        <w:outlineLvl w:val="1"/>
        <w:rPr>
          <w:rFonts w:ascii="Times New Roman" w:eastAsia="Times New Roman" w:hAnsi="Times New Roman" w:cs="Times New Roman"/>
          <w:bCs/>
          <w:sz w:val="24"/>
          <w:lang w:eastAsia="ru-RU"/>
        </w:rPr>
      </w:pPr>
      <w:bookmarkStart w:id="168" w:name="i1695335"/>
      <w:r w:rsidRPr="006F3985">
        <w:rPr>
          <w:rFonts w:ascii="Times New Roman" w:eastAsia="Times New Roman" w:hAnsi="Times New Roman" w:cs="Times New Roman"/>
          <w:b/>
          <w:sz w:val="24"/>
          <w:lang w:eastAsia="ru-RU"/>
        </w:rPr>
        <w:t>Таблица 15-98. Система светодиодных модулей</w:t>
      </w:r>
      <w:bookmarkEnd w:id="168"/>
    </w:p>
    <w:p w:rsidR="006F3985" w:rsidRPr="006F3985" w:rsidRDefault="006F3985" w:rsidP="006F3985">
      <w:pPr>
        <w:widowControl w:val="0"/>
        <w:shd w:val="clear" w:color="auto" w:fill="FFFFFF"/>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6F3985">
        <w:rPr>
          <w:rFonts w:ascii="Times New Roman" w:eastAsia="Times New Roman" w:hAnsi="Times New Roman" w:cs="Times New Roman"/>
          <w:b/>
          <w:bCs/>
          <w:sz w:val="24"/>
          <w:lang w:eastAsia="ru-RU"/>
        </w:rPr>
        <w:t>Состав работ:</w:t>
      </w:r>
      <w:r w:rsidRPr="006F3985">
        <w:rPr>
          <w:rFonts w:ascii="Times New Roman" w:eastAsia="Times New Roman" w:hAnsi="Times New Roman" w:cs="Times New Roman"/>
          <w:bCs/>
          <w:sz w:val="24"/>
          <w:lang w:eastAsia="ru-RU"/>
        </w:rPr>
        <w:t xml:space="preserve"> 1. Внешний осмотр по каждой стороне тоннеля по всей длине (закрытая часть) (1, 2).</w:t>
      </w:r>
    </w:p>
    <w:p w:rsidR="006F3985" w:rsidRPr="006F3985" w:rsidRDefault="006F3985" w:rsidP="006F3985">
      <w:pPr>
        <w:widowControl w:val="0"/>
        <w:shd w:val="clear" w:color="auto" w:fill="FFFFFF"/>
        <w:autoSpaceDE w:val="0"/>
        <w:autoSpaceDN w:val="0"/>
        <w:adjustRightInd w:val="0"/>
        <w:spacing w:after="0" w:line="240" w:lineRule="auto"/>
        <w:ind w:left="1588"/>
        <w:jc w:val="both"/>
        <w:rPr>
          <w:rFonts w:ascii="Times New Roman" w:eastAsia="Times New Roman" w:hAnsi="Times New Roman" w:cs="Times New Roman"/>
          <w:bCs/>
          <w:sz w:val="24"/>
          <w:lang w:eastAsia="ru-RU"/>
        </w:rPr>
      </w:pPr>
      <w:r w:rsidRPr="006F3985">
        <w:rPr>
          <w:rFonts w:ascii="Times New Roman" w:eastAsia="Times New Roman" w:hAnsi="Times New Roman" w:cs="Times New Roman"/>
          <w:bCs/>
          <w:sz w:val="24"/>
          <w:lang w:eastAsia="ru-RU"/>
        </w:rPr>
        <w:t>2. Отключение и подключение питающего напряжения (2, 3).</w:t>
      </w:r>
    </w:p>
    <w:p w:rsidR="006F3985" w:rsidRPr="006F3985" w:rsidRDefault="006F3985" w:rsidP="006F3985">
      <w:pPr>
        <w:widowControl w:val="0"/>
        <w:shd w:val="clear" w:color="auto" w:fill="FFFFFF"/>
        <w:autoSpaceDE w:val="0"/>
        <w:autoSpaceDN w:val="0"/>
        <w:adjustRightInd w:val="0"/>
        <w:spacing w:after="0" w:line="240" w:lineRule="auto"/>
        <w:ind w:left="1588"/>
        <w:jc w:val="both"/>
        <w:rPr>
          <w:rFonts w:ascii="Times New Roman" w:eastAsia="Times New Roman" w:hAnsi="Times New Roman" w:cs="Times New Roman"/>
          <w:bCs/>
          <w:sz w:val="24"/>
          <w:lang w:eastAsia="ru-RU"/>
        </w:rPr>
      </w:pPr>
      <w:r w:rsidRPr="006F3985">
        <w:rPr>
          <w:rFonts w:ascii="Times New Roman" w:eastAsia="Times New Roman" w:hAnsi="Times New Roman" w:cs="Times New Roman"/>
          <w:bCs/>
          <w:sz w:val="24"/>
          <w:lang w:eastAsia="ru-RU"/>
        </w:rPr>
        <w:t>3. Очистка от пыли и грязи снаружи и изнутри (2).</w:t>
      </w:r>
    </w:p>
    <w:p w:rsidR="006F3985" w:rsidRPr="006F3985" w:rsidRDefault="006F3985" w:rsidP="006F3985">
      <w:pPr>
        <w:widowControl w:val="0"/>
        <w:shd w:val="clear" w:color="auto" w:fill="FFFFFF"/>
        <w:autoSpaceDE w:val="0"/>
        <w:autoSpaceDN w:val="0"/>
        <w:adjustRightInd w:val="0"/>
        <w:spacing w:after="0" w:line="240" w:lineRule="auto"/>
        <w:ind w:left="1588"/>
        <w:jc w:val="both"/>
        <w:rPr>
          <w:rFonts w:ascii="Times New Roman" w:eastAsia="Times New Roman" w:hAnsi="Times New Roman" w:cs="Times New Roman"/>
          <w:bCs/>
          <w:sz w:val="24"/>
          <w:lang w:eastAsia="ru-RU"/>
        </w:rPr>
      </w:pPr>
      <w:r w:rsidRPr="006F3985">
        <w:rPr>
          <w:rFonts w:ascii="Times New Roman" w:eastAsia="Times New Roman" w:hAnsi="Times New Roman" w:cs="Times New Roman"/>
          <w:bCs/>
          <w:sz w:val="24"/>
          <w:lang w:eastAsia="ru-RU"/>
        </w:rPr>
        <w:t>4. Демонтаж и монтаж крышки (2, 3).</w:t>
      </w:r>
    </w:p>
    <w:p w:rsidR="006F3985" w:rsidRPr="006F3985" w:rsidRDefault="006F3985" w:rsidP="006F3985">
      <w:pPr>
        <w:widowControl w:val="0"/>
        <w:shd w:val="clear" w:color="auto" w:fill="FFFFFF"/>
        <w:autoSpaceDE w:val="0"/>
        <w:autoSpaceDN w:val="0"/>
        <w:adjustRightInd w:val="0"/>
        <w:spacing w:after="0" w:line="240" w:lineRule="auto"/>
        <w:ind w:left="1588"/>
        <w:jc w:val="both"/>
        <w:rPr>
          <w:rFonts w:ascii="Times New Roman" w:eastAsia="Times New Roman" w:hAnsi="Times New Roman" w:cs="Times New Roman"/>
          <w:bCs/>
          <w:sz w:val="24"/>
          <w:lang w:eastAsia="ru-RU"/>
        </w:rPr>
      </w:pPr>
      <w:r w:rsidRPr="006F3985">
        <w:rPr>
          <w:rFonts w:ascii="Times New Roman" w:eastAsia="Times New Roman" w:hAnsi="Times New Roman" w:cs="Times New Roman"/>
          <w:bCs/>
          <w:sz w:val="24"/>
          <w:lang w:eastAsia="ru-RU"/>
        </w:rPr>
        <w:t>5. Отключение и подключение питающих проводов с разъемов с изоляцией (2, 3),</w:t>
      </w:r>
    </w:p>
    <w:p w:rsidR="006F3985" w:rsidRPr="006F3985" w:rsidRDefault="006F3985" w:rsidP="006F3985">
      <w:pPr>
        <w:widowControl w:val="0"/>
        <w:shd w:val="clear" w:color="auto" w:fill="FFFFFF"/>
        <w:autoSpaceDE w:val="0"/>
        <w:autoSpaceDN w:val="0"/>
        <w:adjustRightInd w:val="0"/>
        <w:spacing w:after="0" w:line="240" w:lineRule="auto"/>
        <w:ind w:left="1588"/>
        <w:jc w:val="both"/>
        <w:rPr>
          <w:rFonts w:ascii="Times New Roman" w:eastAsia="Times New Roman" w:hAnsi="Times New Roman" w:cs="Times New Roman"/>
          <w:bCs/>
          <w:sz w:val="24"/>
          <w:lang w:eastAsia="ru-RU"/>
        </w:rPr>
      </w:pPr>
      <w:r w:rsidRPr="006F3985">
        <w:rPr>
          <w:rFonts w:ascii="Times New Roman" w:eastAsia="Times New Roman" w:hAnsi="Times New Roman" w:cs="Times New Roman"/>
          <w:bCs/>
          <w:sz w:val="24"/>
          <w:lang w:eastAsia="ru-RU"/>
        </w:rPr>
        <w:t>6. Демонтаж и монтаж светодиодного модуля (3).</w:t>
      </w:r>
    </w:p>
    <w:p w:rsidR="006F3985" w:rsidRPr="006F3985" w:rsidRDefault="006F3985" w:rsidP="006F3985">
      <w:pPr>
        <w:widowControl w:val="0"/>
        <w:shd w:val="clear" w:color="auto" w:fill="FFFFFF"/>
        <w:autoSpaceDE w:val="0"/>
        <w:autoSpaceDN w:val="0"/>
        <w:adjustRightInd w:val="0"/>
        <w:spacing w:after="0" w:line="240" w:lineRule="auto"/>
        <w:ind w:left="1588"/>
        <w:jc w:val="both"/>
        <w:rPr>
          <w:rFonts w:ascii="Times New Roman" w:eastAsia="Times New Roman" w:hAnsi="Times New Roman" w:cs="Times New Roman"/>
          <w:bCs/>
          <w:sz w:val="24"/>
          <w:lang w:eastAsia="ru-RU"/>
        </w:rPr>
      </w:pPr>
      <w:r w:rsidRPr="006F3985">
        <w:rPr>
          <w:rFonts w:ascii="Times New Roman" w:eastAsia="Times New Roman" w:hAnsi="Times New Roman" w:cs="Times New Roman"/>
          <w:bCs/>
          <w:sz w:val="24"/>
          <w:lang w:eastAsia="ru-RU"/>
        </w:rPr>
        <w:t>7. Проверка работы.</w:t>
      </w:r>
    </w:p>
    <w:p w:rsidR="006F3985" w:rsidRPr="006F3985" w:rsidRDefault="006F3985" w:rsidP="006F3985">
      <w:pPr>
        <w:widowControl w:val="0"/>
        <w:shd w:val="clear" w:color="auto" w:fill="FFFFFF"/>
        <w:autoSpaceDE w:val="0"/>
        <w:autoSpaceDN w:val="0"/>
        <w:adjustRightInd w:val="0"/>
        <w:spacing w:after="0" w:line="240" w:lineRule="auto"/>
        <w:ind w:left="1588"/>
        <w:jc w:val="both"/>
        <w:rPr>
          <w:rFonts w:ascii="Times New Roman" w:eastAsia="Times New Roman" w:hAnsi="Times New Roman" w:cs="Times New Roman"/>
          <w:bCs/>
          <w:sz w:val="24"/>
          <w:lang w:eastAsia="ru-RU"/>
        </w:rPr>
      </w:pPr>
      <w:r w:rsidRPr="006F3985">
        <w:rPr>
          <w:rFonts w:ascii="Times New Roman" w:eastAsia="Times New Roman" w:hAnsi="Times New Roman" w:cs="Times New Roman"/>
          <w:bCs/>
          <w:sz w:val="24"/>
          <w:lang w:eastAsia="ru-RU"/>
        </w:rPr>
        <w:t>8. Запись данных в журнал осмотров (1).</w:t>
      </w:r>
    </w:p>
    <w:p w:rsidR="006F3985" w:rsidRPr="006F3985" w:rsidRDefault="006F3985" w:rsidP="006F3985">
      <w:pPr>
        <w:widowControl w:val="0"/>
        <w:shd w:val="clear" w:color="auto" w:fill="FFFFFF"/>
        <w:autoSpaceDE w:val="0"/>
        <w:autoSpaceDN w:val="0"/>
        <w:adjustRightInd w:val="0"/>
        <w:spacing w:before="120" w:after="120" w:line="240" w:lineRule="auto"/>
        <w:jc w:val="both"/>
        <w:rPr>
          <w:rFonts w:ascii="Times New Roman" w:eastAsia="Times New Roman" w:hAnsi="Times New Roman" w:cs="Times New Roman"/>
          <w:sz w:val="20"/>
          <w:szCs w:val="20"/>
          <w:lang w:eastAsia="ru-RU"/>
        </w:rPr>
      </w:pPr>
      <w:r w:rsidRPr="006F3985">
        <w:rPr>
          <w:rFonts w:ascii="Times New Roman" w:eastAsia="Times New Roman" w:hAnsi="Times New Roman" w:cs="Times New Roman"/>
          <w:b/>
          <w:bCs/>
          <w:sz w:val="24"/>
          <w:lang w:eastAsia="ru-RU"/>
        </w:rPr>
        <w:t>Измеритель:</w:t>
      </w:r>
      <w:r w:rsidRPr="006F3985">
        <w:rPr>
          <w:rFonts w:ascii="Times New Roman" w:eastAsia="Times New Roman" w:hAnsi="Times New Roman" w:cs="Times New Roman"/>
          <w:bCs/>
          <w:sz w:val="24"/>
          <w:lang w:eastAsia="ru-RU"/>
        </w:rPr>
        <w:t xml:space="preserve"> 1 шт.</w:t>
      </w:r>
    </w:p>
    <w:tbl>
      <w:tblPr>
        <w:tblW w:w="5000" w:type="pct"/>
        <w:jc w:val="center"/>
        <w:tblBorders>
          <w:top w:val="single" w:sz="4" w:space="0" w:color="auto"/>
          <w:left w:val="single" w:sz="4" w:space="0" w:color="auto"/>
          <w:bottom w:val="single" w:sz="4" w:space="0" w:color="auto"/>
          <w:right w:val="single" w:sz="4" w:space="0" w:color="auto"/>
        </w:tblBorders>
        <w:tblCellMar>
          <w:left w:w="40" w:type="dxa"/>
          <w:right w:w="40" w:type="dxa"/>
        </w:tblCellMar>
        <w:tblLook w:val="04A0"/>
      </w:tblPr>
      <w:tblGrid>
        <w:gridCol w:w="754"/>
        <w:gridCol w:w="2512"/>
        <w:gridCol w:w="662"/>
        <w:gridCol w:w="2284"/>
        <w:gridCol w:w="2067"/>
        <w:gridCol w:w="1156"/>
      </w:tblGrid>
      <w:tr w:rsidR="006F3985" w:rsidRPr="006F3985" w:rsidTr="006F3985">
        <w:trPr>
          <w:trHeight w:val="20"/>
          <w:jc w:val="center"/>
        </w:trPr>
        <w:tc>
          <w:tcPr>
            <w:tcW w:w="401" w:type="pct"/>
            <w:vMerge w:val="restart"/>
            <w:tcBorders>
              <w:top w:val="single" w:sz="4" w:space="0" w:color="auto"/>
              <w:left w:val="single" w:sz="4" w:space="0" w:color="auto"/>
              <w:bottom w:val="single" w:sz="4" w:space="0" w:color="auto"/>
              <w:right w:val="single" w:sz="4" w:space="0" w:color="auto"/>
            </w:tcBorders>
            <w:shd w:val="clear" w:color="auto" w:fill="FFFFFF"/>
            <w:vAlign w:val="center"/>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
                <w:sz w:val="20"/>
                <w:lang w:eastAsia="ru-RU"/>
              </w:rPr>
              <w:t>Код</w:t>
            </w:r>
          </w:p>
        </w:tc>
        <w:tc>
          <w:tcPr>
            <w:tcW w:w="1333" w:type="pct"/>
            <w:vMerge w:val="restart"/>
            <w:tcBorders>
              <w:top w:val="single" w:sz="4" w:space="0" w:color="auto"/>
              <w:left w:val="single" w:sz="4" w:space="0" w:color="auto"/>
              <w:bottom w:val="single" w:sz="4" w:space="0" w:color="auto"/>
              <w:right w:val="single" w:sz="4" w:space="0" w:color="auto"/>
            </w:tcBorders>
            <w:shd w:val="clear" w:color="auto" w:fill="FFFFFF"/>
            <w:vAlign w:val="center"/>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
                <w:sz w:val="20"/>
                <w:lang w:eastAsia="ru-RU"/>
              </w:rPr>
              <w:t>Наименование ресурсов, статей затрат</w:t>
            </w:r>
          </w:p>
        </w:tc>
        <w:tc>
          <w:tcPr>
            <w:tcW w:w="343" w:type="pct"/>
            <w:vMerge w:val="restart"/>
            <w:tcBorders>
              <w:top w:val="single" w:sz="4" w:space="0" w:color="auto"/>
              <w:left w:val="single" w:sz="4" w:space="0" w:color="auto"/>
              <w:bottom w:val="single" w:sz="4" w:space="0" w:color="auto"/>
              <w:right w:val="single" w:sz="4" w:space="0" w:color="auto"/>
            </w:tcBorders>
            <w:shd w:val="clear" w:color="auto" w:fill="FFFFFF"/>
            <w:vAlign w:val="center"/>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
                <w:sz w:val="20"/>
                <w:lang w:eastAsia="ru-RU"/>
              </w:rPr>
              <w:t>Ед. измер.</w:t>
            </w:r>
          </w:p>
        </w:tc>
        <w:tc>
          <w:tcPr>
            <w:tcW w:w="1212"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Ежедневный технический осмотр</w:t>
            </w:r>
          </w:p>
        </w:tc>
        <w:tc>
          <w:tcPr>
            <w:tcW w:w="1097"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Техническое обслуживание</w:t>
            </w:r>
          </w:p>
        </w:tc>
        <w:tc>
          <w:tcPr>
            <w:tcW w:w="614"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Замена</w:t>
            </w:r>
          </w:p>
        </w:tc>
      </w:tr>
      <w:tr w:rsidR="006F3985" w:rsidRPr="006F3985" w:rsidTr="006F3985">
        <w:trPr>
          <w:trHeight w:val="20"/>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6F3985" w:rsidRPr="006F3985" w:rsidRDefault="006F3985" w:rsidP="006F3985">
            <w:pPr>
              <w:spacing w:after="0" w:line="240" w:lineRule="auto"/>
              <w:rPr>
                <w:rFonts w:ascii="Times New Roman" w:eastAsia="Times New Roman" w:hAnsi="Times New Roman" w:cs="Times New Roman"/>
                <w:sz w:val="20"/>
                <w:szCs w:val="20"/>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F3985" w:rsidRPr="006F3985" w:rsidRDefault="006F3985" w:rsidP="006F3985">
            <w:pPr>
              <w:spacing w:after="0" w:line="240" w:lineRule="auto"/>
              <w:rPr>
                <w:rFonts w:ascii="Times New Roman" w:eastAsia="Times New Roman" w:hAnsi="Times New Roman" w:cs="Times New Roman"/>
                <w:sz w:val="20"/>
                <w:szCs w:val="20"/>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F3985" w:rsidRPr="006F3985" w:rsidRDefault="006F3985" w:rsidP="006F3985">
            <w:pPr>
              <w:spacing w:after="0" w:line="240" w:lineRule="auto"/>
              <w:rPr>
                <w:rFonts w:ascii="Times New Roman" w:eastAsia="Times New Roman" w:hAnsi="Times New Roman" w:cs="Times New Roman"/>
                <w:sz w:val="20"/>
                <w:szCs w:val="20"/>
                <w:lang w:eastAsia="ru-RU"/>
              </w:rPr>
            </w:pPr>
          </w:p>
        </w:tc>
        <w:tc>
          <w:tcPr>
            <w:tcW w:w="1212" w:type="pct"/>
            <w:tcBorders>
              <w:top w:val="single" w:sz="4" w:space="0" w:color="auto"/>
              <w:left w:val="single" w:sz="4" w:space="0" w:color="auto"/>
              <w:bottom w:val="single" w:sz="4" w:space="0" w:color="auto"/>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15-38-1</w:t>
            </w:r>
          </w:p>
        </w:tc>
        <w:tc>
          <w:tcPr>
            <w:tcW w:w="1097" w:type="pct"/>
            <w:tcBorders>
              <w:top w:val="single" w:sz="4" w:space="0" w:color="auto"/>
              <w:left w:val="single" w:sz="4" w:space="0" w:color="auto"/>
              <w:bottom w:val="single" w:sz="4" w:space="0" w:color="auto"/>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15-98-2</w:t>
            </w:r>
          </w:p>
        </w:tc>
        <w:tc>
          <w:tcPr>
            <w:tcW w:w="614" w:type="pct"/>
            <w:tcBorders>
              <w:top w:val="single" w:sz="4" w:space="0" w:color="auto"/>
              <w:left w:val="single" w:sz="4" w:space="0" w:color="auto"/>
              <w:bottom w:val="single" w:sz="4" w:space="0" w:color="auto"/>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15-98-3</w:t>
            </w:r>
          </w:p>
        </w:tc>
      </w:tr>
      <w:tr w:rsidR="006F3985" w:rsidRPr="006F3985" w:rsidTr="006F3985">
        <w:trPr>
          <w:trHeight w:val="20"/>
          <w:jc w:val="center"/>
        </w:trPr>
        <w:tc>
          <w:tcPr>
            <w:tcW w:w="401" w:type="pct"/>
            <w:tcBorders>
              <w:top w:val="single" w:sz="4" w:space="0" w:color="auto"/>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sz w:val="20"/>
                <w:szCs w:val="20"/>
                <w:lang w:eastAsia="ru-RU"/>
              </w:rPr>
              <w:t> </w:t>
            </w:r>
          </w:p>
        </w:tc>
        <w:tc>
          <w:tcPr>
            <w:tcW w:w="1333" w:type="pct"/>
            <w:tcBorders>
              <w:top w:val="single" w:sz="4" w:space="0" w:color="auto"/>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rPr>
                <w:rFonts w:ascii="Times New Roman" w:eastAsia="Times New Roman" w:hAnsi="Times New Roman" w:cs="Times New Roman"/>
                <w:sz w:val="20"/>
                <w:szCs w:val="20"/>
                <w:lang w:eastAsia="ru-RU"/>
              </w:rPr>
            </w:pPr>
            <w:r w:rsidRPr="006F3985">
              <w:rPr>
                <w:rFonts w:ascii="Times New Roman" w:eastAsia="Times New Roman" w:hAnsi="Times New Roman" w:cs="Times New Roman"/>
                <w:b/>
                <w:sz w:val="20"/>
                <w:lang w:eastAsia="ru-RU"/>
              </w:rPr>
              <w:t>Прямые затраты:</w:t>
            </w:r>
          </w:p>
        </w:tc>
        <w:tc>
          <w:tcPr>
            <w:tcW w:w="343" w:type="pct"/>
            <w:tcBorders>
              <w:top w:val="single" w:sz="4" w:space="0" w:color="auto"/>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
                <w:sz w:val="20"/>
                <w:lang w:eastAsia="ru-RU"/>
              </w:rPr>
              <w:t>руб.</w:t>
            </w:r>
          </w:p>
        </w:tc>
        <w:tc>
          <w:tcPr>
            <w:tcW w:w="1212" w:type="pct"/>
            <w:tcBorders>
              <w:top w:val="single" w:sz="4" w:space="0" w:color="auto"/>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
                <w:sz w:val="20"/>
                <w:lang w:eastAsia="ru-RU"/>
              </w:rPr>
              <w:t>63,93</w:t>
            </w:r>
          </w:p>
        </w:tc>
        <w:tc>
          <w:tcPr>
            <w:tcW w:w="1097" w:type="pct"/>
            <w:tcBorders>
              <w:top w:val="single" w:sz="4" w:space="0" w:color="auto"/>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
                <w:sz w:val="20"/>
                <w:lang w:eastAsia="ru-RU"/>
              </w:rPr>
              <w:t>50,32</w:t>
            </w:r>
          </w:p>
        </w:tc>
        <w:tc>
          <w:tcPr>
            <w:tcW w:w="614" w:type="pct"/>
            <w:tcBorders>
              <w:top w:val="single" w:sz="4" w:space="0" w:color="auto"/>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
                <w:sz w:val="20"/>
                <w:lang w:eastAsia="ru-RU"/>
              </w:rPr>
              <w:t>39,19</w:t>
            </w:r>
          </w:p>
        </w:tc>
      </w:tr>
      <w:tr w:rsidR="006F3985" w:rsidRPr="006F3985" w:rsidTr="006F3985">
        <w:trPr>
          <w:trHeight w:val="20"/>
          <w:jc w:val="center"/>
        </w:trPr>
        <w:tc>
          <w:tcPr>
            <w:tcW w:w="401"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sz w:val="20"/>
                <w:szCs w:val="20"/>
                <w:lang w:eastAsia="ru-RU"/>
              </w:rPr>
              <w:t> </w:t>
            </w:r>
          </w:p>
        </w:tc>
        <w:tc>
          <w:tcPr>
            <w:tcW w:w="1333"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заработная плата рабочих</w:t>
            </w:r>
          </w:p>
        </w:tc>
        <w:tc>
          <w:tcPr>
            <w:tcW w:w="343"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руб.</w:t>
            </w:r>
          </w:p>
        </w:tc>
        <w:tc>
          <w:tcPr>
            <w:tcW w:w="1212"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50,00</w:t>
            </w:r>
          </w:p>
        </w:tc>
        <w:tc>
          <w:tcPr>
            <w:tcW w:w="1097"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26,60</w:t>
            </w:r>
          </w:p>
        </w:tc>
        <w:tc>
          <w:tcPr>
            <w:tcW w:w="614"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25,26</w:t>
            </w:r>
          </w:p>
        </w:tc>
      </w:tr>
      <w:tr w:rsidR="006F3985" w:rsidRPr="006F3985" w:rsidTr="006F3985">
        <w:trPr>
          <w:trHeight w:val="20"/>
          <w:jc w:val="center"/>
        </w:trPr>
        <w:tc>
          <w:tcPr>
            <w:tcW w:w="401"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sz w:val="20"/>
                <w:szCs w:val="20"/>
                <w:lang w:eastAsia="ru-RU"/>
              </w:rPr>
              <w:t> </w:t>
            </w:r>
          </w:p>
        </w:tc>
        <w:tc>
          <w:tcPr>
            <w:tcW w:w="1333"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эксплуатация машин</w:t>
            </w:r>
          </w:p>
        </w:tc>
        <w:tc>
          <w:tcPr>
            <w:tcW w:w="343"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руб.</w:t>
            </w:r>
          </w:p>
        </w:tc>
        <w:tc>
          <w:tcPr>
            <w:tcW w:w="1212"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13,93</w:t>
            </w:r>
          </w:p>
        </w:tc>
        <w:tc>
          <w:tcPr>
            <w:tcW w:w="1097"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13,93</w:t>
            </w:r>
          </w:p>
        </w:tc>
        <w:tc>
          <w:tcPr>
            <w:tcW w:w="614"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13,93</w:t>
            </w:r>
          </w:p>
        </w:tc>
      </w:tr>
      <w:tr w:rsidR="006F3985" w:rsidRPr="006F3985" w:rsidTr="006F3985">
        <w:trPr>
          <w:trHeight w:val="20"/>
          <w:jc w:val="center"/>
        </w:trPr>
        <w:tc>
          <w:tcPr>
            <w:tcW w:w="401"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sz w:val="20"/>
                <w:szCs w:val="20"/>
                <w:lang w:eastAsia="ru-RU"/>
              </w:rPr>
              <w:t> </w:t>
            </w:r>
          </w:p>
        </w:tc>
        <w:tc>
          <w:tcPr>
            <w:tcW w:w="1333"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в том числе: заработная плата</w:t>
            </w:r>
          </w:p>
        </w:tc>
        <w:tc>
          <w:tcPr>
            <w:tcW w:w="343"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руб.</w:t>
            </w:r>
          </w:p>
        </w:tc>
        <w:tc>
          <w:tcPr>
            <w:tcW w:w="1212"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6,07</w:t>
            </w:r>
          </w:p>
        </w:tc>
        <w:tc>
          <w:tcPr>
            <w:tcW w:w="1097"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6,07</w:t>
            </w:r>
          </w:p>
        </w:tc>
        <w:tc>
          <w:tcPr>
            <w:tcW w:w="614"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6,07</w:t>
            </w:r>
          </w:p>
        </w:tc>
      </w:tr>
      <w:tr w:rsidR="006F3985" w:rsidRPr="006F3985" w:rsidTr="006F3985">
        <w:trPr>
          <w:trHeight w:val="20"/>
          <w:jc w:val="center"/>
        </w:trPr>
        <w:tc>
          <w:tcPr>
            <w:tcW w:w="401"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sz w:val="20"/>
                <w:szCs w:val="20"/>
                <w:lang w:eastAsia="ru-RU"/>
              </w:rPr>
              <w:t> </w:t>
            </w:r>
          </w:p>
        </w:tc>
        <w:tc>
          <w:tcPr>
            <w:tcW w:w="1333"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материальные ресурсы</w:t>
            </w:r>
          </w:p>
        </w:tc>
        <w:tc>
          <w:tcPr>
            <w:tcW w:w="343"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руб.</w:t>
            </w:r>
          </w:p>
        </w:tc>
        <w:tc>
          <w:tcPr>
            <w:tcW w:w="1212"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0,00</w:t>
            </w:r>
          </w:p>
        </w:tc>
        <w:tc>
          <w:tcPr>
            <w:tcW w:w="1097"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9,79</w:t>
            </w:r>
          </w:p>
        </w:tc>
        <w:tc>
          <w:tcPr>
            <w:tcW w:w="614"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0,00</w:t>
            </w:r>
          </w:p>
        </w:tc>
      </w:tr>
      <w:tr w:rsidR="006F3985" w:rsidRPr="006F3985" w:rsidTr="006F3985">
        <w:trPr>
          <w:trHeight w:val="20"/>
          <w:jc w:val="center"/>
        </w:trPr>
        <w:tc>
          <w:tcPr>
            <w:tcW w:w="401"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sz w:val="20"/>
                <w:szCs w:val="20"/>
                <w:lang w:eastAsia="ru-RU"/>
              </w:rPr>
              <w:t> </w:t>
            </w:r>
          </w:p>
        </w:tc>
        <w:tc>
          <w:tcPr>
            <w:tcW w:w="1333"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rPr>
                <w:rFonts w:ascii="Times New Roman" w:eastAsia="Times New Roman" w:hAnsi="Times New Roman" w:cs="Times New Roman"/>
                <w:sz w:val="20"/>
                <w:szCs w:val="20"/>
                <w:lang w:eastAsia="ru-RU"/>
              </w:rPr>
            </w:pPr>
            <w:r w:rsidRPr="006F3985">
              <w:rPr>
                <w:rFonts w:ascii="Times New Roman" w:eastAsia="Times New Roman" w:hAnsi="Times New Roman" w:cs="Times New Roman"/>
                <w:b/>
                <w:sz w:val="20"/>
                <w:lang w:eastAsia="ru-RU"/>
              </w:rPr>
              <w:t>Затраты труда рабочих</w:t>
            </w:r>
          </w:p>
        </w:tc>
        <w:tc>
          <w:tcPr>
            <w:tcW w:w="343"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чел.-ч</w:t>
            </w:r>
          </w:p>
        </w:tc>
        <w:tc>
          <w:tcPr>
            <w:tcW w:w="1212"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4,20</w:t>
            </w:r>
          </w:p>
        </w:tc>
        <w:tc>
          <w:tcPr>
            <w:tcW w:w="1097"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2,23</w:t>
            </w:r>
          </w:p>
        </w:tc>
        <w:tc>
          <w:tcPr>
            <w:tcW w:w="614"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2,12</w:t>
            </w:r>
          </w:p>
        </w:tc>
      </w:tr>
      <w:tr w:rsidR="006F3985" w:rsidRPr="006F3985" w:rsidTr="006F3985">
        <w:trPr>
          <w:trHeight w:val="20"/>
          <w:jc w:val="center"/>
        </w:trPr>
        <w:tc>
          <w:tcPr>
            <w:tcW w:w="401"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sz w:val="20"/>
                <w:szCs w:val="20"/>
                <w:lang w:eastAsia="ru-RU"/>
              </w:rPr>
              <w:t> </w:t>
            </w:r>
          </w:p>
        </w:tc>
        <w:tc>
          <w:tcPr>
            <w:tcW w:w="1333"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Машины и механизмы</w:t>
            </w:r>
          </w:p>
        </w:tc>
        <w:tc>
          <w:tcPr>
            <w:tcW w:w="343"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sz w:val="20"/>
                <w:szCs w:val="20"/>
                <w:lang w:eastAsia="ru-RU"/>
              </w:rPr>
              <w:t> </w:t>
            </w:r>
          </w:p>
        </w:tc>
        <w:tc>
          <w:tcPr>
            <w:tcW w:w="1212"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sz w:val="20"/>
                <w:szCs w:val="20"/>
                <w:lang w:eastAsia="ru-RU"/>
              </w:rPr>
              <w:t> </w:t>
            </w:r>
          </w:p>
        </w:tc>
        <w:tc>
          <w:tcPr>
            <w:tcW w:w="1097"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sz w:val="20"/>
                <w:szCs w:val="20"/>
                <w:lang w:eastAsia="ru-RU"/>
              </w:rPr>
              <w:t> </w:t>
            </w:r>
          </w:p>
        </w:tc>
        <w:tc>
          <w:tcPr>
            <w:tcW w:w="614"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sz w:val="20"/>
                <w:szCs w:val="20"/>
                <w:lang w:eastAsia="ru-RU"/>
              </w:rPr>
              <w:t> </w:t>
            </w:r>
          </w:p>
        </w:tc>
      </w:tr>
      <w:tr w:rsidR="006F3985" w:rsidRPr="006F3985" w:rsidTr="006F3985">
        <w:trPr>
          <w:trHeight w:val="20"/>
          <w:jc w:val="center"/>
        </w:trPr>
        <w:tc>
          <w:tcPr>
            <w:tcW w:w="401"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2.1-18-24</w:t>
            </w:r>
          </w:p>
        </w:tc>
        <w:tc>
          <w:tcPr>
            <w:tcW w:w="1333"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Автомобили полупассажирские типа ГАЗ, грузоподъемность до 2 т</w:t>
            </w:r>
          </w:p>
        </w:tc>
        <w:tc>
          <w:tcPr>
            <w:tcW w:w="343"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маш.-ч</w:t>
            </w:r>
          </w:p>
        </w:tc>
        <w:tc>
          <w:tcPr>
            <w:tcW w:w="1212"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0,33</w:t>
            </w:r>
          </w:p>
        </w:tc>
        <w:tc>
          <w:tcPr>
            <w:tcW w:w="1097"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0,33</w:t>
            </w:r>
          </w:p>
        </w:tc>
        <w:tc>
          <w:tcPr>
            <w:tcW w:w="614"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0,33</w:t>
            </w:r>
          </w:p>
        </w:tc>
      </w:tr>
      <w:tr w:rsidR="006F3985" w:rsidRPr="006F3985" w:rsidTr="006F3985">
        <w:trPr>
          <w:trHeight w:val="20"/>
          <w:jc w:val="center"/>
        </w:trPr>
        <w:tc>
          <w:tcPr>
            <w:tcW w:w="401"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sz w:val="20"/>
                <w:szCs w:val="20"/>
                <w:lang w:eastAsia="ru-RU"/>
              </w:rPr>
              <w:t> </w:t>
            </w:r>
          </w:p>
        </w:tc>
        <w:tc>
          <w:tcPr>
            <w:tcW w:w="1333"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Материальные ресурсы</w:t>
            </w:r>
          </w:p>
        </w:tc>
        <w:tc>
          <w:tcPr>
            <w:tcW w:w="343"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sz w:val="20"/>
                <w:szCs w:val="20"/>
                <w:lang w:eastAsia="ru-RU"/>
              </w:rPr>
              <w:t> </w:t>
            </w:r>
          </w:p>
        </w:tc>
        <w:tc>
          <w:tcPr>
            <w:tcW w:w="1212"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sz w:val="20"/>
                <w:szCs w:val="20"/>
                <w:lang w:eastAsia="ru-RU"/>
              </w:rPr>
              <w:t> </w:t>
            </w:r>
          </w:p>
        </w:tc>
        <w:tc>
          <w:tcPr>
            <w:tcW w:w="1097"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sz w:val="20"/>
                <w:szCs w:val="20"/>
                <w:lang w:eastAsia="ru-RU"/>
              </w:rPr>
              <w:t> </w:t>
            </w:r>
          </w:p>
        </w:tc>
        <w:tc>
          <w:tcPr>
            <w:tcW w:w="614"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sz w:val="20"/>
                <w:szCs w:val="20"/>
                <w:lang w:eastAsia="ru-RU"/>
              </w:rPr>
              <w:t> </w:t>
            </w:r>
          </w:p>
        </w:tc>
      </w:tr>
      <w:tr w:rsidR="006F3985" w:rsidRPr="006F3985" w:rsidTr="006F3985">
        <w:trPr>
          <w:trHeight w:val="20"/>
          <w:jc w:val="center"/>
        </w:trPr>
        <w:tc>
          <w:tcPr>
            <w:tcW w:w="401"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1.1-1-106</w:t>
            </w:r>
          </w:p>
        </w:tc>
        <w:tc>
          <w:tcPr>
            <w:tcW w:w="1333"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Бязь</w:t>
            </w:r>
          </w:p>
        </w:tc>
        <w:tc>
          <w:tcPr>
            <w:tcW w:w="343"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м</w:t>
            </w:r>
            <w:r w:rsidRPr="006F3985">
              <w:rPr>
                <w:rFonts w:ascii="Times New Roman" w:eastAsia="Times New Roman" w:hAnsi="Times New Roman" w:cs="Times New Roman"/>
                <w:bCs/>
                <w:sz w:val="20"/>
                <w:vertAlign w:val="superscript"/>
                <w:lang w:eastAsia="ru-RU"/>
              </w:rPr>
              <w:t>2</w:t>
            </w:r>
          </w:p>
        </w:tc>
        <w:tc>
          <w:tcPr>
            <w:tcW w:w="1212"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w:t>
            </w:r>
          </w:p>
        </w:tc>
        <w:tc>
          <w:tcPr>
            <w:tcW w:w="1097"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0,2</w:t>
            </w:r>
          </w:p>
        </w:tc>
        <w:tc>
          <w:tcPr>
            <w:tcW w:w="614"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w:t>
            </w:r>
          </w:p>
        </w:tc>
      </w:tr>
      <w:tr w:rsidR="006F3985" w:rsidRPr="006F3985" w:rsidTr="006F3985">
        <w:trPr>
          <w:trHeight w:val="20"/>
          <w:jc w:val="center"/>
        </w:trPr>
        <w:tc>
          <w:tcPr>
            <w:tcW w:w="401"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1.1-1-515</w:t>
            </w:r>
          </w:p>
        </w:tc>
        <w:tc>
          <w:tcPr>
            <w:tcW w:w="1333"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Лента изоляционная хлопчатобумажная</w:t>
            </w:r>
          </w:p>
        </w:tc>
        <w:tc>
          <w:tcPr>
            <w:tcW w:w="343"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кг</w:t>
            </w:r>
          </w:p>
        </w:tc>
        <w:tc>
          <w:tcPr>
            <w:tcW w:w="1212"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w:t>
            </w:r>
          </w:p>
        </w:tc>
        <w:tc>
          <w:tcPr>
            <w:tcW w:w="1097"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0,01</w:t>
            </w:r>
          </w:p>
        </w:tc>
        <w:tc>
          <w:tcPr>
            <w:tcW w:w="614"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w:t>
            </w:r>
          </w:p>
        </w:tc>
      </w:tr>
      <w:tr w:rsidR="006F3985" w:rsidRPr="006F3985" w:rsidTr="006F3985">
        <w:trPr>
          <w:trHeight w:val="20"/>
          <w:jc w:val="center"/>
        </w:trPr>
        <w:tc>
          <w:tcPr>
            <w:tcW w:w="401"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1.1-1-1064</w:t>
            </w:r>
          </w:p>
        </w:tc>
        <w:tc>
          <w:tcPr>
            <w:tcW w:w="1333"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Спирт этиловый технический</w:t>
            </w:r>
          </w:p>
        </w:tc>
        <w:tc>
          <w:tcPr>
            <w:tcW w:w="343"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кг</w:t>
            </w:r>
          </w:p>
        </w:tc>
        <w:tc>
          <w:tcPr>
            <w:tcW w:w="1212"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w:t>
            </w:r>
          </w:p>
        </w:tc>
        <w:tc>
          <w:tcPr>
            <w:tcW w:w="1097"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0,12</w:t>
            </w:r>
          </w:p>
        </w:tc>
        <w:tc>
          <w:tcPr>
            <w:tcW w:w="614" w:type="pct"/>
            <w:tcBorders>
              <w:top w:val="nil"/>
              <w:left w:val="single" w:sz="4" w:space="0" w:color="auto"/>
              <w:bottom w:val="nil"/>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w:t>
            </w:r>
          </w:p>
        </w:tc>
      </w:tr>
      <w:tr w:rsidR="006F3985" w:rsidRPr="006F3985" w:rsidTr="006F3985">
        <w:trPr>
          <w:trHeight w:val="20"/>
          <w:jc w:val="center"/>
        </w:trPr>
        <w:tc>
          <w:tcPr>
            <w:tcW w:w="401" w:type="pct"/>
            <w:tcBorders>
              <w:top w:val="nil"/>
              <w:left w:val="single" w:sz="4" w:space="0" w:color="auto"/>
              <w:bottom w:val="single" w:sz="4" w:space="0" w:color="auto"/>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1.1-2-77</w:t>
            </w:r>
          </w:p>
        </w:tc>
        <w:tc>
          <w:tcPr>
            <w:tcW w:w="1333" w:type="pct"/>
            <w:tcBorders>
              <w:top w:val="nil"/>
              <w:left w:val="single" w:sz="4" w:space="0" w:color="auto"/>
              <w:bottom w:val="single" w:sz="4" w:space="0" w:color="auto"/>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Средство чистящее "Чистоль"</w:t>
            </w:r>
          </w:p>
        </w:tc>
        <w:tc>
          <w:tcPr>
            <w:tcW w:w="343" w:type="pct"/>
            <w:tcBorders>
              <w:top w:val="nil"/>
              <w:left w:val="single" w:sz="4" w:space="0" w:color="auto"/>
              <w:bottom w:val="single" w:sz="4" w:space="0" w:color="auto"/>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кг</w:t>
            </w:r>
          </w:p>
        </w:tc>
        <w:tc>
          <w:tcPr>
            <w:tcW w:w="1212" w:type="pct"/>
            <w:tcBorders>
              <w:top w:val="nil"/>
              <w:left w:val="single" w:sz="4" w:space="0" w:color="auto"/>
              <w:bottom w:val="single" w:sz="4" w:space="0" w:color="auto"/>
              <w:right w:val="single" w:sz="4" w:space="0" w:color="auto"/>
            </w:tcBorders>
            <w:shd w:val="clear" w:color="auto" w:fill="FFFFFF"/>
            <w:vAlign w:val="center"/>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w:t>
            </w:r>
          </w:p>
        </w:tc>
        <w:tc>
          <w:tcPr>
            <w:tcW w:w="1097" w:type="pct"/>
            <w:tcBorders>
              <w:top w:val="nil"/>
              <w:left w:val="single" w:sz="4" w:space="0" w:color="auto"/>
              <w:bottom w:val="single" w:sz="4" w:space="0" w:color="auto"/>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0,096</w:t>
            </w:r>
          </w:p>
        </w:tc>
        <w:tc>
          <w:tcPr>
            <w:tcW w:w="614" w:type="pct"/>
            <w:tcBorders>
              <w:top w:val="nil"/>
              <w:left w:val="single" w:sz="4" w:space="0" w:color="auto"/>
              <w:bottom w:val="single" w:sz="4" w:space="0" w:color="auto"/>
              <w:right w:val="single" w:sz="4" w:space="0" w:color="auto"/>
            </w:tcBorders>
            <w:shd w:val="clear" w:color="auto" w:fill="FFFFFF"/>
            <w:hideMark/>
          </w:tcPr>
          <w:p w:rsidR="006F3985" w:rsidRPr="006F3985" w:rsidRDefault="006F3985" w:rsidP="006F3985">
            <w:pPr>
              <w:widowControl w:val="0"/>
              <w:shd w:val="clear" w:color="auto" w:fill="FFFFFF"/>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0"/>
                <w:lang w:eastAsia="ru-RU"/>
              </w:rPr>
              <w:t>-</w:t>
            </w:r>
          </w:p>
        </w:tc>
      </w:tr>
    </w:tbl>
    <w:p w:rsidR="006F3985" w:rsidRPr="006F3985" w:rsidRDefault="006F3985" w:rsidP="006F3985">
      <w:pPr>
        <w:widowControl w:val="0"/>
        <w:shd w:val="clear" w:color="auto" w:fill="FFFFFF"/>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6F3985">
        <w:rPr>
          <w:rFonts w:ascii="Times New Roman" w:eastAsia="Times New Roman" w:hAnsi="Times New Roman" w:cs="Times New Roman"/>
          <w:bCs/>
          <w:sz w:val="24"/>
          <w:lang w:eastAsia="ru-RU"/>
        </w:rPr>
        <w:t> </w:t>
      </w:r>
    </w:p>
    <w:p w:rsidR="006F3985" w:rsidRPr="006F3985" w:rsidRDefault="001E0933" w:rsidP="006F3985">
      <w:pPr>
        <w:spacing w:after="0" w:line="240" w:lineRule="auto"/>
        <w:rPr>
          <w:rFonts w:ascii="Times New Roman" w:eastAsia="Times New Roman" w:hAnsi="Times New Roman" w:cs="Times New Roman"/>
          <w:sz w:val="24"/>
          <w:szCs w:val="24"/>
          <w:lang w:eastAsia="ru-RU"/>
        </w:rPr>
      </w:pPr>
      <w:r w:rsidRPr="001E0933">
        <w:rPr>
          <w:rFonts w:ascii="Times New Roman" w:eastAsia="Times New Roman" w:hAnsi="Times New Roman" w:cs="Times New Roman"/>
          <w:sz w:val="24"/>
          <w:szCs w:val="24"/>
          <w:lang w:eastAsia="ru-RU"/>
        </w:rPr>
        <w:pict>
          <v:rect id="_x0000_i1035" style="width:0;height:.75pt" o:hralign="center" o:hrstd="t" o:hr="t" fillcolor="#a0a0a0" stroked="f"/>
        </w:pict>
      </w:r>
    </w:p>
    <w:p w:rsidR="006F3985" w:rsidRPr="006F3985" w:rsidRDefault="006F3985" w:rsidP="006F3985">
      <w:pPr>
        <w:spacing w:before="100" w:beforeAutospacing="1" w:after="100" w:afterAutospacing="1"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noProof/>
          <w:color w:val="0000FF"/>
          <w:sz w:val="24"/>
          <w:szCs w:val="24"/>
          <w:lang w:eastAsia="ru-RU"/>
        </w:rPr>
        <w:drawing>
          <wp:inline distT="0" distB="0" distL="0" distR="0">
            <wp:extent cx="838200" cy="295275"/>
            <wp:effectExtent l="19050" t="0" r="0" b="0"/>
            <wp:docPr id="4" name="Рисунок 4" descr="Rambler's Top100">
              <a:hlinkClick xmlns:a="http://schemas.openxmlformats.org/drawingml/2006/main" r:id="rId183"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Rambler's Top100">
                      <a:hlinkClick r:id="rId183" tgtFrame="_blank"/>
                    </pic:cNvPr>
                    <pic:cNvPicPr>
                      <a:picLocks noChangeAspect="1" noChangeArrowheads="1"/>
                    </pic:cNvPicPr>
                  </pic:nvPicPr>
                  <pic:blipFill>
                    <a:blip r:embed="rId184" cstate="print"/>
                    <a:srcRect/>
                    <a:stretch>
                      <a:fillRect/>
                    </a:stretch>
                  </pic:blipFill>
                  <pic:spPr bwMode="auto">
                    <a:xfrm>
                      <a:off x="0" y="0"/>
                      <a:ext cx="838200" cy="295275"/>
                    </a:xfrm>
                    <a:prstGeom prst="rect">
                      <a:avLst/>
                    </a:prstGeom>
                    <a:noFill/>
                    <a:ln w="9525">
                      <a:noFill/>
                      <a:miter lim="800000"/>
                      <a:headEnd/>
                      <a:tailEnd/>
                    </a:ln>
                  </pic:spPr>
                </pic:pic>
              </a:graphicData>
            </a:graphic>
          </wp:inline>
        </w:drawing>
      </w:r>
      <w:r>
        <w:rPr>
          <w:rFonts w:ascii="Times New Roman" w:eastAsia="Times New Roman" w:hAnsi="Times New Roman" w:cs="Times New Roman"/>
          <w:noProof/>
          <w:color w:val="0000FF"/>
          <w:sz w:val="24"/>
          <w:szCs w:val="24"/>
          <w:lang w:eastAsia="ru-RU"/>
        </w:rPr>
        <w:drawing>
          <wp:inline distT="0" distB="0" distL="0" distR="0">
            <wp:extent cx="838200" cy="295275"/>
            <wp:effectExtent l="19050" t="0" r="0" b="0"/>
            <wp:docPr id="10" name="Рисунок 10" descr="Рейтинг@Mail.ru">
              <a:hlinkClick xmlns:a="http://schemas.openxmlformats.org/drawingml/2006/main" r:id="rId185" tgtFrame="_top"/>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Рейтинг@Mail.ru">
                      <a:hlinkClick r:id="rId185" tgtFrame="_top"/>
                    </pic:cNvPr>
                    <pic:cNvPicPr>
                      <a:picLocks noChangeAspect="1" noChangeArrowheads="1"/>
                    </pic:cNvPicPr>
                  </pic:nvPicPr>
                  <pic:blipFill>
                    <a:blip r:embed="rId186" cstate="print"/>
                    <a:srcRect/>
                    <a:stretch>
                      <a:fillRect/>
                    </a:stretch>
                  </pic:blipFill>
                  <pic:spPr bwMode="auto">
                    <a:xfrm>
                      <a:off x="0" y="0"/>
                      <a:ext cx="838200" cy="295275"/>
                    </a:xfrm>
                    <a:prstGeom prst="rect">
                      <a:avLst/>
                    </a:prstGeom>
                    <a:noFill/>
                    <a:ln w="9525">
                      <a:noFill/>
                      <a:miter lim="800000"/>
                      <a:headEnd/>
                      <a:tailEnd/>
                    </a:ln>
                  </pic:spPr>
                </pic:pic>
              </a:graphicData>
            </a:graphic>
          </wp:inline>
        </w:drawing>
      </w:r>
      <w:r>
        <w:rPr>
          <w:rFonts w:ascii="Times New Roman" w:eastAsia="Times New Roman" w:hAnsi="Times New Roman" w:cs="Times New Roman"/>
          <w:noProof/>
          <w:color w:val="0000FF"/>
          <w:sz w:val="24"/>
          <w:szCs w:val="24"/>
          <w:lang w:eastAsia="ru-RU"/>
        </w:rPr>
        <w:drawing>
          <wp:inline distT="0" distB="0" distL="0" distR="0">
            <wp:extent cx="838200" cy="295275"/>
            <wp:effectExtent l="19050" t="0" r="0" b="0"/>
            <wp:docPr id="11" name="Рисунок 11" descr="Яндекс цитирования">
              <a:hlinkClick xmlns:a="http://schemas.openxmlformats.org/drawingml/2006/main" r:id="rId18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Яндекс цитирования">
                      <a:hlinkClick r:id="rId187"/>
                    </pic:cNvPr>
                    <pic:cNvPicPr>
                      <a:picLocks noChangeAspect="1" noChangeArrowheads="1"/>
                    </pic:cNvPicPr>
                  </pic:nvPicPr>
                  <pic:blipFill>
                    <a:blip r:embed="rId188" cstate="print"/>
                    <a:srcRect/>
                    <a:stretch>
                      <a:fillRect/>
                    </a:stretch>
                  </pic:blipFill>
                  <pic:spPr bwMode="auto">
                    <a:xfrm>
                      <a:off x="0" y="0"/>
                      <a:ext cx="838200" cy="295275"/>
                    </a:xfrm>
                    <a:prstGeom prst="rect">
                      <a:avLst/>
                    </a:prstGeom>
                    <a:noFill/>
                    <a:ln w="9525">
                      <a:noFill/>
                      <a:miter lim="800000"/>
                      <a:headEnd/>
                      <a:tailEnd/>
                    </a:ln>
                  </pic:spPr>
                </pic:pic>
              </a:graphicData>
            </a:graphic>
          </wp:inline>
        </w:drawing>
      </w:r>
      <w:r>
        <w:rPr>
          <w:rFonts w:ascii="Times New Roman" w:eastAsia="Times New Roman" w:hAnsi="Times New Roman" w:cs="Times New Roman"/>
          <w:noProof/>
          <w:color w:val="0000FF"/>
          <w:sz w:val="24"/>
          <w:szCs w:val="24"/>
          <w:lang w:eastAsia="ru-RU"/>
        </w:rPr>
        <w:drawing>
          <wp:inline distT="0" distB="0" distL="0" distR="0">
            <wp:extent cx="838200" cy="295275"/>
            <wp:effectExtent l="19050" t="0" r="0" b="0"/>
            <wp:docPr id="13" name="Рисунок 13" descr="http://counter.yadro.ru/hit?t16.6;rhttp%3A//www.docnorma.ru/norma/31.htm;s1280*1024*32;uhttp%3A//www.docnorma.ru/normadoc/50/50274/index.htm;0.7363393082083647">
              <a:hlinkClick xmlns:a="http://schemas.openxmlformats.org/drawingml/2006/main" r:id="rId189"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http://counter.yadro.ru/hit?t16.6;rhttp%3A//www.docnorma.ru/norma/31.htm;s1280*1024*32;uhttp%3A//www.docnorma.ru/normadoc/50/50274/index.htm;0.7363393082083647">
                      <a:hlinkClick r:id="rId189" tgtFrame="_blank"/>
                    </pic:cNvPr>
                    <pic:cNvPicPr>
                      <a:picLocks noChangeAspect="1" noChangeArrowheads="1"/>
                    </pic:cNvPicPr>
                  </pic:nvPicPr>
                  <pic:blipFill>
                    <a:blip r:embed="rId190" cstate="print"/>
                    <a:srcRect/>
                    <a:stretch>
                      <a:fillRect/>
                    </a:stretch>
                  </pic:blipFill>
                  <pic:spPr bwMode="auto">
                    <a:xfrm>
                      <a:off x="0" y="0"/>
                      <a:ext cx="838200" cy="295275"/>
                    </a:xfrm>
                    <a:prstGeom prst="rect">
                      <a:avLst/>
                    </a:prstGeom>
                    <a:noFill/>
                    <a:ln w="9525">
                      <a:noFill/>
                      <a:miter lim="800000"/>
                      <a:headEnd/>
                      <a:tailEnd/>
                    </a:ln>
                  </pic:spPr>
                </pic:pic>
              </a:graphicData>
            </a:graphic>
          </wp:inline>
        </w:drawing>
      </w:r>
    </w:p>
    <w:tbl>
      <w:tblPr>
        <w:tblW w:w="5000" w:type="pct"/>
        <w:jc w:val="center"/>
        <w:tblCellSpacing w:w="0" w:type="dxa"/>
        <w:tblBorders>
          <w:top w:val="outset" w:sz="6" w:space="0" w:color="254B4B"/>
          <w:left w:val="outset" w:sz="6" w:space="0" w:color="254B4B"/>
          <w:bottom w:val="outset" w:sz="6" w:space="0" w:color="254B4B"/>
          <w:right w:val="outset" w:sz="6" w:space="0" w:color="254B4B"/>
        </w:tblBorders>
        <w:shd w:val="clear" w:color="auto" w:fill="C6F7FB"/>
        <w:tblCellMar>
          <w:left w:w="0" w:type="dxa"/>
          <w:right w:w="0" w:type="dxa"/>
        </w:tblCellMar>
        <w:tblLook w:val="04A0"/>
      </w:tblPr>
      <w:tblGrid>
        <w:gridCol w:w="9385"/>
      </w:tblGrid>
      <w:tr w:rsidR="006F3985" w:rsidRPr="006F3985" w:rsidTr="006F3985">
        <w:trPr>
          <w:tblCellSpacing w:w="0" w:type="dxa"/>
          <w:jc w:val="center"/>
        </w:trPr>
        <w:tc>
          <w:tcPr>
            <w:tcW w:w="0" w:type="auto"/>
            <w:tcBorders>
              <w:top w:val="outset" w:sz="6" w:space="0" w:color="254B4B"/>
              <w:left w:val="outset" w:sz="6" w:space="0" w:color="254B4B"/>
              <w:bottom w:val="outset" w:sz="6" w:space="0" w:color="254B4B"/>
              <w:right w:val="outset" w:sz="6" w:space="0" w:color="254B4B"/>
            </w:tcBorders>
            <w:shd w:val="clear" w:color="auto" w:fill="C6F7FB"/>
            <w:vAlign w:val="center"/>
            <w:hideMark/>
          </w:tcPr>
          <w:p w:rsidR="006F3985" w:rsidRPr="006F3985" w:rsidRDefault="006F3985" w:rsidP="006F3985">
            <w:pPr>
              <w:spacing w:before="100" w:beforeAutospacing="1" w:after="100" w:afterAutospacing="1" w:line="240" w:lineRule="auto"/>
              <w:rPr>
                <w:rFonts w:ascii="Times New Roman" w:eastAsia="Times New Roman" w:hAnsi="Times New Roman" w:cs="Times New Roman"/>
                <w:sz w:val="24"/>
                <w:szCs w:val="24"/>
                <w:lang w:eastAsia="ru-RU"/>
              </w:rPr>
            </w:pPr>
            <w:r w:rsidRPr="006F3985">
              <w:rPr>
                <w:rFonts w:ascii="Arial" w:eastAsia="Times New Roman" w:hAnsi="Arial" w:cs="Arial"/>
                <w:color w:val="000099"/>
                <w:sz w:val="15"/>
                <w:szCs w:val="15"/>
                <w:lang w:eastAsia="ru-RU"/>
              </w:rPr>
              <w:t>  _________________________________________________________</w:t>
            </w:r>
            <w:r w:rsidRPr="006F3985">
              <w:rPr>
                <w:rFonts w:ascii="Arial" w:eastAsia="Times New Roman" w:hAnsi="Arial" w:cs="Arial"/>
                <w:color w:val="000099"/>
                <w:sz w:val="24"/>
                <w:szCs w:val="24"/>
                <w:lang w:eastAsia="ru-RU"/>
              </w:rPr>
              <w:br/>
            </w:r>
            <w:r w:rsidRPr="006F3985">
              <w:rPr>
                <w:rFonts w:ascii="Arial" w:eastAsia="Times New Roman" w:hAnsi="Arial" w:cs="Arial"/>
                <w:b/>
                <w:bCs/>
                <w:color w:val="000099"/>
                <w:sz w:val="15"/>
                <w:szCs w:val="15"/>
                <w:lang w:eastAsia="ru-RU"/>
              </w:rPr>
              <w:t>  Copyright © DocNorma.Ru, 2009 - 2012</w:t>
            </w:r>
            <w:r w:rsidRPr="006F3985">
              <w:rPr>
                <w:rFonts w:ascii="Arial" w:eastAsia="Times New Roman" w:hAnsi="Arial" w:cs="Arial"/>
                <w:b/>
                <w:bCs/>
                <w:color w:val="000099"/>
                <w:sz w:val="24"/>
                <w:szCs w:val="24"/>
                <w:lang w:eastAsia="ru-RU"/>
              </w:rPr>
              <w:t xml:space="preserve"> </w:t>
            </w:r>
            <w:r w:rsidRPr="006F3985">
              <w:rPr>
                <w:rFonts w:ascii="Arial" w:eastAsia="Times New Roman" w:hAnsi="Arial" w:cs="Arial"/>
                <w:b/>
                <w:bCs/>
                <w:color w:val="000099"/>
                <w:sz w:val="20"/>
                <w:szCs w:val="20"/>
                <w:lang w:eastAsia="ru-RU"/>
              </w:rPr>
              <w:br/>
            </w:r>
            <w:r w:rsidRPr="006F3985">
              <w:rPr>
                <w:rFonts w:ascii="Arial" w:eastAsia="Times New Roman" w:hAnsi="Arial" w:cs="Arial"/>
                <w:b/>
                <w:bCs/>
                <w:color w:val="000099"/>
                <w:sz w:val="15"/>
                <w:szCs w:val="15"/>
                <w:lang w:eastAsia="ru-RU"/>
              </w:rPr>
              <w:t>  (при копировании материалов библиотеки - ссылка обязательна)</w:t>
            </w:r>
          </w:p>
        </w:tc>
      </w:tr>
    </w:tbl>
    <w:p w:rsidR="00992AF1" w:rsidRDefault="000267EC"/>
    <w:sectPr w:rsidR="00992AF1" w:rsidSect="008C621A">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compat/>
  <w:rsids>
    <w:rsidRoot w:val="006F3985"/>
    <w:rsid w:val="000267EC"/>
    <w:rsid w:val="001E0933"/>
    <w:rsid w:val="00224C8B"/>
    <w:rsid w:val="006F3985"/>
    <w:rsid w:val="008C621A"/>
    <w:rsid w:val="00D4023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3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C621A"/>
  </w:style>
  <w:style w:type="paragraph" w:styleId="1">
    <w:name w:val="heading 1"/>
    <w:basedOn w:val="a"/>
    <w:next w:val="a"/>
    <w:link w:val="10"/>
    <w:uiPriority w:val="9"/>
    <w:qFormat/>
    <w:rsid w:val="006F3985"/>
    <w:pPr>
      <w:keepNext/>
      <w:widowControl w:val="0"/>
      <w:shd w:val="clear" w:color="auto" w:fill="FFFFFF"/>
      <w:autoSpaceDE w:val="0"/>
      <w:autoSpaceDN w:val="0"/>
      <w:adjustRightInd w:val="0"/>
      <w:spacing w:after="0" w:line="240" w:lineRule="auto"/>
      <w:jc w:val="both"/>
      <w:outlineLvl w:val="0"/>
    </w:pPr>
    <w:rPr>
      <w:rFonts w:ascii="Times New Roman" w:eastAsia="Times New Roman" w:hAnsi="Times New Roman" w:cs="Times New Roman"/>
      <w:sz w:val="24"/>
      <w:lang w:eastAsia="ru-RU"/>
    </w:rPr>
  </w:style>
  <w:style w:type="paragraph" w:styleId="2">
    <w:name w:val="heading 2"/>
    <w:basedOn w:val="a"/>
    <w:next w:val="a"/>
    <w:link w:val="20"/>
    <w:uiPriority w:val="9"/>
    <w:qFormat/>
    <w:rsid w:val="006F3985"/>
    <w:pPr>
      <w:keepNext/>
      <w:widowControl w:val="0"/>
      <w:shd w:val="clear" w:color="auto" w:fill="FFFFFF"/>
      <w:autoSpaceDE w:val="0"/>
      <w:autoSpaceDN w:val="0"/>
      <w:adjustRightInd w:val="0"/>
      <w:spacing w:after="0" w:line="240" w:lineRule="auto"/>
      <w:ind w:firstLine="284"/>
      <w:jc w:val="both"/>
      <w:outlineLvl w:val="1"/>
    </w:pPr>
    <w:rPr>
      <w:rFonts w:ascii="Times New Roman" w:eastAsia="Times New Roman" w:hAnsi="Times New Roman" w:cs="Times New Roman"/>
      <w:bCs/>
      <w:sz w:val="24"/>
      <w:lang w:eastAsia="ru-RU"/>
    </w:rPr>
  </w:style>
  <w:style w:type="paragraph" w:styleId="3">
    <w:name w:val="heading 3"/>
    <w:basedOn w:val="a"/>
    <w:next w:val="a"/>
    <w:link w:val="30"/>
    <w:uiPriority w:val="9"/>
    <w:qFormat/>
    <w:rsid w:val="006F3985"/>
    <w:pPr>
      <w:keepNext/>
      <w:widowControl w:val="0"/>
      <w:shd w:val="clear" w:color="auto" w:fill="FFFFFF"/>
      <w:autoSpaceDE w:val="0"/>
      <w:autoSpaceDN w:val="0"/>
      <w:adjustRightInd w:val="0"/>
      <w:spacing w:before="120" w:after="120" w:line="240" w:lineRule="auto"/>
      <w:jc w:val="center"/>
      <w:outlineLvl w:val="2"/>
    </w:pPr>
    <w:rPr>
      <w:rFonts w:ascii="Times New Roman" w:eastAsia="Times New Roman" w:hAnsi="Times New Roman" w:cs="Times New Roman"/>
      <w:b/>
      <w:sz w:val="28"/>
      <w:szCs w:val="32"/>
      <w:lang w:eastAsia="ru-RU"/>
    </w:rPr>
  </w:style>
  <w:style w:type="paragraph" w:styleId="4">
    <w:name w:val="heading 4"/>
    <w:basedOn w:val="a"/>
    <w:next w:val="a"/>
    <w:link w:val="40"/>
    <w:uiPriority w:val="9"/>
    <w:qFormat/>
    <w:rsid w:val="006F3985"/>
    <w:pPr>
      <w:keepNext/>
      <w:widowControl w:val="0"/>
      <w:shd w:val="clear" w:color="auto" w:fill="FFFFFF"/>
      <w:autoSpaceDE w:val="0"/>
      <w:autoSpaceDN w:val="0"/>
      <w:adjustRightInd w:val="0"/>
      <w:spacing w:before="120" w:after="120" w:line="240" w:lineRule="auto"/>
      <w:jc w:val="both"/>
      <w:outlineLvl w:val="3"/>
    </w:pPr>
    <w:rPr>
      <w:rFonts w:ascii="Times New Roman" w:eastAsia="Times New Roman" w:hAnsi="Times New Roman" w:cs="Times New Roman"/>
      <w:b/>
      <w:sz w:val="24"/>
      <w:lang w:eastAsia="ru-RU"/>
    </w:rPr>
  </w:style>
  <w:style w:type="paragraph" w:styleId="5">
    <w:name w:val="heading 5"/>
    <w:basedOn w:val="a"/>
    <w:next w:val="a"/>
    <w:link w:val="50"/>
    <w:uiPriority w:val="9"/>
    <w:qFormat/>
    <w:rsid w:val="006F3985"/>
    <w:pPr>
      <w:keepNext/>
      <w:widowControl w:val="0"/>
      <w:shd w:val="clear" w:color="auto" w:fill="FFFFFF"/>
      <w:autoSpaceDE w:val="0"/>
      <w:autoSpaceDN w:val="0"/>
      <w:adjustRightInd w:val="0"/>
      <w:spacing w:after="0" w:line="240" w:lineRule="auto"/>
      <w:jc w:val="center"/>
      <w:outlineLvl w:val="4"/>
    </w:pPr>
    <w:rPr>
      <w:rFonts w:ascii="Times New Roman" w:eastAsia="Times New Roman" w:hAnsi="Times New Roman" w:cs="Times New Roman"/>
      <w:b/>
      <w:sz w:val="20"/>
      <w:lang w:eastAsia="ru-RU"/>
    </w:rPr>
  </w:style>
  <w:style w:type="paragraph" w:styleId="6">
    <w:name w:val="heading 6"/>
    <w:basedOn w:val="a"/>
    <w:next w:val="a"/>
    <w:link w:val="60"/>
    <w:uiPriority w:val="9"/>
    <w:qFormat/>
    <w:rsid w:val="006F3985"/>
    <w:pPr>
      <w:keepNext/>
      <w:widowControl w:val="0"/>
      <w:shd w:val="clear" w:color="auto" w:fill="FFFFFF"/>
      <w:autoSpaceDE w:val="0"/>
      <w:autoSpaceDN w:val="0"/>
      <w:adjustRightInd w:val="0"/>
      <w:spacing w:after="0" w:line="240" w:lineRule="auto"/>
      <w:outlineLvl w:val="5"/>
    </w:pPr>
    <w:rPr>
      <w:rFonts w:ascii="Times New Roman" w:eastAsia="Times New Roman" w:hAnsi="Times New Roman" w:cs="Times New Roman"/>
      <w:b/>
      <w:sz w:val="20"/>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6F3985"/>
    <w:rPr>
      <w:rFonts w:ascii="Times New Roman" w:eastAsia="Times New Roman" w:hAnsi="Times New Roman" w:cs="Times New Roman"/>
      <w:sz w:val="24"/>
      <w:shd w:val="clear" w:color="auto" w:fill="FFFFFF"/>
      <w:lang w:eastAsia="ru-RU"/>
    </w:rPr>
  </w:style>
  <w:style w:type="character" w:customStyle="1" w:styleId="20">
    <w:name w:val="Заголовок 2 Знак"/>
    <w:basedOn w:val="a0"/>
    <w:link w:val="2"/>
    <w:uiPriority w:val="9"/>
    <w:rsid w:val="006F3985"/>
    <w:rPr>
      <w:rFonts w:ascii="Times New Roman" w:eastAsia="Times New Roman" w:hAnsi="Times New Roman" w:cs="Times New Roman"/>
      <w:bCs/>
      <w:sz w:val="24"/>
      <w:shd w:val="clear" w:color="auto" w:fill="FFFFFF"/>
      <w:lang w:eastAsia="ru-RU"/>
    </w:rPr>
  </w:style>
  <w:style w:type="character" w:customStyle="1" w:styleId="30">
    <w:name w:val="Заголовок 3 Знак"/>
    <w:basedOn w:val="a0"/>
    <w:link w:val="3"/>
    <w:uiPriority w:val="9"/>
    <w:rsid w:val="006F3985"/>
    <w:rPr>
      <w:rFonts w:ascii="Times New Roman" w:eastAsia="Times New Roman" w:hAnsi="Times New Roman" w:cs="Times New Roman"/>
      <w:b/>
      <w:sz w:val="28"/>
      <w:szCs w:val="32"/>
      <w:shd w:val="clear" w:color="auto" w:fill="FFFFFF"/>
      <w:lang w:eastAsia="ru-RU"/>
    </w:rPr>
  </w:style>
  <w:style w:type="character" w:customStyle="1" w:styleId="40">
    <w:name w:val="Заголовок 4 Знак"/>
    <w:basedOn w:val="a0"/>
    <w:link w:val="4"/>
    <w:uiPriority w:val="9"/>
    <w:rsid w:val="006F3985"/>
    <w:rPr>
      <w:rFonts w:ascii="Times New Roman" w:eastAsia="Times New Roman" w:hAnsi="Times New Roman" w:cs="Times New Roman"/>
      <w:b/>
      <w:sz w:val="24"/>
      <w:shd w:val="clear" w:color="auto" w:fill="FFFFFF"/>
      <w:lang w:eastAsia="ru-RU"/>
    </w:rPr>
  </w:style>
  <w:style w:type="character" w:customStyle="1" w:styleId="50">
    <w:name w:val="Заголовок 5 Знак"/>
    <w:basedOn w:val="a0"/>
    <w:link w:val="5"/>
    <w:uiPriority w:val="9"/>
    <w:rsid w:val="006F3985"/>
    <w:rPr>
      <w:rFonts w:ascii="Times New Roman" w:eastAsia="Times New Roman" w:hAnsi="Times New Roman" w:cs="Times New Roman"/>
      <w:b/>
      <w:sz w:val="20"/>
      <w:shd w:val="clear" w:color="auto" w:fill="FFFFFF"/>
      <w:lang w:eastAsia="ru-RU"/>
    </w:rPr>
  </w:style>
  <w:style w:type="character" w:customStyle="1" w:styleId="60">
    <w:name w:val="Заголовок 6 Знак"/>
    <w:basedOn w:val="a0"/>
    <w:link w:val="6"/>
    <w:uiPriority w:val="9"/>
    <w:rsid w:val="006F3985"/>
    <w:rPr>
      <w:rFonts w:ascii="Times New Roman" w:eastAsia="Times New Roman" w:hAnsi="Times New Roman" w:cs="Times New Roman"/>
      <w:b/>
      <w:sz w:val="20"/>
      <w:shd w:val="clear" w:color="auto" w:fill="FFFFFF"/>
      <w:lang w:eastAsia="ru-RU"/>
    </w:rPr>
  </w:style>
  <w:style w:type="character" w:styleId="a3">
    <w:name w:val="Hyperlink"/>
    <w:basedOn w:val="a0"/>
    <w:uiPriority w:val="99"/>
    <w:semiHidden/>
    <w:unhideWhenUsed/>
    <w:rsid w:val="006F3985"/>
    <w:rPr>
      <w:color w:val="0000FF"/>
      <w:u w:val="single"/>
    </w:rPr>
  </w:style>
  <w:style w:type="character" w:styleId="a4">
    <w:name w:val="FollowedHyperlink"/>
    <w:basedOn w:val="a0"/>
    <w:uiPriority w:val="99"/>
    <w:semiHidden/>
    <w:unhideWhenUsed/>
    <w:rsid w:val="006F3985"/>
    <w:rPr>
      <w:color w:val="800080"/>
      <w:u w:val="single"/>
    </w:rPr>
  </w:style>
  <w:style w:type="paragraph" w:styleId="11">
    <w:name w:val="toc 1"/>
    <w:basedOn w:val="a"/>
    <w:next w:val="a"/>
    <w:autoRedefine/>
    <w:uiPriority w:val="39"/>
    <w:semiHidden/>
    <w:unhideWhenUsed/>
    <w:rsid w:val="006F3985"/>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style>
  <w:style w:type="paragraph" w:styleId="21">
    <w:name w:val="toc 2"/>
    <w:basedOn w:val="a"/>
    <w:next w:val="a"/>
    <w:autoRedefine/>
    <w:uiPriority w:val="39"/>
    <w:unhideWhenUsed/>
    <w:rsid w:val="006F3985"/>
    <w:pPr>
      <w:widowControl w:val="0"/>
      <w:autoSpaceDE w:val="0"/>
      <w:autoSpaceDN w:val="0"/>
      <w:adjustRightInd w:val="0"/>
      <w:spacing w:after="0" w:line="240" w:lineRule="auto"/>
      <w:ind w:left="200"/>
    </w:pPr>
    <w:rPr>
      <w:rFonts w:ascii="Times New Roman" w:eastAsia="Times New Roman" w:hAnsi="Times New Roman" w:cs="Times New Roman"/>
      <w:sz w:val="20"/>
      <w:szCs w:val="20"/>
      <w:lang w:eastAsia="ru-RU"/>
    </w:rPr>
  </w:style>
  <w:style w:type="paragraph" w:styleId="31">
    <w:name w:val="toc 3"/>
    <w:basedOn w:val="a"/>
    <w:next w:val="a"/>
    <w:autoRedefine/>
    <w:uiPriority w:val="39"/>
    <w:semiHidden/>
    <w:unhideWhenUsed/>
    <w:rsid w:val="006F3985"/>
    <w:pPr>
      <w:widowControl w:val="0"/>
      <w:autoSpaceDE w:val="0"/>
      <w:autoSpaceDN w:val="0"/>
      <w:adjustRightInd w:val="0"/>
      <w:spacing w:after="0" w:line="240" w:lineRule="auto"/>
      <w:ind w:left="400"/>
    </w:pPr>
    <w:rPr>
      <w:rFonts w:ascii="Times New Roman" w:eastAsia="Times New Roman" w:hAnsi="Times New Roman" w:cs="Times New Roman"/>
      <w:sz w:val="20"/>
      <w:szCs w:val="20"/>
      <w:lang w:eastAsia="ru-RU"/>
    </w:rPr>
  </w:style>
  <w:style w:type="paragraph" w:styleId="41">
    <w:name w:val="toc 4"/>
    <w:basedOn w:val="a"/>
    <w:next w:val="a"/>
    <w:autoRedefine/>
    <w:uiPriority w:val="39"/>
    <w:semiHidden/>
    <w:unhideWhenUsed/>
    <w:rsid w:val="006F3985"/>
    <w:pPr>
      <w:widowControl w:val="0"/>
      <w:autoSpaceDE w:val="0"/>
      <w:autoSpaceDN w:val="0"/>
      <w:adjustRightInd w:val="0"/>
      <w:spacing w:after="0" w:line="240" w:lineRule="auto"/>
      <w:ind w:left="600"/>
    </w:pPr>
    <w:rPr>
      <w:rFonts w:ascii="Times New Roman" w:eastAsia="Times New Roman" w:hAnsi="Times New Roman" w:cs="Times New Roman"/>
      <w:sz w:val="20"/>
      <w:szCs w:val="20"/>
      <w:lang w:eastAsia="ru-RU"/>
    </w:rPr>
  </w:style>
  <w:style w:type="paragraph" w:styleId="51">
    <w:name w:val="toc 5"/>
    <w:basedOn w:val="a"/>
    <w:next w:val="a"/>
    <w:autoRedefine/>
    <w:uiPriority w:val="39"/>
    <w:semiHidden/>
    <w:unhideWhenUsed/>
    <w:rsid w:val="006F3985"/>
    <w:pPr>
      <w:widowControl w:val="0"/>
      <w:autoSpaceDE w:val="0"/>
      <w:autoSpaceDN w:val="0"/>
      <w:adjustRightInd w:val="0"/>
      <w:spacing w:after="0" w:line="240" w:lineRule="auto"/>
      <w:ind w:left="800"/>
    </w:pPr>
    <w:rPr>
      <w:rFonts w:ascii="Times New Roman" w:eastAsia="Times New Roman" w:hAnsi="Times New Roman" w:cs="Times New Roman"/>
      <w:sz w:val="20"/>
      <w:szCs w:val="20"/>
      <w:lang w:eastAsia="ru-RU"/>
    </w:rPr>
  </w:style>
  <w:style w:type="paragraph" w:styleId="61">
    <w:name w:val="toc 6"/>
    <w:basedOn w:val="a"/>
    <w:next w:val="a"/>
    <w:autoRedefine/>
    <w:uiPriority w:val="39"/>
    <w:semiHidden/>
    <w:unhideWhenUsed/>
    <w:rsid w:val="006F3985"/>
    <w:pPr>
      <w:widowControl w:val="0"/>
      <w:autoSpaceDE w:val="0"/>
      <w:autoSpaceDN w:val="0"/>
      <w:adjustRightInd w:val="0"/>
      <w:spacing w:after="0" w:line="240" w:lineRule="auto"/>
      <w:ind w:left="1000"/>
    </w:pPr>
    <w:rPr>
      <w:rFonts w:ascii="Times New Roman" w:eastAsia="Times New Roman" w:hAnsi="Times New Roman" w:cs="Times New Roman"/>
      <w:sz w:val="20"/>
      <w:szCs w:val="20"/>
      <w:lang w:eastAsia="ru-RU"/>
    </w:rPr>
  </w:style>
  <w:style w:type="paragraph" w:styleId="7">
    <w:name w:val="toc 7"/>
    <w:basedOn w:val="a"/>
    <w:next w:val="a"/>
    <w:autoRedefine/>
    <w:uiPriority w:val="39"/>
    <w:semiHidden/>
    <w:unhideWhenUsed/>
    <w:rsid w:val="006F3985"/>
    <w:pPr>
      <w:widowControl w:val="0"/>
      <w:autoSpaceDE w:val="0"/>
      <w:autoSpaceDN w:val="0"/>
      <w:adjustRightInd w:val="0"/>
      <w:spacing w:after="0" w:line="240" w:lineRule="auto"/>
      <w:ind w:left="1200"/>
    </w:pPr>
    <w:rPr>
      <w:rFonts w:ascii="Times New Roman" w:eastAsia="Times New Roman" w:hAnsi="Times New Roman" w:cs="Times New Roman"/>
      <w:sz w:val="20"/>
      <w:szCs w:val="20"/>
      <w:lang w:eastAsia="ru-RU"/>
    </w:rPr>
  </w:style>
  <w:style w:type="paragraph" w:styleId="8">
    <w:name w:val="toc 8"/>
    <w:basedOn w:val="a"/>
    <w:next w:val="a"/>
    <w:autoRedefine/>
    <w:uiPriority w:val="39"/>
    <w:semiHidden/>
    <w:unhideWhenUsed/>
    <w:rsid w:val="006F3985"/>
    <w:pPr>
      <w:widowControl w:val="0"/>
      <w:autoSpaceDE w:val="0"/>
      <w:autoSpaceDN w:val="0"/>
      <w:adjustRightInd w:val="0"/>
      <w:spacing w:after="0" w:line="240" w:lineRule="auto"/>
      <w:ind w:left="1400"/>
    </w:pPr>
    <w:rPr>
      <w:rFonts w:ascii="Times New Roman" w:eastAsia="Times New Roman" w:hAnsi="Times New Roman" w:cs="Times New Roman"/>
      <w:sz w:val="20"/>
      <w:szCs w:val="20"/>
      <w:lang w:eastAsia="ru-RU"/>
    </w:rPr>
  </w:style>
  <w:style w:type="paragraph" w:styleId="9">
    <w:name w:val="toc 9"/>
    <w:basedOn w:val="a"/>
    <w:next w:val="a"/>
    <w:autoRedefine/>
    <w:uiPriority w:val="39"/>
    <w:semiHidden/>
    <w:unhideWhenUsed/>
    <w:rsid w:val="006F3985"/>
    <w:pPr>
      <w:widowControl w:val="0"/>
      <w:autoSpaceDE w:val="0"/>
      <w:autoSpaceDN w:val="0"/>
      <w:adjustRightInd w:val="0"/>
      <w:spacing w:after="0" w:line="240" w:lineRule="auto"/>
      <w:ind w:left="1600"/>
    </w:pPr>
    <w:rPr>
      <w:rFonts w:ascii="Times New Roman" w:eastAsia="Times New Roman" w:hAnsi="Times New Roman" w:cs="Times New Roman"/>
      <w:sz w:val="20"/>
      <w:szCs w:val="20"/>
      <w:lang w:eastAsia="ru-RU"/>
    </w:rPr>
  </w:style>
  <w:style w:type="paragraph" w:styleId="a5">
    <w:name w:val="caption"/>
    <w:basedOn w:val="a"/>
    <w:next w:val="a"/>
    <w:uiPriority w:val="35"/>
    <w:qFormat/>
    <w:rsid w:val="006F3985"/>
    <w:pPr>
      <w:widowControl w:val="0"/>
      <w:shd w:val="clear" w:color="auto" w:fill="FFFFFF"/>
      <w:autoSpaceDE w:val="0"/>
      <w:autoSpaceDN w:val="0"/>
      <w:adjustRightInd w:val="0"/>
      <w:spacing w:before="120" w:after="120" w:line="240" w:lineRule="auto"/>
      <w:jc w:val="both"/>
    </w:pPr>
    <w:rPr>
      <w:rFonts w:ascii="Times New Roman" w:eastAsia="Times New Roman" w:hAnsi="Times New Roman" w:cs="Times New Roman"/>
      <w:b/>
      <w:sz w:val="24"/>
      <w:lang w:eastAsia="ru-RU"/>
    </w:rPr>
  </w:style>
  <w:style w:type="paragraph" w:styleId="a6">
    <w:name w:val="List"/>
    <w:basedOn w:val="a"/>
    <w:uiPriority w:val="99"/>
    <w:semiHidden/>
    <w:unhideWhenUsed/>
    <w:rsid w:val="006F3985"/>
    <w:pPr>
      <w:widowControl w:val="0"/>
      <w:autoSpaceDE w:val="0"/>
      <w:autoSpaceDN w:val="0"/>
      <w:adjustRightInd w:val="0"/>
      <w:spacing w:after="0" w:line="240" w:lineRule="auto"/>
      <w:ind w:left="283" w:hanging="283"/>
    </w:pPr>
    <w:rPr>
      <w:rFonts w:ascii="Times New Roman" w:eastAsia="Times New Roman" w:hAnsi="Times New Roman" w:cs="Times New Roman"/>
      <w:sz w:val="20"/>
      <w:szCs w:val="20"/>
      <w:lang w:eastAsia="ru-RU"/>
    </w:rPr>
  </w:style>
  <w:style w:type="paragraph" w:styleId="22">
    <w:name w:val="List 2"/>
    <w:basedOn w:val="a"/>
    <w:uiPriority w:val="99"/>
    <w:semiHidden/>
    <w:unhideWhenUsed/>
    <w:rsid w:val="006F3985"/>
    <w:pPr>
      <w:widowControl w:val="0"/>
      <w:autoSpaceDE w:val="0"/>
      <w:autoSpaceDN w:val="0"/>
      <w:adjustRightInd w:val="0"/>
      <w:spacing w:after="0" w:line="240" w:lineRule="auto"/>
      <w:ind w:left="566" w:hanging="283"/>
    </w:pPr>
    <w:rPr>
      <w:rFonts w:ascii="Times New Roman" w:eastAsia="Times New Roman" w:hAnsi="Times New Roman" w:cs="Times New Roman"/>
      <w:sz w:val="20"/>
      <w:szCs w:val="20"/>
      <w:lang w:eastAsia="ru-RU"/>
    </w:rPr>
  </w:style>
  <w:style w:type="paragraph" w:styleId="a7">
    <w:name w:val="Body Text"/>
    <w:basedOn w:val="a"/>
    <w:link w:val="a8"/>
    <w:uiPriority w:val="99"/>
    <w:semiHidden/>
    <w:unhideWhenUsed/>
    <w:rsid w:val="006F3985"/>
    <w:pPr>
      <w:widowControl w:val="0"/>
      <w:shd w:val="clear" w:color="auto" w:fill="FFFFFF"/>
      <w:autoSpaceDE w:val="0"/>
      <w:autoSpaceDN w:val="0"/>
      <w:adjustRightInd w:val="0"/>
      <w:spacing w:after="0" w:line="240" w:lineRule="auto"/>
      <w:jc w:val="both"/>
    </w:pPr>
    <w:rPr>
      <w:rFonts w:ascii="Times New Roman" w:eastAsia="Times New Roman" w:hAnsi="Times New Roman" w:cs="Times New Roman"/>
      <w:bCs/>
      <w:sz w:val="24"/>
      <w:lang w:eastAsia="ru-RU"/>
    </w:rPr>
  </w:style>
  <w:style w:type="character" w:customStyle="1" w:styleId="a8">
    <w:name w:val="Основной текст Знак"/>
    <w:basedOn w:val="a0"/>
    <w:link w:val="a7"/>
    <w:uiPriority w:val="99"/>
    <w:semiHidden/>
    <w:rsid w:val="006F3985"/>
    <w:rPr>
      <w:rFonts w:ascii="Times New Roman" w:eastAsia="Times New Roman" w:hAnsi="Times New Roman" w:cs="Times New Roman"/>
      <w:bCs/>
      <w:sz w:val="24"/>
      <w:shd w:val="clear" w:color="auto" w:fill="FFFFFF"/>
      <w:lang w:eastAsia="ru-RU"/>
    </w:rPr>
  </w:style>
  <w:style w:type="paragraph" w:styleId="a9">
    <w:name w:val="Body Text Indent"/>
    <w:basedOn w:val="a"/>
    <w:link w:val="aa"/>
    <w:uiPriority w:val="99"/>
    <w:semiHidden/>
    <w:unhideWhenUsed/>
    <w:rsid w:val="006F3985"/>
    <w:pPr>
      <w:widowControl w:val="0"/>
      <w:shd w:val="clear" w:color="auto" w:fill="FFFFFF"/>
      <w:autoSpaceDE w:val="0"/>
      <w:autoSpaceDN w:val="0"/>
      <w:adjustRightInd w:val="0"/>
      <w:spacing w:after="0" w:line="240" w:lineRule="auto"/>
      <w:ind w:left="1588"/>
      <w:jc w:val="both"/>
    </w:pPr>
    <w:rPr>
      <w:rFonts w:ascii="Times New Roman" w:eastAsia="Times New Roman" w:hAnsi="Times New Roman" w:cs="Times New Roman"/>
      <w:bCs/>
      <w:sz w:val="24"/>
      <w:lang w:eastAsia="ru-RU"/>
    </w:rPr>
  </w:style>
  <w:style w:type="character" w:customStyle="1" w:styleId="aa">
    <w:name w:val="Основной текст с отступом Знак"/>
    <w:basedOn w:val="a0"/>
    <w:link w:val="a9"/>
    <w:uiPriority w:val="99"/>
    <w:semiHidden/>
    <w:rsid w:val="006F3985"/>
    <w:rPr>
      <w:rFonts w:ascii="Times New Roman" w:eastAsia="Times New Roman" w:hAnsi="Times New Roman" w:cs="Times New Roman"/>
      <w:bCs/>
      <w:sz w:val="24"/>
      <w:shd w:val="clear" w:color="auto" w:fill="FFFFFF"/>
      <w:lang w:eastAsia="ru-RU"/>
    </w:rPr>
  </w:style>
  <w:style w:type="paragraph" w:styleId="23">
    <w:name w:val="List Continue 2"/>
    <w:basedOn w:val="a"/>
    <w:uiPriority w:val="99"/>
    <w:semiHidden/>
    <w:unhideWhenUsed/>
    <w:rsid w:val="006F3985"/>
    <w:pPr>
      <w:widowControl w:val="0"/>
      <w:autoSpaceDE w:val="0"/>
      <w:autoSpaceDN w:val="0"/>
      <w:adjustRightInd w:val="0"/>
      <w:spacing w:after="120" w:line="240" w:lineRule="auto"/>
      <w:ind w:left="566"/>
    </w:pPr>
    <w:rPr>
      <w:rFonts w:ascii="Times New Roman" w:eastAsia="Times New Roman" w:hAnsi="Times New Roman" w:cs="Times New Roman"/>
      <w:sz w:val="20"/>
      <w:szCs w:val="20"/>
      <w:lang w:eastAsia="ru-RU"/>
    </w:rPr>
  </w:style>
  <w:style w:type="paragraph" w:styleId="24">
    <w:name w:val="Body Text 2"/>
    <w:basedOn w:val="a"/>
    <w:link w:val="25"/>
    <w:uiPriority w:val="99"/>
    <w:semiHidden/>
    <w:unhideWhenUsed/>
    <w:rsid w:val="006F3985"/>
    <w:pPr>
      <w:widowControl w:val="0"/>
      <w:shd w:val="clear" w:color="auto" w:fill="FFFFFF"/>
      <w:autoSpaceDE w:val="0"/>
      <w:autoSpaceDN w:val="0"/>
      <w:adjustRightInd w:val="0"/>
      <w:spacing w:before="120" w:after="120" w:line="240" w:lineRule="auto"/>
      <w:jc w:val="both"/>
    </w:pPr>
    <w:rPr>
      <w:rFonts w:ascii="Times New Roman" w:eastAsia="Times New Roman" w:hAnsi="Times New Roman" w:cs="Times New Roman"/>
      <w:b/>
      <w:sz w:val="24"/>
      <w:lang w:eastAsia="ru-RU"/>
    </w:rPr>
  </w:style>
  <w:style w:type="character" w:customStyle="1" w:styleId="25">
    <w:name w:val="Основной текст 2 Знак"/>
    <w:basedOn w:val="a0"/>
    <w:link w:val="24"/>
    <w:uiPriority w:val="99"/>
    <w:semiHidden/>
    <w:rsid w:val="006F3985"/>
    <w:rPr>
      <w:rFonts w:ascii="Times New Roman" w:eastAsia="Times New Roman" w:hAnsi="Times New Roman" w:cs="Times New Roman"/>
      <w:b/>
      <w:sz w:val="24"/>
      <w:shd w:val="clear" w:color="auto" w:fill="FFFFFF"/>
      <w:lang w:eastAsia="ru-RU"/>
    </w:rPr>
  </w:style>
  <w:style w:type="paragraph" w:styleId="26">
    <w:name w:val="Body Text Indent 2"/>
    <w:basedOn w:val="a"/>
    <w:link w:val="27"/>
    <w:uiPriority w:val="99"/>
    <w:semiHidden/>
    <w:unhideWhenUsed/>
    <w:rsid w:val="006F3985"/>
    <w:pPr>
      <w:widowControl w:val="0"/>
      <w:shd w:val="clear" w:color="auto" w:fill="FFFFFF"/>
      <w:autoSpaceDE w:val="0"/>
      <w:autoSpaceDN w:val="0"/>
      <w:adjustRightInd w:val="0"/>
      <w:spacing w:after="0" w:line="240" w:lineRule="auto"/>
      <w:ind w:firstLine="284"/>
      <w:jc w:val="both"/>
    </w:pPr>
    <w:rPr>
      <w:rFonts w:ascii="Times New Roman" w:eastAsia="Times New Roman" w:hAnsi="Times New Roman" w:cs="Times New Roman"/>
      <w:sz w:val="24"/>
      <w:lang w:eastAsia="ru-RU"/>
    </w:rPr>
  </w:style>
  <w:style w:type="character" w:customStyle="1" w:styleId="27">
    <w:name w:val="Основной текст с отступом 2 Знак"/>
    <w:basedOn w:val="a0"/>
    <w:link w:val="26"/>
    <w:uiPriority w:val="99"/>
    <w:semiHidden/>
    <w:rsid w:val="006F3985"/>
    <w:rPr>
      <w:rFonts w:ascii="Times New Roman" w:eastAsia="Times New Roman" w:hAnsi="Times New Roman" w:cs="Times New Roman"/>
      <w:sz w:val="24"/>
      <w:shd w:val="clear" w:color="auto" w:fill="FFFFFF"/>
      <w:lang w:eastAsia="ru-RU"/>
    </w:rPr>
  </w:style>
  <w:style w:type="paragraph" w:customStyle="1" w:styleId="12">
    <w:name w:val="Стиль1"/>
    <w:basedOn w:val="a"/>
    <w:rsid w:val="006F3985"/>
    <w:pPr>
      <w:widowControl w:val="0"/>
      <w:shd w:val="clear" w:color="auto" w:fill="FFFFFF"/>
      <w:autoSpaceDE w:val="0"/>
      <w:autoSpaceDN w:val="0"/>
      <w:adjustRightInd w:val="0"/>
      <w:spacing w:before="120" w:after="120" w:line="240" w:lineRule="auto"/>
      <w:jc w:val="center"/>
    </w:pPr>
    <w:rPr>
      <w:rFonts w:ascii="Times New Roman" w:eastAsia="Times New Roman" w:hAnsi="Times New Roman" w:cs="Times New Roman"/>
      <w:b/>
      <w:bCs/>
      <w:sz w:val="24"/>
      <w:lang w:eastAsia="ru-RU"/>
    </w:rPr>
  </w:style>
  <w:style w:type="paragraph" w:styleId="ab">
    <w:name w:val="Normal (Web)"/>
    <w:basedOn w:val="a"/>
    <w:uiPriority w:val="99"/>
    <w:unhideWhenUsed/>
    <w:rsid w:val="006F398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z-">
    <w:name w:val="HTML Top of Form"/>
    <w:basedOn w:val="a"/>
    <w:next w:val="a"/>
    <w:link w:val="z-0"/>
    <w:hidden/>
    <w:uiPriority w:val="99"/>
    <w:semiHidden/>
    <w:unhideWhenUsed/>
    <w:rsid w:val="006F3985"/>
    <w:pPr>
      <w:widowControl w:val="0"/>
      <w:pBdr>
        <w:bottom w:val="single" w:sz="6" w:space="1" w:color="auto"/>
      </w:pBdr>
      <w:autoSpaceDE w:val="0"/>
      <w:autoSpaceDN w:val="0"/>
      <w:adjustRightInd w:val="0"/>
      <w:spacing w:after="0" w:line="240" w:lineRule="auto"/>
      <w:jc w:val="center"/>
    </w:pPr>
    <w:rPr>
      <w:rFonts w:ascii="Arial" w:eastAsia="Times New Roman" w:hAnsi="Arial" w:cs="Arial"/>
      <w:vanish/>
      <w:sz w:val="16"/>
      <w:szCs w:val="16"/>
      <w:lang w:eastAsia="ru-RU"/>
    </w:rPr>
  </w:style>
  <w:style w:type="character" w:customStyle="1" w:styleId="z-0">
    <w:name w:val="z-Начало формы Знак"/>
    <w:basedOn w:val="a0"/>
    <w:link w:val="z-"/>
    <w:uiPriority w:val="99"/>
    <w:semiHidden/>
    <w:rsid w:val="006F3985"/>
    <w:rPr>
      <w:rFonts w:ascii="Arial" w:eastAsia="Times New Roman" w:hAnsi="Arial" w:cs="Arial"/>
      <w:vanish/>
      <w:sz w:val="16"/>
      <w:szCs w:val="16"/>
      <w:lang w:eastAsia="ru-RU"/>
    </w:rPr>
  </w:style>
  <w:style w:type="paragraph" w:styleId="z-1">
    <w:name w:val="HTML Bottom of Form"/>
    <w:basedOn w:val="a"/>
    <w:next w:val="a"/>
    <w:link w:val="z-2"/>
    <w:hidden/>
    <w:uiPriority w:val="99"/>
    <w:semiHidden/>
    <w:unhideWhenUsed/>
    <w:rsid w:val="006F3985"/>
    <w:pPr>
      <w:widowControl w:val="0"/>
      <w:pBdr>
        <w:top w:val="single" w:sz="6" w:space="1" w:color="auto"/>
      </w:pBdr>
      <w:autoSpaceDE w:val="0"/>
      <w:autoSpaceDN w:val="0"/>
      <w:adjustRightInd w:val="0"/>
      <w:spacing w:after="0" w:line="240" w:lineRule="auto"/>
      <w:jc w:val="center"/>
    </w:pPr>
    <w:rPr>
      <w:rFonts w:ascii="Arial" w:eastAsia="Times New Roman" w:hAnsi="Arial" w:cs="Arial"/>
      <w:vanish/>
      <w:sz w:val="16"/>
      <w:szCs w:val="16"/>
      <w:lang w:eastAsia="ru-RU"/>
    </w:rPr>
  </w:style>
  <w:style w:type="character" w:customStyle="1" w:styleId="z-2">
    <w:name w:val="z-Конец формы Знак"/>
    <w:basedOn w:val="a0"/>
    <w:link w:val="z-1"/>
    <w:uiPriority w:val="99"/>
    <w:semiHidden/>
    <w:rsid w:val="006F3985"/>
    <w:rPr>
      <w:rFonts w:ascii="Arial" w:eastAsia="Times New Roman" w:hAnsi="Arial" w:cs="Arial"/>
      <w:vanish/>
      <w:sz w:val="16"/>
      <w:szCs w:val="16"/>
      <w:lang w:eastAsia="ru-RU"/>
    </w:rPr>
  </w:style>
  <w:style w:type="paragraph" w:styleId="ac">
    <w:name w:val="Balloon Text"/>
    <w:basedOn w:val="a"/>
    <w:link w:val="ad"/>
    <w:uiPriority w:val="99"/>
    <w:semiHidden/>
    <w:unhideWhenUsed/>
    <w:rsid w:val="006F3985"/>
    <w:pPr>
      <w:spacing w:after="0" w:line="240" w:lineRule="auto"/>
    </w:pPr>
    <w:rPr>
      <w:rFonts w:ascii="Tahoma" w:hAnsi="Tahoma" w:cs="Tahoma"/>
      <w:sz w:val="16"/>
      <w:szCs w:val="16"/>
    </w:rPr>
  </w:style>
  <w:style w:type="character" w:customStyle="1" w:styleId="ad">
    <w:name w:val="Текст выноски Знак"/>
    <w:basedOn w:val="a0"/>
    <w:link w:val="ac"/>
    <w:uiPriority w:val="99"/>
    <w:semiHidden/>
    <w:rsid w:val="006F3985"/>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129125668">
      <w:bodyDiv w:val="1"/>
      <w:marLeft w:val="0"/>
      <w:marRight w:val="0"/>
      <w:marTop w:val="0"/>
      <w:marBottom w:val="0"/>
      <w:divBdr>
        <w:top w:val="none" w:sz="0" w:space="0" w:color="auto"/>
        <w:left w:val="none" w:sz="0" w:space="0" w:color="auto"/>
        <w:bottom w:val="none" w:sz="0" w:space="0" w:color="auto"/>
        <w:right w:val="none" w:sz="0" w:space="0" w:color="auto"/>
      </w:divBdr>
      <w:divsChild>
        <w:div w:id="107959646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26" Type="http://schemas.openxmlformats.org/officeDocument/2006/relationships/hyperlink" Target="http://www.docnorma.ru/normadoc/50/50274/index.htm" TargetMode="External"/><Relationship Id="rId117" Type="http://schemas.openxmlformats.org/officeDocument/2006/relationships/hyperlink" Target="http://www.docnorma.ru/normadoc/50/50274/index.htm" TargetMode="External"/><Relationship Id="rId21" Type="http://schemas.openxmlformats.org/officeDocument/2006/relationships/hyperlink" Target="http://www.docnorma.ru/normadoc/50/50274/index.htm" TargetMode="External"/><Relationship Id="rId42" Type="http://schemas.openxmlformats.org/officeDocument/2006/relationships/hyperlink" Target="http://www.docnorma.ru/normadoc/50/50274/index.htm" TargetMode="External"/><Relationship Id="rId47" Type="http://schemas.openxmlformats.org/officeDocument/2006/relationships/hyperlink" Target="http://www.docnorma.ru/normadoc/50/50274/index.htm" TargetMode="External"/><Relationship Id="rId63" Type="http://schemas.openxmlformats.org/officeDocument/2006/relationships/hyperlink" Target="http://www.docnorma.ru/normadoc/50/50274/index.htm" TargetMode="External"/><Relationship Id="rId68" Type="http://schemas.openxmlformats.org/officeDocument/2006/relationships/hyperlink" Target="http://www.docnorma.ru/normadoc/50/50274/index.htm" TargetMode="External"/><Relationship Id="rId84" Type="http://schemas.openxmlformats.org/officeDocument/2006/relationships/hyperlink" Target="http://www.docnorma.ru/normadoc/50/50274/index.htm" TargetMode="External"/><Relationship Id="rId89" Type="http://schemas.openxmlformats.org/officeDocument/2006/relationships/hyperlink" Target="http://www.docnorma.ru/normadoc/50/50274/index.htm" TargetMode="External"/><Relationship Id="rId112" Type="http://schemas.openxmlformats.org/officeDocument/2006/relationships/hyperlink" Target="http://www.docnorma.ru/normadoc/50/50274/index.htm" TargetMode="External"/><Relationship Id="rId133" Type="http://schemas.openxmlformats.org/officeDocument/2006/relationships/hyperlink" Target="http://www.docnorma.ru/normadoc/50/50274/index.htm" TargetMode="External"/><Relationship Id="rId138" Type="http://schemas.openxmlformats.org/officeDocument/2006/relationships/hyperlink" Target="http://www.docnorma.ru/normadoc/50/50274/index.htm" TargetMode="External"/><Relationship Id="rId154" Type="http://schemas.openxmlformats.org/officeDocument/2006/relationships/hyperlink" Target="http://www.docnorma.ru/normadoc/50/50274/index.htm" TargetMode="External"/><Relationship Id="rId159" Type="http://schemas.openxmlformats.org/officeDocument/2006/relationships/hyperlink" Target="http://www.docnorma.ru/normadoc/50/50274/index.htm" TargetMode="External"/><Relationship Id="rId175" Type="http://schemas.openxmlformats.org/officeDocument/2006/relationships/hyperlink" Target="http://www.docnorma.ru/normadoc/50/50274/index.htm" TargetMode="External"/><Relationship Id="rId170" Type="http://schemas.openxmlformats.org/officeDocument/2006/relationships/hyperlink" Target="http://www.docnorma.ru/normadoc/50/50274/index.htm" TargetMode="External"/><Relationship Id="rId191" Type="http://schemas.openxmlformats.org/officeDocument/2006/relationships/fontTable" Target="fontTable.xml"/><Relationship Id="rId16" Type="http://schemas.openxmlformats.org/officeDocument/2006/relationships/hyperlink" Target="http://www.docnorma.ru/normadoc/50/50274/index.htm" TargetMode="External"/><Relationship Id="rId107" Type="http://schemas.openxmlformats.org/officeDocument/2006/relationships/hyperlink" Target="http://www.docnorma.ru/normadoc/50/50274/index.htm" TargetMode="External"/><Relationship Id="rId11" Type="http://schemas.openxmlformats.org/officeDocument/2006/relationships/image" Target="media/image4.wmf"/><Relationship Id="rId32" Type="http://schemas.openxmlformats.org/officeDocument/2006/relationships/hyperlink" Target="http://www.docnorma.ru/normadoc/50/50274/index.htm" TargetMode="External"/><Relationship Id="rId37" Type="http://schemas.openxmlformats.org/officeDocument/2006/relationships/hyperlink" Target="http://www.docnorma.ru/normadoc/50/50274/index.htm" TargetMode="External"/><Relationship Id="rId53" Type="http://schemas.openxmlformats.org/officeDocument/2006/relationships/hyperlink" Target="http://www.docnorma.ru/normadoc/50/50274/index.htm" TargetMode="External"/><Relationship Id="rId58" Type="http://schemas.openxmlformats.org/officeDocument/2006/relationships/hyperlink" Target="http://www.docnorma.ru/normadoc/50/50274/index.htm" TargetMode="External"/><Relationship Id="rId74" Type="http://schemas.openxmlformats.org/officeDocument/2006/relationships/hyperlink" Target="http://www.docnorma.ru/normadoc/50/50274/index.htm" TargetMode="External"/><Relationship Id="rId79" Type="http://schemas.openxmlformats.org/officeDocument/2006/relationships/hyperlink" Target="http://www.docnorma.ru/normadoc/50/50274/index.htm" TargetMode="External"/><Relationship Id="rId102" Type="http://schemas.openxmlformats.org/officeDocument/2006/relationships/hyperlink" Target="http://www.docnorma.ru/normadoc/50/50274/index.htm" TargetMode="External"/><Relationship Id="rId123" Type="http://schemas.openxmlformats.org/officeDocument/2006/relationships/hyperlink" Target="http://www.docnorma.ru/normadoc/50/50274/index.htm" TargetMode="External"/><Relationship Id="rId128" Type="http://schemas.openxmlformats.org/officeDocument/2006/relationships/hyperlink" Target="http://www.docnorma.ru/normadoc/50/50274/index.htm" TargetMode="External"/><Relationship Id="rId144" Type="http://schemas.openxmlformats.org/officeDocument/2006/relationships/hyperlink" Target="http://www.docnorma.ru/normadoc/50/50274/index.htm" TargetMode="External"/><Relationship Id="rId149" Type="http://schemas.openxmlformats.org/officeDocument/2006/relationships/hyperlink" Target="http://www.docnorma.ru/normadoc/50/50274/index.htm" TargetMode="External"/><Relationship Id="rId5" Type="http://schemas.openxmlformats.org/officeDocument/2006/relationships/image" Target="media/image1.wmf"/><Relationship Id="rId90" Type="http://schemas.openxmlformats.org/officeDocument/2006/relationships/hyperlink" Target="http://www.docnorma.ru/normadoc/50/50274/index.htm" TargetMode="External"/><Relationship Id="rId95" Type="http://schemas.openxmlformats.org/officeDocument/2006/relationships/hyperlink" Target="http://www.docnorma.ru/normadoc/50/50274/index.htm" TargetMode="External"/><Relationship Id="rId160" Type="http://schemas.openxmlformats.org/officeDocument/2006/relationships/hyperlink" Target="http://www.docnorma.ru/normadoc/50/50274/index.htm" TargetMode="External"/><Relationship Id="rId165" Type="http://schemas.openxmlformats.org/officeDocument/2006/relationships/hyperlink" Target="http://www.docnorma.ru/normadoc/50/50274/index.htm" TargetMode="External"/><Relationship Id="rId181" Type="http://schemas.openxmlformats.org/officeDocument/2006/relationships/hyperlink" Target="http://www.docnorma.ru/normadoc/50/50274/index.htm" TargetMode="External"/><Relationship Id="rId186" Type="http://schemas.openxmlformats.org/officeDocument/2006/relationships/image" Target="media/image7.gif"/><Relationship Id="rId22" Type="http://schemas.openxmlformats.org/officeDocument/2006/relationships/hyperlink" Target="http://www.docnorma.ru/normadoc/50/50274/index.htm" TargetMode="External"/><Relationship Id="rId27" Type="http://schemas.openxmlformats.org/officeDocument/2006/relationships/hyperlink" Target="http://www.docnorma.ru/normadoc/50/50274/index.htm" TargetMode="External"/><Relationship Id="rId43" Type="http://schemas.openxmlformats.org/officeDocument/2006/relationships/hyperlink" Target="http://www.docnorma.ru/normadoc/50/50274/index.htm" TargetMode="External"/><Relationship Id="rId48" Type="http://schemas.openxmlformats.org/officeDocument/2006/relationships/hyperlink" Target="http://www.docnorma.ru/normadoc/50/50274/index.htm" TargetMode="External"/><Relationship Id="rId64" Type="http://schemas.openxmlformats.org/officeDocument/2006/relationships/hyperlink" Target="http://www.docnorma.ru/normadoc/50/50274/index.htm" TargetMode="External"/><Relationship Id="rId69" Type="http://schemas.openxmlformats.org/officeDocument/2006/relationships/hyperlink" Target="http://www.docnorma.ru/normadoc/50/50274/index.htm" TargetMode="External"/><Relationship Id="rId113" Type="http://schemas.openxmlformats.org/officeDocument/2006/relationships/hyperlink" Target="http://www.docnorma.ru/normadoc/50/50274/index.htm" TargetMode="External"/><Relationship Id="rId118" Type="http://schemas.openxmlformats.org/officeDocument/2006/relationships/hyperlink" Target="http://www.docnorma.ru/normadoc/50/50274/index.htm" TargetMode="External"/><Relationship Id="rId134" Type="http://schemas.openxmlformats.org/officeDocument/2006/relationships/hyperlink" Target="http://www.docnorma.ru/normadoc/50/50274/index.htm" TargetMode="External"/><Relationship Id="rId139" Type="http://schemas.openxmlformats.org/officeDocument/2006/relationships/hyperlink" Target="http://www.docnorma.ru/normadoc/50/50274/index.htm" TargetMode="External"/><Relationship Id="rId80" Type="http://schemas.openxmlformats.org/officeDocument/2006/relationships/hyperlink" Target="http://www.docnorma.ru/normadoc/50/50274/index.htm" TargetMode="External"/><Relationship Id="rId85" Type="http://schemas.openxmlformats.org/officeDocument/2006/relationships/hyperlink" Target="http://www.docnorma.ru/normadoc/50/50274/index.htm" TargetMode="External"/><Relationship Id="rId150" Type="http://schemas.openxmlformats.org/officeDocument/2006/relationships/hyperlink" Target="http://www.docnorma.ru/normadoc/50/50274/index.htm" TargetMode="External"/><Relationship Id="rId155" Type="http://schemas.openxmlformats.org/officeDocument/2006/relationships/hyperlink" Target="http://www.docnorma.ru/normadoc/50/50274/index.htm" TargetMode="External"/><Relationship Id="rId171" Type="http://schemas.openxmlformats.org/officeDocument/2006/relationships/hyperlink" Target="http://www.docnorma.ru/normadoc/50/50274/index.htm" TargetMode="External"/><Relationship Id="rId176" Type="http://schemas.openxmlformats.org/officeDocument/2006/relationships/hyperlink" Target="http://www.docnorma.ru/normadoc/50/50274/index.htm" TargetMode="External"/><Relationship Id="rId192" Type="http://schemas.openxmlformats.org/officeDocument/2006/relationships/theme" Target="theme/theme1.xml"/><Relationship Id="rId12" Type="http://schemas.openxmlformats.org/officeDocument/2006/relationships/control" Target="activeX/activeX4.xml"/><Relationship Id="rId17" Type="http://schemas.openxmlformats.org/officeDocument/2006/relationships/hyperlink" Target="http://www.docnorma.ru/normadoc/50/50274/index.htm" TargetMode="External"/><Relationship Id="rId33" Type="http://schemas.openxmlformats.org/officeDocument/2006/relationships/hyperlink" Target="http://www.docnorma.ru/normadoc/50/50274/index.htm" TargetMode="External"/><Relationship Id="rId38" Type="http://schemas.openxmlformats.org/officeDocument/2006/relationships/hyperlink" Target="http://www.docnorma.ru/normadoc/50/50274/index.htm" TargetMode="External"/><Relationship Id="rId59" Type="http://schemas.openxmlformats.org/officeDocument/2006/relationships/hyperlink" Target="http://www.docnorma.ru/normadoc/50/50274/index.htm" TargetMode="External"/><Relationship Id="rId103" Type="http://schemas.openxmlformats.org/officeDocument/2006/relationships/hyperlink" Target="http://www.docnorma.ru/normadoc/50/50274/index.htm" TargetMode="External"/><Relationship Id="rId108" Type="http://schemas.openxmlformats.org/officeDocument/2006/relationships/hyperlink" Target="http://www.docnorma.ru/normadoc/50/50274/index.htm" TargetMode="External"/><Relationship Id="rId124" Type="http://schemas.openxmlformats.org/officeDocument/2006/relationships/hyperlink" Target="http://www.docnorma.ru/normadoc/50/50274/index.htm" TargetMode="External"/><Relationship Id="rId129" Type="http://schemas.openxmlformats.org/officeDocument/2006/relationships/hyperlink" Target="http://www.docnorma.ru/normadoc/50/50274/index.htm" TargetMode="External"/><Relationship Id="rId54" Type="http://schemas.openxmlformats.org/officeDocument/2006/relationships/hyperlink" Target="http://www.docnorma.ru/normadoc/50/50274/index.htm" TargetMode="External"/><Relationship Id="rId70" Type="http://schemas.openxmlformats.org/officeDocument/2006/relationships/hyperlink" Target="http://www.docnorma.ru/normadoc/50/50274/index.htm" TargetMode="External"/><Relationship Id="rId75" Type="http://schemas.openxmlformats.org/officeDocument/2006/relationships/hyperlink" Target="http://www.docnorma.ru/normadoc/50/50274/index.htm" TargetMode="External"/><Relationship Id="rId91" Type="http://schemas.openxmlformats.org/officeDocument/2006/relationships/hyperlink" Target="http://www.docnorma.ru/normadoc/50/50274/index.htm" TargetMode="External"/><Relationship Id="rId96" Type="http://schemas.openxmlformats.org/officeDocument/2006/relationships/hyperlink" Target="http://www.docnorma.ru/normadoc/50/50274/index.htm" TargetMode="External"/><Relationship Id="rId140" Type="http://schemas.openxmlformats.org/officeDocument/2006/relationships/hyperlink" Target="http://www.docnorma.ru/normadoc/50/50274/index.htm" TargetMode="External"/><Relationship Id="rId145" Type="http://schemas.openxmlformats.org/officeDocument/2006/relationships/hyperlink" Target="http://www.docnorma.ru/normadoc/50/50274/index.htm" TargetMode="External"/><Relationship Id="rId161" Type="http://schemas.openxmlformats.org/officeDocument/2006/relationships/hyperlink" Target="http://www.docnorma.ru/normadoc/50/50274/index.htm" TargetMode="External"/><Relationship Id="rId166" Type="http://schemas.openxmlformats.org/officeDocument/2006/relationships/hyperlink" Target="http://www.docnorma.ru/normadoc/50/50274/index.htm" TargetMode="External"/><Relationship Id="rId182" Type="http://schemas.openxmlformats.org/officeDocument/2006/relationships/hyperlink" Target="http://www.docnorma.ru/normadoc/50/50274/index.htm" TargetMode="External"/><Relationship Id="rId187" Type="http://schemas.openxmlformats.org/officeDocument/2006/relationships/hyperlink" Target="http://yandex.ru/cy?base=0&amp;host=www.docnorma.ru/" TargetMode="External"/><Relationship Id="rId1" Type="http://schemas.openxmlformats.org/officeDocument/2006/relationships/styles" Target="styles.xml"/><Relationship Id="rId6" Type="http://schemas.openxmlformats.org/officeDocument/2006/relationships/control" Target="activeX/activeX1.xml"/><Relationship Id="rId23" Type="http://schemas.openxmlformats.org/officeDocument/2006/relationships/hyperlink" Target="http://www.docnorma.ru/normadoc/50/50274/index.htm" TargetMode="External"/><Relationship Id="rId28" Type="http://schemas.openxmlformats.org/officeDocument/2006/relationships/hyperlink" Target="http://www.docnorma.ru/normadoc/50/50274/index.htm" TargetMode="External"/><Relationship Id="rId49" Type="http://schemas.openxmlformats.org/officeDocument/2006/relationships/hyperlink" Target="http://www.docnorma.ru/normadoc/50/50274/index.htm" TargetMode="External"/><Relationship Id="rId114" Type="http://schemas.openxmlformats.org/officeDocument/2006/relationships/hyperlink" Target="http://www.docnorma.ru/normadoc/50/50274/index.htm" TargetMode="External"/><Relationship Id="rId119" Type="http://schemas.openxmlformats.org/officeDocument/2006/relationships/hyperlink" Target="http://www.docnorma.ru/normadoc/50/50274/index.htm" TargetMode="External"/><Relationship Id="rId44" Type="http://schemas.openxmlformats.org/officeDocument/2006/relationships/hyperlink" Target="http://www.docnorma.ru/normadoc/50/50274/index.htm" TargetMode="External"/><Relationship Id="rId60" Type="http://schemas.openxmlformats.org/officeDocument/2006/relationships/hyperlink" Target="http://www.docnorma.ru/normadoc/50/50274/index.htm" TargetMode="External"/><Relationship Id="rId65" Type="http://schemas.openxmlformats.org/officeDocument/2006/relationships/hyperlink" Target="http://www.docnorma.ru/normadoc/50/50274/index.htm" TargetMode="External"/><Relationship Id="rId81" Type="http://schemas.openxmlformats.org/officeDocument/2006/relationships/hyperlink" Target="http://www.docnorma.ru/normadoc/50/50274/index.htm" TargetMode="External"/><Relationship Id="rId86" Type="http://schemas.openxmlformats.org/officeDocument/2006/relationships/hyperlink" Target="http://www.docnorma.ru/normadoc/50/50274/index.htm" TargetMode="External"/><Relationship Id="rId130" Type="http://schemas.openxmlformats.org/officeDocument/2006/relationships/hyperlink" Target="http://www.docnorma.ru/normadoc/50/50274/index.htm" TargetMode="External"/><Relationship Id="rId135" Type="http://schemas.openxmlformats.org/officeDocument/2006/relationships/hyperlink" Target="http://www.docnorma.ru/normadoc/50/50274/index.htm" TargetMode="External"/><Relationship Id="rId151" Type="http://schemas.openxmlformats.org/officeDocument/2006/relationships/hyperlink" Target="http://www.docnorma.ru/normadoc/50/50274/index.htm" TargetMode="External"/><Relationship Id="rId156" Type="http://schemas.openxmlformats.org/officeDocument/2006/relationships/hyperlink" Target="http://www.docnorma.ru/normadoc/50/50274/index.htm" TargetMode="External"/><Relationship Id="rId177" Type="http://schemas.openxmlformats.org/officeDocument/2006/relationships/hyperlink" Target="http://www.docnorma.ru/normadoc/50/50274/index.htm" TargetMode="External"/><Relationship Id="rId172" Type="http://schemas.openxmlformats.org/officeDocument/2006/relationships/hyperlink" Target="http://www.docnorma.ru/normadoc/50/50274/index.htm" TargetMode="External"/><Relationship Id="rId13" Type="http://schemas.openxmlformats.org/officeDocument/2006/relationships/image" Target="media/image5.wmf"/><Relationship Id="rId18" Type="http://schemas.openxmlformats.org/officeDocument/2006/relationships/hyperlink" Target="http://www.docnorma.ru/normadoc/50/50274/index.htm" TargetMode="External"/><Relationship Id="rId39" Type="http://schemas.openxmlformats.org/officeDocument/2006/relationships/hyperlink" Target="http://www.docnorma.ru/normadoc/50/50274/index.htm" TargetMode="External"/><Relationship Id="rId109" Type="http://schemas.openxmlformats.org/officeDocument/2006/relationships/hyperlink" Target="http://www.docnorma.ru/normadoc/50/50274/index.htm" TargetMode="External"/><Relationship Id="rId34" Type="http://schemas.openxmlformats.org/officeDocument/2006/relationships/hyperlink" Target="http://www.docnorma.ru/normadoc/50/50274/index.htm" TargetMode="External"/><Relationship Id="rId50" Type="http://schemas.openxmlformats.org/officeDocument/2006/relationships/hyperlink" Target="http://www.docnorma.ru/normadoc/50/50274/index.htm" TargetMode="External"/><Relationship Id="rId55" Type="http://schemas.openxmlformats.org/officeDocument/2006/relationships/hyperlink" Target="http://www.docnorma.ru/normadoc/50/50274/index.htm" TargetMode="External"/><Relationship Id="rId76" Type="http://schemas.openxmlformats.org/officeDocument/2006/relationships/hyperlink" Target="http://www.docnorma.ru/normadoc/50/50274/index.htm" TargetMode="External"/><Relationship Id="rId97" Type="http://schemas.openxmlformats.org/officeDocument/2006/relationships/hyperlink" Target="http://www.docnorma.ru/normadoc/50/50274/index.htm" TargetMode="External"/><Relationship Id="rId104" Type="http://schemas.openxmlformats.org/officeDocument/2006/relationships/hyperlink" Target="http://www.docnorma.ru/normadoc/50/50274/index.htm" TargetMode="External"/><Relationship Id="rId120" Type="http://schemas.openxmlformats.org/officeDocument/2006/relationships/hyperlink" Target="http://www.docnorma.ru/normadoc/50/50274/index.htm" TargetMode="External"/><Relationship Id="rId125" Type="http://schemas.openxmlformats.org/officeDocument/2006/relationships/hyperlink" Target="http://www.docnorma.ru/normadoc/50/50274/index.htm" TargetMode="External"/><Relationship Id="rId141" Type="http://schemas.openxmlformats.org/officeDocument/2006/relationships/hyperlink" Target="http://www.docnorma.ru/normadoc/50/50274/index.htm" TargetMode="External"/><Relationship Id="rId146" Type="http://schemas.openxmlformats.org/officeDocument/2006/relationships/hyperlink" Target="http://www.docnorma.ru/normadoc/50/50274/index.htm" TargetMode="External"/><Relationship Id="rId167" Type="http://schemas.openxmlformats.org/officeDocument/2006/relationships/hyperlink" Target="http://www.docnorma.ru/normadoc/50/50274/index.htm" TargetMode="External"/><Relationship Id="rId188" Type="http://schemas.openxmlformats.org/officeDocument/2006/relationships/image" Target="media/image8.gif"/><Relationship Id="rId7" Type="http://schemas.openxmlformats.org/officeDocument/2006/relationships/image" Target="media/image2.wmf"/><Relationship Id="rId71" Type="http://schemas.openxmlformats.org/officeDocument/2006/relationships/hyperlink" Target="http://www.docnorma.ru/normadoc/50/50274/index.htm" TargetMode="External"/><Relationship Id="rId92" Type="http://schemas.openxmlformats.org/officeDocument/2006/relationships/hyperlink" Target="http://www.docnorma.ru/normadoc/50/50274/index.htm" TargetMode="External"/><Relationship Id="rId162" Type="http://schemas.openxmlformats.org/officeDocument/2006/relationships/hyperlink" Target="http://www.docnorma.ru/normadoc/50/50274/index.htm" TargetMode="External"/><Relationship Id="rId183" Type="http://schemas.openxmlformats.org/officeDocument/2006/relationships/hyperlink" Target="http://top100.rambler.ru/home?id=1825567" TargetMode="External"/><Relationship Id="rId2" Type="http://schemas.openxmlformats.org/officeDocument/2006/relationships/settings" Target="settings.xml"/><Relationship Id="rId29" Type="http://schemas.openxmlformats.org/officeDocument/2006/relationships/hyperlink" Target="http://www.docnorma.ru/normadoc/50/50274/index.htm" TargetMode="External"/><Relationship Id="rId24" Type="http://schemas.openxmlformats.org/officeDocument/2006/relationships/hyperlink" Target="http://www.docnorma.ru/normadoc/50/50274/index.htm" TargetMode="External"/><Relationship Id="rId40" Type="http://schemas.openxmlformats.org/officeDocument/2006/relationships/hyperlink" Target="http://www.docnorma.ru/normadoc/50/50274/index.htm" TargetMode="External"/><Relationship Id="rId45" Type="http://schemas.openxmlformats.org/officeDocument/2006/relationships/hyperlink" Target="http://www.docnorma.ru/normadoc/50/50274/index.htm" TargetMode="External"/><Relationship Id="rId66" Type="http://schemas.openxmlformats.org/officeDocument/2006/relationships/hyperlink" Target="http://www.docnorma.ru/normadoc/50/50274/index.htm" TargetMode="External"/><Relationship Id="rId87" Type="http://schemas.openxmlformats.org/officeDocument/2006/relationships/hyperlink" Target="http://www.docnorma.ru/normadoc/50/50274/index.htm" TargetMode="External"/><Relationship Id="rId110" Type="http://schemas.openxmlformats.org/officeDocument/2006/relationships/hyperlink" Target="http://www.docnorma.ru/normadoc/50/50274/index.htm" TargetMode="External"/><Relationship Id="rId115" Type="http://schemas.openxmlformats.org/officeDocument/2006/relationships/hyperlink" Target="http://www.docnorma.ru/normadoc/50/50274/index.htm" TargetMode="External"/><Relationship Id="rId131" Type="http://schemas.openxmlformats.org/officeDocument/2006/relationships/hyperlink" Target="http://www.docnorma.ru/normadoc/50/50274/index.htm" TargetMode="External"/><Relationship Id="rId136" Type="http://schemas.openxmlformats.org/officeDocument/2006/relationships/hyperlink" Target="http://www.docnorma.ru/normadoc/50/50274/index.htm" TargetMode="External"/><Relationship Id="rId157" Type="http://schemas.openxmlformats.org/officeDocument/2006/relationships/hyperlink" Target="http://www.docnorma.ru/normadoc/50/50274/index.htm" TargetMode="External"/><Relationship Id="rId178" Type="http://schemas.openxmlformats.org/officeDocument/2006/relationships/hyperlink" Target="http://www.docnorma.ru/normadoc/50/50274/index.htm" TargetMode="External"/><Relationship Id="rId61" Type="http://schemas.openxmlformats.org/officeDocument/2006/relationships/hyperlink" Target="http://www.docnorma.ru/normadoc/50/50274/index.htm" TargetMode="External"/><Relationship Id="rId82" Type="http://schemas.openxmlformats.org/officeDocument/2006/relationships/hyperlink" Target="http://www.docnorma.ru/normadoc/50/50274/index.htm" TargetMode="External"/><Relationship Id="rId152" Type="http://schemas.openxmlformats.org/officeDocument/2006/relationships/hyperlink" Target="http://www.docnorma.ru/normadoc/50/50274/index.htm" TargetMode="External"/><Relationship Id="rId173" Type="http://schemas.openxmlformats.org/officeDocument/2006/relationships/hyperlink" Target="http://www.docnorma.ru/normadoc/50/50274/index.htm" TargetMode="External"/><Relationship Id="rId19" Type="http://schemas.openxmlformats.org/officeDocument/2006/relationships/hyperlink" Target="http://www.docnorma.ru/normadoc/50/50274/index.htm" TargetMode="External"/><Relationship Id="rId14" Type="http://schemas.openxmlformats.org/officeDocument/2006/relationships/control" Target="activeX/activeX5.xml"/><Relationship Id="rId30" Type="http://schemas.openxmlformats.org/officeDocument/2006/relationships/hyperlink" Target="http://www.docnorma.ru/normadoc/50/50274/index.htm" TargetMode="External"/><Relationship Id="rId35" Type="http://schemas.openxmlformats.org/officeDocument/2006/relationships/hyperlink" Target="http://www.docnorma.ru/normadoc/50/50274/index.htm" TargetMode="External"/><Relationship Id="rId56" Type="http://schemas.openxmlformats.org/officeDocument/2006/relationships/hyperlink" Target="http://www.docnorma.ru/normadoc/50/50274/index.htm" TargetMode="External"/><Relationship Id="rId77" Type="http://schemas.openxmlformats.org/officeDocument/2006/relationships/hyperlink" Target="http://www.docnorma.ru/normadoc/50/50274/index.htm" TargetMode="External"/><Relationship Id="rId100" Type="http://schemas.openxmlformats.org/officeDocument/2006/relationships/hyperlink" Target="http://www.docnorma.ru/normadoc/50/50274/index.htm" TargetMode="External"/><Relationship Id="rId105" Type="http://schemas.openxmlformats.org/officeDocument/2006/relationships/hyperlink" Target="http://www.docnorma.ru/normadoc/50/50274/index.htm" TargetMode="External"/><Relationship Id="rId126" Type="http://schemas.openxmlformats.org/officeDocument/2006/relationships/hyperlink" Target="http://www.docnorma.ru/normadoc/50/50274/index.htm" TargetMode="External"/><Relationship Id="rId147" Type="http://schemas.openxmlformats.org/officeDocument/2006/relationships/hyperlink" Target="http://www.docnorma.ru/normadoc/50/50274/index.htm" TargetMode="External"/><Relationship Id="rId168" Type="http://schemas.openxmlformats.org/officeDocument/2006/relationships/hyperlink" Target="http://www.docnorma.ru/normadoc/50/50274/index.htm" TargetMode="External"/><Relationship Id="rId8" Type="http://schemas.openxmlformats.org/officeDocument/2006/relationships/control" Target="activeX/activeX2.xml"/><Relationship Id="rId51" Type="http://schemas.openxmlformats.org/officeDocument/2006/relationships/hyperlink" Target="http://www.docnorma.ru/normadoc/50/50274/index.htm" TargetMode="External"/><Relationship Id="rId72" Type="http://schemas.openxmlformats.org/officeDocument/2006/relationships/hyperlink" Target="http://www.docnorma.ru/normadoc/50/50274/index.htm" TargetMode="External"/><Relationship Id="rId93" Type="http://schemas.openxmlformats.org/officeDocument/2006/relationships/hyperlink" Target="http://www.docnorma.ru/normadoc/50/50274/index.htm" TargetMode="External"/><Relationship Id="rId98" Type="http://schemas.openxmlformats.org/officeDocument/2006/relationships/hyperlink" Target="http://www.docnorma.ru/normadoc/50/50274/index.htm" TargetMode="External"/><Relationship Id="rId121" Type="http://schemas.openxmlformats.org/officeDocument/2006/relationships/hyperlink" Target="http://www.docnorma.ru/normadoc/50/50274/index.htm" TargetMode="External"/><Relationship Id="rId142" Type="http://schemas.openxmlformats.org/officeDocument/2006/relationships/hyperlink" Target="http://www.docnorma.ru/normadoc/50/50274/index.htm" TargetMode="External"/><Relationship Id="rId163" Type="http://schemas.openxmlformats.org/officeDocument/2006/relationships/hyperlink" Target="http://www.docnorma.ru/normadoc/50/50274/index.htm" TargetMode="External"/><Relationship Id="rId184" Type="http://schemas.openxmlformats.org/officeDocument/2006/relationships/image" Target="media/image6.gif"/><Relationship Id="rId189" Type="http://schemas.openxmlformats.org/officeDocument/2006/relationships/hyperlink" Target="http://www.liveinternet.ru/click" TargetMode="External"/><Relationship Id="rId3" Type="http://schemas.openxmlformats.org/officeDocument/2006/relationships/webSettings" Target="webSettings.xml"/><Relationship Id="rId25" Type="http://schemas.openxmlformats.org/officeDocument/2006/relationships/hyperlink" Target="http://www.docnorma.ru/normadoc/50/50274/index.htm" TargetMode="External"/><Relationship Id="rId46" Type="http://schemas.openxmlformats.org/officeDocument/2006/relationships/hyperlink" Target="http://www.docnorma.ru/normadoc/50/50274/index.htm" TargetMode="External"/><Relationship Id="rId67" Type="http://schemas.openxmlformats.org/officeDocument/2006/relationships/hyperlink" Target="http://www.docnorma.ru/normadoc/50/50274/index.htm" TargetMode="External"/><Relationship Id="rId116" Type="http://schemas.openxmlformats.org/officeDocument/2006/relationships/hyperlink" Target="http://www.docnorma.ru/normadoc/50/50274/index.htm" TargetMode="External"/><Relationship Id="rId137" Type="http://schemas.openxmlformats.org/officeDocument/2006/relationships/hyperlink" Target="http://www.docnorma.ru/normadoc/50/50274/index.htm" TargetMode="External"/><Relationship Id="rId158" Type="http://schemas.openxmlformats.org/officeDocument/2006/relationships/hyperlink" Target="http://www.docnorma.ru/normadoc/50/50274/index.htm" TargetMode="External"/><Relationship Id="rId20" Type="http://schemas.openxmlformats.org/officeDocument/2006/relationships/hyperlink" Target="http://www.docnorma.ru/normadoc/50/50274/index.htm" TargetMode="External"/><Relationship Id="rId41" Type="http://schemas.openxmlformats.org/officeDocument/2006/relationships/hyperlink" Target="http://www.docnorma.ru/normadoc/50/50274/index.htm" TargetMode="External"/><Relationship Id="rId62" Type="http://schemas.openxmlformats.org/officeDocument/2006/relationships/hyperlink" Target="http://www.docnorma.ru/normadoc/50/50274/index.htm" TargetMode="External"/><Relationship Id="rId83" Type="http://schemas.openxmlformats.org/officeDocument/2006/relationships/hyperlink" Target="http://www.docnorma.ru/normadoc/50/50274/index.htm" TargetMode="External"/><Relationship Id="rId88" Type="http://schemas.openxmlformats.org/officeDocument/2006/relationships/hyperlink" Target="http://www.docnorma.ru/normadoc/50/50274/index.htm" TargetMode="External"/><Relationship Id="rId111" Type="http://schemas.openxmlformats.org/officeDocument/2006/relationships/hyperlink" Target="http://www.docnorma.ru/normadoc/50/50274/index.htm" TargetMode="External"/><Relationship Id="rId132" Type="http://schemas.openxmlformats.org/officeDocument/2006/relationships/hyperlink" Target="http://www.docnorma.ru/normadoc/50/50274/index.htm" TargetMode="External"/><Relationship Id="rId153" Type="http://schemas.openxmlformats.org/officeDocument/2006/relationships/hyperlink" Target="http://www.docnorma.ru/normadoc/50/50274/index.htm" TargetMode="External"/><Relationship Id="rId174" Type="http://schemas.openxmlformats.org/officeDocument/2006/relationships/hyperlink" Target="http://www.docnorma.ru/normadoc/50/50274/index.htm" TargetMode="External"/><Relationship Id="rId179" Type="http://schemas.openxmlformats.org/officeDocument/2006/relationships/hyperlink" Target="http://www.docnorma.ru/normadoc/50/50274/index.htm" TargetMode="External"/><Relationship Id="rId190" Type="http://schemas.openxmlformats.org/officeDocument/2006/relationships/image" Target="media/image9.gif"/><Relationship Id="rId15" Type="http://schemas.openxmlformats.org/officeDocument/2006/relationships/hyperlink" Target="http://www.docnorma.ru/normadoc/50/50274/index.htm" TargetMode="External"/><Relationship Id="rId36" Type="http://schemas.openxmlformats.org/officeDocument/2006/relationships/hyperlink" Target="http://www.docnorma.ru/normadoc/50/50274/index.htm" TargetMode="External"/><Relationship Id="rId57" Type="http://schemas.openxmlformats.org/officeDocument/2006/relationships/hyperlink" Target="http://www.docnorma.ru/normadoc/50/50274/index.htm" TargetMode="External"/><Relationship Id="rId106" Type="http://schemas.openxmlformats.org/officeDocument/2006/relationships/hyperlink" Target="http://www.docnorma.ru/normadoc/50/50274/index.htm" TargetMode="External"/><Relationship Id="rId127" Type="http://schemas.openxmlformats.org/officeDocument/2006/relationships/hyperlink" Target="http://www.docnorma.ru/normadoc/50/50274/index.htm" TargetMode="External"/><Relationship Id="rId10" Type="http://schemas.openxmlformats.org/officeDocument/2006/relationships/control" Target="activeX/activeX3.xml"/><Relationship Id="rId31" Type="http://schemas.openxmlformats.org/officeDocument/2006/relationships/hyperlink" Target="http://www.docnorma.ru/normadoc/50/50274/index.htm" TargetMode="External"/><Relationship Id="rId52" Type="http://schemas.openxmlformats.org/officeDocument/2006/relationships/hyperlink" Target="http://www.docnorma.ru/normadoc/50/50274/index.htm" TargetMode="External"/><Relationship Id="rId73" Type="http://schemas.openxmlformats.org/officeDocument/2006/relationships/hyperlink" Target="http://www.docnorma.ru/normadoc/50/50274/index.htm" TargetMode="External"/><Relationship Id="rId78" Type="http://schemas.openxmlformats.org/officeDocument/2006/relationships/hyperlink" Target="http://www.docnorma.ru/normadoc/50/50274/index.htm" TargetMode="External"/><Relationship Id="rId94" Type="http://schemas.openxmlformats.org/officeDocument/2006/relationships/hyperlink" Target="http://www.docnorma.ru/normadoc/50/50274/index.htm" TargetMode="External"/><Relationship Id="rId99" Type="http://schemas.openxmlformats.org/officeDocument/2006/relationships/hyperlink" Target="http://www.docnorma.ru/normadoc/50/50274/index.htm" TargetMode="External"/><Relationship Id="rId101" Type="http://schemas.openxmlformats.org/officeDocument/2006/relationships/hyperlink" Target="http://www.docnorma.ru/normadoc/50/50274/index.htm" TargetMode="External"/><Relationship Id="rId122" Type="http://schemas.openxmlformats.org/officeDocument/2006/relationships/hyperlink" Target="http://www.docnorma.ru/normadoc/50/50274/index.htm" TargetMode="External"/><Relationship Id="rId143" Type="http://schemas.openxmlformats.org/officeDocument/2006/relationships/hyperlink" Target="http://www.docnorma.ru/normadoc/50/50274/index.htm" TargetMode="External"/><Relationship Id="rId148" Type="http://schemas.openxmlformats.org/officeDocument/2006/relationships/hyperlink" Target="http://www.docnorma.ru/normadoc/50/50274/index.htm" TargetMode="External"/><Relationship Id="rId164" Type="http://schemas.openxmlformats.org/officeDocument/2006/relationships/hyperlink" Target="http://www.docnorma.ru/normadoc/50/50274/index.htm" TargetMode="External"/><Relationship Id="rId169" Type="http://schemas.openxmlformats.org/officeDocument/2006/relationships/hyperlink" Target="http://www.docnorma.ru/normadoc/50/50274/index.htm" TargetMode="External"/><Relationship Id="rId185" Type="http://schemas.openxmlformats.org/officeDocument/2006/relationships/hyperlink" Target="http://top.mail.ru/jump?from=1680299" TargetMode="External"/><Relationship Id="rId4" Type="http://schemas.openxmlformats.org/officeDocument/2006/relationships/hyperlink" Target="http://www.docnorma.ru" TargetMode="External"/><Relationship Id="rId9" Type="http://schemas.openxmlformats.org/officeDocument/2006/relationships/image" Target="media/image3.wmf"/><Relationship Id="rId180" Type="http://schemas.openxmlformats.org/officeDocument/2006/relationships/hyperlink" Target="http://www.docnorma.ru/normadoc/50/50274/index.htm" TargetMode="Externa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activeX1.xml><?xml version="1.0" encoding="utf-8"?>
<ax:ocx xmlns:ax="http://schemas.microsoft.com/office/2006/activeX" xmlns:r="http://schemas.openxmlformats.org/officeDocument/2006/relationships" ax:classid="{5512D11C-5CC6-11CF-8D67-00AA00BDCE1D}" ax:persistence="persistStream" r:id="rId1"/>
</file>

<file path=word/activeX/activeX2.xml><?xml version="1.0" encoding="utf-8"?>
<ax:ocx xmlns:ax="http://schemas.microsoft.com/office/2006/activeX" xmlns:r="http://schemas.openxmlformats.org/officeDocument/2006/relationships" ax:classid="{5512D11C-5CC6-11CF-8D67-00AA00BDCE1D}" ax:persistence="persistStream" r:id="rId1"/>
</file>

<file path=word/activeX/activeX3.xml><?xml version="1.0" encoding="utf-8"?>
<ax:ocx xmlns:ax="http://schemas.microsoft.com/office/2006/activeX" xmlns:r="http://schemas.openxmlformats.org/officeDocument/2006/relationships" ax:classid="{5512D11C-5CC6-11CF-8D67-00AA00BDCE1D}" ax:persistence="persistStream" r:id="rId1"/>
</file>

<file path=word/activeX/activeX4.xml><?xml version="1.0" encoding="utf-8"?>
<ax:ocx xmlns:ax="http://schemas.microsoft.com/office/2006/activeX" xmlns:r="http://schemas.openxmlformats.org/officeDocument/2006/relationships" ax:classid="{5512D11A-5CC6-11CF-8D67-00AA00BDCE1D}" ax:persistence="persistStream" r:id="rId1"/>
</file>

<file path=word/activeX/activeX5.xml><?xml version="1.0" encoding="utf-8"?>
<ax:ocx xmlns:ax="http://schemas.microsoft.com/office/2006/activeX" xmlns:r="http://schemas.openxmlformats.org/officeDocument/2006/relationships" ax:classid="{5512D110-5CC6-11CF-8D67-00AA00BDCE1D}" ax:persistence="persistStream" r:id="rId1"/>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14</Pages>
  <Words>39418</Words>
  <Characters>224685</Characters>
  <Application>Microsoft Office Word</Application>
  <DocSecurity>0</DocSecurity>
  <Lines>1872</Lines>
  <Paragraphs>527</Paragraphs>
  <ScaleCrop>false</ScaleCrop>
  <Company>BCC Co.</Company>
  <LinksUpToDate>false</LinksUpToDate>
  <CharactersWithSpaces>263576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amaul</dc:creator>
  <cp:lastModifiedBy>amaul</cp:lastModifiedBy>
  <cp:revision>2</cp:revision>
  <dcterms:created xsi:type="dcterms:W3CDTF">2012-03-21T12:10:00Z</dcterms:created>
  <dcterms:modified xsi:type="dcterms:W3CDTF">2012-03-21T12:10:00Z</dcterms:modified>
</cp:coreProperties>
</file>