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14" w:rsidRDefault="002739B2" w:rsidP="002739B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02B14" w:rsidRDefault="00C02B14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64B2" w:rsidRDefault="008264B2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64B2" w:rsidRDefault="008264B2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82F16" w:rsidRPr="00282F16" w:rsidRDefault="00E9570C" w:rsidP="00282F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64B2">
        <w:rPr>
          <w:b/>
          <w:sz w:val="28"/>
          <w:szCs w:val="28"/>
        </w:rPr>
        <w:t xml:space="preserve">Об утверждении Порядка </w:t>
      </w:r>
      <w:r w:rsidR="00775406">
        <w:rPr>
          <w:b/>
          <w:sz w:val="28"/>
          <w:szCs w:val="28"/>
        </w:rPr>
        <w:t>разработки и утверждения сметных нормативов, подлежащих к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иных источников</w:t>
      </w:r>
    </w:p>
    <w:p w:rsidR="00E9570C" w:rsidRPr="008264B2" w:rsidRDefault="00E9570C" w:rsidP="008264B2">
      <w:pPr>
        <w:jc w:val="center"/>
        <w:rPr>
          <w:b/>
          <w:sz w:val="28"/>
          <w:szCs w:val="28"/>
        </w:rPr>
      </w:pPr>
    </w:p>
    <w:p w:rsidR="00E9570C" w:rsidRDefault="00E9570C" w:rsidP="008264B2">
      <w:pPr>
        <w:jc w:val="center"/>
        <w:rPr>
          <w:sz w:val="28"/>
          <w:szCs w:val="28"/>
        </w:rPr>
      </w:pPr>
    </w:p>
    <w:p w:rsidR="00C02B14" w:rsidRDefault="00C02B14" w:rsidP="00C02B14">
      <w:pPr>
        <w:pStyle w:val="ConsTitle"/>
        <w:widowControl/>
        <w:tabs>
          <w:tab w:val="right" w:pos="9638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DE3632" w:rsidRDefault="00DE3632" w:rsidP="00C02B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264B2" w:rsidRPr="008264B2" w:rsidRDefault="00A01A44" w:rsidP="002739B2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2739B2" w:rsidRPr="00273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10 плана мероприятий («дорожная карта») «Совершенствование технического регулирования, ценообразования и сметного нормирования, саморегулирования в строительной сфере и развития контактной системы (в части размещения государственных заказов на проектирование</w:t>
      </w:r>
      <w:r w:rsidR="002739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B2" w:rsidRPr="002739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строительство объектов капитального строительства)», утвержденного поручением Заместителя Председателя Правительства Российской Федерации Д.Н. Козака от 30 декабря 2014 г. № ДК-П9-9653</w:t>
      </w:r>
    </w:p>
    <w:p w:rsidR="0046519A" w:rsidRPr="000F1EAD" w:rsidRDefault="0046519A" w:rsidP="0046519A">
      <w:pPr>
        <w:ind w:firstLine="709"/>
        <w:jc w:val="both"/>
        <w:rPr>
          <w:sz w:val="28"/>
          <w:szCs w:val="28"/>
        </w:rPr>
      </w:pPr>
      <w:r w:rsidRPr="005F5025">
        <w:rPr>
          <w:b/>
          <w:sz w:val="28"/>
          <w:szCs w:val="28"/>
        </w:rPr>
        <w:t xml:space="preserve">п р и </w:t>
      </w:r>
      <w:proofErr w:type="gramStart"/>
      <w:r w:rsidRPr="005F5025">
        <w:rPr>
          <w:b/>
          <w:sz w:val="28"/>
          <w:szCs w:val="28"/>
        </w:rPr>
        <w:t>к</w:t>
      </w:r>
      <w:proofErr w:type="gramEnd"/>
      <w:r w:rsidRPr="005F5025">
        <w:rPr>
          <w:b/>
          <w:sz w:val="28"/>
          <w:szCs w:val="28"/>
        </w:rPr>
        <w:t xml:space="preserve"> а з ы в а ю:</w:t>
      </w:r>
    </w:p>
    <w:p w:rsidR="004E4E5E" w:rsidRPr="004E4E5E" w:rsidRDefault="001E5838" w:rsidP="004E4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77A33">
        <w:rPr>
          <w:sz w:val="28"/>
          <w:szCs w:val="28"/>
        </w:rPr>
        <w:t xml:space="preserve">Утвердить прилагаемый Порядок </w:t>
      </w:r>
      <w:r w:rsidR="004E4E5E" w:rsidRPr="004E4E5E">
        <w:rPr>
          <w:sz w:val="28"/>
          <w:szCs w:val="28"/>
        </w:rPr>
        <w:t xml:space="preserve">разработки и утверждения сметных нормативов, подлежащих к применению при определении сметной стоимости объектов капитального строительства, строительство которых </w:t>
      </w:r>
      <w:r w:rsidR="002739B2">
        <w:rPr>
          <w:sz w:val="28"/>
          <w:szCs w:val="28"/>
        </w:rPr>
        <w:t>финансируется</w:t>
      </w:r>
      <w:r w:rsidR="002739B2">
        <w:rPr>
          <w:sz w:val="28"/>
          <w:szCs w:val="28"/>
        </w:rPr>
        <w:br/>
      </w:r>
      <w:r w:rsidR="004E4E5E" w:rsidRPr="004E4E5E">
        <w:rPr>
          <w:sz w:val="28"/>
          <w:szCs w:val="28"/>
        </w:rPr>
        <w:t>с привлечением средств федерального бюджета, иных источников</w:t>
      </w:r>
    </w:p>
    <w:p w:rsidR="00877A33" w:rsidRPr="00877A33" w:rsidRDefault="00877A33" w:rsidP="00877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838">
        <w:rPr>
          <w:sz w:val="28"/>
          <w:szCs w:val="28"/>
        </w:rPr>
        <w:t xml:space="preserve">. </w:t>
      </w:r>
      <w:r w:rsidRPr="00877A33">
        <w:rPr>
          <w:sz w:val="28"/>
          <w:szCs w:val="28"/>
        </w:rPr>
        <w:t>Департаменту градостроительной деятельности</w:t>
      </w:r>
      <w:r>
        <w:rPr>
          <w:sz w:val="28"/>
          <w:szCs w:val="28"/>
        </w:rPr>
        <w:t xml:space="preserve"> и архитектуры</w:t>
      </w:r>
      <w:r w:rsidRPr="00877A33">
        <w:rPr>
          <w:sz w:val="28"/>
          <w:szCs w:val="28"/>
        </w:rPr>
        <w:t xml:space="preserve"> в течение 10 дней со дня подписания направить настоящ</w:t>
      </w:r>
      <w:r>
        <w:rPr>
          <w:sz w:val="28"/>
          <w:szCs w:val="28"/>
        </w:rPr>
        <w:t>и</w:t>
      </w:r>
      <w:r w:rsidRPr="00877A33">
        <w:rPr>
          <w:sz w:val="28"/>
          <w:szCs w:val="28"/>
        </w:rPr>
        <w:t>й Приказ на государственную регистрацию в Министерство юстиции Российской Федерации.</w:t>
      </w:r>
    </w:p>
    <w:p w:rsidR="00E6190F" w:rsidRDefault="001E5838" w:rsidP="00E61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739B2">
        <w:rPr>
          <w:sz w:val="28"/>
          <w:szCs w:val="28"/>
        </w:rPr>
        <w:t>Признать утратившим силу приказ Федерального агентства</w:t>
      </w:r>
      <w:r w:rsidR="002739B2">
        <w:rPr>
          <w:sz w:val="28"/>
          <w:szCs w:val="28"/>
        </w:rPr>
        <w:br/>
      </w:r>
      <w:r w:rsidR="0007725A">
        <w:rPr>
          <w:sz w:val="28"/>
          <w:szCs w:val="28"/>
        </w:rPr>
        <w:t>по строительству и жилищно-коммунальному хозяйству от 04 декабря 2012 года № 75/ГС</w:t>
      </w:r>
      <w:r w:rsidR="006F1DE1">
        <w:rPr>
          <w:sz w:val="28"/>
          <w:szCs w:val="28"/>
        </w:rPr>
        <w:t>.</w:t>
      </w:r>
      <w:r w:rsidR="00E6190F">
        <w:rPr>
          <w:sz w:val="28"/>
          <w:szCs w:val="28"/>
        </w:rPr>
        <w:t xml:space="preserve"> </w:t>
      </w:r>
    </w:p>
    <w:p w:rsidR="002739B2" w:rsidRPr="00E6190F" w:rsidRDefault="002739B2" w:rsidP="00E61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Настоящий приказ вступает в силу со дня его утверждения.</w:t>
      </w:r>
    </w:p>
    <w:p w:rsidR="001E5838" w:rsidRDefault="002739B2" w:rsidP="001E5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E5838">
        <w:rPr>
          <w:sz w:val="28"/>
          <w:szCs w:val="28"/>
        </w:rPr>
        <w:t>. Контроль за исполнением настоящего приказа возложить</w:t>
      </w:r>
      <w:r w:rsidR="001E5838">
        <w:rPr>
          <w:sz w:val="28"/>
          <w:szCs w:val="28"/>
        </w:rPr>
        <w:br/>
        <w:t xml:space="preserve">на заместителя Министра строительства и жилищно-коммунального хозяйства Российской Федерации </w:t>
      </w:r>
      <w:r w:rsidR="003F024D">
        <w:rPr>
          <w:sz w:val="28"/>
          <w:szCs w:val="28"/>
        </w:rPr>
        <w:t>Ю.У</w:t>
      </w:r>
      <w:r w:rsidR="001E5838">
        <w:rPr>
          <w:sz w:val="28"/>
          <w:szCs w:val="28"/>
        </w:rPr>
        <w:t>.</w:t>
      </w:r>
      <w:r w:rsidR="00014176">
        <w:rPr>
          <w:sz w:val="28"/>
          <w:szCs w:val="28"/>
        </w:rPr>
        <w:t xml:space="preserve"> </w:t>
      </w:r>
      <w:proofErr w:type="spellStart"/>
      <w:r w:rsidR="003F024D">
        <w:rPr>
          <w:sz w:val="28"/>
          <w:szCs w:val="28"/>
        </w:rPr>
        <w:t>Рейльяна</w:t>
      </w:r>
      <w:proofErr w:type="spellEnd"/>
      <w:r w:rsidR="003F024D">
        <w:rPr>
          <w:sz w:val="28"/>
          <w:szCs w:val="28"/>
        </w:rPr>
        <w:t>.</w:t>
      </w:r>
    </w:p>
    <w:p w:rsidR="001E5838" w:rsidRDefault="001E5838" w:rsidP="001E5838">
      <w:pPr>
        <w:jc w:val="both"/>
        <w:rPr>
          <w:sz w:val="28"/>
          <w:szCs w:val="28"/>
        </w:rPr>
      </w:pPr>
    </w:p>
    <w:p w:rsidR="003D6172" w:rsidRDefault="003D6172" w:rsidP="006823F3">
      <w:pPr>
        <w:jc w:val="both"/>
        <w:rPr>
          <w:sz w:val="28"/>
          <w:szCs w:val="28"/>
        </w:rPr>
      </w:pPr>
    </w:p>
    <w:p w:rsidR="00F723F6" w:rsidRDefault="008D4BF3" w:rsidP="00331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25684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М.А.</w:t>
      </w:r>
      <w:r w:rsidR="002568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Мень</w:t>
      </w:r>
      <w:proofErr w:type="spellEnd"/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</w:p>
    <w:p w:rsidR="002739B2" w:rsidRDefault="002739B2" w:rsidP="0033194E">
      <w:pPr>
        <w:jc w:val="both"/>
        <w:rPr>
          <w:sz w:val="28"/>
          <w:szCs w:val="28"/>
        </w:rPr>
      </w:pPr>
      <w:bookmarkStart w:id="0" w:name="_GoBack"/>
      <w:bookmarkEnd w:id="0"/>
    </w:p>
    <w:p w:rsidR="00221DD4" w:rsidRDefault="00221DD4" w:rsidP="0033194E">
      <w:pPr>
        <w:jc w:val="both"/>
        <w:rPr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852"/>
      </w:tblGrid>
      <w:tr w:rsidR="00007377" w:rsidRPr="00D5452D" w:rsidTr="00081F18">
        <w:tc>
          <w:tcPr>
            <w:tcW w:w="5067" w:type="dxa"/>
            <w:shd w:val="clear" w:color="auto" w:fill="auto"/>
            <w:hideMark/>
          </w:tcPr>
          <w:p w:rsidR="00007377" w:rsidRPr="00D5452D" w:rsidRDefault="00314CE2" w:rsidP="00081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  <w:r w:rsidR="00007377" w:rsidRPr="00D5452D">
              <w:rPr>
                <w:sz w:val="28"/>
                <w:szCs w:val="28"/>
              </w:rPr>
              <w:t xml:space="preserve"> приказ</w:t>
            </w:r>
            <w:r>
              <w:rPr>
                <w:sz w:val="28"/>
                <w:szCs w:val="28"/>
              </w:rPr>
              <w:t>ом</w:t>
            </w:r>
            <w:r w:rsidR="00007377" w:rsidRPr="00D5452D">
              <w:rPr>
                <w:sz w:val="28"/>
                <w:szCs w:val="28"/>
              </w:rPr>
              <w:br/>
              <w:t>Министерства строительства</w:t>
            </w:r>
            <w:r w:rsidR="00007377" w:rsidRPr="00D5452D">
              <w:rPr>
                <w:sz w:val="28"/>
                <w:szCs w:val="28"/>
              </w:rPr>
              <w:br/>
              <w:t xml:space="preserve">и жилищно-коммунального хозяйства </w:t>
            </w:r>
            <w:r w:rsidR="00007377" w:rsidRPr="00D5452D">
              <w:rPr>
                <w:sz w:val="28"/>
                <w:szCs w:val="28"/>
              </w:rPr>
              <w:br/>
              <w:t>Российской Федерации</w:t>
            </w:r>
          </w:p>
          <w:p w:rsidR="00007377" w:rsidRPr="00D5452D" w:rsidRDefault="00007377" w:rsidP="00007377">
            <w:pPr>
              <w:jc w:val="center"/>
              <w:rPr>
                <w:sz w:val="28"/>
                <w:szCs w:val="28"/>
              </w:rPr>
            </w:pPr>
            <w:r w:rsidRPr="00D5452D">
              <w:rPr>
                <w:sz w:val="28"/>
                <w:szCs w:val="28"/>
              </w:rPr>
              <w:t>от «</w:t>
            </w:r>
            <w:r w:rsidRPr="002F775C">
              <w:rPr>
                <w:sz w:val="28"/>
                <w:szCs w:val="28"/>
              </w:rPr>
              <w:t>____</w:t>
            </w:r>
            <w:r w:rsidRPr="00D5452D">
              <w:rPr>
                <w:sz w:val="28"/>
                <w:szCs w:val="28"/>
              </w:rPr>
              <w:t xml:space="preserve">» </w:t>
            </w:r>
            <w:r w:rsidRPr="002F775C">
              <w:rPr>
                <w:sz w:val="28"/>
                <w:szCs w:val="28"/>
              </w:rPr>
              <w:t>__________</w:t>
            </w:r>
            <w:r w:rsidRPr="00D5452D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5</w:t>
            </w:r>
            <w:r w:rsidRPr="00D5452D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br/>
            </w:r>
            <w:r w:rsidRPr="00D5452D">
              <w:rPr>
                <w:sz w:val="28"/>
                <w:szCs w:val="28"/>
              </w:rPr>
              <w:t xml:space="preserve">№ </w:t>
            </w:r>
            <w:r w:rsidRPr="002F775C">
              <w:rPr>
                <w:sz w:val="28"/>
                <w:szCs w:val="28"/>
              </w:rPr>
              <w:t>______</w:t>
            </w:r>
            <w:r w:rsidRPr="00D5452D">
              <w:rPr>
                <w:sz w:val="28"/>
                <w:szCs w:val="28"/>
              </w:rPr>
              <w:br/>
            </w:r>
          </w:p>
        </w:tc>
      </w:tr>
    </w:tbl>
    <w:p w:rsidR="00221DD4" w:rsidRDefault="00221DD4" w:rsidP="00221D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21DD4" w:rsidRDefault="00221DD4" w:rsidP="00221D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21DD4" w:rsidRPr="00282F16" w:rsidRDefault="00221DD4" w:rsidP="00221D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8264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разработки и утверждения сметных нормативов, подлежащих к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иных источников</w:t>
      </w:r>
    </w:p>
    <w:p w:rsidR="00221DD4" w:rsidRDefault="00221DD4" w:rsidP="0033194E">
      <w:pPr>
        <w:jc w:val="both"/>
        <w:rPr>
          <w:sz w:val="28"/>
          <w:szCs w:val="28"/>
        </w:rPr>
      </w:pPr>
    </w:p>
    <w:p w:rsidR="00FB4B63" w:rsidRDefault="00FB4B63" w:rsidP="0033194E">
      <w:pPr>
        <w:jc w:val="both"/>
        <w:rPr>
          <w:sz w:val="28"/>
          <w:szCs w:val="28"/>
        </w:rPr>
      </w:pPr>
    </w:p>
    <w:p w:rsidR="00FB4B63" w:rsidRPr="00232855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257E8">
        <w:rPr>
          <w:sz w:val="28"/>
          <w:szCs w:val="28"/>
        </w:rPr>
        <w:t xml:space="preserve">Настоящий Порядок устанавливает общие требования к процедуре </w:t>
      </w:r>
      <w:r>
        <w:rPr>
          <w:sz w:val="28"/>
          <w:szCs w:val="28"/>
        </w:rPr>
        <w:t xml:space="preserve">представления, </w:t>
      </w:r>
      <w:r w:rsidRPr="00B257E8">
        <w:rPr>
          <w:sz w:val="28"/>
          <w:szCs w:val="28"/>
        </w:rPr>
        <w:t>разработки, рассмотрения и утверждения</w:t>
      </w:r>
      <w:r w:rsidRPr="00232855">
        <w:rPr>
          <w:sz w:val="28"/>
        </w:rPr>
        <w:t xml:space="preserve">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</w:t>
      </w:r>
      <w:r>
        <w:rPr>
          <w:sz w:val="28"/>
          <w:szCs w:val="28"/>
        </w:rPr>
        <w:t>,  а также отдельные требования к процедуре представления, разработки, рассмотрения и утверждения сметных нормативов, применяемых при определении сметной стоимости объектов капитального строительства, строительство которых не предусматривает привлечение средств федерального бюджета и финансируется из иных источников</w:t>
      </w:r>
      <w:r w:rsidRPr="00232855">
        <w:rPr>
          <w:sz w:val="28"/>
        </w:rPr>
        <w:t>.</w:t>
      </w:r>
    </w:p>
    <w:p w:rsidR="00FB4B63" w:rsidRPr="003828E7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1" w:name="Par29"/>
      <w:bookmarkStart w:id="2" w:name="Par35"/>
      <w:bookmarkEnd w:id="1"/>
      <w:bookmarkEnd w:id="2"/>
      <w:r w:rsidRPr="00232855">
        <w:rPr>
          <w:sz w:val="28"/>
        </w:rPr>
        <w:t>2.</w:t>
      </w:r>
      <w:r>
        <w:rPr>
          <w:sz w:val="28"/>
        </w:rPr>
        <w:t xml:space="preserve"> </w:t>
      </w:r>
      <w:r w:rsidRPr="00232855">
        <w:rPr>
          <w:sz w:val="28"/>
        </w:rPr>
        <w:t xml:space="preserve">Разработка проектов сметных нормативов осуществляется в соответствии с действующими нормативными и методическими документами, внесенными в </w:t>
      </w:r>
      <w:r>
        <w:rPr>
          <w:sz w:val="28"/>
        </w:rPr>
        <w:t>Ф</w:t>
      </w:r>
      <w:r w:rsidRPr="00232855">
        <w:rPr>
          <w:sz w:val="28"/>
        </w:rPr>
        <w:t xml:space="preserve">едеральный реестр сметных нормативов (далее </w:t>
      </w:r>
      <w:r>
        <w:rPr>
          <w:sz w:val="28"/>
          <w:szCs w:val="28"/>
        </w:rPr>
        <w:t>– Федеральный</w:t>
      </w:r>
      <w:r w:rsidRPr="00232855">
        <w:rPr>
          <w:sz w:val="28"/>
        </w:rPr>
        <w:t xml:space="preserve"> реестр</w:t>
      </w:r>
      <w:r w:rsidRPr="003828E7">
        <w:rPr>
          <w:sz w:val="28"/>
        </w:rPr>
        <w:t>).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Pr="003828E7">
        <w:rPr>
          <w:sz w:val="28"/>
        </w:rPr>
        <w:t xml:space="preserve">. </w:t>
      </w:r>
      <w:r>
        <w:rPr>
          <w:sz w:val="28"/>
          <w:szCs w:val="28"/>
        </w:rPr>
        <w:t>Ежегодно Министерство строительства и жилищно-коммунального хозяйства (далее – Минстрой России) формирует План</w:t>
      </w:r>
      <w:r w:rsidRPr="00D92973">
        <w:rPr>
          <w:sz w:val="28"/>
          <w:szCs w:val="28"/>
        </w:rPr>
        <w:t xml:space="preserve"> разработки сметных нормативов в области сметного нормирования и ценообразования в сфере градостроительной деятельности (далее – План)</w:t>
      </w:r>
      <w:r>
        <w:rPr>
          <w:sz w:val="28"/>
          <w:szCs w:val="28"/>
        </w:rPr>
        <w:t>.</w:t>
      </w:r>
    </w:p>
    <w:p w:rsidR="00FB4B63" w:rsidRPr="007249DB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249DB">
        <w:rPr>
          <w:sz w:val="28"/>
          <w:szCs w:val="28"/>
        </w:rPr>
        <w:t xml:space="preserve">4. Проекты сметных нормативов и предложения для включения в План </w:t>
      </w:r>
      <w:r w:rsidRPr="007249DB">
        <w:rPr>
          <w:sz w:val="28"/>
        </w:rPr>
        <w:t xml:space="preserve">представляются в </w:t>
      </w:r>
      <w:r w:rsidRPr="007249DB">
        <w:rPr>
          <w:sz w:val="28"/>
          <w:szCs w:val="28"/>
        </w:rPr>
        <w:t>Минстрой России</w:t>
      </w:r>
      <w:r w:rsidRPr="007249DB">
        <w:rPr>
          <w:sz w:val="28"/>
        </w:rPr>
        <w:t xml:space="preserve"> федеральными органами исполнительной власти</w:t>
      </w:r>
      <w:r w:rsidRPr="007249DB">
        <w:rPr>
          <w:sz w:val="28"/>
          <w:szCs w:val="28"/>
        </w:rPr>
        <w:t xml:space="preserve"> Российской Федерации</w:t>
      </w:r>
      <w:r w:rsidRPr="007249DB">
        <w:rPr>
          <w:sz w:val="28"/>
        </w:rPr>
        <w:t>, высшими исполнительными органами государственной власти субъектов Российской Федерации, юридическими и физическими лицами</w:t>
      </w:r>
      <w:r w:rsidRPr="00BE021C">
        <w:rPr>
          <w:sz w:val="28"/>
        </w:rPr>
        <w:t xml:space="preserve"> </w:t>
      </w:r>
      <w:r>
        <w:rPr>
          <w:sz w:val="28"/>
        </w:rPr>
        <w:t>(далее – Заявители)</w:t>
      </w:r>
      <w:r w:rsidRPr="007249DB">
        <w:rPr>
          <w:sz w:val="28"/>
        </w:rPr>
        <w:t>.</w:t>
      </w:r>
    </w:p>
    <w:p w:rsidR="00FB4B63" w:rsidRPr="006F1430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249DB">
        <w:rPr>
          <w:sz w:val="28"/>
        </w:rPr>
        <w:t>При включении в План:</w:t>
      </w:r>
    </w:p>
    <w:p w:rsidR="00FB4B63" w:rsidRPr="007249DB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9DB">
        <w:rPr>
          <w:sz w:val="28"/>
        </w:rPr>
        <w:t>- государственных сметных нормативов</w:t>
      </w:r>
      <w:r w:rsidRPr="007249DB">
        <w:rPr>
          <w:sz w:val="28"/>
          <w:szCs w:val="28"/>
        </w:rPr>
        <w:t xml:space="preserve">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</w:t>
      </w:r>
      <w:r w:rsidRPr="007249DB">
        <w:rPr>
          <w:sz w:val="28"/>
        </w:rPr>
        <w:t>Заявителями</w:t>
      </w:r>
      <w:r w:rsidRPr="007249DB">
        <w:rPr>
          <w:sz w:val="28"/>
          <w:szCs w:val="28"/>
        </w:rPr>
        <w:t xml:space="preserve"> выступают исполнительные органы государственной власти Российской Федерации, органы государственной власти субъектов </w:t>
      </w:r>
      <w:r w:rsidRPr="007249DB">
        <w:rPr>
          <w:sz w:val="28"/>
          <w:szCs w:val="28"/>
        </w:rPr>
        <w:lastRenderedPageBreak/>
        <w:t>Российской Федерации;</w:t>
      </w:r>
    </w:p>
    <w:p w:rsidR="00FB4B63" w:rsidRPr="007249DB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249DB">
        <w:rPr>
          <w:sz w:val="28"/>
          <w:szCs w:val="28"/>
        </w:rPr>
        <w:t xml:space="preserve">- территориальных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</w:t>
      </w:r>
      <w:r w:rsidRPr="007249DB">
        <w:rPr>
          <w:sz w:val="28"/>
        </w:rPr>
        <w:t>Заявителями</w:t>
      </w:r>
      <w:r w:rsidRPr="007249DB">
        <w:rPr>
          <w:sz w:val="28"/>
          <w:szCs w:val="28"/>
        </w:rPr>
        <w:t xml:space="preserve"> выступают высшие исполнительные органы государственной власти субъектов Российской Федерации;</w:t>
      </w:r>
    </w:p>
    <w:p w:rsidR="00FB4B63" w:rsidRPr="007249DB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9DB">
        <w:rPr>
          <w:sz w:val="28"/>
          <w:szCs w:val="28"/>
        </w:rPr>
        <w:t xml:space="preserve">- отраслевых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</w:t>
      </w:r>
      <w:r w:rsidRPr="007249DB">
        <w:rPr>
          <w:sz w:val="28"/>
        </w:rPr>
        <w:t>Заявителями</w:t>
      </w:r>
      <w:r w:rsidRPr="007249DB">
        <w:rPr>
          <w:sz w:val="28"/>
          <w:szCs w:val="28"/>
        </w:rPr>
        <w:t xml:space="preserve"> выступают уполномоченные исполнительные органы государственной власти Российской Федерации, осуществляющие функции в соответствующей сфере деятельности;</w:t>
      </w:r>
    </w:p>
    <w:p w:rsidR="00FB4B63" w:rsidRPr="007249DB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9DB">
        <w:rPr>
          <w:sz w:val="28"/>
          <w:szCs w:val="28"/>
        </w:rPr>
        <w:t xml:space="preserve">- индивидуальных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</w:t>
      </w:r>
      <w:r w:rsidRPr="007249DB">
        <w:rPr>
          <w:sz w:val="28"/>
        </w:rPr>
        <w:t>Заявителями</w:t>
      </w:r>
      <w:r w:rsidRPr="007249DB">
        <w:rPr>
          <w:sz w:val="28"/>
          <w:szCs w:val="28"/>
        </w:rPr>
        <w:t xml:space="preserve"> выступают уполномоченные исполнительные органы государственной власти Российской Федерации, высшие органы исполнительной власти субъектов Российской Федерации, являющиеся распорядителями бюджетных средств по соответствующим объектам капитального строительства;</w:t>
      </w:r>
    </w:p>
    <w:p w:rsidR="00FB4B63" w:rsidRPr="007249DB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9DB">
        <w:rPr>
          <w:sz w:val="28"/>
          <w:szCs w:val="28"/>
        </w:rPr>
        <w:t xml:space="preserve">- индивидуальных индексов изменения сметной стоимости  работ и затрат при формировании начальной (максимальной) цены закупок при подготовке конкурсной документации, общеэкономических расчетов в инвестиционной сфере для объектов капитального строительства, строительство которых финансируется с привлечением средств федерального бюджета, </w:t>
      </w:r>
      <w:r w:rsidRPr="007249DB">
        <w:rPr>
          <w:sz w:val="28"/>
        </w:rPr>
        <w:t>Заявителями</w:t>
      </w:r>
      <w:r w:rsidRPr="007249DB">
        <w:rPr>
          <w:sz w:val="28"/>
          <w:szCs w:val="28"/>
        </w:rPr>
        <w:t xml:space="preserve"> выступают уполномоченные исполнительные органы государственной власти Российской Федерации, высшие органы исполнительной власти субъектов Российской Федерации, являющиеся распорядителями бюджетных средств по соответствующим объектам капитального строительства;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9DB">
        <w:rPr>
          <w:sz w:val="28"/>
          <w:szCs w:val="28"/>
        </w:rPr>
        <w:t xml:space="preserve">- сметных нормативов, которые могут применяться при определении сметной стоимости объектов капитального строительства, строительство которых не предусматривает привлечение средств федерального бюджета и финансируется из других источников, </w:t>
      </w:r>
      <w:r>
        <w:rPr>
          <w:sz w:val="28"/>
          <w:szCs w:val="28"/>
        </w:rPr>
        <w:t xml:space="preserve">Заявителями </w:t>
      </w:r>
      <w:r w:rsidRPr="007249DB">
        <w:rPr>
          <w:sz w:val="28"/>
          <w:szCs w:val="28"/>
        </w:rPr>
        <w:t>могут быть иные заинтересованные юридические и физические лица.</w:t>
      </w:r>
    </w:p>
    <w:p w:rsidR="00FB4B63" w:rsidRPr="00BE021C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Pr="0049032D">
        <w:rPr>
          <w:sz w:val="28"/>
          <w:szCs w:val="28"/>
        </w:rPr>
        <w:t>В целях включения мероприятия по разработке проекта</w:t>
      </w:r>
      <w:r w:rsidRPr="00BE021C">
        <w:rPr>
          <w:sz w:val="28"/>
        </w:rPr>
        <w:t xml:space="preserve"> сметного норматива</w:t>
      </w:r>
      <w:r>
        <w:rPr>
          <w:sz w:val="28"/>
          <w:szCs w:val="28"/>
        </w:rPr>
        <w:t xml:space="preserve"> в План З</w:t>
      </w:r>
      <w:r w:rsidRPr="0049032D">
        <w:rPr>
          <w:sz w:val="28"/>
          <w:szCs w:val="28"/>
        </w:rPr>
        <w:t>аявитель направляет в Минстрой России заявку о включении проекта</w:t>
      </w:r>
      <w:r w:rsidRPr="00BE021C">
        <w:rPr>
          <w:sz w:val="28"/>
        </w:rPr>
        <w:t xml:space="preserve"> сметного норматива </w:t>
      </w:r>
      <w:r w:rsidRPr="0049032D">
        <w:rPr>
          <w:sz w:val="28"/>
          <w:szCs w:val="28"/>
        </w:rPr>
        <w:t xml:space="preserve">в проект Плана с приложением следующих документов </w:t>
      </w:r>
      <w:r w:rsidRPr="00BE021C">
        <w:rPr>
          <w:sz w:val="28"/>
        </w:rPr>
        <w:t xml:space="preserve">(далее </w:t>
      </w:r>
      <w:r w:rsidRPr="0049032D">
        <w:rPr>
          <w:sz w:val="28"/>
          <w:szCs w:val="28"/>
        </w:rPr>
        <w:t>– Заявка):</w:t>
      </w:r>
    </w:p>
    <w:p w:rsidR="00FB4B63" w:rsidRPr="0049032D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32D">
        <w:rPr>
          <w:sz w:val="28"/>
          <w:szCs w:val="28"/>
        </w:rPr>
        <w:t>а) заявление о намерении разработать сметный норматив по форме согласно приложению 1 к настоящему Порядку;</w:t>
      </w:r>
    </w:p>
    <w:p w:rsidR="00FB4B63" w:rsidRPr="00BE021C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49032D">
        <w:rPr>
          <w:sz w:val="28"/>
          <w:szCs w:val="28"/>
        </w:rPr>
        <w:t>б) пояснительная записка, содержащая обоснование необходимости</w:t>
      </w:r>
      <w:r w:rsidRPr="00BE021C">
        <w:rPr>
          <w:sz w:val="28"/>
        </w:rPr>
        <w:t xml:space="preserve"> разработки сметного норматива</w:t>
      </w:r>
      <w:r w:rsidRPr="0049032D">
        <w:rPr>
          <w:sz w:val="28"/>
          <w:szCs w:val="28"/>
        </w:rPr>
        <w:t>.</w:t>
      </w:r>
    </w:p>
    <w:p w:rsidR="00FB4B63" w:rsidRPr="0049032D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32D">
        <w:rPr>
          <w:sz w:val="28"/>
          <w:szCs w:val="28"/>
        </w:rPr>
        <w:t>Указанные в настоящем пункте документы подписываются руководителем (</w:t>
      </w:r>
      <w:r>
        <w:rPr>
          <w:sz w:val="28"/>
          <w:szCs w:val="28"/>
        </w:rPr>
        <w:t xml:space="preserve">уполномоченным </w:t>
      </w:r>
      <w:r w:rsidRPr="0049032D">
        <w:rPr>
          <w:sz w:val="28"/>
          <w:szCs w:val="28"/>
        </w:rPr>
        <w:t xml:space="preserve">заместителем руководителя) </w:t>
      </w:r>
      <w:r>
        <w:rPr>
          <w:sz w:val="28"/>
          <w:szCs w:val="28"/>
        </w:rPr>
        <w:t>З</w:t>
      </w:r>
      <w:r w:rsidRPr="0049032D">
        <w:rPr>
          <w:sz w:val="28"/>
          <w:szCs w:val="28"/>
        </w:rPr>
        <w:t>аявителя.</w:t>
      </w:r>
    </w:p>
    <w:p w:rsidR="00FB4B63" w:rsidRPr="0049032D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 в Заявке</w:t>
      </w:r>
      <w:r w:rsidRPr="0049032D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Pr="0049032D">
        <w:rPr>
          <w:sz w:val="28"/>
          <w:szCs w:val="28"/>
        </w:rPr>
        <w:t xml:space="preserve"> быть сброшюрован</w:t>
      </w:r>
      <w:r>
        <w:rPr>
          <w:sz w:val="28"/>
          <w:szCs w:val="28"/>
        </w:rPr>
        <w:t>ы</w:t>
      </w:r>
      <w:r w:rsidRPr="0049032D">
        <w:rPr>
          <w:sz w:val="28"/>
          <w:szCs w:val="28"/>
        </w:rPr>
        <w:t xml:space="preserve"> в 1 том, пронумерованы и скреплены печатью и подписью руководителя (уполномоченного заместителя руководителя) </w:t>
      </w:r>
      <w:r>
        <w:rPr>
          <w:sz w:val="28"/>
          <w:szCs w:val="28"/>
        </w:rPr>
        <w:t>З</w:t>
      </w:r>
      <w:r w:rsidRPr="0049032D">
        <w:rPr>
          <w:sz w:val="28"/>
          <w:szCs w:val="28"/>
        </w:rPr>
        <w:t>аявителя.</w:t>
      </w:r>
      <w:r>
        <w:rPr>
          <w:sz w:val="28"/>
          <w:szCs w:val="28"/>
        </w:rPr>
        <w:t xml:space="preserve"> Заявка регистрируется в Минстрое России в день подачи.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Pr="0049032D">
        <w:rPr>
          <w:sz w:val="28"/>
          <w:szCs w:val="28"/>
        </w:rPr>
        <w:t>, представленн</w:t>
      </w:r>
      <w:r>
        <w:rPr>
          <w:sz w:val="28"/>
          <w:szCs w:val="28"/>
        </w:rPr>
        <w:t>ая в</w:t>
      </w:r>
      <w:r w:rsidRPr="0049032D">
        <w:rPr>
          <w:sz w:val="28"/>
          <w:szCs w:val="28"/>
        </w:rPr>
        <w:t xml:space="preserve"> Минстро</w:t>
      </w:r>
      <w:r>
        <w:rPr>
          <w:sz w:val="28"/>
          <w:szCs w:val="28"/>
        </w:rPr>
        <w:t>й</w:t>
      </w:r>
      <w:r w:rsidRPr="0049032D">
        <w:rPr>
          <w:sz w:val="28"/>
          <w:szCs w:val="28"/>
        </w:rPr>
        <w:t xml:space="preserve"> России с нарушением установленных настоящим пунктом требований, в том числе требований по комплектности, оста</w:t>
      </w:r>
      <w:r>
        <w:rPr>
          <w:sz w:val="28"/>
          <w:szCs w:val="28"/>
        </w:rPr>
        <w:t>е</w:t>
      </w:r>
      <w:r w:rsidRPr="0049032D">
        <w:rPr>
          <w:sz w:val="28"/>
          <w:szCs w:val="28"/>
        </w:rPr>
        <w:t xml:space="preserve">тся без рассмотрения, о чем </w:t>
      </w:r>
      <w:r>
        <w:rPr>
          <w:sz w:val="28"/>
          <w:szCs w:val="28"/>
        </w:rPr>
        <w:t>Минстрой России</w:t>
      </w:r>
      <w:r w:rsidRPr="0049032D">
        <w:rPr>
          <w:sz w:val="28"/>
          <w:szCs w:val="28"/>
        </w:rPr>
        <w:t xml:space="preserve"> уведомляет </w:t>
      </w:r>
      <w:r>
        <w:rPr>
          <w:sz w:val="28"/>
          <w:szCs w:val="28"/>
        </w:rPr>
        <w:t>З</w:t>
      </w:r>
      <w:r w:rsidRPr="0049032D">
        <w:rPr>
          <w:sz w:val="28"/>
          <w:szCs w:val="28"/>
        </w:rPr>
        <w:t>аявител</w:t>
      </w:r>
      <w:r>
        <w:rPr>
          <w:sz w:val="28"/>
          <w:szCs w:val="28"/>
        </w:rPr>
        <w:t>я</w:t>
      </w:r>
      <w:r w:rsidRPr="0049032D">
        <w:rPr>
          <w:sz w:val="28"/>
          <w:szCs w:val="28"/>
        </w:rPr>
        <w:t xml:space="preserve"> в месячный срок со дня регистрации</w:t>
      </w:r>
      <w:r>
        <w:rPr>
          <w:sz w:val="28"/>
          <w:szCs w:val="28"/>
        </w:rPr>
        <w:t xml:space="preserve"> Заявки</w:t>
      </w:r>
      <w:r w:rsidRPr="0049032D">
        <w:rPr>
          <w:sz w:val="28"/>
          <w:szCs w:val="28"/>
        </w:rPr>
        <w:t>.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6</w:t>
      </w:r>
      <w:r w:rsidRPr="00A33218">
        <w:rPr>
          <w:sz w:val="28"/>
        </w:rPr>
        <w:t xml:space="preserve">. </w:t>
      </w:r>
      <w:r>
        <w:rPr>
          <w:sz w:val="28"/>
          <w:szCs w:val="28"/>
        </w:rPr>
        <w:t xml:space="preserve">Предложения в </w:t>
      </w:r>
      <w:r>
        <w:rPr>
          <w:sz w:val="28"/>
        </w:rPr>
        <w:t>План</w:t>
      </w:r>
      <w:r w:rsidRPr="00124851">
        <w:rPr>
          <w:sz w:val="28"/>
          <w:szCs w:val="28"/>
        </w:rPr>
        <w:t xml:space="preserve">, представленные </w:t>
      </w:r>
      <w:r>
        <w:rPr>
          <w:sz w:val="28"/>
          <w:szCs w:val="28"/>
        </w:rPr>
        <w:t xml:space="preserve">с соблюдением требований пунктов 4, 5 </w:t>
      </w:r>
      <w:r w:rsidRPr="00124851">
        <w:rPr>
          <w:sz w:val="28"/>
          <w:szCs w:val="28"/>
        </w:rPr>
        <w:t xml:space="preserve">настоящего Порядка, а также мероприятия по разработке проектов сметных нормативов, подлежащие выполнению в соответствии с нормативными правовыми актами Российской Федерации, поручениями Президента Российской Федерации и Правительства Российской Федерации, </w:t>
      </w:r>
      <w:r>
        <w:rPr>
          <w:sz w:val="28"/>
          <w:szCs w:val="28"/>
        </w:rPr>
        <w:t>включаются в проект Плана.</w:t>
      </w:r>
    </w:p>
    <w:p w:rsidR="00FB4B63" w:rsidRPr="00A33218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7</w:t>
      </w:r>
      <w:r w:rsidRPr="008F4403">
        <w:rPr>
          <w:sz w:val="28"/>
          <w:szCs w:val="28"/>
        </w:rPr>
        <w:t xml:space="preserve">. План </w:t>
      </w:r>
      <w:r>
        <w:rPr>
          <w:sz w:val="28"/>
          <w:szCs w:val="28"/>
        </w:rPr>
        <w:t>формируетс</w:t>
      </w:r>
      <w:r w:rsidRPr="008F4403">
        <w:rPr>
          <w:sz w:val="28"/>
          <w:szCs w:val="28"/>
        </w:rPr>
        <w:t>я Департаментом</w:t>
      </w:r>
      <w:r w:rsidRPr="00A33218">
        <w:rPr>
          <w:sz w:val="28"/>
        </w:rPr>
        <w:t xml:space="preserve"> градостроительной </w:t>
      </w:r>
      <w:r w:rsidRPr="008F4403">
        <w:rPr>
          <w:sz w:val="28"/>
          <w:szCs w:val="28"/>
        </w:rPr>
        <w:t>деятельности и архитектуры</w:t>
      </w:r>
      <w:r>
        <w:rPr>
          <w:sz w:val="28"/>
          <w:szCs w:val="28"/>
        </w:rPr>
        <w:t xml:space="preserve"> Минстроя России</w:t>
      </w:r>
      <w:r w:rsidRPr="00A33218">
        <w:rPr>
          <w:sz w:val="28"/>
        </w:rPr>
        <w:t xml:space="preserve"> (далее </w:t>
      </w:r>
      <w:r w:rsidRPr="008F4403">
        <w:rPr>
          <w:sz w:val="28"/>
          <w:szCs w:val="28"/>
        </w:rPr>
        <w:t xml:space="preserve">– Департамент) с участием </w:t>
      </w:r>
      <w:r w:rsidRPr="00D733D2">
        <w:rPr>
          <w:sz w:val="28"/>
          <w:szCs w:val="28"/>
        </w:rPr>
        <w:t>Федерально</w:t>
      </w:r>
      <w:r>
        <w:rPr>
          <w:sz w:val="28"/>
          <w:szCs w:val="28"/>
        </w:rPr>
        <w:t>го</w:t>
      </w:r>
      <w:r w:rsidRPr="00D733D2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го</w:t>
      </w:r>
      <w:r w:rsidRPr="00D733D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D733D2">
        <w:rPr>
          <w:sz w:val="28"/>
          <w:szCs w:val="28"/>
        </w:rPr>
        <w:t xml:space="preserve"> «Федеральный центр ценообразования в строительстве и промышленности строительных материалов»</w:t>
      </w:r>
      <w:r>
        <w:rPr>
          <w:sz w:val="28"/>
          <w:szCs w:val="28"/>
        </w:rPr>
        <w:t xml:space="preserve"> (далее – ФАУ «ФЦЦС»)</w:t>
      </w:r>
      <w:r w:rsidRPr="008F4403">
        <w:rPr>
          <w:sz w:val="28"/>
          <w:szCs w:val="28"/>
        </w:rPr>
        <w:t>,</w:t>
      </w:r>
      <w:r w:rsidRPr="00A33218">
        <w:rPr>
          <w:sz w:val="28"/>
        </w:rPr>
        <w:t xml:space="preserve"> в том числе на основании предложений </w:t>
      </w:r>
      <w:r>
        <w:rPr>
          <w:sz w:val="28"/>
        </w:rPr>
        <w:t>З</w:t>
      </w:r>
      <w:r w:rsidRPr="00A33218">
        <w:rPr>
          <w:sz w:val="28"/>
        </w:rPr>
        <w:t>аявителей, и е</w:t>
      </w:r>
      <w:r>
        <w:rPr>
          <w:sz w:val="28"/>
        </w:rPr>
        <w:t>жегодно, не позднее I квартала</w:t>
      </w:r>
      <w:r w:rsidRPr="00A33218">
        <w:rPr>
          <w:sz w:val="28"/>
        </w:rPr>
        <w:t xml:space="preserve">, утверждается курирующим деятельность </w:t>
      </w:r>
      <w:r w:rsidRPr="008F4403">
        <w:rPr>
          <w:sz w:val="28"/>
          <w:szCs w:val="28"/>
        </w:rPr>
        <w:t>Департамента заместителем Министра строительства и жилищно-коммунального хозяйства Российской Федерации.</w:t>
      </w:r>
    </w:p>
    <w:p w:rsidR="00FB4B63" w:rsidRPr="00F57D75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18">
        <w:rPr>
          <w:sz w:val="28"/>
        </w:rPr>
        <w:t xml:space="preserve">8. </w:t>
      </w:r>
      <w:r w:rsidRPr="00F57D75">
        <w:rPr>
          <w:sz w:val="28"/>
          <w:szCs w:val="28"/>
        </w:rPr>
        <w:t>В Плане указываются:</w:t>
      </w:r>
    </w:p>
    <w:p w:rsidR="00FB4B63" w:rsidRPr="00F57D75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F57D75">
        <w:rPr>
          <w:sz w:val="28"/>
          <w:szCs w:val="28"/>
        </w:rPr>
        <w:t xml:space="preserve"> наименование сметного норматива;</w:t>
      </w:r>
    </w:p>
    <w:p w:rsidR="00FB4B63" w:rsidRPr="00F57D75" w:rsidRDefault="00FB4B63" w:rsidP="00FB4B63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57D75">
        <w:rPr>
          <w:sz w:val="28"/>
          <w:szCs w:val="28"/>
        </w:rPr>
        <w:t xml:space="preserve"> сроки подготовки технического задания на разработку сметного норматива (далее </w:t>
      </w:r>
      <w:r>
        <w:rPr>
          <w:sz w:val="28"/>
          <w:szCs w:val="28"/>
        </w:rPr>
        <w:t>– Т</w:t>
      </w:r>
      <w:r w:rsidRPr="00F57D75">
        <w:rPr>
          <w:sz w:val="28"/>
          <w:szCs w:val="28"/>
        </w:rPr>
        <w:t>ехническое задание);</w:t>
      </w:r>
    </w:p>
    <w:p w:rsidR="00FB4B63" w:rsidRPr="00F57D75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F57D75">
        <w:rPr>
          <w:sz w:val="28"/>
          <w:szCs w:val="28"/>
        </w:rPr>
        <w:t xml:space="preserve"> лица, ответственные за подготовку </w:t>
      </w:r>
      <w:r>
        <w:rPr>
          <w:sz w:val="28"/>
          <w:szCs w:val="28"/>
        </w:rPr>
        <w:t>Т</w:t>
      </w:r>
      <w:r w:rsidRPr="00F57D75">
        <w:rPr>
          <w:sz w:val="28"/>
          <w:szCs w:val="28"/>
        </w:rPr>
        <w:t>ехнического задания;</w:t>
      </w:r>
    </w:p>
    <w:p w:rsidR="00FB4B63" w:rsidRPr="00F57D75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F57D75">
        <w:rPr>
          <w:sz w:val="28"/>
          <w:szCs w:val="28"/>
        </w:rPr>
        <w:t xml:space="preserve"> сроки разработки сметного норматива;</w:t>
      </w:r>
    </w:p>
    <w:p w:rsidR="00FB4B63" w:rsidRPr="00F57D75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F57D75">
        <w:rPr>
          <w:sz w:val="28"/>
          <w:szCs w:val="28"/>
        </w:rPr>
        <w:t xml:space="preserve"> лица, ответственные за разработку сметного норматива;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F57D75">
        <w:rPr>
          <w:sz w:val="28"/>
          <w:szCs w:val="28"/>
        </w:rPr>
        <w:t xml:space="preserve"> источник финансирования разрабо</w:t>
      </w:r>
      <w:r>
        <w:rPr>
          <w:sz w:val="28"/>
          <w:szCs w:val="28"/>
        </w:rPr>
        <w:t>тки проекта сметного норматива</w:t>
      </w:r>
      <w:r w:rsidRPr="00F57D75">
        <w:rPr>
          <w:sz w:val="28"/>
          <w:szCs w:val="28"/>
        </w:rPr>
        <w:t>.</w:t>
      </w:r>
    </w:p>
    <w:p w:rsidR="00FB4B63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Проект Плана и оригиналы поступивших в Минстрой России</w:t>
      </w:r>
      <w:r w:rsidRPr="000667C9">
        <w:rPr>
          <w:color w:val="000000"/>
          <w:sz w:val="28"/>
          <w:szCs w:val="28"/>
        </w:rPr>
        <w:t xml:space="preserve"> документов, указанных в пункте </w:t>
      </w:r>
      <w:r>
        <w:rPr>
          <w:color w:val="000000"/>
          <w:sz w:val="28"/>
          <w:szCs w:val="28"/>
        </w:rPr>
        <w:t>8 настоящего Порядка, направляются Департаментом</w:t>
      </w:r>
      <w:r w:rsidRPr="000667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срок до 1 декабря года предшествующего планируемому</w:t>
      </w:r>
      <w:r w:rsidRPr="000667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ФАУ 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 xml:space="preserve">» </w:t>
      </w:r>
      <w:r w:rsidRPr="000667C9">
        <w:rPr>
          <w:color w:val="000000"/>
          <w:sz w:val="28"/>
          <w:szCs w:val="28"/>
        </w:rPr>
        <w:t>для проведения экспертизы целесообразности включения</w:t>
      </w:r>
      <w:r>
        <w:rPr>
          <w:color w:val="000000"/>
          <w:sz w:val="28"/>
          <w:szCs w:val="28"/>
        </w:rPr>
        <w:t xml:space="preserve"> мероприятий по разработке</w:t>
      </w:r>
      <w:r w:rsidRPr="000667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 сметного норматива в </w:t>
      </w:r>
      <w:r w:rsidRPr="000667C9">
        <w:rPr>
          <w:color w:val="000000"/>
          <w:sz w:val="28"/>
          <w:szCs w:val="28"/>
        </w:rPr>
        <w:t>План.</w:t>
      </w:r>
    </w:p>
    <w:p w:rsidR="00FB4B63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 w:rsidRPr="000667C9">
        <w:rPr>
          <w:color w:val="000000"/>
          <w:sz w:val="28"/>
          <w:szCs w:val="28"/>
        </w:rPr>
        <w:t xml:space="preserve">В срок до 20 декабря </w:t>
      </w:r>
      <w:r>
        <w:rPr>
          <w:color w:val="000000"/>
          <w:sz w:val="28"/>
          <w:szCs w:val="28"/>
        </w:rPr>
        <w:t xml:space="preserve">года предшествующего планируемому </w:t>
      </w:r>
      <w:r w:rsidRPr="000667C9">
        <w:rPr>
          <w:color w:val="000000"/>
          <w:sz w:val="28"/>
          <w:szCs w:val="28"/>
        </w:rPr>
        <w:t xml:space="preserve">ФАУ </w:t>
      </w:r>
      <w:r>
        <w:rPr>
          <w:color w:val="000000"/>
          <w:sz w:val="28"/>
          <w:szCs w:val="28"/>
        </w:rPr>
        <w:t>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>»</w:t>
      </w:r>
      <w:r w:rsidRPr="000667C9">
        <w:rPr>
          <w:color w:val="000000"/>
          <w:sz w:val="28"/>
          <w:szCs w:val="28"/>
        </w:rPr>
        <w:t xml:space="preserve"> проводит экспертизу представленных предложений заявителей на предмет </w:t>
      </w:r>
      <w:r>
        <w:rPr>
          <w:color w:val="000000"/>
          <w:sz w:val="28"/>
          <w:szCs w:val="28"/>
        </w:rPr>
        <w:t>возможности, необходимости и целесообразности включения в П</w:t>
      </w:r>
      <w:r w:rsidRPr="000667C9">
        <w:rPr>
          <w:color w:val="000000"/>
          <w:sz w:val="28"/>
          <w:szCs w:val="28"/>
        </w:rPr>
        <w:t xml:space="preserve">лан и подготавливает </w:t>
      </w:r>
      <w:r>
        <w:rPr>
          <w:color w:val="000000"/>
          <w:sz w:val="28"/>
          <w:szCs w:val="28"/>
        </w:rPr>
        <w:t>з</w:t>
      </w:r>
      <w:r w:rsidRPr="000667C9">
        <w:rPr>
          <w:color w:val="000000"/>
          <w:sz w:val="28"/>
          <w:szCs w:val="28"/>
        </w:rPr>
        <w:t xml:space="preserve">аключение </w:t>
      </w:r>
      <w:r>
        <w:rPr>
          <w:color w:val="000000"/>
          <w:sz w:val="28"/>
          <w:szCs w:val="28"/>
        </w:rPr>
        <w:t>о целесообразности разработки сметных нормативов</w:t>
      </w:r>
      <w:r w:rsidRPr="000667C9">
        <w:rPr>
          <w:color w:val="000000"/>
          <w:sz w:val="28"/>
          <w:szCs w:val="28"/>
        </w:rPr>
        <w:t xml:space="preserve"> (далее – Заключе</w:t>
      </w:r>
      <w:r>
        <w:rPr>
          <w:color w:val="000000"/>
          <w:sz w:val="28"/>
          <w:szCs w:val="28"/>
        </w:rPr>
        <w:t>ние).</w:t>
      </w:r>
    </w:p>
    <w:p w:rsidR="00FB4B63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 w:rsidRPr="00955858">
        <w:rPr>
          <w:sz w:val="28"/>
          <w:szCs w:val="28"/>
        </w:rPr>
        <w:t xml:space="preserve">В Заключении отражаются сведения о перечне поступивших Заявок о включении в План, перечне Заявок, предлагаемых ФАУ «ФЦЦС» к включению в План, </w:t>
      </w:r>
      <w:r>
        <w:rPr>
          <w:color w:val="000000"/>
          <w:sz w:val="28"/>
          <w:szCs w:val="28"/>
        </w:rPr>
        <w:t xml:space="preserve">причины нецелесообразности включения Заявок в План (в разрезе каждой Заявки). </w:t>
      </w:r>
    </w:p>
    <w:p w:rsidR="00FB4B63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 w:rsidRPr="000667C9">
        <w:rPr>
          <w:color w:val="000000"/>
          <w:sz w:val="28"/>
          <w:szCs w:val="28"/>
        </w:rPr>
        <w:lastRenderedPageBreak/>
        <w:t xml:space="preserve">Заключение утверждается руководителем (уполномоченным </w:t>
      </w:r>
      <w:r>
        <w:rPr>
          <w:color w:val="000000"/>
          <w:sz w:val="28"/>
          <w:szCs w:val="28"/>
        </w:rPr>
        <w:t>заместителем руководителя) ФАУ 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>»</w:t>
      </w:r>
      <w:r w:rsidRPr="000667C9">
        <w:rPr>
          <w:color w:val="000000"/>
          <w:sz w:val="28"/>
          <w:szCs w:val="28"/>
        </w:rPr>
        <w:t xml:space="preserve">, подписывается экспертом, проводившим экспертизу документов заявителя, представляется в </w:t>
      </w:r>
      <w:r>
        <w:rPr>
          <w:color w:val="000000"/>
          <w:sz w:val="28"/>
          <w:szCs w:val="28"/>
        </w:rPr>
        <w:t>Д</w:t>
      </w:r>
      <w:r w:rsidRPr="000667C9">
        <w:rPr>
          <w:color w:val="000000"/>
          <w:sz w:val="28"/>
          <w:szCs w:val="28"/>
        </w:rPr>
        <w:t xml:space="preserve">епартамент в </w:t>
      </w:r>
      <w:r>
        <w:rPr>
          <w:color w:val="000000"/>
          <w:sz w:val="28"/>
          <w:szCs w:val="28"/>
        </w:rPr>
        <w:t>одном</w:t>
      </w:r>
      <w:r w:rsidRPr="000667C9">
        <w:rPr>
          <w:color w:val="000000"/>
          <w:sz w:val="28"/>
          <w:szCs w:val="28"/>
        </w:rPr>
        <w:t xml:space="preserve"> оригинальн</w:t>
      </w:r>
      <w:r>
        <w:rPr>
          <w:color w:val="000000"/>
          <w:sz w:val="28"/>
          <w:szCs w:val="28"/>
        </w:rPr>
        <w:t>ом</w:t>
      </w:r>
      <w:r w:rsidRPr="000667C9">
        <w:rPr>
          <w:color w:val="000000"/>
          <w:sz w:val="28"/>
          <w:szCs w:val="28"/>
        </w:rPr>
        <w:t xml:space="preserve"> экземпляр</w:t>
      </w:r>
      <w:r>
        <w:rPr>
          <w:color w:val="000000"/>
          <w:sz w:val="28"/>
          <w:szCs w:val="28"/>
        </w:rPr>
        <w:t>е</w:t>
      </w:r>
      <w:r w:rsidRPr="000667C9">
        <w:rPr>
          <w:color w:val="000000"/>
          <w:sz w:val="28"/>
          <w:szCs w:val="28"/>
        </w:rPr>
        <w:t>, прошит</w:t>
      </w:r>
      <w:r>
        <w:rPr>
          <w:color w:val="000000"/>
          <w:sz w:val="28"/>
          <w:szCs w:val="28"/>
        </w:rPr>
        <w:t>ом</w:t>
      </w:r>
      <w:r w:rsidRPr="000667C9">
        <w:rPr>
          <w:color w:val="000000"/>
          <w:sz w:val="28"/>
          <w:szCs w:val="28"/>
        </w:rPr>
        <w:t>, пронумерованн</w:t>
      </w:r>
      <w:r>
        <w:rPr>
          <w:color w:val="000000"/>
          <w:sz w:val="28"/>
          <w:szCs w:val="28"/>
        </w:rPr>
        <w:t>ом</w:t>
      </w:r>
      <w:r w:rsidRPr="000667C9">
        <w:rPr>
          <w:color w:val="000000"/>
          <w:sz w:val="28"/>
          <w:szCs w:val="28"/>
        </w:rPr>
        <w:t xml:space="preserve"> и скрепленн</w:t>
      </w:r>
      <w:r>
        <w:rPr>
          <w:color w:val="000000"/>
          <w:sz w:val="28"/>
          <w:szCs w:val="28"/>
        </w:rPr>
        <w:t>ом</w:t>
      </w:r>
      <w:r w:rsidRPr="000667C9">
        <w:rPr>
          <w:color w:val="000000"/>
          <w:sz w:val="28"/>
          <w:szCs w:val="28"/>
        </w:rPr>
        <w:t xml:space="preserve"> печатью и подписью руководителя (уполномоченного</w:t>
      </w:r>
      <w:r>
        <w:rPr>
          <w:color w:val="000000"/>
          <w:sz w:val="28"/>
          <w:szCs w:val="28"/>
        </w:rPr>
        <w:t xml:space="preserve"> заместителя руководителя) ФАУ 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>»</w:t>
      </w:r>
      <w:r w:rsidRPr="000667C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FB4B63" w:rsidRPr="000667C9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экспертизе представленных заявителем документов не могут привлекаться эксперты, аффилированные с разработчиком сметного норматива и/или с заявителем.</w:t>
      </w:r>
    </w:p>
    <w:p w:rsidR="00FB4B63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 w:rsidRPr="0003106A">
        <w:rPr>
          <w:color w:val="000000"/>
          <w:sz w:val="28"/>
        </w:rPr>
        <w:t>1</w:t>
      </w:r>
      <w:r>
        <w:rPr>
          <w:color w:val="000000"/>
          <w:sz w:val="28"/>
        </w:rPr>
        <w:t>0</w:t>
      </w:r>
      <w:r w:rsidRPr="0003106A">
        <w:rPr>
          <w:color w:val="000000"/>
          <w:sz w:val="28"/>
        </w:rPr>
        <w:t xml:space="preserve">. </w:t>
      </w:r>
      <w:r>
        <w:rPr>
          <w:color w:val="000000"/>
          <w:sz w:val="28"/>
          <w:szCs w:val="28"/>
        </w:rPr>
        <w:t>Д</w:t>
      </w:r>
      <w:r w:rsidRPr="000667C9">
        <w:rPr>
          <w:color w:val="000000"/>
          <w:sz w:val="28"/>
          <w:szCs w:val="28"/>
        </w:rPr>
        <w:t xml:space="preserve">епартамент на основании </w:t>
      </w:r>
      <w:r>
        <w:rPr>
          <w:color w:val="000000"/>
          <w:sz w:val="28"/>
          <w:szCs w:val="28"/>
        </w:rPr>
        <w:t>п</w:t>
      </w:r>
      <w:r w:rsidRPr="000667C9">
        <w:rPr>
          <w:color w:val="000000"/>
          <w:sz w:val="28"/>
          <w:szCs w:val="28"/>
        </w:rPr>
        <w:t>роекта Плана</w:t>
      </w:r>
      <w:r>
        <w:rPr>
          <w:color w:val="000000"/>
          <w:sz w:val="28"/>
          <w:szCs w:val="28"/>
        </w:rPr>
        <w:t xml:space="preserve"> и Заключения</w:t>
      </w:r>
      <w:r w:rsidRPr="000667C9">
        <w:rPr>
          <w:color w:val="000000"/>
          <w:sz w:val="28"/>
          <w:szCs w:val="28"/>
        </w:rPr>
        <w:t xml:space="preserve"> в соответствии с пунктом </w:t>
      </w:r>
      <w:r>
        <w:rPr>
          <w:color w:val="000000"/>
          <w:sz w:val="28"/>
          <w:szCs w:val="28"/>
        </w:rPr>
        <w:t xml:space="preserve">9 настоящего Порядка </w:t>
      </w:r>
      <w:r w:rsidRPr="000667C9">
        <w:rPr>
          <w:color w:val="000000"/>
          <w:sz w:val="28"/>
          <w:szCs w:val="28"/>
        </w:rPr>
        <w:t>подготавливает План</w:t>
      </w:r>
      <w:r>
        <w:rPr>
          <w:color w:val="000000"/>
          <w:sz w:val="28"/>
          <w:szCs w:val="28"/>
        </w:rPr>
        <w:t xml:space="preserve"> (перечень изменений в План)</w:t>
      </w:r>
      <w:r w:rsidRPr="000667C9">
        <w:rPr>
          <w:color w:val="000000"/>
          <w:sz w:val="28"/>
          <w:szCs w:val="28"/>
        </w:rPr>
        <w:t xml:space="preserve"> для его последующего утверждения</w:t>
      </w:r>
      <w:r>
        <w:rPr>
          <w:color w:val="000000"/>
          <w:sz w:val="28"/>
          <w:szCs w:val="28"/>
        </w:rPr>
        <w:t xml:space="preserve"> курирующим </w:t>
      </w:r>
      <w:r w:rsidRPr="000667C9">
        <w:rPr>
          <w:color w:val="000000"/>
          <w:sz w:val="28"/>
          <w:szCs w:val="28"/>
        </w:rPr>
        <w:t>заместителем Министра строительства и жилищно-коммунального хозяйства Российской Федерации.</w:t>
      </w:r>
    </w:p>
    <w:p w:rsidR="00FB4B63" w:rsidRPr="000667C9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03106A">
        <w:rPr>
          <w:color w:val="000000"/>
          <w:sz w:val="28"/>
        </w:rPr>
        <w:t xml:space="preserve">Изменения в План </w:t>
      </w:r>
      <w:r w:rsidRPr="000667C9">
        <w:rPr>
          <w:color w:val="000000"/>
          <w:sz w:val="28"/>
          <w:szCs w:val="28"/>
        </w:rPr>
        <w:t xml:space="preserve">подготавливаются </w:t>
      </w:r>
      <w:r>
        <w:rPr>
          <w:color w:val="000000"/>
          <w:sz w:val="28"/>
          <w:szCs w:val="28"/>
        </w:rPr>
        <w:t xml:space="preserve">и утверждаются </w:t>
      </w:r>
      <w:r w:rsidRPr="000667C9">
        <w:rPr>
          <w:color w:val="000000"/>
          <w:sz w:val="28"/>
          <w:szCs w:val="28"/>
        </w:rPr>
        <w:t>в порядке, ана</w:t>
      </w:r>
      <w:r>
        <w:rPr>
          <w:color w:val="000000"/>
          <w:sz w:val="28"/>
          <w:szCs w:val="28"/>
        </w:rPr>
        <w:t>логичном его формированию ежеквартально</w:t>
      </w:r>
      <w:r w:rsidRPr="000667C9">
        <w:rPr>
          <w:color w:val="000000"/>
          <w:sz w:val="28"/>
          <w:szCs w:val="28"/>
        </w:rPr>
        <w:t>.</w:t>
      </w:r>
    </w:p>
    <w:p w:rsidR="00FB4B63" w:rsidRPr="0003106A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257E8">
        <w:rPr>
          <w:sz w:val="28"/>
          <w:szCs w:val="28"/>
        </w:rPr>
        <w:t xml:space="preserve">Изменения в План </w:t>
      </w:r>
      <w:r w:rsidRPr="0003106A">
        <w:rPr>
          <w:sz w:val="28"/>
        </w:rPr>
        <w:t xml:space="preserve">могут быть внесены по инициативе </w:t>
      </w:r>
      <w:r>
        <w:rPr>
          <w:sz w:val="28"/>
          <w:szCs w:val="28"/>
        </w:rPr>
        <w:t>Департамента</w:t>
      </w:r>
      <w:r w:rsidRPr="0003106A">
        <w:rPr>
          <w:sz w:val="28"/>
        </w:rPr>
        <w:t xml:space="preserve">, в том числе на основании предложений </w:t>
      </w:r>
      <w:r>
        <w:rPr>
          <w:sz w:val="28"/>
        </w:rPr>
        <w:t>З</w:t>
      </w:r>
      <w:r w:rsidRPr="0003106A">
        <w:rPr>
          <w:sz w:val="28"/>
        </w:rPr>
        <w:t xml:space="preserve">аявителей. </w:t>
      </w:r>
    </w:p>
    <w:p w:rsidR="00FB4B63" w:rsidRPr="000667C9" w:rsidRDefault="00FB4B63" w:rsidP="00FB4B6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2381D">
        <w:rPr>
          <w:color w:val="000000"/>
          <w:sz w:val="28"/>
          <w:szCs w:val="28"/>
        </w:rPr>
        <w:t>Проекты сметных нормативов, отсутствующи</w:t>
      </w:r>
      <w:r>
        <w:rPr>
          <w:color w:val="000000"/>
          <w:sz w:val="28"/>
          <w:szCs w:val="28"/>
        </w:rPr>
        <w:t>х</w:t>
      </w:r>
      <w:r w:rsidRPr="0022381D">
        <w:rPr>
          <w:color w:val="000000"/>
          <w:sz w:val="28"/>
          <w:szCs w:val="28"/>
        </w:rPr>
        <w:t xml:space="preserve"> в Плане,</w:t>
      </w:r>
      <w:r>
        <w:rPr>
          <w:color w:val="000000"/>
          <w:sz w:val="28"/>
          <w:szCs w:val="28"/>
        </w:rPr>
        <w:t xml:space="preserve"> </w:t>
      </w:r>
      <w:r w:rsidRPr="0003106A">
        <w:rPr>
          <w:sz w:val="28"/>
          <w:szCs w:val="28"/>
        </w:rPr>
        <w:t>подлежащих применению при определении сметной стоимости объектов капитального строительства</w:t>
      </w:r>
      <w:r w:rsidRPr="00A36D8F">
        <w:rPr>
          <w:sz w:val="28"/>
          <w:szCs w:val="28"/>
        </w:rPr>
        <w:t>, строительство которых не предусматривает привлечение средств федерального бюджета и фи</w:t>
      </w:r>
      <w:r>
        <w:rPr>
          <w:sz w:val="28"/>
          <w:szCs w:val="28"/>
        </w:rPr>
        <w:t>нансируется из иных источников,</w:t>
      </w:r>
      <w:r w:rsidRPr="0022381D">
        <w:rPr>
          <w:color w:val="000000"/>
          <w:sz w:val="28"/>
          <w:szCs w:val="28"/>
        </w:rPr>
        <w:t xml:space="preserve"> могут быть разработаны и представлены в Минстрой России в инициативном порядке</w:t>
      </w:r>
      <w:r>
        <w:rPr>
          <w:color w:val="000000"/>
          <w:sz w:val="28"/>
          <w:szCs w:val="28"/>
        </w:rPr>
        <w:t>.</w:t>
      </w:r>
    </w:p>
    <w:p w:rsidR="00FB4B63" w:rsidRPr="00A36D8F" w:rsidRDefault="00FB4B63" w:rsidP="00FB4B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03106A">
        <w:rPr>
          <w:sz w:val="28"/>
        </w:rPr>
        <w:t xml:space="preserve">. Разработка </w:t>
      </w:r>
      <w:r w:rsidRPr="00A36D8F">
        <w:rPr>
          <w:sz w:val="28"/>
          <w:szCs w:val="28"/>
        </w:rPr>
        <w:t>проектов сметных нормативов</w:t>
      </w:r>
      <w:r>
        <w:rPr>
          <w:sz w:val="28"/>
          <w:szCs w:val="28"/>
        </w:rPr>
        <w:t xml:space="preserve">, </w:t>
      </w:r>
      <w:r w:rsidRPr="0003106A">
        <w:rPr>
          <w:sz w:val="28"/>
          <w:szCs w:val="28"/>
        </w:rPr>
        <w:t>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</w:t>
      </w:r>
      <w:r>
        <w:rPr>
          <w:sz w:val="28"/>
          <w:szCs w:val="28"/>
        </w:rPr>
        <w:t>,</w:t>
      </w:r>
      <w:r w:rsidRPr="0003106A">
        <w:rPr>
          <w:sz w:val="28"/>
          <w:szCs w:val="28"/>
        </w:rPr>
        <w:t xml:space="preserve"> </w:t>
      </w:r>
      <w:r w:rsidRPr="00A36D8F">
        <w:rPr>
          <w:sz w:val="28"/>
          <w:szCs w:val="28"/>
        </w:rPr>
        <w:t xml:space="preserve">организуется Минстроем России в соответствии с </w:t>
      </w:r>
      <w:r>
        <w:rPr>
          <w:sz w:val="28"/>
          <w:szCs w:val="28"/>
        </w:rPr>
        <w:t>П</w:t>
      </w:r>
      <w:r w:rsidRPr="00A36D8F">
        <w:rPr>
          <w:sz w:val="28"/>
          <w:szCs w:val="28"/>
        </w:rPr>
        <w:t>ланом.</w:t>
      </w:r>
    </w:p>
    <w:p w:rsidR="00FB4B63" w:rsidRPr="003A57E9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D8F">
        <w:rPr>
          <w:sz w:val="28"/>
          <w:szCs w:val="28"/>
        </w:rPr>
        <w:t xml:space="preserve">Разработка проектов сметных нормативов, </w:t>
      </w:r>
      <w:r w:rsidRPr="0003106A">
        <w:rPr>
          <w:sz w:val="28"/>
          <w:szCs w:val="28"/>
        </w:rPr>
        <w:t>подлежащих применению при определении сметной стоимости объектов капитального строительства</w:t>
      </w:r>
      <w:r w:rsidRPr="00A36D8F">
        <w:rPr>
          <w:sz w:val="28"/>
          <w:szCs w:val="28"/>
        </w:rPr>
        <w:t>, строительство которых не предусматривает привлечение средств федерального бюджета и фи</w:t>
      </w:r>
      <w:r>
        <w:rPr>
          <w:sz w:val="28"/>
          <w:szCs w:val="28"/>
        </w:rPr>
        <w:t xml:space="preserve">нансируется из иных источников, </w:t>
      </w:r>
      <w:r w:rsidRPr="00A36D8F">
        <w:rPr>
          <w:sz w:val="28"/>
          <w:szCs w:val="28"/>
        </w:rPr>
        <w:t xml:space="preserve">может осуществляться в общем порядке без </w:t>
      </w:r>
      <w:r>
        <w:rPr>
          <w:sz w:val="28"/>
          <w:szCs w:val="28"/>
        </w:rPr>
        <w:t xml:space="preserve">добавления или внесения изменений в </w:t>
      </w:r>
      <w:r w:rsidRPr="003A57E9">
        <w:rPr>
          <w:sz w:val="28"/>
          <w:szCs w:val="28"/>
        </w:rPr>
        <w:t>План; при наличии положительного Заключения, указанного в пункте 10 настоящего Порядка, сметный норматив может быть включен в Федеральный реестр сметных нормативов.</w:t>
      </w:r>
    </w:p>
    <w:p w:rsidR="00FB4B63" w:rsidRPr="004113D0" w:rsidRDefault="00FB4B63" w:rsidP="00FB4B63">
      <w:pPr>
        <w:ind w:firstLine="709"/>
        <w:jc w:val="both"/>
        <w:rPr>
          <w:sz w:val="28"/>
          <w:szCs w:val="28"/>
        </w:rPr>
      </w:pPr>
      <w:r w:rsidRPr="00EE69AE">
        <w:rPr>
          <w:sz w:val="28"/>
        </w:rPr>
        <w:t>1</w:t>
      </w:r>
      <w:r>
        <w:rPr>
          <w:sz w:val="28"/>
        </w:rPr>
        <w:t>3</w:t>
      </w:r>
      <w:r w:rsidRPr="00EE69AE">
        <w:rPr>
          <w:sz w:val="28"/>
        </w:rPr>
        <w:t xml:space="preserve">. </w:t>
      </w:r>
      <w:r>
        <w:rPr>
          <w:sz w:val="28"/>
          <w:szCs w:val="28"/>
        </w:rPr>
        <w:t>Подготовка и разработка проекта сметного норматива Департаментом, ФАУ «ФЦЦС»</w:t>
      </w:r>
      <w:r w:rsidRPr="00EE69AE">
        <w:rPr>
          <w:sz w:val="28"/>
        </w:rPr>
        <w:t xml:space="preserve"> осуществляется на основании технического задания</w:t>
      </w:r>
      <w:r>
        <w:rPr>
          <w:sz w:val="28"/>
          <w:szCs w:val="28"/>
        </w:rPr>
        <w:t>.</w:t>
      </w:r>
      <w:r w:rsidRPr="004113D0">
        <w:rPr>
          <w:sz w:val="28"/>
          <w:szCs w:val="28"/>
        </w:rPr>
        <w:t xml:space="preserve"> </w:t>
      </w:r>
    </w:p>
    <w:p w:rsidR="00FB4B63" w:rsidRPr="00EE69AE" w:rsidRDefault="00FB4B63" w:rsidP="00FB4B63">
      <w:pPr>
        <w:ind w:firstLine="709"/>
        <w:jc w:val="both"/>
        <w:rPr>
          <w:sz w:val="28"/>
        </w:rPr>
      </w:pPr>
      <w:r w:rsidRPr="0048736F">
        <w:rPr>
          <w:sz w:val="28"/>
          <w:szCs w:val="28"/>
        </w:rPr>
        <w:t>Техническое задание должно содержать, в том числе,</w:t>
      </w:r>
      <w:r w:rsidRPr="00EE69AE">
        <w:rPr>
          <w:sz w:val="28"/>
        </w:rPr>
        <w:t xml:space="preserve"> следующие сведения:</w:t>
      </w:r>
    </w:p>
    <w:p w:rsidR="00FB4B63" w:rsidRPr="00EE69AE" w:rsidRDefault="00FB4B63" w:rsidP="00FB4B63">
      <w:pPr>
        <w:ind w:firstLine="709"/>
        <w:jc w:val="both"/>
        <w:rPr>
          <w:sz w:val="28"/>
        </w:rPr>
      </w:pPr>
      <w:r>
        <w:rPr>
          <w:sz w:val="28"/>
          <w:szCs w:val="28"/>
        </w:rPr>
        <w:t>а)</w:t>
      </w:r>
      <w:r w:rsidRPr="0048736F">
        <w:rPr>
          <w:sz w:val="28"/>
          <w:szCs w:val="28"/>
        </w:rPr>
        <w:t xml:space="preserve"> </w:t>
      </w:r>
      <w:r w:rsidRPr="00EE69AE">
        <w:rPr>
          <w:sz w:val="28"/>
        </w:rPr>
        <w:t>название разрабатываемого сметного норматива;</w:t>
      </w:r>
    </w:p>
    <w:p w:rsidR="00FB4B63" w:rsidRPr="00EE69AE" w:rsidRDefault="00FB4B63" w:rsidP="00FB4B63">
      <w:pPr>
        <w:ind w:firstLine="709"/>
        <w:jc w:val="both"/>
        <w:rPr>
          <w:sz w:val="28"/>
        </w:rPr>
      </w:pPr>
      <w:r>
        <w:rPr>
          <w:sz w:val="28"/>
          <w:szCs w:val="28"/>
        </w:rPr>
        <w:t>б)</w:t>
      </w:r>
      <w:r w:rsidRPr="0048736F">
        <w:rPr>
          <w:sz w:val="28"/>
          <w:szCs w:val="28"/>
        </w:rPr>
        <w:t xml:space="preserve"> </w:t>
      </w:r>
      <w:r w:rsidRPr="00EE69AE">
        <w:rPr>
          <w:sz w:val="28"/>
        </w:rPr>
        <w:t>наименование заказчика разработки сметного норматива;</w:t>
      </w:r>
    </w:p>
    <w:p w:rsidR="00FB4B63" w:rsidRPr="00EE69AE" w:rsidRDefault="00FB4B63" w:rsidP="00FB4B63">
      <w:pPr>
        <w:ind w:firstLine="709"/>
        <w:jc w:val="both"/>
        <w:rPr>
          <w:sz w:val="28"/>
        </w:rPr>
      </w:pPr>
      <w:r>
        <w:rPr>
          <w:sz w:val="28"/>
          <w:szCs w:val="28"/>
        </w:rPr>
        <w:t>в)</w:t>
      </w:r>
      <w:r w:rsidRPr="0048736F">
        <w:rPr>
          <w:sz w:val="28"/>
          <w:szCs w:val="28"/>
        </w:rPr>
        <w:t xml:space="preserve"> </w:t>
      </w:r>
      <w:r w:rsidRPr="00EE69AE">
        <w:rPr>
          <w:sz w:val="28"/>
        </w:rPr>
        <w:t>обосно</w:t>
      </w:r>
      <w:r>
        <w:rPr>
          <w:sz w:val="28"/>
        </w:rPr>
        <w:t xml:space="preserve">вание необходимости разработки </w:t>
      </w:r>
      <w:r w:rsidRPr="00EE69AE">
        <w:rPr>
          <w:sz w:val="28"/>
        </w:rPr>
        <w:t>сметного норматива;</w:t>
      </w:r>
    </w:p>
    <w:p w:rsidR="00FB4B63" w:rsidRPr="005E6216" w:rsidRDefault="00FB4B63" w:rsidP="00FB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источник финансирования разработки сметного норматива;</w:t>
      </w:r>
    </w:p>
    <w:p w:rsidR="00FB4B63" w:rsidRPr="00EE69AE" w:rsidRDefault="00FB4B63" w:rsidP="00FB4B63">
      <w:pPr>
        <w:ind w:firstLine="709"/>
        <w:jc w:val="both"/>
        <w:rPr>
          <w:sz w:val="28"/>
        </w:rPr>
      </w:pPr>
      <w:r>
        <w:rPr>
          <w:sz w:val="28"/>
          <w:szCs w:val="28"/>
        </w:rPr>
        <w:t>д)</w:t>
      </w:r>
      <w:r w:rsidRPr="0048736F">
        <w:rPr>
          <w:sz w:val="28"/>
          <w:szCs w:val="28"/>
        </w:rPr>
        <w:t xml:space="preserve"> </w:t>
      </w:r>
      <w:r w:rsidRPr="00EE69AE">
        <w:rPr>
          <w:sz w:val="28"/>
        </w:rPr>
        <w:t>сроки (этапы)</w:t>
      </w:r>
      <w:r>
        <w:rPr>
          <w:sz w:val="28"/>
        </w:rPr>
        <w:t xml:space="preserve"> выполнения работ по разработке</w:t>
      </w:r>
      <w:r w:rsidRPr="00EE69AE">
        <w:rPr>
          <w:sz w:val="28"/>
        </w:rPr>
        <w:t xml:space="preserve"> сметного норматива;</w:t>
      </w:r>
    </w:p>
    <w:p w:rsidR="00FB4B63" w:rsidRPr="00EE69AE" w:rsidRDefault="00FB4B63" w:rsidP="00FB4B63">
      <w:pPr>
        <w:ind w:left="708" w:firstLine="1"/>
        <w:jc w:val="both"/>
        <w:rPr>
          <w:sz w:val="28"/>
        </w:rPr>
      </w:pPr>
      <w:r>
        <w:rPr>
          <w:sz w:val="28"/>
          <w:szCs w:val="28"/>
        </w:rPr>
        <w:t>е)</w:t>
      </w:r>
      <w:r w:rsidRPr="0048736F">
        <w:rPr>
          <w:sz w:val="28"/>
          <w:szCs w:val="28"/>
        </w:rPr>
        <w:t xml:space="preserve"> </w:t>
      </w:r>
      <w:r w:rsidRPr="00EE69AE">
        <w:rPr>
          <w:sz w:val="28"/>
        </w:rPr>
        <w:t>нормативные источники, которыми следует руководствоваться при разработке сметного норматива;</w:t>
      </w:r>
    </w:p>
    <w:p w:rsidR="00FB4B63" w:rsidRPr="005E6216" w:rsidRDefault="00FB4B63" w:rsidP="00FB4B63">
      <w:pPr>
        <w:ind w:left="708" w:firstLine="1"/>
        <w:jc w:val="both"/>
        <w:rPr>
          <w:sz w:val="28"/>
        </w:rPr>
      </w:pPr>
      <w:r>
        <w:rPr>
          <w:sz w:val="28"/>
          <w:szCs w:val="28"/>
        </w:rPr>
        <w:lastRenderedPageBreak/>
        <w:t>ж)</w:t>
      </w:r>
      <w:r w:rsidRPr="0048736F">
        <w:rPr>
          <w:sz w:val="28"/>
          <w:szCs w:val="28"/>
        </w:rPr>
        <w:t xml:space="preserve"> информацию о</w:t>
      </w:r>
      <w:r>
        <w:rPr>
          <w:sz w:val="28"/>
          <w:szCs w:val="28"/>
        </w:rPr>
        <w:t>б</w:t>
      </w:r>
      <w:r w:rsidRPr="00EE69AE">
        <w:rPr>
          <w:sz w:val="28"/>
        </w:rPr>
        <w:t xml:space="preserve"> ответственных за разработку сметного норматива</w:t>
      </w:r>
      <w:r w:rsidRPr="0048736F">
        <w:rPr>
          <w:sz w:val="28"/>
          <w:szCs w:val="28"/>
        </w:rPr>
        <w:t xml:space="preserve"> (с указанием о недопустимости зависимости исполнителя (подрядчика) и заказчика).</w:t>
      </w:r>
    </w:p>
    <w:p w:rsidR="00FB4B63" w:rsidRPr="005E6216" w:rsidRDefault="00FB4B63" w:rsidP="00FB4B63">
      <w:pPr>
        <w:ind w:firstLine="709"/>
        <w:jc w:val="both"/>
        <w:rPr>
          <w:sz w:val="28"/>
        </w:rPr>
      </w:pPr>
      <w:r w:rsidRPr="005E6216">
        <w:rPr>
          <w:sz w:val="28"/>
        </w:rPr>
        <w:t xml:space="preserve">14. </w:t>
      </w:r>
      <w:r>
        <w:rPr>
          <w:color w:val="000000"/>
          <w:sz w:val="28"/>
          <w:szCs w:val="28"/>
        </w:rPr>
        <w:t xml:space="preserve">В </w:t>
      </w:r>
      <w:r w:rsidRPr="000667C9">
        <w:rPr>
          <w:color w:val="000000"/>
          <w:sz w:val="28"/>
          <w:szCs w:val="28"/>
        </w:rPr>
        <w:t xml:space="preserve">случаях </w:t>
      </w:r>
      <w:r>
        <w:rPr>
          <w:color w:val="000000"/>
          <w:sz w:val="28"/>
          <w:szCs w:val="28"/>
        </w:rPr>
        <w:t>закупки Минстроем России работ по разработке</w:t>
      </w:r>
      <w:r w:rsidRPr="005E6216">
        <w:rPr>
          <w:sz w:val="28"/>
        </w:rPr>
        <w:t xml:space="preserve"> проекта </w:t>
      </w:r>
      <w:r w:rsidRPr="00B257E8">
        <w:rPr>
          <w:sz w:val="28"/>
          <w:szCs w:val="28"/>
        </w:rPr>
        <w:t>сметного норматива</w:t>
      </w:r>
      <w:r w:rsidRPr="000667C9">
        <w:rPr>
          <w:color w:val="000000"/>
          <w:sz w:val="28"/>
          <w:szCs w:val="28"/>
        </w:rPr>
        <w:t xml:space="preserve"> в порядке, установленном Федеральным законом </w:t>
      </w:r>
      <w:r>
        <w:rPr>
          <w:color w:val="000000"/>
          <w:sz w:val="28"/>
          <w:szCs w:val="28"/>
        </w:rPr>
        <w:t>от 5 апреля 2013 г. № 44-ФЗ «</w:t>
      </w:r>
      <w:r>
        <w:rPr>
          <w:sz w:val="28"/>
          <w:szCs w:val="28"/>
        </w:rPr>
        <w:t xml:space="preserve">О </w:t>
      </w:r>
      <w:r w:rsidRPr="0097312A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», подготовка </w:t>
      </w:r>
      <w:r w:rsidRPr="005E6216">
        <w:rPr>
          <w:color w:val="000000"/>
          <w:sz w:val="28"/>
        </w:rPr>
        <w:t xml:space="preserve">технического задания </w:t>
      </w:r>
      <w:r>
        <w:rPr>
          <w:color w:val="000000"/>
          <w:sz w:val="28"/>
          <w:szCs w:val="28"/>
        </w:rPr>
        <w:t xml:space="preserve">на его разработку </w:t>
      </w:r>
      <w:r w:rsidRPr="005E6216">
        <w:rPr>
          <w:color w:val="000000"/>
          <w:sz w:val="28"/>
        </w:rPr>
        <w:t xml:space="preserve">осуществляется </w:t>
      </w:r>
      <w:r>
        <w:rPr>
          <w:color w:val="000000"/>
          <w:sz w:val="28"/>
          <w:szCs w:val="28"/>
        </w:rPr>
        <w:t>ФАУ 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>»</w:t>
      </w:r>
      <w:r w:rsidRPr="005E62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поручению Д</w:t>
      </w:r>
      <w:r w:rsidRPr="000667C9">
        <w:rPr>
          <w:color w:val="000000"/>
          <w:sz w:val="28"/>
          <w:szCs w:val="28"/>
        </w:rPr>
        <w:t>епартамента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В указанном случае т</w:t>
      </w:r>
      <w:r w:rsidRPr="00B257E8">
        <w:rPr>
          <w:sz w:val="28"/>
          <w:szCs w:val="28"/>
        </w:rPr>
        <w:t>ехническое</w:t>
      </w:r>
      <w:r w:rsidRPr="005E6216">
        <w:rPr>
          <w:sz w:val="28"/>
        </w:rPr>
        <w:t xml:space="preserve"> задание утверждается курирующим заместителем </w:t>
      </w:r>
      <w:r w:rsidRPr="000667C9">
        <w:rPr>
          <w:color w:val="000000"/>
          <w:sz w:val="28"/>
          <w:szCs w:val="28"/>
        </w:rPr>
        <w:t>Министра строительства и жилищно-коммунального хозяйства Российской Федерации</w:t>
      </w:r>
      <w:r w:rsidRPr="005E6216">
        <w:rPr>
          <w:sz w:val="28"/>
        </w:rPr>
        <w:t>.</w:t>
      </w:r>
    </w:p>
    <w:p w:rsidR="00FB4B63" w:rsidRPr="000667C9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r w:rsidRPr="000667C9">
        <w:rPr>
          <w:color w:val="000000"/>
          <w:sz w:val="28"/>
          <w:szCs w:val="28"/>
        </w:rPr>
        <w:t xml:space="preserve"> если заказчиком разработки</w:t>
      </w:r>
      <w:r>
        <w:rPr>
          <w:color w:val="000000"/>
          <w:sz w:val="28"/>
          <w:szCs w:val="28"/>
        </w:rPr>
        <w:t xml:space="preserve"> проекта </w:t>
      </w:r>
      <w:r w:rsidRPr="00B257E8">
        <w:rPr>
          <w:sz w:val="28"/>
          <w:szCs w:val="28"/>
        </w:rPr>
        <w:t>сметного норматива</w:t>
      </w:r>
      <w:r w:rsidRPr="000667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 ФАУ 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 xml:space="preserve">», </w:t>
      </w:r>
      <w:r w:rsidRPr="000667C9">
        <w:rPr>
          <w:color w:val="000000"/>
          <w:sz w:val="28"/>
          <w:szCs w:val="28"/>
        </w:rPr>
        <w:t>порядок выбора исполнителя (подрядчика)</w:t>
      </w:r>
      <w:r>
        <w:rPr>
          <w:color w:val="000000"/>
          <w:sz w:val="28"/>
          <w:szCs w:val="28"/>
        </w:rPr>
        <w:t xml:space="preserve"> и порядок </w:t>
      </w:r>
      <w:r w:rsidRPr="000667C9">
        <w:rPr>
          <w:color w:val="000000"/>
          <w:sz w:val="28"/>
          <w:szCs w:val="28"/>
        </w:rPr>
        <w:t>заключения контракта</w:t>
      </w:r>
      <w:r>
        <w:rPr>
          <w:color w:val="000000"/>
          <w:sz w:val="28"/>
          <w:szCs w:val="28"/>
        </w:rPr>
        <w:t xml:space="preserve"> на разработку проекта сметного норматива </w:t>
      </w:r>
      <w:r w:rsidRPr="000667C9">
        <w:rPr>
          <w:color w:val="000000"/>
          <w:sz w:val="28"/>
          <w:szCs w:val="28"/>
        </w:rPr>
        <w:t xml:space="preserve">осуществляется в соответствии </w:t>
      </w:r>
      <w:r w:rsidRPr="00F57D75">
        <w:rPr>
          <w:color w:val="000000"/>
          <w:sz w:val="28"/>
          <w:szCs w:val="28"/>
        </w:rPr>
        <w:t>с порядком закупок</w:t>
      </w:r>
      <w:r>
        <w:rPr>
          <w:color w:val="000000"/>
          <w:sz w:val="28"/>
          <w:szCs w:val="28"/>
        </w:rPr>
        <w:t>, утвержденным приказом ФАУ 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>»</w:t>
      </w:r>
      <w:r w:rsidRPr="000667C9">
        <w:rPr>
          <w:color w:val="000000"/>
          <w:sz w:val="28"/>
          <w:szCs w:val="28"/>
        </w:rPr>
        <w:t xml:space="preserve">. </w:t>
      </w:r>
    </w:p>
    <w:p w:rsidR="00FB4B63" w:rsidRPr="000667C9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</w:t>
      </w:r>
      <w:r w:rsidRPr="000667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порядок</w:t>
      </w:r>
      <w:r w:rsidRPr="000667C9">
        <w:rPr>
          <w:color w:val="000000"/>
          <w:sz w:val="28"/>
          <w:szCs w:val="28"/>
        </w:rPr>
        <w:t xml:space="preserve"> закупок должен предусматривать требования о недопустимости </w:t>
      </w:r>
      <w:proofErr w:type="spellStart"/>
      <w:r>
        <w:rPr>
          <w:color w:val="000000"/>
          <w:sz w:val="28"/>
          <w:szCs w:val="28"/>
        </w:rPr>
        <w:t>аффилированности</w:t>
      </w:r>
      <w:proofErr w:type="spellEnd"/>
      <w:r w:rsidRPr="000667C9">
        <w:rPr>
          <w:color w:val="000000"/>
          <w:sz w:val="28"/>
          <w:szCs w:val="28"/>
        </w:rPr>
        <w:t xml:space="preserve"> исполнителя (подрядчика) и заказчика.</w:t>
      </w:r>
    </w:p>
    <w:p w:rsidR="00FB4B63" w:rsidRPr="000667C9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 w:rsidRPr="000667C9">
        <w:rPr>
          <w:color w:val="000000"/>
          <w:sz w:val="28"/>
          <w:szCs w:val="28"/>
        </w:rPr>
        <w:t>В остальных случаях</w:t>
      </w:r>
      <w:r>
        <w:rPr>
          <w:color w:val="000000"/>
          <w:sz w:val="28"/>
          <w:szCs w:val="28"/>
        </w:rPr>
        <w:t xml:space="preserve"> подготовка</w:t>
      </w:r>
      <w:r w:rsidRPr="000667C9">
        <w:rPr>
          <w:color w:val="000000"/>
          <w:sz w:val="28"/>
          <w:szCs w:val="28"/>
        </w:rPr>
        <w:t xml:space="preserve"> и утверждение </w:t>
      </w:r>
      <w:r>
        <w:rPr>
          <w:color w:val="000000"/>
          <w:sz w:val="28"/>
          <w:szCs w:val="28"/>
        </w:rPr>
        <w:t>технического задания</w:t>
      </w:r>
      <w:r w:rsidRPr="000667C9">
        <w:rPr>
          <w:color w:val="000000"/>
          <w:sz w:val="28"/>
          <w:szCs w:val="28"/>
        </w:rPr>
        <w:t xml:space="preserve"> относится к компетенции заказчика разработки </w:t>
      </w:r>
      <w:r w:rsidRPr="00B257E8">
        <w:rPr>
          <w:sz w:val="28"/>
          <w:szCs w:val="28"/>
        </w:rPr>
        <w:t>сметного норматива</w:t>
      </w:r>
      <w:r w:rsidRPr="000667C9">
        <w:rPr>
          <w:color w:val="000000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FB4B63" w:rsidRPr="00C2626A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Подготовка и утверждение </w:t>
      </w:r>
      <w:r w:rsidRPr="00B257E8">
        <w:rPr>
          <w:sz w:val="28"/>
          <w:szCs w:val="28"/>
        </w:rPr>
        <w:t xml:space="preserve">технического задания </w:t>
      </w:r>
      <w:r>
        <w:rPr>
          <w:sz w:val="28"/>
          <w:szCs w:val="28"/>
        </w:rPr>
        <w:t>на разработку проектов сметных нормативов, включенных в План</w:t>
      </w:r>
      <w:r w:rsidRPr="00C2626A">
        <w:rPr>
          <w:sz w:val="28"/>
        </w:rPr>
        <w:t xml:space="preserve">, </w:t>
      </w:r>
      <w:r w:rsidRPr="00B257E8">
        <w:rPr>
          <w:sz w:val="28"/>
          <w:szCs w:val="28"/>
        </w:rPr>
        <w:t xml:space="preserve">осуществляется </w:t>
      </w:r>
      <w:r w:rsidRPr="00C2626A">
        <w:rPr>
          <w:sz w:val="28"/>
        </w:rPr>
        <w:t xml:space="preserve">в </w:t>
      </w:r>
      <w:r w:rsidRPr="00B257E8">
        <w:rPr>
          <w:sz w:val="28"/>
          <w:szCs w:val="28"/>
        </w:rPr>
        <w:t>сроки, установленные Планом</w:t>
      </w:r>
      <w:r w:rsidRPr="00C2626A">
        <w:rPr>
          <w:sz w:val="28"/>
        </w:rPr>
        <w:t>.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2626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4256C4">
        <w:rPr>
          <w:sz w:val="28"/>
          <w:szCs w:val="28"/>
        </w:rPr>
        <w:t xml:space="preserve">Утверждение разработанного </w:t>
      </w:r>
      <w:r>
        <w:rPr>
          <w:sz w:val="28"/>
          <w:szCs w:val="28"/>
        </w:rPr>
        <w:t xml:space="preserve">проекта </w:t>
      </w:r>
      <w:r w:rsidRPr="004256C4">
        <w:rPr>
          <w:sz w:val="28"/>
          <w:szCs w:val="28"/>
        </w:rPr>
        <w:t>сметного норматива осуществляется путем издания Минстроем России приказа о внесении сметного норматива в Федеральный реестр.</w:t>
      </w:r>
    </w:p>
    <w:p w:rsidR="00FB4B63" w:rsidRPr="00C2626A" w:rsidRDefault="00FB4B63" w:rsidP="00FB4B63">
      <w:pPr>
        <w:ind w:firstLine="709"/>
        <w:jc w:val="both"/>
        <w:rPr>
          <w:color w:val="000000"/>
          <w:sz w:val="28"/>
        </w:rPr>
      </w:pPr>
      <w:r w:rsidRPr="00C2626A">
        <w:rPr>
          <w:sz w:val="28"/>
        </w:rPr>
        <w:t xml:space="preserve">16. </w:t>
      </w:r>
      <w:bookmarkStart w:id="3" w:name="Par68"/>
      <w:bookmarkEnd w:id="3"/>
      <w:r>
        <w:rPr>
          <w:color w:val="000000"/>
          <w:sz w:val="28"/>
          <w:szCs w:val="28"/>
        </w:rPr>
        <w:t>В целях включения разработанных проектов</w:t>
      </w:r>
      <w:r w:rsidRPr="00C2626A">
        <w:rPr>
          <w:color w:val="000000"/>
          <w:sz w:val="28"/>
        </w:rPr>
        <w:t xml:space="preserve"> сметных нормативов </w:t>
      </w:r>
      <w:r>
        <w:rPr>
          <w:color w:val="000000"/>
          <w:sz w:val="28"/>
          <w:szCs w:val="28"/>
        </w:rPr>
        <w:t>в Ф</w:t>
      </w:r>
      <w:r w:rsidRPr="000667C9">
        <w:rPr>
          <w:color w:val="000000"/>
          <w:sz w:val="28"/>
          <w:szCs w:val="28"/>
        </w:rPr>
        <w:t xml:space="preserve">едеральный реестр </w:t>
      </w:r>
      <w:r>
        <w:rPr>
          <w:color w:val="000000"/>
          <w:sz w:val="28"/>
          <w:szCs w:val="28"/>
        </w:rPr>
        <w:t>з</w:t>
      </w:r>
      <w:r w:rsidRPr="000667C9">
        <w:rPr>
          <w:color w:val="000000"/>
          <w:sz w:val="28"/>
          <w:szCs w:val="28"/>
        </w:rPr>
        <w:t xml:space="preserve">аявитель </w:t>
      </w:r>
      <w:r>
        <w:rPr>
          <w:color w:val="000000"/>
          <w:sz w:val="28"/>
          <w:szCs w:val="28"/>
        </w:rPr>
        <w:t>направляет следующие документы</w:t>
      </w:r>
      <w:r w:rsidRPr="00C2626A">
        <w:rPr>
          <w:color w:val="000000"/>
          <w:sz w:val="28"/>
        </w:rPr>
        <w:t>:</w:t>
      </w:r>
    </w:p>
    <w:p w:rsidR="00FB4B63" w:rsidRPr="00C2626A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16.1. </w:t>
      </w:r>
      <w:r w:rsidRPr="000667C9">
        <w:rPr>
          <w:color w:val="000000"/>
          <w:sz w:val="28"/>
          <w:szCs w:val="28"/>
        </w:rPr>
        <w:t>Заявление</w:t>
      </w:r>
      <w:r w:rsidRPr="00C2626A">
        <w:rPr>
          <w:color w:val="000000"/>
          <w:sz w:val="28"/>
        </w:rPr>
        <w:t xml:space="preserve"> </w:t>
      </w:r>
      <w:r>
        <w:rPr>
          <w:sz w:val="28"/>
        </w:rPr>
        <w:t>в адрес Минстроя России</w:t>
      </w:r>
      <w:r w:rsidRPr="00C2626A">
        <w:rPr>
          <w:sz w:val="28"/>
        </w:rPr>
        <w:t xml:space="preserve"> о рассмотрении проекта сметного норматива с указанием адреса электронной почты и (или) контактного телефона</w:t>
      </w:r>
      <w:r>
        <w:rPr>
          <w:sz w:val="28"/>
          <w:szCs w:val="28"/>
        </w:rPr>
        <w:t xml:space="preserve"> заявителя.</w:t>
      </w:r>
    </w:p>
    <w:p w:rsidR="00FB4B63" w:rsidRPr="00C2626A" w:rsidRDefault="00FB4B63" w:rsidP="00FB4B6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16.2.</w:t>
      </w:r>
      <w:r w:rsidRPr="000667C9">
        <w:rPr>
          <w:color w:val="000000"/>
          <w:sz w:val="28"/>
          <w:szCs w:val="28"/>
        </w:rPr>
        <w:t xml:space="preserve"> Пояснительн</w:t>
      </w:r>
      <w:r>
        <w:rPr>
          <w:color w:val="000000"/>
          <w:sz w:val="28"/>
          <w:szCs w:val="28"/>
        </w:rPr>
        <w:t>ую</w:t>
      </w:r>
      <w:r w:rsidRPr="000667C9">
        <w:rPr>
          <w:color w:val="000000"/>
          <w:sz w:val="28"/>
          <w:szCs w:val="28"/>
        </w:rPr>
        <w:t xml:space="preserve"> записк</w:t>
      </w:r>
      <w:r>
        <w:rPr>
          <w:color w:val="000000"/>
          <w:sz w:val="28"/>
          <w:szCs w:val="28"/>
        </w:rPr>
        <w:t xml:space="preserve">у, </w:t>
      </w:r>
      <w:r w:rsidRPr="00B257E8">
        <w:rPr>
          <w:sz w:val="28"/>
          <w:szCs w:val="28"/>
        </w:rPr>
        <w:t>содержащ</w:t>
      </w:r>
      <w:r>
        <w:rPr>
          <w:sz w:val="28"/>
          <w:szCs w:val="28"/>
        </w:rPr>
        <w:t>ую</w:t>
      </w:r>
      <w:r w:rsidRPr="00C2626A">
        <w:rPr>
          <w:sz w:val="28"/>
        </w:rPr>
        <w:t xml:space="preserve"> информацию о разработанном проекте сметного норматива: наименование и адрес разработчика, наименование и адрес заявителя, основание разработки, перечень использованных при разработке нормативно-методических документов, </w:t>
      </w:r>
      <w:r w:rsidRPr="00563D0E">
        <w:rPr>
          <w:sz w:val="28"/>
          <w:szCs w:val="28"/>
        </w:rPr>
        <w:t xml:space="preserve">источник финансирования работ по разработке сметного норматива, </w:t>
      </w:r>
      <w:r>
        <w:rPr>
          <w:sz w:val="28"/>
          <w:szCs w:val="28"/>
        </w:rPr>
        <w:t xml:space="preserve">источник опубликования сметного норматива в случае его утверждения, </w:t>
      </w:r>
      <w:r w:rsidRPr="00C2626A">
        <w:rPr>
          <w:sz w:val="28"/>
        </w:rPr>
        <w:t>другую информацию, имеющую, по мнению заявителя, отношение к разработке сметного норматива</w:t>
      </w:r>
      <w:r>
        <w:rPr>
          <w:color w:val="000000"/>
          <w:sz w:val="28"/>
          <w:szCs w:val="28"/>
        </w:rPr>
        <w:t>.</w:t>
      </w:r>
    </w:p>
    <w:p w:rsidR="00FB4B63" w:rsidRPr="000667C9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16.3.</w:t>
      </w:r>
      <w:r w:rsidRPr="000667C9">
        <w:rPr>
          <w:color w:val="000000"/>
          <w:sz w:val="28"/>
          <w:szCs w:val="28"/>
        </w:rPr>
        <w:t xml:space="preserve"> Расчетные</w:t>
      </w:r>
      <w:r w:rsidRPr="00C2626A">
        <w:rPr>
          <w:rFonts w:eastAsiaTheme="minorEastAsia" w:cs="Arial"/>
          <w:color w:val="000000"/>
          <w:sz w:val="28"/>
          <w:szCs w:val="20"/>
        </w:rPr>
        <w:t xml:space="preserve"> обоснования к проекту сметного норматива</w:t>
      </w:r>
      <w:r>
        <w:rPr>
          <w:color w:val="000000"/>
          <w:sz w:val="28"/>
          <w:szCs w:val="28"/>
        </w:rPr>
        <w:t xml:space="preserve">, </w:t>
      </w:r>
      <w:r w:rsidRPr="000667C9">
        <w:rPr>
          <w:color w:val="000000"/>
          <w:sz w:val="28"/>
          <w:szCs w:val="28"/>
        </w:rPr>
        <w:t>подготовленные по формам и в соответствии с</w:t>
      </w:r>
      <w:r w:rsidRPr="00C2626A">
        <w:rPr>
          <w:rFonts w:eastAsiaTheme="minorEastAsia" w:cs="Arial"/>
          <w:color w:val="000000"/>
          <w:sz w:val="28"/>
          <w:szCs w:val="20"/>
        </w:rPr>
        <w:t xml:space="preserve"> методическими документами по разработке сметных нормативов</w:t>
      </w:r>
      <w:r w:rsidRPr="000667C9">
        <w:rPr>
          <w:color w:val="000000"/>
          <w:sz w:val="28"/>
          <w:szCs w:val="28"/>
        </w:rPr>
        <w:t>, включенны</w:t>
      </w:r>
      <w:r>
        <w:rPr>
          <w:color w:val="000000"/>
          <w:sz w:val="28"/>
          <w:szCs w:val="28"/>
        </w:rPr>
        <w:t>ми</w:t>
      </w:r>
      <w:r w:rsidRPr="000667C9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Ф</w:t>
      </w:r>
      <w:r w:rsidRPr="000667C9">
        <w:rPr>
          <w:color w:val="000000"/>
          <w:sz w:val="28"/>
          <w:szCs w:val="28"/>
        </w:rPr>
        <w:t>едеральный реестр</w:t>
      </w:r>
      <w:r>
        <w:rPr>
          <w:color w:val="000000"/>
          <w:sz w:val="28"/>
          <w:szCs w:val="28"/>
        </w:rPr>
        <w:t xml:space="preserve"> (в </w:t>
      </w:r>
      <w:r w:rsidRPr="00C2626A">
        <w:rPr>
          <w:rFonts w:eastAsiaTheme="minorEastAsia" w:cs="Arial"/>
          <w:color w:val="000000"/>
          <w:sz w:val="28"/>
          <w:szCs w:val="20"/>
        </w:rPr>
        <w:t>зависимости от вида</w:t>
      </w:r>
      <w:r w:rsidRPr="00C2626A">
        <w:rPr>
          <w:color w:val="000000"/>
          <w:sz w:val="28"/>
        </w:rPr>
        <w:t xml:space="preserve"> сметного норматива</w:t>
      </w:r>
      <w:r>
        <w:rPr>
          <w:color w:val="000000"/>
          <w:sz w:val="28"/>
          <w:szCs w:val="28"/>
        </w:rPr>
        <w:t>).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16.4</w:t>
      </w:r>
      <w:r w:rsidRPr="000667C9">
        <w:rPr>
          <w:color w:val="000000"/>
          <w:sz w:val="28"/>
          <w:szCs w:val="28"/>
        </w:rPr>
        <w:t xml:space="preserve"> Проект </w:t>
      </w:r>
      <w:r>
        <w:rPr>
          <w:color w:val="000000"/>
          <w:sz w:val="28"/>
          <w:szCs w:val="28"/>
        </w:rPr>
        <w:t xml:space="preserve">сметного норматива, подписанного (завизированного) </w:t>
      </w:r>
      <w:r>
        <w:rPr>
          <w:color w:val="000000"/>
          <w:sz w:val="28"/>
          <w:szCs w:val="28"/>
        </w:rPr>
        <w:lastRenderedPageBreak/>
        <w:t>заявителем или уполномоченным им лицом.</w:t>
      </w:r>
    </w:p>
    <w:p w:rsidR="00FB4B63" w:rsidRPr="007012B4" w:rsidRDefault="00FB4B63" w:rsidP="00FB4B63">
      <w:pPr>
        <w:ind w:firstLine="709"/>
        <w:jc w:val="both"/>
        <w:rPr>
          <w:sz w:val="28"/>
        </w:rPr>
      </w:pPr>
      <w:r w:rsidRPr="007012B4">
        <w:rPr>
          <w:sz w:val="28"/>
          <w:szCs w:val="28"/>
        </w:rPr>
        <w:t xml:space="preserve">16.5. Описание данных, содержащихся на </w:t>
      </w:r>
      <w:r w:rsidRPr="007012B4">
        <w:rPr>
          <w:sz w:val="28"/>
        </w:rPr>
        <w:t>электронном носителе</w:t>
      </w:r>
      <w:r w:rsidRPr="007012B4">
        <w:rPr>
          <w:sz w:val="28"/>
          <w:szCs w:val="28"/>
        </w:rPr>
        <w:t xml:space="preserve"> с указанием </w:t>
      </w:r>
      <w:r w:rsidRPr="007012B4">
        <w:rPr>
          <w:sz w:val="28"/>
        </w:rPr>
        <w:t>описания содержащихся на нем сведений, а именно: название файлов, дата их создания, размер файла.</w:t>
      </w:r>
    </w:p>
    <w:p w:rsidR="00FB4B63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из документов, указанных в пунктах 16.1-16.5 настоящего Порядка, </w:t>
      </w:r>
      <w:r w:rsidRPr="000667C9">
        <w:rPr>
          <w:color w:val="000000"/>
          <w:sz w:val="28"/>
          <w:szCs w:val="28"/>
        </w:rPr>
        <w:t>подпис</w:t>
      </w:r>
      <w:r>
        <w:rPr>
          <w:color w:val="000000"/>
          <w:sz w:val="28"/>
          <w:szCs w:val="28"/>
        </w:rPr>
        <w:t>ывается</w:t>
      </w:r>
      <w:r w:rsidRPr="000667C9">
        <w:rPr>
          <w:color w:val="000000"/>
          <w:sz w:val="28"/>
          <w:szCs w:val="28"/>
        </w:rPr>
        <w:t xml:space="preserve"> руководителем (</w:t>
      </w:r>
      <w:r>
        <w:rPr>
          <w:color w:val="000000"/>
          <w:sz w:val="28"/>
          <w:szCs w:val="28"/>
        </w:rPr>
        <w:t xml:space="preserve">уполномоченным </w:t>
      </w:r>
      <w:r w:rsidRPr="000667C9">
        <w:rPr>
          <w:color w:val="000000"/>
          <w:sz w:val="28"/>
          <w:szCs w:val="28"/>
        </w:rPr>
        <w:t>заместителем</w:t>
      </w:r>
      <w:r>
        <w:rPr>
          <w:color w:val="000000"/>
          <w:sz w:val="28"/>
          <w:szCs w:val="28"/>
        </w:rPr>
        <w:t xml:space="preserve"> руководителя) Заявителя, прошивается</w:t>
      </w:r>
      <w:r w:rsidRPr="000667C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ну</w:t>
      </w:r>
      <w:r w:rsidRPr="000667C9">
        <w:rPr>
          <w:color w:val="000000"/>
          <w:sz w:val="28"/>
          <w:szCs w:val="28"/>
        </w:rPr>
        <w:t>мер</w:t>
      </w:r>
      <w:r>
        <w:rPr>
          <w:color w:val="000000"/>
          <w:sz w:val="28"/>
          <w:szCs w:val="28"/>
        </w:rPr>
        <w:t>уется</w:t>
      </w:r>
      <w:r w:rsidRPr="000667C9">
        <w:rPr>
          <w:color w:val="000000"/>
          <w:sz w:val="28"/>
          <w:szCs w:val="28"/>
        </w:rPr>
        <w:t>, скрепл</w:t>
      </w:r>
      <w:r>
        <w:rPr>
          <w:color w:val="000000"/>
          <w:sz w:val="28"/>
          <w:szCs w:val="28"/>
        </w:rPr>
        <w:t>яется</w:t>
      </w:r>
      <w:r w:rsidRPr="000667C9">
        <w:rPr>
          <w:color w:val="000000"/>
          <w:sz w:val="28"/>
          <w:szCs w:val="28"/>
        </w:rPr>
        <w:t xml:space="preserve"> печатью и подписью руководител</w:t>
      </w:r>
      <w:r>
        <w:rPr>
          <w:color w:val="000000"/>
          <w:sz w:val="28"/>
          <w:szCs w:val="28"/>
        </w:rPr>
        <w:t>я</w:t>
      </w:r>
      <w:r w:rsidRPr="000667C9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уполномоченного </w:t>
      </w:r>
      <w:r w:rsidRPr="000667C9">
        <w:rPr>
          <w:color w:val="000000"/>
          <w:sz w:val="28"/>
          <w:szCs w:val="28"/>
        </w:rPr>
        <w:t>заместител</w:t>
      </w:r>
      <w:r>
        <w:rPr>
          <w:color w:val="000000"/>
          <w:sz w:val="28"/>
          <w:szCs w:val="28"/>
        </w:rPr>
        <w:t>я</w:t>
      </w:r>
      <w:r w:rsidRPr="000667C9">
        <w:rPr>
          <w:color w:val="000000"/>
          <w:sz w:val="28"/>
          <w:szCs w:val="28"/>
        </w:rPr>
        <w:t xml:space="preserve"> руководителя) Зая</w:t>
      </w:r>
      <w:r>
        <w:rPr>
          <w:color w:val="000000"/>
          <w:sz w:val="28"/>
          <w:szCs w:val="28"/>
        </w:rPr>
        <w:t xml:space="preserve">вителя и </w:t>
      </w:r>
      <w:proofErr w:type="spellStart"/>
      <w:r>
        <w:rPr>
          <w:color w:val="000000"/>
          <w:sz w:val="28"/>
          <w:szCs w:val="28"/>
        </w:rPr>
        <w:t>сброшюровывается</w:t>
      </w:r>
      <w:proofErr w:type="spellEnd"/>
      <w:r>
        <w:rPr>
          <w:color w:val="000000"/>
          <w:sz w:val="28"/>
          <w:szCs w:val="28"/>
        </w:rPr>
        <w:t xml:space="preserve"> вместе с файлом, содержащим электронную версию документов, в один том, который прошивается, </w:t>
      </w:r>
      <w:r w:rsidRPr="000667C9">
        <w:rPr>
          <w:color w:val="000000"/>
          <w:sz w:val="28"/>
          <w:szCs w:val="28"/>
        </w:rPr>
        <w:t>скрепл</w:t>
      </w:r>
      <w:r>
        <w:rPr>
          <w:color w:val="000000"/>
          <w:sz w:val="28"/>
          <w:szCs w:val="28"/>
        </w:rPr>
        <w:t>яется</w:t>
      </w:r>
      <w:r w:rsidRPr="000667C9">
        <w:rPr>
          <w:color w:val="000000"/>
          <w:sz w:val="28"/>
          <w:szCs w:val="28"/>
        </w:rPr>
        <w:t xml:space="preserve"> печатью и подписью руководител</w:t>
      </w:r>
      <w:r>
        <w:rPr>
          <w:color w:val="000000"/>
          <w:sz w:val="28"/>
          <w:szCs w:val="28"/>
        </w:rPr>
        <w:t>я</w:t>
      </w:r>
      <w:r w:rsidRPr="000667C9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уполномоченного </w:t>
      </w:r>
      <w:r w:rsidRPr="000667C9">
        <w:rPr>
          <w:color w:val="000000"/>
          <w:sz w:val="28"/>
          <w:szCs w:val="28"/>
        </w:rPr>
        <w:t>заместител</w:t>
      </w:r>
      <w:r>
        <w:rPr>
          <w:color w:val="000000"/>
          <w:sz w:val="28"/>
          <w:szCs w:val="28"/>
        </w:rPr>
        <w:t>я</w:t>
      </w:r>
      <w:r w:rsidRPr="000667C9">
        <w:rPr>
          <w:color w:val="000000"/>
          <w:sz w:val="28"/>
          <w:szCs w:val="28"/>
        </w:rPr>
        <w:t xml:space="preserve"> руководителя) Зая</w:t>
      </w:r>
      <w:r>
        <w:rPr>
          <w:color w:val="000000"/>
          <w:sz w:val="28"/>
          <w:szCs w:val="28"/>
        </w:rPr>
        <w:t>вителя.</w:t>
      </w:r>
    </w:p>
    <w:p w:rsidR="00FB4B63" w:rsidRPr="007012B4" w:rsidRDefault="00FB4B63" w:rsidP="00FB4B63">
      <w:pPr>
        <w:ind w:firstLine="709"/>
        <w:jc w:val="both"/>
        <w:rPr>
          <w:color w:val="000000"/>
          <w:sz w:val="28"/>
        </w:rPr>
      </w:pPr>
      <w:r w:rsidRPr="000667C9">
        <w:rPr>
          <w:color w:val="000000"/>
          <w:sz w:val="28"/>
          <w:szCs w:val="28"/>
        </w:rPr>
        <w:t>Документы</w:t>
      </w:r>
      <w:r w:rsidRPr="007012B4">
        <w:rPr>
          <w:color w:val="000000"/>
          <w:sz w:val="28"/>
          <w:szCs w:val="28"/>
        </w:rPr>
        <w:t xml:space="preserve"> </w:t>
      </w:r>
      <w:r w:rsidRPr="000667C9">
        <w:rPr>
          <w:color w:val="000000"/>
          <w:sz w:val="28"/>
          <w:szCs w:val="28"/>
        </w:rPr>
        <w:t>на электронном носителе</w:t>
      </w:r>
      <w:r>
        <w:rPr>
          <w:color w:val="000000"/>
          <w:sz w:val="28"/>
          <w:szCs w:val="28"/>
        </w:rPr>
        <w:t>, указанные в пунктах 16.1-16.5</w:t>
      </w:r>
      <w:r w:rsidRPr="000667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Порядка,</w:t>
      </w:r>
      <w:r w:rsidRPr="000667C9">
        <w:rPr>
          <w:color w:val="000000"/>
          <w:sz w:val="28"/>
          <w:szCs w:val="28"/>
        </w:rPr>
        <w:t xml:space="preserve"> </w:t>
      </w:r>
      <w:r w:rsidRPr="007012B4">
        <w:rPr>
          <w:color w:val="000000"/>
          <w:sz w:val="28"/>
        </w:rPr>
        <w:t xml:space="preserve">представляются в формате </w:t>
      </w:r>
      <w:proofErr w:type="spellStart"/>
      <w:r w:rsidRPr="007012B4">
        <w:rPr>
          <w:color w:val="000000"/>
          <w:sz w:val="28"/>
        </w:rPr>
        <w:t>Word</w:t>
      </w:r>
      <w:proofErr w:type="spellEnd"/>
      <w:r w:rsidRPr="007012B4">
        <w:rPr>
          <w:color w:val="000000"/>
          <w:sz w:val="28"/>
        </w:rPr>
        <w:t xml:space="preserve">, </w:t>
      </w:r>
      <w:proofErr w:type="spellStart"/>
      <w:r w:rsidRPr="007012B4">
        <w:rPr>
          <w:color w:val="000000"/>
          <w:sz w:val="28"/>
        </w:rPr>
        <w:t>Excel</w:t>
      </w:r>
      <w:proofErr w:type="spellEnd"/>
      <w:r w:rsidRPr="007012B4">
        <w:rPr>
          <w:color w:val="000000"/>
          <w:sz w:val="28"/>
        </w:rPr>
        <w:t xml:space="preserve">, </w:t>
      </w:r>
      <w:r>
        <w:rPr>
          <w:color w:val="000000"/>
          <w:sz w:val="28"/>
          <w:szCs w:val="28"/>
          <w:lang w:val="en-US"/>
        </w:rPr>
        <w:t>PDF</w:t>
      </w:r>
      <w:r w:rsidRPr="007012B4">
        <w:rPr>
          <w:color w:val="000000"/>
          <w:sz w:val="28"/>
        </w:rPr>
        <w:t>.</w:t>
      </w:r>
    </w:p>
    <w:p w:rsidR="00FB4B63" w:rsidRPr="007012B4" w:rsidRDefault="00FB4B63" w:rsidP="00FB4B63">
      <w:pPr>
        <w:ind w:firstLine="709"/>
        <w:jc w:val="both"/>
        <w:rPr>
          <w:color w:val="000000"/>
          <w:sz w:val="28"/>
        </w:rPr>
      </w:pPr>
      <w:r w:rsidRPr="007012B4">
        <w:rPr>
          <w:color w:val="000000"/>
          <w:sz w:val="28"/>
        </w:rPr>
        <w:t xml:space="preserve">Предоставление материалов в иных форматах, обеспечивающих возможность автоматизированной проверки, согласовывается с </w:t>
      </w:r>
      <w:r w:rsidRPr="000667C9">
        <w:rPr>
          <w:color w:val="000000"/>
          <w:sz w:val="28"/>
          <w:szCs w:val="28"/>
        </w:rPr>
        <w:t xml:space="preserve">ФАУ </w:t>
      </w:r>
      <w:r>
        <w:rPr>
          <w:color w:val="000000"/>
          <w:sz w:val="28"/>
          <w:szCs w:val="28"/>
        </w:rPr>
        <w:t>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>»</w:t>
      </w:r>
      <w:r w:rsidRPr="000667C9">
        <w:rPr>
          <w:color w:val="000000"/>
          <w:sz w:val="28"/>
          <w:szCs w:val="28"/>
        </w:rPr>
        <w:t>.</w:t>
      </w:r>
    </w:p>
    <w:p w:rsidR="00FB4B63" w:rsidRPr="000667C9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 w:rsidRPr="000667C9">
        <w:rPr>
          <w:color w:val="000000"/>
          <w:sz w:val="28"/>
          <w:szCs w:val="28"/>
        </w:rPr>
        <w:t xml:space="preserve">Документы, указанные в настоящем пункте, </w:t>
      </w:r>
      <w:r>
        <w:rPr>
          <w:color w:val="000000"/>
          <w:sz w:val="28"/>
          <w:szCs w:val="28"/>
        </w:rPr>
        <w:t>З</w:t>
      </w:r>
      <w:r w:rsidRPr="000667C9">
        <w:rPr>
          <w:color w:val="000000"/>
          <w:sz w:val="28"/>
          <w:szCs w:val="28"/>
        </w:rPr>
        <w:t xml:space="preserve">аявителю </w:t>
      </w:r>
      <w:r w:rsidRPr="007012B4">
        <w:rPr>
          <w:color w:val="000000"/>
          <w:sz w:val="28"/>
        </w:rPr>
        <w:t xml:space="preserve">не </w:t>
      </w:r>
      <w:r w:rsidRPr="000667C9">
        <w:rPr>
          <w:color w:val="000000"/>
          <w:sz w:val="28"/>
          <w:szCs w:val="28"/>
        </w:rPr>
        <w:t xml:space="preserve">возвращаются и </w:t>
      </w:r>
      <w:r w:rsidRPr="007012B4">
        <w:rPr>
          <w:color w:val="000000"/>
          <w:sz w:val="28"/>
        </w:rPr>
        <w:t>подлежат</w:t>
      </w:r>
      <w:r>
        <w:rPr>
          <w:color w:val="000000"/>
          <w:sz w:val="28"/>
          <w:szCs w:val="28"/>
        </w:rPr>
        <w:t xml:space="preserve"> ответственному</w:t>
      </w:r>
      <w:r w:rsidRPr="000667C9">
        <w:rPr>
          <w:color w:val="000000"/>
          <w:sz w:val="28"/>
          <w:szCs w:val="28"/>
        </w:rPr>
        <w:t xml:space="preserve"> хранению </w:t>
      </w:r>
      <w:r>
        <w:rPr>
          <w:color w:val="000000"/>
          <w:sz w:val="28"/>
          <w:szCs w:val="28"/>
        </w:rPr>
        <w:t>ФАУ 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 xml:space="preserve">» </w:t>
      </w:r>
      <w:r w:rsidRPr="000667C9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пяти лет</w:t>
      </w:r>
      <w:r w:rsidRPr="000667C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 их направления Минстроем России.</w:t>
      </w:r>
      <w:r w:rsidRPr="000667C9">
        <w:rPr>
          <w:color w:val="000000"/>
          <w:sz w:val="28"/>
          <w:szCs w:val="28"/>
        </w:rPr>
        <w:t xml:space="preserve"> </w:t>
      </w:r>
    </w:p>
    <w:p w:rsidR="00FB4B63" w:rsidRPr="00AB4A3F" w:rsidRDefault="00FB4B63" w:rsidP="00FB4B63">
      <w:pPr>
        <w:ind w:firstLine="709"/>
        <w:jc w:val="both"/>
        <w:rPr>
          <w:color w:val="000000"/>
          <w:sz w:val="28"/>
        </w:rPr>
      </w:pPr>
      <w:r w:rsidRPr="00AB4A3F">
        <w:rPr>
          <w:color w:val="000000"/>
          <w:sz w:val="28"/>
        </w:rPr>
        <w:t>1</w:t>
      </w:r>
      <w:r>
        <w:rPr>
          <w:color w:val="000000"/>
          <w:sz w:val="28"/>
        </w:rPr>
        <w:t>7</w:t>
      </w:r>
      <w:r w:rsidRPr="00AB4A3F">
        <w:rPr>
          <w:color w:val="000000"/>
          <w:sz w:val="28"/>
        </w:rPr>
        <w:t xml:space="preserve">. </w:t>
      </w:r>
      <w:r w:rsidRPr="000667C9">
        <w:rPr>
          <w:color w:val="000000"/>
          <w:sz w:val="28"/>
          <w:szCs w:val="28"/>
        </w:rPr>
        <w:t xml:space="preserve">Рассмотрение в </w:t>
      </w:r>
      <w:r>
        <w:rPr>
          <w:color w:val="000000"/>
          <w:sz w:val="28"/>
          <w:szCs w:val="28"/>
        </w:rPr>
        <w:t xml:space="preserve">ФАУ «ФЦЦС» </w:t>
      </w:r>
      <w:r w:rsidRPr="000667C9">
        <w:rPr>
          <w:color w:val="000000"/>
          <w:sz w:val="28"/>
          <w:szCs w:val="28"/>
        </w:rPr>
        <w:t xml:space="preserve">представленных </w:t>
      </w:r>
      <w:r>
        <w:rPr>
          <w:color w:val="000000"/>
          <w:sz w:val="28"/>
          <w:szCs w:val="28"/>
        </w:rPr>
        <w:t>в соответствии с пунктом 16</w:t>
      </w:r>
      <w:r w:rsidRPr="00AB4A3F">
        <w:rPr>
          <w:color w:val="000000"/>
          <w:sz w:val="28"/>
        </w:rPr>
        <w:t xml:space="preserve"> настоящего Порядка</w:t>
      </w:r>
      <w:r>
        <w:rPr>
          <w:color w:val="000000"/>
          <w:sz w:val="28"/>
          <w:szCs w:val="28"/>
        </w:rPr>
        <w:t xml:space="preserve"> </w:t>
      </w:r>
      <w:r w:rsidRPr="000667C9">
        <w:rPr>
          <w:color w:val="000000"/>
          <w:sz w:val="28"/>
          <w:szCs w:val="28"/>
        </w:rPr>
        <w:t xml:space="preserve">материалов </w:t>
      </w:r>
      <w:r>
        <w:rPr>
          <w:color w:val="000000"/>
          <w:sz w:val="28"/>
          <w:szCs w:val="28"/>
        </w:rPr>
        <w:t xml:space="preserve">включает в себя </w:t>
      </w:r>
      <w:r w:rsidRPr="000667C9">
        <w:rPr>
          <w:color w:val="000000"/>
          <w:sz w:val="28"/>
          <w:szCs w:val="28"/>
        </w:rPr>
        <w:t>проверку комплектности представленных материа</w:t>
      </w:r>
      <w:r>
        <w:rPr>
          <w:color w:val="000000"/>
          <w:sz w:val="28"/>
          <w:szCs w:val="28"/>
        </w:rPr>
        <w:t xml:space="preserve">лов, </w:t>
      </w:r>
      <w:r w:rsidRPr="000667C9">
        <w:rPr>
          <w:color w:val="000000"/>
          <w:sz w:val="28"/>
          <w:szCs w:val="28"/>
        </w:rPr>
        <w:t>проведение проверки представленных расчетных обоснований проекта сметного норматива</w:t>
      </w:r>
      <w:r>
        <w:rPr>
          <w:color w:val="000000"/>
          <w:sz w:val="28"/>
          <w:szCs w:val="28"/>
        </w:rPr>
        <w:t xml:space="preserve">, а также принятие положительного или отрицательного решения о </w:t>
      </w:r>
      <w:r w:rsidRPr="000667C9">
        <w:rPr>
          <w:color w:val="000000"/>
          <w:sz w:val="28"/>
          <w:szCs w:val="28"/>
        </w:rPr>
        <w:t>внесени</w:t>
      </w:r>
      <w:r>
        <w:rPr>
          <w:color w:val="000000"/>
          <w:sz w:val="28"/>
          <w:szCs w:val="28"/>
        </w:rPr>
        <w:t>и</w:t>
      </w:r>
      <w:r w:rsidRPr="000667C9">
        <w:rPr>
          <w:color w:val="000000"/>
          <w:sz w:val="28"/>
          <w:szCs w:val="28"/>
        </w:rPr>
        <w:t xml:space="preserve"> сметного норматива в </w:t>
      </w:r>
      <w:r>
        <w:rPr>
          <w:color w:val="000000"/>
          <w:sz w:val="28"/>
          <w:szCs w:val="28"/>
        </w:rPr>
        <w:t>Ф</w:t>
      </w:r>
      <w:r w:rsidRPr="000667C9">
        <w:rPr>
          <w:color w:val="000000"/>
          <w:sz w:val="28"/>
          <w:szCs w:val="28"/>
        </w:rPr>
        <w:t>едер</w:t>
      </w:r>
      <w:r>
        <w:rPr>
          <w:color w:val="000000"/>
          <w:sz w:val="28"/>
          <w:szCs w:val="28"/>
        </w:rPr>
        <w:t>альный реестр</w:t>
      </w:r>
      <w:r w:rsidRPr="00AB4A3F">
        <w:rPr>
          <w:color w:val="000000"/>
          <w:sz w:val="28"/>
        </w:rPr>
        <w:t>.</w:t>
      </w:r>
    </w:p>
    <w:p w:rsidR="00FB4B63" w:rsidRPr="000667C9" w:rsidRDefault="00FB4B63" w:rsidP="00FB4B63">
      <w:pPr>
        <w:ind w:firstLine="709"/>
        <w:jc w:val="both"/>
        <w:rPr>
          <w:color w:val="000000"/>
          <w:sz w:val="28"/>
          <w:szCs w:val="28"/>
        </w:rPr>
      </w:pPr>
      <w:bookmarkStart w:id="4" w:name="Par76"/>
      <w:bookmarkEnd w:id="4"/>
      <w:r>
        <w:rPr>
          <w:color w:val="000000"/>
          <w:sz w:val="28"/>
          <w:szCs w:val="28"/>
        </w:rPr>
        <w:t>П</w:t>
      </w:r>
      <w:r w:rsidRPr="000667C9">
        <w:rPr>
          <w:color w:val="000000"/>
          <w:sz w:val="28"/>
          <w:szCs w:val="28"/>
        </w:rPr>
        <w:t xml:space="preserve">роверка комплектности представленных материалов, проведение проверки представленных расчетных обоснований проекта сметного норматива </w:t>
      </w:r>
      <w:r>
        <w:rPr>
          <w:color w:val="000000"/>
          <w:sz w:val="28"/>
          <w:szCs w:val="28"/>
        </w:rPr>
        <w:t xml:space="preserve">может </w:t>
      </w:r>
      <w:r w:rsidRPr="000667C9">
        <w:rPr>
          <w:color w:val="000000"/>
          <w:sz w:val="28"/>
          <w:szCs w:val="28"/>
        </w:rPr>
        <w:t>осуществля</w:t>
      </w:r>
      <w:r>
        <w:rPr>
          <w:color w:val="000000"/>
          <w:sz w:val="28"/>
          <w:szCs w:val="28"/>
        </w:rPr>
        <w:t>ться</w:t>
      </w:r>
      <w:r w:rsidRPr="000667C9">
        <w:rPr>
          <w:color w:val="000000"/>
          <w:sz w:val="28"/>
          <w:szCs w:val="28"/>
        </w:rPr>
        <w:t xml:space="preserve"> ФАУ </w:t>
      </w:r>
      <w:r>
        <w:rPr>
          <w:color w:val="000000"/>
          <w:sz w:val="28"/>
          <w:szCs w:val="28"/>
        </w:rPr>
        <w:t>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 xml:space="preserve">» </w:t>
      </w:r>
      <w:r w:rsidRPr="000667C9">
        <w:rPr>
          <w:color w:val="000000"/>
          <w:sz w:val="28"/>
          <w:szCs w:val="28"/>
        </w:rPr>
        <w:t xml:space="preserve">по поручению </w:t>
      </w:r>
      <w:r>
        <w:rPr>
          <w:color w:val="000000"/>
          <w:sz w:val="28"/>
          <w:szCs w:val="28"/>
        </w:rPr>
        <w:t>Департамента</w:t>
      </w:r>
      <w:r w:rsidRPr="000667C9">
        <w:rPr>
          <w:color w:val="000000"/>
          <w:sz w:val="28"/>
          <w:szCs w:val="28"/>
        </w:rPr>
        <w:t>.</w:t>
      </w:r>
    </w:p>
    <w:p w:rsidR="00FB4B63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 w:rsidRPr="000667C9">
        <w:rPr>
          <w:color w:val="000000"/>
          <w:sz w:val="28"/>
          <w:szCs w:val="28"/>
        </w:rPr>
        <w:t>Для проведения указанн</w:t>
      </w:r>
      <w:r>
        <w:rPr>
          <w:color w:val="000000"/>
          <w:sz w:val="28"/>
          <w:szCs w:val="28"/>
        </w:rPr>
        <w:t>ой</w:t>
      </w:r>
      <w:r w:rsidRPr="000667C9">
        <w:rPr>
          <w:color w:val="000000"/>
          <w:sz w:val="28"/>
          <w:szCs w:val="28"/>
        </w:rPr>
        <w:t xml:space="preserve"> провер</w:t>
      </w:r>
      <w:r>
        <w:rPr>
          <w:color w:val="000000"/>
          <w:sz w:val="28"/>
          <w:szCs w:val="28"/>
        </w:rPr>
        <w:t>ки</w:t>
      </w:r>
      <w:r w:rsidRPr="000667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оригиналы сброшюрованных в единый том</w:t>
      </w:r>
      <w:r w:rsidRPr="000667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документов (</w:t>
      </w:r>
      <w:r w:rsidRPr="000667C9">
        <w:rPr>
          <w:color w:val="000000"/>
          <w:sz w:val="28"/>
          <w:szCs w:val="28"/>
        </w:rPr>
        <w:t>проектов сметных нормативов с прилагаемыми материалами</w:t>
      </w:r>
      <w:r>
        <w:rPr>
          <w:color w:val="000000"/>
          <w:sz w:val="28"/>
          <w:szCs w:val="28"/>
        </w:rPr>
        <w:t>)</w:t>
      </w:r>
      <w:r w:rsidRPr="000667C9">
        <w:rPr>
          <w:color w:val="000000"/>
          <w:sz w:val="28"/>
          <w:szCs w:val="28"/>
        </w:rPr>
        <w:t xml:space="preserve"> направля</w:t>
      </w:r>
      <w:r>
        <w:rPr>
          <w:color w:val="000000"/>
          <w:sz w:val="28"/>
          <w:szCs w:val="28"/>
        </w:rPr>
        <w:t>ю</w:t>
      </w:r>
      <w:r w:rsidRPr="000667C9">
        <w:rPr>
          <w:color w:val="000000"/>
          <w:sz w:val="28"/>
          <w:szCs w:val="28"/>
        </w:rPr>
        <w:t xml:space="preserve">тся в ФАУ </w:t>
      </w:r>
      <w:r>
        <w:rPr>
          <w:color w:val="000000"/>
          <w:sz w:val="28"/>
          <w:szCs w:val="28"/>
        </w:rPr>
        <w:t>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 xml:space="preserve">». </w:t>
      </w:r>
    </w:p>
    <w:p w:rsidR="00FB4B63" w:rsidRPr="00AB4A3F" w:rsidRDefault="00FB4B63" w:rsidP="00FB4B63">
      <w:pPr>
        <w:ind w:firstLine="709"/>
        <w:jc w:val="both"/>
        <w:rPr>
          <w:color w:val="000000"/>
          <w:sz w:val="28"/>
        </w:rPr>
      </w:pPr>
      <w:r w:rsidRPr="00AB4A3F">
        <w:rPr>
          <w:color w:val="000000"/>
          <w:sz w:val="28"/>
        </w:rPr>
        <w:t xml:space="preserve">В случае если состав представленных </w:t>
      </w:r>
      <w:r w:rsidRPr="00AB4A3F">
        <w:rPr>
          <w:color w:val="000000"/>
          <w:sz w:val="28"/>
          <w:szCs w:val="28"/>
        </w:rPr>
        <w:t>в Минстрой России</w:t>
      </w:r>
      <w:r w:rsidRPr="00AB4A3F">
        <w:rPr>
          <w:color w:val="000000"/>
          <w:sz w:val="28"/>
        </w:rPr>
        <w:t xml:space="preserve"> материалов не соответствует </w:t>
      </w:r>
      <w:r w:rsidRPr="000667C9">
        <w:rPr>
          <w:color w:val="000000"/>
          <w:sz w:val="28"/>
          <w:szCs w:val="28"/>
        </w:rPr>
        <w:t xml:space="preserve">требованиям, установленным </w:t>
      </w:r>
      <w:r>
        <w:rPr>
          <w:color w:val="000000"/>
          <w:sz w:val="28"/>
          <w:szCs w:val="28"/>
        </w:rPr>
        <w:t>настоящим Порядком</w:t>
      </w:r>
      <w:r w:rsidRPr="000667C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такие</w:t>
      </w:r>
      <w:r w:rsidRPr="00AB4A3F">
        <w:rPr>
          <w:color w:val="000000"/>
          <w:sz w:val="28"/>
        </w:rPr>
        <w:t xml:space="preserve"> материалы возвращаются заявителю без </w:t>
      </w:r>
      <w:r w:rsidRPr="00AB4A3F">
        <w:rPr>
          <w:sz w:val="28"/>
        </w:rPr>
        <w:t xml:space="preserve">рассмотрения в течение 5 (пяти) рабочих дней со дня их </w:t>
      </w:r>
      <w:r>
        <w:rPr>
          <w:sz w:val="28"/>
          <w:szCs w:val="28"/>
        </w:rPr>
        <w:t>регистрации</w:t>
      </w:r>
      <w:r w:rsidRPr="00B257E8">
        <w:rPr>
          <w:sz w:val="28"/>
          <w:szCs w:val="28"/>
        </w:rPr>
        <w:t xml:space="preserve"> в </w:t>
      </w:r>
      <w:r>
        <w:rPr>
          <w:sz w:val="28"/>
          <w:szCs w:val="28"/>
        </w:rPr>
        <w:t>Минстрое России</w:t>
      </w:r>
      <w:r w:rsidRPr="00AB4A3F">
        <w:rPr>
          <w:color w:val="000000"/>
          <w:sz w:val="28"/>
        </w:rPr>
        <w:t>.</w:t>
      </w:r>
    </w:p>
    <w:p w:rsidR="00FB4B63" w:rsidRPr="000667C9" w:rsidRDefault="00FB4B63" w:rsidP="00FB4B63">
      <w:pPr>
        <w:ind w:firstLine="709"/>
        <w:jc w:val="both"/>
        <w:rPr>
          <w:color w:val="000000"/>
          <w:sz w:val="28"/>
          <w:szCs w:val="28"/>
        </w:rPr>
      </w:pPr>
      <w:r w:rsidRPr="00AB4A3F">
        <w:rPr>
          <w:color w:val="000000"/>
          <w:sz w:val="28"/>
        </w:rPr>
        <w:t>1</w:t>
      </w:r>
      <w:r>
        <w:rPr>
          <w:color w:val="000000"/>
          <w:sz w:val="28"/>
        </w:rPr>
        <w:t>8</w:t>
      </w:r>
      <w:r w:rsidRPr="00AB4A3F">
        <w:rPr>
          <w:color w:val="000000"/>
          <w:sz w:val="28"/>
        </w:rPr>
        <w:t xml:space="preserve">. </w:t>
      </w:r>
      <w:r w:rsidRPr="000667C9">
        <w:rPr>
          <w:color w:val="000000"/>
          <w:sz w:val="28"/>
          <w:szCs w:val="28"/>
        </w:rPr>
        <w:t xml:space="preserve">Проверка ФАУ </w:t>
      </w:r>
      <w:r>
        <w:rPr>
          <w:color w:val="000000"/>
          <w:sz w:val="28"/>
          <w:szCs w:val="28"/>
        </w:rPr>
        <w:t>«</w:t>
      </w:r>
      <w:r w:rsidRPr="000667C9">
        <w:rPr>
          <w:color w:val="000000"/>
          <w:sz w:val="28"/>
          <w:szCs w:val="28"/>
        </w:rPr>
        <w:t>ФЦЦС</w:t>
      </w:r>
      <w:r>
        <w:rPr>
          <w:color w:val="000000"/>
          <w:sz w:val="28"/>
          <w:szCs w:val="28"/>
        </w:rPr>
        <w:t>» документов и материалов</w:t>
      </w:r>
      <w:r w:rsidRPr="000667C9">
        <w:rPr>
          <w:color w:val="000000"/>
          <w:sz w:val="28"/>
          <w:szCs w:val="28"/>
        </w:rPr>
        <w:t xml:space="preserve"> включает в себя</w:t>
      </w:r>
      <w:r>
        <w:rPr>
          <w:color w:val="000000"/>
          <w:sz w:val="28"/>
          <w:szCs w:val="28"/>
        </w:rPr>
        <w:t>,</w:t>
      </w:r>
      <w:r w:rsidRPr="000667C9">
        <w:rPr>
          <w:color w:val="000000"/>
          <w:sz w:val="28"/>
          <w:szCs w:val="28"/>
        </w:rPr>
        <w:t xml:space="preserve"> в том числе</w:t>
      </w:r>
      <w:r>
        <w:rPr>
          <w:color w:val="000000"/>
          <w:sz w:val="28"/>
          <w:szCs w:val="28"/>
        </w:rPr>
        <w:t>,</w:t>
      </w:r>
      <w:r w:rsidRPr="000667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оценку соответствия, экспертизу</w:t>
      </w:r>
      <w:r w:rsidRPr="000667C9">
        <w:rPr>
          <w:color w:val="000000"/>
          <w:sz w:val="28"/>
          <w:szCs w:val="28"/>
        </w:rPr>
        <w:t xml:space="preserve"> разработанных нормативов требованиям нормативных (методических) документов, оценку </w:t>
      </w:r>
      <w:r>
        <w:rPr>
          <w:color w:val="000000"/>
          <w:sz w:val="28"/>
          <w:szCs w:val="28"/>
        </w:rPr>
        <w:t>корректности</w:t>
      </w:r>
      <w:r w:rsidRPr="000667C9">
        <w:rPr>
          <w:color w:val="000000"/>
          <w:sz w:val="28"/>
          <w:szCs w:val="28"/>
        </w:rPr>
        <w:t xml:space="preserve"> расчетов, комплектности </w:t>
      </w:r>
      <w:r>
        <w:rPr>
          <w:color w:val="000000"/>
          <w:sz w:val="28"/>
          <w:szCs w:val="28"/>
        </w:rPr>
        <w:t>и</w:t>
      </w:r>
      <w:r w:rsidRPr="000667C9">
        <w:rPr>
          <w:color w:val="000000"/>
          <w:sz w:val="28"/>
          <w:szCs w:val="28"/>
        </w:rPr>
        <w:t xml:space="preserve"> достаточности представленных данных для принятия решения о включении разработанного сметного норматива в </w:t>
      </w:r>
      <w:r>
        <w:rPr>
          <w:color w:val="000000"/>
          <w:sz w:val="28"/>
          <w:szCs w:val="28"/>
        </w:rPr>
        <w:t>Ф</w:t>
      </w:r>
      <w:r w:rsidRPr="000667C9">
        <w:rPr>
          <w:color w:val="000000"/>
          <w:sz w:val="28"/>
          <w:szCs w:val="28"/>
        </w:rPr>
        <w:t>едеральный реестр.</w:t>
      </w:r>
    </w:p>
    <w:p w:rsidR="00FB4B63" w:rsidRDefault="00FB4B63" w:rsidP="00FB4B63">
      <w:pPr>
        <w:ind w:firstLine="709"/>
        <w:jc w:val="both"/>
        <w:rPr>
          <w:sz w:val="28"/>
          <w:szCs w:val="28"/>
        </w:rPr>
      </w:pPr>
      <w:r w:rsidRPr="00563D0E">
        <w:rPr>
          <w:sz w:val="28"/>
          <w:szCs w:val="28"/>
        </w:rPr>
        <w:t>Рассмотрение проектов сметных нормативов и расчетных</w:t>
      </w:r>
      <w:r>
        <w:rPr>
          <w:sz w:val="28"/>
          <w:szCs w:val="28"/>
        </w:rPr>
        <w:t xml:space="preserve"> обоснований к ним производится в</w:t>
      </w:r>
      <w:r w:rsidRPr="00563D0E">
        <w:rPr>
          <w:sz w:val="28"/>
          <w:szCs w:val="28"/>
        </w:rPr>
        <w:t xml:space="preserve"> ФАУ «ФЦЦС» соответствующими структурными подразделениями (в том </w:t>
      </w:r>
      <w:r>
        <w:rPr>
          <w:sz w:val="28"/>
          <w:szCs w:val="28"/>
        </w:rPr>
        <w:t>числе привлеченными экспертами)</w:t>
      </w:r>
      <w:r w:rsidRPr="00563D0E">
        <w:rPr>
          <w:sz w:val="28"/>
          <w:szCs w:val="28"/>
        </w:rPr>
        <w:t>.</w:t>
      </w:r>
    </w:p>
    <w:p w:rsidR="00FB4B63" w:rsidRPr="000667C9" w:rsidRDefault="00FB4B63" w:rsidP="00FB4B63">
      <w:pPr>
        <w:ind w:firstLine="709"/>
        <w:jc w:val="both"/>
        <w:rPr>
          <w:sz w:val="28"/>
          <w:szCs w:val="28"/>
        </w:rPr>
      </w:pPr>
      <w:r w:rsidRPr="000667C9">
        <w:rPr>
          <w:sz w:val="28"/>
          <w:szCs w:val="28"/>
        </w:rPr>
        <w:lastRenderedPageBreak/>
        <w:t>При проведении экспертизы проекта</w:t>
      </w:r>
      <w:r>
        <w:rPr>
          <w:sz w:val="28"/>
          <w:szCs w:val="28"/>
        </w:rPr>
        <w:t xml:space="preserve"> сметного норматива</w:t>
      </w:r>
      <w:r w:rsidRPr="000667C9">
        <w:rPr>
          <w:sz w:val="28"/>
          <w:szCs w:val="28"/>
        </w:rPr>
        <w:t xml:space="preserve"> эксперты руководствуются действующими нормативно-методическими документами</w:t>
      </w:r>
      <w:r w:rsidRPr="00AB4A3F">
        <w:rPr>
          <w:sz w:val="28"/>
        </w:rPr>
        <w:t xml:space="preserve"> по </w:t>
      </w:r>
      <w:r w:rsidRPr="000667C9">
        <w:rPr>
          <w:sz w:val="28"/>
          <w:szCs w:val="28"/>
        </w:rPr>
        <w:t>разработк</w:t>
      </w:r>
      <w:r>
        <w:rPr>
          <w:sz w:val="28"/>
          <w:szCs w:val="28"/>
        </w:rPr>
        <w:t>е сметных нормативов, включенными</w:t>
      </w:r>
      <w:r w:rsidRPr="000667C9">
        <w:rPr>
          <w:sz w:val="28"/>
          <w:szCs w:val="28"/>
        </w:rPr>
        <w:t xml:space="preserve"> в </w:t>
      </w:r>
      <w:r>
        <w:rPr>
          <w:sz w:val="28"/>
          <w:szCs w:val="28"/>
        </w:rPr>
        <w:t>Федеральный р</w:t>
      </w:r>
      <w:r w:rsidRPr="000667C9">
        <w:rPr>
          <w:sz w:val="28"/>
          <w:szCs w:val="28"/>
        </w:rPr>
        <w:t>еестр.</w:t>
      </w:r>
    </w:p>
    <w:p w:rsidR="00FB4B63" w:rsidRPr="000667C9" w:rsidRDefault="00FB4B63" w:rsidP="00FB4B63">
      <w:pPr>
        <w:ind w:firstLine="709"/>
        <w:jc w:val="both"/>
        <w:rPr>
          <w:sz w:val="28"/>
          <w:szCs w:val="28"/>
        </w:rPr>
      </w:pPr>
      <w:r w:rsidRPr="000667C9">
        <w:rPr>
          <w:sz w:val="28"/>
          <w:szCs w:val="28"/>
        </w:rPr>
        <w:t xml:space="preserve">В ходе экспертизы эксперты вправе создавать необходимые копии материалов, в том числе в электронной форме, проводить </w:t>
      </w:r>
      <w:proofErr w:type="spellStart"/>
      <w:r w:rsidRPr="000667C9">
        <w:rPr>
          <w:sz w:val="28"/>
          <w:szCs w:val="28"/>
        </w:rPr>
        <w:t>разброшюровку</w:t>
      </w:r>
      <w:proofErr w:type="spellEnd"/>
      <w:r w:rsidRPr="000667C9">
        <w:rPr>
          <w:sz w:val="28"/>
          <w:szCs w:val="28"/>
        </w:rPr>
        <w:t xml:space="preserve">, переводить информацию в различные электронные форматы, позволяющие оптимизировать процедуру рассмотрения. </w:t>
      </w:r>
    </w:p>
    <w:p w:rsidR="00FB4B63" w:rsidRPr="000667C9" w:rsidRDefault="00FB4B63" w:rsidP="00FB4B63">
      <w:pPr>
        <w:ind w:firstLine="709"/>
        <w:jc w:val="both"/>
        <w:rPr>
          <w:sz w:val="28"/>
          <w:szCs w:val="28"/>
        </w:rPr>
      </w:pPr>
      <w:r w:rsidRPr="000667C9">
        <w:rPr>
          <w:sz w:val="28"/>
          <w:szCs w:val="28"/>
        </w:rPr>
        <w:t>В случае выявления арифметических неточностей или необходимости приведения проектов сметных нормативов в соответстви</w:t>
      </w:r>
      <w:r>
        <w:rPr>
          <w:sz w:val="28"/>
          <w:szCs w:val="28"/>
        </w:rPr>
        <w:t>е</w:t>
      </w:r>
      <w:r w:rsidRPr="000667C9">
        <w:rPr>
          <w:sz w:val="28"/>
          <w:szCs w:val="28"/>
        </w:rPr>
        <w:t xml:space="preserve"> с принятыми принципами</w:t>
      </w:r>
      <w:r>
        <w:rPr>
          <w:sz w:val="28"/>
          <w:szCs w:val="28"/>
        </w:rPr>
        <w:t xml:space="preserve"> на</w:t>
      </w:r>
      <w:r w:rsidRPr="000667C9">
        <w:rPr>
          <w:sz w:val="28"/>
          <w:szCs w:val="28"/>
        </w:rPr>
        <w:t>именовани</w:t>
      </w:r>
      <w:r>
        <w:rPr>
          <w:sz w:val="28"/>
          <w:szCs w:val="28"/>
        </w:rPr>
        <w:t xml:space="preserve">й, кодификации, каталогизации, </w:t>
      </w:r>
      <w:r w:rsidRPr="000667C9">
        <w:rPr>
          <w:sz w:val="28"/>
          <w:szCs w:val="28"/>
        </w:rPr>
        <w:t>форм</w:t>
      </w:r>
      <w:r>
        <w:rPr>
          <w:sz w:val="28"/>
          <w:szCs w:val="28"/>
        </w:rPr>
        <w:t>ами</w:t>
      </w:r>
      <w:r w:rsidRPr="000667C9">
        <w:rPr>
          <w:sz w:val="28"/>
          <w:szCs w:val="28"/>
        </w:rPr>
        <w:t xml:space="preserve"> представления, выявления недостающих или неверно оформленных документов эксперты вправе взаимодействовать непосредственно с заявителями (разработчиками проектов сметных нормативов) и вносить соответствующие изменения, информация о которых</w:t>
      </w:r>
      <w:r>
        <w:rPr>
          <w:sz w:val="28"/>
          <w:szCs w:val="28"/>
        </w:rPr>
        <w:t xml:space="preserve"> включается в з</w:t>
      </w:r>
      <w:r w:rsidRPr="000667C9">
        <w:rPr>
          <w:sz w:val="28"/>
          <w:szCs w:val="28"/>
        </w:rPr>
        <w:t>аключени</w:t>
      </w:r>
      <w:r>
        <w:rPr>
          <w:sz w:val="28"/>
          <w:szCs w:val="28"/>
        </w:rPr>
        <w:t>е</w:t>
      </w:r>
      <w:r w:rsidRPr="000667C9">
        <w:rPr>
          <w:sz w:val="28"/>
          <w:szCs w:val="28"/>
        </w:rPr>
        <w:t xml:space="preserve">. </w:t>
      </w:r>
    </w:p>
    <w:p w:rsidR="00FB4B63" w:rsidRPr="00AB4A3F" w:rsidRDefault="00FB4B63" w:rsidP="00FB4B63">
      <w:pPr>
        <w:ind w:firstLine="709"/>
        <w:jc w:val="both"/>
        <w:rPr>
          <w:sz w:val="28"/>
        </w:rPr>
      </w:pPr>
      <w:r w:rsidRPr="000667C9">
        <w:rPr>
          <w:sz w:val="28"/>
          <w:szCs w:val="28"/>
        </w:rPr>
        <w:t>Не допускается внесение изменений в первичные обосновывающие документы (результаты проведения хронометражных наблюдений)</w:t>
      </w:r>
      <w:r>
        <w:rPr>
          <w:sz w:val="28"/>
          <w:szCs w:val="28"/>
        </w:rPr>
        <w:t xml:space="preserve"> к </w:t>
      </w:r>
      <w:r w:rsidRPr="00AB4A3F">
        <w:rPr>
          <w:sz w:val="28"/>
        </w:rPr>
        <w:t>проектам сметных нормативов.</w:t>
      </w:r>
    </w:p>
    <w:p w:rsidR="00FB4B63" w:rsidRPr="000667C9" w:rsidRDefault="00FB4B63" w:rsidP="00FB4B63">
      <w:pPr>
        <w:ind w:firstLine="709"/>
        <w:jc w:val="both"/>
        <w:rPr>
          <w:sz w:val="28"/>
          <w:szCs w:val="28"/>
        </w:rPr>
      </w:pPr>
      <w:r w:rsidRPr="000667C9">
        <w:rPr>
          <w:sz w:val="28"/>
          <w:szCs w:val="28"/>
        </w:rPr>
        <w:t xml:space="preserve">Результаты экспертизы оформляются в </w:t>
      </w:r>
      <w:r>
        <w:rPr>
          <w:sz w:val="28"/>
          <w:szCs w:val="28"/>
        </w:rPr>
        <w:t>виде</w:t>
      </w:r>
      <w:r w:rsidRPr="000667C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667C9">
        <w:rPr>
          <w:sz w:val="28"/>
          <w:szCs w:val="28"/>
        </w:rPr>
        <w:t>аключения</w:t>
      </w:r>
      <w:r>
        <w:rPr>
          <w:sz w:val="28"/>
          <w:szCs w:val="28"/>
        </w:rPr>
        <w:t xml:space="preserve">, содержащего </w:t>
      </w:r>
      <w:r w:rsidRPr="000667C9">
        <w:rPr>
          <w:sz w:val="28"/>
          <w:szCs w:val="28"/>
        </w:rPr>
        <w:t>предмет рассмотрения, перечень представленных материалов, использованные нормативно-методические и информационно-справочные материалы, выводы о соответствии или несоответствии проектов сметных нормативов действующей методологии ценообразования в строительстве</w:t>
      </w:r>
      <w:r>
        <w:rPr>
          <w:sz w:val="28"/>
          <w:szCs w:val="28"/>
        </w:rPr>
        <w:t>, о возможности и целесообразности включения сметного норматива в Федеральный реестр</w:t>
      </w:r>
      <w:r w:rsidRPr="000667C9">
        <w:rPr>
          <w:sz w:val="28"/>
          <w:szCs w:val="28"/>
        </w:rPr>
        <w:t>.</w:t>
      </w:r>
    </w:p>
    <w:p w:rsidR="00FB4B63" w:rsidRPr="000667C9" w:rsidRDefault="00FB4B63" w:rsidP="00FB4B63">
      <w:pPr>
        <w:ind w:firstLine="709"/>
        <w:jc w:val="both"/>
        <w:rPr>
          <w:sz w:val="28"/>
          <w:szCs w:val="28"/>
        </w:rPr>
      </w:pPr>
      <w:r w:rsidRPr="000667C9">
        <w:rPr>
          <w:sz w:val="28"/>
          <w:szCs w:val="28"/>
        </w:rPr>
        <w:t xml:space="preserve">Экспертное заключение, подписывается </w:t>
      </w:r>
      <w:r>
        <w:rPr>
          <w:sz w:val="28"/>
          <w:szCs w:val="28"/>
        </w:rPr>
        <w:t>экспертом (</w:t>
      </w:r>
      <w:r w:rsidRPr="000667C9">
        <w:rPr>
          <w:sz w:val="28"/>
          <w:szCs w:val="28"/>
        </w:rPr>
        <w:t>экспертами</w:t>
      </w:r>
      <w:r>
        <w:rPr>
          <w:sz w:val="28"/>
          <w:szCs w:val="28"/>
        </w:rPr>
        <w:t>)</w:t>
      </w:r>
      <w:r w:rsidRPr="000667C9">
        <w:rPr>
          <w:sz w:val="28"/>
          <w:szCs w:val="28"/>
        </w:rPr>
        <w:t>, проводившим</w:t>
      </w:r>
      <w:r>
        <w:rPr>
          <w:sz w:val="28"/>
          <w:szCs w:val="28"/>
        </w:rPr>
        <w:t xml:space="preserve"> </w:t>
      </w:r>
      <w:r w:rsidRPr="000667C9">
        <w:rPr>
          <w:sz w:val="28"/>
          <w:szCs w:val="28"/>
        </w:rPr>
        <w:t xml:space="preserve">рассмотрение, и </w:t>
      </w:r>
      <w:r>
        <w:rPr>
          <w:sz w:val="28"/>
          <w:szCs w:val="28"/>
        </w:rPr>
        <w:t>утверждается руководителем ФАУ «ФЦЦС»</w:t>
      </w:r>
      <w:r w:rsidRPr="000667C9">
        <w:rPr>
          <w:sz w:val="28"/>
          <w:szCs w:val="28"/>
        </w:rPr>
        <w:t xml:space="preserve">. </w:t>
      </w:r>
    </w:p>
    <w:p w:rsidR="00FB4B63" w:rsidRDefault="00FB4B63" w:rsidP="00FB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667C9">
        <w:rPr>
          <w:sz w:val="28"/>
          <w:szCs w:val="28"/>
        </w:rPr>
        <w:t xml:space="preserve">ригиналы расчетных обоснований </w:t>
      </w:r>
      <w:r>
        <w:rPr>
          <w:sz w:val="28"/>
          <w:szCs w:val="28"/>
        </w:rPr>
        <w:t>хранятся ФАУ «ФЦЦС»</w:t>
      </w:r>
      <w:r w:rsidRPr="000667C9">
        <w:rPr>
          <w:sz w:val="28"/>
          <w:szCs w:val="28"/>
        </w:rPr>
        <w:t xml:space="preserve"> в течение не менее </w:t>
      </w:r>
      <w:r>
        <w:rPr>
          <w:sz w:val="28"/>
          <w:szCs w:val="28"/>
        </w:rPr>
        <w:t>пяти лет</w:t>
      </w:r>
      <w:r w:rsidRPr="000667C9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</w:t>
      </w:r>
      <w:r w:rsidRPr="000667C9">
        <w:rPr>
          <w:sz w:val="28"/>
          <w:szCs w:val="28"/>
        </w:rPr>
        <w:t xml:space="preserve"> направления </w:t>
      </w:r>
      <w:r>
        <w:rPr>
          <w:sz w:val="28"/>
          <w:szCs w:val="28"/>
        </w:rPr>
        <w:t>з</w:t>
      </w:r>
      <w:r w:rsidRPr="000667C9">
        <w:rPr>
          <w:sz w:val="28"/>
          <w:szCs w:val="28"/>
        </w:rPr>
        <w:t xml:space="preserve">аключения в Минстрой России. </w:t>
      </w:r>
    </w:p>
    <w:p w:rsidR="00FB4B63" w:rsidRDefault="00FB4B63" w:rsidP="00FB4B63">
      <w:pPr>
        <w:ind w:firstLine="709"/>
        <w:jc w:val="both"/>
        <w:rPr>
          <w:sz w:val="28"/>
          <w:szCs w:val="28"/>
        </w:rPr>
      </w:pPr>
      <w:r w:rsidRPr="000667C9">
        <w:rPr>
          <w:sz w:val="28"/>
          <w:szCs w:val="28"/>
        </w:rPr>
        <w:t>По требованию</w:t>
      </w:r>
      <w:r>
        <w:rPr>
          <w:sz w:val="28"/>
          <w:szCs w:val="28"/>
        </w:rPr>
        <w:t xml:space="preserve"> Минстроя России</w:t>
      </w:r>
      <w:r w:rsidRPr="000667C9">
        <w:rPr>
          <w:sz w:val="28"/>
          <w:szCs w:val="28"/>
        </w:rPr>
        <w:t xml:space="preserve"> (обращению</w:t>
      </w:r>
      <w:r>
        <w:rPr>
          <w:sz w:val="28"/>
          <w:szCs w:val="28"/>
        </w:rPr>
        <w:t xml:space="preserve"> </w:t>
      </w:r>
      <w:r w:rsidRPr="000667C9">
        <w:rPr>
          <w:sz w:val="28"/>
          <w:szCs w:val="28"/>
        </w:rPr>
        <w:t>заявителя</w:t>
      </w:r>
      <w:r>
        <w:rPr>
          <w:sz w:val="28"/>
          <w:szCs w:val="28"/>
        </w:rPr>
        <w:t>)</w:t>
      </w:r>
      <w:r w:rsidRPr="000667C9">
        <w:rPr>
          <w:sz w:val="28"/>
          <w:szCs w:val="28"/>
        </w:rPr>
        <w:t xml:space="preserve"> оригиналы представленных на рассмотрение материалов возвраща</w:t>
      </w:r>
      <w:r>
        <w:rPr>
          <w:sz w:val="28"/>
          <w:szCs w:val="28"/>
        </w:rPr>
        <w:t>ю</w:t>
      </w:r>
      <w:r w:rsidRPr="000667C9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соответственно в </w:t>
      </w:r>
      <w:r w:rsidRPr="000667C9">
        <w:rPr>
          <w:sz w:val="28"/>
          <w:szCs w:val="28"/>
        </w:rPr>
        <w:t xml:space="preserve">Минстрой России или </w:t>
      </w:r>
      <w:r>
        <w:rPr>
          <w:sz w:val="28"/>
          <w:szCs w:val="28"/>
        </w:rPr>
        <w:t>З</w:t>
      </w:r>
      <w:r w:rsidRPr="000667C9">
        <w:rPr>
          <w:sz w:val="28"/>
          <w:szCs w:val="28"/>
        </w:rPr>
        <w:t xml:space="preserve">аявителю. </w:t>
      </w:r>
      <w:r>
        <w:rPr>
          <w:sz w:val="28"/>
          <w:szCs w:val="28"/>
        </w:rPr>
        <w:t>ФАУ «ФЦЦС»</w:t>
      </w:r>
      <w:r w:rsidRPr="000667C9">
        <w:rPr>
          <w:sz w:val="28"/>
          <w:szCs w:val="28"/>
        </w:rPr>
        <w:t xml:space="preserve"> вправе сохранять копии поступивших материалов, в том числе в электронной </w:t>
      </w:r>
      <w:r>
        <w:rPr>
          <w:sz w:val="28"/>
          <w:szCs w:val="28"/>
        </w:rPr>
        <w:t xml:space="preserve">форме. </w:t>
      </w:r>
    </w:p>
    <w:p w:rsidR="00FB4B63" w:rsidRPr="000667C9" w:rsidRDefault="00FB4B63" w:rsidP="00FB4B63">
      <w:pPr>
        <w:ind w:firstLine="709"/>
        <w:jc w:val="both"/>
        <w:rPr>
          <w:sz w:val="28"/>
          <w:szCs w:val="28"/>
        </w:rPr>
      </w:pPr>
      <w:r w:rsidRPr="000667C9">
        <w:rPr>
          <w:sz w:val="28"/>
          <w:szCs w:val="28"/>
        </w:rPr>
        <w:t xml:space="preserve">ФАУ </w:t>
      </w:r>
      <w:r>
        <w:rPr>
          <w:sz w:val="28"/>
          <w:szCs w:val="28"/>
        </w:rPr>
        <w:t>«ФЦЦС»</w:t>
      </w:r>
      <w:r w:rsidRPr="000667C9">
        <w:rPr>
          <w:sz w:val="28"/>
          <w:szCs w:val="28"/>
        </w:rPr>
        <w:t xml:space="preserve"> ведет реестр заключений по проектам сметных нормативов, содержащий и</w:t>
      </w:r>
      <w:r>
        <w:rPr>
          <w:sz w:val="28"/>
          <w:szCs w:val="28"/>
        </w:rPr>
        <w:t>нформацию о входящих поручениях</w:t>
      </w:r>
      <w:r w:rsidRPr="000667C9">
        <w:rPr>
          <w:sz w:val="28"/>
          <w:szCs w:val="28"/>
        </w:rPr>
        <w:t>, результат</w:t>
      </w:r>
      <w:r>
        <w:rPr>
          <w:sz w:val="28"/>
          <w:szCs w:val="28"/>
        </w:rPr>
        <w:t>ах их</w:t>
      </w:r>
      <w:r w:rsidRPr="000667C9">
        <w:rPr>
          <w:sz w:val="28"/>
          <w:szCs w:val="28"/>
        </w:rPr>
        <w:t xml:space="preserve"> рассмотрения и сведени</w:t>
      </w:r>
      <w:r>
        <w:rPr>
          <w:sz w:val="28"/>
          <w:szCs w:val="28"/>
        </w:rPr>
        <w:t>я</w:t>
      </w:r>
      <w:r w:rsidRPr="000667C9">
        <w:rPr>
          <w:sz w:val="28"/>
          <w:szCs w:val="28"/>
        </w:rPr>
        <w:t xml:space="preserve"> о</w:t>
      </w:r>
      <w:r>
        <w:rPr>
          <w:sz w:val="28"/>
          <w:szCs w:val="28"/>
        </w:rPr>
        <w:t>б их</w:t>
      </w:r>
      <w:r w:rsidRPr="000667C9">
        <w:rPr>
          <w:sz w:val="28"/>
          <w:szCs w:val="28"/>
        </w:rPr>
        <w:t xml:space="preserve"> н</w:t>
      </w:r>
      <w:r>
        <w:rPr>
          <w:sz w:val="28"/>
          <w:szCs w:val="28"/>
        </w:rPr>
        <w:t>аправлении в Минстрой России.</w:t>
      </w:r>
    </w:p>
    <w:p w:rsidR="00FB4B63" w:rsidRPr="00AB4A3F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19</w:t>
      </w:r>
      <w:r w:rsidRPr="00AB4A3F">
        <w:rPr>
          <w:sz w:val="28"/>
        </w:rPr>
        <w:t>. Общий срок рассмотрения представленных проектов сметных нормативов не может превышать 35 (тридцать пять) рабочих дней.</w:t>
      </w:r>
    </w:p>
    <w:p w:rsidR="00FB4B63" w:rsidRPr="00BC2141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A3F">
        <w:rPr>
          <w:sz w:val="28"/>
        </w:rPr>
        <w:t>2</w:t>
      </w:r>
      <w:r>
        <w:rPr>
          <w:sz w:val="28"/>
        </w:rPr>
        <w:t>0</w:t>
      </w:r>
      <w:r w:rsidRPr="00AB4A3F">
        <w:rPr>
          <w:sz w:val="28"/>
        </w:rPr>
        <w:t xml:space="preserve">. </w:t>
      </w:r>
      <w:r w:rsidRPr="00BC2141">
        <w:rPr>
          <w:sz w:val="28"/>
          <w:szCs w:val="28"/>
        </w:rPr>
        <w:t xml:space="preserve">По итогам проверки (экспертизы) проекта сметного норматива ФАУ </w:t>
      </w:r>
      <w:r>
        <w:rPr>
          <w:sz w:val="28"/>
          <w:szCs w:val="28"/>
        </w:rPr>
        <w:t>«</w:t>
      </w:r>
      <w:r w:rsidRPr="00BC2141">
        <w:rPr>
          <w:sz w:val="28"/>
          <w:szCs w:val="28"/>
        </w:rPr>
        <w:t>ФЦЦС</w:t>
      </w:r>
      <w:r>
        <w:rPr>
          <w:sz w:val="28"/>
          <w:szCs w:val="28"/>
        </w:rPr>
        <w:t>»</w:t>
      </w:r>
      <w:r w:rsidRPr="00BC2141">
        <w:rPr>
          <w:sz w:val="28"/>
          <w:szCs w:val="28"/>
        </w:rPr>
        <w:t xml:space="preserve"> направляет в </w:t>
      </w:r>
      <w:r>
        <w:rPr>
          <w:sz w:val="28"/>
          <w:szCs w:val="28"/>
        </w:rPr>
        <w:t>Д</w:t>
      </w:r>
      <w:r w:rsidRPr="00BC2141">
        <w:rPr>
          <w:sz w:val="28"/>
          <w:szCs w:val="28"/>
        </w:rPr>
        <w:t xml:space="preserve">епартамент </w:t>
      </w:r>
      <w:r>
        <w:rPr>
          <w:sz w:val="28"/>
          <w:szCs w:val="28"/>
        </w:rPr>
        <w:t>следующие документы</w:t>
      </w:r>
      <w:r w:rsidRPr="00BC2141">
        <w:rPr>
          <w:sz w:val="28"/>
          <w:szCs w:val="28"/>
        </w:rPr>
        <w:t>:</w:t>
      </w:r>
    </w:p>
    <w:p w:rsidR="00FB4B63" w:rsidRPr="00BC2141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C2141">
        <w:rPr>
          <w:sz w:val="28"/>
          <w:szCs w:val="28"/>
        </w:rPr>
        <w:t xml:space="preserve">.1. </w:t>
      </w:r>
      <w:r>
        <w:rPr>
          <w:sz w:val="28"/>
          <w:szCs w:val="28"/>
        </w:rPr>
        <w:t>С</w:t>
      </w:r>
      <w:r w:rsidRPr="00BC2141">
        <w:rPr>
          <w:sz w:val="28"/>
          <w:szCs w:val="28"/>
        </w:rPr>
        <w:t>опров</w:t>
      </w:r>
      <w:r>
        <w:rPr>
          <w:sz w:val="28"/>
          <w:szCs w:val="28"/>
        </w:rPr>
        <w:t xml:space="preserve">одительное письмо, подписанное </w:t>
      </w:r>
      <w:r w:rsidRPr="00BC2141">
        <w:rPr>
          <w:sz w:val="28"/>
          <w:szCs w:val="28"/>
        </w:rPr>
        <w:t>руководителем (уполномоченным заместителем</w:t>
      </w:r>
      <w:r>
        <w:rPr>
          <w:sz w:val="28"/>
          <w:szCs w:val="28"/>
        </w:rPr>
        <w:t xml:space="preserve"> руководителя</w:t>
      </w:r>
      <w:r w:rsidRPr="00BC2141">
        <w:rPr>
          <w:sz w:val="28"/>
          <w:szCs w:val="28"/>
        </w:rPr>
        <w:t xml:space="preserve">) ФАУ </w:t>
      </w:r>
      <w:r>
        <w:rPr>
          <w:sz w:val="28"/>
          <w:szCs w:val="28"/>
        </w:rPr>
        <w:t>«</w:t>
      </w:r>
      <w:r w:rsidRPr="00BC2141">
        <w:rPr>
          <w:sz w:val="28"/>
          <w:szCs w:val="28"/>
        </w:rPr>
        <w:t>ФЦЦС</w:t>
      </w:r>
      <w:r>
        <w:rPr>
          <w:sz w:val="28"/>
          <w:szCs w:val="28"/>
        </w:rPr>
        <w:t>».</w:t>
      </w:r>
    </w:p>
    <w:p w:rsidR="00FB4B63" w:rsidRPr="00BC2141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C2141">
        <w:rPr>
          <w:sz w:val="28"/>
          <w:szCs w:val="28"/>
        </w:rPr>
        <w:t xml:space="preserve">.2. </w:t>
      </w:r>
      <w:r>
        <w:rPr>
          <w:sz w:val="28"/>
          <w:szCs w:val="28"/>
        </w:rPr>
        <w:t>З</w:t>
      </w:r>
      <w:r w:rsidRPr="00BC2141">
        <w:rPr>
          <w:sz w:val="28"/>
          <w:szCs w:val="28"/>
        </w:rPr>
        <w:t xml:space="preserve">аключение, указанное в пункте </w:t>
      </w:r>
      <w:r>
        <w:rPr>
          <w:sz w:val="28"/>
          <w:szCs w:val="28"/>
        </w:rPr>
        <w:t>18 настоящего Порядка</w:t>
      </w:r>
      <w:r w:rsidRPr="00BC2141">
        <w:rPr>
          <w:sz w:val="28"/>
          <w:szCs w:val="28"/>
        </w:rPr>
        <w:t xml:space="preserve">, содержащее выводы о возможности </w:t>
      </w:r>
      <w:r>
        <w:rPr>
          <w:sz w:val="28"/>
          <w:szCs w:val="28"/>
        </w:rPr>
        <w:t xml:space="preserve">и целесообразности </w:t>
      </w:r>
      <w:r w:rsidRPr="00BC2141">
        <w:rPr>
          <w:sz w:val="28"/>
          <w:szCs w:val="28"/>
        </w:rPr>
        <w:t xml:space="preserve">включения </w:t>
      </w:r>
      <w:r>
        <w:rPr>
          <w:sz w:val="28"/>
          <w:szCs w:val="28"/>
        </w:rPr>
        <w:t xml:space="preserve">проекта </w:t>
      </w:r>
      <w:r w:rsidRPr="00BC2141">
        <w:rPr>
          <w:sz w:val="28"/>
          <w:szCs w:val="28"/>
        </w:rPr>
        <w:t xml:space="preserve">сметного норматива в </w:t>
      </w:r>
      <w:r>
        <w:rPr>
          <w:sz w:val="28"/>
          <w:szCs w:val="28"/>
        </w:rPr>
        <w:t>Федеральный р</w:t>
      </w:r>
      <w:r w:rsidRPr="00BC2141">
        <w:rPr>
          <w:sz w:val="28"/>
          <w:szCs w:val="28"/>
        </w:rPr>
        <w:t>еестр.</w:t>
      </w:r>
    </w:p>
    <w:p w:rsidR="00FB4B63" w:rsidRPr="00BC2141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141">
        <w:rPr>
          <w:sz w:val="28"/>
          <w:szCs w:val="28"/>
        </w:rPr>
        <w:t xml:space="preserve">Заключение представляется в </w:t>
      </w:r>
      <w:r>
        <w:rPr>
          <w:sz w:val="28"/>
          <w:szCs w:val="28"/>
        </w:rPr>
        <w:t>Д</w:t>
      </w:r>
      <w:r w:rsidRPr="00BC2141">
        <w:rPr>
          <w:sz w:val="28"/>
          <w:szCs w:val="28"/>
        </w:rPr>
        <w:t xml:space="preserve">епартамент в двух оригинальных </w:t>
      </w:r>
      <w:r w:rsidRPr="00BC2141">
        <w:rPr>
          <w:sz w:val="28"/>
          <w:szCs w:val="28"/>
        </w:rPr>
        <w:lastRenderedPageBreak/>
        <w:t xml:space="preserve">экземплярах, скрепленных печатью и подписью руководителя (уполномоченного заместителя руководителя) ФАУ </w:t>
      </w:r>
      <w:r>
        <w:rPr>
          <w:sz w:val="28"/>
          <w:szCs w:val="28"/>
        </w:rPr>
        <w:t>«</w:t>
      </w:r>
      <w:r w:rsidRPr="00BC2141">
        <w:rPr>
          <w:sz w:val="28"/>
          <w:szCs w:val="28"/>
        </w:rPr>
        <w:t>ФЦЦС</w:t>
      </w:r>
      <w:r>
        <w:rPr>
          <w:sz w:val="28"/>
          <w:szCs w:val="28"/>
        </w:rPr>
        <w:t>»</w:t>
      </w:r>
      <w:r w:rsidRPr="00BC2141">
        <w:rPr>
          <w:sz w:val="28"/>
          <w:szCs w:val="28"/>
        </w:rPr>
        <w:t>.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20.3. П</w:t>
      </w:r>
      <w:r w:rsidRPr="00BC2141">
        <w:rPr>
          <w:sz w:val="28"/>
          <w:szCs w:val="28"/>
        </w:rPr>
        <w:t xml:space="preserve">роект сметного норматива, рекомендуемого для включения в </w:t>
      </w:r>
      <w:r>
        <w:rPr>
          <w:sz w:val="28"/>
          <w:szCs w:val="28"/>
        </w:rPr>
        <w:t xml:space="preserve">Федеральный реестр, подписывается </w:t>
      </w:r>
      <w:r w:rsidRPr="00E67ACE">
        <w:rPr>
          <w:sz w:val="28"/>
          <w:szCs w:val="28"/>
        </w:rPr>
        <w:t xml:space="preserve">экспертом (экспертами), проводившим рассмотрение, и утверждается руководителем ФАУ «ФЦЦС». </w:t>
      </w:r>
      <w:r w:rsidRPr="00BC2141">
        <w:rPr>
          <w:sz w:val="28"/>
          <w:szCs w:val="28"/>
        </w:rPr>
        <w:t xml:space="preserve"> 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87">
        <w:rPr>
          <w:sz w:val="28"/>
        </w:rPr>
        <w:t>2</w:t>
      </w:r>
      <w:r>
        <w:rPr>
          <w:sz w:val="28"/>
        </w:rPr>
        <w:t>1</w:t>
      </w:r>
      <w:r w:rsidRPr="00AE0C87">
        <w:rPr>
          <w:sz w:val="28"/>
        </w:rPr>
        <w:t xml:space="preserve">. </w:t>
      </w:r>
      <w:r w:rsidRPr="00BC2141">
        <w:rPr>
          <w:sz w:val="28"/>
          <w:szCs w:val="28"/>
        </w:rPr>
        <w:t>В случае</w:t>
      </w:r>
      <w:r w:rsidRPr="00AE0C87">
        <w:rPr>
          <w:sz w:val="28"/>
        </w:rPr>
        <w:t xml:space="preserve"> необходимости </w:t>
      </w:r>
      <w:r w:rsidRPr="00BC2141">
        <w:rPr>
          <w:sz w:val="28"/>
          <w:szCs w:val="28"/>
        </w:rPr>
        <w:t xml:space="preserve">продления срока рассмотрения проектов сметных нормативов ФАУ </w:t>
      </w:r>
      <w:r>
        <w:rPr>
          <w:sz w:val="28"/>
          <w:szCs w:val="28"/>
        </w:rPr>
        <w:t>«</w:t>
      </w:r>
      <w:r w:rsidRPr="00BC2141">
        <w:rPr>
          <w:sz w:val="28"/>
          <w:szCs w:val="28"/>
        </w:rPr>
        <w:t>ФЦЦ</w:t>
      </w:r>
      <w:r>
        <w:rPr>
          <w:sz w:val="28"/>
          <w:szCs w:val="28"/>
        </w:rPr>
        <w:t xml:space="preserve">С» </w:t>
      </w:r>
      <w:r w:rsidRPr="00BC2141">
        <w:rPr>
          <w:sz w:val="28"/>
          <w:szCs w:val="28"/>
        </w:rPr>
        <w:t xml:space="preserve">письменно уведомляет об этом </w:t>
      </w:r>
      <w:r>
        <w:rPr>
          <w:sz w:val="28"/>
          <w:szCs w:val="28"/>
        </w:rPr>
        <w:t>Д</w:t>
      </w:r>
      <w:r w:rsidRPr="00BC2141">
        <w:rPr>
          <w:sz w:val="28"/>
          <w:szCs w:val="28"/>
        </w:rPr>
        <w:t xml:space="preserve">епартамент </w:t>
      </w:r>
      <w:r w:rsidRPr="00B257E8">
        <w:rPr>
          <w:sz w:val="28"/>
          <w:szCs w:val="28"/>
        </w:rPr>
        <w:t>с указанием причин продления срока рассмотрения материалов</w:t>
      </w:r>
      <w:r w:rsidRPr="00BC21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B4B63" w:rsidRPr="00AE0C87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случае поступления в Минстрой России указанного уведомления ФАУ «ФЦЦС» о </w:t>
      </w:r>
      <w:r w:rsidRPr="00BC2141">
        <w:rPr>
          <w:sz w:val="28"/>
          <w:szCs w:val="28"/>
        </w:rPr>
        <w:t>необходимости продления срока рассмотрения проектов сметных нормативов</w:t>
      </w:r>
      <w:r>
        <w:rPr>
          <w:sz w:val="28"/>
          <w:szCs w:val="28"/>
        </w:rPr>
        <w:t xml:space="preserve">, </w:t>
      </w:r>
      <w:r w:rsidRPr="00AE0C87">
        <w:rPr>
          <w:sz w:val="28"/>
        </w:rPr>
        <w:t xml:space="preserve">срок рассмотрения представленных проектов сметных нормативов </w:t>
      </w:r>
      <w:r>
        <w:rPr>
          <w:sz w:val="28"/>
          <w:szCs w:val="28"/>
        </w:rPr>
        <w:t xml:space="preserve">Минстроем России </w:t>
      </w:r>
      <w:r w:rsidRPr="00AE0C87">
        <w:rPr>
          <w:sz w:val="28"/>
        </w:rPr>
        <w:t xml:space="preserve">может быть продлен на 35 (тридцать пять) рабочих дней. В этом случае в адрес заявителя </w:t>
      </w:r>
      <w:r>
        <w:rPr>
          <w:sz w:val="28"/>
          <w:szCs w:val="28"/>
        </w:rPr>
        <w:t>Минстроем России</w:t>
      </w:r>
      <w:r w:rsidRPr="00AE0C87">
        <w:rPr>
          <w:sz w:val="28"/>
        </w:rPr>
        <w:t xml:space="preserve"> направляется письмо с указанием причин продления срока рассмотрения материалов.</w:t>
      </w:r>
    </w:p>
    <w:p w:rsidR="00FB4B63" w:rsidRPr="00AE0C87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22. </w:t>
      </w:r>
      <w:r w:rsidRPr="00B245E9">
        <w:rPr>
          <w:sz w:val="28"/>
          <w:szCs w:val="28"/>
        </w:rPr>
        <w:t>Утверждение</w:t>
      </w:r>
      <w:r>
        <w:rPr>
          <w:sz w:val="28"/>
          <w:szCs w:val="28"/>
        </w:rPr>
        <w:t xml:space="preserve"> проекта</w:t>
      </w:r>
      <w:r w:rsidRPr="00B245E9">
        <w:rPr>
          <w:sz w:val="28"/>
          <w:szCs w:val="28"/>
        </w:rPr>
        <w:t xml:space="preserve"> сметного норматива осуществляется </w:t>
      </w:r>
      <w:r w:rsidRPr="00AE0C87">
        <w:rPr>
          <w:sz w:val="28"/>
        </w:rPr>
        <w:t xml:space="preserve">путем издания </w:t>
      </w:r>
      <w:r w:rsidRPr="00B245E9">
        <w:rPr>
          <w:sz w:val="28"/>
          <w:szCs w:val="28"/>
        </w:rPr>
        <w:t>Минстроем России</w:t>
      </w:r>
      <w:r w:rsidRPr="00AE0C87">
        <w:rPr>
          <w:sz w:val="28"/>
        </w:rPr>
        <w:t xml:space="preserve"> приказа о внесении сметного норматива в </w:t>
      </w:r>
      <w:r w:rsidRPr="00B245E9">
        <w:rPr>
          <w:sz w:val="28"/>
          <w:szCs w:val="28"/>
        </w:rPr>
        <w:t>Федеральный реестр. Подготовку проекта пр</w:t>
      </w:r>
      <w:r>
        <w:rPr>
          <w:sz w:val="28"/>
          <w:szCs w:val="28"/>
        </w:rPr>
        <w:t>иказа осуществляет ФАУ «ФЦЦС»</w:t>
      </w:r>
      <w:r w:rsidRPr="00AE0C87">
        <w:rPr>
          <w:sz w:val="28"/>
        </w:rPr>
        <w:t xml:space="preserve"> в течение 5 (пяти) рабочих дней</w:t>
      </w:r>
      <w:r w:rsidRPr="00B245E9">
        <w:rPr>
          <w:sz w:val="28"/>
          <w:szCs w:val="28"/>
        </w:rPr>
        <w:t xml:space="preserve"> со дня принятия решения о внесении сметного норматива в Федеральный реестр</w:t>
      </w:r>
      <w:r>
        <w:rPr>
          <w:sz w:val="28"/>
          <w:szCs w:val="28"/>
        </w:rPr>
        <w:t xml:space="preserve"> и направляет на утверждение в Минстрой России</w:t>
      </w:r>
      <w:r w:rsidRPr="00AE0C87">
        <w:rPr>
          <w:sz w:val="28"/>
        </w:rPr>
        <w:t>.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FE8">
        <w:rPr>
          <w:sz w:val="28"/>
          <w:szCs w:val="28"/>
        </w:rPr>
        <w:t xml:space="preserve">Сметный норматив вносится в Федеральный реестр с указанием номера приказа Минстроя России о внесении сметного норматива в Федеральный реестр. </w:t>
      </w:r>
    </w:p>
    <w:p w:rsidR="00FB4B63" w:rsidRPr="00AE0C87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A738EE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A738EE">
        <w:rPr>
          <w:sz w:val="28"/>
          <w:szCs w:val="28"/>
        </w:rPr>
        <w:t xml:space="preserve">. </w:t>
      </w:r>
      <w:r>
        <w:rPr>
          <w:sz w:val="28"/>
        </w:rPr>
        <w:t xml:space="preserve">В случае отказа </w:t>
      </w:r>
      <w:r w:rsidRPr="00AE0C87">
        <w:rPr>
          <w:sz w:val="28"/>
        </w:rPr>
        <w:t xml:space="preserve">о внесении в </w:t>
      </w:r>
      <w:r>
        <w:rPr>
          <w:sz w:val="28"/>
          <w:szCs w:val="28"/>
        </w:rPr>
        <w:t>Ф</w:t>
      </w:r>
      <w:r w:rsidRPr="00A738EE">
        <w:rPr>
          <w:sz w:val="28"/>
          <w:szCs w:val="28"/>
        </w:rPr>
        <w:t>едеральный</w:t>
      </w:r>
      <w:r w:rsidRPr="00AE0C87">
        <w:rPr>
          <w:sz w:val="28"/>
        </w:rPr>
        <w:t xml:space="preserve"> реестр проекта сметного норматива </w:t>
      </w:r>
      <w:r>
        <w:rPr>
          <w:sz w:val="28"/>
          <w:szCs w:val="28"/>
        </w:rPr>
        <w:t>Департамент</w:t>
      </w:r>
      <w:r w:rsidRPr="00AE0C87">
        <w:rPr>
          <w:sz w:val="28"/>
        </w:rPr>
        <w:t xml:space="preserve"> в течение 5 (пяти) рабочих дней </w:t>
      </w:r>
      <w:r>
        <w:rPr>
          <w:sz w:val="28"/>
          <w:szCs w:val="28"/>
        </w:rPr>
        <w:t>со дня</w:t>
      </w:r>
      <w:r w:rsidRPr="00AE0C87">
        <w:rPr>
          <w:sz w:val="28"/>
        </w:rPr>
        <w:t xml:space="preserve"> получения экспертного заключения направляет заявителю соответствующее уведомление с указанием причин отказа.</w:t>
      </w:r>
    </w:p>
    <w:p w:rsidR="00FB4B63" w:rsidRPr="00AE0C87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AE0C87">
        <w:rPr>
          <w:sz w:val="28"/>
        </w:rPr>
        <w:t xml:space="preserve">После устранения причин, послуживших основанием для отказа о внесении проекта сметного норматива в </w:t>
      </w:r>
      <w:r>
        <w:rPr>
          <w:sz w:val="28"/>
          <w:szCs w:val="28"/>
        </w:rPr>
        <w:t>Ф</w:t>
      </w:r>
      <w:r w:rsidRPr="00A738EE">
        <w:rPr>
          <w:sz w:val="28"/>
          <w:szCs w:val="28"/>
        </w:rPr>
        <w:t>едеральный</w:t>
      </w:r>
      <w:r w:rsidRPr="00AE0C87">
        <w:rPr>
          <w:sz w:val="28"/>
        </w:rPr>
        <w:t xml:space="preserve"> реестр, проекты сметных нормативов могут быть повторно представлены </w:t>
      </w:r>
      <w:r>
        <w:rPr>
          <w:sz w:val="28"/>
        </w:rPr>
        <w:t>З</w:t>
      </w:r>
      <w:r w:rsidRPr="00AE0C87">
        <w:rPr>
          <w:sz w:val="28"/>
        </w:rPr>
        <w:t xml:space="preserve">аявителем на рассмотрение в </w:t>
      </w:r>
      <w:r>
        <w:rPr>
          <w:sz w:val="28"/>
          <w:szCs w:val="28"/>
        </w:rPr>
        <w:t>Минстрой России</w:t>
      </w:r>
      <w:r w:rsidRPr="00AE0C87">
        <w:rPr>
          <w:sz w:val="28"/>
        </w:rPr>
        <w:t>.</w:t>
      </w:r>
    </w:p>
    <w:p w:rsidR="00FB4B63" w:rsidRPr="00AE0C87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24. </w:t>
      </w:r>
      <w:r w:rsidRPr="00AE0C87">
        <w:rPr>
          <w:sz w:val="28"/>
        </w:rPr>
        <w:t xml:space="preserve">Повторное рассмотрение проектов сметных нормативов, а также проектов изменений и (или) дополнений в них осуществляется в </w:t>
      </w:r>
      <w:r>
        <w:rPr>
          <w:sz w:val="28"/>
        </w:rPr>
        <w:t>соответствии с пунктами 16-23 настоящего Порядка.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Порядок </w:t>
      </w:r>
      <w:r w:rsidRPr="003F2020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и ведения Федерального реестра, внесения в него изменений, </w:t>
      </w:r>
      <w:r w:rsidRPr="003F2020">
        <w:rPr>
          <w:sz w:val="28"/>
          <w:szCs w:val="28"/>
        </w:rPr>
        <w:t>порядок предоставления сведений, включенных в указанный реестр</w:t>
      </w:r>
      <w:r>
        <w:rPr>
          <w:sz w:val="28"/>
          <w:szCs w:val="28"/>
        </w:rPr>
        <w:t>, устанавливается Приказом Минстроя России.</w:t>
      </w:r>
    </w:p>
    <w:p w:rsidR="00FB4B63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Порядок опубликования утвержденных сметных нормативов устанавливае</w:t>
      </w:r>
      <w:r w:rsidRPr="00EC2279">
        <w:rPr>
          <w:sz w:val="28"/>
          <w:szCs w:val="28"/>
        </w:rPr>
        <w:t>т</w:t>
      </w:r>
      <w:r>
        <w:rPr>
          <w:sz w:val="28"/>
          <w:szCs w:val="28"/>
        </w:rPr>
        <w:t>ся Приказом</w:t>
      </w:r>
      <w:r w:rsidRPr="00EC2279">
        <w:rPr>
          <w:sz w:val="28"/>
          <w:szCs w:val="28"/>
        </w:rPr>
        <w:t xml:space="preserve"> Минстроя России</w:t>
      </w:r>
      <w:r>
        <w:rPr>
          <w:sz w:val="28"/>
          <w:szCs w:val="28"/>
        </w:rPr>
        <w:t>.</w:t>
      </w:r>
    </w:p>
    <w:p w:rsidR="00FB4B63" w:rsidRPr="00AE0C87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B4B63" w:rsidRPr="00AE0C87" w:rsidRDefault="00FB4B63" w:rsidP="00FB4B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B4B63" w:rsidRPr="00AE0C87" w:rsidRDefault="00FB4B63" w:rsidP="00FB4B63">
      <w:pPr>
        <w:rPr>
          <w:sz w:val="28"/>
        </w:rPr>
      </w:pPr>
    </w:p>
    <w:p w:rsidR="00FB4B63" w:rsidRDefault="00FB4B63" w:rsidP="0033194E">
      <w:pPr>
        <w:jc w:val="both"/>
        <w:rPr>
          <w:sz w:val="28"/>
          <w:szCs w:val="28"/>
        </w:rPr>
      </w:pPr>
    </w:p>
    <w:sectPr w:rsidR="00FB4B63" w:rsidSect="00EF5F07">
      <w:headerReference w:type="default" r:id="rId8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5B" w:rsidRDefault="003B475B" w:rsidP="00F56398">
      <w:r>
        <w:separator/>
      </w:r>
    </w:p>
  </w:endnote>
  <w:endnote w:type="continuationSeparator" w:id="0">
    <w:p w:rsidR="003B475B" w:rsidRDefault="003B475B" w:rsidP="00F5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5B" w:rsidRDefault="003B475B" w:rsidP="00F56398">
      <w:r>
        <w:separator/>
      </w:r>
    </w:p>
  </w:footnote>
  <w:footnote w:type="continuationSeparator" w:id="0">
    <w:p w:rsidR="003B475B" w:rsidRDefault="003B475B" w:rsidP="00F5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7267"/>
      <w:docPartObj>
        <w:docPartGallery w:val="Page Numbers (Top of Page)"/>
        <w:docPartUnique/>
      </w:docPartObj>
    </w:sdtPr>
    <w:sdtEndPr/>
    <w:sdtContent>
      <w:p w:rsidR="00784DAC" w:rsidRDefault="001E0C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9B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84DAC" w:rsidRDefault="00784D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66B06"/>
    <w:multiLevelType w:val="hybridMultilevel"/>
    <w:tmpl w:val="9788BC30"/>
    <w:lvl w:ilvl="0" w:tplc="1DB40446">
      <w:start w:val="1"/>
      <w:numFmt w:val="decimal"/>
      <w:lvlText w:val="%1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14"/>
    <w:rsid w:val="00000CC9"/>
    <w:rsid w:val="000010BA"/>
    <w:rsid w:val="0000356E"/>
    <w:rsid w:val="0000423B"/>
    <w:rsid w:val="00004A7A"/>
    <w:rsid w:val="00004CE8"/>
    <w:rsid w:val="00005233"/>
    <w:rsid w:val="000058A0"/>
    <w:rsid w:val="00006B22"/>
    <w:rsid w:val="00007377"/>
    <w:rsid w:val="0001031F"/>
    <w:rsid w:val="00010B2F"/>
    <w:rsid w:val="00011579"/>
    <w:rsid w:val="00011BD2"/>
    <w:rsid w:val="000125F3"/>
    <w:rsid w:val="00012BA1"/>
    <w:rsid w:val="00014176"/>
    <w:rsid w:val="00015056"/>
    <w:rsid w:val="00016B1C"/>
    <w:rsid w:val="00017FBD"/>
    <w:rsid w:val="0002075C"/>
    <w:rsid w:val="00021FBC"/>
    <w:rsid w:val="00022372"/>
    <w:rsid w:val="0002322C"/>
    <w:rsid w:val="00023585"/>
    <w:rsid w:val="00024AD2"/>
    <w:rsid w:val="00024F07"/>
    <w:rsid w:val="00025264"/>
    <w:rsid w:val="000254E1"/>
    <w:rsid w:val="000264C8"/>
    <w:rsid w:val="00026C64"/>
    <w:rsid w:val="00030B68"/>
    <w:rsid w:val="00031A4C"/>
    <w:rsid w:val="00031B2D"/>
    <w:rsid w:val="00031BD3"/>
    <w:rsid w:val="00032F6B"/>
    <w:rsid w:val="000333BD"/>
    <w:rsid w:val="00033AD9"/>
    <w:rsid w:val="00034256"/>
    <w:rsid w:val="000342A4"/>
    <w:rsid w:val="00034EEA"/>
    <w:rsid w:val="00035B59"/>
    <w:rsid w:val="0003750A"/>
    <w:rsid w:val="00037B09"/>
    <w:rsid w:val="00040056"/>
    <w:rsid w:val="000408C1"/>
    <w:rsid w:val="00042531"/>
    <w:rsid w:val="000431E9"/>
    <w:rsid w:val="00043561"/>
    <w:rsid w:val="00043EE9"/>
    <w:rsid w:val="000458F1"/>
    <w:rsid w:val="00046C9B"/>
    <w:rsid w:val="00046E1E"/>
    <w:rsid w:val="00047379"/>
    <w:rsid w:val="00050426"/>
    <w:rsid w:val="00050B57"/>
    <w:rsid w:val="0005203F"/>
    <w:rsid w:val="00052C84"/>
    <w:rsid w:val="0005375D"/>
    <w:rsid w:val="0005432C"/>
    <w:rsid w:val="0005443D"/>
    <w:rsid w:val="000557B8"/>
    <w:rsid w:val="00057017"/>
    <w:rsid w:val="000600D9"/>
    <w:rsid w:val="00060648"/>
    <w:rsid w:val="000613E3"/>
    <w:rsid w:val="000619F1"/>
    <w:rsid w:val="00061C0C"/>
    <w:rsid w:val="00061FA5"/>
    <w:rsid w:val="00062BB0"/>
    <w:rsid w:val="000633F6"/>
    <w:rsid w:val="00063A04"/>
    <w:rsid w:val="00063FE0"/>
    <w:rsid w:val="00064054"/>
    <w:rsid w:val="00064B2D"/>
    <w:rsid w:val="000656BD"/>
    <w:rsid w:val="0006600B"/>
    <w:rsid w:val="0006651D"/>
    <w:rsid w:val="000666B1"/>
    <w:rsid w:val="00067936"/>
    <w:rsid w:val="00067D3E"/>
    <w:rsid w:val="0007065D"/>
    <w:rsid w:val="00070D1C"/>
    <w:rsid w:val="000725D2"/>
    <w:rsid w:val="000730CF"/>
    <w:rsid w:val="00074136"/>
    <w:rsid w:val="00074AB0"/>
    <w:rsid w:val="00074BA8"/>
    <w:rsid w:val="00074E5C"/>
    <w:rsid w:val="0007521D"/>
    <w:rsid w:val="000769CE"/>
    <w:rsid w:val="0007713A"/>
    <w:rsid w:val="0007725A"/>
    <w:rsid w:val="00077C54"/>
    <w:rsid w:val="000803D0"/>
    <w:rsid w:val="00080CD0"/>
    <w:rsid w:val="00083C5D"/>
    <w:rsid w:val="00083E8A"/>
    <w:rsid w:val="00085A7B"/>
    <w:rsid w:val="00085B8D"/>
    <w:rsid w:val="00087885"/>
    <w:rsid w:val="00087E90"/>
    <w:rsid w:val="00090D4B"/>
    <w:rsid w:val="00090FF6"/>
    <w:rsid w:val="00091316"/>
    <w:rsid w:val="000915DA"/>
    <w:rsid w:val="00091CE2"/>
    <w:rsid w:val="00091D7F"/>
    <w:rsid w:val="00091E9D"/>
    <w:rsid w:val="00093365"/>
    <w:rsid w:val="0009352F"/>
    <w:rsid w:val="0009474A"/>
    <w:rsid w:val="00094D66"/>
    <w:rsid w:val="00096678"/>
    <w:rsid w:val="00096E6E"/>
    <w:rsid w:val="00097693"/>
    <w:rsid w:val="00097CB0"/>
    <w:rsid w:val="000A1659"/>
    <w:rsid w:val="000A272E"/>
    <w:rsid w:val="000A281A"/>
    <w:rsid w:val="000A2C60"/>
    <w:rsid w:val="000A2DD4"/>
    <w:rsid w:val="000A4D76"/>
    <w:rsid w:val="000A5765"/>
    <w:rsid w:val="000A5FF8"/>
    <w:rsid w:val="000A6179"/>
    <w:rsid w:val="000A6C23"/>
    <w:rsid w:val="000A6CCB"/>
    <w:rsid w:val="000A71E0"/>
    <w:rsid w:val="000B0041"/>
    <w:rsid w:val="000B197F"/>
    <w:rsid w:val="000B1FCC"/>
    <w:rsid w:val="000B2585"/>
    <w:rsid w:val="000B3060"/>
    <w:rsid w:val="000B3B06"/>
    <w:rsid w:val="000B3C9A"/>
    <w:rsid w:val="000B3D2C"/>
    <w:rsid w:val="000B4ADC"/>
    <w:rsid w:val="000B4C10"/>
    <w:rsid w:val="000B61CF"/>
    <w:rsid w:val="000B6C9E"/>
    <w:rsid w:val="000C050B"/>
    <w:rsid w:val="000C12B4"/>
    <w:rsid w:val="000C15A8"/>
    <w:rsid w:val="000C15B0"/>
    <w:rsid w:val="000C2952"/>
    <w:rsid w:val="000C2D8C"/>
    <w:rsid w:val="000C3925"/>
    <w:rsid w:val="000C598F"/>
    <w:rsid w:val="000C5AD3"/>
    <w:rsid w:val="000C6EAB"/>
    <w:rsid w:val="000D02B0"/>
    <w:rsid w:val="000D1240"/>
    <w:rsid w:val="000D14BA"/>
    <w:rsid w:val="000D14C7"/>
    <w:rsid w:val="000D1568"/>
    <w:rsid w:val="000D2E00"/>
    <w:rsid w:val="000D4277"/>
    <w:rsid w:val="000D4D4D"/>
    <w:rsid w:val="000D5A94"/>
    <w:rsid w:val="000E0AAC"/>
    <w:rsid w:val="000E0B7B"/>
    <w:rsid w:val="000E16AF"/>
    <w:rsid w:val="000E39A1"/>
    <w:rsid w:val="000E3A6D"/>
    <w:rsid w:val="000E3D14"/>
    <w:rsid w:val="000E4638"/>
    <w:rsid w:val="000E50E0"/>
    <w:rsid w:val="000E5671"/>
    <w:rsid w:val="000E7824"/>
    <w:rsid w:val="000E789B"/>
    <w:rsid w:val="000F27BF"/>
    <w:rsid w:val="000F2B36"/>
    <w:rsid w:val="000F39F4"/>
    <w:rsid w:val="000F40F3"/>
    <w:rsid w:val="000F425D"/>
    <w:rsid w:val="000F4389"/>
    <w:rsid w:val="000F694F"/>
    <w:rsid w:val="00102074"/>
    <w:rsid w:val="001023C2"/>
    <w:rsid w:val="00102927"/>
    <w:rsid w:val="00102BEF"/>
    <w:rsid w:val="00102D63"/>
    <w:rsid w:val="00103529"/>
    <w:rsid w:val="0010397B"/>
    <w:rsid w:val="00104592"/>
    <w:rsid w:val="00104FF1"/>
    <w:rsid w:val="001052FF"/>
    <w:rsid w:val="001056A9"/>
    <w:rsid w:val="00106504"/>
    <w:rsid w:val="00106770"/>
    <w:rsid w:val="001104C1"/>
    <w:rsid w:val="00111752"/>
    <w:rsid w:val="0011221F"/>
    <w:rsid w:val="00112D46"/>
    <w:rsid w:val="00112F38"/>
    <w:rsid w:val="00113E2B"/>
    <w:rsid w:val="001167D9"/>
    <w:rsid w:val="00116BC9"/>
    <w:rsid w:val="00116F77"/>
    <w:rsid w:val="00120655"/>
    <w:rsid w:val="00120EFA"/>
    <w:rsid w:val="00121CA7"/>
    <w:rsid w:val="00123129"/>
    <w:rsid w:val="0012356E"/>
    <w:rsid w:val="00123643"/>
    <w:rsid w:val="001237B9"/>
    <w:rsid w:val="00123C98"/>
    <w:rsid w:val="001262C4"/>
    <w:rsid w:val="0012677D"/>
    <w:rsid w:val="00126CAE"/>
    <w:rsid w:val="001300AD"/>
    <w:rsid w:val="00130FD6"/>
    <w:rsid w:val="00131EDA"/>
    <w:rsid w:val="00134536"/>
    <w:rsid w:val="00135741"/>
    <w:rsid w:val="00135750"/>
    <w:rsid w:val="0013624D"/>
    <w:rsid w:val="00136CC8"/>
    <w:rsid w:val="00137C56"/>
    <w:rsid w:val="00137F97"/>
    <w:rsid w:val="00137FCE"/>
    <w:rsid w:val="0014163D"/>
    <w:rsid w:val="00141B24"/>
    <w:rsid w:val="00141D48"/>
    <w:rsid w:val="00142AF4"/>
    <w:rsid w:val="001444E3"/>
    <w:rsid w:val="00145615"/>
    <w:rsid w:val="001456D2"/>
    <w:rsid w:val="00146583"/>
    <w:rsid w:val="00146C27"/>
    <w:rsid w:val="00147FE1"/>
    <w:rsid w:val="001500BE"/>
    <w:rsid w:val="001525CD"/>
    <w:rsid w:val="00152DAE"/>
    <w:rsid w:val="00153BEE"/>
    <w:rsid w:val="00153F7D"/>
    <w:rsid w:val="00154349"/>
    <w:rsid w:val="00155A7D"/>
    <w:rsid w:val="00156439"/>
    <w:rsid w:val="001569CF"/>
    <w:rsid w:val="00160642"/>
    <w:rsid w:val="001607B8"/>
    <w:rsid w:val="001613FB"/>
    <w:rsid w:val="00163C67"/>
    <w:rsid w:val="0016518B"/>
    <w:rsid w:val="00165C1E"/>
    <w:rsid w:val="00166BC0"/>
    <w:rsid w:val="0016725D"/>
    <w:rsid w:val="00167503"/>
    <w:rsid w:val="0016788B"/>
    <w:rsid w:val="001678DC"/>
    <w:rsid w:val="001706DC"/>
    <w:rsid w:val="0017105F"/>
    <w:rsid w:val="00171A5A"/>
    <w:rsid w:val="00171FA2"/>
    <w:rsid w:val="00172540"/>
    <w:rsid w:val="00172841"/>
    <w:rsid w:val="0017290D"/>
    <w:rsid w:val="00172E9E"/>
    <w:rsid w:val="001733AC"/>
    <w:rsid w:val="001737B9"/>
    <w:rsid w:val="00174183"/>
    <w:rsid w:val="0017453A"/>
    <w:rsid w:val="00174660"/>
    <w:rsid w:val="00174F9A"/>
    <w:rsid w:val="001801AA"/>
    <w:rsid w:val="001806AE"/>
    <w:rsid w:val="00181DDF"/>
    <w:rsid w:val="00181F3B"/>
    <w:rsid w:val="00182253"/>
    <w:rsid w:val="00183AD4"/>
    <w:rsid w:val="00183C2D"/>
    <w:rsid w:val="00184236"/>
    <w:rsid w:val="001847CC"/>
    <w:rsid w:val="0018505E"/>
    <w:rsid w:val="00185271"/>
    <w:rsid w:val="001860EA"/>
    <w:rsid w:val="00187031"/>
    <w:rsid w:val="0018743D"/>
    <w:rsid w:val="00191008"/>
    <w:rsid w:val="00191267"/>
    <w:rsid w:val="00191A09"/>
    <w:rsid w:val="00191D33"/>
    <w:rsid w:val="00192961"/>
    <w:rsid w:val="00193E67"/>
    <w:rsid w:val="00195443"/>
    <w:rsid w:val="00195ACB"/>
    <w:rsid w:val="001A0416"/>
    <w:rsid w:val="001A05AF"/>
    <w:rsid w:val="001A136A"/>
    <w:rsid w:val="001A20CE"/>
    <w:rsid w:val="001A2537"/>
    <w:rsid w:val="001A3C71"/>
    <w:rsid w:val="001A50A1"/>
    <w:rsid w:val="001A56E3"/>
    <w:rsid w:val="001A61DD"/>
    <w:rsid w:val="001A796A"/>
    <w:rsid w:val="001B1B25"/>
    <w:rsid w:val="001B2376"/>
    <w:rsid w:val="001B25F5"/>
    <w:rsid w:val="001B43C1"/>
    <w:rsid w:val="001B4867"/>
    <w:rsid w:val="001B4BDB"/>
    <w:rsid w:val="001B56AC"/>
    <w:rsid w:val="001B5713"/>
    <w:rsid w:val="001B5CE8"/>
    <w:rsid w:val="001B5D05"/>
    <w:rsid w:val="001B5DA5"/>
    <w:rsid w:val="001B699C"/>
    <w:rsid w:val="001B73E7"/>
    <w:rsid w:val="001B795C"/>
    <w:rsid w:val="001B7DE9"/>
    <w:rsid w:val="001C0D99"/>
    <w:rsid w:val="001C1190"/>
    <w:rsid w:val="001C2FE9"/>
    <w:rsid w:val="001C3645"/>
    <w:rsid w:val="001C464E"/>
    <w:rsid w:val="001C6665"/>
    <w:rsid w:val="001C6E98"/>
    <w:rsid w:val="001C7210"/>
    <w:rsid w:val="001C7F5C"/>
    <w:rsid w:val="001D1C12"/>
    <w:rsid w:val="001D439E"/>
    <w:rsid w:val="001D5675"/>
    <w:rsid w:val="001D6FC9"/>
    <w:rsid w:val="001E023F"/>
    <w:rsid w:val="001E09D7"/>
    <w:rsid w:val="001E0CC9"/>
    <w:rsid w:val="001E1509"/>
    <w:rsid w:val="001E31E6"/>
    <w:rsid w:val="001E399B"/>
    <w:rsid w:val="001E4DF4"/>
    <w:rsid w:val="001E560A"/>
    <w:rsid w:val="001E5838"/>
    <w:rsid w:val="001E6F22"/>
    <w:rsid w:val="001E6F2A"/>
    <w:rsid w:val="001E703B"/>
    <w:rsid w:val="001E7A1F"/>
    <w:rsid w:val="001E7A8A"/>
    <w:rsid w:val="001E7DE6"/>
    <w:rsid w:val="001F053B"/>
    <w:rsid w:val="001F062B"/>
    <w:rsid w:val="001F098D"/>
    <w:rsid w:val="001F0F8D"/>
    <w:rsid w:val="001F10B3"/>
    <w:rsid w:val="001F1247"/>
    <w:rsid w:val="001F1CC3"/>
    <w:rsid w:val="001F1EE4"/>
    <w:rsid w:val="001F1FB3"/>
    <w:rsid w:val="001F2190"/>
    <w:rsid w:val="001F23DE"/>
    <w:rsid w:val="001F27AF"/>
    <w:rsid w:val="001F31A7"/>
    <w:rsid w:val="001F539B"/>
    <w:rsid w:val="001F7BF2"/>
    <w:rsid w:val="00200270"/>
    <w:rsid w:val="002005B7"/>
    <w:rsid w:val="00200D14"/>
    <w:rsid w:val="002014A7"/>
    <w:rsid w:val="00201D86"/>
    <w:rsid w:val="00203741"/>
    <w:rsid w:val="0020556A"/>
    <w:rsid w:val="002065CF"/>
    <w:rsid w:val="00210190"/>
    <w:rsid w:val="00211FE9"/>
    <w:rsid w:val="00212476"/>
    <w:rsid w:val="00212831"/>
    <w:rsid w:val="00213422"/>
    <w:rsid w:val="00214F87"/>
    <w:rsid w:val="00215D38"/>
    <w:rsid w:val="00216DFC"/>
    <w:rsid w:val="00216FEE"/>
    <w:rsid w:val="002172F6"/>
    <w:rsid w:val="0021742D"/>
    <w:rsid w:val="00217453"/>
    <w:rsid w:val="00217D9E"/>
    <w:rsid w:val="00220854"/>
    <w:rsid w:val="00220867"/>
    <w:rsid w:val="002208CC"/>
    <w:rsid w:val="0022115B"/>
    <w:rsid w:val="00221DD4"/>
    <w:rsid w:val="00222413"/>
    <w:rsid w:val="00222F53"/>
    <w:rsid w:val="00224ACB"/>
    <w:rsid w:val="00224E49"/>
    <w:rsid w:val="002264EB"/>
    <w:rsid w:val="002279D0"/>
    <w:rsid w:val="00230952"/>
    <w:rsid w:val="002309C0"/>
    <w:rsid w:val="00232802"/>
    <w:rsid w:val="0023322C"/>
    <w:rsid w:val="00233619"/>
    <w:rsid w:val="00233AB4"/>
    <w:rsid w:val="00234EB6"/>
    <w:rsid w:val="00236974"/>
    <w:rsid w:val="002370CE"/>
    <w:rsid w:val="00237193"/>
    <w:rsid w:val="00237AB1"/>
    <w:rsid w:val="00241BC7"/>
    <w:rsid w:val="002427AB"/>
    <w:rsid w:val="00242EEA"/>
    <w:rsid w:val="002456D0"/>
    <w:rsid w:val="00246622"/>
    <w:rsid w:val="00250097"/>
    <w:rsid w:val="002504C8"/>
    <w:rsid w:val="002510C7"/>
    <w:rsid w:val="00251964"/>
    <w:rsid w:val="00252567"/>
    <w:rsid w:val="00253ACC"/>
    <w:rsid w:val="00254B41"/>
    <w:rsid w:val="0025589E"/>
    <w:rsid w:val="00255A54"/>
    <w:rsid w:val="002561BA"/>
    <w:rsid w:val="00256840"/>
    <w:rsid w:val="002617A3"/>
    <w:rsid w:val="00264543"/>
    <w:rsid w:val="0026459A"/>
    <w:rsid w:val="00264AA5"/>
    <w:rsid w:val="0026754A"/>
    <w:rsid w:val="0027086A"/>
    <w:rsid w:val="00270ED5"/>
    <w:rsid w:val="00271664"/>
    <w:rsid w:val="00271DB4"/>
    <w:rsid w:val="00272010"/>
    <w:rsid w:val="00272168"/>
    <w:rsid w:val="002739B2"/>
    <w:rsid w:val="00273EDA"/>
    <w:rsid w:val="00275379"/>
    <w:rsid w:val="00276A26"/>
    <w:rsid w:val="00276D7D"/>
    <w:rsid w:val="00277B6E"/>
    <w:rsid w:val="00277C2D"/>
    <w:rsid w:val="00280443"/>
    <w:rsid w:val="00281D61"/>
    <w:rsid w:val="002827F1"/>
    <w:rsid w:val="00282F16"/>
    <w:rsid w:val="00283664"/>
    <w:rsid w:val="00286330"/>
    <w:rsid w:val="002869F7"/>
    <w:rsid w:val="00286FAF"/>
    <w:rsid w:val="00287523"/>
    <w:rsid w:val="0028795A"/>
    <w:rsid w:val="002879DE"/>
    <w:rsid w:val="00291BAC"/>
    <w:rsid w:val="0029273E"/>
    <w:rsid w:val="0029287D"/>
    <w:rsid w:val="00292996"/>
    <w:rsid w:val="00292DF7"/>
    <w:rsid w:val="00292E49"/>
    <w:rsid w:val="00292FE7"/>
    <w:rsid w:val="00293969"/>
    <w:rsid w:val="00293D74"/>
    <w:rsid w:val="00294150"/>
    <w:rsid w:val="002941FC"/>
    <w:rsid w:val="00294873"/>
    <w:rsid w:val="00294D33"/>
    <w:rsid w:val="00295656"/>
    <w:rsid w:val="00296094"/>
    <w:rsid w:val="00296505"/>
    <w:rsid w:val="00297805"/>
    <w:rsid w:val="00297935"/>
    <w:rsid w:val="002A15ED"/>
    <w:rsid w:val="002A18B7"/>
    <w:rsid w:val="002A2508"/>
    <w:rsid w:val="002A2B11"/>
    <w:rsid w:val="002A2F7E"/>
    <w:rsid w:val="002A4237"/>
    <w:rsid w:val="002A6913"/>
    <w:rsid w:val="002A75A5"/>
    <w:rsid w:val="002B0518"/>
    <w:rsid w:val="002B1F7D"/>
    <w:rsid w:val="002B26E5"/>
    <w:rsid w:val="002B35E7"/>
    <w:rsid w:val="002B5D4B"/>
    <w:rsid w:val="002B6EDC"/>
    <w:rsid w:val="002B7AD9"/>
    <w:rsid w:val="002C2026"/>
    <w:rsid w:val="002C3840"/>
    <w:rsid w:val="002C3F91"/>
    <w:rsid w:val="002C4719"/>
    <w:rsid w:val="002C52BF"/>
    <w:rsid w:val="002D0279"/>
    <w:rsid w:val="002D0873"/>
    <w:rsid w:val="002D0D9A"/>
    <w:rsid w:val="002D1BC6"/>
    <w:rsid w:val="002D215F"/>
    <w:rsid w:val="002D23A9"/>
    <w:rsid w:val="002D3DB9"/>
    <w:rsid w:val="002D585F"/>
    <w:rsid w:val="002D5B71"/>
    <w:rsid w:val="002D60D0"/>
    <w:rsid w:val="002D780F"/>
    <w:rsid w:val="002D7E31"/>
    <w:rsid w:val="002E0532"/>
    <w:rsid w:val="002E18C5"/>
    <w:rsid w:val="002E1BC1"/>
    <w:rsid w:val="002E321C"/>
    <w:rsid w:val="002E333F"/>
    <w:rsid w:val="002E3CBD"/>
    <w:rsid w:val="002E4F3E"/>
    <w:rsid w:val="002E63F3"/>
    <w:rsid w:val="002E642F"/>
    <w:rsid w:val="002E7F11"/>
    <w:rsid w:val="002F05C1"/>
    <w:rsid w:val="002F0857"/>
    <w:rsid w:val="002F102D"/>
    <w:rsid w:val="002F1981"/>
    <w:rsid w:val="002F1C8C"/>
    <w:rsid w:val="002F1EDC"/>
    <w:rsid w:val="002F2C1D"/>
    <w:rsid w:val="002F3045"/>
    <w:rsid w:val="002F3442"/>
    <w:rsid w:val="002F3956"/>
    <w:rsid w:val="003014C5"/>
    <w:rsid w:val="00301E5F"/>
    <w:rsid w:val="00301F14"/>
    <w:rsid w:val="00302C00"/>
    <w:rsid w:val="00302D49"/>
    <w:rsid w:val="00302EC4"/>
    <w:rsid w:val="00306ACD"/>
    <w:rsid w:val="003100D8"/>
    <w:rsid w:val="0031186C"/>
    <w:rsid w:val="00312F6C"/>
    <w:rsid w:val="00313022"/>
    <w:rsid w:val="003131CE"/>
    <w:rsid w:val="003131D8"/>
    <w:rsid w:val="00313DCD"/>
    <w:rsid w:val="00313FAD"/>
    <w:rsid w:val="0031444D"/>
    <w:rsid w:val="003147F0"/>
    <w:rsid w:val="00314CE2"/>
    <w:rsid w:val="00315B94"/>
    <w:rsid w:val="00316FE0"/>
    <w:rsid w:val="00321217"/>
    <w:rsid w:val="00321B4D"/>
    <w:rsid w:val="00323930"/>
    <w:rsid w:val="00323F44"/>
    <w:rsid w:val="003241B9"/>
    <w:rsid w:val="00324599"/>
    <w:rsid w:val="00324A75"/>
    <w:rsid w:val="00324BF7"/>
    <w:rsid w:val="00324FE1"/>
    <w:rsid w:val="00325970"/>
    <w:rsid w:val="0033030B"/>
    <w:rsid w:val="00331011"/>
    <w:rsid w:val="00331819"/>
    <w:rsid w:val="0033194E"/>
    <w:rsid w:val="00331955"/>
    <w:rsid w:val="00333722"/>
    <w:rsid w:val="00334015"/>
    <w:rsid w:val="00334FD3"/>
    <w:rsid w:val="00335019"/>
    <w:rsid w:val="00335111"/>
    <w:rsid w:val="00335225"/>
    <w:rsid w:val="00335BD0"/>
    <w:rsid w:val="0033682E"/>
    <w:rsid w:val="00337427"/>
    <w:rsid w:val="00342FF7"/>
    <w:rsid w:val="00350B18"/>
    <w:rsid w:val="003517AB"/>
    <w:rsid w:val="0035249A"/>
    <w:rsid w:val="00353AFF"/>
    <w:rsid w:val="00354485"/>
    <w:rsid w:val="00354D6E"/>
    <w:rsid w:val="0035547A"/>
    <w:rsid w:val="00355DD4"/>
    <w:rsid w:val="00357817"/>
    <w:rsid w:val="00360233"/>
    <w:rsid w:val="00360934"/>
    <w:rsid w:val="00361554"/>
    <w:rsid w:val="0036162F"/>
    <w:rsid w:val="0036236D"/>
    <w:rsid w:val="00363CCC"/>
    <w:rsid w:val="003649A1"/>
    <w:rsid w:val="003649E0"/>
    <w:rsid w:val="00365097"/>
    <w:rsid w:val="003651DE"/>
    <w:rsid w:val="00365AEC"/>
    <w:rsid w:val="003663CE"/>
    <w:rsid w:val="00367563"/>
    <w:rsid w:val="00370C4B"/>
    <w:rsid w:val="00371E73"/>
    <w:rsid w:val="00371E7E"/>
    <w:rsid w:val="00372019"/>
    <w:rsid w:val="003759DB"/>
    <w:rsid w:val="00375AA1"/>
    <w:rsid w:val="00375CED"/>
    <w:rsid w:val="00376DE1"/>
    <w:rsid w:val="00376E2B"/>
    <w:rsid w:val="00376F25"/>
    <w:rsid w:val="003809D1"/>
    <w:rsid w:val="00380F01"/>
    <w:rsid w:val="00381812"/>
    <w:rsid w:val="00381988"/>
    <w:rsid w:val="00383A8F"/>
    <w:rsid w:val="00385310"/>
    <w:rsid w:val="00385351"/>
    <w:rsid w:val="003862F6"/>
    <w:rsid w:val="00386867"/>
    <w:rsid w:val="00386A4C"/>
    <w:rsid w:val="00387F78"/>
    <w:rsid w:val="0039084C"/>
    <w:rsid w:val="003908B7"/>
    <w:rsid w:val="00390C0A"/>
    <w:rsid w:val="00390F72"/>
    <w:rsid w:val="003912E6"/>
    <w:rsid w:val="003919B7"/>
    <w:rsid w:val="003924E9"/>
    <w:rsid w:val="00392BF2"/>
    <w:rsid w:val="00393DFF"/>
    <w:rsid w:val="0039499E"/>
    <w:rsid w:val="00394E92"/>
    <w:rsid w:val="0039571A"/>
    <w:rsid w:val="00396246"/>
    <w:rsid w:val="0039654E"/>
    <w:rsid w:val="00397E7E"/>
    <w:rsid w:val="003A0877"/>
    <w:rsid w:val="003A270E"/>
    <w:rsid w:val="003A36B5"/>
    <w:rsid w:val="003A38E9"/>
    <w:rsid w:val="003A449E"/>
    <w:rsid w:val="003A47F1"/>
    <w:rsid w:val="003A5B70"/>
    <w:rsid w:val="003A783B"/>
    <w:rsid w:val="003B1ECA"/>
    <w:rsid w:val="003B20C7"/>
    <w:rsid w:val="003B2225"/>
    <w:rsid w:val="003B288B"/>
    <w:rsid w:val="003B30B5"/>
    <w:rsid w:val="003B3211"/>
    <w:rsid w:val="003B3AB3"/>
    <w:rsid w:val="003B3E8B"/>
    <w:rsid w:val="003B3FE2"/>
    <w:rsid w:val="003B4558"/>
    <w:rsid w:val="003B475B"/>
    <w:rsid w:val="003B51FB"/>
    <w:rsid w:val="003B586C"/>
    <w:rsid w:val="003B63F8"/>
    <w:rsid w:val="003B67E3"/>
    <w:rsid w:val="003B6950"/>
    <w:rsid w:val="003B6FDD"/>
    <w:rsid w:val="003B712A"/>
    <w:rsid w:val="003B73D6"/>
    <w:rsid w:val="003B758B"/>
    <w:rsid w:val="003C0686"/>
    <w:rsid w:val="003C0CD1"/>
    <w:rsid w:val="003C106F"/>
    <w:rsid w:val="003C15E4"/>
    <w:rsid w:val="003C2EED"/>
    <w:rsid w:val="003C333C"/>
    <w:rsid w:val="003C47AF"/>
    <w:rsid w:val="003C5784"/>
    <w:rsid w:val="003C57F7"/>
    <w:rsid w:val="003C66B7"/>
    <w:rsid w:val="003C6745"/>
    <w:rsid w:val="003D048A"/>
    <w:rsid w:val="003D08E7"/>
    <w:rsid w:val="003D1855"/>
    <w:rsid w:val="003D198C"/>
    <w:rsid w:val="003D207C"/>
    <w:rsid w:val="003D3B8D"/>
    <w:rsid w:val="003D535B"/>
    <w:rsid w:val="003D6172"/>
    <w:rsid w:val="003D7480"/>
    <w:rsid w:val="003E0764"/>
    <w:rsid w:val="003E0D3E"/>
    <w:rsid w:val="003E1123"/>
    <w:rsid w:val="003E2B6F"/>
    <w:rsid w:val="003E38A2"/>
    <w:rsid w:val="003E4422"/>
    <w:rsid w:val="003E5CB3"/>
    <w:rsid w:val="003E68D6"/>
    <w:rsid w:val="003E6B22"/>
    <w:rsid w:val="003E7037"/>
    <w:rsid w:val="003E7A66"/>
    <w:rsid w:val="003F024D"/>
    <w:rsid w:val="003F041B"/>
    <w:rsid w:val="003F053F"/>
    <w:rsid w:val="003F0674"/>
    <w:rsid w:val="003F3BD5"/>
    <w:rsid w:val="003F509D"/>
    <w:rsid w:val="003F58F5"/>
    <w:rsid w:val="003F66B8"/>
    <w:rsid w:val="003F6C19"/>
    <w:rsid w:val="003F75A5"/>
    <w:rsid w:val="003F78A3"/>
    <w:rsid w:val="00403071"/>
    <w:rsid w:val="00403DE4"/>
    <w:rsid w:val="00403F33"/>
    <w:rsid w:val="004041F5"/>
    <w:rsid w:val="00404E77"/>
    <w:rsid w:val="00405338"/>
    <w:rsid w:val="004059EB"/>
    <w:rsid w:val="00406284"/>
    <w:rsid w:val="00410520"/>
    <w:rsid w:val="00411B78"/>
    <w:rsid w:val="00413C35"/>
    <w:rsid w:val="00413CB0"/>
    <w:rsid w:val="004143F2"/>
    <w:rsid w:val="00414651"/>
    <w:rsid w:val="00414CEF"/>
    <w:rsid w:val="00416245"/>
    <w:rsid w:val="004172B9"/>
    <w:rsid w:val="00420329"/>
    <w:rsid w:val="00423CFE"/>
    <w:rsid w:val="00424C68"/>
    <w:rsid w:val="00424C9D"/>
    <w:rsid w:val="00425068"/>
    <w:rsid w:val="004275E2"/>
    <w:rsid w:val="00430C02"/>
    <w:rsid w:val="00431333"/>
    <w:rsid w:val="0043144D"/>
    <w:rsid w:val="0043284B"/>
    <w:rsid w:val="00432BF4"/>
    <w:rsid w:val="00434280"/>
    <w:rsid w:val="00435E68"/>
    <w:rsid w:val="00436237"/>
    <w:rsid w:val="0043773D"/>
    <w:rsid w:val="00440161"/>
    <w:rsid w:val="00440B6C"/>
    <w:rsid w:val="00440EA7"/>
    <w:rsid w:val="00440FFB"/>
    <w:rsid w:val="0044197D"/>
    <w:rsid w:val="00441CFE"/>
    <w:rsid w:val="00443D67"/>
    <w:rsid w:val="00444099"/>
    <w:rsid w:val="004444D7"/>
    <w:rsid w:val="00444A64"/>
    <w:rsid w:val="00445259"/>
    <w:rsid w:val="00445297"/>
    <w:rsid w:val="00445A5E"/>
    <w:rsid w:val="00446B43"/>
    <w:rsid w:val="004501DA"/>
    <w:rsid w:val="00450DDC"/>
    <w:rsid w:val="00451800"/>
    <w:rsid w:val="00451978"/>
    <w:rsid w:val="004524C3"/>
    <w:rsid w:val="00452B1D"/>
    <w:rsid w:val="00453EED"/>
    <w:rsid w:val="0045440B"/>
    <w:rsid w:val="00454D0B"/>
    <w:rsid w:val="004552AC"/>
    <w:rsid w:val="00455F95"/>
    <w:rsid w:val="00456A07"/>
    <w:rsid w:val="0045752F"/>
    <w:rsid w:val="00457C29"/>
    <w:rsid w:val="0046157B"/>
    <w:rsid w:val="00461B29"/>
    <w:rsid w:val="004627E1"/>
    <w:rsid w:val="00462E0A"/>
    <w:rsid w:val="00463B87"/>
    <w:rsid w:val="00464501"/>
    <w:rsid w:val="00464E1B"/>
    <w:rsid w:val="0046519A"/>
    <w:rsid w:val="00465FFE"/>
    <w:rsid w:val="00466936"/>
    <w:rsid w:val="00467445"/>
    <w:rsid w:val="004675BC"/>
    <w:rsid w:val="0046778B"/>
    <w:rsid w:val="00467BF8"/>
    <w:rsid w:val="00471BE2"/>
    <w:rsid w:val="00471DA5"/>
    <w:rsid w:val="00472AE5"/>
    <w:rsid w:val="00473BF6"/>
    <w:rsid w:val="004746E9"/>
    <w:rsid w:val="00474AD1"/>
    <w:rsid w:val="00474D21"/>
    <w:rsid w:val="00477A42"/>
    <w:rsid w:val="0048002B"/>
    <w:rsid w:val="004815F3"/>
    <w:rsid w:val="0048221B"/>
    <w:rsid w:val="004832C4"/>
    <w:rsid w:val="004838E2"/>
    <w:rsid w:val="00483F27"/>
    <w:rsid w:val="00485B8B"/>
    <w:rsid w:val="00486FEE"/>
    <w:rsid w:val="0048712B"/>
    <w:rsid w:val="00487210"/>
    <w:rsid w:val="00487DE7"/>
    <w:rsid w:val="0049020F"/>
    <w:rsid w:val="00490557"/>
    <w:rsid w:val="00490A4A"/>
    <w:rsid w:val="00490D27"/>
    <w:rsid w:val="00490EA2"/>
    <w:rsid w:val="004927D6"/>
    <w:rsid w:val="00492960"/>
    <w:rsid w:val="004948CD"/>
    <w:rsid w:val="00494E37"/>
    <w:rsid w:val="00495DC5"/>
    <w:rsid w:val="004963D7"/>
    <w:rsid w:val="00496C55"/>
    <w:rsid w:val="00497949"/>
    <w:rsid w:val="004A0008"/>
    <w:rsid w:val="004A123E"/>
    <w:rsid w:val="004A22F6"/>
    <w:rsid w:val="004A278D"/>
    <w:rsid w:val="004A2AC5"/>
    <w:rsid w:val="004A2FD9"/>
    <w:rsid w:val="004A361D"/>
    <w:rsid w:val="004A3644"/>
    <w:rsid w:val="004A37E4"/>
    <w:rsid w:val="004A37E7"/>
    <w:rsid w:val="004A3ADC"/>
    <w:rsid w:val="004A6309"/>
    <w:rsid w:val="004A79AB"/>
    <w:rsid w:val="004A7FA7"/>
    <w:rsid w:val="004B0303"/>
    <w:rsid w:val="004B0EB9"/>
    <w:rsid w:val="004B1917"/>
    <w:rsid w:val="004B301B"/>
    <w:rsid w:val="004B3181"/>
    <w:rsid w:val="004B3F1B"/>
    <w:rsid w:val="004B418A"/>
    <w:rsid w:val="004B4BEA"/>
    <w:rsid w:val="004B4CF7"/>
    <w:rsid w:val="004B4FE1"/>
    <w:rsid w:val="004C022D"/>
    <w:rsid w:val="004C05ED"/>
    <w:rsid w:val="004C1474"/>
    <w:rsid w:val="004C1922"/>
    <w:rsid w:val="004C1C60"/>
    <w:rsid w:val="004C3CA5"/>
    <w:rsid w:val="004C41FD"/>
    <w:rsid w:val="004C44CC"/>
    <w:rsid w:val="004C4975"/>
    <w:rsid w:val="004C5F10"/>
    <w:rsid w:val="004C6BBE"/>
    <w:rsid w:val="004D0B2E"/>
    <w:rsid w:val="004D0BBD"/>
    <w:rsid w:val="004D100F"/>
    <w:rsid w:val="004D1DDA"/>
    <w:rsid w:val="004D40FA"/>
    <w:rsid w:val="004D6188"/>
    <w:rsid w:val="004D65DB"/>
    <w:rsid w:val="004D66F3"/>
    <w:rsid w:val="004D7366"/>
    <w:rsid w:val="004E009A"/>
    <w:rsid w:val="004E01E3"/>
    <w:rsid w:val="004E085A"/>
    <w:rsid w:val="004E2546"/>
    <w:rsid w:val="004E287C"/>
    <w:rsid w:val="004E2D61"/>
    <w:rsid w:val="004E3898"/>
    <w:rsid w:val="004E4004"/>
    <w:rsid w:val="004E4E5E"/>
    <w:rsid w:val="004E62CD"/>
    <w:rsid w:val="004E7C6A"/>
    <w:rsid w:val="004F0657"/>
    <w:rsid w:val="004F0DE7"/>
    <w:rsid w:val="004F2E71"/>
    <w:rsid w:val="004F4E3A"/>
    <w:rsid w:val="004F5ADF"/>
    <w:rsid w:val="004F62DA"/>
    <w:rsid w:val="005003E9"/>
    <w:rsid w:val="00500C68"/>
    <w:rsid w:val="00501369"/>
    <w:rsid w:val="005028AE"/>
    <w:rsid w:val="0050481D"/>
    <w:rsid w:val="005048D7"/>
    <w:rsid w:val="00505D70"/>
    <w:rsid w:val="00505E40"/>
    <w:rsid w:val="00506621"/>
    <w:rsid w:val="005066C1"/>
    <w:rsid w:val="00506A94"/>
    <w:rsid w:val="0050783B"/>
    <w:rsid w:val="00507ADF"/>
    <w:rsid w:val="00507C42"/>
    <w:rsid w:val="00510106"/>
    <w:rsid w:val="00510446"/>
    <w:rsid w:val="005111D3"/>
    <w:rsid w:val="005117AD"/>
    <w:rsid w:val="00511931"/>
    <w:rsid w:val="0051343A"/>
    <w:rsid w:val="0051431D"/>
    <w:rsid w:val="00515393"/>
    <w:rsid w:val="005161F0"/>
    <w:rsid w:val="0051717F"/>
    <w:rsid w:val="00520143"/>
    <w:rsid w:val="005202F3"/>
    <w:rsid w:val="00520B1C"/>
    <w:rsid w:val="00521E18"/>
    <w:rsid w:val="00522CDF"/>
    <w:rsid w:val="005243F5"/>
    <w:rsid w:val="0052467B"/>
    <w:rsid w:val="00524CA6"/>
    <w:rsid w:val="00524D53"/>
    <w:rsid w:val="005250D1"/>
    <w:rsid w:val="00526132"/>
    <w:rsid w:val="005269D2"/>
    <w:rsid w:val="005272F7"/>
    <w:rsid w:val="00527721"/>
    <w:rsid w:val="00530C1B"/>
    <w:rsid w:val="00533038"/>
    <w:rsid w:val="00533789"/>
    <w:rsid w:val="00533FA6"/>
    <w:rsid w:val="00534863"/>
    <w:rsid w:val="005349D1"/>
    <w:rsid w:val="00534FD5"/>
    <w:rsid w:val="00535A61"/>
    <w:rsid w:val="005367BB"/>
    <w:rsid w:val="00536C66"/>
    <w:rsid w:val="00537AB4"/>
    <w:rsid w:val="00540C8B"/>
    <w:rsid w:val="005416CC"/>
    <w:rsid w:val="00541DDA"/>
    <w:rsid w:val="00542213"/>
    <w:rsid w:val="00542E1B"/>
    <w:rsid w:val="005432B4"/>
    <w:rsid w:val="0054334B"/>
    <w:rsid w:val="00544E5B"/>
    <w:rsid w:val="00545DEE"/>
    <w:rsid w:val="00550979"/>
    <w:rsid w:val="00550FF9"/>
    <w:rsid w:val="0055132C"/>
    <w:rsid w:val="00552061"/>
    <w:rsid w:val="005523A0"/>
    <w:rsid w:val="0055257F"/>
    <w:rsid w:val="005527BA"/>
    <w:rsid w:val="0055318C"/>
    <w:rsid w:val="00555195"/>
    <w:rsid w:val="00555B65"/>
    <w:rsid w:val="00556AD6"/>
    <w:rsid w:val="00557CF0"/>
    <w:rsid w:val="005600A0"/>
    <w:rsid w:val="005608BE"/>
    <w:rsid w:val="00560C05"/>
    <w:rsid w:val="00561C86"/>
    <w:rsid w:val="005636E5"/>
    <w:rsid w:val="00564007"/>
    <w:rsid w:val="0056611A"/>
    <w:rsid w:val="00567E19"/>
    <w:rsid w:val="00570079"/>
    <w:rsid w:val="0057091C"/>
    <w:rsid w:val="00571530"/>
    <w:rsid w:val="00571577"/>
    <w:rsid w:val="00571641"/>
    <w:rsid w:val="00571E05"/>
    <w:rsid w:val="0057407C"/>
    <w:rsid w:val="00574315"/>
    <w:rsid w:val="00574BB7"/>
    <w:rsid w:val="00575CA6"/>
    <w:rsid w:val="0057699C"/>
    <w:rsid w:val="00577782"/>
    <w:rsid w:val="00577D3A"/>
    <w:rsid w:val="0058029E"/>
    <w:rsid w:val="00580390"/>
    <w:rsid w:val="00581B2F"/>
    <w:rsid w:val="00583480"/>
    <w:rsid w:val="00583B91"/>
    <w:rsid w:val="00585454"/>
    <w:rsid w:val="00585C7C"/>
    <w:rsid w:val="00586016"/>
    <w:rsid w:val="00586C7F"/>
    <w:rsid w:val="0058786D"/>
    <w:rsid w:val="005913B7"/>
    <w:rsid w:val="00593AE9"/>
    <w:rsid w:val="005949B3"/>
    <w:rsid w:val="00596A90"/>
    <w:rsid w:val="00596B9A"/>
    <w:rsid w:val="005A1987"/>
    <w:rsid w:val="005A19A7"/>
    <w:rsid w:val="005A2862"/>
    <w:rsid w:val="005A2E17"/>
    <w:rsid w:val="005A4135"/>
    <w:rsid w:val="005A480E"/>
    <w:rsid w:val="005A4E3F"/>
    <w:rsid w:val="005A5207"/>
    <w:rsid w:val="005A5DDE"/>
    <w:rsid w:val="005A65E3"/>
    <w:rsid w:val="005A6620"/>
    <w:rsid w:val="005A6E3E"/>
    <w:rsid w:val="005A72A6"/>
    <w:rsid w:val="005B18FB"/>
    <w:rsid w:val="005B332C"/>
    <w:rsid w:val="005B4535"/>
    <w:rsid w:val="005B603C"/>
    <w:rsid w:val="005B68B5"/>
    <w:rsid w:val="005B6E74"/>
    <w:rsid w:val="005B7E46"/>
    <w:rsid w:val="005C0068"/>
    <w:rsid w:val="005C0C71"/>
    <w:rsid w:val="005C0E2B"/>
    <w:rsid w:val="005C16C9"/>
    <w:rsid w:val="005C1EDD"/>
    <w:rsid w:val="005C2816"/>
    <w:rsid w:val="005C2F96"/>
    <w:rsid w:val="005C3DC3"/>
    <w:rsid w:val="005C3F23"/>
    <w:rsid w:val="005C4BDA"/>
    <w:rsid w:val="005C6234"/>
    <w:rsid w:val="005D1304"/>
    <w:rsid w:val="005D21BD"/>
    <w:rsid w:val="005D261F"/>
    <w:rsid w:val="005D3977"/>
    <w:rsid w:val="005D4399"/>
    <w:rsid w:val="005D4BE8"/>
    <w:rsid w:val="005D554A"/>
    <w:rsid w:val="005D5A9A"/>
    <w:rsid w:val="005D7014"/>
    <w:rsid w:val="005D7BF1"/>
    <w:rsid w:val="005D7FD8"/>
    <w:rsid w:val="005E09A4"/>
    <w:rsid w:val="005E17AE"/>
    <w:rsid w:val="005E2194"/>
    <w:rsid w:val="005E3328"/>
    <w:rsid w:val="005E3BC9"/>
    <w:rsid w:val="005E3D1A"/>
    <w:rsid w:val="005E3D55"/>
    <w:rsid w:val="005E40D4"/>
    <w:rsid w:val="005E43C0"/>
    <w:rsid w:val="005E4CEC"/>
    <w:rsid w:val="005E56D5"/>
    <w:rsid w:val="005E5A7C"/>
    <w:rsid w:val="005E6FC8"/>
    <w:rsid w:val="005E725C"/>
    <w:rsid w:val="005E74FA"/>
    <w:rsid w:val="005E781C"/>
    <w:rsid w:val="005F004B"/>
    <w:rsid w:val="005F0659"/>
    <w:rsid w:val="005F13B5"/>
    <w:rsid w:val="005F2360"/>
    <w:rsid w:val="005F54B1"/>
    <w:rsid w:val="005F5B2E"/>
    <w:rsid w:val="005F77D4"/>
    <w:rsid w:val="005F7933"/>
    <w:rsid w:val="005F7F0D"/>
    <w:rsid w:val="00601FD6"/>
    <w:rsid w:val="00603460"/>
    <w:rsid w:val="006038D2"/>
    <w:rsid w:val="0060528F"/>
    <w:rsid w:val="0060568D"/>
    <w:rsid w:val="00607183"/>
    <w:rsid w:val="00607559"/>
    <w:rsid w:val="006077CB"/>
    <w:rsid w:val="00610236"/>
    <w:rsid w:val="00611FBE"/>
    <w:rsid w:val="0061256A"/>
    <w:rsid w:val="00613EDB"/>
    <w:rsid w:val="0061416E"/>
    <w:rsid w:val="00616520"/>
    <w:rsid w:val="0062005A"/>
    <w:rsid w:val="0062044B"/>
    <w:rsid w:val="00620DD2"/>
    <w:rsid w:val="0062183C"/>
    <w:rsid w:val="00622001"/>
    <w:rsid w:val="00622A7F"/>
    <w:rsid w:val="00623493"/>
    <w:rsid w:val="00623AAA"/>
    <w:rsid w:val="006240CA"/>
    <w:rsid w:val="00624292"/>
    <w:rsid w:val="00624504"/>
    <w:rsid w:val="00624EAE"/>
    <w:rsid w:val="00625401"/>
    <w:rsid w:val="00625E80"/>
    <w:rsid w:val="00627937"/>
    <w:rsid w:val="00627F77"/>
    <w:rsid w:val="0063145A"/>
    <w:rsid w:val="0063148B"/>
    <w:rsid w:val="00632C23"/>
    <w:rsid w:val="00633FA5"/>
    <w:rsid w:val="00634475"/>
    <w:rsid w:val="00634B93"/>
    <w:rsid w:val="00634FB7"/>
    <w:rsid w:val="006357A9"/>
    <w:rsid w:val="00635C99"/>
    <w:rsid w:val="00635D34"/>
    <w:rsid w:val="00636018"/>
    <w:rsid w:val="00640293"/>
    <w:rsid w:val="00640B85"/>
    <w:rsid w:val="00642253"/>
    <w:rsid w:val="006423F3"/>
    <w:rsid w:val="00642AEA"/>
    <w:rsid w:val="00642BF4"/>
    <w:rsid w:val="00643194"/>
    <w:rsid w:val="006431C0"/>
    <w:rsid w:val="00643A62"/>
    <w:rsid w:val="00643E89"/>
    <w:rsid w:val="00644226"/>
    <w:rsid w:val="00644D0C"/>
    <w:rsid w:val="00645064"/>
    <w:rsid w:val="00645428"/>
    <w:rsid w:val="00647E4A"/>
    <w:rsid w:val="006502FA"/>
    <w:rsid w:val="006503EC"/>
    <w:rsid w:val="00650494"/>
    <w:rsid w:val="00651212"/>
    <w:rsid w:val="006525A6"/>
    <w:rsid w:val="00654140"/>
    <w:rsid w:val="00657DA3"/>
    <w:rsid w:val="00657E64"/>
    <w:rsid w:val="006616D6"/>
    <w:rsid w:val="0066170A"/>
    <w:rsid w:val="00662473"/>
    <w:rsid w:val="00663C92"/>
    <w:rsid w:val="00663CB2"/>
    <w:rsid w:val="006640B0"/>
    <w:rsid w:val="006646C0"/>
    <w:rsid w:val="00665A21"/>
    <w:rsid w:val="0066684D"/>
    <w:rsid w:val="00666DA8"/>
    <w:rsid w:val="00667258"/>
    <w:rsid w:val="00667304"/>
    <w:rsid w:val="00670164"/>
    <w:rsid w:val="006706AD"/>
    <w:rsid w:val="0067334C"/>
    <w:rsid w:val="0067485E"/>
    <w:rsid w:val="00676E95"/>
    <w:rsid w:val="00677051"/>
    <w:rsid w:val="0067761F"/>
    <w:rsid w:val="00677C07"/>
    <w:rsid w:val="00681074"/>
    <w:rsid w:val="00681434"/>
    <w:rsid w:val="006815F6"/>
    <w:rsid w:val="006821EC"/>
    <w:rsid w:val="00682284"/>
    <w:rsid w:val="006823F3"/>
    <w:rsid w:val="0068451B"/>
    <w:rsid w:val="00684B26"/>
    <w:rsid w:val="00685115"/>
    <w:rsid w:val="0068546C"/>
    <w:rsid w:val="00685794"/>
    <w:rsid w:val="006857B2"/>
    <w:rsid w:val="00685846"/>
    <w:rsid w:val="00685E1D"/>
    <w:rsid w:val="00685ECA"/>
    <w:rsid w:val="006860B9"/>
    <w:rsid w:val="00687A5C"/>
    <w:rsid w:val="00690FB1"/>
    <w:rsid w:val="00691193"/>
    <w:rsid w:val="0069126A"/>
    <w:rsid w:val="00691CA6"/>
    <w:rsid w:val="0069467E"/>
    <w:rsid w:val="00695835"/>
    <w:rsid w:val="00696125"/>
    <w:rsid w:val="00696628"/>
    <w:rsid w:val="006968EE"/>
    <w:rsid w:val="00696F84"/>
    <w:rsid w:val="006A0391"/>
    <w:rsid w:val="006A04A6"/>
    <w:rsid w:val="006A1542"/>
    <w:rsid w:val="006A1ADC"/>
    <w:rsid w:val="006A22D8"/>
    <w:rsid w:val="006A2703"/>
    <w:rsid w:val="006A2D00"/>
    <w:rsid w:val="006A34F0"/>
    <w:rsid w:val="006A3576"/>
    <w:rsid w:val="006A3605"/>
    <w:rsid w:val="006A4218"/>
    <w:rsid w:val="006A433F"/>
    <w:rsid w:val="006A4778"/>
    <w:rsid w:val="006A500A"/>
    <w:rsid w:val="006A59BF"/>
    <w:rsid w:val="006A6493"/>
    <w:rsid w:val="006A7EBA"/>
    <w:rsid w:val="006B15A3"/>
    <w:rsid w:val="006B18B9"/>
    <w:rsid w:val="006B1A04"/>
    <w:rsid w:val="006B431D"/>
    <w:rsid w:val="006B45AD"/>
    <w:rsid w:val="006B4B36"/>
    <w:rsid w:val="006B5065"/>
    <w:rsid w:val="006B5792"/>
    <w:rsid w:val="006B5E8F"/>
    <w:rsid w:val="006B6939"/>
    <w:rsid w:val="006B74C8"/>
    <w:rsid w:val="006B74D6"/>
    <w:rsid w:val="006C07C8"/>
    <w:rsid w:val="006C1B0B"/>
    <w:rsid w:val="006C22EF"/>
    <w:rsid w:val="006C2450"/>
    <w:rsid w:val="006C33F4"/>
    <w:rsid w:val="006C5529"/>
    <w:rsid w:val="006C59C5"/>
    <w:rsid w:val="006C6A7D"/>
    <w:rsid w:val="006C7C80"/>
    <w:rsid w:val="006D22E6"/>
    <w:rsid w:val="006D2A53"/>
    <w:rsid w:val="006D2E2D"/>
    <w:rsid w:val="006D386B"/>
    <w:rsid w:val="006D3909"/>
    <w:rsid w:val="006D3F43"/>
    <w:rsid w:val="006D4727"/>
    <w:rsid w:val="006D4CBC"/>
    <w:rsid w:val="006D57C8"/>
    <w:rsid w:val="006D58C0"/>
    <w:rsid w:val="006D5EB9"/>
    <w:rsid w:val="006E0223"/>
    <w:rsid w:val="006E0240"/>
    <w:rsid w:val="006E159E"/>
    <w:rsid w:val="006E1FAA"/>
    <w:rsid w:val="006E208D"/>
    <w:rsid w:val="006E2DDB"/>
    <w:rsid w:val="006E3A37"/>
    <w:rsid w:val="006E3F93"/>
    <w:rsid w:val="006E4650"/>
    <w:rsid w:val="006E7096"/>
    <w:rsid w:val="006E70E0"/>
    <w:rsid w:val="006E7249"/>
    <w:rsid w:val="006E74EA"/>
    <w:rsid w:val="006E760C"/>
    <w:rsid w:val="006E7767"/>
    <w:rsid w:val="006E7CE2"/>
    <w:rsid w:val="006F0481"/>
    <w:rsid w:val="006F1888"/>
    <w:rsid w:val="006F1DE1"/>
    <w:rsid w:val="006F32FC"/>
    <w:rsid w:val="006F4377"/>
    <w:rsid w:val="006F5FBA"/>
    <w:rsid w:val="006F67AF"/>
    <w:rsid w:val="006F68CE"/>
    <w:rsid w:val="006F7AB9"/>
    <w:rsid w:val="007001E6"/>
    <w:rsid w:val="007003A4"/>
    <w:rsid w:val="00700798"/>
    <w:rsid w:val="00702346"/>
    <w:rsid w:val="00703813"/>
    <w:rsid w:val="00704412"/>
    <w:rsid w:val="0070470A"/>
    <w:rsid w:val="0070492A"/>
    <w:rsid w:val="0070564B"/>
    <w:rsid w:val="00705FF0"/>
    <w:rsid w:val="00706087"/>
    <w:rsid w:val="007074D0"/>
    <w:rsid w:val="00707623"/>
    <w:rsid w:val="007077A7"/>
    <w:rsid w:val="007107B2"/>
    <w:rsid w:val="007109B6"/>
    <w:rsid w:val="007109C3"/>
    <w:rsid w:val="00710A6E"/>
    <w:rsid w:val="00711240"/>
    <w:rsid w:val="007113C6"/>
    <w:rsid w:val="00711B15"/>
    <w:rsid w:val="00711C89"/>
    <w:rsid w:val="00711D61"/>
    <w:rsid w:val="00712ABD"/>
    <w:rsid w:val="00712B5A"/>
    <w:rsid w:val="007135CD"/>
    <w:rsid w:val="007136C5"/>
    <w:rsid w:val="00713A8E"/>
    <w:rsid w:val="007140A7"/>
    <w:rsid w:val="007141F7"/>
    <w:rsid w:val="00714678"/>
    <w:rsid w:val="00714D57"/>
    <w:rsid w:val="007157E3"/>
    <w:rsid w:val="00716BBF"/>
    <w:rsid w:val="00716F27"/>
    <w:rsid w:val="007172CE"/>
    <w:rsid w:val="0072285A"/>
    <w:rsid w:val="00722CF8"/>
    <w:rsid w:val="007240D1"/>
    <w:rsid w:val="00724984"/>
    <w:rsid w:val="00726469"/>
    <w:rsid w:val="00727937"/>
    <w:rsid w:val="007306A6"/>
    <w:rsid w:val="00730785"/>
    <w:rsid w:val="00730D0D"/>
    <w:rsid w:val="00731628"/>
    <w:rsid w:val="00733867"/>
    <w:rsid w:val="007340F6"/>
    <w:rsid w:val="00736DAC"/>
    <w:rsid w:val="00736E0A"/>
    <w:rsid w:val="00737022"/>
    <w:rsid w:val="00737190"/>
    <w:rsid w:val="00741F28"/>
    <w:rsid w:val="00741FBA"/>
    <w:rsid w:val="0074219C"/>
    <w:rsid w:val="007443D5"/>
    <w:rsid w:val="007451E6"/>
    <w:rsid w:val="00746008"/>
    <w:rsid w:val="00746287"/>
    <w:rsid w:val="00747CC8"/>
    <w:rsid w:val="007501AC"/>
    <w:rsid w:val="00750377"/>
    <w:rsid w:val="00751B95"/>
    <w:rsid w:val="00751DC3"/>
    <w:rsid w:val="00753603"/>
    <w:rsid w:val="00754614"/>
    <w:rsid w:val="00754ABD"/>
    <w:rsid w:val="007562E9"/>
    <w:rsid w:val="00760A52"/>
    <w:rsid w:val="00762342"/>
    <w:rsid w:val="00762385"/>
    <w:rsid w:val="007633D4"/>
    <w:rsid w:val="00763BA4"/>
    <w:rsid w:val="007647DE"/>
    <w:rsid w:val="00764D12"/>
    <w:rsid w:val="00764D78"/>
    <w:rsid w:val="00764F48"/>
    <w:rsid w:val="00765356"/>
    <w:rsid w:val="00765856"/>
    <w:rsid w:val="00765D7A"/>
    <w:rsid w:val="00765EFF"/>
    <w:rsid w:val="00767BF4"/>
    <w:rsid w:val="0077021D"/>
    <w:rsid w:val="00770A8B"/>
    <w:rsid w:val="007737AE"/>
    <w:rsid w:val="00773EB0"/>
    <w:rsid w:val="00775155"/>
    <w:rsid w:val="00775406"/>
    <w:rsid w:val="00775DC0"/>
    <w:rsid w:val="00777299"/>
    <w:rsid w:val="00777A4B"/>
    <w:rsid w:val="00780308"/>
    <w:rsid w:val="007811FB"/>
    <w:rsid w:val="0078199A"/>
    <w:rsid w:val="00782A72"/>
    <w:rsid w:val="00782B05"/>
    <w:rsid w:val="00784A47"/>
    <w:rsid w:val="00784DAC"/>
    <w:rsid w:val="007876AC"/>
    <w:rsid w:val="007879F0"/>
    <w:rsid w:val="00787DFF"/>
    <w:rsid w:val="00787EB2"/>
    <w:rsid w:val="0079290E"/>
    <w:rsid w:val="0079334F"/>
    <w:rsid w:val="007935DA"/>
    <w:rsid w:val="00793B5E"/>
    <w:rsid w:val="00794063"/>
    <w:rsid w:val="00795D19"/>
    <w:rsid w:val="00796270"/>
    <w:rsid w:val="00796628"/>
    <w:rsid w:val="007968BF"/>
    <w:rsid w:val="007971F0"/>
    <w:rsid w:val="007A0DCD"/>
    <w:rsid w:val="007A1D96"/>
    <w:rsid w:val="007A2CC3"/>
    <w:rsid w:val="007A304D"/>
    <w:rsid w:val="007A342E"/>
    <w:rsid w:val="007A3876"/>
    <w:rsid w:val="007A39E9"/>
    <w:rsid w:val="007A3F3B"/>
    <w:rsid w:val="007A4103"/>
    <w:rsid w:val="007A4417"/>
    <w:rsid w:val="007A4AF0"/>
    <w:rsid w:val="007A4DE1"/>
    <w:rsid w:val="007A77D9"/>
    <w:rsid w:val="007A79C3"/>
    <w:rsid w:val="007B18C6"/>
    <w:rsid w:val="007B2348"/>
    <w:rsid w:val="007B2E87"/>
    <w:rsid w:val="007B3A44"/>
    <w:rsid w:val="007B4446"/>
    <w:rsid w:val="007B4AA3"/>
    <w:rsid w:val="007B6CA4"/>
    <w:rsid w:val="007B6E98"/>
    <w:rsid w:val="007B6ED6"/>
    <w:rsid w:val="007B70D4"/>
    <w:rsid w:val="007B741F"/>
    <w:rsid w:val="007B7C13"/>
    <w:rsid w:val="007B7FD8"/>
    <w:rsid w:val="007C0302"/>
    <w:rsid w:val="007C0EFE"/>
    <w:rsid w:val="007C10A1"/>
    <w:rsid w:val="007C1398"/>
    <w:rsid w:val="007C1ABC"/>
    <w:rsid w:val="007C1C89"/>
    <w:rsid w:val="007C1D2A"/>
    <w:rsid w:val="007C322C"/>
    <w:rsid w:val="007C3333"/>
    <w:rsid w:val="007C38BC"/>
    <w:rsid w:val="007C39E9"/>
    <w:rsid w:val="007C4B37"/>
    <w:rsid w:val="007C5501"/>
    <w:rsid w:val="007C563B"/>
    <w:rsid w:val="007C7667"/>
    <w:rsid w:val="007D03AA"/>
    <w:rsid w:val="007D0EC2"/>
    <w:rsid w:val="007D15C3"/>
    <w:rsid w:val="007D24F1"/>
    <w:rsid w:val="007D72B5"/>
    <w:rsid w:val="007D7C8A"/>
    <w:rsid w:val="007E106A"/>
    <w:rsid w:val="007E19AE"/>
    <w:rsid w:val="007E1BEF"/>
    <w:rsid w:val="007E24FB"/>
    <w:rsid w:val="007E2529"/>
    <w:rsid w:val="007E3311"/>
    <w:rsid w:val="007E38A0"/>
    <w:rsid w:val="007E622B"/>
    <w:rsid w:val="007F19FA"/>
    <w:rsid w:val="007F1BB6"/>
    <w:rsid w:val="007F2987"/>
    <w:rsid w:val="007F2D04"/>
    <w:rsid w:val="007F3C34"/>
    <w:rsid w:val="007F3D2A"/>
    <w:rsid w:val="007F4023"/>
    <w:rsid w:val="007F4A6A"/>
    <w:rsid w:val="0080167F"/>
    <w:rsid w:val="00801EA5"/>
    <w:rsid w:val="00801F80"/>
    <w:rsid w:val="00802232"/>
    <w:rsid w:val="0080241C"/>
    <w:rsid w:val="0080295D"/>
    <w:rsid w:val="0080732D"/>
    <w:rsid w:val="00807850"/>
    <w:rsid w:val="00810888"/>
    <w:rsid w:val="0081096C"/>
    <w:rsid w:val="00810B5D"/>
    <w:rsid w:val="008119A2"/>
    <w:rsid w:val="00814BA2"/>
    <w:rsid w:val="008156F8"/>
    <w:rsid w:val="00815D62"/>
    <w:rsid w:val="0082161C"/>
    <w:rsid w:val="00823EF9"/>
    <w:rsid w:val="00824B3E"/>
    <w:rsid w:val="00824C92"/>
    <w:rsid w:val="00825197"/>
    <w:rsid w:val="008264B2"/>
    <w:rsid w:val="008272E9"/>
    <w:rsid w:val="0082742B"/>
    <w:rsid w:val="0083048B"/>
    <w:rsid w:val="008304B6"/>
    <w:rsid w:val="00830948"/>
    <w:rsid w:val="00830D8B"/>
    <w:rsid w:val="00830E51"/>
    <w:rsid w:val="008333F1"/>
    <w:rsid w:val="00834620"/>
    <w:rsid w:val="00834BA2"/>
    <w:rsid w:val="008357FB"/>
    <w:rsid w:val="0083797D"/>
    <w:rsid w:val="00840502"/>
    <w:rsid w:val="0084076B"/>
    <w:rsid w:val="00840DF1"/>
    <w:rsid w:val="00841F19"/>
    <w:rsid w:val="00842CA5"/>
    <w:rsid w:val="00842F84"/>
    <w:rsid w:val="0084322A"/>
    <w:rsid w:val="00844154"/>
    <w:rsid w:val="008510BD"/>
    <w:rsid w:val="00851142"/>
    <w:rsid w:val="00851BE1"/>
    <w:rsid w:val="00851DBD"/>
    <w:rsid w:val="00854898"/>
    <w:rsid w:val="008569A6"/>
    <w:rsid w:val="008569FE"/>
    <w:rsid w:val="00857817"/>
    <w:rsid w:val="008578B8"/>
    <w:rsid w:val="008608F1"/>
    <w:rsid w:val="00861401"/>
    <w:rsid w:val="00861EFE"/>
    <w:rsid w:val="00863BE9"/>
    <w:rsid w:val="00863C13"/>
    <w:rsid w:val="008644CC"/>
    <w:rsid w:val="008652D5"/>
    <w:rsid w:val="00866815"/>
    <w:rsid w:val="00867954"/>
    <w:rsid w:val="00870CA9"/>
    <w:rsid w:val="00872A3A"/>
    <w:rsid w:val="00873219"/>
    <w:rsid w:val="0087381B"/>
    <w:rsid w:val="008748CF"/>
    <w:rsid w:val="00874BFE"/>
    <w:rsid w:val="008771FC"/>
    <w:rsid w:val="00877A33"/>
    <w:rsid w:val="00882647"/>
    <w:rsid w:val="00882B57"/>
    <w:rsid w:val="00884688"/>
    <w:rsid w:val="008856D2"/>
    <w:rsid w:val="008861A9"/>
    <w:rsid w:val="00887AE5"/>
    <w:rsid w:val="00890EBA"/>
    <w:rsid w:val="00893BF9"/>
    <w:rsid w:val="00893E22"/>
    <w:rsid w:val="00893FBC"/>
    <w:rsid w:val="008941A5"/>
    <w:rsid w:val="008944D9"/>
    <w:rsid w:val="00894B14"/>
    <w:rsid w:val="00894DC3"/>
    <w:rsid w:val="00895C96"/>
    <w:rsid w:val="00895F56"/>
    <w:rsid w:val="00896269"/>
    <w:rsid w:val="008A01AC"/>
    <w:rsid w:val="008A0479"/>
    <w:rsid w:val="008A0C6F"/>
    <w:rsid w:val="008A0CE1"/>
    <w:rsid w:val="008A25C0"/>
    <w:rsid w:val="008A2730"/>
    <w:rsid w:val="008A39A3"/>
    <w:rsid w:val="008A46CB"/>
    <w:rsid w:val="008A4856"/>
    <w:rsid w:val="008A4AE6"/>
    <w:rsid w:val="008A4E20"/>
    <w:rsid w:val="008A4E64"/>
    <w:rsid w:val="008A5C45"/>
    <w:rsid w:val="008A65A1"/>
    <w:rsid w:val="008B4D64"/>
    <w:rsid w:val="008B68F7"/>
    <w:rsid w:val="008B6D84"/>
    <w:rsid w:val="008C1D85"/>
    <w:rsid w:val="008C248F"/>
    <w:rsid w:val="008C3E09"/>
    <w:rsid w:val="008C5341"/>
    <w:rsid w:val="008C550D"/>
    <w:rsid w:val="008C57AF"/>
    <w:rsid w:val="008C6414"/>
    <w:rsid w:val="008C6853"/>
    <w:rsid w:val="008C6C90"/>
    <w:rsid w:val="008C6E6C"/>
    <w:rsid w:val="008C6FF7"/>
    <w:rsid w:val="008C728F"/>
    <w:rsid w:val="008D0AE3"/>
    <w:rsid w:val="008D0C39"/>
    <w:rsid w:val="008D0C58"/>
    <w:rsid w:val="008D1C52"/>
    <w:rsid w:val="008D2779"/>
    <w:rsid w:val="008D4BF3"/>
    <w:rsid w:val="008D580B"/>
    <w:rsid w:val="008D6CA5"/>
    <w:rsid w:val="008D780A"/>
    <w:rsid w:val="008D788E"/>
    <w:rsid w:val="008D7BC3"/>
    <w:rsid w:val="008E087C"/>
    <w:rsid w:val="008E1199"/>
    <w:rsid w:val="008E1FB8"/>
    <w:rsid w:val="008E2547"/>
    <w:rsid w:val="008E3A7A"/>
    <w:rsid w:val="008E473E"/>
    <w:rsid w:val="008E5193"/>
    <w:rsid w:val="008F0756"/>
    <w:rsid w:val="008F0DD8"/>
    <w:rsid w:val="008F1864"/>
    <w:rsid w:val="008F3F0B"/>
    <w:rsid w:val="008F5BDF"/>
    <w:rsid w:val="008F62CE"/>
    <w:rsid w:val="008F681A"/>
    <w:rsid w:val="008F7A17"/>
    <w:rsid w:val="00900015"/>
    <w:rsid w:val="009008BA"/>
    <w:rsid w:val="00900B04"/>
    <w:rsid w:val="009017CD"/>
    <w:rsid w:val="00903498"/>
    <w:rsid w:val="00904AC7"/>
    <w:rsid w:val="00904B2E"/>
    <w:rsid w:val="00904CCD"/>
    <w:rsid w:val="009055BE"/>
    <w:rsid w:val="00905A7C"/>
    <w:rsid w:val="00905B36"/>
    <w:rsid w:val="00905D96"/>
    <w:rsid w:val="00906C2A"/>
    <w:rsid w:val="00911CFC"/>
    <w:rsid w:val="00913DA9"/>
    <w:rsid w:val="00913E79"/>
    <w:rsid w:val="009140A2"/>
    <w:rsid w:val="009149CE"/>
    <w:rsid w:val="00914C68"/>
    <w:rsid w:val="00914DE9"/>
    <w:rsid w:val="00914F61"/>
    <w:rsid w:val="0091533A"/>
    <w:rsid w:val="00916A42"/>
    <w:rsid w:val="00917106"/>
    <w:rsid w:val="00917216"/>
    <w:rsid w:val="00917454"/>
    <w:rsid w:val="0091797D"/>
    <w:rsid w:val="00917D91"/>
    <w:rsid w:val="009204B4"/>
    <w:rsid w:val="0092088C"/>
    <w:rsid w:val="00921AF7"/>
    <w:rsid w:val="00921BF3"/>
    <w:rsid w:val="00921CA6"/>
    <w:rsid w:val="00922188"/>
    <w:rsid w:val="00923640"/>
    <w:rsid w:val="009238D8"/>
    <w:rsid w:val="009245C2"/>
    <w:rsid w:val="00924ADC"/>
    <w:rsid w:val="00925277"/>
    <w:rsid w:val="0092554C"/>
    <w:rsid w:val="009256BF"/>
    <w:rsid w:val="009258D3"/>
    <w:rsid w:val="00926A61"/>
    <w:rsid w:val="0093118F"/>
    <w:rsid w:val="0093164D"/>
    <w:rsid w:val="00933244"/>
    <w:rsid w:val="009358B8"/>
    <w:rsid w:val="009359D8"/>
    <w:rsid w:val="00935AA7"/>
    <w:rsid w:val="00935C15"/>
    <w:rsid w:val="00936515"/>
    <w:rsid w:val="009365F8"/>
    <w:rsid w:val="00936605"/>
    <w:rsid w:val="00936B77"/>
    <w:rsid w:val="00940258"/>
    <w:rsid w:val="00940447"/>
    <w:rsid w:val="009404F3"/>
    <w:rsid w:val="00940D39"/>
    <w:rsid w:val="0094132D"/>
    <w:rsid w:val="00942A48"/>
    <w:rsid w:val="00943CE9"/>
    <w:rsid w:val="00943E00"/>
    <w:rsid w:val="0094486A"/>
    <w:rsid w:val="00944FDF"/>
    <w:rsid w:val="009459C3"/>
    <w:rsid w:val="00945B3F"/>
    <w:rsid w:val="009463F8"/>
    <w:rsid w:val="00947EC8"/>
    <w:rsid w:val="00950925"/>
    <w:rsid w:val="00950A03"/>
    <w:rsid w:val="0095198B"/>
    <w:rsid w:val="009525AD"/>
    <w:rsid w:val="00954246"/>
    <w:rsid w:val="00955FA6"/>
    <w:rsid w:val="00956006"/>
    <w:rsid w:val="009571D7"/>
    <w:rsid w:val="00960A20"/>
    <w:rsid w:val="00960E22"/>
    <w:rsid w:val="0096101D"/>
    <w:rsid w:val="00961C5F"/>
    <w:rsid w:val="00961D72"/>
    <w:rsid w:val="009637A3"/>
    <w:rsid w:val="00965267"/>
    <w:rsid w:val="009659DB"/>
    <w:rsid w:val="00965F68"/>
    <w:rsid w:val="00966109"/>
    <w:rsid w:val="009669A2"/>
    <w:rsid w:val="00966C39"/>
    <w:rsid w:val="0097004B"/>
    <w:rsid w:val="00970AEC"/>
    <w:rsid w:val="00970C2C"/>
    <w:rsid w:val="00971909"/>
    <w:rsid w:val="00972665"/>
    <w:rsid w:val="0097426F"/>
    <w:rsid w:val="00975952"/>
    <w:rsid w:val="00975DD8"/>
    <w:rsid w:val="00976DE1"/>
    <w:rsid w:val="00977422"/>
    <w:rsid w:val="009774D3"/>
    <w:rsid w:val="00977862"/>
    <w:rsid w:val="0098040D"/>
    <w:rsid w:val="00983459"/>
    <w:rsid w:val="009835B9"/>
    <w:rsid w:val="00984182"/>
    <w:rsid w:val="00984237"/>
    <w:rsid w:val="009846F6"/>
    <w:rsid w:val="00984A06"/>
    <w:rsid w:val="0098595A"/>
    <w:rsid w:val="00985F7D"/>
    <w:rsid w:val="00986473"/>
    <w:rsid w:val="0098695F"/>
    <w:rsid w:val="00986E13"/>
    <w:rsid w:val="00987A57"/>
    <w:rsid w:val="00990299"/>
    <w:rsid w:val="00990309"/>
    <w:rsid w:val="00991E90"/>
    <w:rsid w:val="00991FF7"/>
    <w:rsid w:val="009921FA"/>
    <w:rsid w:val="00992548"/>
    <w:rsid w:val="00992EEB"/>
    <w:rsid w:val="009945DD"/>
    <w:rsid w:val="009957C5"/>
    <w:rsid w:val="009957DB"/>
    <w:rsid w:val="00995C02"/>
    <w:rsid w:val="009A0099"/>
    <w:rsid w:val="009A035A"/>
    <w:rsid w:val="009A1027"/>
    <w:rsid w:val="009A12A4"/>
    <w:rsid w:val="009A34C4"/>
    <w:rsid w:val="009A3C97"/>
    <w:rsid w:val="009A3CC3"/>
    <w:rsid w:val="009A69B3"/>
    <w:rsid w:val="009A7DEC"/>
    <w:rsid w:val="009B0ED7"/>
    <w:rsid w:val="009B21DE"/>
    <w:rsid w:val="009B2E15"/>
    <w:rsid w:val="009B2F1E"/>
    <w:rsid w:val="009B3159"/>
    <w:rsid w:val="009B3605"/>
    <w:rsid w:val="009B3911"/>
    <w:rsid w:val="009B5ED4"/>
    <w:rsid w:val="009B62BC"/>
    <w:rsid w:val="009B721F"/>
    <w:rsid w:val="009B7EEE"/>
    <w:rsid w:val="009C0124"/>
    <w:rsid w:val="009C040B"/>
    <w:rsid w:val="009C0811"/>
    <w:rsid w:val="009C15C0"/>
    <w:rsid w:val="009C267E"/>
    <w:rsid w:val="009C3599"/>
    <w:rsid w:val="009C39A0"/>
    <w:rsid w:val="009C434F"/>
    <w:rsid w:val="009C5413"/>
    <w:rsid w:val="009C61DA"/>
    <w:rsid w:val="009C69AC"/>
    <w:rsid w:val="009C751B"/>
    <w:rsid w:val="009C7973"/>
    <w:rsid w:val="009C7B50"/>
    <w:rsid w:val="009D057C"/>
    <w:rsid w:val="009D0BAD"/>
    <w:rsid w:val="009D0DFA"/>
    <w:rsid w:val="009D0FCC"/>
    <w:rsid w:val="009D11E6"/>
    <w:rsid w:val="009D125F"/>
    <w:rsid w:val="009D17C9"/>
    <w:rsid w:val="009D46EA"/>
    <w:rsid w:val="009D50BB"/>
    <w:rsid w:val="009D5C65"/>
    <w:rsid w:val="009D67E4"/>
    <w:rsid w:val="009D7896"/>
    <w:rsid w:val="009D7898"/>
    <w:rsid w:val="009D7EFA"/>
    <w:rsid w:val="009E01C9"/>
    <w:rsid w:val="009E01D4"/>
    <w:rsid w:val="009E04EE"/>
    <w:rsid w:val="009E0A43"/>
    <w:rsid w:val="009E0B40"/>
    <w:rsid w:val="009E165F"/>
    <w:rsid w:val="009E5251"/>
    <w:rsid w:val="009E544E"/>
    <w:rsid w:val="009E60AC"/>
    <w:rsid w:val="009E7080"/>
    <w:rsid w:val="009E7163"/>
    <w:rsid w:val="009F0E42"/>
    <w:rsid w:val="009F3247"/>
    <w:rsid w:val="009F4EED"/>
    <w:rsid w:val="009F657C"/>
    <w:rsid w:val="009F70E0"/>
    <w:rsid w:val="00A006C4"/>
    <w:rsid w:val="00A01A44"/>
    <w:rsid w:val="00A02C9D"/>
    <w:rsid w:val="00A03990"/>
    <w:rsid w:val="00A03EC3"/>
    <w:rsid w:val="00A06752"/>
    <w:rsid w:val="00A069C5"/>
    <w:rsid w:val="00A070C2"/>
    <w:rsid w:val="00A073BE"/>
    <w:rsid w:val="00A0757D"/>
    <w:rsid w:val="00A07742"/>
    <w:rsid w:val="00A108F9"/>
    <w:rsid w:val="00A10A7A"/>
    <w:rsid w:val="00A114BD"/>
    <w:rsid w:val="00A12555"/>
    <w:rsid w:val="00A12939"/>
    <w:rsid w:val="00A13005"/>
    <w:rsid w:val="00A13BD3"/>
    <w:rsid w:val="00A13DDF"/>
    <w:rsid w:val="00A14469"/>
    <w:rsid w:val="00A14D39"/>
    <w:rsid w:val="00A1660C"/>
    <w:rsid w:val="00A17101"/>
    <w:rsid w:val="00A17282"/>
    <w:rsid w:val="00A21466"/>
    <w:rsid w:val="00A21D7A"/>
    <w:rsid w:val="00A22851"/>
    <w:rsid w:val="00A22DDB"/>
    <w:rsid w:val="00A24144"/>
    <w:rsid w:val="00A24691"/>
    <w:rsid w:val="00A25669"/>
    <w:rsid w:val="00A25A6A"/>
    <w:rsid w:val="00A2652D"/>
    <w:rsid w:val="00A271C9"/>
    <w:rsid w:val="00A274BC"/>
    <w:rsid w:val="00A3036B"/>
    <w:rsid w:val="00A31775"/>
    <w:rsid w:val="00A32300"/>
    <w:rsid w:val="00A32AE8"/>
    <w:rsid w:val="00A32E6D"/>
    <w:rsid w:val="00A3398F"/>
    <w:rsid w:val="00A342E8"/>
    <w:rsid w:val="00A35947"/>
    <w:rsid w:val="00A360CA"/>
    <w:rsid w:val="00A36227"/>
    <w:rsid w:val="00A3727A"/>
    <w:rsid w:val="00A424BD"/>
    <w:rsid w:val="00A425B7"/>
    <w:rsid w:val="00A42DB8"/>
    <w:rsid w:val="00A4405D"/>
    <w:rsid w:val="00A444B3"/>
    <w:rsid w:val="00A44C7B"/>
    <w:rsid w:val="00A44CA5"/>
    <w:rsid w:val="00A454FD"/>
    <w:rsid w:val="00A45BC6"/>
    <w:rsid w:val="00A4684E"/>
    <w:rsid w:val="00A4757C"/>
    <w:rsid w:val="00A479FD"/>
    <w:rsid w:val="00A516FC"/>
    <w:rsid w:val="00A51E0D"/>
    <w:rsid w:val="00A51E88"/>
    <w:rsid w:val="00A5306B"/>
    <w:rsid w:val="00A537BD"/>
    <w:rsid w:val="00A5430D"/>
    <w:rsid w:val="00A546FE"/>
    <w:rsid w:val="00A5520A"/>
    <w:rsid w:val="00A5590F"/>
    <w:rsid w:val="00A55B1B"/>
    <w:rsid w:val="00A56DFC"/>
    <w:rsid w:val="00A57380"/>
    <w:rsid w:val="00A61B8D"/>
    <w:rsid w:val="00A62F12"/>
    <w:rsid w:val="00A63EB5"/>
    <w:rsid w:val="00A64421"/>
    <w:rsid w:val="00A64C86"/>
    <w:rsid w:val="00A6641B"/>
    <w:rsid w:val="00A66A05"/>
    <w:rsid w:val="00A66BBF"/>
    <w:rsid w:val="00A677CF"/>
    <w:rsid w:val="00A67FDE"/>
    <w:rsid w:val="00A715EE"/>
    <w:rsid w:val="00A7253B"/>
    <w:rsid w:val="00A735F2"/>
    <w:rsid w:val="00A73EA7"/>
    <w:rsid w:val="00A747D5"/>
    <w:rsid w:val="00A750DE"/>
    <w:rsid w:val="00A7541B"/>
    <w:rsid w:val="00A768A8"/>
    <w:rsid w:val="00A82B31"/>
    <w:rsid w:val="00A835DB"/>
    <w:rsid w:val="00A84CB7"/>
    <w:rsid w:val="00A8615A"/>
    <w:rsid w:val="00A90FC6"/>
    <w:rsid w:val="00A92012"/>
    <w:rsid w:val="00A9266D"/>
    <w:rsid w:val="00A92BD1"/>
    <w:rsid w:val="00A92EDF"/>
    <w:rsid w:val="00A936FA"/>
    <w:rsid w:val="00A94099"/>
    <w:rsid w:val="00A94548"/>
    <w:rsid w:val="00A952CF"/>
    <w:rsid w:val="00AA0763"/>
    <w:rsid w:val="00AA0872"/>
    <w:rsid w:val="00AA08C2"/>
    <w:rsid w:val="00AA1E3D"/>
    <w:rsid w:val="00AA2096"/>
    <w:rsid w:val="00AA241B"/>
    <w:rsid w:val="00AA399B"/>
    <w:rsid w:val="00AA3D18"/>
    <w:rsid w:val="00AA544B"/>
    <w:rsid w:val="00AA5D3E"/>
    <w:rsid w:val="00AA7452"/>
    <w:rsid w:val="00AA7581"/>
    <w:rsid w:val="00AA7F24"/>
    <w:rsid w:val="00AB0457"/>
    <w:rsid w:val="00AB0D3C"/>
    <w:rsid w:val="00AB1E2F"/>
    <w:rsid w:val="00AB1EF0"/>
    <w:rsid w:val="00AB1F7C"/>
    <w:rsid w:val="00AB38FF"/>
    <w:rsid w:val="00AB3DE2"/>
    <w:rsid w:val="00AB52CD"/>
    <w:rsid w:val="00AB692D"/>
    <w:rsid w:val="00AB750D"/>
    <w:rsid w:val="00AC0014"/>
    <w:rsid w:val="00AC06D5"/>
    <w:rsid w:val="00AC10C8"/>
    <w:rsid w:val="00AC1935"/>
    <w:rsid w:val="00AC2054"/>
    <w:rsid w:val="00AC2D9C"/>
    <w:rsid w:val="00AC3A47"/>
    <w:rsid w:val="00AC3ADA"/>
    <w:rsid w:val="00AC430D"/>
    <w:rsid w:val="00AC4B35"/>
    <w:rsid w:val="00AC566E"/>
    <w:rsid w:val="00AC5811"/>
    <w:rsid w:val="00AC5838"/>
    <w:rsid w:val="00AC5BE0"/>
    <w:rsid w:val="00AC64E9"/>
    <w:rsid w:val="00AC6883"/>
    <w:rsid w:val="00AC7836"/>
    <w:rsid w:val="00AD0894"/>
    <w:rsid w:val="00AD0E3E"/>
    <w:rsid w:val="00AD2019"/>
    <w:rsid w:val="00AD2C3F"/>
    <w:rsid w:val="00AD323F"/>
    <w:rsid w:val="00AD402B"/>
    <w:rsid w:val="00AD4031"/>
    <w:rsid w:val="00AD5305"/>
    <w:rsid w:val="00AD63F2"/>
    <w:rsid w:val="00AD67EC"/>
    <w:rsid w:val="00AD6837"/>
    <w:rsid w:val="00AD7379"/>
    <w:rsid w:val="00AD737F"/>
    <w:rsid w:val="00AD787D"/>
    <w:rsid w:val="00AD7B98"/>
    <w:rsid w:val="00AD7CAA"/>
    <w:rsid w:val="00AE02CC"/>
    <w:rsid w:val="00AE0AA1"/>
    <w:rsid w:val="00AE149C"/>
    <w:rsid w:val="00AE1CE9"/>
    <w:rsid w:val="00AE2093"/>
    <w:rsid w:val="00AE4177"/>
    <w:rsid w:val="00AE476B"/>
    <w:rsid w:val="00AE557B"/>
    <w:rsid w:val="00AE696B"/>
    <w:rsid w:val="00AE7C87"/>
    <w:rsid w:val="00AF0BF4"/>
    <w:rsid w:val="00AF2217"/>
    <w:rsid w:val="00AF2784"/>
    <w:rsid w:val="00AF3649"/>
    <w:rsid w:val="00AF4834"/>
    <w:rsid w:val="00AF687A"/>
    <w:rsid w:val="00AF7912"/>
    <w:rsid w:val="00AF7FD4"/>
    <w:rsid w:val="00B011F2"/>
    <w:rsid w:val="00B01DD7"/>
    <w:rsid w:val="00B02FDB"/>
    <w:rsid w:val="00B049AF"/>
    <w:rsid w:val="00B04C52"/>
    <w:rsid w:val="00B04DCD"/>
    <w:rsid w:val="00B05F36"/>
    <w:rsid w:val="00B05F7E"/>
    <w:rsid w:val="00B06FF2"/>
    <w:rsid w:val="00B10576"/>
    <w:rsid w:val="00B10643"/>
    <w:rsid w:val="00B11F9C"/>
    <w:rsid w:val="00B121C9"/>
    <w:rsid w:val="00B1380F"/>
    <w:rsid w:val="00B14472"/>
    <w:rsid w:val="00B166B5"/>
    <w:rsid w:val="00B172A1"/>
    <w:rsid w:val="00B2109F"/>
    <w:rsid w:val="00B21468"/>
    <w:rsid w:val="00B22717"/>
    <w:rsid w:val="00B22DC8"/>
    <w:rsid w:val="00B2344D"/>
    <w:rsid w:val="00B238DE"/>
    <w:rsid w:val="00B23FC8"/>
    <w:rsid w:val="00B24161"/>
    <w:rsid w:val="00B25BD8"/>
    <w:rsid w:val="00B25E53"/>
    <w:rsid w:val="00B30893"/>
    <w:rsid w:val="00B31894"/>
    <w:rsid w:val="00B326E9"/>
    <w:rsid w:val="00B328CD"/>
    <w:rsid w:val="00B3324B"/>
    <w:rsid w:val="00B3439A"/>
    <w:rsid w:val="00B351CE"/>
    <w:rsid w:val="00B36C52"/>
    <w:rsid w:val="00B4191F"/>
    <w:rsid w:val="00B425AE"/>
    <w:rsid w:val="00B451D6"/>
    <w:rsid w:val="00B46953"/>
    <w:rsid w:val="00B5010B"/>
    <w:rsid w:val="00B52498"/>
    <w:rsid w:val="00B52884"/>
    <w:rsid w:val="00B52EA1"/>
    <w:rsid w:val="00B53818"/>
    <w:rsid w:val="00B53ECB"/>
    <w:rsid w:val="00B54328"/>
    <w:rsid w:val="00B54685"/>
    <w:rsid w:val="00B54739"/>
    <w:rsid w:val="00B55CBB"/>
    <w:rsid w:val="00B56220"/>
    <w:rsid w:val="00B564D0"/>
    <w:rsid w:val="00B56C54"/>
    <w:rsid w:val="00B5758C"/>
    <w:rsid w:val="00B575BF"/>
    <w:rsid w:val="00B5791D"/>
    <w:rsid w:val="00B6019F"/>
    <w:rsid w:val="00B60B0B"/>
    <w:rsid w:val="00B60E37"/>
    <w:rsid w:val="00B61A75"/>
    <w:rsid w:val="00B61CDD"/>
    <w:rsid w:val="00B62530"/>
    <w:rsid w:val="00B64C8D"/>
    <w:rsid w:val="00B659C1"/>
    <w:rsid w:val="00B6681A"/>
    <w:rsid w:val="00B67A47"/>
    <w:rsid w:val="00B70CA1"/>
    <w:rsid w:val="00B7112F"/>
    <w:rsid w:val="00B71B3B"/>
    <w:rsid w:val="00B72595"/>
    <w:rsid w:val="00B736A3"/>
    <w:rsid w:val="00B74115"/>
    <w:rsid w:val="00B741EF"/>
    <w:rsid w:val="00B752C1"/>
    <w:rsid w:val="00B75637"/>
    <w:rsid w:val="00B75D8D"/>
    <w:rsid w:val="00B75DF4"/>
    <w:rsid w:val="00B7715D"/>
    <w:rsid w:val="00B776F4"/>
    <w:rsid w:val="00B80453"/>
    <w:rsid w:val="00B807D1"/>
    <w:rsid w:val="00B80B84"/>
    <w:rsid w:val="00B80E71"/>
    <w:rsid w:val="00B82241"/>
    <w:rsid w:val="00B82831"/>
    <w:rsid w:val="00B8363E"/>
    <w:rsid w:val="00B84F31"/>
    <w:rsid w:val="00B85EDB"/>
    <w:rsid w:val="00B860B9"/>
    <w:rsid w:val="00B86419"/>
    <w:rsid w:val="00B8762E"/>
    <w:rsid w:val="00B9022A"/>
    <w:rsid w:val="00B9053F"/>
    <w:rsid w:val="00B91013"/>
    <w:rsid w:val="00B91308"/>
    <w:rsid w:val="00B91F05"/>
    <w:rsid w:val="00B927E6"/>
    <w:rsid w:val="00B928D2"/>
    <w:rsid w:val="00B950FF"/>
    <w:rsid w:val="00B951F8"/>
    <w:rsid w:val="00B9529A"/>
    <w:rsid w:val="00B9618A"/>
    <w:rsid w:val="00B968AC"/>
    <w:rsid w:val="00B973F9"/>
    <w:rsid w:val="00BA1C42"/>
    <w:rsid w:val="00BA202C"/>
    <w:rsid w:val="00BA260A"/>
    <w:rsid w:val="00BA2773"/>
    <w:rsid w:val="00BA3377"/>
    <w:rsid w:val="00BA3F45"/>
    <w:rsid w:val="00BA4BDB"/>
    <w:rsid w:val="00BA5818"/>
    <w:rsid w:val="00BA7330"/>
    <w:rsid w:val="00BA7EA2"/>
    <w:rsid w:val="00BB0010"/>
    <w:rsid w:val="00BB0BA1"/>
    <w:rsid w:val="00BB0DAD"/>
    <w:rsid w:val="00BB1723"/>
    <w:rsid w:val="00BB1981"/>
    <w:rsid w:val="00BB27BC"/>
    <w:rsid w:val="00BB3416"/>
    <w:rsid w:val="00BB4BF9"/>
    <w:rsid w:val="00BB4D12"/>
    <w:rsid w:val="00BB4FF7"/>
    <w:rsid w:val="00BB6432"/>
    <w:rsid w:val="00BB6546"/>
    <w:rsid w:val="00BB6D2E"/>
    <w:rsid w:val="00BB6F83"/>
    <w:rsid w:val="00BC04A6"/>
    <w:rsid w:val="00BC0AC1"/>
    <w:rsid w:val="00BC18A2"/>
    <w:rsid w:val="00BC1F1E"/>
    <w:rsid w:val="00BC2F68"/>
    <w:rsid w:val="00BC32E9"/>
    <w:rsid w:val="00BC3554"/>
    <w:rsid w:val="00BC3C28"/>
    <w:rsid w:val="00BC416B"/>
    <w:rsid w:val="00BC467E"/>
    <w:rsid w:val="00BC5A5C"/>
    <w:rsid w:val="00BC5AB3"/>
    <w:rsid w:val="00BC5F09"/>
    <w:rsid w:val="00BC6221"/>
    <w:rsid w:val="00BD00C4"/>
    <w:rsid w:val="00BD21DF"/>
    <w:rsid w:val="00BD2EAB"/>
    <w:rsid w:val="00BD3624"/>
    <w:rsid w:val="00BD36C0"/>
    <w:rsid w:val="00BD3D64"/>
    <w:rsid w:val="00BD50CB"/>
    <w:rsid w:val="00BD5B9F"/>
    <w:rsid w:val="00BD6506"/>
    <w:rsid w:val="00BD6B7B"/>
    <w:rsid w:val="00BD7C3E"/>
    <w:rsid w:val="00BE0EFE"/>
    <w:rsid w:val="00BE1611"/>
    <w:rsid w:val="00BE2152"/>
    <w:rsid w:val="00BE226F"/>
    <w:rsid w:val="00BE53A1"/>
    <w:rsid w:val="00BE5BB2"/>
    <w:rsid w:val="00BE5E2D"/>
    <w:rsid w:val="00BE64DC"/>
    <w:rsid w:val="00BF02B9"/>
    <w:rsid w:val="00BF0DFF"/>
    <w:rsid w:val="00BF19F6"/>
    <w:rsid w:val="00BF24FE"/>
    <w:rsid w:val="00BF26F8"/>
    <w:rsid w:val="00BF2762"/>
    <w:rsid w:val="00BF5477"/>
    <w:rsid w:val="00BF5832"/>
    <w:rsid w:val="00BF5EBA"/>
    <w:rsid w:val="00BF6829"/>
    <w:rsid w:val="00C002B1"/>
    <w:rsid w:val="00C0068D"/>
    <w:rsid w:val="00C01450"/>
    <w:rsid w:val="00C02B14"/>
    <w:rsid w:val="00C03319"/>
    <w:rsid w:val="00C04AF0"/>
    <w:rsid w:val="00C0513B"/>
    <w:rsid w:val="00C05A8E"/>
    <w:rsid w:val="00C07430"/>
    <w:rsid w:val="00C076C0"/>
    <w:rsid w:val="00C07D31"/>
    <w:rsid w:val="00C1132D"/>
    <w:rsid w:val="00C11FAF"/>
    <w:rsid w:val="00C12979"/>
    <w:rsid w:val="00C12D59"/>
    <w:rsid w:val="00C13C08"/>
    <w:rsid w:val="00C13C1A"/>
    <w:rsid w:val="00C1418A"/>
    <w:rsid w:val="00C151CA"/>
    <w:rsid w:val="00C16193"/>
    <w:rsid w:val="00C170ED"/>
    <w:rsid w:val="00C20981"/>
    <w:rsid w:val="00C20A9D"/>
    <w:rsid w:val="00C20BB4"/>
    <w:rsid w:val="00C2151C"/>
    <w:rsid w:val="00C21DF1"/>
    <w:rsid w:val="00C234F1"/>
    <w:rsid w:val="00C2435A"/>
    <w:rsid w:val="00C2447C"/>
    <w:rsid w:val="00C24F47"/>
    <w:rsid w:val="00C255A3"/>
    <w:rsid w:val="00C2564C"/>
    <w:rsid w:val="00C31197"/>
    <w:rsid w:val="00C31722"/>
    <w:rsid w:val="00C3209F"/>
    <w:rsid w:val="00C321A6"/>
    <w:rsid w:val="00C331B2"/>
    <w:rsid w:val="00C33793"/>
    <w:rsid w:val="00C3380D"/>
    <w:rsid w:val="00C345A0"/>
    <w:rsid w:val="00C347BE"/>
    <w:rsid w:val="00C36726"/>
    <w:rsid w:val="00C368FA"/>
    <w:rsid w:val="00C36AFE"/>
    <w:rsid w:val="00C40CE8"/>
    <w:rsid w:val="00C41200"/>
    <w:rsid w:val="00C4281E"/>
    <w:rsid w:val="00C44217"/>
    <w:rsid w:val="00C45C27"/>
    <w:rsid w:val="00C46E08"/>
    <w:rsid w:val="00C518A0"/>
    <w:rsid w:val="00C520AF"/>
    <w:rsid w:val="00C52D0C"/>
    <w:rsid w:val="00C52F92"/>
    <w:rsid w:val="00C532C3"/>
    <w:rsid w:val="00C53927"/>
    <w:rsid w:val="00C53AE5"/>
    <w:rsid w:val="00C53BC8"/>
    <w:rsid w:val="00C544EC"/>
    <w:rsid w:val="00C54A58"/>
    <w:rsid w:val="00C5581C"/>
    <w:rsid w:val="00C56D26"/>
    <w:rsid w:val="00C56EA6"/>
    <w:rsid w:val="00C578B9"/>
    <w:rsid w:val="00C57B86"/>
    <w:rsid w:val="00C61877"/>
    <w:rsid w:val="00C61992"/>
    <w:rsid w:val="00C625D3"/>
    <w:rsid w:val="00C626C1"/>
    <w:rsid w:val="00C62FC1"/>
    <w:rsid w:val="00C63BA8"/>
    <w:rsid w:val="00C64B69"/>
    <w:rsid w:val="00C662BF"/>
    <w:rsid w:val="00C67694"/>
    <w:rsid w:val="00C70575"/>
    <w:rsid w:val="00C706D0"/>
    <w:rsid w:val="00C7093B"/>
    <w:rsid w:val="00C70D99"/>
    <w:rsid w:val="00C70EB1"/>
    <w:rsid w:val="00C72047"/>
    <w:rsid w:val="00C72D3D"/>
    <w:rsid w:val="00C74ABA"/>
    <w:rsid w:val="00C76131"/>
    <w:rsid w:val="00C766F6"/>
    <w:rsid w:val="00C76B1D"/>
    <w:rsid w:val="00C76E33"/>
    <w:rsid w:val="00C77C83"/>
    <w:rsid w:val="00C77CC4"/>
    <w:rsid w:val="00C80C03"/>
    <w:rsid w:val="00C819C4"/>
    <w:rsid w:val="00C83035"/>
    <w:rsid w:val="00C8318E"/>
    <w:rsid w:val="00C856F3"/>
    <w:rsid w:val="00C86DED"/>
    <w:rsid w:val="00C9014A"/>
    <w:rsid w:val="00C93A8C"/>
    <w:rsid w:val="00C93E2B"/>
    <w:rsid w:val="00C9401C"/>
    <w:rsid w:val="00C94688"/>
    <w:rsid w:val="00C95516"/>
    <w:rsid w:val="00C9573E"/>
    <w:rsid w:val="00C961C0"/>
    <w:rsid w:val="00C9796D"/>
    <w:rsid w:val="00CA0DD2"/>
    <w:rsid w:val="00CA1A68"/>
    <w:rsid w:val="00CA2047"/>
    <w:rsid w:val="00CA29EF"/>
    <w:rsid w:val="00CA2F80"/>
    <w:rsid w:val="00CA3126"/>
    <w:rsid w:val="00CA6F61"/>
    <w:rsid w:val="00CA7F7F"/>
    <w:rsid w:val="00CB1023"/>
    <w:rsid w:val="00CB12BC"/>
    <w:rsid w:val="00CB1395"/>
    <w:rsid w:val="00CB1ACA"/>
    <w:rsid w:val="00CB1C58"/>
    <w:rsid w:val="00CB270E"/>
    <w:rsid w:val="00CB27C6"/>
    <w:rsid w:val="00CB2BFC"/>
    <w:rsid w:val="00CB3610"/>
    <w:rsid w:val="00CB445F"/>
    <w:rsid w:val="00CB6ADC"/>
    <w:rsid w:val="00CB6F39"/>
    <w:rsid w:val="00CC0258"/>
    <w:rsid w:val="00CC06C9"/>
    <w:rsid w:val="00CC174F"/>
    <w:rsid w:val="00CC2AEB"/>
    <w:rsid w:val="00CC2F1F"/>
    <w:rsid w:val="00CC3511"/>
    <w:rsid w:val="00CC5F10"/>
    <w:rsid w:val="00CC6510"/>
    <w:rsid w:val="00CD0154"/>
    <w:rsid w:val="00CD11A7"/>
    <w:rsid w:val="00CD2237"/>
    <w:rsid w:val="00CD2722"/>
    <w:rsid w:val="00CD2B94"/>
    <w:rsid w:val="00CD3DC4"/>
    <w:rsid w:val="00CD4C52"/>
    <w:rsid w:val="00CD5CE8"/>
    <w:rsid w:val="00CD6857"/>
    <w:rsid w:val="00CD7006"/>
    <w:rsid w:val="00CD7B65"/>
    <w:rsid w:val="00CE06AB"/>
    <w:rsid w:val="00CE079A"/>
    <w:rsid w:val="00CE0C4A"/>
    <w:rsid w:val="00CE24D8"/>
    <w:rsid w:val="00CE2E22"/>
    <w:rsid w:val="00CE3155"/>
    <w:rsid w:val="00CE37A8"/>
    <w:rsid w:val="00CE4581"/>
    <w:rsid w:val="00CE462C"/>
    <w:rsid w:val="00CE5D0B"/>
    <w:rsid w:val="00CE6F75"/>
    <w:rsid w:val="00CE7749"/>
    <w:rsid w:val="00CF0C62"/>
    <w:rsid w:val="00CF1BF5"/>
    <w:rsid w:val="00CF2AC3"/>
    <w:rsid w:val="00CF3A7E"/>
    <w:rsid w:val="00CF3F71"/>
    <w:rsid w:val="00CF491E"/>
    <w:rsid w:val="00CF5D49"/>
    <w:rsid w:val="00CF66A0"/>
    <w:rsid w:val="00CF69EB"/>
    <w:rsid w:val="00CF6DC6"/>
    <w:rsid w:val="00CF6EB5"/>
    <w:rsid w:val="00CF78B7"/>
    <w:rsid w:val="00CF7CF7"/>
    <w:rsid w:val="00D003FE"/>
    <w:rsid w:val="00D02020"/>
    <w:rsid w:val="00D0267D"/>
    <w:rsid w:val="00D027B0"/>
    <w:rsid w:val="00D035C8"/>
    <w:rsid w:val="00D04230"/>
    <w:rsid w:val="00D04806"/>
    <w:rsid w:val="00D04946"/>
    <w:rsid w:val="00D04DEF"/>
    <w:rsid w:val="00D05634"/>
    <w:rsid w:val="00D05AF3"/>
    <w:rsid w:val="00D06A63"/>
    <w:rsid w:val="00D0746A"/>
    <w:rsid w:val="00D0788B"/>
    <w:rsid w:val="00D07C4B"/>
    <w:rsid w:val="00D106E0"/>
    <w:rsid w:val="00D10EDD"/>
    <w:rsid w:val="00D1150A"/>
    <w:rsid w:val="00D11DD4"/>
    <w:rsid w:val="00D127F1"/>
    <w:rsid w:val="00D13B44"/>
    <w:rsid w:val="00D14B6B"/>
    <w:rsid w:val="00D1501C"/>
    <w:rsid w:val="00D1777D"/>
    <w:rsid w:val="00D17953"/>
    <w:rsid w:val="00D20040"/>
    <w:rsid w:val="00D206E5"/>
    <w:rsid w:val="00D209CF"/>
    <w:rsid w:val="00D21713"/>
    <w:rsid w:val="00D21CD1"/>
    <w:rsid w:val="00D22AFC"/>
    <w:rsid w:val="00D23BC7"/>
    <w:rsid w:val="00D2438C"/>
    <w:rsid w:val="00D27464"/>
    <w:rsid w:val="00D27E19"/>
    <w:rsid w:val="00D3060A"/>
    <w:rsid w:val="00D306A3"/>
    <w:rsid w:val="00D32EEB"/>
    <w:rsid w:val="00D32FE3"/>
    <w:rsid w:val="00D33002"/>
    <w:rsid w:val="00D338E4"/>
    <w:rsid w:val="00D33ADE"/>
    <w:rsid w:val="00D349AD"/>
    <w:rsid w:val="00D34B4E"/>
    <w:rsid w:val="00D35161"/>
    <w:rsid w:val="00D352C6"/>
    <w:rsid w:val="00D35C9A"/>
    <w:rsid w:val="00D362C1"/>
    <w:rsid w:val="00D40112"/>
    <w:rsid w:val="00D40AE3"/>
    <w:rsid w:val="00D41005"/>
    <w:rsid w:val="00D41360"/>
    <w:rsid w:val="00D41D9D"/>
    <w:rsid w:val="00D41F18"/>
    <w:rsid w:val="00D42E81"/>
    <w:rsid w:val="00D431A3"/>
    <w:rsid w:val="00D43690"/>
    <w:rsid w:val="00D43D00"/>
    <w:rsid w:val="00D43F4C"/>
    <w:rsid w:val="00D44A8E"/>
    <w:rsid w:val="00D44F51"/>
    <w:rsid w:val="00D45D19"/>
    <w:rsid w:val="00D469DE"/>
    <w:rsid w:val="00D46BB0"/>
    <w:rsid w:val="00D47B40"/>
    <w:rsid w:val="00D47DFF"/>
    <w:rsid w:val="00D47FA2"/>
    <w:rsid w:val="00D50645"/>
    <w:rsid w:val="00D50E37"/>
    <w:rsid w:val="00D51394"/>
    <w:rsid w:val="00D529E7"/>
    <w:rsid w:val="00D52A05"/>
    <w:rsid w:val="00D52B42"/>
    <w:rsid w:val="00D53910"/>
    <w:rsid w:val="00D54032"/>
    <w:rsid w:val="00D54085"/>
    <w:rsid w:val="00D554A1"/>
    <w:rsid w:val="00D56901"/>
    <w:rsid w:val="00D56A0E"/>
    <w:rsid w:val="00D56FC3"/>
    <w:rsid w:val="00D578B3"/>
    <w:rsid w:val="00D57D85"/>
    <w:rsid w:val="00D60824"/>
    <w:rsid w:val="00D61E94"/>
    <w:rsid w:val="00D632FF"/>
    <w:rsid w:val="00D63AC3"/>
    <w:rsid w:val="00D654D2"/>
    <w:rsid w:val="00D65745"/>
    <w:rsid w:val="00D665AD"/>
    <w:rsid w:val="00D666C2"/>
    <w:rsid w:val="00D701CF"/>
    <w:rsid w:val="00D71770"/>
    <w:rsid w:val="00D71A33"/>
    <w:rsid w:val="00D731C9"/>
    <w:rsid w:val="00D732DA"/>
    <w:rsid w:val="00D735A1"/>
    <w:rsid w:val="00D74AA5"/>
    <w:rsid w:val="00D75213"/>
    <w:rsid w:val="00D763D7"/>
    <w:rsid w:val="00D76627"/>
    <w:rsid w:val="00D772C7"/>
    <w:rsid w:val="00D77F4F"/>
    <w:rsid w:val="00D8375B"/>
    <w:rsid w:val="00D838EB"/>
    <w:rsid w:val="00D849A3"/>
    <w:rsid w:val="00D84A32"/>
    <w:rsid w:val="00D84C28"/>
    <w:rsid w:val="00D84C45"/>
    <w:rsid w:val="00D8503B"/>
    <w:rsid w:val="00D85F0F"/>
    <w:rsid w:val="00D903F9"/>
    <w:rsid w:val="00D908B8"/>
    <w:rsid w:val="00D91338"/>
    <w:rsid w:val="00D932CA"/>
    <w:rsid w:val="00D949BE"/>
    <w:rsid w:val="00D955DC"/>
    <w:rsid w:val="00D956C3"/>
    <w:rsid w:val="00D960A6"/>
    <w:rsid w:val="00D967D4"/>
    <w:rsid w:val="00D96823"/>
    <w:rsid w:val="00D97548"/>
    <w:rsid w:val="00D97B6A"/>
    <w:rsid w:val="00DA017E"/>
    <w:rsid w:val="00DA018D"/>
    <w:rsid w:val="00DA05A9"/>
    <w:rsid w:val="00DA10B6"/>
    <w:rsid w:val="00DA173E"/>
    <w:rsid w:val="00DA2B8E"/>
    <w:rsid w:val="00DA3CB6"/>
    <w:rsid w:val="00DA4012"/>
    <w:rsid w:val="00DA6DE1"/>
    <w:rsid w:val="00DA6FB0"/>
    <w:rsid w:val="00DB1BD4"/>
    <w:rsid w:val="00DB25B4"/>
    <w:rsid w:val="00DB27EB"/>
    <w:rsid w:val="00DB385B"/>
    <w:rsid w:val="00DB42D1"/>
    <w:rsid w:val="00DB47E8"/>
    <w:rsid w:val="00DB58C5"/>
    <w:rsid w:val="00DB5946"/>
    <w:rsid w:val="00DB5948"/>
    <w:rsid w:val="00DB5F05"/>
    <w:rsid w:val="00DB6283"/>
    <w:rsid w:val="00DB6943"/>
    <w:rsid w:val="00DB748F"/>
    <w:rsid w:val="00DC037D"/>
    <w:rsid w:val="00DC0698"/>
    <w:rsid w:val="00DC0FF4"/>
    <w:rsid w:val="00DC189C"/>
    <w:rsid w:val="00DC2D68"/>
    <w:rsid w:val="00DC3FA9"/>
    <w:rsid w:val="00DC411C"/>
    <w:rsid w:val="00DC5E6C"/>
    <w:rsid w:val="00DC6552"/>
    <w:rsid w:val="00DC6D2E"/>
    <w:rsid w:val="00DC7300"/>
    <w:rsid w:val="00DC7688"/>
    <w:rsid w:val="00DD0DB6"/>
    <w:rsid w:val="00DD23AB"/>
    <w:rsid w:val="00DD374D"/>
    <w:rsid w:val="00DD40BB"/>
    <w:rsid w:val="00DD4418"/>
    <w:rsid w:val="00DD48FF"/>
    <w:rsid w:val="00DD68A5"/>
    <w:rsid w:val="00DD727F"/>
    <w:rsid w:val="00DD7DFF"/>
    <w:rsid w:val="00DE0FDD"/>
    <w:rsid w:val="00DE1DA9"/>
    <w:rsid w:val="00DE2C78"/>
    <w:rsid w:val="00DE2F00"/>
    <w:rsid w:val="00DE3632"/>
    <w:rsid w:val="00DE375B"/>
    <w:rsid w:val="00DE44BD"/>
    <w:rsid w:val="00DE4509"/>
    <w:rsid w:val="00DE4C4A"/>
    <w:rsid w:val="00DE5AA9"/>
    <w:rsid w:val="00DE5B2C"/>
    <w:rsid w:val="00DE62C4"/>
    <w:rsid w:val="00DE6C55"/>
    <w:rsid w:val="00DE7612"/>
    <w:rsid w:val="00DE7714"/>
    <w:rsid w:val="00DE7B76"/>
    <w:rsid w:val="00DE7FAC"/>
    <w:rsid w:val="00DF11B2"/>
    <w:rsid w:val="00DF29D0"/>
    <w:rsid w:val="00DF3253"/>
    <w:rsid w:val="00DF58B7"/>
    <w:rsid w:val="00DF6003"/>
    <w:rsid w:val="00DF6DD2"/>
    <w:rsid w:val="00DF7184"/>
    <w:rsid w:val="00DF7A13"/>
    <w:rsid w:val="00E006FC"/>
    <w:rsid w:val="00E00E66"/>
    <w:rsid w:val="00E00F3E"/>
    <w:rsid w:val="00E0142B"/>
    <w:rsid w:val="00E02239"/>
    <w:rsid w:val="00E0242F"/>
    <w:rsid w:val="00E024C9"/>
    <w:rsid w:val="00E03650"/>
    <w:rsid w:val="00E04B1A"/>
    <w:rsid w:val="00E058A3"/>
    <w:rsid w:val="00E06B27"/>
    <w:rsid w:val="00E07474"/>
    <w:rsid w:val="00E10AF9"/>
    <w:rsid w:val="00E11636"/>
    <w:rsid w:val="00E119B7"/>
    <w:rsid w:val="00E13D13"/>
    <w:rsid w:val="00E1410B"/>
    <w:rsid w:val="00E1411F"/>
    <w:rsid w:val="00E14D4F"/>
    <w:rsid w:val="00E15F45"/>
    <w:rsid w:val="00E15F7F"/>
    <w:rsid w:val="00E165A2"/>
    <w:rsid w:val="00E16781"/>
    <w:rsid w:val="00E1699F"/>
    <w:rsid w:val="00E16C62"/>
    <w:rsid w:val="00E16E51"/>
    <w:rsid w:val="00E17D2E"/>
    <w:rsid w:val="00E17DAB"/>
    <w:rsid w:val="00E203CB"/>
    <w:rsid w:val="00E20720"/>
    <w:rsid w:val="00E22833"/>
    <w:rsid w:val="00E24362"/>
    <w:rsid w:val="00E24815"/>
    <w:rsid w:val="00E2599E"/>
    <w:rsid w:val="00E25BE6"/>
    <w:rsid w:val="00E2711C"/>
    <w:rsid w:val="00E277AD"/>
    <w:rsid w:val="00E27E50"/>
    <w:rsid w:val="00E306A1"/>
    <w:rsid w:val="00E306F1"/>
    <w:rsid w:val="00E30D8F"/>
    <w:rsid w:val="00E31F14"/>
    <w:rsid w:val="00E3231F"/>
    <w:rsid w:val="00E3251F"/>
    <w:rsid w:val="00E334B6"/>
    <w:rsid w:val="00E337F6"/>
    <w:rsid w:val="00E338A2"/>
    <w:rsid w:val="00E34709"/>
    <w:rsid w:val="00E34DA2"/>
    <w:rsid w:val="00E36E4D"/>
    <w:rsid w:val="00E40AD5"/>
    <w:rsid w:val="00E40D78"/>
    <w:rsid w:val="00E42757"/>
    <w:rsid w:val="00E440F2"/>
    <w:rsid w:val="00E454F3"/>
    <w:rsid w:val="00E45570"/>
    <w:rsid w:val="00E4694D"/>
    <w:rsid w:val="00E46BF4"/>
    <w:rsid w:val="00E47060"/>
    <w:rsid w:val="00E47654"/>
    <w:rsid w:val="00E479B1"/>
    <w:rsid w:val="00E514C7"/>
    <w:rsid w:val="00E52E6E"/>
    <w:rsid w:val="00E52FC9"/>
    <w:rsid w:val="00E5332B"/>
    <w:rsid w:val="00E534A4"/>
    <w:rsid w:val="00E53702"/>
    <w:rsid w:val="00E5382D"/>
    <w:rsid w:val="00E53B70"/>
    <w:rsid w:val="00E54261"/>
    <w:rsid w:val="00E5748A"/>
    <w:rsid w:val="00E577A5"/>
    <w:rsid w:val="00E6190F"/>
    <w:rsid w:val="00E62DED"/>
    <w:rsid w:val="00E63B29"/>
    <w:rsid w:val="00E65176"/>
    <w:rsid w:val="00E66229"/>
    <w:rsid w:val="00E668C3"/>
    <w:rsid w:val="00E710D2"/>
    <w:rsid w:val="00E726D4"/>
    <w:rsid w:val="00E72AFA"/>
    <w:rsid w:val="00E72E8B"/>
    <w:rsid w:val="00E73CC5"/>
    <w:rsid w:val="00E74B27"/>
    <w:rsid w:val="00E75188"/>
    <w:rsid w:val="00E76B30"/>
    <w:rsid w:val="00E776CB"/>
    <w:rsid w:val="00E77D05"/>
    <w:rsid w:val="00E77DAC"/>
    <w:rsid w:val="00E8093C"/>
    <w:rsid w:val="00E81A04"/>
    <w:rsid w:val="00E831B8"/>
    <w:rsid w:val="00E85D73"/>
    <w:rsid w:val="00E86A78"/>
    <w:rsid w:val="00E87133"/>
    <w:rsid w:val="00E871B1"/>
    <w:rsid w:val="00E872C2"/>
    <w:rsid w:val="00E877B1"/>
    <w:rsid w:val="00E87B20"/>
    <w:rsid w:val="00E902F7"/>
    <w:rsid w:val="00E9279F"/>
    <w:rsid w:val="00E93734"/>
    <w:rsid w:val="00E93CA7"/>
    <w:rsid w:val="00E94716"/>
    <w:rsid w:val="00E947B7"/>
    <w:rsid w:val="00E94CE0"/>
    <w:rsid w:val="00E9570C"/>
    <w:rsid w:val="00E957F3"/>
    <w:rsid w:val="00E9654D"/>
    <w:rsid w:val="00E96700"/>
    <w:rsid w:val="00E97CFB"/>
    <w:rsid w:val="00EA0886"/>
    <w:rsid w:val="00EA0D7B"/>
    <w:rsid w:val="00EA0F33"/>
    <w:rsid w:val="00EA2E14"/>
    <w:rsid w:val="00EA393A"/>
    <w:rsid w:val="00EA3EDA"/>
    <w:rsid w:val="00EA424C"/>
    <w:rsid w:val="00EA45FD"/>
    <w:rsid w:val="00EA4762"/>
    <w:rsid w:val="00EA4C51"/>
    <w:rsid w:val="00EA6DF5"/>
    <w:rsid w:val="00EA7FE8"/>
    <w:rsid w:val="00EB0DB4"/>
    <w:rsid w:val="00EB321B"/>
    <w:rsid w:val="00EB342D"/>
    <w:rsid w:val="00EB4A43"/>
    <w:rsid w:val="00EB58E3"/>
    <w:rsid w:val="00EB6BCE"/>
    <w:rsid w:val="00EB7EAC"/>
    <w:rsid w:val="00EC03BD"/>
    <w:rsid w:val="00EC0A27"/>
    <w:rsid w:val="00EC0F78"/>
    <w:rsid w:val="00EC166D"/>
    <w:rsid w:val="00EC176A"/>
    <w:rsid w:val="00EC22D6"/>
    <w:rsid w:val="00EC32A4"/>
    <w:rsid w:val="00EC3727"/>
    <w:rsid w:val="00EC37EB"/>
    <w:rsid w:val="00EC3A11"/>
    <w:rsid w:val="00EC4EAF"/>
    <w:rsid w:val="00EC53E1"/>
    <w:rsid w:val="00EC5D89"/>
    <w:rsid w:val="00EC64EB"/>
    <w:rsid w:val="00EC6556"/>
    <w:rsid w:val="00EC7856"/>
    <w:rsid w:val="00EC7B14"/>
    <w:rsid w:val="00ED25E3"/>
    <w:rsid w:val="00ED313C"/>
    <w:rsid w:val="00ED3AB7"/>
    <w:rsid w:val="00ED3C1A"/>
    <w:rsid w:val="00ED3FAF"/>
    <w:rsid w:val="00ED414B"/>
    <w:rsid w:val="00ED4181"/>
    <w:rsid w:val="00ED44F5"/>
    <w:rsid w:val="00ED48C1"/>
    <w:rsid w:val="00ED4FE3"/>
    <w:rsid w:val="00ED5D98"/>
    <w:rsid w:val="00ED6ED9"/>
    <w:rsid w:val="00ED7328"/>
    <w:rsid w:val="00ED7520"/>
    <w:rsid w:val="00EE1D62"/>
    <w:rsid w:val="00EE264D"/>
    <w:rsid w:val="00EE2FFB"/>
    <w:rsid w:val="00EE40BE"/>
    <w:rsid w:val="00EE412D"/>
    <w:rsid w:val="00EE5F55"/>
    <w:rsid w:val="00EE743D"/>
    <w:rsid w:val="00EE7562"/>
    <w:rsid w:val="00EF150B"/>
    <w:rsid w:val="00EF16F3"/>
    <w:rsid w:val="00EF24BF"/>
    <w:rsid w:val="00EF4A1A"/>
    <w:rsid w:val="00EF51CF"/>
    <w:rsid w:val="00EF5326"/>
    <w:rsid w:val="00EF5594"/>
    <w:rsid w:val="00EF55AF"/>
    <w:rsid w:val="00EF581A"/>
    <w:rsid w:val="00EF5B18"/>
    <w:rsid w:val="00EF5F07"/>
    <w:rsid w:val="00EF7EF8"/>
    <w:rsid w:val="00F01D1A"/>
    <w:rsid w:val="00F020EB"/>
    <w:rsid w:val="00F02377"/>
    <w:rsid w:val="00F02B58"/>
    <w:rsid w:val="00F0325D"/>
    <w:rsid w:val="00F03712"/>
    <w:rsid w:val="00F04DD0"/>
    <w:rsid w:val="00F04DF6"/>
    <w:rsid w:val="00F05DC7"/>
    <w:rsid w:val="00F0695C"/>
    <w:rsid w:val="00F07963"/>
    <w:rsid w:val="00F07AE7"/>
    <w:rsid w:val="00F10BDF"/>
    <w:rsid w:val="00F10E62"/>
    <w:rsid w:val="00F13FD9"/>
    <w:rsid w:val="00F15FBF"/>
    <w:rsid w:val="00F16443"/>
    <w:rsid w:val="00F17529"/>
    <w:rsid w:val="00F179A3"/>
    <w:rsid w:val="00F2101B"/>
    <w:rsid w:val="00F21233"/>
    <w:rsid w:val="00F21308"/>
    <w:rsid w:val="00F217E4"/>
    <w:rsid w:val="00F2182A"/>
    <w:rsid w:val="00F21E2C"/>
    <w:rsid w:val="00F221D6"/>
    <w:rsid w:val="00F230F0"/>
    <w:rsid w:val="00F233DA"/>
    <w:rsid w:val="00F234FE"/>
    <w:rsid w:val="00F23BFD"/>
    <w:rsid w:val="00F24F1F"/>
    <w:rsid w:val="00F25ADC"/>
    <w:rsid w:val="00F260B6"/>
    <w:rsid w:val="00F26DDC"/>
    <w:rsid w:val="00F27FEB"/>
    <w:rsid w:val="00F30F35"/>
    <w:rsid w:val="00F31B1D"/>
    <w:rsid w:val="00F31BE1"/>
    <w:rsid w:val="00F3210F"/>
    <w:rsid w:val="00F34600"/>
    <w:rsid w:val="00F35802"/>
    <w:rsid w:val="00F35A69"/>
    <w:rsid w:val="00F37442"/>
    <w:rsid w:val="00F40170"/>
    <w:rsid w:val="00F402C0"/>
    <w:rsid w:val="00F407CE"/>
    <w:rsid w:val="00F4117C"/>
    <w:rsid w:val="00F42793"/>
    <w:rsid w:val="00F43676"/>
    <w:rsid w:val="00F440A1"/>
    <w:rsid w:val="00F442DF"/>
    <w:rsid w:val="00F457D3"/>
    <w:rsid w:val="00F460AA"/>
    <w:rsid w:val="00F46693"/>
    <w:rsid w:val="00F46A14"/>
    <w:rsid w:val="00F50094"/>
    <w:rsid w:val="00F507C0"/>
    <w:rsid w:val="00F508ED"/>
    <w:rsid w:val="00F50B42"/>
    <w:rsid w:val="00F520A4"/>
    <w:rsid w:val="00F52E04"/>
    <w:rsid w:val="00F5314B"/>
    <w:rsid w:val="00F53382"/>
    <w:rsid w:val="00F5373F"/>
    <w:rsid w:val="00F53B58"/>
    <w:rsid w:val="00F543DD"/>
    <w:rsid w:val="00F54BE0"/>
    <w:rsid w:val="00F55565"/>
    <w:rsid w:val="00F55CED"/>
    <w:rsid w:val="00F56398"/>
    <w:rsid w:val="00F564BD"/>
    <w:rsid w:val="00F577A4"/>
    <w:rsid w:val="00F57A17"/>
    <w:rsid w:val="00F604EC"/>
    <w:rsid w:val="00F60D97"/>
    <w:rsid w:val="00F61E10"/>
    <w:rsid w:val="00F62192"/>
    <w:rsid w:val="00F63A42"/>
    <w:rsid w:val="00F64029"/>
    <w:rsid w:val="00F6611D"/>
    <w:rsid w:val="00F6616C"/>
    <w:rsid w:val="00F668DC"/>
    <w:rsid w:val="00F66A28"/>
    <w:rsid w:val="00F6784D"/>
    <w:rsid w:val="00F67AEC"/>
    <w:rsid w:val="00F70BE3"/>
    <w:rsid w:val="00F70DB3"/>
    <w:rsid w:val="00F723F6"/>
    <w:rsid w:val="00F727D7"/>
    <w:rsid w:val="00F73470"/>
    <w:rsid w:val="00F73D04"/>
    <w:rsid w:val="00F7431A"/>
    <w:rsid w:val="00F746A5"/>
    <w:rsid w:val="00F74933"/>
    <w:rsid w:val="00F76188"/>
    <w:rsid w:val="00F766C4"/>
    <w:rsid w:val="00F7783A"/>
    <w:rsid w:val="00F80EA8"/>
    <w:rsid w:val="00F81650"/>
    <w:rsid w:val="00F82498"/>
    <w:rsid w:val="00F838E9"/>
    <w:rsid w:val="00F84793"/>
    <w:rsid w:val="00F865B3"/>
    <w:rsid w:val="00F86C4F"/>
    <w:rsid w:val="00F8702B"/>
    <w:rsid w:val="00F90C67"/>
    <w:rsid w:val="00F920D3"/>
    <w:rsid w:val="00F939EC"/>
    <w:rsid w:val="00F943BB"/>
    <w:rsid w:val="00F94C3D"/>
    <w:rsid w:val="00F94E6E"/>
    <w:rsid w:val="00F965AD"/>
    <w:rsid w:val="00F97A59"/>
    <w:rsid w:val="00FA06DB"/>
    <w:rsid w:val="00FA1B4A"/>
    <w:rsid w:val="00FA3692"/>
    <w:rsid w:val="00FA3B94"/>
    <w:rsid w:val="00FA3E46"/>
    <w:rsid w:val="00FA45EB"/>
    <w:rsid w:val="00FA467D"/>
    <w:rsid w:val="00FA581B"/>
    <w:rsid w:val="00FA58E0"/>
    <w:rsid w:val="00FA5B9C"/>
    <w:rsid w:val="00FA5E59"/>
    <w:rsid w:val="00FA5F74"/>
    <w:rsid w:val="00FA658D"/>
    <w:rsid w:val="00FA68DC"/>
    <w:rsid w:val="00FA68EB"/>
    <w:rsid w:val="00FA7432"/>
    <w:rsid w:val="00FA77C7"/>
    <w:rsid w:val="00FA7AF2"/>
    <w:rsid w:val="00FB05F5"/>
    <w:rsid w:val="00FB072B"/>
    <w:rsid w:val="00FB0866"/>
    <w:rsid w:val="00FB1081"/>
    <w:rsid w:val="00FB10D1"/>
    <w:rsid w:val="00FB1901"/>
    <w:rsid w:val="00FB1ED2"/>
    <w:rsid w:val="00FB1FF1"/>
    <w:rsid w:val="00FB2907"/>
    <w:rsid w:val="00FB2E8F"/>
    <w:rsid w:val="00FB312C"/>
    <w:rsid w:val="00FB4B63"/>
    <w:rsid w:val="00FB59AF"/>
    <w:rsid w:val="00FB6C3D"/>
    <w:rsid w:val="00FC095B"/>
    <w:rsid w:val="00FC098B"/>
    <w:rsid w:val="00FC1748"/>
    <w:rsid w:val="00FC324F"/>
    <w:rsid w:val="00FC3267"/>
    <w:rsid w:val="00FC3865"/>
    <w:rsid w:val="00FC39DC"/>
    <w:rsid w:val="00FC4BD5"/>
    <w:rsid w:val="00FC4D77"/>
    <w:rsid w:val="00FC65AF"/>
    <w:rsid w:val="00FC699E"/>
    <w:rsid w:val="00FC6CDD"/>
    <w:rsid w:val="00FC6F98"/>
    <w:rsid w:val="00FC77A3"/>
    <w:rsid w:val="00FC7874"/>
    <w:rsid w:val="00FD1350"/>
    <w:rsid w:val="00FD1AED"/>
    <w:rsid w:val="00FD367B"/>
    <w:rsid w:val="00FD3799"/>
    <w:rsid w:val="00FD5F03"/>
    <w:rsid w:val="00FD6923"/>
    <w:rsid w:val="00FD79F6"/>
    <w:rsid w:val="00FD79FC"/>
    <w:rsid w:val="00FE018C"/>
    <w:rsid w:val="00FE0B7B"/>
    <w:rsid w:val="00FE34FB"/>
    <w:rsid w:val="00FE5269"/>
    <w:rsid w:val="00FE532D"/>
    <w:rsid w:val="00FE5C49"/>
    <w:rsid w:val="00FE5F89"/>
    <w:rsid w:val="00FE6487"/>
    <w:rsid w:val="00FE680E"/>
    <w:rsid w:val="00FE76A1"/>
    <w:rsid w:val="00FE77A6"/>
    <w:rsid w:val="00FE7DBD"/>
    <w:rsid w:val="00FF0195"/>
    <w:rsid w:val="00FF031D"/>
    <w:rsid w:val="00FF0C70"/>
    <w:rsid w:val="00FF212E"/>
    <w:rsid w:val="00FF214F"/>
    <w:rsid w:val="00FF2544"/>
    <w:rsid w:val="00FF28DD"/>
    <w:rsid w:val="00FF42E0"/>
    <w:rsid w:val="00FF4E44"/>
    <w:rsid w:val="00FF5360"/>
    <w:rsid w:val="00FF5921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22907-C327-4070-907C-59FB8F44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02B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F56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6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563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6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38E4"/>
    <w:pPr>
      <w:ind w:left="720"/>
      <w:contextualSpacing/>
    </w:pPr>
  </w:style>
  <w:style w:type="paragraph" w:styleId="a8">
    <w:name w:val="No Spacing"/>
    <w:uiPriority w:val="1"/>
    <w:qFormat/>
    <w:rsid w:val="00A01A44"/>
    <w:pPr>
      <w:spacing w:after="0" w:line="240" w:lineRule="auto"/>
    </w:pPr>
  </w:style>
  <w:style w:type="paragraph" w:customStyle="1" w:styleId="ConsPlusNormal">
    <w:name w:val="ConsPlusNormal"/>
    <w:rsid w:val="00877A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E0DB6-9C1B-43A3-BB45-CDA5580E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Olga.Shershebkova</dc:creator>
  <cp:lastModifiedBy>Осокина Екатерина Сергеевна</cp:lastModifiedBy>
  <cp:revision>3</cp:revision>
  <dcterms:created xsi:type="dcterms:W3CDTF">2015-04-17T12:49:00Z</dcterms:created>
  <dcterms:modified xsi:type="dcterms:W3CDTF">2015-04-17T13:01:00Z</dcterms:modified>
</cp:coreProperties>
</file>