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AB3" w:rsidRPr="00A11897" w:rsidRDefault="002B4AB3" w:rsidP="002B4AB3">
      <w:pPr>
        <w:pStyle w:val="ConsPlusTitle"/>
        <w:jc w:val="right"/>
        <w:rPr>
          <w:b w:val="0"/>
          <w:sz w:val="28"/>
          <w:szCs w:val="28"/>
        </w:rPr>
      </w:pPr>
      <w:r w:rsidRPr="00A11897">
        <w:rPr>
          <w:b w:val="0"/>
          <w:sz w:val="28"/>
          <w:szCs w:val="28"/>
        </w:rPr>
        <w:t>Проект</w:t>
      </w:r>
    </w:p>
    <w:p w:rsidR="002B4AB3" w:rsidRPr="00A11897" w:rsidRDefault="002B4AB3" w:rsidP="002B4AB3">
      <w:pPr>
        <w:pStyle w:val="ConsPlusTitle"/>
        <w:jc w:val="center"/>
        <w:rPr>
          <w:sz w:val="28"/>
          <w:szCs w:val="28"/>
        </w:rPr>
      </w:pPr>
    </w:p>
    <w:p w:rsidR="002B4AB3" w:rsidRPr="00A11897" w:rsidRDefault="002B4AB3" w:rsidP="002B4AB3">
      <w:pPr>
        <w:pStyle w:val="ConsPlusTitle"/>
        <w:jc w:val="center"/>
        <w:rPr>
          <w:sz w:val="28"/>
          <w:szCs w:val="28"/>
        </w:rPr>
      </w:pPr>
    </w:p>
    <w:p w:rsidR="002B4AB3" w:rsidRPr="00A11897" w:rsidRDefault="002B4AB3" w:rsidP="002B4AB3">
      <w:pPr>
        <w:pStyle w:val="ConsPlusTitle"/>
        <w:jc w:val="center"/>
        <w:rPr>
          <w:sz w:val="28"/>
          <w:szCs w:val="28"/>
        </w:rPr>
      </w:pPr>
    </w:p>
    <w:p w:rsidR="002B4AB3" w:rsidRPr="00A11897" w:rsidRDefault="002B4AB3" w:rsidP="002B4AB3">
      <w:pPr>
        <w:pStyle w:val="ConsPlusTitle"/>
        <w:jc w:val="center"/>
        <w:rPr>
          <w:sz w:val="28"/>
          <w:szCs w:val="28"/>
        </w:rPr>
      </w:pPr>
    </w:p>
    <w:p w:rsidR="002B4AB3" w:rsidRPr="00A11897" w:rsidRDefault="002B4AB3" w:rsidP="002B4AB3">
      <w:pPr>
        <w:pStyle w:val="ConsPlusTitle"/>
        <w:jc w:val="center"/>
        <w:rPr>
          <w:sz w:val="28"/>
          <w:szCs w:val="28"/>
        </w:rPr>
      </w:pPr>
    </w:p>
    <w:p w:rsidR="002B4AB3" w:rsidRPr="00A11897" w:rsidRDefault="002B4AB3" w:rsidP="002B4AB3">
      <w:pPr>
        <w:pStyle w:val="ConsPlusTitle"/>
        <w:jc w:val="center"/>
        <w:rPr>
          <w:sz w:val="28"/>
          <w:szCs w:val="28"/>
        </w:rPr>
      </w:pPr>
    </w:p>
    <w:p w:rsidR="002B4AB3" w:rsidRPr="00A11897" w:rsidRDefault="002B4AB3" w:rsidP="002B4AB3">
      <w:pPr>
        <w:pStyle w:val="ConsPlusTitle"/>
        <w:jc w:val="center"/>
        <w:rPr>
          <w:sz w:val="28"/>
          <w:szCs w:val="28"/>
        </w:rPr>
      </w:pPr>
    </w:p>
    <w:p w:rsidR="002B4AB3" w:rsidRPr="00A11897" w:rsidRDefault="002B4AB3" w:rsidP="002B4AB3">
      <w:pPr>
        <w:pStyle w:val="ConsPlusTitle"/>
        <w:jc w:val="center"/>
        <w:rPr>
          <w:sz w:val="28"/>
          <w:szCs w:val="28"/>
        </w:rPr>
      </w:pPr>
    </w:p>
    <w:p w:rsidR="002B4AB3" w:rsidRPr="00A11897" w:rsidRDefault="002B4AB3" w:rsidP="002B4AB3">
      <w:pPr>
        <w:pStyle w:val="ConsPlusTitle"/>
        <w:jc w:val="center"/>
        <w:rPr>
          <w:sz w:val="28"/>
          <w:szCs w:val="28"/>
        </w:rPr>
      </w:pPr>
    </w:p>
    <w:p w:rsidR="002B4AB3" w:rsidRPr="00A11897" w:rsidRDefault="002B4AB3" w:rsidP="002B4AB3">
      <w:pPr>
        <w:pStyle w:val="ConsPlusTitle"/>
        <w:jc w:val="center"/>
        <w:rPr>
          <w:sz w:val="36"/>
          <w:szCs w:val="36"/>
        </w:rPr>
      </w:pPr>
      <w:r w:rsidRPr="00A11897">
        <w:rPr>
          <w:sz w:val="36"/>
          <w:szCs w:val="36"/>
        </w:rPr>
        <w:t>ПРАВИТЕЛЬСТВО РОССИЙСКОЙ ФЕДЕРАЦИИ</w:t>
      </w:r>
    </w:p>
    <w:p w:rsidR="002B4AB3" w:rsidRPr="00A11897" w:rsidRDefault="002B4AB3" w:rsidP="002B4AB3">
      <w:pPr>
        <w:pStyle w:val="ConsPlusTitle"/>
        <w:jc w:val="center"/>
        <w:rPr>
          <w:sz w:val="28"/>
          <w:szCs w:val="28"/>
        </w:rPr>
      </w:pPr>
    </w:p>
    <w:p w:rsidR="002B4AB3" w:rsidRPr="00A11897" w:rsidRDefault="002B4AB3" w:rsidP="002B4AB3">
      <w:pPr>
        <w:pStyle w:val="ConsPlusTitle"/>
        <w:jc w:val="center"/>
        <w:rPr>
          <w:b w:val="0"/>
          <w:sz w:val="28"/>
          <w:szCs w:val="28"/>
        </w:rPr>
      </w:pPr>
      <w:r w:rsidRPr="00A11897">
        <w:rPr>
          <w:b w:val="0"/>
          <w:sz w:val="28"/>
          <w:szCs w:val="28"/>
        </w:rPr>
        <w:t>ПОСТАНОВЛЕНИЕ</w:t>
      </w:r>
    </w:p>
    <w:p w:rsidR="002B4AB3" w:rsidRPr="00A11897" w:rsidRDefault="002B4AB3" w:rsidP="002B4AB3">
      <w:pPr>
        <w:pStyle w:val="ConsPlusTitle"/>
        <w:jc w:val="center"/>
        <w:rPr>
          <w:sz w:val="28"/>
          <w:szCs w:val="28"/>
        </w:rPr>
      </w:pPr>
    </w:p>
    <w:p w:rsidR="002B4AB3" w:rsidRPr="00A11897" w:rsidRDefault="002B4AB3" w:rsidP="002B4AB3">
      <w:pPr>
        <w:pStyle w:val="ConsPlusTitle"/>
        <w:jc w:val="center"/>
        <w:rPr>
          <w:b w:val="0"/>
          <w:sz w:val="28"/>
          <w:szCs w:val="28"/>
        </w:rPr>
      </w:pPr>
      <w:r w:rsidRPr="00A11897">
        <w:rPr>
          <w:b w:val="0"/>
          <w:sz w:val="28"/>
          <w:szCs w:val="28"/>
        </w:rPr>
        <w:t>от</w:t>
      </w:r>
      <w:r w:rsidRPr="00A11897">
        <w:rPr>
          <w:b w:val="0"/>
          <w:sz w:val="28"/>
          <w:szCs w:val="28"/>
        </w:rPr>
        <w:tab/>
      </w:r>
      <w:r w:rsidRPr="00A11897">
        <w:rPr>
          <w:b w:val="0"/>
          <w:sz w:val="28"/>
          <w:szCs w:val="28"/>
        </w:rPr>
        <w:tab/>
      </w:r>
      <w:r w:rsidRPr="00A11897">
        <w:rPr>
          <w:b w:val="0"/>
          <w:sz w:val="28"/>
          <w:szCs w:val="28"/>
        </w:rPr>
        <w:tab/>
      </w:r>
      <w:r w:rsidRPr="00A11897">
        <w:rPr>
          <w:b w:val="0"/>
          <w:sz w:val="28"/>
          <w:szCs w:val="28"/>
        </w:rPr>
        <w:tab/>
      </w:r>
      <w:r w:rsidRPr="00A11897">
        <w:rPr>
          <w:b w:val="0"/>
          <w:sz w:val="28"/>
          <w:szCs w:val="28"/>
        </w:rPr>
        <w:tab/>
        <w:t>№</w:t>
      </w:r>
    </w:p>
    <w:p w:rsidR="002B4AB3" w:rsidRPr="00A11897" w:rsidRDefault="002B4AB3" w:rsidP="002B4AB3">
      <w:pPr>
        <w:pStyle w:val="ConsPlusTitle"/>
        <w:jc w:val="center"/>
        <w:rPr>
          <w:sz w:val="28"/>
          <w:szCs w:val="28"/>
        </w:rPr>
      </w:pPr>
    </w:p>
    <w:p w:rsidR="002B4AB3" w:rsidRPr="00A11897" w:rsidRDefault="002B4AB3" w:rsidP="002B4AB3">
      <w:pPr>
        <w:pStyle w:val="ConsPlusTitle"/>
        <w:jc w:val="center"/>
        <w:rPr>
          <w:b w:val="0"/>
        </w:rPr>
      </w:pPr>
      <w:r w:rsidRPr="00A11897">
        <w:rPr>
          <w:b w:val="0"/>
        </w:rPr>
        <w:t>МОСКВА</w:t>
      </w:r>
    </w:p>
    <w:p w:rsidR="002B4AB3" w:rsidRPr="004A782E" w:rsidRDefault="002B4AB3" w:rsidP="002B4AB3">
      <w:pPr>
        <w:pStyle w:val="Heading"/>
        <w:spacing w:before="720" w:after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A782E">
        <w:rPr>
          <w:rFonts w:ascii="Times New Roman" w:hAnsi="Times New Roman" w:cs="Times New Roman"/>
          <w:sz w:val="28"/>
          <w:szCs w:val="28"/>
        </w:rPr>
        <w:t>О </w:t>
      </w:r>
      <w:r w:rsidRPr="004A782E">
        <w:rPr>
          <w:rFonts w:ascii="Times New Roman" w:hAnsi="Times New Roman" w:cs="Times New Roman"/>
          <w:bCs w:val="0"/>
          <w:sz w:val="28"/>
          <w:szCs w:val="28"/>
        </w:rPr>
        <w:t xml:space="preserve">внесении изменений </w:t>
      </w:r>
      <w:r w:rsidR="004A782E" w:rsidRPr="004A782E">
        <w:rPr>
          <w:rFonts w:ascii="Times New Roman" w:hAnsi="Times New Roman" w:cs="Times New Roman"/>
          <w:sz w:val="28"/>
          <w:szCs w:val="28"/>
        </w:rPr>
        <w:t xml:space="preserve">в </w:t>
      </w:r>
      <w:r w:rsidR="004A782E" w:rsidRPr="004A782E">
        <w:rPr>
          <w:rFonts w:ascii="Times New Roman" w:hAnsi="Times New Roman" w:cs="Times New Roman"/>
          <w:sz w:val="28"/>
          <w:szCs w:val="28"/>
        </w:rPr>
        <w:t>п</w:t>
      </w:r>
      <w:r w:rsidR="004A782E" w:rsidRPr="004A782E">
        <w:rPr>
          <w:rFonts w:ascii="Times New Roman" w:hAnsi="Times New Roman" w:cs="Times New Roman"/>
          <w:sz w:val="28"/>
          <w:szCs w:val="28"/>
          <w:shd w:val="clear" w:color="auto" w:fill="FDFFFF"/>
          <w:lang w:bidi="he-IL"/>
        </w:rPr>
        <w:t xml:space="preserve">остановление Правительства Российской Федерации от 5 марта 2007 года № 145 </w:t>
      </w:r>
    </w:p>
    <w:bookmarkEnd w:id="0"/>
    <w:p w:rsidR="002B4AB3" w:rsidRPr="006072EF" w:rsidRDefault="002B4AB3" w:rsidP="002B4AB3">
      <w:pPr>
        <w:spacing w:line="276" w:lineRule="auto"/>
        <w:ind w:firstLine="697"/>
        <w:contextualSpacing/>
        <w:jc w:val="both"/>
        <w:rPr>
          <w:b/>
          <w:spacing w:val="60"/>
          <w:sz w:val="28"/>
          <w:szCs w:val="28"/>
        </w:rPr>
      </w:pPr>
      <w:r w:rsidRPr="006072EF">
        <w:rPr>
          <w:sz w:val="28"/>
          <w:szCs w:val="28"/>
        </w:rPr>
        <w:t xml:space="preserve">Правительство Российской Федерации </w:t>
      </w:r>
      <w:r w:rsidRPr="006072EF">
        <w:rPr>
          <w:b/>
          <w:spacing w:val="60"/>
          <w:sz w:val="28"/>
          <w:szCs w:val="28"/>
        </w:rPr>
        <w:t>постановляет:</w:t>
      </w:r>
    </w:p>
    <w:p w:rsidR="00FC7962" w:rsidRPr="005F61B8" w:rsidRDefault="004D039D" w:rsidP="005F61B8">
      <w:pPr>
        <w:pStyle w:val="ac"/>
        <w:numPr>
          <w:ilvl w:val="0"/>
          <w:numId w:val="1"/>
        </w:numPr>
        <w:shd w:val="clear" w:color="auto" w:fill="FDFFFF"/>
        <w:autoSpaceDE w:val="0"/>
        <w:autoSpaceDN w:val="0"/>
        <w:adjustRightInd w:val="0"/>
        <w:spacing w:line="276" w:lineRule="auto"/>
        <w:ind w:left="0" w:right="4" w:firstLine="709"/>
        <w:jc w:val="both"/>
        <w:rPr>
          <w:sz w:val="28"/>
          <w:szCs w:val="28"/>
          <w:shd w:val="clear" w:color="auto" w:fill="FDFFFF"/>
          <w:lang w:bidi="he-IL"/>
        </w:rPr>
      </w:pPr>
      <w:r w:rsidRPr="005F61B8">
        <w:rPr>
          <w:sz w:val="28"/>
          <w:szCs w:val="28"/>
        </w:rPr>
        <w:t xml:space="preserve">Внести в </w:t>
      </w:r>
      <w:r w:rsidR="00FC7962" w:rsidRPr="005F61B8">
        <w:rPr>
          <w:sz w:val="28"/>
          <w:szCs w:val="28"/>
        </w:rPr>
        <w:t>П</w:t>
      </w:r>
      <w:r w:rsidR="00FC7962" w:rsidRPr="005F61B8">
        <w:rPr>
          <w:sz w:val="28"/>
          <w:szCs w:val="28"/>
          <w:shd w:val="clear" w:color="auto" w:fill="FDFFFF"/>
          <w:lang w:bidi="he-IL"/>
        </w:rPr>
        <w:t>остановление Правит</w:t>
      </w:r>
      <w:r w:rsidRPr="005F61B8">
        <w:rPr>
          <w:sz w:val="28"/>
          <w:szCs w:val="28"/>
          <w:shd w:val="clear" w:color="auto" w:fill="FDFFFF"/>
          <w:lang w:bidi="he-IL"/>
        </w:rPr>
        <w:t>ельства Российской Федерации от </w:t>
      </w:r>
      <w:r w:rsidR="00FC7962" w:rsidRPr="005F61B8">
        <w:rPr>
          <w:sz w:val="28"/>
          <w:szCs w:val="28"/>
          <w:shd w:val="clear" w:color="auto" w:fill="FDFFFF"/>
          <w:lang w:bidi="he-IL"/>
        </w:rPr>
        <w:t xml:space="preserve">5 марта 2007 года № 145 "О порядке организации и проведения государственной экспертизы проектной документации и результатов инженерных изысканий" </w:t>
      </w:r>
      <w:r w:rsidR="00FC7962" w:rsidRPr="005F61B8">
        <w:rPr>
          <w:sz w:val="28"/>
          <w:szCs w:val="28"/>
        </w:rPr>
        <w:t>(Собрание законодательства Российской Федерации, 2007, № 11, ст. 1336; 2008, № 2, ст. 95; № 8, ст. 744; № 47, ст. 5481; 2011, № 40, ст. 5553; 2012, № 17, ст. 1958; 2013, № 19, ст. 2426; № 23, ст. 2927; № 39, ст. 4992; 2014, № 13, ст. 1479; №40, ст. 5434; № 50, ст. 7125)</w:t>
      </w:r>
      <w:r w:rsidRPr="005F61B8">
        <w:rPr>
          <w:sz w:val="28"/>
          <w:szCs w:val="28"/>
        </w:rPr>
        <w:t xml:space="preserve"> </w:t>
      </w:r>
      <w:r w:rsidR="005F61B8" w:rsidRPr="005F61B8">
        <w:rPr>
          <w:sz w:val="28"/>
          <w:szCs w:val="28"/>
        </w:rPr>
        <w:t xml:space="preserve">изменения, </w:t>
      </w:r>
      <w:r w:rsidR="005F61B8">
        <w:rPr>
          <w:sz w:val="28"/>
          <w:szCs w:val="28"/>
          <w:shd w:val="clear" w:color="auto" w:fill="FDFFFF"/>
          <w:lang w:bidi="he-IL"/>
        </w:rPr>
        <w:t>дополнив его</w:t>
      </w:r>
      <w:r w:rsidR="00FC7962" w:rsidRPr="005F61B8">
        <w:rPr>
          <w:sz w:val="28"/>
          <w:szCs w:val="28"/>
          <w:shd w:val="clear" w:color="auto" w:fill="FDFFFF"/>
          <w:lang w:bidi="he-IL"/>
        </w:rPr>
        <w:t xml:space="preserve"> пункт</w:t>
      </w:r>
      <w:r w:rsidR="005F61B8">
        <w:rPr>
          <w:sz w:val="28"/>
          <w:szCs w:val="28"/>
          <w:shd w:val="clear" w:color="auto" w:fill="FDFFFF"/>
          <w:lang w:bidi="he-IL"/>
        </w:rPr>
        <w:t>ом</w:t>
      </w:r>
      <w:r w:rsidR="00FC7962" w:rsidRPr="005F61B8">
        <w:rPr>
          <w:sz w:val="28"/>
          <w:szCs w:val="28"/>
          <w:shd w:val="clear" w:color="auto" w:fill="FDFFFF"/>
          <w:lang w:bidi="he-IL"/>
        </w:rPr>
        <w:t xml:space="preserve"> 7 следующего содержания: </w:t>
      </w:r>
    </w:p>
    <w:p w:rsidR="00FC7962" w:rsidRPr="002B4AB3" w:rsidRDefault="00FC7962" w:rsidP="005F61B8">
      <w:pPr>
        <w:pStyle w:val="af"/>
        <w:shd w:val="clear" w:color="auto" w:fill="FDFFFF"/>
        <w:ind w:right="4"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FFF"/>
          <w:lang w:bidi="he-IL"/>
        </w:rPr>
      </w:pPr>
      <w:r>
        <w:rPr>
          <w:rFonts w:ascii="Times New Roman" w:hAnsi="Times New Roman" w:cs="Times New Roman"/>
          <w:sz w:val="28"/>
          <w:szCs w:val="28"/>
          <w:shd w:val="clear" w:color="auto" w:fill="FDFFFF"/>
          <w:lang w:bidi="he-IL"/>
        </w:rPr>
        <w:t>"</w:t>
      </w:r>
      <w:r w:rsidRPr="009034EC">
        <w:rPr>
          <w:rFonts w:ascii="Times New Roman" w:hAnsi="Times New Roman" w:cs="Times New Roman"/>
          <w:sz w:val="28"/>
          <w:szCs w:val="28"/>
          <w:shd w:val="clear" w:color="auto" w:fill="FDFFFF"/>
          <w:lang w:bidi="he-IL"/>
        </w:rPr>
        <w:t>7. До 1 января 201</w:t>
      </w:r>
      <w:r w:rsidRPr="00FC7962">
        <w:rPr>
          <w:rFonts w:ascii="Times New Roman" w:hAnsi="Times New Roman" w:cs="Times New Roman"/>
          <w:sz w:val="28"/>
          <w:szCs w:val="28"/>
          <w:shd w:val="clear" w:color="auto" w:fill="FDFFFF"/>
          <w:lang w:bidi="he-IL"/>
        </w:rPr>
        <w:t>7</w:t>
      </w:r>
      <w:r w:rsidRPr="009034EC">
        <w:rPr>
          <w:rFonts w:ascii="Times New Roman" w:hAnsi="Times New Roman" w:cs="Times New Roman"/>
          <w:sz w:val="28"/>
          <w:szCs w:val="28"/>
          <w:shd w:val="clear" w:color="auto" w:fill="FDFFFF"/>
          <w:lang w:bidi="he-IL"/>
        </w:rPr>
        <w:t xml:space="preserve"> года при исчислении размера платы за про ведение государственной экспертизы проектной документации и результатов инженерных</w:t>
      </w:r>
      <w:r w:rsidRPr="002B4AB3">
        <w:rPr>
          <w:rFonts w:ascii="Times New Roman" w:hAnsi="Times New Roman" w:cs="Times New Roman"/>
          <w:sz w:val="28"/>
          <w:szCs w:val="28"/>
          <w:shd w:val="clear" w:color="auto" w:fill="FDFFFF"/>
          <w:lang w:bidi="he-IL"/>
        </w:rPr>
        <w:t xml:space="preserve"> изысканий применять </w:t>
      </w:r>
      <w:proofErr w:type="spellStart"/>
      <w:r w:rsidRPr="002B4AB3">
        <w:rPr>
          <w:rFonts w:ascii="Times New Roman" w:hAnsi="Times New Roman" w:cs="Times New Roman"/>
          <w:sz w:val="28"/>
          <w:szCs w:val="28"/>
          <w:shd w:val="clear" w:color="auto" w:fill="FDFFFF"/>
          <w:lang w:bidi="he-IL"/>
        </w:rPr>
        <w:t>Ki</w:t>
      </w:r>
      <w:proofErr w:type="spellEnd"/>
      <w:r w:rsidRPr="002B4AB3">
        <w:rPr>
          <w:rFonts w:ascii="Times New Roman" w:hAnsi="Times New Roman" w:cs="Times New Roman"/>
          <w:sz w:val="28"/>
          <w:szCs w:val="28"/>
          <w:shd w:val="clear" w:color="auto" w:fill="FDFFFF"/>
          <w:lang w:bidi="he-IL"/>
        </w:rPr>
        <w:t xml:space="preserve"> (коэффициент, отражающий инфляционные процессы по сравнению с 1 января 2001 г.), рассчитанный</w:t>
      </w:r>
      <w:r w:rsidR="00DA374B">
        <w:rPr>
          <w:rFonts w:ascii="Times New Roman" w:hAnsi="Times New Roman" w:cs="Times New Roman"/>
          <w:sz w:val="28"/>
          <w:szCs w:val="28"/>
          <w:shd w:val="clear" w:color="auto" w:fill="FDFFFF"/>
          <w:lang w:bidi="he-IL"/>
        </w:rPr>
        <w:t xml:space="preserve"> </w:t>
      </w:r>
      <w:r w:rsidRPr="002B4AB3">
        <w:rPr>
          <w:rFonts w:ascii="Times New Roman" w:hAnsi="Times New Roman" w:cs="Times New Roman"/>
          <w:sz w:val="28"/>
          <w:szCs w:val="28"/>
          <w:shd w:val="clear" w:color="auto" w:fill="FDFFFF"/>
          <w:lang w:bidi="he-IL"/>
        </w:rPr>
        <w:t>по состоянию на 2014 год.</w:t>
      </w:r>
      <w:r>
        <w:rPr>
          <w:rFonts w:ascii="Times New Roman" w:hAnsi="Times New Roman" w:cs="Times New Roman"/>
          <w:sz w:val="28"/>
          <w:szCs w:val="28"/>
          <w:shd w:val="clear" w:color="auto" w:fill="FDFFFF"/>
          <w:lang w:bidi="he-IL"/>
        </w:rPr>
        <w:t>".</w:t>
      </w:r>
    </w:p>
    <w:p w:rsidR="00FC7962" w:rsidRPr="002C0999" w:rsidRDefault="00FC7962" w:rsidP="005F61B8">
      <w:pPr>
        <w:spacing w:line="276" w:lineRule="auto"/>
        <w:ind w:firstLine="709"/>
        <w:jc w:val="both"/>
        <w:rPr>
          <w:sz w:val="28"/>
          <w:szCs w:val="28"/>
        </w:rPr>
      </w:pPr>
    </w:p>
    <w:p w:rsidR="002B4AB3" w:rsidRDefault="002B4AB3" w:rsidP="002B4AB3">
      <w:pPr>
        <w:ind w:firstLine="697"/>
        <w:jc w:val="both"/>
        <w:rPr>
          <w:sz w:val="28"/>
          <w:szCs w:val="28"/>
        </w:rPr>
      </w:pPr>
    </w:p>
    <w:p w:rsidR="002B4AB3" w:rsidRPr="00A11897" w:rsidRDefault="002B4AB3" w:rsidP="002B4AB3">
      <w:pPr>
        <w:ind w:firstLine="697"/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52"/>
      </w:tblGrid>
      <w:tr w:rsidR="002B4AB3" w:rsidTr="00757FBC">
        <w:tc>
          <w:tcPr>
            <w:tcW w:w="3828" w:type="dxa"/>
          </w:tcPr>
          <w:p w:rsidR="002B4AB3" w:rsidRPr="00A11897" w:rsidRDefault="002B4AB3" w:rsidP="00757FBC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A11897">
              <w:rPr>
                <w:sz w:val="28"/>
                <w:szCs w:val="28"/>
              </w:rPr>
              <w:t>Председатель Правительства</w:t>
            </w:r>
          </w:p>
          <w:p w:rsidR="002B4AB3" w:rsidRPr="00A11897" w:rsidRDefault="002B4AB3" w:rsidP="00757FBC">
            <w:pPr>
              <w:contextualSpacing/>
              <w:jc w:val="center"/>
              <w:rPr>
                <w:sz w:val="28"/>
                <w:szCs w:val="28"/>
              </w:rPr>
            </w:pPr>
            <w:r w:rsidRPr="00A11897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5352" w:type="dxa"/>
          </w:tcPr>
          <w:p w:rsidR="002B4AB3" w:rsidRPr="00A11897" w:rsidRDefault="002B4AB3" w:rsidP="00757FBC">
            <w:pPr>
              <w:contextualSpacing/>
              <w:jc w:val="right"/>
              <w:rPr>
                <w:sz w:val="28"/>
                <w:szCs w:val="28"/>
              </w:rPr>
            </w:pPr>
          </w:p>
          <w:p w:rsidR="002B4AB3" w:rsidRDefault="002B4AB3" w:rsidP="00757FBC">
            <w:pPr>
              <w:contextualSpacing/>
              <w:jc w:val="right"/>
              <w:rPr>
                <w:sz w:val="28"/>
                <w:szCs w:val="28"/>
              </w:rPr>
            </w:pPr>
            <w:r w:rsidRPr="00A11897">
              <w:rPr>
                <w:sz w:val="28"/>
                <w:szCs w:val="28"/>
              </w:rPr>
              <w:t>Д. Медведев</w:t>
            </w:r>
          </w:p>
        </w:tc>
      </w:tr>
    </w:tbl>
    <w:p w:rsidR="00241FB2" w:rsidRDefault="00241FB2"/>
    <w:sectPr w:rsidR="00241FB2" w:rsidSect="00CE7D4A">
      <w:headerReference w:type="default" r:id="rId8"/>
      <w:headerReference w:type="first" r:id="rId9"/>
      <w:pgSz w:w="11905" w:h="16838"/>
      <w:pgMar w:top="1134" w:right="1134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117" w:rsidRDefault="00191117" w:rsidP="00207711">
      <w:r>
        <w:separator/>
      </w:r>
    </w:p>
  </w:endnote>
  <w:endnote w:type="continuationSeparator" w:id="0">
    <w:p w:rsidR="00191117" w:rsidRDefault="00191117" w:rsidP="0020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117" w:rsidRDefault="00191117" w:rsidP="00207711">
      <w:r>
        <w:separator/>
      </w:r>
    </w:p>
  </w:footnote>
  <w:footnote w:type="continuationSeparator" w:id="0">
    <w:p w:rsidR="00191117" w:rsidRDefault="00191117" w:rsidP="00207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215" w:rsidRDefault="00687CF5">
    <w:pPr>
      <w:pStyle w:val="a3"/>
      <w:jc w:val="center"/>
      <w:rPr>
        <w:sz w:val="28"/>
      </w:rPr>
    </w:pPr>
    <w:r>
      <w:fldChar w:fldCharType="begin"/>
    </w:r>
    <w:r w:rsidR="008C045E">
      <w:instrText>PAGE   \* MERGEFORMAT</w:instrText>
    </w:r>
    <w:r>
      <w:fldChar w:fldCharType="separate"/>
    </w:r>
    <w:r w:rsidR="004A782E" w:rsidRPr="004A782E">
      <w:rPr>
        <w:noProof/>
        <w:sz w:val="28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215" w:rsidRDefault="00191117">
    <w:pPr>
      <w:pStyle w:val="a3"/>
      <w:jc w:val="center"/>
    </w:pPr>
  </w:p>
  <w:p w:rsidR="00594215" w:rsidRDefault="001911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578DC"/>
    <w:multiLevelType w:val="hybridMultilevel"/>
    <w:tmpl w:val="C4BE6034"/>
    <w:lvl w:ilvl="0" w:tplc="5FCC6D5C">
      <w:start w:val="1"/>
      <w:numFmt w:val="decimal"/>
      <w:suff w:val="space"/>
      <w:lvlText w:val="%1."/>
      <w:lvlJc w:val="left"/>
      <w:pPr>
        <w:ind w:left="1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9F"/>
    <w:rsid w:val="0000152D"/>
    <w:rsid w:val="0002304B"/>
    <w:rsid w:val="000475C8"/>
    <w:rsid w:val="00047BD9"/>
    <w:rsid w:val="00081906"/>
    <w:rsid w:val="00095F2E"/>
    <w:rsid w:val="000B442D"/>
    <w:rsid w:val="000C4B29"/>
    <w:rsid w:val="00113F1D"/>
    <w:rsid w:val="0013654C"/>
    <w:rsid w:val="0014210A"/>
    <w:rsid w:val="001653A9"/>
    <w:rsid w:val="0018072D"/>
    <w:rsid w:val="00191117"/>
    <w:rsid w:val="00194C1A"/>
    <w:rsid w:val="001B1DBA"/>
    <w:rsid w:val="001B7247"/>
    <w:rsid w:val="001C4009"/>
    <w:rsid w:val="001C6A4A"/>
    <w:rsid w:val="001E440A"/>
    <w:rsid w:val="00205EC2"/>
    <w:rsid w:val="00205F7E"/>
    <w:rsid w:val="00207711"/>
    <w:rsid w:val="00241FB2"/>
    <w:rsid w:val="00246AF6"/>
    <w:rsid w:val="00265A99"/>
    <w:rsid w:val="00265B1F"/>
    <w:rsid w:val="002676C7"/>
    <w:rsid w:val="00282230"/>
    <w:rsid w:val="00294C7D"/>
    <w:rsid w:val="002A6B12"/>
    <w:rsid w:val="002A77C5"/>
    <w:rsid w:val="002B4AB3"/>
    <w:rsid w:val="002C386D"/>
    <w:rsid w:val="002F1533"/>
    <w:rsid w:val="0030631B"/>
    <w:rsid w:val="003074BF"/>
    <w:rsid w:val="00315355"/>
    <w:rsid w:val="00322A36"/>
    <w:rsid w:val="00325E28"/>
    <w:rsid w:val="00337834"/>
    <w:rsid w:val="00344287"/>
    <w:rsid w:val="00351D14"/>
    <w:rsid w:val="003526EC"/>
    <w:rsid w:val="003566BE"/>
    <w:rsid w:val="00394ABD"/>
    <w:rsid w:val="003A32BE"/>
    <w:rsid w:val="003E3E90"/>
    <w:rsid w:val="003F32C9"/>
    <w:rsid w:val="003F3D54"/>
    <w:rsid w:val="00401D33"/>
    <w:rsid w:val="00415388"/>
    <w:rsid w:val="00431FF4"/>
    <w:rsid w:val="00444C0A"/>
    <w:rsid w:val="004774AC"/>
    <w:rsid w:val="00485685"/>
    <w:rsid w:val="00497A4D"/>
    <w:rsid w:val="004A782E"/>
    <w:rsid w:val="004B06A8"/>
    <w:rsid w:val="004B4258"/>
    <w:rsid w:val="004C0D2E"/>
    <w:rsid w:val="004C201A"/>
    <w:rsid w:val="004C7859"/>
    <w:rsid w:val="004D039D"/>
    <w:rsid w:val="004E21E0"/>
    <w:rsid w:val="004E76BD"/>
    <w:rsid w:val="0050376B"/>
    <w:rsid w:val="005126F2"/>
    <w:rsid w:val="0051569F"/>
    <w:rsid w:val="00527F12"/>
    <w:rsid w:val="00543EE1"/>
    <w:rsid w:val="00570DB0"/>
    <w:rsid w:val="00582E7E"/>
    <w:rsid w:val="005E372F"/>
    <w:rsid w:val="005E574E"/>
    <w:rsid w:val="005F61B8"/>
    <w:rsid w:val="00602FA3"/>
    <w:rsid w:val="00623DA5"/>
    <w:rsid w:val="00647469"/>
    <w:rsid w:val="00664840"/>
    <w:rsid w:val="00665066"/>
    <w:rsid w:val="00680AD4"/>
    <w:rsid w:val="006832FF"/>
    <w:rsid w:val="00687CF5"/>
    <w:rsid w:val="00694D69"/>
    <w:rsid w:val="006C3109"/>
    <w:rsid w:val="007156AD"/>
    <w:rsid w:val="0073078E"/>
    <w:rsid w:val="00730F58"/>
    <w:rsid w:val="0077224B"/>
    <w:rsid w:val="00777DFB"/>
    <w:rsid w:val="00796E1F"/>
    <w:rsid w:val="007A1670"/>
    <w:rsid w:val="007B6302"/>
    <w:rsid w:val="007F55E0"/>
    <w:rsid w:val="007F67D1"/>
    <w:rsid w:val="00815E77"/>
    <w:rsid w:val="008520CE"/>
    <w:rsid w:val="008A3FED"/>
    <w:rsid w:val="008C045E"/>
    <w:rsid w:val="008E3EA7"/>
    <w:rsid w:val="00901EE4"/>
    <w:rsid w:val="009034EC"/>
    <w:rsid w:val="00905CCE"/>
    <w:rsid w:val="00915D9F"/>
    <w:rsid w:val="00920DF5"/>
    <w:rsid w:val="00920DF7"/>
    <w:rsid w:val="00926FFF"/>
    <w:rsid w:val="00963F26"/>
    <w:rsid w:val="00982025"/>
    <w:rsid w:val="00996C44"/>
    <w:rsid w:val="00997E35"/>
    <w:rsid w:val="009F55B2"/>
    <w:rsid w:val="00A03090"/>
    <w:rsid w:val="00A218C7"/>
    <w:rsid w:val="00A261E0"/>
    <w:rsid w:val="00A33D35"/>
    <w:rsid w:val="00A54D63"/>
    <w:rsid w:val="00A90486"/>
    <w:rsid w:val="00A94515"/>
    <w:rsid w:val="00AA651C"/>
    <w:rsid w:val="00AB4A06"/>
    <w:rsid w:val="00B12C64"/>
    <w:rsid w:val="00B33960"/>
    <w:rsid w:val="00B46FA8"/>
    <w:rsid w:val="00B8664A"/>
    <w:rsid w:val="00BA7187"/>
    <w:rsid w:val="00BB7944"/>
    <w:rsid w:val="00BE19D6"/>
    <w:rsid w:val="00C23FB2"/>
    <w:rsid w:val="00C272DF"/>
    <w:rsid w:val="00C40463"/>
    <w:rsid w:val="00C40FBC"/>
    <w:rsid w:val="00C619A6"/>
    <w:rsid w:val="00C7581D"/>
    <w:rsid w:val="00C9320E"/>
    <w:rsid w:val="00C94E58"/>
    <w:rsid w:val="00CD45EC"/>
    <w:rsid w:val="00CD5418"/>
    <w:rsid w:val="00CE12D9"/>
    <w:rsid w:val="00CE54D2"/>
    <w:rsid w:val="00CE7D4A"/>
    <w:rsid w:val="00D20F9E"/>
    <w:rsid w:val="00D36971"/>
    <w:rsid w:val="00DA06FA"/>
    <w:rsid w:val="00DA374B"/>
    <w:rsid w:val="00DB2609"/>
    <w:rsid w:val="00DB6614"/>
    <w:rsid w:val="00DB6DF1"/>
    <w:rsid w:val="00DC2132"/>
    <w:rsid w:val="00DC3372"/>
    <w:rsid w:val="00DE6C6D"/>
    <w:rsid w:val="00E06CC8"/>
    <w:rsid w:val="00E72B60"/>
    <w:rsid w:val="00E75E9A"/>
    <w:rsid w:val="00E90B07"/>
    <w:rsid w:val="00EE5C17"/>
    <w:rsid w:val="00EE736F"/>
    <w:rsid w:val="00EF3CBA"/>
    <w:rsid w:val="00EF58A7"/>
    <w:rsid w:val="00F030FA"/>
    <w:rsid w:val="00F04615"/>
    <w:rsid w:val="00F31837"/>
    <w:rsid w:val="00F43F3E"/>
    <w:rsid w:val="00F50E8B"/>
    <w:rsid w:val="00F67C98"/>
    <w:rsid w:val="00F859DA"/>
    <w:rsid w:val="00FA6B92"/>
    <w:rsid w:val="00FC6C8D"/>
    <w:rsid w:val="00FC7962"/>
    <w:rsid w:val="00FE5EA8"/>
    <w:rsid w:val="00FE72D1"/>
    <w:rsid w:val="00F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015079-0143-4799-921E-6D970789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D9F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15D9F"/>
  </w:style>
  <w:style w:type="paragraph" w:styleId="a3">
    <w:name w:val="header"/>
    <w:link w:val="a4"/>
    <w:uiPriority w:val="99"/>
    <w:rsid w:val="00915D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5D9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915D9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915D9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15D9F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15D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15D9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15D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5D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5D9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095F2E"/>
    <w:pPr>
      <w:ind w:left="720"/>
      <w:contextualSpacing/>
    </w:pPr>
  </w:style>
  <w:style w:type="character" w:customStyle="1" w:styleId="FontStyle22">
    <w:name w:val="Font Style22"/>
    <w:basedOn w:val="a0"/>
    <w:uiPriority w:val="99"/>
    <w:rsid w:val="00246AF6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E7D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7D4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">
    <w:name w:val="Стиль"/>
    <w:rsid w:val="002B4A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f0">
    <w:name w:val="Table Grid"/>
    <w:basedOn w:val="a1"/>
    <w:uiPriority w:val="39"/>
    <w:rsid w:val="002B4AB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uiPriority w:val="99"/>
    <w:rsid w:val="002B4A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22A10-CFCB-4437-9152-AF860922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Bogomolova</dc:creator>
  <cp:lastModifiedBy>Галкина Мария Сергеевна</cp:lastModifiedBy>
  <cp:revision>9</cp:revision>
  <cp:lastPrinted>2015-04-06T07:57:00Z</cp:lastPrinted>
  <dcterms:created xsi:type="dcterms:W3CDTF">2015-04-03T09:41:00Z</dcterms:created>
  <dcterms:modified xsi:type="dcterms:W3CDTF">2015-04-06T08:42:00Z</dcterms:modified>
</cp:coreProperties>
</file>