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2C" w:rsidRPr="000D4D86" w:rsidRDefault="00340A2C" w:rsidP="00340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4D8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003A3" w:rsidRDefault="00340A2C" w:rsidP="00340A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4D86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C6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B3C6C">
        <w:rPr>
          <w:rFonts w:ascii="Times New Roman" w:hAnsi="Times New Roman" w:cs="Times New Roman"/>
          <w:sz w:val="28"/>
          <w:szCs w:val="28"/>
        </w:rPr>
        <w:t>О внесении изменений в п</w:t>
      </w:r>
      <w:r w:rsidRPr="00BB3C6C"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>остановление Правительства Российской Федерации от 5 марта 2007 года № 145</w:t>
      </w:r>
      <w:r w:rsidRPr="00BB3C6C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4E1FBB" w:rsidRDefault="004E1FBB" w:rsidP="00340A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1FBB" w:rsidRPr="008730F6" w:rsidRDefault="004E1FBB" w:rsidP="004E1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Российской Федерации </w:t>
      </w:r>
      <w:r w:rsidRPr="00BB3C6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B3C6C">
        <w:rPr>
          <w:rFonts w:ascii="Times New Roman" w:hAnsi="Times New Roman" w:cs="Times New Roman"/>
          <w:sz w:val="28"/>
          <w:szCs w:val="28"/>
        </w:rPr>
        <w:t>О внесении изменений в п</w:t>
      </w:r>
      <w:r w:rsidRPr="00BB3C6C"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>остановление Правительства Российской Федерации от 5 марта 2007 года № 145</w:t>
      </w:r>
      <w:r w:rsidRPr="00BB3C6C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 постановления) разработан в </w:t>
      </w:r>
      <w:r w:rsidRPr="00BB3C6C">
        <w:rPr>
          <w:rFonts w:ascii="Times New Roman" w:hAnsi="Times New Roman"/>
          <w:sz w:val="28"/>
          <w:szCs w:val="28"/>
        </w:rPr>
        <w:t>соответствии с Положением о</w:t>
      </w:r>
      <w:r w:rsidRPr="008730F6">
        <w:rPr>
          <w:rFonts w:ascii="Times New Roman" w:hAnsi="Times New Roman"/>
          <w:sz w:val="28"/>
          <w:szCs w:val="28"/>
        </w:rPr>
        <w:t xml:space="preserve"> Минстрое России, утвержденным постановлением Правительства Российской Федерации от 18 ноября 2014 г. № 1038</w:t>
      </w:r>
      <w:r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>.</w:t>
      </w:r>
    </w:p>
    <w:p w:rsidR="004E1FBB" w:rsidRPr="00BA5F32" w:rsidRDefault="004E1FBB" w:rsidP="004E1FB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направлен на снижение стоимости услуг по 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государственной экспертизе проектной документации и инженерных изысканий путем установления </w:t>
      </w:r>
      <w:r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>д</w:t>
      </w:r>
      <w:r w:rsidRPr="009034EC"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>о 1 января 201</w:t>
      </w:r>
      <w:r w:rsidRPr="00FC7962"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>7</w:t>
      </w:r>
      <w:r w:rsidRPr="009034EC"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 xml:space="preserve"> года при исчислении размера платы за про ведение государственной экспертизы проектной документации и результатов инженерных</w:t>
      </w:r>
      <w:r w:rsidRPr="002B4AB3"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 xml:space="preserve"> изысканий коэффициент</w:t>
      </w:r>
      <w:r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 xml:space="preserve">а, отражающего </w:t>
      </w:r>
      <w:r w:rsidRPr="002B4AB3"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>инфляционные процессы по сравнению с 1 января 2001 г.</w:t>
      </w:r>
      <w:r w:rsidRPr="00EB7B98"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>(</w:t>
      </w:r>
      <w:proofErr w:type="spellStart"/>
      <w:r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>Ki</w:t>
      </w:r>
      <w:proofErr w:type="spellEnd"/>
      <w:r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 xml:space="preserve">), рассчитанного </w:t>
      </w:r>
      <w:r w:rsidRPr="002B4AB3"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>по состоянию на 2014 год</w:t>
      </w:r>
      <w:r>
        <w:rPr>
          <w:rFonts w:ascii="Times New Roman" w:hAnsi="Times New Roman"/>
          <w:sz w:val="28"/>
          <w:szCs w:val="28"/>
          <w:shd w:val="clear" w:color="auto" w:fill="FDFFFF"/>
          <w:lang w:bidi="he-IL"/>
        </w:rPr>
        <w:t>.</w:t>
      </w:r>
    </w:p>
    <w:p w:rsidR="00FE6368" w:rsidRDefault="00FE6368" w:rsidP="00FE63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57">
        <w:rPr>
          <w:rFonts w:ascii="Times New Roman" w:hAnsi="Times New Roman" w:cs="Times New Roman"/>
          <w:sz w:val="28"/>
          <w:szCs w:val="28"/>
        </w:rPr>
        <w:t>Реализация изменений, предусмотренных проектом постановления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0E57">
        <w:rPr>
          <w:rFonts w:ascii="Times New Roman" w:hAnsi="Times New Roman" w:cs="Times New Roman"/>
          <w:sz w:val="28"/>
          <w:szCs w:val="28"/>
        </w:rPr>
        <w:t xml:space="preserve"> не повлеч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0E57">
        <w:rPr>
          <w:rFonts w:ascii="Times New Roman" w:hAnsi="Times New Roman" w:cs="Times New Roman"/>
          <w:sz w:val="28"/>
          <w:szCs w:val="28"/>
        </w:rPr>
        <w:t>т необходимости дополнительных расходов федерального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368" w:rsidRDefault="00FE6368" w:rsidP="004E1FBB">
      <w:pPr>
        <w:spacing w:after="0" w:line="240" w:lineRule="auto"/>
        <w:ind w:firstLine="709"/>
        <w:jc w:val="both"/>
      </w:pPr>
    </w:p>
    <w:sectPr w:rsidR="00FE6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9B"/>
    <w:rsid w:val="00340A2C"/>
    <w:rsid w:val="004E1FBB"/>
    <w:rsid w:val="00913C83"/>
    <w:rsid w:val="00B003A3"/>
    <w:rsid w:val="00F12C9B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 Мария Сергеевна</dc:creator>
  <cp:lastModifiedBy>Bychkov Andrey</cp:lastModifiedBy>
  <cp:revision>2</cp:revision>
  <dcterms:created xsi:type="dcterms:W3CDTF">2015-04-28T13:05:00Z</dcterms:created>
  <dcterms:modified xsi:type="dcterms:W3CDTF">2015-04-28T13:05:00Z</dcterms:modified>
</cp:coreProperties>
</file>