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2D" w:rsidRDefault="00A9482D" w:rsidP="00CF152D">
      <w:pPr>
        <w:rPr>
          <w:b/>
          <w:sz w:val="20"/>
        </w:rPr>
      </w:pPr>
    </w:p>
    <w:p w:rsidR="00CF152D" w:rsidRDefault="00CF152D" w:rsidP="00CF152D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CF152D" w:rsidRDefault="00CF152D" w:rsidP="00CF152D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ГЭСН-2001-04 Скважины.</w:t>
      </w:r>
    </w:p>
    <w:p w:rsidR="00CF152D" w:rsidRDefault="00CF152D" w:rsidP="00CF152D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ГЭСН04-01-073-8</w:t>
      </w:r>
    </w:p>
    <w:p w:rsidR="00CF152D" w:rsidRDefault="00CF152D" w:rsidP="00CF152D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 xml:space="preserve">Устройство перехода в грунтах 1-2 группы установкой ГНБ </w:t>
      </w:r>
      <w:proofErr w:type="gramStart"/>
      <w:r>
        <w:rPr>
          <w:sz w:val="20"/>
        </w:rPr>
        <w:t>для</w:t>
      </w:r>
      <w:proofErr w:type="gramEnd"/>
    </w:p>
    <w:p w:rsidR="00CF152D" w:rsidRDefault="00CF152D" w:rsidP="00CF152D">
      <w:pPr>
        <w:rPr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 xml:space="preserve">Устройство перехода в грунтах 1-2 группы установкой ГНБ </w:t>
      </w:r>
      <w:proofErr w:type="gramStart"/>
      <w:r>
        <w:rPr>
          <w:sz w:val="20"/>
        </w:rPr>
        <w:t>для</w:t>
      </w:r>
      <w:proofErr w:type="gramEnd"/>
    </w:p>
    <w:p w:rsidR="00CF152D" w:rsidRDefault="00CF152D" w:rsidP="00CF152D">
      <w:pPr>
        <w:rPr>
          <w:sz w:val="20"/>
        </w:rPr>
      </w:pPr>
      <w:r>
        <w:rPr>
          <w:sz w:val="20"/>
        </w:rPr>
        <w:t>протаскивания труб</w:t>
      </w:r>
      <w:bookmarkStart w:id="0" w:name="_GoBack"/>
      <w:bookmarkEnd w:id="0"/>
      <w:r>
        <w:rPr>
          <w:sz w:val="20"/>
        </w:rPr>
        <w:t>опроводов из полиэтиленовых труб диаметрами 900,</w:t>
      </w:r>
    </w:p>
    <w:p w:rsidR="00CF152D" w:rsidRDefault="00CF152D" w:rsidP="00CF152D">
      <w:pPr>
        <w:rPr>
          <w:sz w:val="20"/>
        </w:rPr>
      </w:pPr>
      <w:r>
        <w:rPr>
          <w:sz w:val="20"/>
        </w:rPr>
        <w:t>1000 мм после поэтапного расширения скважины до требуемых диаметров:</w:t>
      </w:r>
    </w:p>
    <w:p w:rsidR="00CF152D" w:rsidRDefault="00CF152D" w:rsidP="00CF152D">
      <w:pPr>
        <w:rPr>
          <w:b/>
          <w:sz w:val="20"/>
        </w:rPr>
      </w:pPr>
      <w:r>
        <w:rPr>
          <w:sz w:val="20"/>
        </w:rPr>
        <w:t>300 мм (пилотное бурение)</w:t>
      </w:r>
    </w:p>
    <w:p w:rsidR="00CF152D" w:rsidRDefault="00CF152D" w:rsidP="00CF152D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 м</w:t>
      </w:r>
    </w:p>
    <w:p w:rsid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</w:p>
    <w:p w:rsid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</w:p>
    <w:p w:rsidR="00CF152D" w:rsidRP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89"/>
        <w:gridCol w:w="1347"/>
        <w:gridCol w:w="1135"/>
      </w:tblGrid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0,29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0,51</w:t>
            </w:r>
          </w:p>
        </w:tc>
      </w:tr>
      <w:tr w:rsidR="00CF152D" w:rsidRPr="00CF152D" w:rsidTr="00CF152D">
        <w:tc>
          <w:tcPr>
            <w:tcW w:w="4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CF152D" w:rsidRDefault="00CF152D" w:rsidP="00CF152D">
      <w:pPr>
        <w:rPr>
          <w:rFonts w:ascii="Times New Roman" w:hAnsi="Times New Roman" w:cs="Times New Roman"/>
          <w:sz w:val="20"/>
        </w:rPr>
      </w:pPr>
    </w:p>
    <w:p w:rsidR="00CF152D" w:rsidRP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  <w:r w:rsidRPr="00CF152D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54"/>
        <w:gridCol w:w="1525"/>
        <w:gridCol w:w="621"/>
        <w:gridCol w:w="782"/>
        <w:gridCol w:w="1289"/>
      </w:tblGrid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 грузоподъемностью до 15 т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400004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0,09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103,88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Машины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илососные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марки КО-507А на базе автомобиля КАМАЗ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252610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155,12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поливомоечные 6000 л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121601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100,94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Установки направленного бурения для бестраншейной прокладки трубопроводов  типа '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American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Augers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DD 440' с тяговым усилием  1962,0 кН  (200,0 тс)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380609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11788,24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Экскаваторы одноковшовые дизельные на гусеничном ходу при работе на других видах строительства 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водохозяйственного) 0,4 м3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060246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96,52</w:t>
            </w:r>
          </w:p>
        </w:tc>
      </w:tr>
    </w:tbl>
    <w:p w:rsid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</w:p>
    <w:p w:rsidR="00CF152D" w:rsidRP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  <w:r w:rsidRPr="00CF152D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54"/>
        <w:gridCol w:w="1525"/>
        <w:gridCol w:w="621"/>
        <w:gridCol w:w="782"/>
        <w:gridCol w:w="1289"/>
      </w:tblGrid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Наименование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Вода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411-0001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0,42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2,16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Бентонит</w:t>
            </w:r>
            <w:r w:rsidRPr="00CF152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Super-Bore </w:t>
            </w:r>
            <w:r>
              <w:rPr>
                <w:rFonts w:ascii="Times New Roman" w:hAnsi="Times New Roman" w:cs="Times New Roman"/>
                <w:b/>
                <w:sz w:val="20"/>
              </w:rPr>
              <w:t>компании</w:t>
            </w:r>
            <w:r w:rsidRPr="00CF152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Baker-Hughes (</w:t>
            </w:r>
            <w:r>
              <w:rPr>
                <w:rFonts w:ascii="Times New Roman" w:hAnsi="Times New Roman" w:cs="Times New Roman"/>
                <w:b/>
                <w:sz w:val="20"/>
              </w:rPr>
              <w:t>США</w:t>
            </w:r>
            <w:r w:rsidRPr="00CF152D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407-0005-004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контроля фильтрации и вязкости MIL PAC IF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109-0177-001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повышения вязкости и снижения трения NEW DRILL PLUS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109-0177-002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Полимеры для разжижения глины и снижения трения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Terra-Rate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Baker-Hughes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(США)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109-0177-003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52D" w:rsidRPr="00CF152D" w:rsidTr="00CF152D">
        <w:tc>
          <w:tcPr>
            <w:tcW w:w="35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Сода кальцинированная (натрий углекислый) техническая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101-0963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CF152D" w:rsidRPr="00CF152D" w:rsidRDefault="00CF152D" w:rsidP="00CF152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</w:p>
    <w:p w:rsid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</w:p>
    <w:p w:rsidR="00CF152D" w:rsidRP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  <w:r w:rsidRPr="00CF152D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Измерение длины трассы для определения количества буровых штанг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(нормы 1,8,16,26).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02. Бурение пилотной скважины до выхода буровой головки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</w:t>
            </w:r>
            <w:proofErr w:type="gramEnd"/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поверхность в заданной точке (нормы 1,8,16,26).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03. Замена бурового инструмента первым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расщиряющим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инструментом,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закрепление за расширяющим инструментом буровых штанг и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протаскивание в обратном направлении (нормы 2,9,17,27).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04. Последовательная замена расширяющих инструментов для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поэтапного</w:t>
            </w:r>
            <w:proofErr w:type="gramEnd"/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расширения скважины до заданных диаметров (нормы 3-6,10-14,18-24,</w:t>
            </w:r>
            <w:proofErr w:type="gramEnd"/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27-35).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 Протаскивание трубопровода в буровой канал (нормы 7,15, 25, 36).</w:t>
            </w:r>
          </w:p>
        </w:tc>
      </w:tr>
      <w:tr w:rsidR="00CF152D" w:rsidRPr="00CF152D" w:rsidTr="00CF152D">
        <w:tc>
          <w:tcPr>
            <w:tcW w:w="5000" w:type="pct"/>
          </w:tcPr>
          <w:p w:rsidR="00CF152D" w:rsidRPr="00CF152D" w:rsidRDefault="00CF152D" w:rsidP="00CF15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 Откачка и вывоз отработанной буровой смеси.</w:t>
            </w:r>
          </w:p>
        </w:tc>
      </w:tr>
    </w:tbl>
    <w:p w:rsidR="00CF152D" w:rsidRPr="00CF152D" w:rsidRDefault="00CF152D" w:rsidP="00CF152D">
      <w:pPr>
        <w:jc w:val="center"/>
        <w:rPr>
          <w:rFonts w:ascii="Times New Roman" w:hAnsi="Times New Roman" w:cs="Times New Roman"/>
          <w:b/>
          <w:sz w:val="24"/>
        </w:rPr>
      </w:pPr>
    </w:p>
    <w:sectPr w:rsidR="00CF152D" w:rsidRPr="00CF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D"/>
    <w:rsid w:val="00A9482D"/>
    <w:rsid w:val="00C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2012-10-22T18:15:00Z</dcterms:created>
  <dcterms:modified xsi:type="dcterms:W3CDTF">2012-10-22T18:18:00Z</dcterms:modified>
</cp:coreProperties>
</file>