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9F7DA7" w:rsidRDefault="009F7DA7">
      <w:pPr>
        <w:pStyle w:val="ConsPlusTitle"/>
        <w:widowControl/>
        <w:jc w:val="center"/>
      </w:pPr>
    </w:p>
    <w:p w:rsidR="009F7DA7" w:rsidRDefault="009F7DA7">
      <w:pPr>
        <w:pStyle w:val="ConsPlusTitle"/>
        <w:widowControl/>
        <w:jc w:val="center"/>
      </w:pPr>
      <w:r>
        <w:t>ПОСТАНОВЛЕНИЕ</w:t>
      </w:r>
    </w:p>
    <w:p w:rsidR="009F7DA7" w:rsidRDefault="009F7DA7">
      <w:pPr>
        <w:pStyle w:val="ConsPlusTitle"/>
        <w:widowControl/>
        <w:jc w:val="center"/>
      </w:pPr>
      <w:r>
        <w:t>от 16 февраля 2008 г. N 87</w:t>
      </w:r>
    </w:p>
    <w:p w:rsidR="009F7DA7" w:rsidRDefault="009F7DA7">
      <w:pPr>
        <w:pStyle w:val="ConsPlusTitle"/>
        <w:widowControl/>
        <w:jc w:val="center"/>
      </w:pPr>
    </w:p>
    <w:p w:rsidR="009F7DA7" w:rsidRDefault="009F7DA7">
      <w:pPr>
        <w:pStyle w:val="ConsPlusTitle"/>
        <w:widowControl/>
        <w:jc w:val="center"/>
      </w:pPr>
      <w:r>
        <w:t>О СОСТАВЕ РАЗДЕЛОВ ПРОЕКТНОЙ ДОКУМЕНТАЦИИ</w:t>
      </w:r>
    </w:p>
    <w:p w:rsidR="009F7DA7" w:rsidRDefault="009F7DA7">
      <w:pPr>
        <w:pStyle w:val="ConsPlusTitle"/>
        <w:widowControl/>
        <w:jc w:val="center"/>
      </w:pPr>
      <w:r>
        <w:t>И ТРЕБОВАНИЯХ К ИХ СОДЕРЖАНИЮ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18.05.2009 </w:t>
      </w:r>
      <w:hyperlink r:id="rId4" w:history="1">
        <w:r>
          <w:rPr>
            <w:rFonts w:ascii="Calibri" w:hAnsi="Calibri" w:cs="Calibri"/>
            <w:color w:val="0000FF"/>
          </w:rPr>
          <w:t>N 427</w:t>
        </w:r>
      </w:hyperlink>
      <w:r>
        <w:rPr>
          <w:rFonts w:ascii="Calibri" w:hAnsi="Calibri" w:cs="Calibri"/>
        </w:rPr>
        <w:t>,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21.12.2009 </w:t>
      </w:r>
      <w:hyperlink r:id="rId5" w:history="1">
        <w:r>
          <w:rPr>
            <w:rFonts w:ascii="Calibri" w:hAnsi="Calibri" w:cs="Calibri"/>
            <w:color w:val="0000FF"/>
          </w:rPr>
          <w:t>N 1044</w:t>
        </w:r>
      </w:hyperlink>
      <w:r>
        <w:rPr>
          <w:rFonts w:ascii="Calibri" w:hAnsi="Calibri" w:cs="Calibri"/>
        </w:rPr>
        <w:t xml:space="preserve">, от 13.04.2010 </w:t>
      </w:r>
      <w:hyperlink r:id="rId6" w:history="1">
        <w:r>
          <w:rPr>
            <w:rFonts w:ascii="Calibri" w:hAnsi="Calibri" w:cs="Calibri"/>
            <w:color w:val="0000FF"/>
          </w:rPr>
          <w:t>N 235</w:t>
        </w:r>
      </w:hyperlink>
      <w:r>
        <w:rPr>
          <w:rFonts w:ascii="Calibri" w:hAnsi="Calibri" w:cs="Calibri"/>
        </w:rPr>
        <w:t>,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07.12.2010 </w:t>
      </w:r>
      <w:hyperlink r:id="rId7" w:history="1">
        <w:r>
          <w:rPr>
            <w:rFonts w:ascii="Calibri" w:hAnsi="Calibri" w:cs="Calibri"/>
            <w:color w:val="0000FF"/>
          </w:rPr>
          <w:t>N 1006</w:t>
        </w:r>
      </w:hyperlink>
      <w:r>
        <w:rPr>
          <w:rFonts w:ascii="Calibri" w:hAnsi="Calibri" w:cs="Calibri"/>
        </w:rPr>
        <w:t xml:space="preserve">, от 15.02.2011 </w:t>
      </w:r>
      <w:hyperlink r:id="rId8" w:history="1">
        <w:r>
          <w:rPr>
            <w:rFonts w:ascii="Calibri" w:hAnsi="Calibri" w:cs="Calibri"/>
            <w:color w:val="0000FF"/>
          </w:rPr>
          <w:t>N 73</w:t>
        </w:r>
      </w:hyperlink>
      <w:r>
        <w:rPr>
          <w:rFonts w:ascii="Calibri" w:hAnsi="Calibri" w:cs="Calibri"/>
        </w:rPr>
        <w:t>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9" w:history="1">
        <w:r>
          <w:rPr>
            <w:rFonts w:ascii="Calibri" w:hAnsi="Calibri" w:cs="Calibri"/>
            <w:color w:val="0000FF"/>
          </w:rPr>
          <w:t>статьей 48</w:t>
        </w:r>
      </w:hyperlink>
      <w:r>
        <w:rPr>
          <w:rFonts w:ascii="Calibri" w:hAnsi="Calibri" w:cs="Calibri"/>
        </w:rPr>
        <w:t xml:space="preserve"> Градостроительного кодекса Российской Федерации Правительство Российской Федерации постановляет: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r:id="rId10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составе разделов проектной документации и требованиях к их содержанию.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разъяснения о порядке применения </w:t>
      </w:r>
      <w:hyperlink r:id="rId11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>, утвержденного настоящим Постановлением, дает Министерство регионального развития Российской Федерации. По вопросам, входящим в компетенцию иных федеральных органов исполнительной власти, указанные разъяснения даются по согласованию с федеральными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Министерство обороны Российской Федерации и Федеральная служба безопасности Российской Федерации в отношении проектной документации на объекты военной инфраструктуры и объекты безопасности соответственно вправе уточнять отдельные требования к содержанию разделов проектной документации, установленные </w:t>
      </w:r>
      <w:hyperlink r:id="rId12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>, утвержденным настоящим Постановлением.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Министерству Российской Федерации по делам гражданской обороны, чрезвычайным ситуациям и ликвидации последствий стихийных бедствий по согласованию с Министерством регионального развития Российской Федерации, Министерством природных ресурсов Российской Федерации, Министерством обороны Российской Федерации и Федеральной службой по экологическому, технологическому и атомному надзору до 1 апреля 2008 г.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объекты, указанные в </w:t>
      </w:r>
      <w:hyperlink r:id="rId13" w:history="1">
        <w:r>
          <w:rPr>
            <w:rFonts w:ascii="Calibri" w:hAnsi="Calibri" w:cs="Calibri"/>
            <w:color w:val="0000FF"/>
          </w:rPr>
          <w:t>части 14 статьи 48</w:t>
        </w:r>
      </w:hyperlink>
      <w:r>
        <w:rPr>
          <w:rFonts w:ascii="Calibri" w:hAnsi="Calibri" w:cs="Calibri"/>
        </w:rPr>
        <w:t xml:space="preserve"> Градостроительного кодекса Российской Федерации, в части мероприятий по гражданской обороне и мероприятий по предупреждению чрезвычайных ситуаций природного и техногенного характера.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Федеральной службе по экологическому, технологическому и атомному надзору по согласованию с Министерством регионального развития Российской Федерации, Министерством Российской Федерации по делам гражданской обороны, чрезвычайным ситуациям и ликвидации последствий стихийных бедствий, Министерством обороны Российской Федерации и Федеральным агентством по атомной энергии до 1 апреля 2008 г.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использования атомной энергии (в том числе ядерных установок, пунктов хранения ядерных материалов и радиоактивных веществ), на особо опасные и технически сложные объекты в части обеспечения радиационной и промышленной безопасности.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Федеральной службе безопасности Российской Федерации по согласованию с Министерством регионального развития Российской Федерации, Министерством внутренних дел Российской Федерации, Министерством Российской Федерации по делам гражданской обороны, чрезвычайным ситуациям и ликвидации последствий стихийных бедствий, Министерством обороны Российской Федерации и Федеральной службой по экологическому, технологическому и </w:t>
      </w:r>
      <w:r>
        <w:rPr>
          <w:rFonts w:ascii="Calibri" w:hAnsi="Calibri" w:cs="Calibri"/>
        </w:rPr>
        <w:lastRenderedPageBreak/>
        <w:t>атомному надзору до 1 апреля 2008 г.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в части мероприятий по противодействию террористическим актам.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hyperlink r:id="rId14" w:history="1">
        <w:r>
          <w:rPr>
            <w:rFonts w:ascii="Calibri" w:hAnsi="Calibri" w:cs="Calibri"/>
            <w:color w:val="0000FF"/>
          </w:rPr>
          <w:t>Пункты 9</w:t>
        </w:r>
      </w:hyperlink>
      <w:r>
        <w:rPr>
          <w:rFonts w:ascii="Calibri" w:hAnsi="Calibri" w:cs="Calibri"/>
        </w:rPr>
        <w:t xml:space="preserve"> - </w:t>
      </w:r>
      <w:hyperlink r:id="rId15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Положения, утвержденного настоящим Постановлением, вступают в силу с 1 июля 2008 г.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Внести в акты Правительства Российской Федерации следующие изменения: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16" w:history="1">
        <w:r>
          <w:rPr>
            <w:rFonts w:ascii="Calibri" w:hAnsi="Calibri" w:cs="Calibri"/>
            <w:color w:val="0000FF"/>
          </w:rPr>
          <w:t>абзаце первом пункта 13</w:t>
        </w:r>
      </w:hyperlink>
      <w:r>
        <w:rPr>
          <w:rFonts w:ascii="Calibri" w:hAnsi="Calibri" w:cs="Calibri"/>
        </w:rPr>
        <w:t xml:space="preserve"> Положения об осуществлении государственного строительного надзора в Российской Федерации, утвержденного Постановлением Правительства Российской Федерации от 1 февраля 2006 г. N 54 "О государственном строительном надзоре в Российской Федерации" (Собрание законодательства Российской Федерации, 2006, N 7, ст. 774), слова "и проектной документации" заменить словами ", проектной и рабочей документации";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7" w:history="1">
        <w:r>
          <w:rPr>
            <w:rFonts w:ascii="Calibri" w:hAnsi="Calibri" w:cs="Calibri"/>
            <w:color w:val="0000FF"/>
          </w:rPr>
          <w:t>подпункт "ж" пункта 2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1336) изложить в следующей редакции: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"ж) проектная документация, разработка которой начата до вступления в силу утверждаемого Правительством Российской Федерации Положения о составе разделов проектной документации и требованиях к их содержанию, при проведении государственной экспертизы проверяется на соответствие составу и требованиям к содержанию разделов этой документации, установленным нормативными техническими требованиями на ее разработку;".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В.ЗУБКОВ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февраля 2008 г. N 87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pStyle w:val="ConsPlusTitle"/>
        <w:widowControl/>
        <w:jc w:val="center"/>
      </w:pPr>
      <w:r>
        <w:t>ПОЛОЖЕНИЕ</w:t>
      </w:r>
    </w:p>
    <w:p w:rsidR="009F7DA7" w:rsidRDefault="009F7DA7">
      <w:pPr>
        <w:pStyle w:val="ConsPlusTitle"/>
        <w:widowControl/>
        <w:jc w:val="center"/>
      </w:pPr>
      <w:r>
        <w:t>О СОСТАВЕ РАЗДЕЛОВ ПРОЕКТНОЙ ДОКУМЕНТАЦИИ</w:t>
      </w:r>
    </w:p>
    <w:p w:rsidR="009F7DA7" w:rsidRDefault="009F7DA7">
      <w:pPr>
        <w:pStyle w:val="ConsPlusTitle"/>
        <w:widowControl/>
        <w:jc w:val="center"/>
      </w:pPr>
      <w:r>
        <w:t>И ТРЕБОВАНИЯХ К ИХ СОДЕРЖАНИЮ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18.05.2009 </w:t>
      </w:r>
      <w:hyperlink r:id="rId18" w:history="1">
        <w:r>
          <w:rPr>
            <w:rFonts w:ascii="Calibri" w:hAnsi="Calibri" w:cs="Calibri"/>
            <w:color w:val="0000FF"/>
          </w:rPr>
          <w:t>N 427</w:t>
        </w:r>
      </w:hyperlink>
      <w:r>
        <w:rPr>
          <w:rFonts w:ascii="Calibri" w:hAnsi="Calibri" w:cs="Calibri"/>
        </w:rPr>
        <w:t>,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21.12.2009 </w:t>
      </w:r>
      <w:hyperlink r:id="rId19" w:history="1">
        <w:r>
          <w:rPr>
            <w:rFonts w:ascii="Calibri" w:hAnsi="Calibri" w:cs="Calibri"/>
            <w:color w:val="0000FF"/>
          </w:rPr>
          <w:t>N 1044</w:t>
        </w:r>
      </w:hyperlink>
      <w:r>
        <w:rPr>
          <w:rFonts w:ascii="Calibri" w:hAnsi="Calibri" w:cs="Calibri"/>
        </w:rPr>
        <w:t xml:space="preserve">, от 13.04.2010 </w:t>
      </w:r>
      <w:hyperlink r:id="rId20" w:history="1">
        <w:r>
          <w:rPr>
            <w:rFonts w:ascii="Calibri" w:hAnsi="Calibri" w:cs="Calibri"/>
            <w:color w:val="0000FF"/>
          </w:rPr>
          <w:t>N 235</w:t>
        </w:r>
      </w:hyperlink>
      <w:r>
        <w:rPr>
          <w:rFonts w:ascii="Calibri" w:hAnsi="Calibri" w:cs="Calibri"/>
        </w:rPr>
        <w:t>,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07.12.2010 </w:t>
      </w:r>
      <w:hyperlink r:id="rId21" w:history="1">
        <w:r>
          <w:rPr>
            <w:rFonts w:ascii="Calibri" w:hAnsi="Calibri" w:cs="Calibri"/>
            <w:color w:val="0000FF"/>
          </w:rPr>
          <w:t>N 1006</w:t>
        </w:r>
      </w:hyperlink>
      <w:r>
        <w:rPr>
          <w:rFonts w:ascii="Calibri" w:hAnsi="Calibri" w:cs="Calibri"/>
        </w:rPr>
        <w:t xml:space="preserve">, от 15.02.2011 </w:t>
      </w:r>
      <w:hyperlink r:id="rId22" w:history="1">
        <w:r>
          <w:rPr>
            <w:rFonts w:ascii="Calibri" w:hAnsi="Calibri" w:cs="Calibri"/>
            <w:color w:val="0000FF"/>
          </w:rPr>
          <w:t>N 73</w:t>
        </w:r>
      </w:hyperlink>
      <w:r>
        <w:rPr>
          <w:rFonts w:ascii="Calibri" w:hAnsi="Calibri" w:cs="Calibri"/>
        </w:rPr>
        <w:t>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Настоящее Положение устанавливает состав разделов проектной документации и требования к содержанию этих разделов: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 подготовке проектной документации на различные виды объектов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 подготовке проектной документации в отношении отдельных этапов строительства, реконструкции и капитального ремонта объектов капитального строительства (далее - строительство).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целях настоящего Положения объекты капитального строительства в зависимости от функционального назначения и характерных признаков подразделяются на следующие виды: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объекты производственного назначения (здания, строения, сооружения производственного назначения, в том числе объекты обороны и безопасности), за исключением линейных объектов;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объекты непроизводственного назначения (здания, строения, сооружения жилищного фонда, социально-культурного и коммунально-бытового назначения, а также иные объекты капитального строительства непроизводственного назначения);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линейные объекты (трубопроводы, автомобильные и железные дороги, линии электропередачи и др.).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Проектная документация состоит из текстовой и графической частей.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Текстовая часть содержит сведения в отношении объекта капитального строительства, описание принятых технических и иных решений, пояснения, ссылки на нормативные и (или) технические документы, используемые при подготовке проектной документации и результаты расчетов, обосновывающие принятые решения.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Графическая часть отображает принятые технические и иные решения и выполняется в виде чертежей, схем, планов и других документов в графической форме.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проектной документации должна осуществляться в соответствии с законодательством Российской Федерации о государственной тайне.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целях реализации в процессе строительства архитектурных, технических и технологических решений, содержащихся в проектной документации на объект капитального строительства, разрабатывается рабочая документация, состоящая из документов в текстовой форме, рабочих чертежей, спецификации оборудования и изделий.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 если для разработки проектной документации на объект капитального строительства недостаточно требований по надежности и безопасности, установленных нормативными техническими документами, или такие требования не установлены, разработке документации должны предшествовать разработка и утверждение в установленном порядке специальных технических условий.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разработки и согласования специальных технических условий устанавливается Министерством регионального развития Российской Федерации по согласованию с федеральными органами исполнительной власти, осуществляющими функции по нормативно-правовому регулированию в соответствующих сферах деятельности.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hyperlink r:id="rId24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выполнения и оформления текстовых и графических материалов, входящих в состав проектной и рабочей документации, устанавливаются Министерством регионального развития Российской Федерации.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Необходимость разработки требований к содержанию разделов проектной документации, наличие которых согласно настоящему Положению не является обязательным, определяется по согласованию между проектной организацией и заказчиком такой документации.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Разделы 6, 11, 5 и 9 проектной документации, требования к содержанию которых устанавливаются соответственно </w:t>
      </w:r>
      <w:hyperlink r:id="rId25" w:history="1">
        <w:r>
          <w:rPr>
            <w:rFonts w:ascii="Calibri" w:hAnsi="Calibri" w:cs="Calibri"/>
            <w:color w:val="0000FF"/>
          </w:rPr>
          <w:t>пунктами 23</w:t>
        </w:r>
      </w:hyperlink>
      <w:r>
        <w:rPr>
          <w:rFonts w:ascii="Calibri" w:hAnsi="Calibri" w:cs="Calibri"/>
        </w:rPr>
        <w:t xml:space="preserve">, </w:t>
      </w:r>
      <w:hyperlink r:id="rId26" w:history="1">
        <w:r>
          <w:rPr>
            <w:rFonts w:ascii="Calibri" w:hAnsi="Calibri" w:cs="Calibri"/>
            <w:color w:val="0000FF"/>
          </w:rPr>
          <w:t>27(1)</w:t>
        </w:r>
      </w:hyperlink>
      <w:r>
        <w:rPr>
          <w:rFonts w:ascii="Calibri" w:hAnsi="Calibri" w:cs="Calibri"/>
        </w:rPr>
        <w:t xml:space="preserve"> - </w:t>
      </w:r>
      <w:hyperlink r:id="rId27" w:history="1">
        <w:r>
          <w:rPr>
            <w:rFonts w:ascii="Calibri" w:hAnsi="Calibri" w:cs="Calibri"/>
            <w:color w:val="0000FF"/>
          </w:rPr>
          <w:t>31</w:t>
        </w:r>
      </w:hyperlink>
      <w:r>
        <w:rPr>
          <w:rFonts w:ascii="Calibri" w:hAnsi="Calibri" w:cs="Calibri"/>
        </w:rPr>
        <w:t xml:space="preserve">, </w:t>
      </w:r>
      <w:hyperlink r:id="rId28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 xml:space="preserve"> и </w:t>
      </w:r>
      <w:hyperlink r:id="rId29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настоящего Положения, разрабатываются в полном объеме для объектов капитального строительства, финансируемых полностью или частично за счет средств соответствующих бюджетов. Во всех остальных случаях необходимость и объем разработки указанных разделов определяются заказчиком и указываются в задании на проектирование.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13.04.2010 N 235)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Необходимость разработки проектной документации на объект капитального строительства применительно к отдельным этапам строительства устанавливается заказчиком и указывается в задании на проектирование.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подготовки проектной документации в отношении отдельных этапов строительства должна быть обоснована расчетами, подтверждающими технологическую возможность реализации принятых проектных решений при осуществлении строительства по этапам.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Проектная документация в отношении отдельного этапа строительства разрабатывается в объеме, необходимом для осуществления этого этапа строительства. Указанная документация </w:t>
      </w:r>
      <w:r>
        <w:rPr>
          <w:rFonts w:ascii="Calibri" w:hAnsi="Calibri" w:cs="Calibri"/>
        </w:rPr>
        <w:lastRenderedPageBreak/>
        <w:t>должна отвечать требованиям к составу и содержанию разделов проектной документации, установленным настоящим Положением для объектов капитального строительства.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настоящего Положения под этапом строительства понимается строительство одного из объектов капитального строительства, строительство которого планируется осуществить на одном земельном участке, если такой объект может быть введен в эксплуатацию и эксплуатироваться автономно, то есть независимо от строительства иных объектов капитального строительства на этом земельном участке, а также строительство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иных частей этого объекта капитального строительства.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отношении метрополитена под этапом строительства также понимается комплекс работ по организации строительства, включающий в себя строительство временных зданий и сооружений, проходку шахтных стволов с подходными выработками, оснащение горных комплексов, сооружение и оснащение стартовых котлованов для щитовой проходки тоннелей.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3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07.12.2010 N 1006)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Состав разделов проектной документации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объекты капитального строительства производственного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непроизводственного назначения и требования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содержанию этих разделов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Проектная документация на объекты капитального строительства производственного и непроизводственного назначения состоит из 12 разделов, требования к содержанию которых установлены </w:t>
      </w:r>
      <w:hyperlink r:id="rId32" w:history="1">
        <w:r>
          <w:rPr>
            <w:rFonts w:ascii="Calibri" w:hAnsi="Calibri" w:cs="Calibri"/>
            <w:color w:val="0000FF"/>
          </w:rPr>
          <w:t>пунктами 10</w:t>
        </w:r>
      </w:hyperlink>
      <w:r>
        <w:rPr>
          <w:rFonts w:ascii="Calibri" w:hAnsi="Calibri" w:cs="Calibri"/>
        </w:rPr>
        <w:t xml:space="preserve"> - </w:t>
      </w:r>
      <w:hyperlink r:id="rId33" w:history="1">
        <w:r>
          <w:rPr>
            <w:rFonts w:ascii="Calibri" w:hAnsi="Calibri" w:cs="Calibri"/>
            <w:color w:val="0000FF"/>
          </w:rPr>
          <w:t>32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Раздел 1 "Пояснительная записка"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реквизиты одного из следующих документов, на основании которого принято решение о разработке проектной документации: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федеральная целевая программа, программа развития субъекта Российской Федерации, комплексная программа развития муниципального образования, ведомственная целевая программа и другие программы;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Президента Российской Федерации, Правительства Российской Федерации, органов государственной власти субъектов Российской Федерации и органов местного самоуправления в соответствии с их полномочиями;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застройщика;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исходные данные и условия для подготовки проектной документации на объект капитального строительства. В пояснительной записке указываются реквизиты следующих документов: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задание на проектирование - в случае подготовки проектной документации на основании договора;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отчетная документация по результатам инженерных изысканий;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правоустанавливающие документы на объект капитального строительства - в случае подготовки проектной документации для проведения реконструкции или капитального ремонта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утвержденный и зарегистрированный в установленном порядке градостроительный план земельного участка, предоставленного для размещения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 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устанавливаются, выданные в соответствии с федеральными законами уполномоченными федеральными органами исполнительной власти, или уполномоченными органами исполнительной власти субъектов Российской Федерации, или уполномоченными органами местного самоуправления;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технические условия, предусмотренные </w:t>
      </w:r>
      <w:hyperlink r:id="rId34" w:history="1">
        <w:r>
          <w:rPr>
            <w:rFonts w:ascii="Calibri" w:hAnsi="Calibri" w:cs="Calibri"/>
            <w:color w:val="0000FF"/>
          </w:rPr>
          <w:t>частью 7 статьи 48</w:t>
        </w:r>
      </w:hyperlink>
      <w:r>
        <w:rPr>
          <w:rFonts w:ascii="Calibri" w:hAnsi="Calibri" w:cs="Calibri"/>
        </w:rPr>
        <w:t xml:space="preserve"> Градостроительного кодекса Российской Федерации и иными нормативными правовыми актами, если функционирование проектируемого объекта капитального строительства невозможно без его подключения к сетям инженерно-технического обеспечения общего пользования (далее - технические условия);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 о согласовании отступлений от положений технических условий;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разрешение на отклонения от предельных параметров разрешенного строительства объектов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акты (решения) собственника здания (сооружения, строения) о выведении из эксплуатации и ликвидации объекта капитального строительства - в случае необходимости сноса (демонтажа);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исходно-разрешительные документы, установленные законодательными и иными нормативными правовыми актами Российской Федерации, в том числе техническими и градостроительными регламентами;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органа местного самоуправления о признании жилого дома аварийным и подлежащим сносу - при необходимости сноса жилого дома;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 функциональном назначении объекта капитального строительства, состав и характеристику производства, номенклатуру выпускаемой продукции (работ, услуг);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сведения о потребности объекта капитального строительства в топливе, газе, воде и электрической энергии;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данные о проектной мощности объекта капитального строительства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сведения о сырьевой базе, потребности производства в воде, топливно-энергетических ресурсах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сведения о комплексном использовании сырья, вторичных энергоресурсов, отходов производства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сведения о земельных участках, изымаемых во временное (на период строительства) и (или) постоянное пользование, обоснование размеров изымаемого земельного участка, если такие размеры не установлены нормами отвода земель для конкретных видов деятельности, или правилами землепользования и застройки, или проектами планировки, межевания территории, - при необходимости изъятия земельного участка;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сведения о категории земель, на которых располагается (будет располагаться) объект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сведения о размере средств, требующихся для возмещения убытков правообладателям земельных участков, - в случае их изъятия во временное и (или) постоянное пользование;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сведения об использованных в проекте изобретениях, результатах проведенных патентных исследований;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технико-экономические показатели проектируемых объектов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сведения о наличии разработанных и согласованных специальных технических условий - в случае необходимости разработки таких условий;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данные о проектной мощности объекта капитального строительства, значимости объекта капитального строительства для поселений (муниципального образования), а также о численности работников и их профессионально-квалификационном составе, числе рабочих мест (кроме жилых зданий) и другие данные, характеризующие объект капитального строительства, - для объектов непроизводственного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сведения о компьютерных программах, которые использовались при выполнении расчетов конструктивных элементов зданий, строений и сооружений;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обоснование возможности осуществления строительства объекта капитального строительства по этапам строительства с выделением этих этапов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сведения о предполагаемых затратах, связанных со сносом зданий и сооружений, переселением людей, переносом сетей инженерно-технического обеспечения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т) заверение проектной организации о том, что проектная документация разработана в соответствии с градостроительным планом земельного участка, заданием на проектирование, градостроительным регламентом, документами об использовании земельного участка для </w:t>
      </w:r>
      <w:r>
        <w:rPr>
          <w:rFonts w:ascii="Calibri" w:hAnsi="Calibri" w:cs="Calibri"/>
        </w:rPr>
        <w:lastRenderedPageBreak/>
        <w:t>строительства (в случае если на земельный участок не распространяется действие градостроительного регламента или в отношении его не устанавливается градостроительный регламент), техническими регламентами, в том числе устанавливающими требования по обеспечению безопасной эксплуатации зданий, строений, сооружений и безопасного использования прилегающих к ним территорий, и с соблюдением технических условий.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Документы (копии документов, оформленные в установленном порядке), указанные в </w:t>
      </w:r>
      <w:hyperlink r:id="rId35" w:history="1">
        <w:r>
          <w:rPr>
            <w:rFonts w:ascii="Calibri" w:hAnsi="Calibri" w:cs="Calibri"/>
            <w:color w:val="0000FF"/>
          </w:rPr>
          <w:t>подпункте "б" пункта 10</w:t>
        </w:r>
      </w:hyperlink>
      <w:r>
        <w:rPr>
          <w:rFonts w:ascii="Calibri" w:hAnsi="Calibri" w:cs="Calibri"/>
        </w:rPr>
        <w:t xml:space="preserve"> настоящего Положения, должны быть приложены к пояснительной записке в полном объеме.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Раздел 2 "Схема планировочной организации земельного участка"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характеристику земельного участка, предоставленного для размещения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обоснование границ санитарно-защитных зон объектов капитального строительства в пределах границ земельного участка - в случае необходимости определения указанных зон в соответствии с законодательством Российской Федерации;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обоснование планировочной организации земельного участка в соответствии с градостроительным и техническим регламентами либо документами об использовании земельного участка (если на земельный участок не распространяется действие градостроительного регламента или в отношении его не устанавливается градостроительный регламент);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технико-экономические показатели земельного участка, предоставленного для размещения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обоснование решений по инженерной подготовке территории, в том числе решений по инженерной защите территории и объектов капитального строительства от последствий опасных геологических процессов, паводковых, поверхностных и грунтовых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описание организации рельефа вертикальной планировкой;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описание решений по благоустройству территории;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зонирование территории земельного участка, предоставленного для размещения объекта капитального строительства, обоснование функционального назначения и принципиальной схемы размещения зон, обоснование размещения зданий и сооружений (основного, вспомогательного, подсобного, складского и обслуживающего назначения) объектов капитального строительства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обоснование схем транспортных коммуникаций, обеспечивающих внешние и внутренние (в том числе межцеховые) грузоперевозки,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характеристику и технические показатели транспортных коммуникаций (при наличии таких коммуникаций)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обоснование схем транспортных коммуникаций, обеспечивающих внешний и внутренний подъезд к объекту капитального строительства, - для объектов непроизводственного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схему планировочной организации земельного участка с отображением: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 размещения существующих и проектируемых объектов капитального строительства с указанием существующих и проектируемых подъездов и подходов к ним;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границ зон действия публичных сервитутов (при их наличии);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зданий и сооружений объекта капитального строительства, подлежащих сносу (при их наличии);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решений по планировке, благоустройству, озеленению и освещению территории;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этапов строительства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схемы движения транспортных средств на строительной площадке;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план земляных масс;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о) сводный план сетей инженерно-технического обеспечения с обозначением мест подключения проектируемого объекта капитального строительства к существующим сетям инженерно-технического обеспечения;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п) ситуационный план размещения объекта капитального строительства в границах земельного участка, предоставленного для размещения этого объекта, с указанием границ населенных пунктов, непосредственно примыкающих к границам указанного земельного участка, границ зон с особыми условиями их использования, предусмотренных Градостроительным </w:t>
      </w:r>
      <w:hyperlink r:id="rId3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границ территорий, подверженных риску возникновения чрезвычайных ситуаций природного и техногенного характера, а также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- для объектов производственного назначения.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Раздел 3 "Архитектурные решения"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описание и обоснование внешнего и внутреннего вида объекта капитального строительства, его пространственной, планировочной и функциональной организации;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обоснование принятых объемно-пространственных и архитектурно-художественных решений, в том числе в части соблюдения предельных параметров разрешенного строительства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описание и обоснование использованных композиционных приемов при оформлении фасадов и интерьеров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описание решений по отделке помещений основного, вспомогательного, обслуживающего и технического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описание архитектурных решений, обеспечивающих естественное освещение помещений с постоянным пребыванием людей;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описание архитектурно-строительных мероприятий, обеспечивающих защиту помещений от шума, вибрации и другого воздействия;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описание решений по светоограждению объекта, обеспечивающих безопасность полета воздушных судов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описание решений по декоративно-художественной и цветовой отделке интерьеров - для объектов непроизводственного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отображение фасадов;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цветовое решение фасадов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поэтажные планы зданий и сооружений с приведением экспликации помещений - для объектов непроизводственного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иные графические и экспозиционные материалы, выполняемые в случае, если необходимость этого указана в задании на проектирование.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Раздел 4 "Конструктивные и объемно-планировочные решения"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топографических, инженерно-геологических, гидрогеологических, метеорологических и климатических условиях земельного участка, предоставленного для размещения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сведения об особых природных климатических условиях территории, на которой располагается земельный участок, предоставленный для размещения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 прочностных и деформационных характеристиках грунта в основании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г) уровень грунтовых вод, их химический состав, агрессивность грунтовых вод и грунта по отношению к материалам, используемым при строительстве подземной части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описание и обоснование конструктивных решений зданий и сооружений, включая их пространственные схемы, принятые при выполнении расчетов строительных конструкций;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описание и обоснование технических решений, обеспечивающих необходимую прочность, устойчивость, пространственную неизменяемость зданий и сооружений объекта капитального строительства в целом, а также их отдельных конструктивных элементов, узлов, деталей в процессе изготовления, перевозки, строительства и эксплуатации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описание конструктивных и технических решений подземной части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описание и обоснование принятых объемно-планировочных решений зданий и сооружений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обоснование номенклатуры, компоновки и площадей основных производственных, экспериментальных, сборочных, ремонтных и иных цехов, а также лабораторий, складских и административно-бытовых помещений, иных помещений вспомогательного и обслуживающего назначения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обоснование номенклатуры, компоновки и площадей помещений основного, вспомогательного, обслуживающего назначения и технического назначения - для объектов непроизводственного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обоснование проектных решений и мероприятий, обеспечивающих: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требуемых теплозащитных характеристик ограждающих конструкций;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снижение шума и вибраций;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гидроизоляцию и пароизоляцию помещений;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снижение загазованности помещений;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удаление избытков тепла;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безопасного уровня электромагнитных и иных излучений, соблюдение санитарно-гигиенических условий;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пожарную безопасность;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характеристику и обоснование конструкций полов, кровли, подвесных потолков, перегородок, а также отделки помещений;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перечень мероприятий по защите строительных конструкций и фундаментов от разрушения;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описание инженерных решений и сооружений, обеспечивающих защиту территории объекта капитального строительства, отдельных зданий и сооружений объекта капитального строительства, а также персонала (жителей) от опасных природных и техногенных процессов;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поэтажные планы зданий и сооружений с указанием размеров и экспликации помещений;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чертежи характерных разрезов зданий и сооружений с изображением несущих и ограждающих конструкций, указанием относительных высотных отметок уровней конструкций, полов, низа балок, ферм, покрытий с описанием конструкций кровель и других элементов конструкций;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чертежи фрагментов планов и разрезов, требующих детального изображения;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схемы каркасов и узлов строительных конструкций;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планы перекрытий, покрытий, кровли;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ф) схемы расположения ограждающих конструкций и перегородок;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х) план и сечения фундаментов.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Раздел 5 "Сведения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решений" должен состоять из следующих подразделов: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подраздел "Система электроснабжения";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подраздел "Система водоснабжения";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подраздел "Система водоотведения";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подраздел "Отопление, вентиляция и кондиционирование воздуха, тепловые сети";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подраздел "Сети связи";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подраздел "Система газоснабжения";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подраздел "Технологические решения".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Подраздел "Система электроснабжения" раздела 5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обоснование принятой схемы электроснабжения;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 количестве электроприемников, их установленной и расчетной мощности;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требования к надежности электроснабжения и качеству электроэнергии;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описание решений по обеспечению электроэнергией электроприемников в соответствии с установленной классификацией в рабочем и аварийном режимах;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описание проектных решений по компенсации реактивной мощности, релейной защите, управлению, автоматизации и диспетчеризации системы электроснабжения;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перечень мероприятий по экономии электроэнергии;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сведения о мощности сетевых и трансформаторных объектов;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решения по организации масляного и ремонтного хозяйства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перечень мероприятий по заземлению (занулению) и молниезащите;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сведения о типе, классе проводов и осветительной арматуры, которые подлежат применению при строительстве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описание системы рабочего и аварийного освещения;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описание дополнительных и резервных источников электроэнергии;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перечень мероприятий по резервированию электроэнергии;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принципиальные схемы электроснабжения электроприемников от основного, дополнительного и резервного источников электроснабжения;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принципиальную схему сети освещения, в том числе промышленной площадки и транспортных коммуникаций,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принципиальную схему сети освещения - для объектов непроизводственного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принципиальную схему сети аварийного освещения;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схемы заземлений (занулений) и молниезащиты;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ф) план сетей электроснабжения;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х) схему размещения электрооборудования (при необходимости).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"х" введен </w:t>
      </w:r>
      <w:hyperlink r:id="rId3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07.12.2010 N 1006)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Подраздел "Система водоснабжения" раздела 5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существующих и проектируемых источниках водоснабжения;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сведения о существующих и проектируемых зонах охраны источников питьевого водоснабжения, водоохранных зонах;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описание и характеристику системы водоснабжения и ее параметров;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сведения о расчетном (проектном) расходе воды на хозяйственно-питьевые нужды, в том числе на автоматическое пожаротушение и техническое водоснабжение, включая оборотное;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д) сведения о расчетном (проектном) расходе воды на производственные нужды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сведения о фактическом и требуемом напоре в сети водоснабжения, проектных решениях и инженерном оборудовании, обеспечивающих создание требуемого напора воды;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сведения о материалах труб систем водоснабжения и мерах по их защите от агрессивного воздействия грунтов и грунтовых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сведения о качестве воды;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перечень мероприятий по обеспечению установленных показателей качества воды для различных потребителей;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перечень мероприятий по резервированию воды;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перечень мероприятий по учету водопотребления;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описание системы автоматизации водоснабжения;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перечень мероприятий по рациональному использованию воды, ее экономии;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описание системы горячего водоснабжения;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расчетный расход горячей воды;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описание системы оборотного водоснабжения и мероприятий, обеспечивающих повторное использование тепла подогретой воды;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баланс водопотребления и водоотведения по объекту капитального строительства в целом и по основным производственным процессам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баланс водопотребления и водоотведения по объекту капитального строительства - для объектов непроизводственного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принципиальные схемы систем водоснабжения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ф) план сетей водоснабжения.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Подраздел "Система водоотведения" раздела 5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существующих и проектируемых системах канализации, водоотведения и станциях очистки сточных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обоснование принятых систем сбора и отвода сточных вод, объема сточных вод, концентраций их загрязнений, способов предварительной очистки, применяемых реагентов, оборудования и аппаратуры;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обоснование принятого порядка сбора, утилизации и захоронения отходов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описание и обоснование схемы прокладки канализационных трубопроводов, описание участков прокладки напорных трубопроводов (при наличии), условия их прокладки, оборудование, сведения о материале трубопроводов и колодцев, способы их защиты от агрессивного воздействия грунтов и грунтовых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решения в отношении ливневой канализации и расчетного объема дождевых стоков;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решения по сбору и отводу дренажных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принципиальные схемы систем канализации и водоотведения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принципиальные схемы прокладки наружных сетей водоотведения, ливнестоков и дренажных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план сетей водоотведения.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Подраздел "Отопление, вентиляция и кондиционирование воздуха, тепловые сети" раздела 5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климатических и метеорологических условиях района строительства, расчетных параметрах наружного воздуха;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сведения об источниках теплоснабжения, параметрах теплоносителей систем отопления и вентиляции;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описание и обоснование способов прокладки и конструктивных решений,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перечень мер по защите трубопроводов от агрессивного воздействия грунтов и грунтовых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обоснование принятых систем и принципиальных решений по отоплению, вентиляции и кондиционированию воздуха помещений;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сведения о тепловых нагрузках на отопление, вентиляцию, горячее водоснабжение на производственные и другие нужды;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сведения о потребности в паре;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обоснование оптимальности размещения отопительного оборудования, характеристик материалов для изготовления воздуховодов;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обоснование рациональности трассировки воздуховодов вентиляционных систем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описание технических решений, обеспечивающих надежность работы систем в экстремальных условиях;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описание систем автоматизации и диспетчеризации процесса регулирования отопления, вентиляции и кондиционирования воздуха;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характеристика технологического оборудования, выделяющего вредные вещества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обоснование выбранной системы очистки от газов и пыли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перечень мероприятий по обеспечению эффективности работы систем вентиляции в аварийной ситуации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принципиальные схемы систем отопления, вентиляции и кондиционирования воздуха;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схему паропроводов (при наличии);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схему холодоснабжения (при наличии);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план сетей теплоснабжения.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Подраздел "Сети связи" раздела 5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емкости присоединяемой сети связи объекта капитального строительства к сети связи общего пользования;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характеристику проектируемых сооружений и линий связи, в том числе линейно-кабельных,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характеристику состава и структуры сооружений и линий связи;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сведения о технических, экономических и информационных условиях присоединения к сети связи общего пользования;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обоснование способа, с помощью которого устанавливаются соединения сетей связи (на местном, внутризонном и междугородном уровнях);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местоположения точек присоединения и технические параметры в точках присоединения сетей связи;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обоснование способов учета трафика;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з) перечень мероприятий по обеспечению взаимодействия систем управления и технической эксплуатации, в том числе обоснование способа организации взаимодействия между центрами управления присоединяемой сети связи и сети связи общего пользования, взаимодействия систем синхронизации;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перечень мероприятий по обеспечению устойчивого функционирования сетей связи, в том числе в чрезвычайных ситуациях;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описание технических решений по защите информации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характеристику и обоснование принятых технических решений в отношении технологических сетей связи, предназначенных для обеспечения производственной деятельности на объекте капитального строительства, управления технологическими процессами производства (систему внутренней связи, часофикацию, радиофикацию (включая локальные системы оповещения в районах размещения потенциально опасных объектов), системы телевизионного мониторинга технологических процессов и охранного теленаблюдения),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описание системы внутренней связи, часофикации, радиофикации, телевидения - для объектов непроизводственного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обоснование применяемого коммутационного оборудования, позволяющего производить учет исходящего трафика на всех уровнях присоединения;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характеристику принятой локальной вычислительной сети (при наличии)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обоснование выбранной трассы линии связи к установленной техническими условиями точке присоединения, в том числе воздушных и подземных участков. Определение границ охранных зон линий связи исходя из особых условий пользования;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принципиальные схемы сетей связи, локальных вычислительных сетей (при наличии) и иных слаботочных сетей на объекте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планы размещения оконечного оборудования, иных технических, радиоэлектронных средств и высокочастотных устройств (при наличии);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план сетей связи.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Подраздел "Система газоснабжения" раздела 5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об оформлении решения (разрешения) об установлении видов и лимитов топлива для установок, потребляющих топливо,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характеристику источника газоснабжения в соответствии с техническими условиями;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 типе и количестве установок, потребляющих топливо,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расчетные (проектные) данные о потребности объекта капитального строительства в газе - для объектов непроизводственного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обоснование топливного режима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описание технических решений по обеспечению учета и контроля расхода газа и продукции, вырабатываемой с использованием газа, в том числе тепловой и электрической энергии,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описание и обоснование применяемых систем автоматического регулирования и контроля тепловых процессов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описание технических решений по обеспечению учета и контроля расхода газа, применяемых систем автоматического регулирования - для объектов непроизводственного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описание способов контроля температуры и состава продуктов сгорания газа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к) описание технических решений по обеспечению теплоизоляции ограждающих поверхностей агрегатов и теплопроводов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перечень сооружений резервного топливного хозяйства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обоснование выбора маршрута прохождения газопровода и границ охранной зоны присоединяемого газопровода, а также сооружений на нем;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обоснование технических решений устройства электрохимической защиты стального газопровода от коррозии;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сведения о средствах телемеханизации газораспределительных сетей, объектов их энергоснабжения и электропривода;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перечень мероприятий по обеспечению безопасного функционирования объектов системы газоснабжения, в том числе описание и обоснование проектируемых инженерных систем по контролю и предупреждению возникновения потенциальных аварий, систем оповещения и связи;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перечень мероприятий по созданию аварийной спасательной службы и мероприятий по охране систем газоснабжения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схему маршрута прохождения газопровода с указанием границ его охранной зоны и сооружений на газопроводе;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план расположения производственных объектов и газоиспользующего оборудования с указанием планируемых объемов использования газа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план расположения объектов капитального строительства и газоиспользующего оборудования с указанием планируемых объемов использования газа - для объектов непроизводственного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ф) план сетей газоснабжения.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Подраздел "Технологические решения" раздела 5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производственной программе и номенклатуре продукции, характеристику принятой технологической схемы производства в целом и характеристику отдельных параметров технологического процесса, требования к организации производства, данные о трудоемкости изготовления продукции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обоснование потребности в основных видах ресурсов для технологических нужд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описание источников поступления сырья и материалов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описание требований к параметрам и качественным характеристикам продукции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обоснование показателей и характеристик (на основе сравнительного анализа) принятых технологических процессов и оборудования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обоснование количества и типов вспомогательного оборудования, в том числе грузоподъемного оборудования, транспортных средств и механизмов;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объектах,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сведения о наличии сертификатов соответствия требованиям промышленной безопасности и разрешений на применение используемого на подземных горных работах технологического оборудования и технических устройств (при необходимости)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и) сведения о расчетной численности, профессионально-квалификационном составе работников с распределением по группам производственных процессов, числе рабочих мест и их оснащенности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перечень мероприятий, обеспечивающих соблюдение требований по охране труда при эксплуатации производственных и непроизводственных объектов капитального строительства (кроме жилых зданий);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описание автоматизированных систем, используемых в производственном процессе,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результаты расчетов о количестве и составе вредных выбросов в атмосферу и сбросов в водные источники (по отдельным цехам, производственным сооружениям)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перечень мероприятий по предотвращению (сокращению) выбросов и сбросов вредных веществ в окружающую среду;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сведения о виде, составе и планируемом объеме отходов производства, подлежащих утилизации и захоронению, с указанием класса опасности отходов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описание и обоснование проектных решений, направленных на соблюдение требований технологических регламентов;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п(1)) описание мероприятий и обоснование проектных решений, направленных на предотвращение несанкционированного доступа на объект физических лиц, транспортных средств и грузов,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"п(1)" введен </w:t>
      </w:r>
      <w:hyperlink r:id="rId3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15.02.2011 N 73)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п(2)) описание технических средств и обоснование проектных решений, направленных на обнаружение взрывных устройств, оружия, боеприпасов, - для зданий, строений, сооружений социально-культурного и коммунально-бытового назначения, нежилых помещений в многоквартирных домах,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"п(2)" введен </w:t>
      </w:r>
      <w:hyperlink r:id="rId3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15.02.2011 N 73)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принципиальные схемы технологических процессов от места поступления сырья и материалов до выпуска готовой продукции;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технологические планировки по корпусам (цехам) с указанием мест размещения основного технологического оборудования, транспортных средств, мест контроля количества и качества сырья и готовой продукции и других мест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схему грузопотоков (при необходимости)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у) схему расположения технических средств и устройств, предусмотренных проектными решениями, указанными в </w:t>
      </w:r>
      <w:hyperlink r:id="rId40" w:history="1">
        <w:r>
          <w:rPr>
            <w:rFonts w:ascii="Calibri" w:hAnsi="Calibri" w:cs="Calibri"/>
            <w:color w:val="0000FF"/>
          </w:rPr>
          <w:t>подпунктах "п(1)"</w:t>
        </w:r>
      </w:hyperlink>
      <w:r>
        <w:rPr>
          <w:rFonts w:ascii="Calibri" w:hAnsi="Calibri" w:cs="Calibri"/>
        </w:rPr>
        <w:t xml:space="preserve"> и </w:t>
      </w:r>
      <w:hyperlink r:id="rId41" w:history="1">
        <w:r>
          <w:rPr>
            <w:rFonts w:ascii="Calibri" w:hAnsi="Calibri" w:cs="Calibri"/>
            <w:color w:val="0000FF"/>
          </w:rPr>
          <w:t>"п(2)"</w:t>
        </w:r>
      </w:hyperlink>
      <w:r>
        <w:rPr>
          <w:rFonts w:ascii="Calibri" w:hAnsi="Calibri" w:cs="Calibri"/>
        </w:rPr>
        <w:t xml:space="preserve"> настоящего пункта.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"у" введен </w:t>
      </w:r>
      <w:hyperlink r:id="rId4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15.02.2011 N 73)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Раздел 6 "Проект организации строительства"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характеристику района по месту расположения объекта капитального строительства и условий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оценку развитости транспортной инфраструктуры;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 возможности использования местной рабочей силы при осуществлении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перечень мероприятий по привлечению для осуществления строительства квалифицированных специалистов, в том числе для выполнения работ вахтовым методом;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д) характеристику земельного участка, предоставленного для строительства, обоснование необходимости использования для строительства земельных участков вне земельного участка, предоставляемого для строительства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описание особенностей проведения работ в условиях действующего предприятия, в местах расположения подземных коммуникаций, линий электропередачи и связи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описание особенностей проведения работ в условиях стесненной городской застройки, в местах расположения подземных коммуникаций, линий электропередачи и связи - для объектов непроизводственного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обоснование принятой организационно-технологической схемы, определяющей последовательность возведения зданий и сооружений, инженерных и транспортных коммуникаций, обеспечивающей соблюдение установленных в календарном плане строительства сроков завершения строительства (его этапов);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перечень видов строительных и монтажных работ, ответственных конструкций, участков сетей инженерно-технического обеспечения,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технологическую последовательность работ при возведении объектов капитального строительства или их отдельных элементов;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обоснование потребности строительства в кадрах, основных строительных машинах, механизмах, транспортных средствах, в топливе и горюче-смазочных материалах, а также в электрической энергии, паре, воде, временных зданиях и сооружениях;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обоснование размеров и оснащения площадок для складирования материалов, конструкций, оборудования, укрупненных модулей и стендов для их сборки. Решения по перемещению тяжеловесного негабаритного оборудования, укрупненных модулей и строительных конструкций;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предложения по обеспечению контроля качества строительных и монтажных работ, а также поставляемых на площадку и монтируемых оборудования, конструкций и материалов;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предложения по организации службы геодезического и лабораторного контроля;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перечень требований, которые должны быть учтены в рабочей документации, разрабатываемой на основании проектной документации, в связи с принятыми методами возведения строительных конструкций и монтажа оборудования;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обоснование потребности в жилье и социально-бытовом обслуживании персонала, участвующего в строительстве;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перечень мероприятий и проектных решений по определению технических средств и методов работы, обеспечивающих выполнение нормативных требований охраны труда;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описание проектных решений и мероприятий по охране окружающей среды в период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т(1)) описание проектных решений и мероприятий по охране объектов в период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"т(1)" введен </w:t>
      </w:r>
      <w:hyperlink r:id="rId4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15.02.2011 N 73)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обоснование принятой продолжительности строительства объекта капитального строительства и его отдельных этапов;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ф) перечень мероприятий по организации мониторинга за состоянием зданий и сооружений, расположенных в непосредственной близости от строящегося объекта, земляные, строительные, монтажные и иные работы на котором могут повлиять на техническое состояние и надежность таких зданий и сооружений;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х) календарный план строительства, включая подготовительный период (сроки и последовательность строительства основных и вспомогательных зданий и сооружений, выделение этапов строительства);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ц) строительный генеральный план подготовительного периода строительства (при необходимости) и основного периода строительства с определением мест расположения постоянных и временных зданий и сооружений, мест размещения площадок и складов временного складирования конструкций, изделий, материалов и оборудования, мест установки стационарных кранов и путей перемещения кранов большой грузоподъемности, инженерных сетей и источников обеспечения строительной площадки водой, электроэнергией, связью, а также трасс сетей с указанием точек их подключения и мест расположения знаков закрепления разбивочных осей.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Раздел 7 "Проект организации работ по сносу или демонтажу объектов капитального строительства" выполняется при необходимости сноса (демонтажа) объекта или части объекта капитального строительства и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основание для разработки проекта организации работ по сносу или демонтажу зданий, строений и сооружений объектов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перечень зданий, строений и сооружений объектов капитального строительства, подлежащих сносу (демонтажу);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перечень мероприятий по выведению из эксплуатации зданий, строений и сооружений объектов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перечень мероприятий по обеспечению защиты ликвидируемых зданий, строений и сооружений объекта капитального строительства от проникновения людей и животных в опасную зону и внутрь объекта, а также защиты зеленых насаждений;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описание и обоснование принятого метода сноса (демонтажа);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расчеты и обоснование размеров зон развала и опасных зон в зависимости от принятого метода сноса (демонтажа);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оценку вероятности повреждения при сносе (демонтаже) инженерной инфраструктуры, в том числе действующих подземных сетей инженерно-технического обеспечения;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описание и обоснование методов защиты и защитных устройств сетей инженерно-технического обеспечения, согласованные с владельцами этих сетей;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описание и обоснование решений по безопасным методам ведения работ по сносу (демонтажу);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перечень мероприятий по обеспечению безопасности населения, в том числе его оповещения и эвакуации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описание решений по вывозу и утилизации отходов;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перечень мероприятий по рекультивации и благоустройству земельного участка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сведения об остающихся после сноса (демонтажа) в земле и в водных объектах коммуникациях, конструкциях и сооружениях; сведения о наличии разрешений органов государственного надзора на сохранение таких коммуникаций, конструкций и сооружений в земле и в водных объектах - в случаях, когда наличие такого разрешения предусмотрено законодательством Российской Федерации;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сведения о наличии согласования с соответствующими государственными органами, в том числе органами государственного надзора, технических решений по сносу (демонтажу) объекта путем взрыва, сжигания или иным потенциально опасным методом, перечень дополнительных мер по безопасности при использовании потенциально опасных методов сноса;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план земельного участка и прилегающих территорий с указанием места размещения сносимого объекта, сетей инженерно-технического обеспечения, зон развала и опасных зон в период сноса (демонтажа) объекта с указанием мест складирования разбираемых материалов, конструкций, изделий и оборудования;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чертежи защитных устройств инженерной инфраструктуры и подземных коммуникаций;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с) технологические карты-схемы последовательности сноса (демонтажа) строительных конструкций и оборудования.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Раздел 8 "Перечень мероприятий по охране окружающей среды"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результаты оценки воздействия объекта капитального строительства на окружающую среду;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перечень мероприятий по предотвращению и (или)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и эксплуатации объекта капитального строительства, включающий: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расчетов приземных концентраций загрязняющих веществ, анализ и предложения по предельно допустимым и временно согласованным выбросам;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решений по очистке сточных вод и утилизации обезвреженных элементов, по предотвращению аварийных сбросов сточных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охране атмосферного воздуха;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оборотному водоснабжению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охране и рациональному использованию земельных ресурсов и почвенного покрова, в том числе мероприятия по рекультивации нарушенных или загрязненных земельных участков и почвенного покрова;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сбору, использованию, обезвреживанию, транспортировке и размещению опасных отходов;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охране недр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охране объектов растительного и животного мира и среды их обитания (при наличии объектов растительного и животного мира, занесенных в Красную книгу Российской Федерации и красные книги субъектов Российской Федерации, отдельно указываются мероприятия по охране таких объектов);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минимизации возникновения возможных аварийных ситуаций на объекте капитального строительства и последствий их воздействия на экосистему региона;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мероприятия, технические решения и сооружения, обеспечивающие рациональное использование и охрану водных объектов, а также сохранение водных биологических ресурсов (в том числе предотвращение попадания рыб и других водных биологических ресурсов в водозаборные сооружения) и среды их обитания, в том числе условий их размножения, нагула, путей миграции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программу производственного экологического контроля (мониторинга) за характером изменения всех компонентов экосистемы при строительстве и эксплуатации объекта, а также при авариях;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перечень и расчет затрат на реализацию природоохранных мероприятий и компенсационных выплат;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ситуационный план (карту-схему) района строительства с указанием на нем границ земельного участка, предоставленного для размещения объекта капитального строительства, границ санитарно-защитной зоны, селитебной территории, рекреационных зон, водоохранных зон, зон охраны источников питьевого водоснабжения, мест обитания животных и растений, занесенных в Красную книгу Российской Федерации и красные книги субъектов Российской Федерации, а также мест нахождения расчетных точек;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ситуационный план (карту-схему) района строительства с указанием границ земельного участка, предоставленного для размещения объекта капитального строительства, расположения источников выбросов в атмосферу загрязняющих веществ и устройств по очистке этих выбросов;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е) карты-схемы и сводные таблицы с результатами расчетов загрязнения атмосферы при неблагоприятных погодных условиях и выбросов по веществам и комбинациям веществ с суммирующимися вредными воздействиями - для объектов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ситуационный план (карту-схему) района с указанием границ земельного участка, предоставленного для размещения объекта капитального строительства, с указанием контрольных пунктов, постов, скважин и иных объектов, обеспечивающих отбор проб воды из поверхностных водных объектов, а также подземных вод, - для объектов производственного назначения.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Раздел 9 "Мероприятия по обеспечению пожарной безопасности"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описание системы обеспечения пожарной безопасности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обоснование противопожарных расстояний между зданиями, сооружениями и наружными установками, обеспечивающих пожарную безопасность объектов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описание и обоснование проектных решений по наружному противопожарному водоснабжению, по определению проездов и подъездов для пожарной техники;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описание и обоснование принятых конструктивных и объемно-планировочных решений, степени огнестойкости и класса конструктивной пожарной опасности строительных конструкций;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описание и обоснование проектных решений по обеспечению безопасности людей при возникновении пожара;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перечень мероприятий по обеспечению безопасности подразделений пожарной охраны при ликвидации пожара;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сведения о категории зданий, сооружений, помещений, оборудования и наружных установок по признаку взрывопожарной и пожарной опасности;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перечень зданий, сооружений, помещений и оборудования, подлежащих защите автоматическими установками пожаротушения и оборудованию автоматической пожарной сигнализацией;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описание и обоснование противопожарной защиты (автоматических установок пожаротушения, пожарной сигнализации, оповещения и управления эвакуацией людей при пожаре, внутреннего противопожарного водопровода, противодымной защиты);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описание и обоснование необходимости размещения оборудования противопожарной защиты, управления таким оборудованием, взаимодействия такого оборудования с инженерными системами зданий и оборудованием, работа которого во время пожара направлена на обеспечение безопасной эвакуации людей, тушение пожара и ограничение его развития, а также алгоритма работы технических систем (средств) противопожарной защиты (при наличии);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описание организационно-технических мероприятий по обеспечению пожарной безопасности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расчет пожарных рисков угрозы жизни и здоровью людей и уничтожения имущества (при выполнении обязательных требований пожарной безопасности, установленных техническими регламентами, и выполнении в добровольном порядке требований нормативных документов по пожарной безопасности расчет пожарных рисков не требуется);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ситуационный план организации земельного участка, предоставленного для размещения объекта капитального строительства, с указанием въезда (выезда) на территорию и путей подъезда к объектам пожарной техники, мест размещения и емкости пожарных резервуаров (при их наличии), схем прокладки наружного противопожарного водопровода, мест размещения пожарных гидрантов и мест размещения насосных станций;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о) схемы эвакуации людей и материальных средств из зданий (сооружений) и с прилегающей к зданиям (сооружениям) территории в случае возникновения пожара;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структурные схемы технических систем (средств) противопожарной защиты (автоматических установок пожаротушения, автоматической пожарной сигнализации, внутреннего противопожарного водопровода).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Раздел 10 "Мероприятия по обеспечению доступа инвалидов"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перечень мероприятий по обеспечению доступа инвалидов к объектам, предусмотренным в </w:t>
      </w:r>
      <w:hyperlink r:id="rId44" w:history="1">
        <w:r>
          <w:rPr>
            <w:rFonts w:ascii="Calibri" w:hAnsi="Calibri" w:cs="Calibri"/>
            <w:color w:val="0000FF"/>
          </w:rPr>
          <w:t>пункте 10 части 12 статьи 48</w:t>
        </w:r>
      </w:hyperlink>
      <w:r>
        <w:rPr>
          <w:rFonts w:ascii="Calibri" w:hAnsi="Calibri" w:cs="Calibri"/>
        </w:rPr>
        <w:t xml:space="preserve"> Градостроительного кодекса Российской Федерации;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обоснование принятых конструктивных, объемно-планировочных и иных технических решений, обеспечивающих безопасное перемещение инвалидов на объектах, указанных в </w:t>
      </w:r>
      <w:hyperlink r:id="rId45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а также их эвакуацию из указанных объектов в случае пожара или стихийного бедствия;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описание проектных решений по обустройству рабочих мест инвалидов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схему планировочной организации земельного участка (или фрагмент схемы), на котором расположены объекты, указанные в </w:t>
      </w:r>
      <w:hyperlink r:id="rId46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с указанием путей перемещения инвалидов;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поэтажные планы зданий (строений, сооружений) объектов капитального строительства с указанием путей перемещения инвалидов по объекту капитального строительства, а также путей их эвакуации.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27(1). Раздел 10(1) "Мероприятия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перечень мероприятий по обеспечению соблюдения установленных требований энергетической эффективности, включающих: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показатели, характеризующие удельную величину расхода энергетических ресурсов в здании, строении и сооружении;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архитектурным, функционально-технологическим, конструктивным и инженерно-техническим решениям, влияющим на энергетическую эффективность зданий, строений и сооружений;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отдельным элементам, конструкциям зданий, строений и сооружений и их свойствам, к используемым в зданиях, строениях и сооружениях устройствам и технологиям, а также к включаемым в проектную документацию и применяемым при строительстве, реконструкции и капитальном ремонте зданий, строений и сооружений технологиям и материалам, позволяющие исключить нерациональный расход энергетических ресурсов как в процессе строительства, реконструкции и капитального ремонта зданий, строений и сооружений, так и в процессе их эксплуатации;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установленные требования энергетической эффективности;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обоснование выбора оптимальных архитектурных, функционально-технологических, конструктивных и инженерно-технических решений и их надлежащей реализации при осуществлении строительства, реконструкции и капитального ремонта с целью обеспечения соответствия зданий, строений и сооружений требованиям энергетической эффективности и требованиям оснащенности их приборами учета используемых энергетических ресурсов;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перечень требований энергетической эффективности, которым здание, строение и сооружение должны соответствовать при вводе в эксплуатацию и в процессе эксплуатации, и сроки, в течение которых в процессе эксплуатации должно быть обеспечено выполнение указанных требований энергетической эффективности;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схемы расположения в зданиях, строениях и сооружениях приборов учета используемых энергетических ресурсов.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27(1) введен </w:t>
      </w:r>
      <w:hyperlink r:id="rId4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13.04.2010 N 235)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Раздел 11 "Смета на строительство объектов капитального строительства" должен содержать текстовую часть в составе пояснительной записки к сметной документации и сметную документацию.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Пояснительная записка к сметной документации, предусмотренная </w:t>
      </w:r>
      <w:hyperlink r:id="rId48" w:history="1">
        <w:r>
          <w:rPr>
            <w:rFonts w:ascii="Calibri" w:hAnsi="Calibri" w:cs="Calibri"/>
            <w:color w:val="0000FF"/>
          </w:rPr>
          <w:t>пунктом 28</w:t>
        </w:r>
      </w:hyperlink>
      <w:r>
        <w:rPr>
          <w:rFonts w:ascii="Calibri" w:hAnsi="Calibri" w:cs="Calibri"/>
        </w:rPr>
        <w:t xml:space="preserve"> настоящего Положения, должна содержать следующую информацию: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месте расположения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перечень сборников и каталогов сметных нормативов, принятых для составления сметной документации на строительство;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наименование подрядной организации (при наличии);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обоснование особенностей определения сметной стоимости строительных работ для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другие сведения о порядке определения сметной стоимости строительства объекта капитального строительства, характерные для него.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Сметная документация, предусмотренная в </w:t>
      </w:r>
      <w:hyperlink r:id="rId49" w:history="1">
        <w:r>
          <w:rPr>
            <w:rFonts w:ascii="Calibri" w:hAnsi="Calibri" w:cs="Calibri"/>
            <w:color w:val="0000FF"/>
          </w:rPr>
          <w:t>пункте 28</w:t>
        </w:r>
      </w:hyperlink>
      <w:r>
        <w:rPr>
          <w:rFonts w:ascii="Calibri" w:hAnsi="Calibri" w:cs="Calibri"/>
        </w:rPr>
        <w:t xml:space="preserve"> настоящего Положения, должна содержать сводку затрат, сводный сметный расчет стоимости строительства, объектные и локальные сметные расчеты (сметы), сметные расчеты на отдельные виды затрат.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Сметная документация на строительство объектов капитального строительства, финансируемое полностью или частично с привлечением средств федерального бюджета, составляется с применением сметных нормативов, включенных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за счет средств федерального бюджета. Если в указанном федеральном реестре отсутствуют необходимые сметные нормативы, по решению заказчика строительства в установленном порядке могут разрабатываться индивидуальные сметные нормативы.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07.12.2010 N 1006)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Указанная сметная документация составляется с применением базисного уровня цен и цен, сложившихся ко времени ее составления (с указанием месяца и года ее составления). Под базисным уровнем цен понимаются стоимостные показатели сметных нормативов, действовавшие по состоянию на 1 января 2000 г.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18.05.2009 N 427)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Сводный сметный расчет стоимости строительства, предусмотренный </w:t>
      </w:r>
      <w:hyperlink r:id="rId52" w:history="1">
        <w:r>
          <w:rPr>
            <w:rFonts w:ascii="Calibri" w:hAnsi="Calibri" w:cs="Calibri"/>
            <w:color w:val="0000FF"/>
          </w:rPr>
          <w:t>пунктом 30</w:t>
        </w:r>
      </w:hyperlink>
      <w:r>
        <w:rPr>
          <w:rFonts w:ascii="Calibri" w:hAnsi="Calibri" w:cs="Calibri"/>
        </w:rPr>
        <w:t xml:space="preserve"> настоящего Положения, составляется с распределением средств по следующим главам: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территории строительства (глава 1);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объекты строительства (глава 2);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 подсобного и обслуживающего назначения (глава 3);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 энергетического хозяйства (глава 4);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 транспортного хозяйства и связи (глава 5);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наружные сети и сооружения водоснабжения, водоотведения, теплоснабжения и газоснабжения (глава 6);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благоустройство и озеленение территории (глава 7);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временные здания и сооружения (глава 8);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прочие работы и затраты (глава 9);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 службы заказчика. Строительный контроль (глава 10);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подготовка эксплуатационных кадров для строящегося объекта капитального строительства (глава 11);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проектные и изыскательские работы (глава 12).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31(1). В сводный сметный расчет стоимости строительства включается резерв средств на непредвиденные работы и затраты, предназначенный для возмещения стоимости работ и затрат, потребность в которых возникает в процессе разработки рабочей документации или в ходе строительства в результате уточнения проектных решений или условий строительства в отношении объектов (выполнения видов работ), предусмотренных в утвержденном проекте.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Резерв средств на непредвиденные работы и затраты определяется: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строительстве и реконструкции объектов капитального строительства - исходя из итоговой суммы расчетов, предусмотренных главами 1 - 12 сводного сметного расчета стоимости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капитальном ремонте объектов капитального строительства - исходя из итоговой суммы расчетов, предусмотренных главами 1 - 9 указанного сводного расчета.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31(1) введен </w:t>
      </w:r>
      <w:hyperlink r:id="rId5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07.12.2010 N 1006)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31(2). В отношении объектов капитального строительства, строительство, реконструкция или капитальный ремонт которых осуществляется с привлечением средств бюджетов бюджетной системы Российской Федерации, резерв средств на непредвиденные работы и затраты определяется заказчиком по согласованию с главным распорядителем средств соответствующего бюджета (за исключением случаев, когда заказчиком является главный распорядитель средств) в размерах, не превышающих: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2 процентов - для объектов капитального строительства непроизводственного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3 процентов - для объектов капитального строительства производственного назначения;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10 процентов - для особо опасных, технически сложных и уникальных объектов капитального строительства.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31(2) введен </w:t>
      </w:r>
      <w:hyperlink r:id="rId5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07.12.2010 N 1006)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Раздел 12 "Иная документация в случаях, предусмотренных федеральными законами" должен содержать документацию, необходимость разработки которой при осуществлении проектирования и строительства объекта капитального строительства предусмотрена законодательными актами Российской Федерации, в том числе: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декларацию промышленной безопасности опасных производственных объектов, разрабатываемую на стадии проектирования;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декларацию безопасности гидротехнических сооружений, разрабатываемую на стадии проектирования;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б.1) перечень мероприятий по гражданской обороне, мероприятий по предупреждению чрезвычайных ситуаций природного и техногенного характера для объектов использования атомной энергии (в том числе ядерных установок, пунктов хранения ядерных материалов и радиоактивных веществ), опасных производственных объектов, определяемых таковыми в соответствии с </w:t>
      </w:r>
      <w:hyperlink r:id="rId55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Федерации, особо опасных, технически сложных, уникальных объектов, объектов обороны и безопасности;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"б.1" введен </w:t>
      </w:r>
      <w:hyperlink r:id="rId5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21.12.2009 N 1044)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иную документацию, установленную законодательными актами Российской Федерации.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Состав разделов проектной документации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линейные объекты капитального строительства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требования к содержанию этих разделов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Проектная документация на линейные объекты капитального строительства (далее - линейные объекты) состоит из 10 разделов, требования к содержанию которых установлены </w:t>
      </w:r>
      <w:hyperlink r:id="rId57" w:history="1">
        <w:r>
          <w:rPr>
            <w:rFonts w:ascii="Calibri" w:hAnsi="Calibri" w:cs="Calibri"/>
            <w:color w:val="0000FF"/>
          </w:rPr>
          <w:t>пунктами 34</w:t>
        </w:r>
      </w:hyperlink>
      <w:r>
        <w:rPr>
          <w:rFonts w:ascii="Calibri" w:hAnsi="Calibri" w:cs="Calibri"/>
        </w:rPr>
        <w:t xml:space="preserve"> - </w:t>
      </w:r>
      <w:hyperlink r:id="rId58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Раздел 1 "Пояснительная записка" должен содержать в текстовой части: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реквизиты одного из указанных в </w:t>
      </w:r>
      <w:hyperlink r:id="rId59" w:history="1">
        <w:r>
          <w:rPr>
            <w:rFonts w:ascii="Calibri" w:hAnsi="Calibri" w:cs="Calibri"/>
            <w:color w:val="0000FF"/>
          </w:rPr>
          <w:t>подпункте "а" пункта 10</w:t>
        </w:r>
      </w:hyperlink>
      <w:r>
        <w:rPr>
          <w:rFonts w:ascii="Calibri" w:hAnsi="Calibri" w:cs="Calibri"/>
        </w:rPr>
        <w:t xml:space="preserve"> настоящего Положения документов, на основании которого принято решение о разработке проектной документации на </w:t>
      </w:r>
      <w:r>
        <w:rPr>
          <w:rFonts w:ascii="Calibri" w:hAnsi="Calibri" w:cs="Calibri"/>
        </w:rPr>
        <w:lastRenderedPageBreak/>
        <w:t>линейные объекты, либо реквизиты международного договора Российской Федерации или соглашения о разделе продукции;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исходные данные и условия для подготовки проектной документации на линейный объект, указанные в </w:t>
      </w:r>
      <w:hyperlink r:id="rId60" w:history="1">
        <w:r>
          <w:rPr>
            <w:rFonts w:ascii="Calibri" w:hAnsi="Calibri" w:cs="Calibri"/>
            <w:color w:val="0000FF"/>
          </w:rPr>
          <w:t>подпункте "б" пункта 10</w:t>
        </w:r>
      </w:hyperlink>
      <w:r>
        <w:rPr>
          <w:rFonts w:ascii="Calibri" w:hAnsi="Calibri" w:cs="Calibri"/>
        </w:rPr>
        <w:t xml:space="preserve"> настоящего Положения, за исключением абзацев десятого и двенадцатого;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 климатической, географической и инженерно-геологической характеристике района, на территории которого предполагается осуществлять строительство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описание вариантов маршрутов прохождения линейного объекта по территории района строительства (далее - трасса), обоснование выбранного варианта трассы;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сведения о линейном объекте с указанием наименования, назначения и месторасположения начального и конечного пунктов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технико-экономическую характеристику проектируемого линейного объекта (категория, протяженность, проектная мощность, пропускная способность, грузонапряженность, интенсивность движения, сведения об основных технологических операциях линейного объекта в зависимости от его назначения, основные параметры продольного профиля и полосы отвода и др.);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сведения, указанные в </w:t>
      </w:r>
      <w:hyperlink r:id="rId61" w:history="1">
        <w:r>
          <w:rPr>
            <w:rFonts w:ascii="Calibri" w:hAnsi="Calibri" w:cs="Calibri"/>
            <w:color w:val="0000FF"/>
          </w:rPr>
          <w:t>подпунктах "з"</w:t>
        </w:r>
      </w:hyperlink>
      <w:r>
        <w:rPr>
          <w:rFonts w:ascii="Calibri" w:hAnsi="Calibri" w:cs="Calibri"/>
        </w:rPr>
        <w:t xml:space="preserve"> - </w:t>
      </w:r>
      <w:hyperlink r:id="rId62" w:history="1">
        <w:r>
          <w:rPr>
            <w:rFonts w:ascii="Calibri" w:hAnsi="Calibri" w:cs="Calibri"/>
            <w:color w:val="0000FF"/>
          </w:rPr>
          <w:t>"л"</w:t>
        </w:r>
      </w:hyperlink>
      <w:r>
        <w:rPr>
          <w:rFonts w:ascii="Calibri" w:hAnsi="Calibri" w:cs="Calibri"/>
        </w:rPr>
        <w:t xml:space="preserve">, </w:t>
      </w:r>
      <w:hyperlink r:id="rId63" w:history="1">
        <w:r>
          <w:rPr>
            <w:rFonts w:ascii="Calibri" w:hAnsi="Calibri" w:cs="Calibri"/>
            <w:color w:val="0000FF"/>
          </w:rPr>
          <w:t>"н"</w:t>
        </w:r>
      </w:hyperlink>
      <w:r>
        <w:rPr>
          <w:rFonts w:ascii="Calibri" w:hAnsi="Calibri" w:cs="Calibri"/>
        </w:rPr>
        <w:t xml:space="preserve">, </w:t>
      </w:r>
      <w:hyperlink r:id="rId64" w:history="1">
        <w:r>
          <w:rPr>
            <w:rFonts w:ascii="Calibri" w:hAnsi="Calibri" w:cs="Calibri"/>
            <w:color w:val="0000FF"/>
          </w:rPr>
          <w:t>"п"</w:t>
        </w:r>
      </w:hyperlink>
      <w:r>
        <w:rPr>
          <w:rFonts w:ascii="Calibri" w:hAnsi="Calibri" w:cs="Calibri"/>
        </w:rPr>
        <w:t xml:space="preserve"> и </w:t>
      </w:r>
      <w:hyperlink r:id="rId65" w:history="1">
        <w:r>
          <w:rPr>
            <w:rFonts w:ascii="Calibri" w:hAnsi="Calibri" w:cs="Calibri"/>
            <w:color w:val="0000FF"/>
          </w:rPr>
          <w:t>"с" пункта 10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описание принципиальных проектных решений, обеспечивающих надежность линейного объекта, последовательность его строительства, намечаемые этапы строительства и планируемые сроки ввода их в эксплуатацию.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Раздел 2 "Проект полосы отвода"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характеристику трассы линейного объекта (описание рельефа местности, климатических и инженерно-геологических условий, опасных природных процессов, растительного покрова, естественных и искусственных преград, существующих, реконструируемых, проектируемых, сносимых зданий и сооружений, а также для автомобильных дорог - определение зоны избыточного транспортного загрязнения);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расчет размеров земельных участков, предоставленных для размещения линейного объекта (далее - полоса отвода);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перечни искусственных сооружений, пересечений, примыканий, включая их характеристику, перечень инженерных коммуникаций, подлежащих переустройству;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описание решений по организации рельефа трассы и инженерной подготовке территории;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сведения о радиусах и углах поворота, длине прямых и криволинейных участков, продольных и поперечных уклонах, преодолеваемых высотах;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обоснование необходимости размещения объекта и его инфраструктуры на землях сельскохозяйственного назначения, лесного, водного фондов, землях особо охраняемых природных территорий;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сведения о путепроводах, эстакадах, пешеходных переходах и развязках - для автомобильных и железных дорог;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сведения о необходимости проектирования постов дорожно-патрульной службы, пунктов весового контроля, постов учета движения, постов метеорологического наблюдения, остановок общественного транспорта и мест размещения объектов дорожного сервиса - для автомобильных дорог;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топографическую карту-схему с указанием границ административно-территориальных образований, по территории которых планируется провести трассу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к) план и продольный профиль трассы с инженерно-геологическим разрезом с указанием пикетов, углов поворота, обозначением существующих, проектируемых, реконструируемых, сносимых зданий и сооружений, трасс сетей инженерно-технического обеспечения, </w:t>
      </w:r>
      <w:r>
        <w:rPr>
          <w:rFonts w:ascii="Calibri" w:hAnsi="Calibri" w:cs="Calibri"/>
        </w:rPr>
        <w:lastRenderedPageBreak/>
        <w:t>сопутствующих и пересекаемых коммуникаций, а также для магистральных нефтепроводов и нефтепродуктопроводов - с указанием мест размещения запорной арматуры (задвижек с электрическим приводом и ручных), станций электрохимической защиты, магистральной линии связи и электроснабжения для средств катодной защиты и приводов электрических задвижек, мест размещения головной и промежуточной перекачивающих станций, мест размещения потребителей;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план трассы с указанием участков воздушных линий связи (включая места размещения опор, марки подвешиваемых проводов) и участков кабельных линий связи (включая тип кабеля, глубины заложения кабеля, места размещения наземных и подземных линейно-кабельных сооружений);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план трассы с указанием мест размещения проектируемых постов дорожно-патрульной службы, пунктов весового контроля, постов учета движения, постов метеорологического наблюдения, остановок общественного транспорта и мест размещения объектов дорожного сервиса - для автомобильных дорог.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Раздел 3 "Технологические и конструктивные решения линейного объекта. Искусственные сооружения"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топографических, инженерно-геологических, гидрогеологических, метеорологических и климатических условиях участка, на котором будет осуществляться строительство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сведения об особых природно-климатических условиях земельного участка, предоставляемого для размещения линейного объекта (сейсмичность, мерзлые грунты, опасные геологические процессы и др.);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 прочностных и деформационных характеристиках грунта в основании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сведения об уровне грунтовых вод, их химическом составе, агрессивности по отношению к материалам изделий и конструкций подземной части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сведения о категории и классе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сведения о проектной мощности (пропускной способности, грузообороте, интенсивности движения и др.)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показатели и характеристики технологического оборудования и устройств линейного объекта (в том числе надежность, устойчивость, экономичность, возможность автоматического регулирования, минимальность выбросов (сбросов) загрязняющих веществ, компактность, использование новейших технологий);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перечень мероприятий по энергосбережению;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обоснование количества и типов оборудования, в том числе грузоподъемного, транспортных средств и механизмов, используемых в процессе строительства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сведения о численности и профессионально-квалификационном составе персонала с распределением по группам производственных процессов, число и оснащенность рабочих мест;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перечень мероприятий, обеспечивающих соблюдение требований по охране труда в процессе эксплуатации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обоснование принятых в проектной документации автоматизированных систем управления технологическими процессами, автоматических систем по предотвращению нарушения устойчивости и качества работы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описание решений по организации ремонтного хозяйства, его оснащенность;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обоснование технических решений по строительству в сложных инженерно-геологических условиях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п) для автомобильных дорог - документы, указанные в </w:t>
      </w:r>
      <w:hyperlink r:id="rId66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r:id="rId67" w:history="1">
        <w:r>
          <w:rPr>
            <w:rFonts w:ascii="Calibri" w:hAnsi="Calibri" w:cs="Calibri"/>
            <w:color w:val="0000FF"/>
          </w:rPr>
          <w:t>"о"</w:t>
        </w:r>
      </w:hyperlink>
      <w:r>
        <w:rPr>
          <w:rFonts w:ascii="Calibri" w:hAnsi="Calibri" w:cs="Calibri"/>
        </w:rPr>
        <w:t xml:space="preserve"> настоящего пункта, а также: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основных параметрах и характеристиках земляного полотна, в том числе принятые профили земляного полотна, ширина основной площадки, протяженность земляного полотна в насыпях и выемках, минимальная высота насыпи, глубина выемок;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обоснование требований к грунтам отсыпки (влажность и гранулометрический состав);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необходимой плотности грунта насыпи и величин коэффициентов уплотнения для различных видов грунта;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 объемов земляных работ;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принятых способов отвода поверхностных вод, поступающих к земляному полотну;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типов конструкций и ведомость дорожных покрытий;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конструкций верхнего строения пути железных дорог в местах пересечения с автомобильными дорогами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конструктивных решений противодеформационных сооружений земляного полотна;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по защите трассы от снежных заносов и попадания на них животных;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типов и конструктивных решений искусственных сооружений (мостов, труб, путепроводов, эстакад, развязок, пешеходных мостов, подземных переходов, скотопрогонов, подпорных стенок и др.);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конструктивной схемы искусственных сооружений, используемых материалов и изделий (фундаментов, опор, пролетных строений, береговых сопряжений, крепления откосов);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размеров отверстий искусственных сооружений, обеспечивающих пропуск воды;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искусственных сооружений с указанием их основных характеристик и параметров (количество, длина, расчетная схема, расходы сборного и монолитного железобетона, бетона, металла);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схем мостов, путепроводов, схем опор мостов (при необходимости), схем развязок на разных уровнях;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способах пересечения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транспортно-эксплуатационном состоянии, уровне аварийности автомобильной дороги - для реконструируемых (подлежащих капитальному ремонту) автомобильных дорог;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р) для железных дорог - документы и сведения, указанные в </w:t>
      </w:r>
      <w:hyperlink r:id="rId68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r:id="rId69" w:history="1">
        <w:r>
          <w:rPr>
            <w:rFonts w:ascii="Calibri" w:hAnsi="Calibri" w:cs="Calibri"/>
            <w:color w:val="0000FF"/>
          </w:rPr>
          <w:t>"о"</w:t>
        </w:r>
      </w:hyperlink>
      <w:r>
        <w:rPr>
          <w:rFonts w:ascii="Calibri" w:hAnsi="Calibri" w:cs="Calibri"/>
        </w:rPr>
        <w:t xml:space="preserve"> настоящего пункта, а также: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по защите трассы от снежных заносов и попадания на них животных;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категории железной дороги, характеристика грузопотоков, в том числе объем (доля) пассажирских перевозок;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конструкций верхнего строения пути железных дорог, в том числе в местах пересечения с автомобильными дорогами;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основных параметров проектируемой железнодорожной линии (руководящий уклон, вид тяги, места размещения раздельных пунктов и участков тягового обслуживания, число главных путей; специализация, количество и полезная длина приемоотправочных путей; электроснабжение электрифицируемых линий и места размещения тяговых подстанций);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о расчетном количестве подвижного состава;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проектируемых и (или) реконструируемых объектах локомотивного и вагонного хозяйства (места размещения и зоны обслуживания локомотивных бригад; места размещения депо, их мощность в части количества и видов обслуживания, приписанный парк локомотивов, обоснование достаточности устройств локомотивного хозяйства и парка локомотивов; оценка достаточности устройств по обслуживанию вагонного хозяйства; проектируемые устройства вагонного хозяйства, их характеристики);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проектируемой схемы тягового обслуживания;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потребности в эксплуатационном персонале;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и требования к местам размещения персонала, оснащенности рабочих мест, санитарно-бытовому обеспечению персонала, участвующего в строительстве;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р(1)) для метрополитена - документы и сведения, указанные в </w:t>
      </w:r>
      <w:hyperlink r:id="rId70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r:id="rId71" w:history="1">
        <w:r>
          <w:rPr>
            <w:rFonts w:ascii="Calibri" w:hAnsi="Calibri" w:cs="Calibri"/>
            <w:color w:val="0000FF"/>
          </w:rPr>
          <w:t>"о"</w:t>
        </w:r>
      </w:hyperlink>
      <w:r>
        <w:rPr>
          <w:rFonts w:ascii="Calibri" w:hAnsi="Calibri" w:cs="Calibri"/>
        </w:rPr>
        <w:t xml:space="preserve"> настоящего пункта, а также: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системе электроснабжения: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характеристика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принятой схемы электроснабжения;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количестве электроприемников, их установленной и расчетной мощности;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надежности электроснабжения и качеству электроэнергии;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решений по обеспечению электроэнергией электроприемников в соответствии с установленной классификацией в рабочем и аварийном режимах;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проектных решений по компенсации реактивной мощности, релейной защите, управлению, автоматизации и диспетчеризации системы электроснабжения;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по экономии электроэнергии;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мощности сетевых и трансформаторных объектов;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по организации масляного и ремонтного хозяйства;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по заземлению (занулению) и молниезащите;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типе, классе проводов и осветительной арматуры, которые подлежат применению при строительстве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системы рабочего и аварийного освещения;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дополнительных и резервных источников электроэнергии;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по резервированию электроэнергии;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системе водоснабжения: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существующих и проектируемых источниках водоснабжения;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существующих и проектируемых зонах охраны источников питьевого водоснабжения, водоохранных зонах;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и характеристика системы водоснабжения и ее параметров;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расчетном (проектном) расходе воды на хозяйственно-питьевые нужды, в том числе на автоматическое пожаротушение и техническое водоснабжение, включая оборотное;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расчетном (проектном) расходе воды на производственные нужды;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фактическом и требуемом напоре в сети водоснабжения, проектных решениях и инженерном оборудовании, обеспечивающих создание требуемого напора воды;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материалах труб систем водоснабжения и мерах по их защите от агрессивного воздействия грунтов и грунтовых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качестве воды;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по обеспечению установленных показателей качества воды для различных потребителей;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по резервированию воды;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по учету водопотребления;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системы автоматизации водоснабжения;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по рациональному использованию воды, ее экономии;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системы горячего водоснабжения;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расчетный расход горячей воды;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системы оборотного водоснабжения и мероприятий, обеспечивающих повторное использование тепла подогретой воды;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баланс водопотребления и водоотведения по объекту капитального строительства в целом и по основным производственным процессам;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системе водоотведения: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существующих и проектируемых системах канализации, водоотведения и станциях очистки сточных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принятых систем сбора и отвода сточных вод, объема сточных вод, концентраций их загрязнений, способов предварительной очистки, применяемых реагентов, оборудования и аппаратуры;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принятого порядка сбора, утилизации и захоронения отходов;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описание и обоснование схемы прокладки канализационных трубопроводов, описание участков прокладки напорных трубопроводов (при наличии), условия их прокладки, </w:t>
      </w:r>
      <w:r>
        <w:rPr>
          <w:rFonts w:ascii="Calibri" w:hAnsi="Calibri" w:cs="Calibri"/>
        </w:rPr>
        <w:lastRenderedPageBreak/>
        <w:t>оборудование, сведения о материале трубопроводов и колодцев, способы их защиты от агрессивного воздействия грунтов и грунтовых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проектных решений в отношении ливневой канализации и расчетного объема дождевых стоков;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проектных решений по сбору и отводу дренажных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системах отопления, вентиляции и кондиционирования воздуха, тепловых сетях: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климатических и метеорологических условиях района строительства, расчетных параметрах наружного воздуха;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источниках теплоснабжения, параметрах теплоносителей систем отопления и вентиляции;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и обоснование способов прокладки и конструктивных решений,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 по защите трубопроводов от агрессивного воздействия грунтов и грунтовых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принятых систем и принципиальных решений по отоплению, вентиляции и кондиционированию воздуха помещений;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тепловых нагрузках на отопление, вентиляцию, горячее водоснабжение на производственные и другие нужды;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потребности в паре;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оптимальности размещения отопительного оборудования, характеристик материалов для изготовления воздуховодов;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рациональности трассировки воздуховодов вентиляционных систем;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технических решений, обеспечивающих надежность работы систем в экстремальных условиях;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 автоматизации и диспетчеризации процесса регулирования отопления, вентиляции и кондиционирования воздуха;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характеристика технологического оборудования, выделяющего вредные вещества;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выбранной системы очистки от газов и пыли;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по обеспечению эффективности работы систем вентиляции в аварийной ситуации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системе автоматики и телемеханики движения поездов: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общие сведения о проектируемых системах автоматики и телемеханики для обеспечения безопасности и организации движения поездов, пропускной способности линии (участка);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системе автоматического регулирования и обеспечения безопасности движения поездов, автоматической блокировки;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устройств автоматического регулирования скорости;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контролируемых ступенях скорости;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нормативах для расчета тормозных путей и выполнения тяговых расчетов;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устройств автоматической блокировки, сигнализации светофоров и режимов эксплуатации;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 схемы блок-участков (по каждому перегону);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параметрах системы централизации стрелок и сигналов;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пропускной способности оборотных тупиков;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системы автоматизации часто повторяющихся маршрутов;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схемы управления стрелочными приводами, тип стрелочного привода;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системы контроля остановки поездов на станциях с путевым развитием;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сигнализации полуавтоматических светофоров;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системы пригласительных сигналов и их автоматизации, резервирования аппаратуры;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устройствах диспетчерской централизации, режимах работы, мерах защиты от несанкционированного доступа;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параметры систем телеуправления и телесигнализации, дальность управления и каналы связи, емкость систем;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описание системы дублирования ответственных команд;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резервировании аппаратуры;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размещении центральных и станционных устройств;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системы автоматического управления движением поездов;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взаимодействии с системами автоматического регулирования и безопасности движения;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системах сетей связи и электрочасов: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общие сведения о комплексе средств связи, емкости присоединяемой сети связи объекта метрополитена к сети связи общего пользования;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технических условиях присоединения к сети связи города (метрополитена);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характеристика и состав средств связи с обоснованием применяемого оборудования и емкости, указанием мест размещения оборудования;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технических решений по записи и защите информации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выбранной трассы линии связи;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параметрах, марках и сечениях кабелей, определение емкости кабелей, меры по снижению затухания, расход кабелей связи;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системы теленаблюдения, системы громкоговорящего оповещения и системы электрочасов на станциях, видов сигнализации, мест размещения оборудования и методов управления;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по обеспечению устойчивого функционирования сетей связи, в том числе в чрезвычайных ситуациях;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путях и контактном рельсе: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принятой норме ширины колеи на прямых и кривых участках пути;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принятого типа рельсов и рода подрельсового основания на главных, станционных и соединительных путях, расположенных на подземных, наземных и надземных участках линии;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принятых типах и марках стрелочных переводов, перекрестных съездов, глухих пересечений, промежуточных скреплений (в том числе виброгасящих), путевом бетонном (балластном) слое, способе сварки рельсов и длине сварных рельсовых плетей;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земляном полотне и водоотводных устройствах на наземном участке линии, а также охранных приспособлениях и уравнительных приборах на надземном участке линии;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конструкциях контактного рельса (способ крепления кронштейна контактного рельса к элементам верхнего строения пути, способ крепления контактного рельса к кронштейну, уклоны концевых отводов, защитный короб, способ сварки контактного рельса и длина сварных рельсовых плетей);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системе охранной сигнализации и контроля доступа, а также о системе антитеррористической защиты для электродепо и дистанции защиты автоматики: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общие сведения о системе автоматической охранной сигнализации и управления контролем доступа на объект метрополитена;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характеристика и состав средств автоматической охранной сигнализации и управления контролем доступа с обоснованием применяемого оборудования и емкости, указанием мест размещения оборудования;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технических решений по передаче информации о срабатывании системы;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выбранной трассы сети охранной сигнализации;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параметрах, марках и сечениях кабелей, определение емкости кабелей, расход кабелей;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по обеспечению устойчивого функционирования сетей охранной сигнализации и управления контролем доступа, в том числе в чрезвычайных ситуациях;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"р(1)" введен </w:t>
      </w:r>
      <w:hyperlink r:id="rId7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07.12.2010 N 1006)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с) для линий связи - документы и сведения, указанные в </w:t>
      </w:r>
      <w:hyperlink r:id="rId73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r:id="rId74" w:history="1">
        <w:r>
          <w:rPr>
            <w:rFonts w:ascii="Calibri" w:hAnsi="Calibri" w:cs="Calibri"/>
            <w:color w:val="0000FF"/>
          </w:rPr>
          <w:t>"о"</w:t>
        </w:r>
      </w:hyperlink>
      <w:r>
        <w:rPr>
          <w:rFonts w:ascii="Calibri" w:hAnsi="Calibri" w:cs="Calibri"/>
        </w:rPr>
        <w:t xml:space="preserve"> настоящего пункта, а также: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возможности обледенения проводов и перечень мероприятий по антиобледенению;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описание типов и размеров стоек (промежуточные, угловые, переходные, оконечные), конструкций опор мачтовых переходов через водные преграды;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конструкций фундаментов, опор, системы молниезащиты, а также мер по защите конструкций от коррозии;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технических решений, обеспечивающих присоединение проектируемой линии связи к сети связи общего пользования;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строительства новых или использования существующих сооружений связи для пропуска трафика проектируемой сети связи, технические параметры в точках соединения сетей связи (уровень сигналов, спектры сигналов, скорости передачи и др.);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принятых систем сигнализации;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применяемого коммутационного оборудования, позволяющего производить учет исходящего трафика на всех уровнях присоединения;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т) для магистральных трубопроводов - документы и сведения, указанные в </w:t>
      </w:r>
      <w:hyperlink r:id="rId75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r:id="rId76" w:history="1">
        <w:r>
          <w:rPr>
            <w:rFonts w:ascii="Calibri" w:hAnsi="Calibri" w:cs="Calibri"/>
            <w:color w:val="0000FF"/>
          </w:rPr>
          <w:t>"о"</w:t>
        </w:r>
      </w:hyperlink>
      <w:r>
        <w:rPr>
          <w:rFonts w:ascii="Calibri" w:hAnsi="Calibri" w:cs="Calibri"/>
        </w:rPr>
        <w:t xml:space="preserve"> настоящего пункта, а также: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технологии процесса транспортирования продукта;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проектной пропускной способности трубопровода по перемещению продукта - для нефтепроводов;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характеристика параметров трубопровода;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диаметра трубопровода;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рабочем давлении и максимально допустимом рабочем давлении;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системы работы клапанов-регуляторов;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необходимости использования антифрикционных присадок;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толщины стенки труб в зависимости от падения рабочего давления по длине трубопровода и условий эксплуатации;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мест установки запорной арматуры с учетом рельефа местности, пересекаемых естественных и искусственных преград и других факторов;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резервной пропускной способности трубопровода и резервном оборудовании и потенциальной необходимости в них;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выбора технологии транспортирования продукции на основе сравнительного анализа (экономического, технического, экологического) других существующих технологий;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выбранного количества и качества основного и вспомогательного оборудования, в том числе задвижек, его технических характеристик, а также методов управления оборудованием;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числе рабочих мест и их оснащенности, включая численность аварийно-вспомогательных бригад и водителей специального транспорта;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расходе топлива, электроэнергии, воды и других материалов на технологические нужды;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системы управления технологическим процессом (при наличии технологического процесса);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системы диагностики состояния трубопровода;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по защите трубопровода от снижения (увеличения) температуры продукта выше (ниже) допустимой;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вида, состава и объема отходов, подлежащих утилизации и захоронению;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классификации токсичности отходов, местах и способах их захоронения в соответствии с установленными техническими условиями;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системы снижения уровня токсичных выбросов, сбросов, перечень мер по предотвращению аварийных выбросов (сбросов);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возможных аварийных ситуаций;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опасных участках на трассе трубопровода и обоснование выбора размера защитных зон;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проектных и организационных мероприятий по ликвидации последствий аварий, в том числе план по предупреждению и ликвидации аварийных разливов нефти и нефтепродуктов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описание проектных решений по прохождению трассы трубопровода (переход водных преград, болот, пересечение транспортных коммуникаций, прокладка трубопровода в горной местности и по территориям, подверженным воздействию опасных геологических процессов);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безопасного расстояния от оси магистрального трубопровода до населенных пунктов, инженерных сооружений (мостов, дорог), а также при параллельном прохождении магистрального трубопровода с указанными объектами и аналогичными по функциональному назначению трубопроводами;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надежности и устойчивости трубопровода и отдельных его элементов;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нагрузках и воздействиях на трубопровод;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принятых расчетных сочетаниях нагрузок;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принятых для расчета коэффициентах надежности по материалу, по назначению трубопровода, по нагрузке, по грунту и другим параметрам;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физические характеристики стали труб, принятые для расчета;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требований к габаритным размерам труб, допустимым отклонениям наружного диаметра, овальности, кривизны, расчетные данные, подтверждающие прочность и устойчивость трубопровода;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пространственной жесткости конструкций (во время транспортировки, монтажа (строительства) и эксплуатации);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и обоснование классов и марок бетона и стали, применяемых при строительстве;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конструктивных решений по укреплению оснований и усилению конструкций при прокладке трубопроводов по трассе с крутизной склонов более 15 градусов;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глубины заложения трубопровода на отдельных участках;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конструктивных решений при прокладке трубопровода по обводненным участкам, на участках болот, участках, где наблюдаются осыпи, оползни, участках, подверженных эрозии, при пересечении крутых склонов, промоин, а также при переходе малых и средних рек;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принципиальных конструктивных решений балансировки трубы трубопровода с применением утяжелителей охватывающего типа (вес комплекта, шаг установки и другие параметры);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выбранных мест установки сигнальных знаков на берегах водоемов, лесосплавных рек и других водных объектов;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схему линейного объекта с обозначением мест установки технологического оборудования (при наличии);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ф) чертежи конструктивных решений несущих конструкций и отдельных элементов опор, описанных в пояснительной записке;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х) чертежи основных элементов искусственных сооружений, конструкций;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ц) схемы крепления элементов конструкций;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ч) для автомобильных дорог - схемы и чертежи, указанные в </w:t>
      </w:r>
      <w:hyperlink r:id="rId77" w:history="1">
        <w:r>
          <w:rPr>
            <w:rFonts w:ascii="Calibri" w:hAnsi="Calibri" w:cs="Calibri"/>
            <w:color w:val="0000FF"/>
          </w:rPr>
          <w:t>подпунктах "у"</w:t>
        </w:r>
      </w:hyperlink>
      <w:r>
        <w:rPr>
          <w:rFonts w:ascii="Calibri" w:hAnsi="Calibri" w:cs="Calibri"/>
        </w:rPr>
        <w:t xml:space="preserve"> - </w:t>
      </w:r>
      <w:hyperlink r:id="rId78" w:history="1">
        <w:r>
          <w:rPr>
            <w:rFonts w:ascii="Calibri" w:hAnsi="Calibri" w:cs="Calibri"/>
            <w:color w:val="0000FF"/>
          </w:rPr>
          <w:t>"ц"</w:t>
        </w:r>
      </w:hyperlink>
      <w:r>
        <w:rPr>
          <w:rFonts w:ascii="Calibri" w:hAnsi="Calibri" w:cs="Calibri"/>
        </w:rPr>
        <w:t xml:space="preserve"> настоящего пункта, а также: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чертежи характерных профилей насыпи и выемок, конструкций дорожных одежд;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чертежи индивидуальных профилей земляного полотна;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ш) для железных дорог - схемы и чертежи, указанные в </w:t>
      </w:r>
      <w:hyperlink r:id="rId79" w:history="1">
        <w:r>
          <w:rPr>
            <w:rFonts w:ascii="Calibri" w:hAnsi="Calibri" w:cs="Calibri"/>
            <w:color w:val="0000FF"/>
          </w:rPr>
          <w:t>подпунктах "у"</w:t>
        </w:r>
      </w:hyperlink>
      <w:r>
        <w:rPr>
          <w:rFonts w:ascii="Calibri" w:hAnsi="Calibri" w:cs="Calibri"/>
        </w:rPr>
        <w:t xml:space="preserve"> - </w:t>
      </w:r>
      <w:hyperlink r:id="rId80" w:history="1">
        <w:r>
          <w:rPr>
            <w:rFonts w:ascii="Calibri" w:hAnsi="Calibri" w:cs="Calibri"/>
            <w:color w:val="0000FF"/>
          </w:rPr>
          <w:t>"ц"</w:t>
        </w:r>
      </w:hyperlink>
      <w:r>
        <w:rPr>
          <w:rFonts w:ascii="Calibri" w:hAnsi="Calibri" w:cs="Calibri"/>
        </w:rPr>
        <w:t xml:space="preserve"> настоящего пункта, а также: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чертежи характерных профилей насыпи и выемок, верхнего строения пути;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чертежи индивидуальных профилей земляного полотна;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диаграмму грузопотока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планы узлов, станций и других раздельных пунктов с указанием объектов капитального строительства, сооружений и обустройств железнодорожной инфраструктуры;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ш(1)) для метрополитена - документы и сведения, указанные в </w:t>
      </w:r>
      <w:hyperlink r:id="rId81" w:history="1">
        <w:r>
          <w:rPr>
            <w:rFonts w:ascii="Calibri" w:hAnsi="Calibri" w:cs="Calibri"/>
            <w:color w:val="0000FF"/>
          </w:rPr>
          <w:t>подпунктах "у"</w:t>
        </w:r>
      </w:hyperlink>
      <w:r>
        <w:rPr>
          <w:rFonts w:ascii="Calibri" w:hAnsi="Calibri" w:cs="Calibri"/>
        </w:rPr>
        <w:t xml:space="preserve"> - </w:t>
      </w:r>
      <w:hyperlink r:id="rId82" w:history="1">
        <w:r>
          <w:rPr>
            <w:rFonts w:ascii="Calibri" w:hAnsi="Calibri" w:cs="Calibri"/>
            <w:color w:val="0000FF"/>
          </w:rPr>
          <w:t>"ц"</w:t>
        </w:r>
      </w:hyperlink>
      <w:r>
        <w:rPr>
          <w:rFonts w:ascii="Calibri" w:hAnsi="Calibri" w:cs="Calibri"/>
        </w:rPr>
        <w:t xml:space="preserve"> настоящего пункта, а также: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применительно к системе электроснабжения: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принципиальные схемы электроснабжения электроприемников от основного, дополнительного и резервного источников электроснабжения;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принципиальная схема сети освещения, в том числе промышленной площадки и транспортных коммуникаций;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принципиальная схема сети аварийного освещения;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схемы заземлений (занулений) и молниезащиты;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сетей электроснабжения;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схема размещения электрооборудования;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применительно к системе водоснабжения: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принципиальные схемы систем водоснабжения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сетей водоснабжения;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применительно к системе водоотведения: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принципиальные схемы систем канализации и водоотведения объекта капитального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принципиальные схемы прокладки наружных сетей водоотведения, ливнестоков и дренажных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сетей водоотведения;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применительно к системам отопления, вентиляции и кондиционирования воздуха, тепловых сетей: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принципиальные схемы систем отопления, вентиляции и кондиционирования воздуха;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схема паропроводов (при наличии);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схема холодоснабжения (при наличии);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сетей теплоснабжения;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применительно к системам автоматики и телемеханики движения поездов: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схема распределения допустимых скоростных режимов движения поездов на путевых участках;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схемы маршрутов на станциях с путевым развитием;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схема расположения оборудования и кабельный план;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чертежи основных технических решений линий или участков в устройствах автоматики и телемеханики движения поездов;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схема размещения оборудования в аппаратных автоматики и телемеханики движения поездов;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применительно к системам сетей связи и электрочасов: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скелетные схемы сетей средств связи, локальных вычислительных сетей (при наличии) и иных слаботочных сетей;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схема размещения оконечного оборудования, иных технических, радиоэлектронных средств и высокочастотных устройств (при наличии);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схема комплексных магистральных сетей;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применительно к конструкции путей и контактного рельса: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чертежи принятых конструкций верхнего строения пути и контактного рельса;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поперечные профили земляного полотна и план водоотводных устройств на открытом наземном участке линии (с указанием площадок для складирования снега, сбрасываемого с путей);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применительно к системе автоматической охранной сигнализации и контроля доступа, а также системе антитеррористической защиты, технологическим решениям резервных источников электроснабжения объектов метрополитена: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скелетные схемы сетей охранной сигнализации и управления контролем доступа на объект метрополитена;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схемы размещения оконечного оборудования, иных технических, радиоэлектронных средств и высокочастотных устройств (при наличии);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"ш(1)" введен </w:t>
      </w:r>
      <w:hyperlink r:id="rId8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07.12.2010 N 1006)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щ) для сетей связи - схемы и чертежи, указанные в </w:t>
      </w:r>
      <w:hyperlink r:id="rId84" w:history="1">
        <w:r>
          <w:rPr>
            <w:rFonts w:ascii="Calibri" w:hAnsi="Calibri" w:cs="Calibri"/>
            <w:color w:val="0000FF"/>
          </w:rPr>
          <w:t>подпунктах "у"</w:t>
        </w:r>
      </w:hyperlink>
      <w:r>
        <w:rPr>
          <w:rFonts w:ascii="Calibri" w:hAnsi="Calibri" w:cs="Calibri"/>
        </w:rPr>
        <w:t xml:space="preserve"> - </w:t>
      </w:r>
      <w:hyperlink r:id="rId85" w:history="1">
        <w:r>
          <w:rPr>
            <w:rFonts w:ascii="Calibri" w:hAnsi="Calibri" w:cs="Calibri"/>
            <w:color w:val="0000FF"/>
          </w:rPr>
          <w:t>"ц"</w:t>
        </w:r>
      </w:hyperlink>
      <w:r>
        <w:rPr>
          <w:rFonts w:ascii="Calibri" w:hAnsi="Calibri" w:cs="Calibri"/>
        </w:rPr>
        <w:t xml:space="preserve"> настоящего пункта, а также: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схемы устройства кабельных переходов через железные и автомобильные (шоссейные, грунтовые) дороги, а также через водные преграды;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схемы крепления опор и мачт оттяжками;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схемы узлов перехода с подземной линии на воздушную линию;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схемы расстановки оборудования связи на линейном объекте;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схемы тактовой сетевой синхронизации, увязанные со схемой тактовой сетевой синхронизации сети общего пользования, - для сетей связи, присоединяемых к сети связи общего пользования и использующих цифровую технику коммутации и передачи информации;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э) для магистральных трубопроводов - схемы и чертежи, указанные в </w:t>
      </w:r>
      <w:hyperlink r:id="rId86" w:history="1">
        <w:r>
          <w:rPr>
            <w:rFonts w:ascii="Calibri" w:hAnsi="Calibri" w:cs="Calibri"/>
            <w:color w:val="0000FF"/>
          </w:rPr>
          <w:t>подпунктах "у"</w:t>
        </w:r>
      </w:hyperlink>
      <w:r>
        <w:rPr>
          <w:rFonts w:ascii="Calibri" w:hAnsi="Calibri" w:cs="Calibri"/>
        </w:rPr>
        <w:t xml:space="preserve"> - </w:t>
      </w:r>
      <w:hyperlink r:id="rId87" w:history="1">
        <w:r>
          <w:rPr>
            <w:rFonts w:ascii="Calibri" w:hAnsi="Calibri" w:cs="Calibri"/>
            <w:color w:val="0000FF"/>
          </w:rPr>
          <w:t>"ц"</w:t>
        </w:r>
      </w:hyperlink>
      <w:r>
        <w:rPr>
          <w:rFonts w:ascii="Calibri" w:hAnsi="Calibri" w:cs="Calibri"/>
        </w:rPr>
        <w:t xml:space="preserve"> настоящего пункта, а также: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схемы расстановки основного и вспомогательного оборудования;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схемы трассы с указанием мест установки задвижек, узлов пуска и приема шаровых разделителей (очистителей);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схемы управления технологическими процессами и их контроля;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схемы сочетания нагрузок;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принципиальные схемы автоматизированной системы управления технологическими процессами на линейном объекте.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Раздел 4 "Здания, строения и сооружения, входящие в инфраструктуру линейного объекта"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строительстве новых, реконструкции существующих объектов капитального строительства производственного и непроизводственного назначения, обеспечивающих функционирование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перечень зданий, строений и сооружений, проектируемых в составе линейного объекта, с указанием их характеристик;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сведения о проектной документации, применяемой при проектировании зданий и сооружений, проектируемых в составе линейного объекта, в том числе о документации повторного применения. Проектная документация в отношении строительства таких объектов разрабатывается в соответствии с </w:t>
      </w:r>
      <w:hyperlink r:id="rId88" w:history="1">
        <w:r>
          <w:rPr>
            <w:rFonts w:ascii="Calibri" w:hAnsi="Calibri" w:cs="Calibri"/>
            <w:color w:val="0000FF"/>
          </w:rPr>
          <w:t>пунктами 10</w:t>
        </w:r>
      </w:hyperlink>
      <w:r>
        <w:rPr>
          <w:rFonts w:ascii="Calibri" w:hAnsi="Calibri" w:cs="Calibri"/>
        </w:rPr>
        <w:t xml:space="preserve"> - </w:t>
      </w:r>
      <w:hyperlink r:id="rId89" w:history="1">
        <w:r>
          <w:rPr>
            <w:rFonts w:ascii="Calibri" w:hAnsi="Calibri" w:cs="Calibri"/>
            <w:color w:val="0000FF"/>
          </w:rPr>
          <w:t>32</w:t>
        </w:r>
      </w:hyperlink>
      <w:r>
        <w:rPr>
          <w:rFonts w:ascii="Calibri" w:hAnsi="Calibri" w:cs="Calibri"/>
        </w:rPr>
        <w:t xml:space="preserve"> настоящего Положения, а в отношении подземных объектов метрополитена - в соответствии с </w:t>
      </w:r>
      <w:hyperlink r:id="rId90" w:history="1">
        <w:r>
          <w:rPr>
            <w:rFonts w:ascii="Calibri" w:hAnsi="Calibri" w:cs="Calibri"/>
            <w:color w:val="0000FF"/>
          </w:rPr>
          <w:t>пунктом 13</w:t>
        </w:r>
      </w:hyperlink>
      <w:r>
        <w:rPr>
          <w:rFonts w:ascii="Calibri" w:hAnsi="Calibri" w:cs="Calibri"/>
        </w:rPr>
        <w:t xml:space="preserve">, </w:t>
      </w:r>
      <w:hyperlink r:id="rId91" w:history="1">
        <w:r>
          <w:rPr>
            <w:rFonts w:ascii="Calibri" w:hAnsi="Calibri" w:cs="Calibri"/>
            <w:color w:val="0000FF"/>
          </w:rPr>
          <w:t>подпунктами "д"</w:t>
        </w:r>
      </w:hyperlink>
      <w:r>
        <w:rPr>
          <w:rFonts w:ascii="Calibri" w:hAnsi="Calibri" w:cs="Calibri"/>
        </w:rPr>
        <w:t xml:space="preserve"> - </w:t>
      </w:r>
      <w:hyperlink r:id="rId92" w:history="1">
        <w:r>
          <w:rPr>
            <w:rFonts w:ascii="Calibri" w:hAnsi="Calibri" w:cs="Calibri"/>
            <w:color w:val="0000FF"/>
          </w:rPr>
          <w:t>"х" пункта 14</w:t>
        </w:r>
      </w:hyperlink>
      <w:r>
        <w:rPr>
          <w:rFonts w:ascii="Calibri" w:hAnsi="Calibri" w:cs="Calibri"/>
        </w:rPr>
        <w:t xml:space="preserve">, </w:t>
      </w:r>
      <w:hyperlink r:id="rId93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- </w:t>
      </w:r>
      <w:hyperlink r:id="rId94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, </w:t>
      </w:r>
      <w:hyperlink r:id="rId95" w:history="1">
        <w:r>
          <w:rPr>
            <w:rFonts w:ascii="Calibri" w:hAnsi="Calibri" w:cs="Calibri"/>
            <w:color w:val="0000FF"/>
          </w:rPr>
          <w:t>"ж" пункта 15</w:t>
        </w:r>
      </w:hyperlink>
      <w:r>
        <w:rPr>
          <w:rFonts w:ascii="Calibri" w:hAnsi="Calibri" w:cs="Calibri"/>
        </w:rPr>
        <w:t xml:space="preserve"> и </w:t>
      </w:r>
      <w:hyperlink r:id="rId96" w:history="1">
        <w:r>
          <w:rPr>
            <w:rFonts w:ascii="Calibri" w:hAnsi="Calibri" w:cs="Calibri"/>
            <w:color w:val="0000FF"/>
          </w:rPr>
          <w:t>пунктами 16</w:t>
        </w:r>
      </w:hyperlink>
      <w:r>
        <w:rPr>
          <w:rFonts w:ascii="Calibri" w:hAnsi="Calibri" w:cs="Calibri"/>
        </w:rPr>
        <w:t xml:space="preserve"> - </w:t>
      </w:r>
      <w:hyperlink r:id="rId97" w:history="1">
        <w:r>
          <w:rPr>
            <w:rFonts w:ascii="Calibri" w:hAnsi="Calibri" w:cs="Calibri"/>
            <w:color w:val="0000FF"/>
          </w:rPr>
          <w:t>19</w:t>
        </w:r>
      </w:hyperlink>
      <w:r>
        <w:rPr>
          <w:rFonts w:ascii="Calibri" w:hAnsi="Calibri" w:cs="Calibri"/>
        </w:rPr>
        <w:t xml:space="preserve">, </w:t>
      </w:r>
      <w:hyperlink r:id="rId98" w:history="1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, </w:t>
      </w:r>
      <w:hyperlink r:id="rId99" w:history="1">
        <w:r>
          <w:rPr>
            <w:rFonts w:ascii="Calibri" w:hAnsi="Calibri" w:cs="Calibri"/>
            <w:color w:val="0000FF"/>
          </w:rPr>
          <w:t>27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07.12.2010 N 1006)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схемы линейного объекта с обозначением мест расположения зданий, строений и сооружений, проектируемых в составе линейного объекта и обеспечивающих его функционирование.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Раздел 5 "Проект организации строительства"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характеристику трассы линейного объекта, района его строительства, описание полосы отвода и мест расположения на трассе зданий, строений и сооружений, проектируемых в составе линейного объекта и обеспечивающих его функционирование;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сведения о размерах земельных участков, временно отводимых на период строительства для обеспечения размещения строительных механизмов, хранения отвала и резерва грунта, в том числе растительного, устройства объездов, перекладки коммуникаций, площадок складирования материалов и изделий, полигонов сборки конструкций, карьеров для добычи инертных материалов. Указанные сведения не включаются в проектную документацию для строительства подземных линий и объектов метрополитена;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07.12.2010 N 1006)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сведения о местах размещения баз материально-технического обеспечения, производственных организаций и объектов энергетического обеспечения, обслуживающих строительство на отдельных участках трассы, а также о местах проживания персонала, участвующего в строительстве, и размещения пунктов социально-бытового обслуживания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07.12.2010 N 1006)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описание транспортной схемы (схем) доставки материально-технических ресурсов с указанием мест расположения станций и пристаней разгрузки, промежуточных складов и временных подъездных дорог, в том числе временной дороги вдоль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обоснование потребности в основных строительных машинах, механизмах, транспортных средствах, электрической энергии, паре, воде, кислороде, ацетилене, сжатом воздухе, взрывчатых веществах (при необходимости), а также во временных зданиях и сооружениях;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перечень специальных вспомогательных сооружений, стендов, установок, приспособлений и устройств, требующих разработки рабочих чертежей для их строительства (при необходимости);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сведения об объемах и трудоемкости основных строительных и монтажных работ по участкам трассы;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обоснование организационно-технологической схемы, определяющей оптимальную последовательность сооружения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перечень основных видов строительных и монтажных работ, ответственных конструкций, участков сетей инженерно-технического обеспечения,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указание мест обхода или преодоления специальными средствами естественных препятствий и преград, переправ на водных объектах;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описание технических решений по возможному использованию отдельных участков проектируемого линейного объекта для нужд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перечень мероприятий по предотвращению в ходе строительства опасных инженерно-геологических и техногенных явлений, иных опасных природных процессов;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перечень мероприятий по обеспечению на линейном объекте безопасного движения в период его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обоснование потребности строительства в кадрах, жилье и социально-бытовом обслуживании персонала, участвующего в строительстве;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обоснование принятой продолжительности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описание проектных решений и перечень мероприятий, обеспечивающих сохранение окружающей среды в период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р(1)) описание проектных решений и перечень мероприятий промышленной безопасности для подземных объектов метрополитена, включающие: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оценку инженерно-геологических условий строительства подземного сооружения, указание возможных геологических аномалий в зоне строительства, меры по безаварийному ведению работ при строительстве подземного сооружения, соответствие границ ведения строительных работ горноотводному акту;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опасных производственных объектов (химические заводы, бензозаправочные станции, склады огнеопасных материалов и другие объекты), располагающихся вдоль трассы или в зоне строительства;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зданий, сооружений и инженерных коммуникаций, попадающих в зону возможных деформаций, оценку мер по предупреждению деформаций и разрушений существующих зданий, сооружений и коммуникаций;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степени опасного или безопасного воздействия на окружающую среду района, сохранность существующих зданий, сооружений и коммуникаций, проявляющегося в ходе основных технологических процессов в период строительства в виде шума, вибрации, выбросов вредных веществ, понижения уровня грунтовых вод, барражного эффекта, загрязнения грунтовых вод, карстовых и оползневых явлений;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расчеты на прочность и устойчивость временных ограждающих несущих конструкций и обделок, расчет постоянных конструкций на различные комбинации нагрузок при монтаже;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оценку применяемых технологических процессов при строительстве подземного сооружения с указанием основных мер по обеспечению безопасности и возможных аварийных ситуаций с мерами по их ликвидации;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по обеспечению пожарной безопасности в процессе производства строительно-монтажных работ;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положения по энергобезопасности (бесперебойное обеспечение электроэнергией, сжатым воздухом, связью), описание и разработку мер по предупреждению электротравматизма и используемых для этого технических средств;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схемы и режима проветривания горных выработок на период их проходки, решения по обогреву или охлаждению подаваемого в выработки воздуха, схемы транспорта, расчеты;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мер по борьбе с пылью, газами, внезапными выбросами пород, горными ударами, вывалами, прорывами вод и плывунов;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схемы водоотлива при проходке стволов, выработок и котлованов, решения по отводу и очистке шахтных вод;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мер по предупреждению и локализации воздействия буровзрывных работ на существующие сооружения и коммуникации с указанием предлагаемых мер безопасности;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системы наблюдения за деформациями;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применяемом оборудовании и механизмах;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"р(1)" введен </w:t>
      </w:r>
      <w:hyperlink r:id="rId10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07.12.2010 N 1006)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ситуационный план (карту-схему) района с указанием плана трассы и пунктов ее начала и окончания, а также с нанесением транспортной сети вдоль трассы и указанием мест расположения организаций материально-технического обеспечения строительства, населенных пунктов, перегрузочных станций, речных и морских портов (причалов), постоянных и временных автомобильных и железных дорог и других путей для транспортирования оборудования, конструкций, материалов и изделий, с указанием линий связи и линий электропередачи, используемых в период строительства и эксплуатации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план полосы отвода с указанием существующих в полосе отвода, возводимых и подлежащих сносу зданий, строений и сооружений, включая служебные и технические здания, населенных пунктов и отдельных зданий на перегонах (вдоль трассы линейного объекта), а также нанесением границ участков вырубки леса, земельных участков, временно отводимых на период строительства, и указанием площадок складирования материалов и изделий, полигонов сборки конструкций;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организационно-технологические схемы, отражающие оптимальную последовательность возведения линейного объекта с указанием технологической последовательности работ.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Раздел 6 "Проект организации работ по сносу (демонтажу) линейного объекта", включаемый в состав проектной документации при необходимости сноса (демонтажа) линейного объекта или части линейного объекта, должен содержать документы и сведения, указанные в </w:t>
      </w:r>
      <w:hyperlink r:id="rId104" w:history="1">
        <w:r>
          <w:rPr>
            <w:rFonts w:ascii="Calibri" w:hAnsi="Calibri" w:cs="Calibri"/>
            <w:color w:val="0000FF"/>
          </w:rPr>
          <w:t>пункте 24</w:t>
        </w:r>
      </w:hyperlink>
      <w:r>
        <w:rPr>
          <w:rFonts w:ascii="Calibri" w:hAnsi="Calibri" w:cs="Calibri"/>
        </w:rPr>
        <w:t xml:space="preserve"> настоящего Положения, и, кроме того, в текстовой части перечень проектных решений по устройству временных инженерных сетей на период строительства линейного объекта.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Раздел 7 "Мероприятия по охране окружающей среды"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результаты оценки воздействия на окружающую среду;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перечень мероприятий по предотвращению и (или)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и эксплуатации линейного объекта, включающий: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мероприятия по охране атмосферного воздуха;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охране и рациональному использованию земельных ресурсов и почвенного покрова;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рациональному использованию и охране вод и водных биоресурсов на пересекаемых линейным объектом реках и иных водных объектах;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рациональному использованию общераспространенных полезных ископаемых, используемых при строительстве;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сбору, использованию, обезвреживанию, транспортировке и размещению опасных отходов;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охране недр и континентального шельфа Российской Федерации;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охране растительного и животного мира, в том числе: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сохранению среды обитания животных, путей их миграции, доступа в нерестилища рыб;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местах хранения отвалов растительного грунта, а также местонахождении карьеров, резервов грунта, кавальеров;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программу производственного экологического контроля (мониторинга) за характером изменения всех компонентов экосистемы при строительстве и эксплуатации линейного объекта, а также при авариях на его отдельных участках;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программу специальных наблюдений за линейным объектом на участках, подверженных опасным природным воздействиям;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конструктивные решения и защитные устройства, предотвращающие попадание животных на территорию электрических подстанций, иных зданий и сооружений линейного объекта, а также под транспортные средства и в работающие механизмы;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перечень и расчет затрат на реализацию природоохранных мероприятий и компенсационных выплат;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карту-схему с указанием размещения линейного объекта и границ зон с особыми условиями использования территории, мест обитаний животных и растений, занесенных в Красную книгу Российской Федерации и красные книги субъектов Российской Федерации;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карту-схему границ зон экологического риска и возможного загрязнения окружающей природной среды вследствие аварии на линейном объекте.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Раздел 8 "Мероприятия по обеспечению пожарной безопасности" должен содержать: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текстовой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описание системы обеспечения пожарной безопасности линейного объекта и обеспечивающих его функционирование зданий, строений и сооружений, проектируемых в составе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характеристику пожарной опасности технологических процессов, используемых на линейном объекте;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описание и обоснование проектных решений, обеспечивающих пожарную безопасность линейного объекта (противопожарное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объектов, пересечение с трассами других линейных объектов, устройство охранных зон);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описание проектных решений по размещению линейного объекта, в том числе зданий, строений и сооружений в его составе, обеспечивающих пожарную безопасность линейного объекта (противопожарное расстояние между зданиями, сооружениями, наружными установками, отдельно стоящими резервуарами с нефтью и нефтепродуктами, компрессорными и насосными станциями и др., проектные решения по наружному противопожарному водоснабжению, проезды и подъезды для пожарной техники);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д) описание и обоснование объемно-планировочных и конструктивных решений, степени огнестойкости и класса конструктивной пожарной опасности, предела огнестойкости и класса пожарной опасности строительных конструкций обеспечивающих функционирование линейного объекта зданий, строений и сооружений, проектируемых и (или) находящихся в составе линейного объекта;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перечень мероприятий, обеспечивающих безопасность подразделений пожарной охраны при ликвидации пожара;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сведения о категории оборудования и наружных установок по критерию взрывопожарной и пожарной опасности;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перечень оборудования, подлежащего защите с применением автоматических установок пожаротушения и автоматической пожарной сигнализации;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описание и обоснование технических систем противопожарной защиты (автоматических систем пожаротушения, пожарной сигнализации, </w:t>
      </w:r>
      <w:hyperlink r:id="rId105" w:history="1">
        <w:r>
          <w:rPr>
            <w:rFonts w:ascii="Calibri" w:hAnsi="Calibri" w:cs="Calibri"/>
            <w:color w:val="0000FF"/>
          </w:rPr>
          <w:t>оповещения и управления</w:t>
        </w:r>
      </w:hyperlink>
      <w:r>
        <w:rPr>
          <w:rFonts w:ascii="Calibri" w:hAnsi="Calibri" w:cs="Calibri"/>
        </w:rPr>
        <w:t xml:space="preserve"> эвакуацией людей при пожаре, внутреннего противопожарного водопровода, противодымной защиты), описание размещения технических систем противопожарной защиты, систем их управления, а также способа взаимодействия с инженерными системами зданий и оборудованием, работа которого во время пожара направлена на обеспечение безопасной эвакуации людей, тушение пожара и ограничение его развития, а также порядок работы технических систем (средств) для работы автоматических систем пожаротушения и пожарной техники (при наличии таких систем);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описание технических решений по противопожарной защите технологических узлов и систем;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описание организационно-технических мероприятий по обеспечению пожарной безопасности линейного объекта, обоснование необходимости создания пожарной охраны объекта, расчет ее необходимых сил и средств;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определение пожарных рисков угрозы жизни и здоровью людей, уничтожения имущества (расчет пожарных рисков не требуется при выполнении обязательных требований пожарной безопасности, установленных техническими регламентами, и выполнении в добровольном порядке требований нормативных документов по пожарной безопасности);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графической части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н) схемы и планы, указанные в </w:t>
      </w:r>
      <w:hyperlink r:id="rId106" w:history="1">
        <w:r>
          <w:rPr>
            <w:rFonts w:ascii="Calibri" w:hAnsi="Calibri" w:cs="Calibri"/>
            <w:color w:val="0000FF"/>
          </w:rPr>
          <w:t>подпунктах "н"</w:t>
        </w:r>
      </w:hyperlink>
      <w:r>
        <w:rPr>
          <w:rFonts w:ascii="Calibri" w:hAnsi="Calibri" w:cs="Calibri"/>
        </w:rPr>
        <w:t xml:space="preserve"> и </w:t>
      </w:r>
      <w:hyperlink r:id="rId107" w:history="1">
        <w:r>
          <w:rPr>
            <w:rFonts w:ascii="Calibri" w:hAnsi="Calibri" w:cs="Calibri"/>
            <w:color w:val="0000FF"/>
          </w:rPr>
          <w:t>"п" пункта 26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42. Раздел 9 "Смета на строительство" и раздел 10 "Иная документация в случаях, предусмотренных федеральными законами" должны содержать документы, сведения и расчеты, указанные соответственно в </w:t>
      </w:r>
      <w:hyperlink r:id="rId108" w:history="1">
        <w:r>
          <w:rPr>
            <w:rFonts w:ascii="Calibri" w:hAnsi="Calibri" w:cs="Calibri"/>
            <w:color w:val="0000FF"/>
          </w:rPr>
          <w:t>пунктах 28</w:t>
        </w:r>
      </w:hyperlink>
      <w:r>
        <w:rPr>
          <w:rFonts w:ascii="Calibri" w:hAnsi="Calibri" w:cs="Calibri"/>
        </w:rPr>
        <w:t xml:space="preserve"> - </w:t>
      </w:r>
      <w:hyperlink r:id="rId109" w:history="1">
        <w:r>
          <w:rPr>
            <w:rFonts w:ascii="Calibri" w:hAnsi="Calibri" w:cs="Calibri"/>
            <w:color w:val="0000FF"/>
          </w:rPr>
          <w:t>31</w:t>
        </w:r>
      </w:hyperlink>
      <w:r>
        <w:rPr>
          <w:rFonts w:ascii="Calibri" w:hAnsi="Calibri" w:cs="Calibri"/>
        </w:rPr>
        <w:t xml:space="preserve"> и </w:t>
      </w:r>
      <w:hyperlink r:id="rId110" w:history="1">
        <w:r>
          <w:rPr>
            <w:rFonts w:ascii="Calibri" w:hAnsi="Calibri" w:cs="Calibri"/>
            <w:color w:val="0000FF"/>
          </w:rPr>
          <w:t>пункте 32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DA7" w:rsidRDefault="009F7DA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F2D55" w:rsidRDefault="003F2D55"/>
    <w:sectPr w:rsidR="003F2D55" w:rsidSect="00DF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9F7DA7"/>
    <w:rsid w:val="00000821"/>
    <w:rsid w:val="000017C3"/>
    <w:rsid w:val="000028A7"/>
    <w:rsid w:val="00003065"/>
    <w:rsid w:val="000034E4"/>
    <w:rsid w:val="00003FE7"/>
    <w:rsid w:val="00004686"/>
    <w:rsid w:val="00005109"/>
    <w:rsid w:val="00005133"/>
    <w:rsid w:val="00007A7D"/>
    <w:rsid w:val="0001035D"/>
    <w:rsid w:val="000107B9"/>
    <w:rsid w:val="00010B4F"/>
    <w:rsid w:val="000127B9"/>
    <w:rsid w:val="0001377D"/>
    <w:rsid w:val="000138CE"/>
    <w:rsid w:val="000143D1"/>
    <w:rsid w:val="00014522"/>
    <w:rsid w:val="00015018"/>
    <w:rsid w:val="000168CB"/>
    <w:rsid w:val="00016AD9"/>
    <w:rsid w:val="00016BA7"/>
    <w:rsid w:val="00016BC2"/>
    <w:rsid w:val="00017120"/>
    <w:rsid w:val="0002015E"/>
    <w:rsid w:val="0002076C"/>
    <w:rsid w:val="00020793"/>
    <w:rsid w:val="000229D7"/>
    <w:rsid w:val="00022A72"/>
    <w:rsid w:val="0002355B"/>
    <w:rsid w:val="00024018"/>
    <w:rsid w:val="00025E37"/>
    <w:rsid w:val="000260EA"/>
    <w:rsid w:val="000262AA"/>
    <w:rsid w:val="0002717D"/>
    <w:rsid w:val="000276D1"/>
    <w:rsid w:val="00027C00"/>
    <w:rsid w:val="000300F7"/>
    <w:rsid w:val="0003126C"/>
    <w:rsid w:val="000321B0"/>
    <w:rsid w:val="00032DF1"/>
    <w:rsid w:val="000335C2"/>
    <w:rsid w:val="00033907"/>
    <w:rsid w:val="000354DE"/>
    <w:rsid w:val="00035DF8"/>
    <w:rsid w:val="00035DFC"/>
    <w:rsid w:val="00035E0C"/>
    <w:rsid w:val="000369A2"/>
    <w:rsid w:val="00036ECF"/>
    <w:rsid w:val="00040BF5"/>
    <w:rsid w:val="00041AAB"/>
    <w:rsid w:val="0004401A"/>
    <w:rsid w:val="000452D6"/>
    <w:rsid w:val="00045E94"/>
    <w:rsid w:val="00046217"/>
    <w:rsid w:val="00047BF4"/>
    <w:rsid w:val="00050B28"/>
    <w:rsid w:val="00051501"/>
    <w:rsid w:val="00052C08"/>
    <w:rsid w:val="000533A7"/>
    <w:rsid w:val="00053683"/>
    <w:rsid w:val="00053E54"/>
    <w:rsid w:val="00054F37"/>
    <w:rsid w:val="0005691C"/>
    <w:rsid w:val="00056BE8"/>
    <w:rsid w:val="00056BED"/>
    <w:rsid w:val="0005710C"/>
    <w:rsid w:val="00060816"/>
    <w:rsid w:val="00060B86"/>
    <w:rsid w:val="0006198F"/>
    <w:rsid w:val="00065311"/>
    <w:rsid w:val="00065793"/>
    <w:rsid w:val="00065A72"/>
    <w:rsid w:val="000664BB"/>
    <w:rsid w:val="00067E98"/>
    <w:rsid w:val="00072052"/>
    <w:rsid w:val="000728D1"/>
    <w:rsid w:val="0007298B"/>
    <w:rsid w:val="000737D6"/>
    <w:rsid w:val="0007471A"/>
    <w:rsid w:val="00075150"/>
    <w:rsid w:val="00076F83"/>
    <w:rsid w:val="00081868"/>
    <w:rsid w:val="0008296D"/>
    <w:rsid w:val="0008320C"/>
    <w:rsid w:val="00083A12"/>
    <w:rsid w:val="00084A3B"/>
    <w:rsid w:val="00084BDD"/>
    <w:rsid w:val="000852A9"/>
    <w:rsid w:val="0008579C"/>
    <w:rsid w:val="00086599"/>
    <w:rsid w:val="00086772"/>
    <w:rsid w:val="00087F7C"/>
    <w:rsid w:val="00090302"/>
    <w:rsid w:val="00090811"/>
    <w:rsid w:val="00091183"/>
    <w:rsid w:val="0009284A"/>
    <w:rsid w:val="00094A97"/>
    <w:rsid w:val="00096162"/>
    <w:rsid w:val="000A077D"/>
    <w:rsid w:val="000A0EB2"/>
    <w:rsid w:val="000A16D8"/>
    <w:rsid w:val="000A17A3"/>
    <w:rsid w:val="000A1E3E"/>
    <w:rsid w:val="000A3233"/>
    <w:rsid w:val="000A4F02"/>
    <w:rsid w:val="000A5851"/>
    <w:rsid w:val="000A6E11"/>
    <w:rsid w:val="000A7117"/>
    <w:rsid w:val="000A7B91"/>
    <w:rsid w:val="000B09B0"/>
    <w:rsid w:val="000B0AE6"/>
    <w:rsid w:val="000B1D31"/>
    <w:rsid w:val="000B24DD"/>
    <w:rsid w:val="000B2C17"/>
    <w:rsid w:val="000B3428"/>
    <w:rsid w:val="000B35BA"/>
    <w:rsid w:val="000B3E44"/>
    <w:rsid w:val="000C00B0"/>
    <w:rsid w:val="000C00EB"/>
    <w:rsid w:val="000C038B"/>
    <w:rsid w:val="000C090A"/>
    <w:rsid w:val="000C538A"/>
    <w:rsid w:val="000C575E"/>
    <w:rsid w:val="000C7DA1"/>
    <w:rsid w:val="000D20EB"/>
    <w:rsid w:val="000D233F"/>
    <w:rsid w:val="000D29A0"/>
    <w:rsid w:val="000D2A80"/>
    <w:rsid w:val="000D2C69"/>
    <w:rsid w:val="000D4699"/>
    <w:rsid w:val="000D4D1E"/>
    <w:rsid w:val="000D554B"/>
    <w:rsid w:val="000D58FB"/>
    <w:rsid w:val="000D7559"/>
    <w:rsid w:val="000D7843"/>
    <w:rsid w:val="000D7A40"/>
    <w:rsid w:val="000E0597"/>
    <w:rsid w:val="000E09F2"/>
    <w:rsid w:val="000E2183"/>
    <w:rsid w:val="000E29A4"/>
    <w:rsid w:val="000E4770"/>
    <w:rsid w:val="000F093E"/>
    <w:rsid w:val="000F174F"/>
    <w:rsid w:val="000F23F2"/>
    <w:rsid w:val="000F2DA6"/>
    <w:rsid w:val="000F3584"/>
    <w:rsid w:val="000F366A"/>
    <w:rsid w:val="000F45F9"/>
    <w:rsid w:val="000F4B9A"/>
    <w:rsid w:val="000F50C1"/>
    <w:rsid w:val="000F54AE"/>
    <w:rsid w:val="000F5A1B"/>
    <w:rsid w:val="000F7FE8"/>
    <w:rsid w:val="001005A8"/>
    <w:rsid w:val="00100A3C"/>
    <w:rsid w:val="00101731"/>
    <w:rsid w:val="00102199"/>
    <w:rsid w:val="00102505"/>
    <w:rsid w:val="001027BD"/>
    <w:rsid w:val="00102BE9"/>
    <w:rsid w:val="001034B5"/>
    <w:rsid w:val="00104181"/>
    <w:rsid w:val="001109F3"/>
    <w:rsid w:val="00110B5B"/>
    <w:rsid w:val="001123B7"/>
    <w:rsid w:val="00112A0C"/>
    <w:rsid w:val="00114FB4"/>
    <w:rsid w:val="00115928"/>
    <w:rsid w:val="001161D1"/>
    <w:rsid w:val="00116A19"/>
    <w:rsid w:val="00116B7B"/>
    <w:rsid w:val="00117E2A"/>
    <w:rsid w:val="00120ED5"/>
    <w:rsid w:val="00122C64"/>
    <w:rsid w:val="0012375E"/>
    <w:rsid w:val="0012420D"/>
    <w:rsid w:val="00124B75"/>
    <w:rsid w:val="0012536B"/>
    <w:rsid w:val="001255DB"/>
    <w:rsid w:val="0013039D"/>
    <w:rsid w:val="00130E60"/>
    <w:rsid w:val="00131DE9"/>
    <w:rsid w:val="00132E26"/>
    <w:rsid w:val="0013432B"/>
    <w:rsid w:val="001348BF"/>
    <w:rsid w:val="001354CE"/>
    <w:rsid w:val="00136D1D"/>
    <w:rsid w:val="00136FE8"/>
    <w:rsid w:val="00140EE5"/>
    <w:rsid w:val="00141470"/>
    <w:rsid w:val="00141624"/>
    <w:rsid w:val="00142410"/>
    <w:rsid w:val="001427AC"/>
    <w:rsid w:val="00145112"/>
    <w:rsid w:val="001452C8"/>
    <w:rsid w:val="00146C21"/>
    <w:rsid w:val="00146F1D"/>
    <w:rsid w:val="001474B2"/>
    <w:rsid w:val="0015032B"/>
    <w:rsid w:val="001505E6"/>
    <w:rsid w:val="00153384"/>
    <w:rsid w:val="00154CE3"/>
    <w:rsid w:val="001551EF"/>
    <w:rsid w:val="0015644A"/>
    <w:rsid w:val="00157575"/>
    <w:rsid w:val="00160169"/>
    <w:rsid w:val="00160FC0"/>
    <w:rsid w:val="001616A3"/>
    <w:rsid w:val="001639CB"/>
    <w:rsid w:val="00163E1B"/>
    <w:rsid w:val="00164104"/>
    <w:rsid w:val="0016447E"/>
    <w:rsid w:val="0016451A"/>
    <w:rsid w:val="00164D7D"/>
    <w:rsid w:val="001653E8"/>
    <w:rsid w:val="00166164"/>
    <w:rsid w:val="001665B1"/>
    <w:rsid w:val="00166F62"/>
    <w:rsid w:val="001672F1"/>
    <w:rsid w:val="001677E0"/>
    <w:rsid w:val="00167876"/>
    <w:rsid w:val="00167FA8"/>
    <w:rsid w:val="001704CD"/>
    <w:rsid w:val="001717ED"/>
    <w:rsid w:val="00171BA8"/>
    <w:rsid w:val="00172398"/>
    <w:rsid w:val="00172B65"/>
    <w:rsid w:val="00172C35"/>
    <w:rsid w:val="001731AC"/>
    <w:rsid w:val="0017506B"/>
    <w:rsid w:val="00175B46"/>
    <w:rsid w:val="0017679E"/>
    <w:rsid w:val="00177AB3"/>
    <w:rsid w:val="0018085E"/>
    <w:rsid w:val="001814DA"/>
    <w:rsid w:val="00182B19"/>
    <w:rsid w:val="00185BF5"/>
    <w:rsid w:val="00187749"/>
    <w:rsid w:val="00190134"/>
    <w:rsid w:val="00191D79"/>
    <w:rsid w:val="00191FBB"/>
    <w:rsid w:val="00193447"/>
    <w:rsid w:val="00194EBA"/>
    <w:rsid w:val="00195023"/>
    <w:rsid w:val="00195E47"/>
    <w:rsid w:val="00196A23"/>
    <w:rsid w:val="00197573"/>
    <w:rsid w:val="001A0C37"/>
    <w:rsid w:val="001A2141"/>
    <w:rsid w:val="001A311F"/>
    <w:rsid w:val="001A3CAD"/>
    <w:rsid w:val="001A4B45"/>
    <w:rsid w:val="001A53A3"/>
    <w:rsid w:val="001A5B69"/>
    <w:rsid w:val="001B08CF"/>
    <w:rsid w:val="001B0D22"/>
    <w:rsid w:val="001B1841"/>
    <w:rsid w:val="001B24D9"/>
    <w:rsid w:val="001B2CDB"/>
    <w:rsid w:val="001B2F0A"/>
    <w:rsid w:val="001B39BD"/>
    <w:rsid w:val="001B4B40"/>
    <w:rsid w:val="001B557A"/>
    <w:rsid w:val="001B61DE"/>
    <w:rsid w:val="001C111C"/>
    <w:rsid w:val="001C2D29"/>
    <w:rsid w:val="001C34FC"/>
    <w:rsid w:val="001C3881"/>
    <w:rsid w:val="001C3906"/>
    <w:rsid w:val="001C47D1"/>
    <w:rsid w:val="001C4A35"/>
    <w:rsid w:val="001C50F8"/>
    <w:rsid w:val="001C534F"/>
    <w:rsid w:val="001C5B0E"/>
    <w:rsid w:val="001C6080"/>
    <w:rsid w:val="001C727C"/>
    <w:rsid w:val="001C74AA"/>
    <w:rsid w:val="001C7DE9"/>
    <w:rsid w:val="001D0D5F"/>
    <w:rsid w:val="001D11FC"/>
    <w:rsid w:val="001D2619"/>
    <w:rsid w:val="001D2B60"/>
    <w:rsid w:val="001D348F"/>
    <w:rsid w:val="001D5384"/>
    <w:rsid w:val="001D5E8F"/>
    <w:rsid w:val="001D6F99"/>
    <w:rsid w:val="001D72F4"/>
    <w:rsid w:val="001D7979"/>
    <w:rsid w:val="001D7BE5"/>
    <w:rsid w:val="001E21A9"/>
    <w:rsid w:val="001E2A11"/>
    <w:rsid w:val="001E2E11"/>
    <w:rsid w:val="001E4457"/>
    <w:rsid w:val="001E4706"/>
    <w:rsid w:val="001E4EC7"/>
    <w:rsid w:val="001E53C9"/>
    <w:rsid w:val="001E6918"/>
    <w:rsid w:val="001E6D10"/>
    <w:rsid w:val="001E7C9A"/>
    <w:rsid w:val="001F0697"/>
    <w:rsid w:val="001F18C5"/>
    <w:rsid w:val="001F18CC"/>
    <w:rsid w:val="001F19A1"/>
    <w:rsid w:val="001F2141"/>
    <w:rsid w:val="001F29CD"/>
    <w:rsid w:val="001F2BBF"/>
    <w:rsid w:val="001F31A7"/>
    <w:rsid w:val="001F45EC"/>
    <w:rsid w:val="001F552E"/>
    <w:rsid w:val="001F5A8C"/>
    <w:rsid w:val="001F7FDD"/>
    <w:rsid w:val="002016F2"/>
    <w:rsid w:val="00206863"/>
    <w:rsid w:val="00206E75"/>
    <w:rsid w:val="00210797"/>
    <w:rsid w:val="00213050"/>
    <w:rsid w:val="00213351"/>
    <w:rsid w:val="00213F5B"/>
    <w:rsid w:val="0021471F"/>
    <w:rsid w:val="002152DB"/>
    <w:rsid w:val="002155BD"/>
    <w:rsid w:val="00216142"/>
    <w:rsid w:val="002172B6"/>
    <w:rsid w:val="00217999"/>
    <w:rsid w:val="0022076D"/>
    <w:rsid w:val="00220B3A"/>
    <w:rsid w:val="00220C52"/>
    <w:rsid w:val="00220D37"/>
    <w:rsid w:val="0022175C"/>
    <w:rsid w:val="00222C2B"/>
    <w:rsid w:val="00224367"/>
    <w:rsid w:val="002245D7"/>
    <w:rsid w:val="00225AD9"/>
    <w:rsid w:val="00225D6B"/>
    <w:rsid w:val="002274CB"/>
    <w:rsid w:val="0023052F"/>
    <w:rsid w:val="00231630"/>
    <w:rsid w:val="002319EC"/>
    <w:rsid w:val="00231F22"/>
    <w:rsid w:val="00234B2E"/>
    <w:rsid w:val="00234DBC"/>
    <w:rsid w:val="00237E85"/>
    <w:rsid w:val="00241EC0"/>
    <w:rsid w:val="0024342B"/>
    <w:rsid w:val="0024379B"/>
    <w:rsid w:val="00243E77"/>
    <w:rsid w:val="002447DA"/>
    <w:rsid w:val="00244DDC"/>
    <w:rsid w:val="00246DE8"/>
    <w:rsid w:val="00247A25"/>
    <w:rsid w:val="00251E18"/>
    <w:rsid w:val="00252086"/>
    <w:rsid w:val="00252445"/>
    <w:rsid w:val="00252B93"/>
    <w:rsid w:val="0025374E"/>
    <w:rsid w:val="002548ED"/>
    <w:rsid w:val="00255A25"/>
    <w:rsid w:val="00256134"/>
    <w:rsid w:val="002568C9"/>
    <w:rsid w:val="00256BD7"/>
    <w:rsid w:val="00260A15"/>
    <w:rsid w:val="002614C4"/>
    <w:rsid w:val="00262A30"/>
    <w:rsid w:val="002632AA"/>
    <w:rsid w:val="00263C1B"/>
    <w:rsid w:val="00263EE5"/>
    <w:rsid w:val="0026464F"/>
    <w:rsid w:val="002646BC"/>
    <w:rsid w:val="00266F33"/>
    <w:rsid w:val="00267FF8"/>
    <w:rsid w:val="00270C01"/>
    <w:rsid w:val="002711A1"/>
    <w:rsid w:val="00273AD7"/>
    <w:rsid w:val="00273B3E"/>
    <w:rsid w:val="00274CB4"/>
    <w:rsid w:val="002755BF"/>
    <w:rsid w:val="00275CEB"/>
    <w:rsid w:val="00276511"/>
    <w:rsid w:val="002769E9"/>
    <w:rsid w:val="00276D35"/>
    <w:rsid w:val="00277214"/>
    <w:rsid w:val="002772AA"/>
    <w:rsid w:val="002801C3"/>
    <w:rsid w:val="00280325"/>
    <w:rsid w:val="00280DD8"/>
    <w:rsid w:val="00283573"/>
    <w:rsid w:val="00283F40"/>
    <w:rsid w:val="002860BE"/>
    <w:rsid w:val="00286272"/>
    <w:rsid w:val="00286508"/>
    <w:rsid w:val="00292140"/>
    <w:rsid w:val="00292D0B"/>
    <w:rsid w:val="002930EC"/>
    <w:rsid w:val="00295316"/>
    <w:rsid w:val="00295997"/>
    <w:rsid w:val="00295A85"/>
    <w:rsid w:val="00296B17"/>
    <w:rsid w:val="00296CAB"/>
    <w:rsid w:val="00296E40"/>
    <w:rsid w:val="00296E46"/>
    <w:rsid w:val="00297BCA"/>
    <w:rsid w:val="002A162E"/>
    <w:rsid w:val="002A18B0"/>
    <w:rsid w:val="002A18EB"/>
    <w:rsid w:val="002A27EC"/>
    <w:rsid w:val="002A2971"/>
    <w:rsid w:val="002A3B38"/>
    <w:rsid w:val="002A4413"/>
    <w:rsid w:val="002A4575"/>
    <w:rsid w:val="002A4C80"/>
    <w:rsid w:val="002A4F11"/>
    <w:rsid w:val="002A5A0C"/>
    <w:rsid w:val="002A7E9B"/>
    <w:rsid w:val="002B11D3"/>
    <w:rsid w:val="002B1EB0"/>
    <w:rsid w:val="002B43B0"/>
    <w:rsid w:val="002B4E04"/>
    <w:rsid w:val="002B7332"/>
    <w:rsid w:val="002B7F53"/>
    <w:rsid w:val="002C05D1"/>
    <w:rsid w:val="002C10A0"/>
    <w:rsid w:val="002C2758"/>
    <w:rsid w:val="002C4A61"/>
    <w:rsid w:val="002C4D33"/>
    <w:rsid w:val="002C53E8"/>
    <w:rsid w:val="002C58A9"/>
    <w:rsid w:val="002C5F7C"/>
    <w:rsid w:val="002D0B71"/>
    <w:rsid w:val="002D0D91"/>
    <w:rsid w:val="002D1C2B"/>
    <w:rsid w:val="002D2576"/>
    <w:rsid w:val="002D32E5"/>
    <w:rsid w:val="002D4E37"/>
    <w:rsid w:val="002D6355"/>
    <w:rsid w:val="002D695D"/>
    <w:rsid w:val="002D75CD"/>
    <w:rsid w:val="002D7B5E"/>
    <w:rsid w:val="002E01A3"/>
    <w:rsid w:val="002E1663"/>
    <w:rsid w:val="002E17C2"/>
    <w:rsid w:val="002E189B"/>
    <w:rsid w:val="002E18B6"/>
    <w:rsid w:val="002E499F"/>
    <w:rsid w:val="002E4C3F"/>
    <w:rsid w:val="002F1870"/>
    <w:rsid w:val="002F190C"/>
    <w:rsid w:val="002F3E20"/>
    <w:rsid w:val="002F5C96"/>
    <w:rsid w:val="002F7663"/>
    <w:rsid w:val="002F7FA4"/>
    <w:rsid w:val="00300A8D"/>
    <w:rsid w:val="0030236D"/>
    <w:rsid w:val="003044ED"/>
    <w:rsid w:val="00304AFC"/>
    <w:rsid w:val="0030511E"/>
    <w:rsid w:val="0030686B"/>
    <w:rsid w:val="00306C86"/>
    <w:rsid w:val="00307047"/>
    <w:rsid w:val="00307747"/>
    <w:rsid w:val="0030782D"/>
    <w:rsid w:val="00310DAA"/>
    <w:rsid w:val="00311BCF"/>
    <w:rsid w:val="0031230B"/>
    <w:rsid w:val="003127D3"/>
    <w:rsid w:val="00312C41"/>
    <w:rsid w:val="003136B5"/>
    <w:rsid w:val="00313C8A"/>
    <w:rsid w:val="0031426E"/>
    <w:rsid w:val="003142E1"/>
    <w:rsid w:val="00314B38"/>
    <w:rsid w:val="00314CB4"/>
    <w:rsid w:val="00314E1A"/>
    <w:rsid w:val="0031641A"/>
    <w:rsid w:val="003212B5"/>
    <w:rsid w:val="003230AA"/>
    <w:rsid w:val="00323373"/>
    <w:rsid w:val="0032413E"/>
    <w:rsid w:val="0032753B"/>
    <w:rsid w:val="0032797B"/>
    <w:rsid w:val="003318B5"/>
    <w:rsid w:val="00331CBD"/>
    <w:rsid w:val="00333C28"/>
    <w:rsid w:val="003346D2"/>
    <w:rsid w:val="00335198"/>
    <w:rsid w:val="00335AFB"/>
    <w:rsid w:val="00335F27"/>
    <w:rsid w:val="00335FBC"/>
    <w:rsid w:val="00336E3B"/>
    <w:rsid w:val="00337852"/>
    <w:rsid w:val="00337C0B"/>
    <w:rsid w:val="00337E29"/>
    <w:rsid w:val="003400D7"/>
    <w:rsid w:val="003407E1"/>
    <w:rsid w:val="003422B8"/>
    <w:rsid w:val="00344BBE"/>
    <w:rsid w:val="003450A1"/>
    <w:rsid w:val="003450EB"/>
    <w:rsid w:val="003462D9"/>
    <w:rsid w:val="0034687C"/>
    <w:rsid w:val="003470CF"/>
    <w:rsid w:val="003508B3"/>
    <w:rsid w:val="003508F5"/>
    <w:rsid w:val="00350CF9"/>
    <w:rsid w:val="003515C5"/>
    <w:rsid w:val="003517B5"/>
    <w:rsid w:val="00352DA2"/>
    <w:rsid w:val="00353457"/>
    <w:rsid w:val="00354E5E"/>
    <w:rsid w:val="00355391"/>
    <w:rsid w:val="0036058B"/>
    <w:rsid w:val="003626B1"/>
    <w:rsid w:val="003634B6"/>
    <w:rsid w:val="003643AC"/>
    <w:rsid w:val="00364B92"/>
    <w:rsid w:val="0036594F"/>
    <w:rsid w:val="0037055E"/>
    <w:rsid w:val="00370B2D"/>
    <w:rsid w:val="00371144"/>
    <w:rsid w:val="0037187E"/>
    <w:rsid w:val="00374E7A"/>
    <w:rsid w:val="00375378"/>
    <w:rsid w:val="00376F18"/>
    <w:rsid w:val="003811BE"/>
    <w:rsid w:val="00382030"/>
    <w:rsid w:val="003826BF"/>
    <w:rsid w:val="00382C6D"/>
    <w:rsid w:val="00383150"/>
    <w:rsid w:val="00383C18"/>
    <w:rsid w:val="00386275"/>
    <w:rsid w:val="003928A4"/>
    <w:rsid w:val="00393001"/>
    <w:rsid w:val="0039328A"/>
    <w:rsid w:val="003936F4"/>
    <w:rsid w:val="003948F0"/>
    <w:rsid w:val="00395A2F"/>
    <w:rsid w:val="003A17E2"/>
    <w:rsid w:val="003A1932"/>
    <w:rsid w:val="003A26CC"/>
    <w:rsid w:val="003A33D1"/>
    <w:rsid w:val="003A5149"/>
    <w:rsid w:val="003A544B"/>
    <w:rsid w:val="003A5BA8"/>
    <w:rsid w:val="003A66D9"/>
    <w:rsid w:val="003A7E72"/>
    <w:rsid w:val="003B1B28"/>
    <w:rsid w:val="003B4250"/>
    <w:rsid w:val="003B45F3"/>
    <w:rsid w:val="003B5446"/>
    <w:rsid w:val="003B5965"/>
    <w:rsid w:val="003B73A8"/>
    <w:rsid w:val="003B75A2"/>
    <w:rsid w:val="003C0AB1"/>
    <w:rsid w:val="003C1BF5"/>
    <w:rsid w:val="003C3B0B"/>
    <w:rsid w:val="003C4EA9"/>
    <w:rsid w:val="003C5199"/>
    <w:rsid w:val="003C6E3D"/>
    <w:rsid w:val="003C72ED"/>
    <w:rsid w:val="003D043A"/>
    <w:rsid w:val="003D071B"/>
    <w:rsid w:val="003D1892"/>
    <w:rsid w:val="003D2CCC"/>
    <w:rsid w:val="003D2FA7"/>
    <w:rsid w:val="003D374A"/>
    <w:rsid w:val="003D5E52"/>
    <w:rsid w:val="003D75C1"/>
    <w:rsid w:val="003D7664"/>
    <w:rsid w:val="003E0DDB"/>
    <w:rsid w:val="003E1422"/>
    <w:rsid w:val="003E26B5"/>
    <w:rsid w:val="003E30D6"/>
    <w:rsid w:val="003E361F"/>
    <w:rsid w:val="003E4E05"/>
    <w:rsid w:val="003E52BD"/>
    <w:rsid w:val="003E5CB2"/>
    <w:rsid w:val="003E72A5"/>
    <w:rsid w:val="003E731C"/>
    <w:rsid w:val="003E7372"/>
    <w:rsid w:val="003E750E"/>
    <w:rsid w:val="003F1878"/>
    <w:rsid w:val="003F2182"/>
    <w:rsid w:val="003F2D55"/>
    <w:rsid w:val="003F32FA"/>
    <w:rsid w:val="003F3FDE"/>
    <w:rsid w:val="003F4971"/>
    <w:rsid w:val="003F4B87"/>
    <w:rsid w:val="003F7E2B"/>
    <w:rsid w:val="004009EC"/>
    <w:rsid w:val="0040215F"/>
    <w:rsid w:val="00402187"/>
    <w:rsid w:val="00402551"/>
    <w:rsid w:val="00402FC5"/>
    <w:rsid w:val="004032B9"/>
    <w:rsid w:val="00403B7A"/>
    <w:rsid w:val="00404CD6"/>
    <w:rsid w:val="00406305"/>
    <w:rsid w:val="00406879"/>
    <w:rsid w:val="00411F17"/>
    <w:rsid w:val="00412810"/>
    <w:rsid w:val="0041333D"/>
    <w:rsid w:val="00413958"/>
    <w:rsid w:val="0041685D"/>
    <w:rsid w:val="004177E1"/>
    <w:rsid w:val="00417A3D"/>
    <w:rsid w:val="00420C43"/>
    <w:rsid w:val="00423998"/>
    <w:rsid w:val="00425679"/>
    <w:rsid w:val="004271A8"/>
    <w:rsid w:val="00427922"/>
    <w:rsid w:val="00427A65"/>
    <w:rsid w:val="004330A6"/>
    <w:rsid w:val="00433888"/>
    <w:rsid w:val="004353F6"/>
    <w:rsid w:val="00435795"/>
    <w:rsid w:val="004365D7"/>
    <w:rsid w:val="00437BBB"/>
    <w:rsid w:val="00440528"/>
    <w:rsid w:val="00440C85"/>
    <w:rsid w:val="0044149A"/>
    <w:rsid w:val="004421BA"/>
    <w:rsid w:val="00442BFE"/>
    <w:rsid w:val="004439AB"/>
    <w:rsid w:val="00443EC2"/>
    <w:rsid w:val="00444AE8"/>
    <w:rsid w:val="00445C14"/>
    <w:rsid w:val="00445CEA"/>
    <w:rsid w:val="00446CFE"/>
    <w:rsid w:val="00447AB4"/>
    <w:rsid w:val="00450EA0"/>
    <w:rsid w:val="00451945"/>
    <w:rsid w:val="0045256B"/>
    <w:rsid w:val="00453721"/>
    <w:rsid w:val="00454D41"/>
    <w:rsid w:val="004557DF"/>
    <w:rsid w:val="004575AA"/>
    <w:rsid w:val="0046102B"/>
    <w:rsid w:val="00462A0C"/>
    <w:rsid w:val="00462DC3"/>
    <w:rsid w:val="00462FDC"/>
    <w:rsid w:val="00463369"/>
    <w:rsid w:val="00463592"/>
    <w:rsid w:val="00463E14"/>
    <w:rsid w:val="00464128"/>
    <w:rsid w:val="00466ACC"/>
    <w:rsid w:val="00467329"/>
    <w:rsid w:val="00467556"/>
    <w:rsid w:val="00467E08"/>
    <w:rsid w:val="004702EE"/>
    <w:rsid w:val="0047393B"/>
    <w:rsid w:val="0047437F"/>
    <w:rsid w:val="00474F45"/>
    <w:rsid w:val="00476057"/>
    <w:rsid w:val="00476F07"/>
    <w:rsid w:val="00477BE3"/>
    <w:rsid w:val="0048050C"/>
    <w:rsid w:val="00482EC4"/>
    <w:rsid w:val="00483497"/>
    <w:rsid w:val="00483B5B"/>
    <w:rsid w:val="004844B4"/>
    <w:rsid w:val="00484A0A"/>
    <w:rsid w:val="00485B79"/>
    <w:rsid w:val="004860D5"/>
    <w:rsid w:val="0048740B"/>
    <w:rsid w:val="00490B40"/>
    <w:rsid w:val="004932BA"/>
    <w:rsid w:val="00494CD4"/>
    <w:rsid w:val="00494EE7"/>
    <w:rsid w:val="004957FF"/>
    <w:rsid w:val="004A1341"/>
    <w:rsid w:val="004A13F3"/>
    <w:rsid w:val="004A3104"/>
    <w:rsid w:val="004A36E0"/>
    <w:rsid w:val="004A3C34"/>
    <w:rsid w:val="004A4BEE"/>
    <w:rsid w:val="004A5A5E"/>
    <w:rsid w:val="004A6E2B"/>
    <w:rsid w:val="004A7123"/>
    <w:rsid w:val="004A7D18"/>
    <w:rsid w:val="004B02B0"/>
    <w:rsid w:val="004B06FB"/>
    <w:rsid w:val="004B19A7"/>
    <w:rsid w:val="004B1AE9"/>
    <w:rsid w:val="004B3A09"/>
    <w:rsid w:val="004B40BE"/>
    <w:rsid w:val="004B51F2"/>
    <w:rsid w:val="004B5C4F"/>
    <w:rsid w:val="004B5E72"/>
    <w:rsid w:val="004B7671"/>
    <w:rsid w:val="004C05A9"/>
    <w:rsid w:val="004C0AEE"/>
    <w:rsid w:val="004C14B6"/>
    <w:rsid w:val="004C2F97"/>
    <w:rsid w:val="004C4774"/>
    <w:rsid w:val="004C5405"/>
    <w:rsid w:val="004C5477"/>
    <w:rsid w:val="004C5A20"/>
    <w:rsid w:val="004C78D9"/>
    <w:rsid w:val="004C7EA7"/>
    <w:rsid w:val="004D15EE"/>
    <w:rsid w:val="004D19F7"/>
    <w:rsid w:val="004D277B"/>
    <w:rsid w:val="004D35AB"/>
    <w:rsid w:val="004D3E41"/>
    <w:rsid w:val="004D4529"/>
    <w:rsid w:val="004D5B95"/>
    <w:rsid w:val="004E11B2"/>
    <w:rsid w:val="004E1FA0"/>
    <w:rsid w:val="004E2924"/>
    <w:rsid w:val="004E2C0D"/>
    <w:rsid w:val="004E2CCD"/>
    <w:rsid w:val="004E3D2F"/>
    <w:rsid w:val="004E41A4"/>
    <w:rsid w:val="004E583D"/>
    <w:rsid w:val="004E61E6"/>
    <w:rsid w:val="004E6B2A"/>
    <w:rsid w:val="004E7248"/>
    <w:rsid w:val="004E7A53"/>
    <w:rsid w:val="004E7B04"/>
    <w:rsid w:val="004E7B05"/>
    <w:rsid w:val="004E7E63"/>
    <w:rsid w:val="004F1FE1"/>
    <w:rsid w:val="004F30AA"/>
    <w:rsid w:val="004F30D7"/>
    <w:rsid w:val="004F7AE8"/>
    <w:rsid w:val="00500B8D"/>
    <w:rsid w:val="005019A5"/>
    <w:rsid w:val="00501A24"/>
    <w:rsid w:val="00502509"/>
    <w:rsid w:val="005027EB"/>
    <w:rsid w:val="0050337B"/>
    <w:rsid w:val="00504C11"/>
    <w:rsid w:val="00505B78"/>
    <w:rsid w:val="00506582"/>
    <w:rsid w:val="00506690"/>
    <w:rsid w:val="00506F30"/>
    <w:rsid w:val="005073D8"/>
    <w:rsid w:val="00507EE1"/>
    <w:rsid w:val="0051004F"/>
    <w:rsid w:val="00510B03"/>
    <w:rsid w:val="00510B22"/>
    <w:rsid w:val="0051419B"/>
    <w:rsid w:val="005145B5"/>
    <w:rsid w:val="00514739"/>
    <w:rsid w:val="00514B61"/>
    <w:rsid w:val="0051510D"/>
    <w:rsid w:val="005157DC"/>
    <w:rsid w:val="00517375"/>
    <w:rsid w:val="00520AA1"/>
    <w:rsid w:val="00521654"/>
    <w:rsid w:val="00521977"/>
    <w:rsid w:val="00522358"/>
    <w:rsid w:val="00523347"/>
    <w:rsid w:val="00523B57"/>
    <w:rsid w:val="00526190"/>
    <w:rsid w:val="00527498"/>
    <w:rsid w:val="00527D16"/>
    <w:rsid w:val="00527FFE"/>
    <w:rsid w:val="00531B6D"/>
    <w:rsid w:val="005326BF"/>
    <w:rsid w:val="00532A0B"/>
    <w:rsid w:val="00533402"/>
    <w:rsid w:val="00534089"/>
    <w:rsid w:val="00534575"/>
    <w:rsid w:val="00534F97"/>
    <w:rsid w:val="00535273"/>
    <w:rsid w:val="005352FB"/>
    <w:rsid w:val="00535AE5"/>
    <w:rsid w:val="00536218"/>
    <w:rsid w:val="005378E8"/>
    <w:rsid w:val="00537D59"/>
    <w:rsid w:val="00540EDF"/>
    <w:rsid w:val="00541CC1"/>
    <w:rsid w:val="00542DCC"/>
    <w:rsid w:val="005449CA"/>
    <w:rsid w:val="0054560C"/>
    <w:rsid w:val="00546025"/>
    <w:rsid w:val="00546317"/>
    <w:rsid w:val="0054660D"/>
    <w:rsid w:val="00547E70"/>
    <w:rsid w:val="005503B5"/>
    <w:rsid w:val="005505C9"/>
    <w:rsid w:val="00551B30"/>
    <w:rsid w:val="005531C4"/>
    <w:rsid w:val="005549E6"/>
    <w:rsid w:val="0055590D"/>
    <w:rsid w:val="00555F4E"/>
    <w:rsid w:val="005575A8"/>
    <w:rsid w:val="005575C1"/>
    <w:rsid w:val="00557DE7"/>
    <w:rsid w:val="005614E9"/>
    <w:rsid w:val="00561788"/>
    <w:rsid w:val="005624A0"/>
    <w:rsid w:val="00562E9D"/>
    <w:rsid w:val="00563136"/>
    <w:rsid w:val="005640BA"/>
    <w:rsid w:val="00564A1B"/>
    <w:rsid w:val="0056543F"/>
    <w:rsid w:val="00565F5F"/>
    <w:rsid w:val="005671AB"/>
    <w:rsid w:val="0056727F"/>
    <w:rsid w:val="00570401"/>
    <w:rsid w:val="00573766"/>
    <w:rsid w:val="00573830"/>
    <w:rsid w:val="005748C0"/>
    <w:rsid w:val="00574BAE"/>
    <w:rsid w:val="00576904"/>
    <w:rsid w:val="00576AB0"/>
    <w:rsid w:val="00577296"/>
    <w:rsid w:val="00577504"/>
    <w:rsid w:val="0058197B"/>
    <w:rsid w:val="005832EB"/>
    <w:rsid w:val="00583F7A"/>
    <w:rsid w:val="00584CEF"/>
    <w:rsid w:val="00585183"/>
    <w:rsid w:val="005857F2"/>
    <w:rsid w:val="00587016"/>
    <w:rsid w:val="00587484"/>
    <w:rsid w:val="00587CD9"/>
    <w:rsid w:val="0059026E"/>
    <w:rsid w:val="005921FB"/>
    <w:rsid w:val="005929EF"/>
    <w:rsid w:val="005933FF"/>
    <w:rsid w:val="00593813"/>
    <w:rsid w:val="00593CEE"/>
    <w:rsid w:val="00596094"/>
    <w:rsid w:val="005960DF"/>
    <w:rsid w:val="00596EA4"/>
    <w:rsid w:val="005971D2"/>
    <w:rsid w:val="005A0EA8"/>
    <w:rsid w:val="005A10F8"/>
    <w:rsid w:val="005A23AE"/>
    <w:rsid w:val="005A414B"/>
    <w:rsid w:val="005A5440"/>
    <w:rsid w:val="005A6E6A"/>
    <w:rsid w:val="005A7657"/>
    <w:rsid w:val="005B02B4"/>
    <w:rsid w:val="005B0394"/>
    <w:rsid w:val="005B1A72"/>
    <w:rsid w:val="005B240F"/>
    <w:rsid w:val="005B2ED8"/>
    <w:rsid w:val="005B386A"/>
    <w:rsid w:val="005B44AE"/>
    <w:rsid w:val="005B4759"/>
    <w:rsid w:val="005B5311"/>
    <w:rsid w:val="005B5D8B"/>
    <w:rsid w:val="005C1704"/>
    <w:rsid w:val="005C270F"/>
    <w:rsid w:val="005C41F4"/>
    <w:rsid w:val="005C47B4"/>
    <w:rsid w:val="005C567B"/>
    <w:rsid w:val="005D0017"/>
    <w:rsid w:val="005D062D"/>
    <w:rsid w:val="005D1058"/>
    <w:rsid w:val="005D12BF"/>
    <w:rsid w:val="005D4624"/>
    <w:rsid w:val="005D6BFF"/>
    <w:rsid w:val="005D6C26"/>
    <w:rsid w:val="005D7054"/>
    <w:rsid w:val="005D7BE3"/>
    <w:rsid w:val="005D7D4B"/>
    <w:rsid w:val="005D7E2D"/>
    <w:rsid w:val="005E0C4A"/>
    <w:rsid w:val="005E201F"/>
    <w:rsid w:val="005E2519"/>
    <w:rsid w:val="005E325A"/>
    <w:rsid w:val="005E3B55"/>
    <w:rsid w:val="005E42AD"/>
    <w:rsid w:val="005E4885"/>
    <w:rsid w:val="005E560C"/>
    <w:rsid w:val="005E5EE2"/>
    <w:rsid w:val="005E6767"/>
    <w:rsid w:val="005E6B81"/>
    <w:rsid w:val="005E7CE8"/>
    <w:rsid w:val="005F0ED0"/>
    <w:rsid w:val="005F1ADC"/>
    <w:rsid w:val="005F2CC7"/>
    <w:rsid w:val="005F41F5"/>
    <w:rsid w:val="005F4EA8"/>
    <w:rsid w:val="005F6A73"/>
    <w:rsid w:val="00601B95"/>
    <w:rsid w:val="00603990"/>
    <w:rsid w:val="00603BA4"/>
    <w:rsid w:val="006041C3"/>
    <w:rsid w:val="00605706"/>
    <w:rsid w:val="006062E8"/>
    <w:rsid w:val="00606B19"/>
    <w:rsid w:val="00607544"/>
    <w:rsid w:val="006108FD"/>
    <w:rsid w:val="00610D03"/>
    <w:rsid w:val="00611B7E"/>
    <w:rsid w:val="0061215F"/>
    <w:rsid w:val="006139E0"/>
    <w:rsid w:val="00615B92"/>
    <w:rsid w:val="00615FA7"/>
    <w:rsid w:val="00616ED4"/>
    <w:rsid w:val="006218DC"/>
    <w:rsid w:val="00621F04"/>
    <w:rsid w:val="006226CD"/>
    <w:rsid w:val="00622A63"/>
    <w:rsid w:val="00622CEC"/>
    <w:rsid w:val="00623255"/>
    <w:rsid w:val="006252D3"/>
    <w:rsid w:val="00625930"/>
    <w:rsid w:val="00625F38"/>
    <w:rsid w:val="006262E8"/>
    <w:rsid w:val="00626D83"/>
    <w:rsid w:val="00630968"/>
    <w:rsid w:val="0063153F"/>
    <w:rsid w:val="006315FA"/>
    <w:rsid w:val="00633452"/>
    <w:rsid w:val="00633E3E"/>
    <w:rsid w:val="006346ED"/>
    <w:rsid w:val="006353A1"/>
    <w:rsid w:val="00635A3E"/>
    <w:rsid w:val="00637027"/>
    <w:rsid w:val="0064222D"/>
    <w:rsid w:val="0064266F"/>
    <w:rsid w:val="00643837"/>
    <w:rsid w:val="006438A5"/>
    <w:rsid w:val="006451CF"/>
    <w:rsid w:val="006457B5"/>
    <w:rsid w:val="00647C6C"/>
    <w:rsid w:val="00647D24"/>
    <w:rsid w:val="00650402"/>
    <w:rsid w:val="00653EAB"/>
    <w:rsid w:val="0065401A"/>
    <w:rsid w:val="0065601A"/>
    <w:rsid w:val="0065603C"/>
    <w:rsid w:val="00656680"/>
    <w:rsid w:val="00656863"/>
    <w:rsid w:val="0065692F"/>
    <w:rsid w:val="00657B12"/>
    <w:rsid w:val="0066157A"/>
    <w:rsid w:val="006618E2"/>
    <w:rsid w:val="00661BCD"/>
    <w:rsid w:val="006627DA"/>
    <w:rsid w:val="0066295D"/>
    <w:rsid w:val="0066389A"/>
    <w:rsid w:val="00663F83"/>
    <w:rsid w:val="00664BD5"/>
    <w:rsid w:val="00664C36"/>
    <w:rsid w:val="00664D8F"/>
    <w:rsid w:val="00665439"/>
    <w:rsid w:val="006655C0"/>
    <w:rsid w:val="00666F90"/>
    <w:rsid w:val="006709A4"/>
    <w:rsid w:val="006721E2"/>
    <w:rsid w:val="00672D04"/>
    <w:rsid w:val="00673019"/>
    <w:rsid w:val="0067457F"/>
    <w:rsid w:val="00674F85"/>
    <w:rsid w:val="006757E5"/>
    <w:rsid w:val="00676068"/>
    <w:rsid w:val="00680FB9"/>
    <w:rsid w:val="006834F5"/>
    <w:rsid w:val="00684B88"/>
    <w:rsid w:val="0068516F"/>
    <w:rsid w:val="006865AC"/>
    <w:rsid w:val="006904F8"/>
    <w:rsid w:val="00690FA7"/>
    <w:rsid w:val="00692096"/>
    <w:rsid w:val="00692B79"/>
    <w:rsid w:val="00694368"/>
    <w:rsid w:val="006949B4"/>
    <w:rsid w:val="00694ED3"/>
    <w:rsid w:val="00696633"/>
    <w:rsid w:val="006A172D"/>
    <w:rsid w:val="006A2054"/>
    <w:rsid w:val="006A27DF"/>
    <w:rsid w:val="006A28CA"/>
    <w:rsid w:val="006A3E4F"/>
    <w:rsid w:val="006A4B4F"/>
    <w:rsid w:val="006A4C39"/>
    <w:rsid w:val="006A607F"/>
    <w:rsid w:val="006A6280"/>
    <w:rsid w:val="006A7201"/>
    <w:rsid w:val="006A7375"/>
    <w:rsid w:val="006B1C75"/>
    <w:rsid w:val="006B2161"/>
    <w:rsid w:val="006B2743"/>
    <w:rsid w:val="006B30C4"/>
    <w:rsid w:val="006B328B"/>
    <w:rsid w:val="006B3E6A"/>
    <w:rsid w:val="006B4FE2"/>
    <w:rsid w:val="006B6412"/>
    <w:rsid w:val="006C004A"/>
    <w:rsid w:val="006C062E"/>
    <w:rsid w:val="006C0B6E"/>
    <w:rsid w:val="006C3FD8"/>
    <w:rsid w:val="006C40A9"/>
    <w:rsid w:val="006C40C3"/>
    <w:rsid w:val="006C47F5"/>
    <w:rsid w:val="006C5E33"/>
    <w:rsid w:val="006D005A"/>
    <w:rsid w:val="006D0793"/>
    <w:rsid w:val="006D07F7"/>
    <w:rsid w:val="006D0C7D"/>
    <w:rsid w:val="006D0DAC"/>
    <w:rsid w:val="006D4B99"/>
    <w:rsid w:val="006D5943"/>
    <w:rsid w:val="006D62A9"/>
    <w:rsid w:val="006D7451"/>
    <w:rsid w:val="006E112A"/>
    <w:rsid w:val="006E140A"/>
    <w:rsid w:val="006E3056"/>
    <w:rsid w:val="006E38D5"/>
    <w:rsid w:val="006E4029"/>
    <w:rsid w:val="006E5773"/>
    <w:rsid w:val="006E6D8B"/>
    <w:rsid w:val="006E799F"/>
    <w:rsid w:val="006F0064"/>
    <w:rsid w:val="006F031D"/>
    <w:rsid w:val="006F09F8"/>
    <w:rsid w:val="006F4527"/>
    <w:rsid w:val="006F5146"/>
    <w:rsid w:val="006F5355"/>
    <w:rsid w:val="006F7744"/>
    <w:rsid w:val="00700434"/>
    <w:rsid w:val="00700D04"/>
    <w:rsid w:val="00702798"/>
    <w:rsid w:val="00702E3C"/>
    <w:rsid w:val="00703D92"/>
    <w:rsid w:val="00707D6E"/>
    <w:rsid w:val="00710AA7"/>
    <w:rsid w:val="007128DE"/>
    <w:rsid w:val="00712BF7"/>
    <w:rsid w:val="00712F78"/>
    <w:rsid w:val="00713FF2"/>
    <w:rsid w:val="0071567F"/>
    <w:rsid w:val="007160E3"/>
    <w:rsid w:val="007207BC"/>
    <w:rsid w:val="00721DFB"/>
    <w:rsid w:val="007229F4"/>
    <w:rsid w:val="0072332F"/>
    <w:rsid w:val="007237C0"/>
    <w:rsid w:val="00723CCA"/>
    <w:rsid w:val="0073204C"/>
    <w:rsid w:val="00732C7F"/>
    <w:rsid w:val="00733EE6"/>
    <w:rsid w:val="00734084"/>
    <w:rsid w:val="0073432C"/>
    <w:rsid w:val="00734995"/>
    <w:rsid w:val="00734CBE"/>
    <w:rsid w:val="007350C0"/>
    <w:rsid w:val="00735797"/>
    <w:rsid w:val="0073622D"/>
    <w:rsid w:val="00736395"/>
    <w:rsid w:val="00736DB4"/>
    <w:rsid w:val="007375D2"/>
    <w:rsid w:val="007405C6"/>
    <w:rsid w:val="0074101D"/>
    <w:rsid w:val="00742201"/>
    <w:rsid w:val="00742E75"/>
    <w:rsid w:val="00742FC1"/>
    <w:rsid w:val="00744B1F"/>
    <w:rsid w:val="00745E08"/>
    <w:rsid w:val="00746F0E"/>
    <w:rsid w:val="00752428"/>
    <w:rsid w:val="00752E75"/>
    <w:rsid w:val="0075345E"/>
    <w:rsid w:val="007534D9"/>
    <w:rsid w:val="00753B0B"/>
    <w:rsid w:val="00754134"/>
    <w:rsid w:val="00754952"/>
    <w:rsid w:val="00754DB4"/>
    <w:rsid w:val="00755FC1"/>
    <w:rsid w:val="00756FAD"/>
    <w:rsid w:val="007578A0"/>
    <w:rsid w:val="00760604"/>
    <w:rsid w:val="00761234"/>
    <w:rsid w:val="0076134C"/>
    <w:rsid w:val="007613EE"/>
    <w:rsid w:val="00761A79"/>
    <w:rsid w:val="00762228"/>
    <w:rsid w:val="00762752"/>
    <w:rsid w:val="00763728"/>
    <w:rsid w:val="00763911"/>
    <w:rsid w:val="0076521E"/>
    <w:rsid w:val="00765647"/>
    <w:rsid w:val="007656A8"/>
    <w:rsid w:val="007658A9"/>
    <w:rsid w:val="007664E1"/>
    <w:rsid w:val="00770586"/>
    <w:rsid w:val="00771CCD"/>
    <w:rsid w:val="007733C4"/>
    <w:rsid w:val="00775F40"/>
    <w:rsid w:val="007761D9"/>
    <w:rsid w:val="007809DB"/>
    <w:rsid w:val="00780D10"/>
    <w:rsid w:val="00781762"/>
    <w:rsid w:val="00781C7C"/>
    <w:rsid w:val="00783DA6"/>
    <w:rsid w:val="00785D7F"/>
    <w:rsid w:val="007907F5"/>
    <w:rsid w:val="00791AEA"/>
    <w:rsid w:val="007927F6"/>
    <w:rsid w:val="007928F1"/>
    <w:rsid w:val="007941B1"/>
    <w:rsid w:val="0079447E"/>
    <w:rsid w:val="00796BAE"/>
    <w:rsid w:val="00796E22"/>
    <w:rsid w:val="007A001F"/>
    <w:rsid w:val="007A0ABF"/>
    <w:rsid w:val="007A1BC0"/>
    <w:rsid w:val="007A2776"/>
    <w:rsid w:val="007A2948"/>
    <w:rsid w:val="007A2A6C"/>
    <w:rsid w:val="007A2F24"/>
    <w:rsid w:val="007A36CC"/>
    <w:rsid w:val="007A397D"/>
    <w:rsid w:val="007A5B6B"/>
    <w:rsid w:val="007A5D44"/>
    <w:rsid w:val="007A6432"/>
    <w:rsid w:val="007B0153"/>
    <w:rsid w:val="007B0CF0"/>
    <w:rsid w:val="007B1A46"/>
    <w:rsid w:val="007B2D65"/>
    <w:rsid w:val="007B5851"/>
    <w:rsid w:val="007B6E51"/>
    <w:rsid w:val="007B7294"/>
    <w:rsid w:val="007B73FA"/>
    <w:rsid w:val="007C230A"/>
    <w:rsid w:val="007C24B1"/>
    <w:rsid w:val="007C60EA"/>
    <w:rsid w:val="007D016E"/>
    <w:rsid w:val="007D07D5"/>
    <w:rsid w:val="007D0B3C"/>
    <w:rsid w:val="007D1203"/>
    <w:rsid w:val="007D1D60"/>
    <w:rsid w:val="007D2B0B"/>
    <w:rsid w:val="007D2CE7"/>
    <w:rsid w:val="007D4257"/>
    <w:rsid w:val="007D66CD"/>
    <w:rsid w:val="007D7648"/>
    <w:rsid w:val="007D7848"/>
    <w:rsid w:val="007D7A3A"/>
    <w:rsid w:val="007E1BB1"/>
    <w:rsid w:val="007E2C70"/>
    <w:rsid w:val="007E417E"/>
    <w:rsid w:val="007E458C"/>
    <w:rsid w:val="007E497F"/>
    <w:rsid w:val="007E5455"/>
    <w:rsid w:val="007E54BF"/>
    <w:rsid w:val="007E55A6"/>
    <w:rsid w:val="007E56FD"/>
    <w:rsid w:val="007E6185"/>
    <w:rsid w:val="007E6197"/>
    <w:rsid w:val="007E7350"/>
    <w:rsid w:val="007E798C"/>
    <w:rsid w:val="007E7E11"/>
    <w:rsid w:val="007F0B17"/>
    <w:rsid w:val="007F0F4C"/>
    <w:rsid w:val="007F0F4D"/>
    <w:rsid w:val="007F260F"/>
    <w:rsid w:val="007F309F"/>
    <w:rsid w:val="007F4879"/>
    <w:rsid w:val="007F5DD1"/>
    <w:rsid w:val="007F7541"/>
    <w:rsid w:val="00800882"/>
    <w:rsid w:val="00800E1F"/>
    <w:rsid w:val="00801D78"/>
    <w:rsid w:val="0080223E"/>
    <w:rsid w:val="00802D57"/>
    <w:rsid w:val="008031E6"/>
    <w:rsid w:val="008032FE"/>
    <w:rsid w:val="00803BF5"/>
    <w:rsid w:val="008054BF"/>
    <w:rsid w:val="00806427"/>
    <w:rsid w:val="00806633"/>
    <w:rsid w:val="008069E2"/>
    <w:rsid w:val="00806E4C"/>
    <w:rsid w:val="00807B29"/>
    <w:rsid w:val="00807DCC"/>
    <w:rsid w:val="008116B6"/>
    <w:rsid w:val="008121A2"/>
    <w:rsid w:val="00812680"/>
    <w:rsid w:val="00813EB6"/>
    <w:rsid w:val="00814E08"/>
    <w:rsid w:val="00815B08"/>
    <w:rsid w:val="008162DB"/>
    <w:rsid w:val="008179B3"/>
    <w:rsid w:val="008179F8"/>
    <w:rsid w:val="00820811"/>
    <w:rsid w:val="00820F7F"/>
    <w:rsid w:val="008222D3"/>
    <w:rsid w:val="00822B50"/>
    <w:rsid w:val="0082687F"/>
    <w:rsid w:val="00827621"/>
    <w:rsid w:val="008304AA"/>
    <w:rsid w:val="0083090C"/>
    <w:rsid w:val="00830E0B"/>
    <w:rsid w:val="00831A8A"/>
    <w:rsid w:val="00831DD2"/>
    <w:rsid w:val="0083240A"/>
    <w:rsid w:val="00832949"/>
    <w:rsid w:val="00832BAB"/>
    <w:rsid w:val="00832DC6"/>
    <w:rsid w:val="008339A8"/>
    <w:rsid w:val="0083740C"/>
    <w:rsid w:val="0083783D"/>
    <w:rsid w:val="00837CD5"/>
    <w:rsid w:val="008407BD"/>
    <w:rsid w:val="008420D2"/>
    <w:rsid w:val="008421BF"/>
    <w:rsid w:val="00842541"/>
    <w:rsid w:val="00842F88"/>
    <w:rsid w:val="00843D12"/>
    <w:rsid w:val="008447A0"/>
    <w:rsid w:val="00845917"/>
    <w:rsid w:val="00847936"/>
    <w:rsid w:val="008503A1"/>
    <w:rsid w:val="0085164A"/>
    <w:rsid w:val="008516A8"/>
    <w:rsid w:val="0085338D"/>
    <w:rsid w:val="0085732C"/>
    <w:rsid w:val="0085769C"/>
    <w:rsid w:val="008600CD"/>
    <w:rsid w:val="00860B41"/>
    <w:rsid w:val="00860DAA"/>
    <w:rsid w:val="008611D0"/>
    <w:rsid w:val="008615BB"/>
    <w:rsid w:val="00864F06"/>
    <w:rsid w:val="008653A9"/>
    <w:rsid w:val="008656C7"/>
    <w:rsid w:val="00865FEA"/>
    <w:rsid w:val="008660FA"/>
    <w:rsid w:val="00866238"/>
    <w:rsid w:val="00866D1B"/>
    <w:rsid w:val="00870494"/>
    <w:rsid w:val="00870E16"/>
    <w:rsid w:val="00870F21"/>
    <w:rsid w:val="00871FBC"/>
    <w:rsid w:val="00872D37"/>
    <w:rsid w:val="00873139"/>
    <w:rsid w:val="00875089"/>
    <w:rsid w:val="0087653B"/>
    <w:rsid w:val="0087783A"/>
    <w:rsid w:val="00877B68"/>
    <w:rsid w:val="00881693"/>
    <w:rsid w:val="00881BAA"/>
    <w:rsid w:val="008843D8"/>
    <w:rsid w:val="00884A80"/>
    <w:rsid w:val="00884F36"/>
    <w:rsid w:val="0088553E"/>
    <w:rsid w:val="00886587"/>
    <w:rsid w:val="00887A37"/>
    <w:rsid w:val="00887BC7"/>
    <w:rsid w:val="00891E7A"/>
    <w:rsid w:val="008931FA"/>
    <w:rsid w:val="008A147E"/>
    <w:rsid w:val="008A15A6"/>
    <w:rsid w:val="008A15D7"/>
    <w:rsid w:val="008A1B64"/>
    <w:rsid w:val="008A2486"/>
    <w:rsid w:val="008A26BC"/>
    <w:rsid w:val="008A2DBC"/>
    <w:rsid w:val="008A301B"/>
    <w:rsid w:val="008A5433"/>
    <w:rsid w:val="008A57E8"/>
    <w:rsid w:val="008A63CE"/>
    <w:rsid w:val="008A6D2A"/>
    <w:rsid w:val="008B1B81"/>
    <w:rsid w:val="008B44F6"/>
    <w:rsid w:val="008B4C52"/>
    <w:rsid w:val="008B53C6"/>
    <w:rsid w:val="008B733D"/>
    <w:rsid w:val="008C0859"/>
    <w:rsid w:val="008C0FA2"/>
    <w:rsid w:val="008C2379"/>
    <w:rsid w:val="008C2F48"/>
    <w:rsid w:val="008C2F6C"/>
    <w:rsid w:val="008C4A0E"/>
    <w:rsid w:val="008C4BBF"/>
    <w:rsid w:val="008C4D09"/>
    <w:rsid w:val="008C5769"/>
    <w:rsid w:val="008C5B54"/>
    <w:rsid w:val="008C60F5"/>
    <w:rsid w:val="008C6462"/>
    <w:rsid w:val="008C78EB"/>
    <w:rsid w:val="008D0687"/>
    <w:rsid w:val="008D0AF8"/>
    <w:rsid w:val="008D1865"/>
    <w:rsid w:val="008D1B51"/>
    <w:rsid w:val="008D1D5A"/>
    <w:rsid w:val="008D2146"/>
    <w:rsid w:val="008D29E0"/>
    <w:rsid w:val="008D46F8"/>
    <w:rsid w:val="008D610A"/>
    <w:rsid w:val="008D642A"/>
    <w:rsid w:val="008D7B3B"/>
    <w:rsid w:val="008E0437"/>
    <w:rsid w:val="008E0D76"/>
    <w:rsid w:val="008E17A2"/>
    <w:rsid w:val="008E1CB3"/>
    <w:rsid w:val="008E23B6"/>
    <w:rsid w:val="008E3646"/>
    <w:rsid w:val="008E3656"/>
    <w:rsid w:val="008E377C"/>
    <w:rsid w:val="008E431D"/>
    <w:rsid w:val="008E4C6E"/>
    <w:rsid w:val="008E52AF"/>
    <w:rsid w:val="008E74D7"/>
    <w:rsid w:val="008E7F71"/>
    <w:rsid w:val="008F2451"/>
    <w:rsid w:val="008F3B47"/>
    <w:rsid w:val="008F3DFF"/>
    <w:rsid w:val="008F5ED9"/>
    <w:rsid w:val="008F61F8"/>
    <w:rsid w:val="008F675E"/>
    <w:rsid w:val="008F6854"/>
    <w:rsid w:val="0090027E"/>
    <w:rsid w:val="00900921"/>
    <w:rsid w:val="00900D56"/>
    <w:rsid w:val="009037B0"/>
    <w:rsid w:val="00904CD8"/>
    <w:rsid w:val="009053F3"/>
    <w:rsid w:val="00905967"/>
    <w:rsid w:val="00907810"/>
    <w:rsid w:val="00910FC3"/>
    <w:rsid w:val="00911AD3"/>
    <w:rsid w:val="0091200F"/>
    <w:rsid w:val="00912085"/>
    <w:rsid w:val="009124F4"/>
    <w:rsid w:val="00912502"/>
    <w:rsid w:val="00913434"/>
    <w:rsid w:val="00914042"/>
    <w:rsid w:val="00914D68"/>
    <w:rsid w:val="009156D3"/>
    <w:rsid w:val="00917485"/>
    <w:rsid w:val="00917494"/>
    <w:rsid w:val="00920B7A"/>
    <w:rsid w:val="0092156F"/>
    <w:rsid w:val="0092189E"/>
    <w:rsid w:val="0092224E"/>
    <w:rsid w:val="00923767"/>
    <w:rsid w:val="00923F5F"/>
    <w:rsid w:val="00924EFD"/>
    <w:rsid w:val="00925EB2"/>
    <w:rsid w:val="00926A5E"/>
    <w:rsid w:val="009306E3"/>
    <w:rsid w:val="009307C4"/>
    <w:rsid w:val="00930DB6"/>
    <w:rsid w:val="0093216C"/>
    <w:rsid w:val="00932A24"/>
    <w:rsid w:val="0093348B"/>
    <w:rsid w:val="009338CD"/>
    <w:rsid w:val="00933ABA"/>
    <w:rsid w:val="00933F80"/>
    <w:rsid w:val="00933F9A"/>
    <w:rsid w:val="009343AC"/>
    <w:rsid w:val="00935E39"/>
    <w:rsid w:val="0093687E"/>
    <w:rsid w:val="00936F6B"/>
    <w:rsid w:val="00937C48"/>
    <w:rsid w:val="00940D0A"/>
    <w:rsid w:val="009414C0"/>
    <w:rsid w:val="00943AE6"/>
    <w:rsid w:val="00943FBA"/>
    <w:rsid w:val="00943FBC"/>
    <w:rsid w:val="00944DEC"/>
    <w:rsid w:val="0094513F"/>
    <w:rsid w:val="00946ACD"/>
    <w:rsid w:val="00947470"/>
    <w:rsid w:val="009475D6"/>
    <w:rsid w:val="0095169F"/>
    <w:rsid w:val="00952132"/>
    <w:rsid w:val="009559DE"/>
    <w:rsid w:val="00960207"/>
    <w:rsid w:val="00961004"/>
    <w:rsid w:val="009639F0"/>
    <w:rsid w:val="009640F3"/>
    <w:rsid w:val="00964F19"/>
    <w:rsid w:val="00965FCC"/>
    <w:rsid w:val="009662A9"/>
    <w:rsid w:val="009667BF"/>
    <w:rsid w:val="00971BCF"/>
    <w:rsid w:val="0097327D"/>
    <w:rsid w:val="00973CBD"/>
    <w:rsid w:val="0097463F"/>
    <w:rsid w:val="00974ABE"/>
    <w:rsid w:val="00975B6C"/>
    <w:rsid w:val="00975FB3"/>
    <w:rsid w:val="00976212"/>
    <w:rsid w:val="00976B92"/>
    <w:rsid w:val="00977370"/>
    <w:rsid w:val="00980F89"/>
    <w:rsid w:val="00981B84"/>
    <w:rsid w:val="00983F0E"/>
    <w:rsid w:val="009855B1"/>
    <w:rsid w:val="00986935"/>
    <w:rsid w:val="00987DC3"/>
    <w:rsid w:val="009919BF"/>
    <w:rsid w:val="0099392F"/>
    <w:rsid w:val="009959AB"/>
    <w:rsid w:val="009976CB"/>
    <w:rsid w:val="009A17A3"/>
    <w:rsid w:val="009A1D6D"/>
    <w:rsid w:val="009A2FAD"/>
    <w:rsid w:val="009A3AC6"/>
    <w:rsid w:val="009A5470"/>
    <w:rsid w:val="009A5D1A"/>
    <w:rsid w:val="009A69AC"/>
    <w:rsid w:val="009A6D9C"/>
    <w:rsid w:val="009A7936"/>
    <w:rsid w:val="009B1360"/>
    <w:rsid w:val="009B1393"/>
    <w:rsid w:val="009B321B"/>
    <w:rsid w:val="009B3619"/>
    <w:rsid w:val="009B3C5F"/>
    <w:rsid w:val="009B535D"/>
    <w:rsid w:val="009B5BD0"/>
    <w:rsid w:val="009B622C"/>
    <w:rsid w:val="009B647D"/>
    <w:rsid w:val="009B652F"/>
    <w:rsid w:val="009B7355"/>
    <w:rsid w:val="009B7CCC"/>
    <w:rsid w:val="009C0285"/>
    <w:rsid w:val="009C0439"/>
    <w:rsid w:val="009C047B"/>
    <w:rsid w:val="009C0E33"/>
    <w:rsid w:val="009C158C"/>
    <w:rsid w:val="009C2061"/>
    <w:rsid w:val="009C24E1"/>
    <w:rsid w:val="009C26D7"/>
    <w:rsid w:val="009C2970"/>
    <w:rsid w:val="009C4D03"/>
    <w:rsid w:val="009C5414"/>
    <w:rsid w:val="009C5E99"/>
    <w:rsid w:val="009C66F8"/>
    <w:rsid w:val="009C6F7B"/>
    <w:rsid w:val="009D00EA"/>
    <w:rsid w:val="009D07C9"/>
    <w:rsid w:val="009D08A1"/>
    <w:rsid w:val="009D176A"/>
    <w:rsid w:val="009D24B8"/>
    <w:rsid w:val="009D2F95"/>
    <w:rsid w:val="009D3D27"/>
    <w:rsid w:val="009D401C"/>
    <w:rsid w:val="009D47CA"/>
    <w:rsid w:val="009D53D5"/>
    <w:rsid w:val="009D5F64"/>
    <w:rsid w:val="009D6631"/>
    <w:rsid w:val="009E0D6D"/>
    <w:rsid w:val="009E12C4"/>
    <w:rsid w:val="009E1604"/>
    <w:rsid w:val="009E5A08"/>
    <w:rsid w:val="009E6967"/>
    <w:rsid w:val="009E71D4"/>
    <w:rsid w:val="009E7411"/>
    <w:rsid w:val="009F0E5D"/>
    <w:rsid w:val="009F1DCD"/>
    <w:rsid w:val="009F29A4"/>
    <w:rsid w:val="009F2E9D"/>
    <w:rsid w:val="009F419B"/>
    <w:rsid w:val="009F5489"/>
    <w:rsid w:val="009F5A01"/>
    <w:rsid w:val="009F69CA"/>
    <w:rsid w:val="009F6D34"/>
    <w:rsid w:val="009F7DA7"/>
    <w:rsid w:val="00A00390"/>
    <w:rsid w:val="00A01656"/>
    <w:rsid w:val="00A01D24"/>
    <w:rsid w:val="00A02ADD"/>
    <w:rsid w:val="00A04A30"/>
    <w:rsid w:val="00A04C12"/>
    <w:rsid w:val="00A0780C"/>
    <w:rsid w:val="00A07E50"/>
    <w:rsid w:val="00A10046"/>
    <w:rsid w:val="00A1054D"/>
    <w:rsid w:val="00A1098C"/>
    <w:rsid w:val="00A10FA3"/>
    <w:rsid w:val="00A11EB6"/>
    <w:rsid w:val="00A11F49"/>
    <w:rsid w:val="00A1210D"/>
    <w:rsid w:val="00A1297C"/>
    <w:rsid w:val="00A1309D"/>
    <w:rsid w:val="00A143F7"/>
    <w:rsid w:val="00A154FC"/>
    <w:rsid w:val="00A17545"/>
    <w:rsid w:val="00A178DE"/>
    <w:rsid w:val="00A20AD6"/>
    <w:rsid w:val="00A21D4A"/>
    <w:rsid w:val="00A225CA"/>
    <w:rsid w:val="00A22E85"/>
    <w:rsid w:val="00A23995"/>
    <w:rsid w:val="00A2491E"/>
    <w:rsid w:val="00A26A0A"/>
    <w:rsid w:val="00A27B45"/>
    <w:rsid w:val="00A27C53"/>
    <w:rsid w:val="00A27FDB"/>
    <w:rsid w:val="00A306D3"/>
    <w:rsid w:val="00A31B46"/>
    <w:rsid w:val="00A32C16"/>
    <w:rsid w:val="00A32DF6"/>
    <w:rsid w:val="00A3748E"/>
    <w:rsid w:val="00A402B5"/>
    <w:rsid w:val="00A409D8"/>
    <w:rsid w:val="00A40F14"/>
    <w:rsid w:val="00A42EEF"/>
    <w:rsid w:val="00A47048"/>
    <w:rsid w:val="00A50178"/>
    <w:rsid w:val="00A50813"/>
    <w:rsid w:val="00A5164E"/>
    <w:rsid w:val="00A521CD"/>
    <w:rsid w:val="00A52E8C"/>
    <w:rsid w:val="00A52F2A"/>
    <w:rsid w:val="00A535D9"/>
    <w:rsid w:val="00A54DD1"/>
    <w:rsid w:val="00A555B6"/>
    <w:rsid w:val="00A55B94"/>
    <w:rsid w:val="00A564E0"/>
    <w:rsid w:val="00A56B45"/>
    <w:rsid w:val="00A56F26"/>
    <w:rsid w:val="00A57478"/>
    <w:rsid w:val="00A6080D"/>
    <w:rsid w:val="00A60B93"/>
    <w:rsid w:val="00A65148"/>
    <w:rsid w:val="00A6555A"/>
    <w:rsid w:val="00A66460"/>
    <w:rsid w:val="00A6779D"/>
    <w:rsid w:val="00A710F1"/>
    <w:rsid w:val="00A712B6"/>
    <w:rsid w:val="00A72BFD"/>
    <w:rsid w:val="00A755A5"/>
    <w:rsid w:val="00A75D32"/>
    <w:rsid w:val="00A75E7A"/>
    <w:rsid w:val="00A76195"/>
    <w:rsid w:val="00A77F13"/>
    <w:rsid w:val="00A80D1E"/>
    <w:rsid w:val="00A80DF4"/>
    <w:rsid w:val="00A81782"/>
    <w:rsid w:val="00A8343B"/>
    <w:rsid w:val="00A838F9"/>
    <w:rsid w:val="00A84E88"/>
    <w:rsid w:val="00A851B4"/>
    <w:rsid w:val="00A86C43"/>
    <w:rsid w:val="00A87CFF"/>
    <w:rsid w:val="00A9036C"/>
    <w:rsid w:val="00A912BA"/>
    <w:rsid w:val="00A91DAD"/>
    <w:rsid w:val="00A923C1"/>
    <w:rsid w:val="00A939E3"/>
    <w:rsid w:val="00A946F6"/>
    <w:rsid w:val="00A9509E"/>
    <w:rsid w:val="00A96E5D"/>
    <w:rsid w:val="00AA051B"/>
    <w:rsid w:val="00AA13C9"/>
    <w:rsid w:val="00AA2A7E"/>
    <w:rsid w:val="00AA3684"/>
    <w:rsid w:val="00AA4C3B"/>
    <w:rsid w:val="00AB0E21"/>
    <w:rsid w:val="00AB1B49"/>
    <w:rsid w:val="00AB2EE1"/>
    <w:rsid w:val="00AB4051"/>
    <w:rsid w:val="00AB5417"/>
    <w:rsid w:val="00AB6A6B"/>
    <w:rsid w:val="00AB73B8"/>
    <w:rsid w:val="00AC14D5"/>
    <w:rsid w:val="00AC18BF"/>
    <w:rsid w:val="00AC1EE9"/>
    <w:rsid w:val="00AC2D9C"/>
    <w:rsid w:val="00AC370F"/>
    <w:rsid w:val="00AC46B6"/>
    <w:rsid w:val="00AC4E3B"/>
    <w:rsid w:val="00AC5B00"/>
    <w:rsid w:val="00AC6334"/>
    <w:rsid w:val="00AC6341"/>
    <w:rsid w:val="00AC6B7A"/>
    <w:rsid w:val="00AC6DB6"/>
    <w:rsid w:val="00AC6E81"/>
    <w:rsid w:val="00AD191E"/>
    <w:rsid w:val="00AD4715"/>
    <w:rsid w:val="00AD4865"/>
    <w:rsid w:val="00AE16F5"/>
    <w:rsid w:val="00AE23FA"/>
    <w:rsid w:val="00AE336F"/>
    <w:rsid w:val="00AE3B6E"/>
    <w:rsid w:val="00AE455F"/>
    <w:rsid w:val="00AE51F2"/>
    <w:rsid w:val="00AE5205"/>
    <w:rsid w:val="00AE72B2"/>
    <w:rsid w:val="00AE77E4"/>
    <w:rsid w:val="00AE7F69"/>
    <w:rsid w:val="00AF161F"/>
    <w:rsid w:val="00AF167D"/>
    <w:rsid w:val="00AF35CB"/>
    <w:rsid w:val="00AF37F6"/>
    <w:rsid w:val="00AF3DC3"/>
    <w:rsid w:val="00AF4F40"/>
    <w:rsid w:val="00B001D7"/>
    <w:rsid w:val="00B005E1"/>
    <w:rsid w:val="00B02F09"/>
    <w:rsid w:val="00B03412"/>
    <w:rsid w:val="00B03887"/>
    <w:rsid w:val="00B03FE2"/>
    <w:rsid w:val="00B0504B"/>
    <w:rsid w:val="00B05280"/>
    <w:rsid w:val="00B0581E"/>
    <w:rsid w:val="00B07936"/>
    <w:rsid w:val="00B079FE"/>
    <w:rsid w:val="00B105CD"/>
    <w:rsid w:val="00B12D13"/>
    <w:rsid w:val="00B12F18"/>
    <w:rsid w:val="00B13778"/>
    <w:rsid w:val="00B14007"/>
    <w:rsid w:val="00B15648"/>
    <w:rsid w:val="00B158DA"/>
    <w:rsid w:val="00B16A59"/>
    <w:rsid w:val="00B179DA"/>
    <w:rsid w:val="00B2182C"/>
    <w:rsid w:val="00B2212C"/>
    <w:rsid w:val="00B2236B"/>
    <w:rsid w:val="00B23889"/>
    <w:rsid w:val="00B26007"/>
    <w:rsid w:val="00B2792B"/>
    <w:rsid w:val="00B27AFC"/>
    <w:rsid w:val="00B3014C"/>
    <w:rsid w:val="00B30298"/>
    <w:rsid w:val="00B3064A"/>
    <w:rsid w:val="00B31024"/>
    <w:rsid w:val="00B3105D"/>
    <w:rsid w:val="00B314D3"/>
    <w:rsid w:val="00B32DE4"/>
    <w:rsid w:val="00B33026"/>
    <w:rsid w:val="00B33793"/>
    <w:rsid w:val="00B359F7"/>
    <w:rsid w:val="00B36BA0"/>
    <w:rsid w:val="00B37216"/>
    <w:rsid w:val="00B37944"/>
    <w:rsid w:val="00B37EA2"/>
    <w:rsid w:val="00B40574"/>
    <w:rsid w:val="00B410FB"/>
    <w:rsid w:val="00B41A42"/>
    <w:rsid w:val="00B42089"/>
    <w:rsid w:val="00B4270A"/>
    <w:rsid w:val="00B452EF"/>
    <w:rsid w:val="00B4547D"/>
    <w:rsid w:val="00B46A3B"/>
    <w:rsid w:val="00B50000"/>
    <w:rsid w:val="00B50B05"/>
    <w:rsid w:val="00B51B49"/>
    <w:rsid w:val="00B545EB"/>
    <w:rsid w:val="00B54F43"/>
    <w:rsid w:val="00B5503D"/>
    <w:rsid w:val="00B55FCF"/>
    <w:rsid w:val="00B5643C"/>
    <w:rsid w:val="00B573AA"/>
    <w:rsid w:val="00B601A6"/>
    <w:rsid w:val="00B6186E"/>
    <w:rsid w:val="00B61E0C"/>
    <w:rsid w:val="00B632D6"/>
    <w:rsid w:val="00B63E19"/>
    <w:rsid w:val="00B64C85"/>
    <w:rsid w:val="00B71338"/>
    <w:rsid w:val="00B72241"/>
    <w:rsid w:val="00B72312"/>
    <w:rsid w:val="00B7320A"/>
    <w:rsid w:val="00B735D1"/>
    <w:rsid w:val="00B73CD3"/>
    <w:rsid w:val="00B73D41"/>
    <w:rsid w:val="00B73E01"/>
    <w:rsid w:val="00B75FDF"/>
    <w:rsid w:val="00B7673D"/>
    <w:rsid w:val="00B7691E"/>
    <w:rsid w:val="00B805F0"/>
    <w:rsid w:val="00B807C9"/>
    <w:rsid w:val="00B82A5E"/>
    <w:rsid w:val="00B82A89"/>
    <w:rsid w:val="00B843ED"/>
    <w:rsid w:val="00B849C2"/>
    <w:rsid w:val="00B84A6A"/>
    <w:rsid w:val="00B85265"/>
    <w:rsid w:val="00B8528B"/>
    <w:rsid w:val="00B85452"/>
    <w:rsid w:val="00B85F2F"/>
    <w:rsid w:val="00B877AA"/>
    <w:rsid w:val="00B925F9"/>
    <w:rsid w:val="00B92F20"/>
    <w:rsid w:val="00B92F28"/>
    <w:rsid w:val="00B931E8"/>
    <w:rsid w:val="00B93963"/>
    <w:rsid w:val="00B93F1F"/>
    <w:rsid w:val="00B942F7"/>
    <w:rsid w:val="00B95147"/>
    <w:rsid w:val="00B969B9"/>
    <w:rsid w:val="00B96B72"/>
    <w:rsid w:val="00B9758B"/>
    <w:rsid w:val="00B97623"/>
    <w:rsid w:val="00B977FC"/>
    <w:rsid w:val="00BA3BE3"/>
    <w:rsid w:val="00BA4177"/>
    <w:rsid w:val="00BA4336"/>
    <w:rsid w:val="00BA5715"/>
    <w:rsid w:val="00BA7832"/>
    <w:rsid w:val="00BB07C4"/>
    <w:rsid w:val="00BB0E66"/>
    <w:rsid w:val="00BB181F"/>
    <w:rsid w:val="00BB20B7"/>
    <w:rsid w:val="00BB2358"/>
    <w:rsid w:val="00BB32EC"/>
    <w:rsid w:val="00BB3921"/>
    <w:rsid w:val="00BB3D2B"/>
    <w:rsid w:val="00BB487F"/>
    <w:rsid w:val="00BB5C56"/>
    <w:rsid w:val="00BB60D9"/>
    <w:rsid w:val="00BB6167"/>
    <w:rsid w:val="00BB6252"/>
    <w:rsid w:val="00BB6A71"/>
    <w:rsid w:val="00BB6FDD"/>
    <w:rsid w:val="00BC103A"/>
    <w:rsid w:val="00BC1167"/>
    <w:rsid w:val="00BC1C30"/>
    <w:rsid w:val="00BC1DA2"/>
    <w:rsid w:val="00BC4155"/>
    <w:rsid w:val="00BC4C9F"/>
    <w:rsid w:val="00BC5B70"/>
    <w:rsid w:val="00BC6256"/>
    <w:rsid w:val="00BC70D8"/>
    <w:rsid w:val="00BC7E4A"/>
    <w:rsid w:val="00BD008E"/>
    <w:rsid w:val="00BD3F53"/>
    <w:rsid w:val="00BD5F87"/>
    <w:rsid w:val="00BD6986"/>
    <w:rsid w:val="00BE02E5"/>
    <w:rsid w:val="00BE0539"/>
    <w:rsid w:val="00BE0F81"/>
    <w:rsid w:val="00BE11E9"/>
    <w:rsid w:val="00BE24B0"/>
    <w:rsid w:val="00BE252D"/>
    <w:rsid w:val="00BE276A"/>
    <w:rsid w:val="00BE30D8"/>
    <w:rsid w:val="00BE370F"/>
    <w:rsid w:val="00BE42A6"/>
    <w:rsid w:val="00BE471D"/>
    <w:rsid w:val="00BE52A6"/>
    <w:rsid w:val="00BE6A07"/>
    <w:rsid w:val="00BE6C2D"/>
    <w:rsid w:val="00BF0A1C"/>
    <w:rsid w:val="00BF0B97"/>
    <w:rsid w:val="00BF1B4E"/>
    <w:rsid w:val="00BF23EC"/>
    <w:rsid w:val="00BF330B"/>
    <w:rsid w:val="00BF482A"/>
    <w:rsid w:val="00BF5DF5"/>
    <w:rsid w:val="00C006B1"/>
    <w:rsid w:val="00C01029"/>
    <w:rsid w:val="00C01D2C"/>
    <w:rsid w:val="00C01E92"/>
    <w:rsid w:val="00C02C01"/>
    <w:rsid w:val="00C036E9"/>
    <w:rsid w:val="00C04125"/>
    <w:rsid w:val="00C04639"/>
    <w:rsid w:val="00C04E9A"/>
    <w:rsid w:val="00C05F67"/>
    <w:rsid w:val="00C112E9"/>
    <w:rsid w:val="00C12597"/>
    <w:rsid w:val="00C13CD0"/>
    <w:rsid w:val="00C15D2D"/>
    <w:rsid w:val="00C164C2"/>
    <w:rsid w:val="00C174FE"/>
    <w:rsid w:val="00C17DD9"/>
    <w:rsid w:val="00C23129"/>
    <w:rsid w:val="00C236C2"/>
    <w:rsid w:val="00C26191"/>
    <w:rsid w:val="00C264BB"/>
    <w:rsid w:val="00C274A3"/>
    <w:rsid w:val="00C27595"/>
    <w:rsid w:val="00C3022A"/>
    <w:rsid w:val="00C3044A"/>
    <w:rsid w:val="00C30A7E"/>
    <w:rsid w:val="00C30D36"/>
    <w:rsid w:val="00C31644"/>
    <w:rsid w:val="00C3284E"/>
    <w:rsid w:val="00C32AD6"/>
    <w:rsid w:val="00C32B90"/>
    <w:rsid w:val="00C32BCE"/>
    <w:rsid w:val="00C3321B"/>
    <w:rsid w:val="00C33A8D"/>
    <w:rsid w:val="00C34F26"/>
    <w:rsid w:val="00C3622D"/>
    <w:rsid w:val="00C36496"/>
    <w:rsid w:val="00C36D18"/>
    <w:rsid w:val="00C36ED3"/>
    <w:rsid w:val="00C40255"/>
    <w:rsid w:val="00C41908"/>
    <w:rsid w:val="00C41E20"/>
    <w:rsid w:val="00C41E42"/>
    <w:rsid w:val="00C41EAB"/>
    <w:rsid w:val="00C420EC"/>
    <w:rsid w:val="00C42A28"/>
    <w:rsid w:val="00C43132"/>
    <w:rsid w:val="00C43BFB"/>
    <w:rsid w:val="00C4426B"/>
    <w:rsid w:val="00C44B54"/>
    <w:rsid w:val="00C44D8B"/>
    <w:rsid w:val="00C44ECB"/>
    <w:rsid w:val="00C45394"/>
    <w:rsid w:val="00C46CF9"/>
    <w:rsid w:val="00C4726F"/>
    <w:rsid w:val="00C502FB"/>
    <w:rsid w:val="00C51012"/>
    <w:rsid w:val="00C515AD"/>
    <w:rsid w:val="00C51916"/>
    <w:rsid w:val="00C51DD4"/>
    <w:rsid w:val="00C51E0A"/>
    <w:rsid w:val="00C53A7F"/>
    <w:rsid w:val="00C53CAF"/>
    <w:rsid w:val="00C54DD4"/>
    <w:rsid w:val="00C56A4F"/>
    <w:rsid w:val="00C56BD9"/>
    <w:rsid w:val="00C61364"/>
    <w:rsid w:val="00C6202F"/>
    <w:rsid w:val="00C631BF"/>
    <w:rsid w:val="00C644F7"/>
    <w:rsid w:val="00C648F1"/>
    <w:rsid w:val="00C6554B"/>
    <w:rsid w:val="00C66A86"/>
    <w:rsid w:val="00C66DB2"/>
    <w:rsid w:val="00C6755A"/>
    <w:rsid w:val="00C6799E"/>
    <w:rsid w:val="00C70793"/>
    <w:rsid w:val="00C70D98"/>
    <w:rsid w:val="00C70F7C"/>
    <w:rsid w:val="00C73C6F"/>
    <w:rsid w:val="00C74B88"/>
    <w:rsid w:val="00C7522F"/>
    <w:rsid w:val="00C752C8"/>
    <w:rsid w:val="00C763A1"/>
    <w:rsid w:val="00C76BE5"/>
    <w:rsid w:val="00C77BCD"/>
    <w:rsid w:val="00C81226"/>
    <w:rsid w:val="00C81771"/>
    <w:rsid w:val="00C81898"/>
    <w:rsid w:val="00C81A38"/>
    <w:rsid w:val="00C825DD"/>
    <w:rsid w:val="00C82E32"/>
    <w:rsid w:val="00C8422C"/>
    <w:rsid w:val="00C85C05"/>
    <w:rsid w:val="00C85FBF"/>
    <w:rsid w:val="00C865C8"/>
    <w:rsid w:val="00C86C1B"/>
    <w:rsid w:val="00C86FBB"/>
    <w:rsid w:val="00C87301"/>
    <w:rsid w:val="00C8736B"/>
    <w:rsid w:val="00C90C51"/>
    <w:rsid w:val="00C9220B"/>
    <w:rsid w:val="00C9248B"/>
    <w:rsid w:val="00C95170"/>
    <w:rsid w:val="00C95605"/>
    <w:rsid w:val="00C95881"/>
    <w:rsid w:val="00C95BA1"/>
    <w:rsid w:val="00CA0575"/>
    <w:rsid w:val="00CA08CC"/>
    <w:rsid w:val="00CA0DD2"/>
    <w:rsid w:val="00CA13FF"/>
    <w:rsid w:val="00CA1B2F"/>
    <w:rsid w:val="00CA34E7"/>
    <w:rsid w:val="00CA35D1"/>
    <w:rsid w:val="00CA362E"/>
    <w:rsid w:val="00CA3B70"/>
    <w:rsid w:val="00CA64DD"/>
    <w:rsid w:val="00CA6878"/>
    <w:rsid w:val="00CA78AE"/>
    <w:rsid w:val="00CB0D6B"/>
    <w:rsid w:val="00CB15A4"/>
    <w:rsid w:val="00CB1E0B"/>
    <w:rsid w:val="00CB3402"/>
    <w:rsid w:val="00CC2AFD"/>
    <w:rsid w:val="00CC43D4"/>
    <w:rsid w:val="00CC47D8"/>
    <w:rsid w:val="00CC4E0A"/>
    <w:rsid w:val="00CC6809"/>
    <w:rsid w:val="00CD000B"/>
    <w:rsid w:val="00CD10B6"/>
    <w:rsid w:val="00CD1399"/>
    <w:rsid w:val="00CD1A72"/>
    <w:rsid w:val="00CD24D1"/>
    <w:rsid w:val="00CD3D99"/>
    <w:rsid w:val="00CD44AB"/>
    <w:rsid w:val="00CD57B4"/>
    <w:rsid w:val="00CD6AF7"/>
    <w:rsid w:val="00CE1910"/>
    <w:rsid w:val="00CE1D9B"/>
    <w:rsid w:val="00CE2DF2"/>
    <w:rsid w:val="00CE334C"/>
    <w:rsid w:val="00CE33C0"/>
    <w:rsid w:val="00CE4698"/>
    <w:rsid w:val="00CE4C87"/>
    <w:rsid w:val="00CE558F"/>
    <w:rsid w:val="00CE57A9"/>
    <w:rsid w:val="00CE6433"/>
    <w:rsid w:val="00CE6730"/>
    <w:rsid w:val="00CE6EB7"/>
    <w:rsid w:val="00CE78B0"/>
    <w:rsid w:val="00CE78DE"/>
    <w:rsid w:val="00CF1AA5"/>
    <w:rsid w:val="00CF1BAD"/>
    <w:rsid w:val="00CF2381"/>
    <w:rsid w:val="00CF2BD5"/>
    <w:rsid w:val="00CF3510"/>
    <w:rsid w:val="00CF37BD"/>
    <w:rsid w:val="00CF37FE"/>
    <w:rsid w:val="00CF3B83"/>
    <w:rsid w:val="00CF4752"/>
    <w:rsid w:val="00D004A3"/>
    <w:rsid w:val="00D00671"/>
    <w:rsid w:val="00D01C1C"/>
    <w:rsid w:val="00D02FA1"/>
    <w:rsid w:val="00D03B6D"/>
    <w:rsid w:val="00D0686E"/>
    <w:rsid w:val="00D06AC3"/>
    <w:rsid w:val="00D06BEC"/>
    <w:rsid w:val="00D06F56"/>
    <w:rsid w:val="00D072CD"/>
    <w:rsid w:val="00D10B34"/>
    <w:rsid w:val="00D10BAA"/>
    <w:rsid w:val="00D1232F"/>
    <w:rsid w:val="00D12608"/>
    <w:rsid w:val="00D16780"/>
    <w:rsid w:val="00D17E4F"/>
    <w:rsid w:val="00D17E64"/>
    <w:rsid w:val="00D21B4F"/>
    <w:rsid w:val="00D227DF"/>
    <w:rsid w:val="00D22F4A"/>
    <w:rsid w:val="00D22F9F"/>
    <w:rsid w:val="00D23578"/>
    <w:rsid w:val="00D25510"/>
    <w:rsid w:val="00D2552F"/>
    <w:rsid w:val="00D25858"/>
    <w:rsid w:val="00D25D2C"/>
    <w:rsid w:val="00D25E53"/>
    <w:rsid w:val="00D30CFC"/>
    <w:rsid w:val="00D31F49"/>
    <w:rsid w:val="00D3255F"/>
    <w:rsid w:val="00D329E8"/>
    <w:rsid w:val="00D32DC6"/>
    <w:rsid w:val="00D33BAC"/>
    <w:rsid w:val="00D36B9C"/>
    <w:rsid w:val="00D4049A"/>
    <w:rsid w:val="00D407E4"/>
    <w:rsid w:val="00D408D1"/>
    <w:rsid w:val="00D428EC"/>
    <w:rsid w:val="00D42E98"/>
    <w:rsid w:val="00D43B80"/>
    <w:rsid w:val="00D44967"/>
    <w:rsid w:val="00D44A0A"/>
    <w:rsid w:val="00D461DA"/>
    <w:rsid w:val="00D4624E"/>
    <w:rsid w:val="00D47F6F"/>
    <w:rsid w:val="00D549D1"/>
    <w:rsid w:val="00D54C5B"/>
    <w:rsid w:val="00D55BBE"/>
    <w:rsid w:val="00D55C5A"/>
    <w:rsid w:val="00D57412"/>
    <w:rsid w:val="00D57499"/>
    <w:rsid w:val="00D60783"/>
    <w:rsid w:val="00D61B8D"/>
    <w:rsid w:val="00D61E33"/>
    <w:rsid w:val="00D623C6"/>
    <w:rsid w:val="00D6294D"/>
    <w:rsid w:val="00D62F3E"/>
    <w:rsid w:val="00D63791"/>
    <w:rsid w:val="00D64B13"/>
    <w:rsid w:val="00D64CAC"/>
    <w:rsid w:val="00D64EE4"/>
    <w:rsid w:val="00D651B2"/>
    <w:rsid w:val="00D653D2"/>
    <w:rsid w:val="00D663BA"/>
    <w:rsid w:val="00D66566"/>
    <w:rsid w:val="00D7080B"/>
    <w:rsid w:val="00D7232B"/>
    <w:rsid w:val="00D72A9D"/>
    <w:rsid w:val="00D73536"/>
    <w:rsid w:val="00D75391"/>
    <w:rsid w:val="00D75FCE"/>
    <w:rsid w:val="00D76CD5"/>
    <w:rsid w:val="00D800D0"/>
    <w:rsid w:val="00D809DB"/>
    <w:rsid w:val="00D82F00"/>
    <w:rsid w:val="00D834CF"/>
    <w:rsid w:val="00D83793"/>
    <w:rsid w:val="00D843A3"/>
    <w:rsid w:val="00D855BE"/>
    <w:rsid w:val="00D85A07"/>
    <w:rsid w:val="00D87A31"/>
    <w:rsid w:val="00D90998"/>
    <w:rsid w:val="00D9101F"/>
    <w:rsid w:val="00D9146D"/>
    <w:rsid w:val="00D92B3D"/>
    <w:rsid w:val="00D92BBD"/>
    <w:rsid w:val="00D93D5D"/>
    <w:rsid w:val="00D93FE5"/>
    <w:rsid w:val="00D94BB2"/>
    <w:rsid w:val="00D9561A"/>
    <w:rsid w:val="00D96878"/>
    <w:rsid w:val="00D96B9C"/>
    <w:rsid w:val="00D970B9"/>
    <w:rsid w:val="00D9791B"/>
    <w:rsid w:val="00DA114F"/>
    <w:rsid w:val="00DA147E"/>
    <w:rsid w:val="00DA17C4"/>
    <w:rsid w:val="00DA23D7"/>
    <w:rsid w:val="00DA3A61"/>
    <w:rsid w:val="00DA531E"/>
    <w:rsid w:val="00DA5747"/>
    <w:rsid w:val="00DA651E"/>
    <w:rsid w:val="00DB01E7"/>
    <w:rsid w:val="00DB0281"/>
    <w:rsid w:val="00DB089E"/>
    <w:rsid w:val="00DB14E6"/>
    <w:rsid w:val="00DB1861"/>
    <w:rsid w:val="00DB5D89"/>
    <w:rsid w:val="00DB6019"/>
    <w:rsid w:val="00DB6804"/>
    <w:rsid w:val="00DC0377"/>
    <w:rsid w:val="00DC0572"/>
    <w:rsid w:val="00DC160C"/>
    <w:rsid w:val="00DC1686"/>
    <w:rsid w:val="00DC2BC3"/>
    <w:rsid w:val="00DC2D06"/>
    <w:rsid w:val="00DC34AE"/>
    <w:rsid w:val="00DC6807"/>
    <w:rsid w:val="00DC70F3"/>
    <w:rsid w:val="00DC74EF"/>
    <w:rsid w:val="00DD04E6"/>
    <w:rsid w:val="00DD118E"/>
    <w:rsid w:val="00DD1209"/>
    <w:rsid w:val="00DD187E"/>
    <w:rsid w:val="00DD22DB"/>
    <w:rsid w:val="00DD7DDE"/>
    <w:rsid w:val="00DE23B7"/>
    <w:rsid w:val="00DE3580"/>
    <w:rsid w:val="00DE3A62"/>
    <w:rsid w:val="00DE4E42"/>
    <w:rsid w:val="00DE4EED"/>
    <w:rsid w:val="00DE57A8"/>
    <w:rsid w:val="00DE5BC7"/>
    <w:rsid w:val="00DE6770"/>
    <w:rsid w:val="00DF06BE"/>
    <w:rsid w:val="00DF0709"/>
    <w:rsid w:val="00DF0797"/>
    <w:rsid w:val="00DF20F3"/>
    <w:rsid w:val="00DF4102"/>
    <w:rsid w:val="00E01F4A"/>
    <w:rsid w:val="00E01FF9"/>
    <w:rsid w:val="00E02137"/>
    <w:rsid w:val="00E02BFA"/>
    <w:rsid w:val="00E0373C"/>
    <w:rsid w:val="00E03E15"/>
    <w:rsid w:val="00E04CC7"/>
    <w:rsid w:val="00E05291"/>
    <w:rsid w:val="00E053C5"/>
    <w:rsid w:val="00E057A7"/>
    <w:rsid w:val="00E06407"/>
    <w:rsid w:val="00E06744"/>
    <w:rsid w:val="00E069C2"/>
    <w:rsid w:val="00E07B21"/>
    <w:rsid w:val="00E07ED7"/>
    <w:rsid w:val="00E10184"/>
    <w:rsid w:val="00E10722"/>
    <w:rsid w:val="00E10ED1"/>
    <w:rsid w:val="00E12560"/>
    <w:rsid w:val="00E14B38"/>
    <w:rsid w:val="00E15A14"/>
    <w:rsid w:val="00E20EC0"/>
    <w:rsid w:val="00E233D7"/>
    <w:rsid w:val="00E24D17"/>
    <w:rsid w:val="00E24FB1"/>
    <w:rsid w:val="00E25276"/>
    <w:rsid w:val="00E26CDF"/>
    <w:rsid w:val="00E26F97"/>
    <w:rsid w:val="00E2766F"/>
    <w:rsid w:val="00E3095F"/>
    <w:rsid w:val="00E30E16"/>
    <w:rsid w:val="00E3179C"/>
    <w:rsid w:val="00E31F93"/>
    <w:rsid w:val="00E320D2"/>
    <w:rsid w:val="00E32143"/>
    <w:rsid w:val="00E32837"/>
    <w:rsid w:val="00E32B1B"/>
    <w:rsid w:val="00E3410C"/>
    <w:rsid w:val="00E34C6C"/>
    <w:rsid w:val="00E355B9"/>
    <w:rsid w:val="00E362B4"/>
    <w:rsid w:val="00E36743"/>
    <w:rsid w:val="00E36928"/>
    <w:rsid w:val="00E36AFA"/>
    <w:rsid w:val="00E370F2"/>
    <w:rsid w:val="00E424F4"/>
    <w:rsid w:val="00E434A2"/>
    <w:rsid w:val="00E438DD"/>
    <w:rsid w:val="00E43C0C"/>
    <w:rsid w:val="00E443A0"/>
    <w:rsid w:val="00E44663"/>
    <w:rsid w:val="00E44E6D"/>
    <w:rsid w:val="00E45193"/>
    <w:rsid w:val="00E4539A"/>
    <w:rsid w:val="00E45FC7"/>
    <w:rsid w:val="00E4767D"/>
    <w:rsid w:val="00E50085"/>
    <w:rsid w:val="00E52605"/>
    <w:rsid w:val="00E534F3"/>
    <w:rsid w:val="00E558EB"/>
    <w:rsid w:val="00E56D8B"/>
    <w:rsid w:val="00E603C7"/>
    <w:rsid w:val="00E6093B"/>
    <w:rsid w:val="00E6103A"/>
    <w:rsid w:val="00E6564C"/>
    <w:rsid w:val="00E66D0E"/>
    <w:rsid w:val="00E67D0F"/>
    <w:rsid w:val="00E7119C"/>
    <w:rsid w:val="00E72163"/>
    <w:rsid w:val="00E72668"/>
    <w:rsid w:val="00E73E4F"/>
    <w:rsid w:val="00E749F6"/>
    <w:rsid w:val="00E74E2E"/>
    <w:rsid w:val="00E7599A"/>
    <w:rsid w:val="00E75B2B"/>
    <w:rsid w:val="00E760A9"/>
    <w:rsid w:val="00E772C2"/>
    <w:rsid w:val="00E778B3"/>
    <w:rsid w:val="00E82DC1"/>
    <w:rsid w:val="00E8360C"/>
    <w:rsid w:val="00E839EE"/>
    <w:rsid w:val="00E84217"/>
    <w:rsid w:val="00E843C1"/>
    <w:rsid w:val="00E84551"/>
    <w:rsid w:val="00E90328"/>
    <w:rsid w:val="00E90E98"/>
    <w:rsid w:val="00E9211F"/>
    <w:rsid w:val="00E931E2"/>
    <w:rsid w:val="00E94366"/>
    <w:rsid w:val="00E94A49"/>
    <w:rsid w:val="00E9579D"/>
    <w:rsid w:val="00E95B1D"/>
    <w:rsid w:val="00EA0B56"/>
    <w:rsid w:val="00EA1364"/>
    <w:rsid w:val="00EA2B55"/>
    <w:rsid w:val="00EA32B2"/>
    <w:rsid w:val="00EA42BC"/>
    <w:rsid w:val="00EA4D5A"/>
    <w:rsid w:val="00EB0692"/>
    <w:rsid w:val="00EB0883"/>
    <w:rsid w:val="00EB269C"/>
    <w:rsid w:val="00EB7975"/>
    <w:rsid w:val="00EC0640"/>
    <w:rsid w:val="00EC25B0"/>
    <w:rsid w:val="00EC35A1"/>
    <w:rsid w:val="00EC3633"/>
    <w:rsid w:val="00EC67AC"/>
    <w:rsid w:val="00EC6E06"/>
    <w:rsid w:val="00EC7F67"/>
    <w:rsid w:val="00ED097E"/>
    <w:rsid w:val="00ED162A"/>
    <w:rsid w:val="00ED18D9"/>
    <w:rsid w:val="00ED2CBE"/>
    <w:rsid w:val="00ED4011"/>
    <w:rsid w:val="00ED466B"/>
    <w:rsid w:val="00ED5FB1"/>
    <w:rsid w:val="00ED6224"/>
    <w:rsid w:val="00ED70CC"/>
    <w:rsid w:val="00ED731C"/>
    <w:rsid w:val="00ED7564"/>
    <w:rsid w:val="00ED762E"/>
    <w:rsid w:val="00ED7A93"/>
    <w:rsid w:val="00ED7CBA"/>
    <w:rsid w:val="00EE1963"/>
    <w:rsid w:val="00EE1EB7"/>
    <w:rsid w:val="00EE2399"/>
    <w:rsid w:val="00EE3AD9"/>
    <w:rsid w:val="00EE555C"/>
    <w:rsid w:val="00EE79B6"/>
    <w:rsid w:val="00EE7B61"/>
    <w:rsid w:val="00EF0135"/>
    <w:rsid w:val="00EF0AA1"/>
    <w:rsid w:val="00EF2845"/>
    <w:rsid w:val="00EF2A9F"/>
    <w:rsid w:val="00EF6507"/>
    <w:rsid w:val="00EF6D26"/>
    <w:rsid w:val="00F001F5"/>
    <w:rsid w:val="00F0123B"/>
    <w:rsid w:val="00F01C5D"/>
    <w:rsid w:val="00F01D5C"/>
    <w:rsid w:val="00F022CD"/>
    <w:rsid w:val="00F02627"/>
    <w:rsid w:val="00F03EBB"/>
    <w:rsid w:val="00F05610"/>
    <w:rsid w:val="00F05D3E"/>
    <w:rsid w:val="00F05EE5"/>
    <w:rsid w:val="00F079FC"/>
    <w:rsid w:val="00F13F69"/>
    <w:rsid w:val="00F14116"/>
    <w:rsid w:val="00F14523"/>
    <w:rsid w:val="00F14848"/>
    <w:rsid w:val="00F14AE2"/>
    <w:rsid w:val="00F151E6"/>
    <w:rsid w:val="00F16BD3"/>
    <w:rsid w:val="00F20885"/>
    <w:rsid w:val="00F20E8A"/>
    <w:rsid w:val="00F21222"/>
    <w:rsid w:val="00F213C2"/>
    <w:rsid w:val="00F21550"/>
    <w:rsid w:val="00F232F3"/>
    <w:rsid w:val="00F238D5"/>
    <w:rsid w:val="00F24297"/>
    <w:rsid w:val="00F247FC"/>
    <w:rsid w:val="00F24CAA"/>
    <w:rsid w:val="00F25223"/>
    <w:rsid w:val="00F25280"/>
    <w:rsid w:val="00F26626"/>
    <w:rsid w:val="00F27271"/>
    <w:rsid w:val="00F30644"/>
    <w:rsid w:val="00F3155C"/>
    <w:rsid w:val="00F40452"/>
    <w:rsid w:val="00F40458"/>
    <w:rsid w:val="00F4094B"/>
    <w:rsid w:val="00F41319"/>
    <w:rsid w:val="00F4164A"/>
    <w:rsid w:val="00F425AC"/>
    <w:rsid w:val="00F42731"/>
    <w:rsid w:val="00F43EBC"/>
    <w:rsid w:val="00F443FF"/>
    <w:rsid w:val="00F44D38"/>
    <w:rsid w:val="00F450B6"/>
    <w:rsid w:val="00F45416"/>
    <w:rsid w:val="00F45473"/>
    <w:rsid w:val="00F45AB8"/>
    <w:rsid w:val="00F4620A"/>
    <w:rsid w:val="00F47E1E"/>
    <w:rsid w:val="00F47F69"/>
    <w:rsid w:val="00F50356"/>
    <w:rsid w:val="00F50491"/>
    <w:rsid w:val="00F508F4"/>
    <w:rsid w:val="00F52E05"/>
    <w:rsid w:val="00F539C5"/>
    <w:rsid w:val="00F53D81"/>
    <w:rsid w:val="00F54BEB"/>
    <w:rsid w:val="00F5525B"/>
    <w:rsid w:val="00F565DA"/>
    <w:rsid w:val="00F56E59"/>
    <w:rsid w:val="00F570BE"/>
    <w:rsid w:val="00F60FE3"/>
    <w:rsid w:val="00F619CE"/>
    <w:rsid w:val="00F627E3"/>
    <w:rsid w:val="00F7088D"/>
    <w:rsid w:val="00F71C86"/>
    <w:rsid w:val="00F7338B"/>
    <w:rsid w:val="00F74574"/>
    <w:rsid w:val="00F74658"/>
    <w:rsid w:val="00F759E1"/>
    <w:rsid w:val="00F80238"/>
    <w:rsid w:val="00F8109E"/>
    <w:rsid w:val="00F83B9C"/>
    <w:rsid w:val="00F84AF2"/>
    <w:rsid w:val="00F85615"/>
    <w:rsid w:val="00F85D7E"/>
    <w:rsid w:val="00F8706B"/>
    <w:rsid w:val="00F87DBE"/>
    <w:rsid w:val="00F90593"/>
    <w:rsid w:val="00F90787"/>
    <w:rsid w:val="00F90954"/>
    <w:rsid w:val="00F91E4F"/>
    <w:rsid w:val="00F939E7"/>
    <w:rsid w:val="00F9516C"/>
    <w:rsid w:val="00F956A8"/>
    <w:rsid w:val="00F95A43"/>
    <w:rsid w:val="00F96FC2"/>
    <w:rsid w:val="00FA06E6"/>
    <w:rsid w:val="00FA2308"/>
    <w:rsid w:val="00FA26F4"/>
    <w:rsid w:val="00FA2779"/>
    <w:rsid w:val="00FA2A5F"/>
    <w:rsid w:val="00FA361D"/>
    <w:rsid w:val="00FA3934"/>
    <w:rsid w:val="00FA6070"/>
    <w:rsid w:val="00FA6DBA"/>
    <w:rsid w:val="00FA6F49"/>
    <w:rsid w:val="00FA75E9"/>
    <w:rsid w:val="00FB1E6A"/>
    <w:rsid w:val="00FB22FD"/>
    <w:rsid w:val="00FB2447"/>
    <w:rsid w:val="00FB3C6F"/>
    <w:rsid w:val="00FB49B9"/>
    <w:rsid w:val="00FB49C2"/>
    <w:rsid w:val="00FB5E88"/>
    <w:rsid w:val="00FB628E"/>
    <w:rsid w:val="00FB6763"/>
    <w:rsid w:val="00FB6EBF"/>
    <w:rsid w:val="00FB7F86"/>
    <w:rsid w:val="00FC16E4"/>
    <w:rsid w:val="00FC20FF"/>
    <w:rsid w:val="00FC31D9"/>
    <w:rsid w:val="00FC3820"/>
    <w:rsid w:val="00FC3FDE"/>
    <w:rsid w:val="00FC681A"/>
    <w:rsid w:val="00FD1BBF"/>
    <w:rsid w:val="00FD32AE"/>
    <w:rsid w:val="00FD3427"/>
    <w:rsid w:val="00FD3ED1"/>
    <w:rsid w:val="00FD41A3"/>
    <w:rsid w:val="00FD4482"/>
    <w:rsid w:val="00FD4F84"/>
    <w:rsid w:val="00FD6368"/>
    <w:rsid w:val="00FD685F"/>
    <w:rsid w:val="00FE06BB"/>
    <w:rsid w:val="00FE0DFD"/>
    <w:rsid w:val="00FE29DD"/>
    <w:rsid w:val="00FE4CB0"/>
    <w:rsid w:val="00FE5533"/>
    <w:rsid w:val="00FE6084"/>
    <w:rsid w:val="00FE63C3"/>
    <w:rsid w:val="00FE768D"/>
    <w:rsid w:val="00FF00A7"/>
    <w:rsid w:val="00FF1DD4"/>
    <w:rsid w:val="00FF3F43"/>
    <w:rsid w:val="00FF4449"/>
    <w:rsid w:val="00FF493D"/>
    <w:rsid w:val="00FF528F"/>
    <w:rsid w:val="00FF5B1E"/>
    <w:rsid w:val="00FF739D"/>
    <w:rsid w:val="00FF7F75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D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F7D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7D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F7D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F7D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C2F6AF63D74F818B001E60691ED92C9B2BBA519FBD7319177183D08B4FD68434E8502a2x3O" TargetMode="External"/><Relationship Id="rId21" Type="http://schemas.openxmlformats.org/officeDocument/2006/relationships/hyperlink" Target="consultantplus://offline/ref=7C2F6AF63D74F818B001E60691ED92C9B2BAA217FED1319177183D08B4FD68434E85022015A05BE6a0x3O" TargetMode="External"/><Relationship Id="rId42" Type="http://schemas.openxmlformats.org/officeDocument/2006/relationships/hyperlink" Target="consultantplus://offline/ref=7C2F6AF63D74F818B001E60691ED92C9B2BBA518F8DD319177183D08B4FD68434E85022015A05BE6a0xAO" TargetMode="External"/><Relationship Id="rId47" Type="http://schemas.openxmlformats.org/officeDocument/2006/relationships/hyperlink" Target="consultantplus://offline/ref=7C2F6AF63D74F818B001E60691ED92C9BAB3A119FDDE6C9B7F41310AB3F2375449CC0E2115A05AaEx6O" TargetMode="External"/><Relationship Id="rId63" Type="http://schemas.openxmlformats.org/officeDocument/2006/relationships/hyperlink" Target="consultantplus://offline/ref=7C2F6AF63D74F818B001E60691ED92C9B2BBA519FBD7319177183D08B4FD68434E85022015A05BE0a0x1O" TargetMode="External"/><Relationship Id="rId68" Type="http://schemas.openxmlformats.org/officeDocument/2006/relationships/hyperlink" Target="consultantplus://offline/ref=7C2F6AF63D74F818B001E60691ED92C9B2BBA519FBD7319177183D08B4FD68434E85022015A05FE3a0x4O" TargetMode="External"/><Relationship Id="rId84" Type="http://schemas.openxmlformats.org/officeDocument/2006/relationships/hyperlink" Target="consultantplus://offline/ref=7C2F6AF63D74F818B001E60691ED92C9B2BBA519FBD7319177183D08B4FD68434E85022015A05EE4a0x5O" TargetMode="External"/><Relationship Id="rId89" Type="http://schemas.openxmlformats.org/officeDocument/2006/relationships/hyperlink" Target="consultantplus://offline/ref=7C2F6AF63D74F818B001E60691ED92C9B2BBA519FBD7319177183D08B4FD68434E85022015A05FE6a0x6O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C2F6AF63D74F818B001E60691ED92C9B6B2A71CFCDE6C9B7F41310AB3F2375449CC0E2115A058aEx1O" TargetMode="External"/><Relationship Id="rId29" Type="http://schemas.openxmlformats.org/officeDocument/2006/relationships/hyperlink" Target="consultantplus://offline/ref=7C2F6AF63D74F818B001E60691ED92C9B2BBA519FBD7319177183D08B4FD68434E85022015A05DE5a0x5O" TargetMode="External"/><Relationship Id="rId107" Type="http://schemas.openxmlformats.org/officeDocument/2006/relationships/hyperlink" Target="consultantplus://offline/ref=7C2F6AF63D74F818B001E60691ED92C9B2BBA519FBD7319177183D08B4FD68434E85022015A058EFa0x7O" TargetMode="External"/><Relationship Id="rId11" Type="http://schemas.openxmlformats.org/officeDocument/2006/relationships/hyperlink" Target="consultantplus://offline/ref=7C2F6AF63D74F818B001E60691ED92C9B2BBA519FBD7319177183D08B4FD68434E85022015A05BE6a0xAO" TargetMode="External"/><Relationship Id="rId24" Type="http://schemas.openxmlformats.org/officeDocument/2006/relationships/hyperlink" Target="consultantplus://offline/ref=7C2F6AF63D74F818B001E60691ED92C9B2BAA419F3D6319177183D08B4aFxDO" TargetMode="External"/><Relationship Id="rId32" Type="http://schemas.openxmlformats.org/officeDocument/2006/relationships/hyperlink" Target="consultantplus://offline/ref=7C2F6AF63D74F818B001E60691ED92C9B2BBA519FBD7319177183D08B4FD68434E85022015A05BE3a0x7O" TargetMode="External"/><Relationship Id="rId37" Type="http://schemas.openxmlformats.org/officeDocument/2006/relationships/hyperlink" Target="consultantplus://offline/ref=7C2F6AF63D74F818B001E60691ED92C9B2BAA217FED1319177183D08B4FD68434E85022015A05BE6a0x0O" TargetMode="External"/><Relationship Id="rId40" Type="http://schemas.openxmlformats.org/officeDocument/2006/relationships/hyperlink" Target="consultantplus://offline/ref=7C2F6AF63D74F818B001E60691ED92C9B2BBA519FBD7319177183D08B4FD68434E85022012aAx8O" TargetMode="External"/><Relationship Id="rId45" Type="http://schemas.openxmlformats.org/officeDocument/2006/relationships/hyperlink" Target="consultantplus://offline/ref=7C2F6AF63D74F818B001E60691ED92C9B2BBA519FBD7319177183D08B4FD68434E85022015A058EFa0x4O" TargetMode="External"/><Relationship Id="rId53" Type="http://schemas.openxmlformats.org/officeDocument/2006/relationships/hyperlink" Target="consultantplus://offline/ref=7C2F6AF63D74F818B001E60691ED92C9B2BAA217FED1319177183D08B4FD68434E85022015A05BE6a0x4O" TargetMode="External"/><Relationship Id="rId58" Type="http://schemas.openxmlformats.org/officeDocument/2006/relationships/hyperlink" Target="consultantplus://offline/ref=7C2F6AF63D74F818B001E60691ED92C9B2BBA519FBD7319177183D08B4FD68434E85022015A05DE5a0x5O" TargetMode="External"/><Relationship Id="rId66" Type="http://schemas.openxmlformats.org/officeDocument/2006/relationships/hyperlink" Target="consultantplus://offline/ref=7C2F6AF63D74F818B001E60691ED92C9B2BBA519FBD7319177183D08B4FD68434E85022015A05FE3a0x4O" TargetMode="External"/><Relationship Id="rId74" Type="http://schemas.openxmlformats.org/officeDocument/2006/relationships/hyperlink" Target="consultantplus://offline/ref=7C2F6AF63D74F818B001E60691ED92C9B2BBA519FBD7319177183D08B4FD68434E85022015A05FE1a0x3O" TargetMode="External"/><Relationship Id="rId79" Type="http://schemas.openxmlformats.org/officeDocument/2006/relationships/hyperlink" Target="consultantplus://offline/ref=7C2F6AF63D74F818B001E60691ED92C9B2BBA519FBD7319177183D08B4FD68434E85022015A05EE4a0x5O" TargetMode="External"/><Relationship Id="rId87" Type="http://schemas.openxmlformats.org/officeDocument/2006/relationships/hyperlink" Target="consultantplus://offline/ref=7C2F6AF63D74F818B001E60691ED92C9B2BBA519FBD7319177183D08B4FD68434E85022015A05EE4a0xAO" TargetMode="External"/><Relationship Id="rId102" Type="http://schemas.openxmlformats.org/officeDocument/2006/relationships/hyperlink" Target="consultantplus://offline/ref=7C2F6AF63D74F818B001E60691ED92C9B2BAA217FED1319177183D08B4FD68434E85022015A05AE1a0xBO" TargetMode="External"/><Relationship Id="rId110" Type="http://schemas.openxmlformats.org/officeDocument/2006/relationships/hyperlink" Target="consultantplus://offline/ref=7C2F6AF63D74F818B001E60691ED92C9B2BBA519FBD7319177183D08B4FD68434E85022015A05FE6a0x6O" TargetMode="External"/><Relationship Id="rId5" Type="http://schemas.openxmlformats.org/officeDocument/2006/relationships/hyperlink" Target="consultantplus://offline/ref=7C2F6AF63D74F818B001E60691ED92C9BABFA71AFEDE6C9B7F41310AB3F2375449CC0E2115A05BaEx2O" TargetMode="External"/><Relationship Id="rId61" Type="http://schemas.openxmlformats.org/officeDocument/2006/relationships/hyperlink" Target="consultantplus://offline/ref=7C2F6AF63D74F818B001E60691ED92C9B2BBA519FBD7319177183D08B4FD68434E85022015A05BE1a0x4O" TargetMode="External"/><Relationship Id="rId82" Type="http://schemas.openxmlformats.org/officeDocument/2006/relationships/hyperlink" Target="consultantplus://offline/ref=7C2F6AF63D74F818B001E60691ED92C9B2BBA519FBD7319177183D08B4FD68434E85022015A05EE4a0xAO" TargetMode="External"/><Relationship Id="rId90" Type="http://schemas.openxmlformats.org/officeDocument/2006/relationships/hyperlink" Target="consultantplus://offline/ref=7C2F6AF63D74F818B001E60691ED92C9B2BBA519FBD7319177183D08B4FD68434E85022015A05AE7a0x0O" TargetMode="External"/><Relationship Id="rId95" Type="http://schemas.openxmlformats.org/officeDocument/2006/relationships/hyperlink" Target="consultantplus://offline/ref=7C2F6AF63D74F818B001E60691ED92C9B2BBA519FBD7319177183D08B4FD68434E85022015A05AE2a0x5O" TargetMode="External"/><Relationship Id="rId19" Type="http://schemas.openxmlformats.org/officeDocument/2006/relationships/hyperlink" Target="consultantplus://offline/ref=7C2F6AF63D74F818B001E60691ED92C9BABFA71AFEDE6C9B7F41310AB3F2375449CC0E2115A05BaEx2O" TargetMode="External"/><Relationship Id="rId14" Type="http://schemas.openxmlformats.org/officeDocument/2006/relationships/hyperlink" Target="consultantplus://offline/ref=7C2F6AF63D74F818B001E60691ED92C9B2BBA519FBD7319177183D08B4FD68434E85022015A05BE3a0x0O" TargetMode="External"/><Relationship Id="rId22" Type="http://schemas.openxmlformats.org/officeDocument/2006/relationships/hyperlink" Target="consultantplus://offline/ref=7C2F6AF63D74F818B001E60691ED92C9B2BBA518F8DD319177183D08B4FD68434E85022015A05BE6a0x7O" TargetMode="External"/><Relationship Id="rId27" Type="http://schemas.openxmlformats.org/officeDocument/2006/relationships/hyperlink" Target="consultantplus://offline/ref=7C2F6AF63D74F818B001E60691ED92C9B2BBA519FBD7319177183D08B4FD68434E85022015A05FE7a0x1O" TargetMode="External"/><Relationship Id="rId30" Type="http://schemas.openxmlformats.org/officeDocument/2006/relationships/hyperlink" Target="consultantplus://offline/ref=7C2F6AF63D74F818B001E60691ED92C9BAB3A119FDDE6C9B7F41310AB3F2375449CC0E2115A05AaEx7O" TargetMode="External"/><Relationship Id="rId35" Type="http://schemas.openxmlformats.org/officeDocument/2006/relationships/hyperlink" Target="consultantplus://offline/ref=7C2F6AF63D74F818B001E60691ED92C9B2BBA519FBD7319177183D08B4FD68434E85022015A05BE2a0x3O" TargetMode="External"/><Relationship Id="rId43" Type="http://schemas.openxmlformats.org/officeDocument/2006/relationships/hyperlink" Target="consultantplus://offline/ref=7C2F6AF63D74F818B001E60691ED92C9B2BBA518F8DD319177183D08B4FD68434E85022015A05BE5a0x2O" TargetMode="External"/><Relationship Id="rId48" Type="http://schemas.openxmlformats.org/officeDocument/2006/relationships/hyperlink" Target="consultantplus://offline/ref=7C2F6AF63D74F818B001E60691ED92C9B2BBA519FBD7319177183D08B4FD68434E85022015A058EEa0x0O" TargetMode="External"/><Relationship Id="rId56" Type="http://schemas.openxmlformats.org/officeDocument/2006/relationships/hyperlink" Target="consultantplus://offline/ref=7C2F6AF63D74F818B001E60691ED92C9BABFA71AFEDE6C9B7F41310AB3F2375449CC0E2115A05BaEx2O" TargetMode="External"/><Relationship Id="rId64" Type="http://schemas.openxmlformats.org/officeDocument/2006/relationships/hyperlink" Target="consultantplus://offline/ref=7C2F6AF63D74F818B001E60691ED92C9B2BBA519FBD7319177183D08B4FD68434E85022015A05BE0a0x7O" TargetMode="External"/><Relationship Id="rId69" Type="http://schemas.openxmlformats.org/officeDocument/2006/relationships/hyperlink" Target="consultantplus://offline/ref=7C2F6AF63D74F818B001E60691ED92C9B2BBA519FBD7319177183D08B4FD68434E85022015A05FE1a0x3O" TargetMode="External"/><Relationship Id="rId77" Type="http://schemas.openxmlformats.org/officeDocument/2006/relationships/hyperlink" Target="consultantplus://offline/ref=7C2F6AF63D74F818B001E60691ED92C9B2BBA519FBD7319177183D08B4FD68434E85022015A05EE4a0x5O" TargetMode="External"/><Relationship Id="rId100" Type="http://schemas.openxmlformats.org/officeDocument/2006/relationships/hyperlink" Target="consultantplus://offline/ref=7C2F6AF63D74F818B001E60691ED92C9B2BAA217FED1319177183D08B4FD68434E85022015A05AE1a0x6O" TargetMode="External"/><Relationship Id="rId105" Type="http://schemas.openxmlformats.org/officeDocument/2006/relationships/hyperlink" Target="consultantplus://offline/ref=7C2F6AF63D74F818B001E60691ED92C9BBB2A71AF9DE6C9B7F41310AaBx3O" TargetMode="External"/><Relationship Id="rId8" Type="http://schemas.openxmlformats.org/officeDocument/2006/relationships/hyperlink" Target="consultantplus://offline/ref=7C2F6AF63D74F818B001E60691ED92C9B2BBA518F8DD319177183D08B4FD68434E85022015A05BE7a0x6O" TargetMode="External"/><Relationship Id="rId51" Type="http://schemas.openxmlformats.org/officeDocument/2006/relationships/hyperlink" Target="consultantplus://offline/ref=7C2F6AF63D74F818B001E60691ED92C9BBBDAC19FEDE6C9B7F41310AB3F2375449CC0E2115A15AaEx4O" TargetMode="External"/><Relationship Id="rId72" Type="http://schemas.openxmlformats.org/officeDocument/2006/relationships/hyperlink" Target="consultantplus://offline/ref=7C2F6AF63D74F818B001E60691ED92C9B2BAA217FED1319177183D08B4FD68434E85022015A05BE5a0x4O" TargetMode="External"/><Relationship Id="rId80" Type="http://schemas.openxmlformats.org/officeDocument/2006/relationships/hyperlink" Target="consultantplus://offline/ref=7C2F6AF63D74F818B001E60691ED92C9B2BBA519FBD7319177183D08B4FD68434E85022015A05EE4a0xAO" TargetMode="External"/><Relationship Id="rId85" Type="http://schemas.openxmlformats.org/officeDocument/2006/relationships/hyperlink" Target="consultantplus://offline/ref=7C2F6AF63D74F818B001E60691ED92C9B2BBA519FBD7319177183D08B4FD68434E85022015A05EE4a0xAO" TargetMode="External"/><Relationship Id="rId93" Type="http://schemas.openxmlformats.org/officeDocument/2006/relationships/hyperlink" Target="consultantplus://offline/ref=7C2F6AF63D74F818B001E60691ED92C9B2BBA519FBD7319177183D08B4FD68434E85022015A05AE2a0x3O" TargetMode="External"/><Relationship Id="rId98" Type="http://schemas.openxmlformats.org/officeDocument/2006/relationships/hyperlink" Target="consultantplus://offline/ref=7C2F6AF63D74F818B001E60691ED92C9B2BBA519FBD7319177183D08B4FD68434E85022015A059EFa0x3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C2F6AF63D74F818B001E60691ED92C9B2BBA519FBD7319177183D08B4FD68434E85022015A05BE6a0xAO" TargetMode="External"/><Relationship Id="rId17" Type="http://schemas.openxmlformats.org/officeDocument/2006/relationships/hyperlink" Target="consultantplus://offline/ref=7C2F6AF63D74F818B001E60691ED92C9B4BEA41BF9DE6C9B7F41310AB3F2375449CC0E2115A05AaEx0O" TargetMode="External"/><Relationship Id="rId25" Type="http://schemas.openxmlformats.org/officeDocument/2006/relationships/hyperlink" Target="consultantplus://offline/ref=7C2F6AF63D74F818B001E60691ED92C9B2BBA519FBD7319177183D08B4FD68434E85022015A058E7a0x2O" TargetMode="External"/><Relationship Id="rId33" Type="http://schemas.openxmlformats.org/officeDocument/2006/relationships/hyperlink" Target="consultantplus://offline/ref=7C2F6AF63D74F818B001E60691ED92C9B2BBA519FBD7319177183D08B4FD68434E85022015A05FE6a0x6O" TargetMode="External"/><Relationship Id="rId38" Type="http://schemas.openxmlformats.org/officeDocument/2006/relationships/hyperlink" Target="consultantplus://offline/ref=7C2F6AF63D74F818B001E60691ED92C9B2BBA518F8DD319177183D08B4FD68434E85022015A05BE6a0x5O" TargetMode="External"/><Relationship Id="rId46" Type="http://schemas.openxmlformats.org/officeDocument/2006/relationships/hyperlink" Target="consultantplus://offline/ref=7C2F6AF63D74F818B001E60691ED92C9B2BBA519FBD7319177183D08B4FD68434E85022015A058EFa0x4O" TargetMode="External"/><Relationship Id="rId59" Type="http://schemas.openxmlformats.org/officeDocument/2006/relationships/hyperlink" Target="consultantplus://offline/ref=7C2F6AF63D74F818B001E60691ED92C9B2BBA519FBD7319177183D08B4FD68434E85022015A05BE3a0x5O" TargetMode="External"/><Relationship Id="rId67" Type="http://schemas.openxmlformats.org/officeDocument/2006/relationships/hyperlink" Target="consultantplus://offline/ref=7C2F6AF63D74F818B001E60691ED92C9B2BBA519FBD7319177183D08B4FD68434E85022015A05FE1a0x3O" TargetMode="External"/><Relationship Id="rId103" Type="http://schemas.openxmlformats.org/officeDocument/2006/relationships/hyperlink" Target="consultantplus://offline/ref=7C2F6AF63D74F818B001E60691ED92C9B2BAA217FED1319177183D08B4FD68434E85022015A05AE1a0xAO" TargetMode="External"/><Relationship Id="rId108" Type="http://schemas.openxmlformats.org/officeDocument/2006/relationships/hyperlink" Target="consultantplus://offline/ref=7C2F6AF63D74F818B001E60691ED92C9B2BBA519FBD7319177183D08B4FD68434E85022015A058EEa0x0O" TargetMode="External"/><Relationship Id="rId20" Type="http://schemas.openxmlformats.org/officeDocument/2006/relationships/hyperlink" Target="consultantplus://offline/ref=7C2F6AF63D74F818B001E60691ED92C9BAB3A119FDDE6C9B7F41310AB3F2375449CC0E2115A05BaExEO" TargetMode="External"/><Relationship Id="rId41" Type="http://schemas.openxmlformats.org/officeDocument/2006/relationships/hyperlink" Target="consultantplus://offline/ref=7C2F6AF63D74F818B001E60691ED92C9B2BBA519FBD7319177183D08B4FD68434E85022012aAx9O" TargetMode="External"/><Relationship Id="rId54" Type="http://schemas.openxmlformats.org/officeDocument/2006/relationships/hyperlink" Target="consultantplus://offline/ref=7C2F6AF63D74F818B001E60691ED92C9B2BAA217FED1319177183D08B4FD68434E85022015A05BE5a0x1O" TargetMode="External"/><Relationship Id="rId62" Type="http://schemas.openxmlformats.org/officeDocument/2006/relationships/hyperlink" Target="consultantplus://offline/ref=7C2F6AF63D74F818B001E60691ED92C9B2BBA519FBD7319177183D08B4FD68434E85022015A05BE0a0x3O" TargetMode="External"/><Relationship Id="rId70" Type="http://schemas.openxmlformats.org/officeDocument/2006/relationships/hyperlink" Target="consultantplus://offline/ref=7C2F6AF63D74F818B001E60691ED92C9B2BBA519FBD7319177183D08B4FD68434E85022015A05FE3a0x4O" TargetMode="External"/><Relationship Id="rId75" Type="http://schemas.openxmlformats.org/officeDocument/2006/relationships/hyperlink" Target="consultantplus://offline/ref=7C2F6AF63D74F818B001E60691ED92C9B2BBA519FBD7319177183D08B4FD68434E85022015A05FE3a0x4O" TargetMode="External"/><Relationship Id="rId83" Type="http://schemas.openxmlformats.org/officeDocument/2006/relationships/hyperlink" Target="consultantplus://offline/ref=7C2F6AF63D74F818B001E60691ED92C9B2BAA217FED1319177183D08B4FD68434E85022015A05AE5a0xBO" TargetMode="External"/><Relationship Id="rId88" Type="http://schemas.openxmlformats.org/officeDocument/2006/relationships/hyperlink" Target="consultantplus://offline/ref=7C2F6AF63D74F818B001E60691ED92C9B2BBA519FBD7319177183D08B4FD68434E85022015A05BE3a0x7O" TargetMode="External"/><Relationship Id="rId91" Type="http://schemas.openxmlformats.org/officeDocument/2006/relationships/hyperlink" Target="consultantplus://offline/ref=7C2F6AF63D74F818B001E60691ED92C9B2BBA519FBD7319177183D08B4FD68434E85022015A05AE5a0x7O" TargetMode="External"/><Relationship Id="rId96" Type="http://schemas.openxmlformats.org/officeDocument/2006/relationships/hyperlink" Target="consultantplus://offline/ref=7C2F6AF63D74F818B001E60691ED92C9B2BBA519FBD7319177183D08B4FD68434E85022015A05AE2a0x4O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2F6AF63D74F818B001E60691ED92C9BAB3A119FDDE6C9B7F41310AB3F2375449CC0E2115A05BaEx2O" TargetMode="External"/><Relationship Id="rId15" Type="http://schemas.openxmlformats.org/officeDocument/2006/relationships/hyperlink" Target="consultantplus://offline/ref=7C2F6AF63D74F818B001E60691ED92C9B2BBA519FBD7319177183D08B4FD68434E85022015A05DE5a0x5O" TargetMode="External"/><Relationship Id="rId23" Type="http://schemas.openxmlformats.org/officeDocument/2006/relationships/hyperlink" Target="consultantplus://offline/ref=7C2F6AF63D74F818B001E60691ED92C9B2BAAD1CFBD6319177183D08B4FD68434E85022015A05BE6a0x3O" TargetMode="External"/><Relationship Id="rId28" Type="http://schemas.openxmlformats.org/officeDocument/2006/relationships/hyperlink" Target="consultantplus://offline/ref=7C2F6AF63D74F818B001E60691ED92C9B2BBA519FBD7319177183D08B4FD68434E85022015A05EE1a0x4O" TargetMode="External"/><Relationship Id="rId36" Type="http://schemas.openxmlformats.org/officeDocument/2006/relationships/hyperlink" Target="consultantplus://offline/ref=7C2F6AF63D74F818B001E60691ED92C9B2B9A418FCD1319177183D08B4aFxDO" TargetMode="External"/><Relationship Id="rId49" Type="http://schemas.openxmlformats.org/officeDocument/2006/relationships/hyperlink" Target="consultantplus://offline/ref=7C2F6AF63D74F818B001E60691ED92C9B2BBA519FBD7319177183D08B4FD68434E85022015A058EEa0x0O" TargetMode="External"/><Relationship Id="rId57" Type="http://schemas.openxmlformats.org/officeDocument/2006/relationships/hyperlink" Target="consultantplus://offline/ref=7C2F6AF63D74F818B001E60691ED92C9B2BBA519FBD7319177183D08B4FD68434E85022015A05FE5a0x2O" TargetMode="External"/><Relationship Id="rId106" Type="http://schemas.openxmlformats.org/officeDocument/2006/relationships/hyperlink" Target="consultantplus://offline/ref=7C2F6AF63D74F818B001E60691ED92C9B2BBA519FBD7319177183D08B4FD68434E85022015A058EFa0x1O" TargetMode="External"/><Relationship Id="rId10" Type="http://schemas.openxmlformats.org/officeDocument/2006/relationships/hyperlink" Target="consultantplus://offline/ref=7C2F6AF63D74F818B001E60691ED92C9B2BBA519FBD7319177183D08B4FD68434E85022015A05BE6a0xAO" TargetMode="External"/><Relationship Id="rId31" Type="http://schemas.openxmlformats.org/officeDocument/2006/relationships/hyperlink" Target="consultantplus://offline/ref=7C2F6AF63D74F818B001E60691ED92C9B2BAA217FED1319177183D08B4FD68434E85022015A05BE6a0x2O" TargetMode="External"/><Relationship Id="rId44" Type="http://schemas.openxmlformats.org/officeDocument/2006/relationships/hyperlink" Target="consultantplus://offline/ref=7C2F6AF63D74F818B001E60691ED92C9B2B9A418FCD1319177183D08B4FD68434E85022015A05CE0a0x0O" TargetMode="External"/><Relationship Id="rId52" Type="http://schemas.openxmlformats.org/officeDocument/2006/relationships/hyperlink" Target="consultantplus://offline/ref=7C2F6AF63D74F818B001E60691ED92C9B2BBA519FBD7319177183D08B4FD68434E85022015A05FE7a0x3O" TargetMode="External"/><Relationship Id="rId60" Type="http://schemas.openxmlformats.org/officeDocument/2006/relationships/hyperlink" Target="consultantplus://offline/ref=7C2F6AF63D74F818B001E60691ED92C9B2BBA519FBD7319177183D08B4FD68434E85022015A05BE2a0x3O" TargetMode="External"/><Relationship Id="rId65" Type="http://schemas.openxmlformats.org/officeDocument/2006/relationships/hyperlink" Target="consultantplus://offline/ref=7C2F6AF63D74F818B001E60691ED92C9B2BBA519FBD7319177183D08B4FD68434E85022015A05BE0a0x5O" TargetMode="External"/><Relationship Id="rId73" Type="http://schemas.openxmlformats.org/officeDocument/2006/relationships/hyperlink" Target="consultantplus://offline/ref=7C2F6AF63D74F818B001E60691ED92C9B2BBA519FBD7319177183D08B4FD68434E85022015A05FE3a0x4O" TargetMode="External"/><Relationship Id="rId78" Type="http://schemas.openxmlformats.org/officeDocument/2006/relationships/hyperlink" Target="consultantplus://offline/ref=7C2F6AF63D74F818B001E60691ED92C9B2BBA519FBD7319177183D08B4FD68434E85022015A05EE4a0xAO" TargetMode="External"/><Relationship Id="rId81" Type="http://schemas.openxmlformats.org/officeDocument/2006/relationships/hyperlink" Target="consultantplus://offline/ref=7C2F6AF63D74F818B001E60691ED92C9B2BBA519FBD7319177183D08B4FD68434E85022015A05EE4a0x5O" TargetMode="External"/><Relationship Id="rId86" Type="http://schemas.openxmlformats.org/officeDocument/2006/relationships/hyperlink" Target="consultantplus://offline/ref=7C2F6AF63D74F818B001E60691ED92C9B2BBA519FBD7319177183D08B4FD68434E85022015A05EE4a0x5O" TargetMode="External"/><Relationship Id="rId94" Type="http://schemas.openxmlformats.org/officeDocument/2006/relationships/hyperlink" Target="consultantplus://offline/ref=7C2F6AF63D74F818B001E60691ED92C9B2BBA519FBD7319177183D08B4FD68434E85022015A05AE2a0x0O" TargetMode="External"/><Relationship Id="rId99" Type="http://schemas.openxmlformats.org/officeDocument/2006/relationships/hyperlink" Target="consultantplus://offline/ref=7C2F6AF63D74F818B001E60691ED92C9B2BBA519FBD7319177183D08B4FD68434E85022015A058EFa0x6O" TargetMode="External"/><Relationship Id="rId101" Type="http://schemas.openxmlformats.org/officeDocument/2006/relationships/hyperlink" Target="consultantplus://offline/ref=7C2F6AF63D74F818B001E60691ED92C9B2BAA217FED1319177183D08B4FD68434E85022015A05AE1a0x4O" TargetMode="External"/><Relationship Id="rId4" Type="http://schemas.openxmlformats.org/officeDocument/2006/relationships/hyperlink" Target="consultantplus://offline/ref=7C2F6AF63D74F818B001E60691ED92C9BBBDAC19FEDE6C9B7F41310AB3F2375449CC0E2115A15AaEx4O" TargetMode="External"/><Relationship Id="rId9" Type="http://schemas.openxmlformats.org/officeDocument/2006/relationships/hyperlink" Target="consultantplus://offline/ref=7C2F6AF63D74F818B001E60691ED92C9B2B9A418FCD1319177183D08B4FD68434E85022016aAx7O" TargetMode="External"/><Relationship Id="rId13" Type="http://schemas.openxmlformats.org/officeDocument/2006/relationships/hyperlink" Target="consultantplus://offline/ref=7C2F6AF63D74F818B001E60691ED92C9B2B9A418FCD1319177183D08B4FD68434E85022015A05CE0a0x4O" TargetMode="External"/><Relationship Id="rId18" Type="http://schemas.openxmlformats.org/officeDocument/2006/relationships/hyperlink" Target="consultantplus://offline/ref=7C2F6AF63D74F818B001E60691ED92C9BBBDAC19FEDE6C9B7F41310AB3F2375449CC0E2115A15AaEx4O" TargetMode="External"/><Relationship Id="rId39" Type="http://schemas.openxmlformats.org/officeDocument/2006/relationships/hyperlink" Target="consultantplus://offline/ref=7C2F6AF63D74F818B001E60691ED92C9B2BBA518F8DD319177183D08B4FD68434E85022015A05BE6a0xBO" TargetMode="External"/><Relationship Id="rId109" Type="http://schemas.openxmlformats.org/officeDocument/2006/relationships/hyperlink" Target="consultantplus://offline/ref=7C2F6AF63D74F818B001E60691ED92C9B2BBA519FBD7319177183D08B4FD68434E85022015A05FE7a0x1O" TargetMode="External"/><Relationship Id="rId34" Type="http://schemas.openxmlformats.org/officeDocument/2006/relationships/hyperlink" Target="consultantplus://offline/ref=7C2F6AF63D74F818B001E60691ED92C9B2B9A418FCD1319177183D08B4FD68434E85022015A05CE2a0xBO" TargetMode="External"/><Relationship Id="rId50" Type="http://schemas.openxmlformats.org/officeDocument/2006/relationships/hyperlink" Target="consultantplus://offline/ref=7C2F6AF63D74F818B001E60691ED92C9B2BAA217FED1319177183D08B4FD68434E85022015A05BE6a0x6O" TargetMode="External"/><Relationship Id="rId55" Type="http://schemas.openxmlformats.org/officeDocument/2006/relationships/hyperlink" Target="consultantplus://offline/ref=7C2F6AF63D74F818B001E60691ED92C9B2B9A418FDDC319177183D08B4FD68434E85022015A05BE6a0x5O" TargetMode="External"/><Relationship Id="rId76" Type="http://schemas.openxmlformats.org/officeDocument/2006/relationships/hyperlink" Target="consultantplus://offline/ref=7C2F6AF63D74F818B001E60691ED92C9B2BBA519FBD7319177183D08B4FD68434E85022015A05FE1a0x3O" TargetMode="External"/><Relationship Id="rId97" Type="http://schemas.openxmlformats.org/officeDocument/2006/relationships/hyperlink" Target="consultantplus://offline/ref=7C2F6AF63D74F818B001E60691ED92C9B2BBA519FBD7319177183D08B4FD68434E85022015A059E6a0x6O" TargetMode="External"/><Relationship Id="rId104" Type="http://schemas.openxmlformats.org/officeDocument/2006/relationships/hyperlink" Target="consultantplus://offline/ref=7C2F6AF63D74F818B001E60691ED92C9B2BBA519FBD7319177183D08B4FD68434E85022015A058E5a0x5O" TargetMode="External"/><Relationship Id="rId7" Type="http://schemas.openxmlformats.org/officeDocument/2006/relationships/hyperlink" Target="consultantplus://offline/ref=7C2F6AF63D74F818B001E60691ED92C9B2BAA217FED1319177183D08B4FD68434E85022015A05BE7a0x4O" TargetMode="External"/><Relationship Id="rId71" Type="http://schemas.openxmlformats.org/officeDocument/2006/relationships/hyperlink" Target="consultantplus://offline/ref=7C2F6AF63D74F818B001E60691ED92C9B2BBA519FBD7319177183D08B4FD68434E85022015A05FE1a0x3O" TargetMode="External"/><Relationship Id="rId92" Type="http://schemas.openxmlformats.org/officeDocument/2006/relationships/hyperlink" Target="consultantplus://offline/ref=7C2F6AF63D74F818B001E60691ED92C9B2BBA519FBD7319177183D08B4FD68434E85022015A05AE3a0x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18761</Words>
  <Characters>106944</Characters>
  <Application>Microsoft Office Word</Application>
  <DocSecurity>0</DocSecurity>
  <Lines>891</Lines>
  <Paragraphs>250</Paragraphs>
  <ScaleCrop>false</ScaleCrop>
  <Company/>
  <LinksUpToDate>false</LinksUpToDate>
  <CharactersWithSpaces>125455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s.yasenickii</dc:creator>
  <cp:keywords/>
  <dc:description/>
  <cp:lastModifiedBy>s.yasenickii</cp:lastModifiedBy>
  <cp:revision>1</cp:revision>
  <dcterms:created xsi:type="dcterms:W3CDTF">2012-07-04T14:49:00Z</dcterms:created>
  <dcterms:modified xsi:type="dcterms:W3CDTF">2012-07-04T14:50:00Z</dcterms:modified>
</cp:coreProperties>
</file>