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МЦМ СССР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СОЮЗЦВЕТМЕТРЕМОНТ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ГОСУДАРСТВЕННЫЙ СПЕЦИАЛИЗИРОВАННЫЙ ТРЕСТ УРАЛЦВЕТМЕТРЕМОНТ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 УТВЕРЖДАЮ: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Управляющий трестом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</w:t>
      </w:r>
      <w:proofErr w:type="spellStart"/>
      <w:r>
        <w:rPr>
          <w:rFonts w:ascii="Courier New CYR" w:hAnsi="Courier New CYR" w:cs="Courier New CYR"/>
          <w:sz w:val="20"/>
          <w:szCs w:val="20"/>
        </w:rPr>
        <w:t>Уралцветметремонт</w:t>
      </w:r>
      <w:proofErr w:type="spell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</w:t>
      </w:r>
      <w:proofErr w:type="spellStart"/>
      <w:r>
        <w:rPr>
          <w:rFonts w:ascii="Courier New CYR" w:hAnsi="Courier New CYR" w:cs="Courier New CYR"/>
          <w:sz w:val="20"/>
          <w:szCs w:val="20"/>
        </w:rPr>
        <w:t>А.А.Загуменнов</w:t>
      </w:r>
      <w:proofErr w:type="spell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29 декабря 1986г.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СБОРНИК </w:t>
      </w:r>
      <w:r>
        <w:rPr>
          <w:rFonts w:ascii="Courier New" w:hAnsi="Courier New" w:cs="Courier New"/>
          <w:sz w:val="20"/>
          <w:szCs w:val="20"/>
        </w:rPr>
        <w:t>№ 7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 CYR" w:hAnsi="Courier New CYR" w:cs="Courier New CYR"/>
          <w:sz w:val="20"/>
          <w:szCs w:val="20"/>
        </w:rPr>
        <w:t>сметных расценок на работы по ремонту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технологического оборудования и металлоконструкций,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выполняемые подразделениями треста </w:t>
      </w:r>
      <w:proofErr w:type="spellStart"/>
      <w:r>
        <w:rPr>
          <w:rFonts w:ascii="Courier New CYR" w:hAnsi="Courier New CYR" w:cs="Courier New CYR"/>
          <w:sz w:val="20"/>
          <w:szCs w:val="20"/>
        </w:rPr>
        <w:t>Уралцветметремонт</w:t>
      </w:r>
      <w:proofErr w:type="spell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</w:t>
      </w:r>
      <w:proofErr w:type="spellStart"/>
      <w:r>
        <w:rPr>
          <w:rFonts w:ascii="Courier New CYR" w:hAnsi="Courier New CYR" w:cs="Courier New CYR"/>
          <w:sz w:val="20"/>
          <w:szCs w:val="20"/>
        </w:rPr>
        <w:t>г.Свердловск</w:t>
      </w:r>
      <w:proofErr w:type="spell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1986г.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С Дополнениями и изменениями </w:t>
      </w:r>
      <w:r>
        <w:rPr>
          <w:rFonts w:ascii="Courier New" w:hAnsi="Courier New" w:cs="Courier New"/>
          <w:sz w:val="20"/>
          <w:szCs w:val="20"/>
        </w:rPr>
        <w:t>№№ 1-4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I.</w:t>
      </w:r>
      <w:r>
        <w:rPr>
          <w:rFonts w:ascii="Courier New CYR" w:hAnsi="Courier New CYR" w:cs="Courier New CYR"/>
          <w:sz w:val="20"/>
          <w:szCs w:val="20"/>
        </w:rPr>
        <w:t>ОБЩАЯ ЧАСТЬ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1.1. </w:t>
      </w:r>
      <w:proofErr w:type="gramStart"/>
      <w:r>
        <w:rPr>
          <w:rFonts w:ascii="Courier New CYR" w:hAnsi="Courier New CYR" w:cs="Courier New CYR"/>
          <w:sz w:val="20"/>
          <w:szCs w:val="20"/>
        </w:rPr>
        <w:t>Сборник  сметных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расценок  предназначен  для определения сметной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стоимости и расчетов за выполненные работы по </w:t>
      </w:r>
      <w:proofErr w:type="gramStart"/>
      <w:r>
        <w:rPr>
          <w:rFonts w:ascii="Courier New CYR" w:hAnsi="Courier New CYR" w:cs="Courier New CYR"/>
          <w:sz w:val="20"/>
          <w:szCs w:val="20"/>
        </w:rPr>
        <w:t>демонтажу,  ремонту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и </w:t>
      </w:r>
      <w:proofErr w:type="spellStart"/>
      <w:r>
        <w:rPr>
          <w:rFonts w:ascii="Courier New CYR" w:hAnsi="Courier New CYR" w:cs="Courier New CYR"/>
          <w:sz w:val="20"/>
          <w:szCs w:val="20"/>
        </w:rPr>
        <w:t>мон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тажу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технологического оборудования предприятий </w:t>
      </w:r>
      <w:proofErr w:type="spellStart"/>
      <w:r>
        <w:rPr>
          <w:rFonts w:ascii="Courier New CYR" w:hAnsi="Courier New CYR" w:cs="Courier New CYR"/>
          <w:sz w:val="20"/>
          <w:szCs w:val="20"/>
        </w:rPr>
        <w:t>Минцветмета</w:t>
      </w:r>
      <w:proofErr w:type="spellEnd"/>
      <w:r>
        <w:rPr>
          <w:rFonts w:ascii="Courier New CYR" w:hAnsi="Courier New CYR" w:cs="Courier New CYR"/>
          <w:sz w:val="20"/>
          <w:szCs w:val="20"/>
        </w:rPr>
        <w:t>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1.2. Параметры отремонтированного </w:t>
      </w:r>
      <w:proofErr w:type="gramStart"/>
      <w:r>
        <w:rPr>
          <w:rFonts w:ascii="Courier New CYR" w:hAnsi="Courier New CYR" w:cs="Courier New CYR"/>
          <w:sz w:val="20"/>
          <w:szCs w:val="20"/>
        </w:rPr>
        <w:t>оборудования  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конструкций  должны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отвечать первоначальным </w:t>
      </w:r>
      <w:proofErr w:type="gramStart"/>
      <w:r>
        <w:rPr>
          <w:rFonts w:ascii="Courier New CYR" w:hAnsi="Courier New CYR" w:cs="Courier New CYR"/>
          <w:sz w:val="20"/>
          <w:szCs w:val="20"/>
        </w:rPr>
        <w:t>параметрам,  установленным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ГОСТами, техническими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условиями или паспортами заводов-изготовителей на соответствующее обору-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дование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или превосходить их.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1.3. В сборник включены сметные </w:t>
      </w:r>
      <w:proofErr w:type="gramStart"/>
      <w:r>
        <w:rPr>
          <w:rFonts w:ascii="Courier New CYR" w:hAnsi="Courier New CYR" w:cs="Courier New CYR"/>
          <w:sz w:val="20"/>
          <w:szCs w:val="20"/>
        </w:rPr>
        <w:t>расценки  на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ремонт  технологического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оборудования и конструкций, выполняемые подразделениями треста </w:t>
      </w:r>
      <w:proofErr w:type="spellStart"/>
      <w:r>
        <w:rPr>
          <w:rFonts w:ascii="Courier New CYR" w:hAnsi="Courier New CYR" w:cs="Courier New CYR"/>
          <w:sz w:val="20"/>
          <w:szCs w:val="20"/>
        </w:rPr>
        <w:t>Уралцвет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метремонт</w:t>
      </w:r>
      <w:proofErr w:type="spellEnd"/>
      <w:r>
        <w:rPr>
          <w:rFonts w:ascii="Courier New CYR" w:hAnsi="Courier New CYR" w:cs="Courier New CYR"/>
          <w:sz w:val="20"/>
          <w:szCs w:val="20"/>
        </w:rPr>
        <w:t>. После внедрения сборника отменяются ранее разработанные смет-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ные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расценки и цены на аналогичные работы.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1.4. Сметные расценки разработаны с учетом передовых методов </w:t>
      </w:r>
      <w:proofErr w:type="spellStart"/>
      <w:r>
        <w:rPr>
          <w:rFonts w:ascii="Courier New CYR" w:hAnsi="Courier New CYR" w:cs="Courier New CYR"/>
          <w:sz w:val="20"/>
          <w:szCs w:val="20"/>
        </w:rPr>
        <w:t>организа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ции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и технологии капитальных и крупных текущих ремонтов в соответствии с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требованиями и правилами производства ремонтных, монтажных и специальных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работ.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1.5. Сборник сметных расценок </w:t>
      </w:r>
      <w:proofErr w:type="gramStart"/>
      <w:r>
        <w:rPr>
          <w:rFonts w:ascii="Courier New CYR" w:hAnsi="Courier New CYR" w:cs="Courier New CYR"/>
          <w:sz w:val="20"/>
          <w:szCs w:val="20"/>
        </w:rPr>
        <w:t>составлен  трестом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</w:t>
      </w:r>
      <w:proofErr w:type="spellStart"/>
      <w:r>
        <w:rPr>
          <w:rFonts w:ascii="Courier New CYR" w:hAnsi="Courier New CYR" w:cs="Courier New CYR"/>
          <w:sz w:val="20"/>
          <w:szCs w:val="20"/>
        </w:rPr>
        <w:t>Уралцветметремонт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в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соответствии с приказом объединения </w:t>
      </w:r>
      <w:proofErr w:type="spellStart"/>
      <w:r>
        <w:rPr>
          <w:rFonts w:ascii="Courier New CYR" w:hAnsi="Courier New CYR" w:cs="Courier New CYR"/>
          <w:sz w:val="20"/>
          <w:szCs w:val="20"/>
        </w:rPr>
        <w:t>Союзцветметремонт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МЦМ СССР </w:t>
      </w:r>
      <w:r>
        <w:rPr>
          <w:rFonts w:ascii="Courier New" w:hAnsi="Courier New" w:cs="Courier New"/>
          <w:sz w:val="20"/>
          <w:szCs w:val="20"/>
        </w:rPr>
        <w:t xml:space="preserve">№247 </w:t>
      </w:r>
      <w:r>
        <w:rPr>
          <w:rFonts w:ascii="Courier New CYR" w:hAnsi="Courier New CYR" w:cs="Courier New CYR"/>
          <w:sz w:val="20"/>
          <w:szCs w:val="20"/>
        </w:rPr>
        <w:t>от 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декабря 1985г. на основе: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сметных </w:t>
      </w:r>
      <w:proofErr w:type="gramStart"/>
      <w:r>
        <w:rPr>
          <w:rFonts w:ascii="Courier New CYR" w:hAnsi="Courier New CYR" w:cs="Courier New CYR"/>
          <w:sz w:val="20"/>
          <w:szCs w:val="20"/>
        </w:rPr>
        <w:t>расценок,  разработанных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 соответствии с ремонтной и техно-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логической документацией;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</w:t>
      </w:r>
      <w:proofErr w:type="gramStart"/>
      <w:r>
        <w:rPr>
          <w:rFonts w:ascii="Courier New CYR" w:hAnsi="Courier New CYR" w:cs="Courier New CYR"/>
          <w:sz w:val="20"/>
          <w:szCs w:val="20"/>
        </w:rPr>
        <w:t>норм  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тарифных ставок по оплате труда рабочих в строительстве на 1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января 1982г.;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сметных цен на материалы, изделия и конструкции, и сметных цен маши-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но-часа строительных машин, введенных в действие с 1 января 1984г.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1.6. Сметные расценки сборника содержат: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основную заработную плату;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стоимость эксплуатации машин и </w:t>
      </w:r>
      <w:proofErr w:type="gramStart"/>
      <w:r>
        <w:rPr>
          <w:rFonts w:ascii="Courier New CYR" w:hAnsi="Courier New CYR" w:cs="Courier New CYR"/>
          <w:sz w:val="20"/>
          <w:szCs w:val="20"/>
        </w:rPr>
        <w:t>механизмов,  включая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заработную плату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обслуживающего персонала;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стоимость вспомогательных материалов;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затраты труда.</w:t>
      </w:r>
      <w:bookmarkStart w:id="0" w:name="_GoBack"/>
      <w:bookmarkEnd w:id="0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1.7. </w:t>
      </w:r>
      <w:proofErr w:type="gramStart"/>
      <w:r>
        <w:rPr>
          <w:rFonts w:ascii="Courier New CYR" w:hAnsi="Courier New CYR" w:cs="Courier New CYR"/>
          <w:sz w:val="20"/>
          <w:szCs w:val="20"/>
        </w:rPr>
        <w:t>В  расценках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затраты труда и основная заработная плата определена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по </w:t>
      </w:r>
      <w:proofErr w:type="spellStart"/>
      <w:r>
        <w:rPr>
          <w:rFonts w:ascii="Courier New CYR" w:hAnsi="Courier New CYR" w:cs="Courier New CYR"/>
          <w:sz w:val="20"/>
          <w:szCs w:val="20"/>
        </w:rPr>
        <w:t>ЕНиР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, </w:t>
      </w:r>
      <w:proofErr w:type="spellStart"/>
      <w:r>
        <w:rPr>
          <w:rFonts w:ascii="Courier New CYR" w:hAnsi="Courier New CYR" w:cs="Courier New CYR"/>
          <w:sz w:val="20"/>
          <w:szCs w:val="20"/>
        </w:rPr>
        <w:t>ВНиР</w:t>
      </w:r>
      <w:proofErr w:type="spellEnd"/>
      <w:r>
        <w:rPr>
          <w:rFonts w:ascii="Courier New CYR" w:hAnsi="Courier New CYR" w:cs="Courier New CYR"/>
          <w:sz w:val="20"/>
          <w:szCs w:val="20"/>
        </w:rPr>
        <w:t>, типовым нормам МЦМ СССР и технически обоснованным местным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нормам времени и </w:t>
      </w:r>
      <w:proofErr w:type="gramStart"/>
      <w:r>
        <w:rPr>
          <w:rFonts w:ascii="Courier New CYR" w:hAnsi="Courier New CYR" w:cs="Courier New CYR"/>
          <w:sz w:val="20"/>
          <w:szCs w:val="20"/>
        </w:rPr>
        <w:t>расценкам,  разработанным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НИС треста </w:t>
      </w:r>
      <w:proofErr w:type="spellStart"/>
      <w:r>
        <w:rPr>
          <w:rFonts w:ascii="Courier New CYR" w:hAnsi="Courier New CYR" w:cs="Courier New CYR"/>
          <w:sz w:val="20"/>
          <w:szCs w:val="20"/>
        </w:rPr>
        <w:t>Уралцветметремонт</w:t>
      </w:r>
      <w:proofErr w:type="spellEnd"/>
      <w:r>
        <w:rPr>
          <w:rFonts w:ascii="Courier New CYR" w:hAnsi="Courier New CYR" w:cs="Courier New CYR"/>
          <w:sz w:val="20"/>
          <w:szCs w:val="20"/>
        </w:rPr>
        <w:t>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Основная заработная плата определена для нормальных условий производства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>работ  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первого  территориального района.  На сумму заработной платы и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затраты труда начислены 3% на неучтенные мелкие работы.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1.8. Стоимость эксплуатации машин и механизмов в сметных расценках оп-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ределена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в процентах от основной заработной платы.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1.9. </w:t>
      </w:r>
      <w:proofErr w:type="gramStart"/>
      <w:r>
        <w:rPr>
          <w:rFonts w:ascii="Courier New CYR" w:hAnsi="Courier New CYR" w:cs="Courier New CYR"/>
          <w:sz w:val="20"/>
          <w:szCs w:val="20"/>
        </w:rPr>
        <w:t>Расход  материальных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ресурсов (вспомогательных) определен по тех-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нической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документации с учетом норм расхода </w:t>
      </w:r>
      <w:proofErr w:type="gramStart"/>
      <w:r>
        <w:rPr>
          <w:rFonts w:ascii="Courier New CYR" w:hAnsi="Courier New CYR" w:cs="Courier New CYR"/>
          <w:sz w:val="20"/>
          <w:szCs w:val="20"/>
        </w:rPr>
        <w:t>материалов  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дополнительно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начислено в размере 2</w:t>
      </w:r>
      <w:proofErr w:type="gramStart"/>
      <w:r>
        <w:rPr>
          <w:rFonts w:ascii="Courier New CYR" w:hAnsi="Courier New CYR" w:cs="Courier New CYR"/>
          <w:sz w:val="20"/>
          <w:szCs w:val="20"/>
        </w:rPr>
        <w:t>%  от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основной заработной платы на неучтенные мате-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риалы (обтирочные, смазочные и промывочные и т.д.).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1.10. </w:t>
      </w:r>
      <w:proofErr w:type="gramStart"/>
      <w:r>
        <w:rPr>
          <w:rFonts w:ascii="Courier New CYR" w:hAnsi="Courier New CYR" w:cs="Courier New CYR"/>
          <w:sz w:val="20"/>
          <w:szCs w:val="20"/>
        </w:rPr>
        <w:t>Расценками  учтены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затраты  на  горизонтальную  и  вертикальную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транспортировку материалов, изделий и конструкций от </w:t>
      </w:r>
      <w:proofErr w:type="spellStart"/>
      <w:r>
        <w:rPr>
          <w:rFonts w:ascii="Courier New CYR" w:hAnsi="Courier New CYR" w:cs="Courier New CYR"/>
          <w:sz w:val="20"/>
          <w:szCs w:val="20"/>
        </w:rPr>
        <w:t>приобъектного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spellStart"/>
      <w:r>
        <w:rPr>
          <w:rFonts w:ascii="Courier New CYR" w:hAnsi="Courier New CYR" w:cs="Courier New CYR"/>
          <w:sz w:val="20"/>
          <w:szCs w:val="20"/>
        </w:rPr>
        <w:t>скла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да до места их установки или </w:t>
      </w:r>
      <w:proofErr w:type="gramStart"/>
      <w:r>
        <w:rPr>
          <w:rFonts w:ascii="Courier New CYR" w:hAnsi="Courier New CYR" w:cs="Courier New CYR"/>
          <w:sz w:val="20"/>
          <w:szCs w:val="20"/>
        </w:rPr>
        <w:t>монтажа,  а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также транспортировку </w:t>
      </w:r>
      <w:proofErr w:type="spellStart"/>
      <w:r>
        <w:rPr>
          <w:rFonts w:ascii="Courier New CYR" w:hAnsi="Courier New CYR" w:cs="Courier New CYR"/>
          <w:sz w:val="20"/>
          <w:szCs w:val="20"/>
        </w:rPr>
        <w:t>конструк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ций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после демонтажа до отведенной заказчиком площадки.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1.11. В расценках учтены все необходимые затраты, связанные с </w:t>
      </w:r>
      <w:proofErr w:type="spellStart"/>
      <w:r>
        <w:rPr>
          <w:rFonts w:ascii="Courier New CYR" w:hAnsi="Courier New CYR" w:cs="Courier New CYR"/>
          <w:sz w:val="20"/>
          <w:szCs w:val="20"/>
        </w:rPr>
        <w:t>выполне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нием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полного комплекса работ по </w:t>
      </w:r>
      <w:proofErr w:type="gramStart"/>
      <w:r>
        <w:rPr>
          <w:rFonts w:ascii="Courier New CYR" w:hAnsi="Courier New CYR" w:cs="Courier New CYR"/>
          <w:sz w:val="20"/>
          <w:szCs w:val="20"/>
        </w:rPr>
        <w:t>демонтажу,  ремонту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и монтажу </w:t>
      </w:r>
      <w:proofErr w:type="spellStart"/>
      <w:r>
        <w:rPr>
          <w:rFonts w:ascii="Courier New CYR" w:hAnsi="Courier New CYR" w:cs="Courier New CYR"/>
          <w:sz w:val="20"/>
          <w:szCs w:val="20"/>
        </w:rPr>
        <w:t>оборудова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ния</w:t>
      </w:r>
      <w:proofErr w:type="spellEnd"/>
      <w:r>
        <w:rPr>
          <w:rFonts w:ascii="Courier New CYR" w:hAnsi="Courier New CYR" w:cs="Courier New CYR"/>
          <w:sz w:val="20"/>
          <w:szCs w:val="20"/>
        </w:rPr>
        <w:t>,  установленного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Правилами  технической эксплуатации и Положением 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планово-предупредительных ремонтах оборудования </w:t>
      </w:r>
      <w:proofErr w:type="gramStart"/>
      <w:r>
        <w:rPr>
          <w:rFonts w:ascii="Courier New CYR" w:hAnsi="Courier New CYR" w:cs="Courier New CYR"/>
          <w:sz w:val="20"/>
          <w:szCs w:val="20"/>
        </w:rPr>
        <w:t>и  транспортных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средств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 предприятиях МЦМ СССР, утвержденного 6 октября 1981г.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2.ПОРЯДОК ПРИМЕНЕНИЯ РАСЦЕНОК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2.1. В </w:t>
      </w:r>
      <w:proofErr w:type="gramStart"/>
      <w:r>
        <w:rPr>
          <w:rFonts w:ascii="Courier New CYR" w:hAnsi="Courier New CYR" w:cs="Courier New CYR"/>
          <w:sz w:val="20"/>
          <w:szCs w:val="20"/>
        </w:rPr>
        <w:t>случае,  когда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ремонтные работы ведутся в  условиях,  снижающих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производительность труда (стесненность и вредные условия труда) </w:t>
      </w:r>
      <w:proofErr w:type="gramStart"/>
      <w:r>
        <w:rPr>
          <w:rFonts w:ascii="Courier New CYR" w:hAnsi="Courier New CYR" w:cs="Courier New CYR"/>
          <w:sz w:val="20"/>
          <w:szCs w:val="20"/>
        </w:rPr>
        <w:t>к основ</w:t>
      </w:r>
      <w:proofErr w:type="gram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ной заработной плате рабочих и к затратам ЭММ следует 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применять  </w:t>
      </w:r>
      <w:proofErr w:type="spellStart"/>
      <w:r>
        <w:rPr>
          <w:rFonts w:ascii="Courier New CYR" w:hAnsi="Courier New CYR" w:cs="Courier New CYR"/>
          <w:sz w:val="20"/>
          <w:szCs w:val="20"/>
        </w:rPr>
        <w:t>коэффи</w:t>
      </w:r>
      <w:proofErr w:type="spellEnd"/>
      <w:proofErr w:type="gram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циенты</w:t>
      </w:r>
      <w:proofErr w:type="spellEnd"/>
      <w:r>
        <w:rPr>
          <w:rFonts w:ascii="Courier New CYR" w:hAnsi="Courier New CYR" w:cs="Courier New CYR"/>
          <w:sz w:val="20"/>
          <w:szCs w:val="20"/>
        </w:rPr>
        <w:t>, приведенные в таблице 1.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     Таблица 1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Условия производства работ              |     Коэффициент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--------------------------------------------------|---------------------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1                          |          2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--------------------------------------------------|----------------------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 В эксплуатируемых зданиях всех назначений, в |         1,1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действующих цехах и на производственных площадках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(открытых и полуоткрытых) в связи с наличием в </w:t>
      </w:r>
      <w:proofErr w:type="spellStart"/>
      <w:r>
        <w:rPr>
          <w:rFonts w:ascii="Courier New CYR" w:hAnsi="Courier New CYR" w:cs="Courier New CYR"/>
          <w:sz w:val="20"/>
          <w:szCs w:val="20"/>
        </w:rPr>
        <w:t>зо</w:t>
      </w:r>
      <w:proofErr w:type="spellEnd"/>
      <w:r>
        <w:rPr>
          <w:rFonts w:ascii="Courier New CYR" w:hAnsi="Courier New CYR" w:cs="Courier New CYR"/>
          <w:sz w:val="20"/>
          <w:szCs w:val="20"/>
        </w:rPr>
        <w:t>-|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не производства работ действующего оборудования  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(станков, установок, кранов, разгрузочных ковшей и|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т.д.) или загромождающих помещений </w:t>
      </w:r>
      <w:proofErr w:type="gramStart"/>
      <w:r>
        <w:rPr>
          <w:rFonts w:ascii="Courier New CYR" w:hAnsi="Courier New CYR" w:cs="Courier New CYR"/>
          <w:sz w:val="20"/>
          <w:szCs w:val="20"/>
        </w:rPr>
        <w:t>предметов(</w:t>
      </w:r>
      <w:proofErr w:type="spellStart"/>
      <w:proofErr w:type="gramEnd"/>
      <w:r>
        <w:rPr>
          <w:rFonts w:ascii="Courier New CYR" w:hAnsi="Courier New CYR" w:cs="Courier New CYR"/>
          <w:sz w:val="20"/>
          <w:szCs w:val="20"/>
        </w:rPr>
        <w:t>лабо</w:t>
      </w:r>
      <w:proofErr w:type="spellEnd"/>
      <w:r>
        <w:rPr>
          <w:rFonts w:ascii="Courier New CYR" w:hAnsi="Courier New CYR" w:cs="Courier New CYR"/>
          <w:sz w:val="20"/>
          <w:szCs w:val="20"/>
        </w:rPr>
        <w:t>-|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раторное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оборудование, мебель и т.п.) или движения|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транспорта по внутрицеховым и внутризаводским </w:t>
      </w:r>
      <w:proofErr w:type="spellStart"/>
      <w:r>
        <w:rPr>
          <w:rFonts w:ascii="Courier New CYR" w:hAnsi="Courier New CYR" w:cs="Courier New CYR"/>
          <w:sz w:val="20"/>
          <w:szCs w:val="20"/>
        </w:rPr>
        <w:t>пу</w:t>
      </w:r>
      <w:proofErr w:type="spellEnd"/>
      <w:r>
        <w:rPr>
          <w:rFonts w:ascii="Courier New CYR" w:hAnsi="Courier New CYR" w:cs="Courier New CYR"/>
          <w:sz w:val="20"/>
          <w:szCs w:val="20"/>
        </w:rPr>
        <w:t>-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тям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2. То же, при особой стесненности рабочих </w:t>
      </w:r>
      <w:proofErr w:type="gramStart"/>
      <w:r>
        <w:rPr>
          <w:rFonts w:ascii="Courier New CYR" w:hAnsi="Courier New CYR" w:cs="Courier New CYR"/>
          <w:sz w:val="20"/>
          <w:szCs w:val="20"/>
        </w:rPr>
        <w:t>мест  |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    1,15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3. При производстве работ вблизи объектов, </w:t>
      </w:r>
      <w:proofErr w:type="spellStart"/>
      <w:r>
        <w:rPr>
          <w:rFonts w:ascii="Courier New CYR" w:hAnsi="Courier New CYR" w:cs="Courier New CYR"/>
          <w:sz w:val="20"/>
          <w:szCs w:val="20"/>
        </w:rPr>
        <w:t>нахо</w:t>
      </w:r>
      <w:proofErr w:type="spellEnd"/>
      <w:r>
        <w:rPr>
          <w:rFonts w:ascii="Courier New CYR" w:hAnsi="Courier New CYR" w:cs="Courier New CYR"/>
          <w:sz w:val="20"/>
          <w:szCs w:val="20"/>
        </w:rPr>
        <w:t>-|         1,2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дящихся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под высоким напряжением, что связано с </w:t>
      </w:r>
      <w:proofErr w:type="spellStart"/>
      <w:r>
        <w:rPr>
          <w:rFonts w:ascii="Courier New CYR" w:hAnsi="Courier New CYR" w:cs="Courier New CYR"/>
          <w:sz w:val="20"/>
          <w:szCs w:val="20"/>
        </w:rPr>
        <w:t>ог</w:t>
      </w:r>
      <w:proofErr w:type="spellEnd"/>
      <w:r>
        <w:rPr>
          <w:rFonts w:ascii="Courier New CYR" w:hAnsi="Courier New CYR" w:cs="Courier New CYR"/>
          <w:sz w:val="20"/>
          <w:szCs w:val="20"/>
        </w:rPr>
        <w:t>-|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раничением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действий рабочего требованиями техники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безопасности                                     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 При температуре воздуха на рабочем месте </w:t>
      </w:r>
      <w:proofErr w:type="spellStart"/>
      <w:r>
        <w:rPr>
          <w:rFonts w:ascii="Courier New CYR" w:hAnsi="Courier New CYR" w:cs="Courier New CYR"/>
          <w:sz w:val="20"/>
          <w:szCs w:val="20"/>
        </w:rPr>
        <w:t>бо</w:t>
      </w:r>
      <w:proofErr w:type="spellEnd"/>
      <w:r>
        <w:rPr>
          <w:rFonts w:ascii="Courier New CYR" w:hAnsi="Courier New CYR" w:cs="Courier New CYR"/>
          <w:sz w:val="20"/>
          <w:szCs w:val="20"/>
        </w:rPr>
        <w:t>- |         1,25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лее 40"С в помещениях                            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5. При работе в действующих цехах предприятий c |         1,25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вредными условиями труда, в которых рабочим про- 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мышленного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предприятия установлен сокращенный </w:t>
      </w:r>
      <w:proofErr w:type="spellStart"/>
      <w:r>
        <w:rPr>
          <w:rFonts w:ascii="Courier New CYR" w:hAnsi="Courier New CYR" w:cs="Courier New CYR"/>
          <w:sz w:val="20"/>
          <w:szCs w:val="20"/>
        </w:rPr>
        <w:t>ра</w:t>
      </w:r>
      <w:proofErr w:type="spellEnd"/>
      <w:r>
        <w:rPr>
          <w:rFonts w:ascii="Courier New CYR" w:hAnsi="Courier New CYR" w:cs="Courier New CYR"/>
          <w:sz w:val="20"/>
          <w:szCs w:val="20"/>
        </w:rPr>
        <w:t>-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бочий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день, а рабочие, занятые на монтаже, </w:t>
      </w:r>
      <w:proofErr w:type="gramStart"/>
      <w:r>
        <w:rPr>
          <w:rFonts w:ascii="Courier New CYR" w:hAnsi="Courier New CYR" w:cs="Courier New CYR"/>
          <w:sz w:val="20"/>
          <w:szCs w:val="20"/>
        </w:rPr>
        <w:t>имеют  |</w:t>
      </w:r>
      <w:proofErr w:type="gram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рабочий день нормальной продолжительности         |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ПРИМЕЧАНИЯ: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1. Применение указанных коэффициентов при составлении сметной до-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</w:t>
      </w:r>
      <w:proofErr w:type="spellStart"/>
      <w:r>
        <w:rPr>
          <w:rFonts w:ascii="Courier New CYR" w:hAnsi="Courier New CYR" w:cs="Courier New CYR"/>
          <w:sz w:val="20"/>
          <w:szCs w:val="20"/>
        </w:rPr>
        <w:t>кументации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должно обосновываться проектными данными или актами,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утвержденными заказчиками.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2. При производстве работ в условиях, предусмотренных в табл.1,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может быть применен только один из коэффициентов, за исключением ко-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</w:t>
      </w:r>
      <w:proofErr w:type="spellStart"/>
      <w:r>
        <w:rPr>
          <w:rFonts w:ascii="Courier New CYR" w:hAnsi="Courier New CYR" w:cs="Courier New CYR"/>
          <w:sz w:val="20"/>
          <w:szCs w:val="20"/>
        </w:rPr>
        <w:t>эффициента</w:t>
      </w:r>
      <w:proofErr w:type="spellEnd"/>
      <w:r>
        <w:rPr>
          <w:rFonts w:ascii="Courier New CYR" w:hAnsi="Courier New CYR" w:cs="Courier New CYR"/>
          <w:sz w:val="20"/>
          <w:szCs w:val="20"/>
        </w:rPr>
        <w:t>, приведенного в п.3.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3. Применять коэффициенты табл.1 не допускается при производстве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работ в шахтах, рудниках, метрополитенах, тоннелях, а также при </w:t>
      </w:r>
      <w:proofErr w:type="spellStart"/>
      <w:r>
        <w:rPr>
          <w:rFonts w:ascii="Courier New CYR" w:hAnsi="Courier New CYR" w:cs="Courier New CYR"/>
          <w:sz w:val="20"/>
          <w:szCs w:val="20"/>
        </w:rPr>
        <w:t>нали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чии в технических частях или вводных указаниях Сборника </w:t>
      </w:r>
      <w:proofErr w:type="spellStart"/>
      <w:r>
        <w:rPr>
          <w:rFonts w:ascii="Courier New CYR" w:hAnsi="Courier New CYR" w:cs="Courier New CYR"/>
          <w:sz w:val="20"/>
          <w:szCs w:val="20"/>
        </w:rPr>
        <w:t>коэффициен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</w:t>
      </w:r>
      <w:proofErr w:type="spellStart"/>
      <w:r>
        <w:rPr>
          <w:rFonts w:ascii="Courier New CYR" w:hAnsi="Courier New CYR" w:cs="Courier New CYR"/>
          <w:sz w:val="20"/>
          <w:szCs w:val="20"/>
        </w:rPr>
        <w:t>тов</w:t>
      </w:r>
      <w:proofErr w:type="spellEnd"/>
      <w:r>
        <w:rPr>
          <w:rFonts w:ascii="Courier New CYR" w:hAnsi="Courier New CYR" w:cs="Courier New CYR"/>
          <w:sz w:val="20"/>
          <w:szCs w:val="20"/>
        </w:rPr>
        <w:t>, учитывающих условия производства работ, аналогичные условиям,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приведенным в указанной таблице.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4. Кроме коэффициентов, приведенных в табл.1, </w:t>
      </w:r>
      <w:proofErr w:type="gramStart"/>
      <w:r>
        <w:rPr>
          <w:rFonts w:ascii="Courier New CYR" w:hAnsi="Courier New CYR" w:cs="Courier New CYR"/>
          <w:sz w:val="20"/>
          <w:szCs w:val="20"/>
        </w:rPr>
        <w:t>в сметной документа</w:t>
      </w:r>
      <w:proofErr w:type="gram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</w:t>
      </w:r>
      <w:proofErr w:type="spellStart"/>
      <w:r>
        <w:rPr>
          <w:rFonts w:ascii="Courier New CYR" w:hAnsi="Courier New CYR" w:cs="Courier New CYR"/>
          <w:sz w:val="20"/>
          <w:szCs w:val="20"/>
        </w:rPr>
        <w:t>ции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на реконструкцию промышленных предприятий, зданий и сооружений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следует учитывать отраслевые поправочные коэффициенты, установленные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Госстроем СССР.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2.2. Дополнительные </w:t>
      </w:r>
      <w:proofErr w:type="gramStart"/>
      <w:r>
        <w:rPr>
          <w:rFonts w:ascii="Courier New CYR" w:hAnsi="Courier New CYR" w:cs="Courier New CYR"/>
          <w:sz w:val="20"/>
          <w:szCs w:val="20"/>
        </w:rPr>
        <w:t>затраты,  связанные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с усложнением производства </w:t>
      </w:r>
      <w:proofErr w:type="spellStart"/>
      <w:r>
        <w:rPr>
          <w:rFonts w:ascii="Courier New CYR" w:hAnsi="Courier New CYR" w:cs="Courier New CYR"/>
          <w:sz w:val="20"/>
          <w:szCs w:val="20"/>
        </w:rPr>
        <w:t>ра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бот в зимнее время при работе на открытом воздухе и в неотапливаемых по-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мещениях</w:t>
      </w:r>
      <w:proofErr w:type="spellEnd"/>
      <w:r>
        <w:rPr>
          <w:rFonts w:ascii="Courier New CYR" w:hAnsi="Courier New CYR" w:cs="Courier New CYR"/>
          <w:sz w:val="20"/>
          <w:szCs w:val="20"/>
        </w:rPr>
        <w:t>,  следует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определять по "Сборнику сметных  норм  дополнительных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>затрат  при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производстве  строительно-монтажных  работ  в  зимнее время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(НДЗ84)".  Необходимость начисления </w:t>
      </w:r>
      <w:proofErr w:type="gramStart"/>
      <w:r>
        <w:rPr>
          <w:rFonts w:ascii="Courier New CYR" w:hAnsi="Courier New CYR" w:cs="Courier New CYR"/>
          <w:sz w:val="20"/>
          <w:szCs w:val="20"/>
        </w:rPr>
        <w:t>дополнительных  затрат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по  объектам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должна подтверждаться двусторонними актами.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2.3. Определение сметной стоимости работ по </w:t>
      </w:r>
      <w:proofErr w:type="gramStart"/>
      <w:r>
        <w:rPr>
          <w:rFonts w:ascii="Courier New CYR" w:hAnsi="Courier New CYR" w:cs="Courier New CYR"/>
          <w:sz w:val="20"/>
          <w:szCs w:val="20"/>
        </w:rPr>
        <w:t>демонтажу,  ремонту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и </w:t>
      </w:r>
      <w:proofErr w:type="spellStart"/>
      <w:r>
        <w:rPr>
          <w:rFonts w:ascii="Courier New CYR" w:hAnsi="Courier New CYR" w:cs="Courier New CYR"/>
          <w:sz w:val="20"/>
          <w:szCs w:val="20"/>
        </w:rPr>
        <w:t>мон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тажу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оборудования</w:t>
      </w:r>
      <w:proofErr w:type="gramEnd"/>
      <w:r>
        <w:rPr>
          <w:rFonts w:ascii="Courier New CYR" w:hAnsi="Courier New CYR" w:cs="Courier New CYR"/>
          <w:sz w:val="20"/>
          <w:szCs w:val="20"/>
        </w:rPr>
        <w:t>,  учитывающей  местные условия их выполнения,  должно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производиться в следующем порядке: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</w:t>
      </w:r>
      <w:proofErr w:type="gramStart"/>
      <w:r>
        <w:rPr>
          <w:rFonts w:ascii="Courier New CYR" w:hAnsi="Courier New CYR" w:cs="Courier New CYR"/>
          <w:sz w:val="20"/>
          <w:szCs w:val="20"/>
        </w:rPr>
        <w:t>к  основной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заработной плате и затратам по эксплуатации машин приме-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нять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коэффициенты, приведенные в п.2.1.;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к основной заработной плате и заработной плате по эксплуатации машин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применять коэффициенты районные в </w:t>
      </w:r>
      <w:proofErr w:type="gramStart"/>
      <w:r>
        <w:rPr>
          <w:rFonts w:ascii="Courier New CYR" w:hAnsi="Courier New CYR" w:cs="Courier New CYR"/>
          <w:sz w:val="20"/>
          <w:szCs w:val="20"/>
        </w:rPr>
        <w:t>размерах,  установленных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директивными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органами;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начислить в установленных вышестоящими </w:t>
      </w:r>
      <w:proofErr w:type="gramStart"/>
      <w:r>
        <w:rPr>
          <w:rFonts w:ascii="Courier New CYR" w:hAnsi="Courier New CYR" w:cs="Courier New CYR"/>
          <w:sz w:val="20"/>
          <w:szCs w:val="20"/>
        </w:rPr>
        <w:t>организациями  размерах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</w:t>
      </w:r>
      <w:proofErr w:type="spellStart"/>
      <w:r>
        <w:rPr>
          <w:rFonts w:ascii="Courier New CYR" w:hAnsi="Courier New CYR" w:cs="Courier New CYR"/>
          <w:sz w:val="20"/>
          <w:szCs w:val="20"/>
        </w:rPr>
        <w:t>нак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ладные расходы на скорректированную основную заработную плату и плановые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накопления на сумму прямых затрат и накладных расходов.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3.ПОРЯДОК ОПРЕДЕЛЕНИЯ РАСЦЕНОК НА ДЕМОНТАЖ, РЕМОНТ И МОНТАЖ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ТЕХНОЛОГИЧЕСКОГО ОБОРУДОВАНИЯ, НЕ ПРЕДУСМОТРЕННОГО СБОРНИКОМ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3.1. Расценки на монтаж оборудования, отличного по массе от </w:t>
      </w:r>
      <w:proofErr w:type="spellStart"/>
      <w:r>
        <w:rPr>
          <w:rFonts w:ascii="Courier New CYR" w:hAnsi="Courier New CYR" w:cs="Courier New CYR"/>
          <w:sz w:val="20"/>
          <w:szCs w:val="20"/>
        </w:rPr>
        <w:t>предусмот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ренного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в Сборнике, но сходного по технической характеристике, сложности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монтажа и условиям поставки, должны определяться: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а) при разнице в массе оборудования (с учетом массы мотора и приводов)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не более 10% массы оборудования, принятого в Сборнике;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б) </w:t>
      </w:r>
      <w:proofErr w:type="gramStart"/>
      <w:r>
        <w:rPr>
          <w:rFonts w:ascii="Courier New CYR" w:hAnsi="Courier New CYR" w:cs="Courier New CYR"/>
          <w:sz w:val="20"/>
          <w:szCs w:val="20"/>
        </w:rPr>
        <w:t>при  разнице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в массе оборудования более чем на 10%  расценка этого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оборудования определяется </w:t>
      </w:r>
      <w:proofErr w:type="gramStart"/>
      <w:r>
        <w:rPr>
          <w:rFonts w:ascii="Courier New CYR" w:hAnsi="Courier New CYR" w:cs="Courier New CYR"/>
          <w:sz w:val="20"/>
          <w:szCs w:val="20"/>
        </w:rPr>
        <w:t>путем  применения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к  расценке  ближайшего  по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массе     оборудования     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коэффициентов,   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приведенных    в    табл.2.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</w:t>
      </w:r>
      <w:proofErr w:type="spellStart"/>
      <w:r>
        <w:rPr>
          <w:rFonts w:ascii="Courier New CYR" w:hAnsi="Courier New CYR" w:cs="Courier New CYR"/>
          <w:sz w:val="20"/>
          <w:szCs w:val="20"/>
        </w:rPr>
        <w:t>Коэф.изменения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  |</w:t>
      </w:r>
      <w:proofErr w:type="spellStart"/>
      <w:r>
        <w:rPr>
          <w:rFonts w:ascii="Courier New CYR" w:hAnsi="Courier New CYR" w:cs="Courier New CYR"/>
          <w:sz w:val="20"/>
          <w:szCs w:val="20"/>
        </w:rPr>
        <w:t>Коэф.изменения|Коэф.изменения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  |</w:t>
      </w:r>
      <w:proofErr w:type="spellStart"/>
      <w:r>
        <w:rPr>
          <w:rFonts w:ascii="Courier New CYR" w:hAnsi="Courier New CYR" w:cs="Courier New CYR"/>
          <w:sz w:val="20"/>
          <w:szCs w:val="20"/>
        </w:rPr>
        <w:t>Коэф.изменения</w:t>
      </w:r>
      <w:proofErr w:type="spell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массы </w:t>
      </w:r>
      <w:proofErr w:type="spellStart"/>
      <w:r>
        <w:rPr>
          <w:rFonts w:ascii="Courier New CYR" w:hAnsi="Courier New CYR" w:cs="Courier New CYR"/>
          <w:sz w:val="20"/>
          <w:szCs w:val="20"/>
        </w:rPr>
        <w:t>оборудования|расценки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    |массы </w:t>
      </w:r>
      <w:proofErr w:type="spellStart"/>
      <w:r>
        <w:rPr>
          <w:rFonts w:ascii="Courier New CYR" w:hAnsi="Courier New CYR" w:cs="Courier New CYR"/>
          <w:sz w:val="20"/>
          <w:szCs w:val="20"/>
        </w:rPr>
        <w:t>оборудования|расценки</w:t>
      </w:r>
      <w:proofErr w:type="spellEnd"/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--------------------|--------------|------------------|-----------------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0,3-0,4       |    0,7*)     |     1,21-1,3     |      1,15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0,41-0,5      |    0,75      |     1,31-1,4     |      1,2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0,51-0,6      |    0,8       |     1,41-1,5     |      1,25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0,61-0,7      |    0,85      |     1,51-1,6     |      1,3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0,71-0,8      |    0,9       |     1,61-1,7     |      1,35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0,81-0,9      |    0,95      |     1,71-1,8     |      1,4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0,91-1,1      |    1         |     1,81-1,9     |      1,45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1,11-1,2      |    1,1       |     1,91-2       |      1,5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</w:t>
      </w:r>
      <w:proofErr w:type="gramStart"/>
      <w:r>
        <w:rPr>
          <w:rFonts w:ascii="Courier New CYR" w:hAnsi="Courier New CYR" w:cs="Courier New CYR"/>
          <w:sz w:val="20"/>
          <w:szCs w:val="20"/>
        </w:rPr>
        <w:t>*)Только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для алюминия, легких сплавов и пластмасс при применении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п.2.1.а.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3.2. </w:t>
      </w:r>
      <w:proofErr w:type="gramStart"/>
      <w:r>
        <w:rPr>
          <w:rFonts w:ascii="Courier New CYR" w:hAnsi="Courier New CYR" w:cs="Courier New CYR"/>
          <w:sz w:val="20"/>
          <w:szCs w:val="20"/>
        </w:rPr>
        <w:t>При  применении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расценок  сборника  следует  иметь  в виду,  что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расценки разработаны на оборудование </w:t>
      </w:r>
      <w:proofErr w:type="gramStart"/>
      <w:r>
        <w:rPr>
          <w:rFonts w:ascii="Courier New CYR" w:hAnsi="Courier New CYR" w:cs="Courier New CYR"/>
          <w:sz w:val="20"/>
          <w:szCs w:val="20"/>
        </w:rPr>
        <w:t>и  металлоконструкции</w:t>
      </w:r>
      <w:proofErr w:type="gramEnd"/>
      <w:r>
        <w:rPr>
          <w:rFonts w:ascii="Courier New CYR" w:hAnsi="Courier New CYR" w:cs="Courier New CYR"/>
          <w:sz w:val="20"/>
          <w:szCs w:val="20"/>
        </w:rPr>
        <w:t>,  изготовлен-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ные</w:t>
      </w:r>
      <w:proofErr w:type="spellEnd"/>
      <w:r>
        <w:rPr>
          <w:rFonts w:ascii="Courier New CYR" w:hAnsi="Courier New CYR" w:cs="Courier New CYR"/>
          <w:sz w:val="20"/>
          <w:szCs w:val="20"/>
        </w:rPr>
        <w:t>,  как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правило, из углеродистой стали и чугуна. Для оборудования, из-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готовленного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из других </w:t>
      </w:r>
      <w:proofErr w:type="gramStart"/>
      <w:r>
        <w:rPr>
          <w:rFonts w:ascii="Courier New CYR" w:hAnsi="Courier New CYR" w:cs="Courier New CYR"/>
          <w:sz w:val="20"/>
          <w:szCs w:val="20"/>
        </w:rPr>
        <w:t>металлов,  покрытого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специальной антикоррозионной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>защитой  или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с нанесенной тепловой изоляцией,  к расценке следует приме-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нять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коэффициенты: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а) 1,15 - для оборудования из нержавеющей </w:t>
      </w:r>
      <w:proofErr w:type="gramStart"/>
      <w:r>
        <w:rPr>
          <w:rFonts w:ascii="Courier New CYR" w:hAnsi="Courier New CYR" w:cs="Courier New CYR"/>
          <w:sz w:val="20"/>
          <w:szCs w:val="20"/>
        </w:rPr>
        <w:t>стали,  когда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 процессе ре-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монта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имеет место сварка;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б) 1,8 - для оборудования из пластмасс;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в) 1,05 - </w:t>
      </w:r>
      <w:proofErr w:type="gramStart"/>
      <w:r>
        <w:rPr>
          <w:rFonts w:ascii="Courier New CYR" w:hAnsi="Courier New CYR" w:cs="Courier New CYR"/>
          <w:sz w:val="20"/>
          <w:szCs w:val="20"/>
        </w:rPr>
        <w:t>для оборудования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освинцованного и оцинкованного;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г) 1,25 - </w:t>
      </w:r>
      <w:proofErr w:type="gramStart"/>
      <w:r>
        <w:rPr>
          <w:rFonts w:ascii="Courier New CYR" w:hAnsi="Courier New CYR" w:cs="Courier New CYR"/>
          <w:sz w:val="20"/>
          <w:szCs w:val="20"/>
        </w:rPr>
        <w:t>для оборудования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гуммированного;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д) 1,25 - для оборудования с </w:t>
      </w:r>
      <w:proofErr w:type="gramStart"/>
      <w:r>
        <w:rPr>
          <w:rFonts w:ascii="Courier New CYR" w:hAnsi="Courier New CYR" w:cs="Courier New CYR"/>
          <w:sz w:val="20"/>
          <w:szCs w:val="20"/>
        </w:rPr>
        <w:t>тепловой  изоляцией</w:t>
      </w:r>
      <w:proofErr w:type="gramEnd"/>
      <w:r>
        <w:rPr>
          <w:rFonts w:ascii="Courier New CYR" w:hAnsi="Courier New CYR" w:cs="Courier New CYR"/>
          <w:sz w:val="20"/>
          <w:szCs w:val="20"/>
        </w:rPr>
        <w:t>,  нанесенной  до  его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монтажа (без учета массы изоляции).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29759F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</w:t>
      </w:r>
    </w:p>
    <w:p w:rsidR="0029759F" w:rsidRDefault="0029759F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br w:type="page"/>
      </w:r>
    </w:p>
    <w:p w:rsidR="00594EE3" w:rsidRDefault="00594EE3" w:rsidP="0029759F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ТЕХНИЧЕСКАЯ ЧАСТЬ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 Сборник составлен из </w:t>
      </w:r>
      <w:proofErr w:type="gramStart"/>
      <w:r>
        <w:rPr>
          <w:rFonts w:ascii="Courier New CYR" w:hAnsi="Courier New CYR" w:cs="Courier New CYR"/>
          <w:sz w:val="20"/>
          <w:szCs w:val="20"/>
        </w:rPr>
        <w:t>разделов,  разработанных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на ремонт  технологи-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ческого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оборудования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по  видам производств продукции предприятиями МЦМ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СССР.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2. В сборнике приведены расценки на ремонт </w:t>
      </w:r>
      <w:proofErr w:type="gramStart"/>
      <w:r>
        <w:rPr>
          <w:rFonts w:ascii="Courier New CYR" w:hAnsi="Courier New CYR" w:cs="Courier New CYR"/>
          <w:sz w:val="20"/>
          <w:szCs w:val="20"/>
        </w:rPr>
        <w:t>оборудования,  узлов</w:t>
      </w:r>
      <w:proofErr w:type="gramEnd"/>
      <w:r>
        <w:rPr>
          <w:rFonts w:ascii="Courier New CYR" w:hAnsi="Courier New CYR" w:cs="Courier New CYR"/>
          <w:sz w:val="20"/>
          <w:szCs w:val="20"/>
        </w:rPr>
        <w:t>,  эле-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ментов технологических конструкций и видов сопутствующих работ 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на  </w:t>
      </w:r>
      <w:proofErr w:type="spellStart"/>
      <w:r>
        <w:rPr>
          <w:rFonts w:ascii="Courier New CYR" w:hAnsi="Courier New CYR" w:cs="Courier New CYR"/>
          <w:sz w:val="20"/>
          <w:szCs w:val="20"/>
        </w:rPr>
        <w:t>конк</w:t>
      </w:r>
      <w:proofErr w:type="spellEnd"/>
      <w:proofErr w:type="gram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ретный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единичный измеритель: </w:t>
      </w:r>
      <w:proofErr w:type="gramStart"/>
      <w:r>
        <w:rPr>
          <w:rFonts w:ascii="Courier New CYR" w:hAnsi="Courier New CYR" w:cs="Courier New CYR"/>
          <w:sz w:val="20"/>
          <w:szCs w:val="20"/>
        </w:rPr>
        <w:t>т,шт.</w:t>
      </w:r>
      <w:proofErr w:type="gramEnd"/>
      <w:r>
        <w:rPr>
          <w:rFonts w:ascii="Courier New CYR" w:hAnsi="Courier New CYR" w:cs="Courier New CYR"/>
          <w:sz w:val="20"/>
          <w:szCs w:val="20"/>
        </w:rPr>
        <w:t>,м,м2,м3,комплект и др.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3. Расценками учтены устройство и разборка лесов и подмостей до 4 мет-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ров от уровня земли или пола.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 Сметными расценками </w:t>
      </w:r>
      <w:proofErr w:type="gramStart"/>
      <w:r>
        <w:rPr>
          <w:rFonts w:ascii="Courier New CYR" w:hAnsi="Courier New CYR" w:cs="Courier New CYR"/>
          <w:sz w:val="20"/>
          <w:szCs w:val="20"/>
        </w:rPr>
        <w:t>не  учтены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и  подлежат  дополнительной  оплате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(кроме случаев, оговоренных в разделах):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4.1. Исправление дефектов оборудования и конструкций, возникших по </w:t>
      </w:r>
      <w:proofErr w:type="spellStart"/>
      <w:r>
        <w:rPr>
          <w:rFonts w:ascii="Courier New CYR" w:hAnsi="Courier New CYR" w:cs="Courier New CYR"/>
          <w:sz w:val="20"/>
          <w:szCs w:val="20"/>
        </w:rPr>
        <w:t>ви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незавода</w:t>
      </w:r>
      <w:proofErr w:type="spellEnd"/>
      <w:r>
        <w:rPr>
          <w:rFonts w:ascii="Courier New CYR" w:hAnsi="Courier New CYR" w:cs="Courier New CYR"/>
          <w:sz w:val="20"/>
          <w:szCs w:val="20"/>
        </w:rPr>
        <w:t>-поставщика или при транспортировке и хранении.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4.2. Изготовление конструктивных элементов, оборудования и связанных с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ним </w:t>
      </w:r>
      <w:proofErr w:type="gramStart"/>
      <w:r>
        <w:rPr>
          <w:rFonts w:ascii="Courier New CYR" w:hAnsi="Courier New CYR" w:cs="Courier New CYR"/>
          <w:sz w:val="20"/>
          <w:szCs w:val="20"/>
        </w:rPr>
        <w:t>конструкций,  трубных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узлов,  а также заменяемых узлов и деталей ре-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монтируемого оборудования.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4.3. </w:t>
      </w:r>
      <w:proofErr w:type="spellStart"/>
      <w:r>
        <w:rPr>
          <w:rFonts w:ascii="Courier New CYR" w:hAnsi="Courier New CYR" w:cs="Courier New CYR"/>
          <w:sz w:val="20"/>
          <w:szCs w:val="20"/>
        </w:rPr>
        <w:t>Футеровочные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работы, кроме предусмотренных в разделе 21.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4.4. Стоимость основных материалов, покупных и комплектующих изделий.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4.5. Перевозка изделий, конструкций, материалов до </w:t>
      </w:r>
      <w:proofErr w:type="spellStart"/>
      <w:r>
        <w:rPr>
          <w:rFonts w:ascii="Courier New CYR" w:hAnsi="Courier New CYR" w:cs="Courier New CYR"/>
          <w:sz w:val="20"/>
          <w:szCs w:val="20"/>
        </w:rPr>
        <w:t>приобъектного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spellStart"/>
      <w:r>
        <w:rPr>
          <w:rFonts w:ascii="Courier New CYR" w:hAnsi="Courier New CYR" w:cs="Courier New CYR"/>
          <w:sz w:val="20"/>
          <w:szCs w:val="20"/>
        </w:rPr>
        <w:t>скла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да.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4.6. Защита конструкций и оборудования от коррозии.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4.7. Очистка оборудования от технологических остатков.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5. </w:t>
      </w:r>
      <w:proofErr w:type="gramStart"/>
      <w:r>
        <w:rPr>
          <w:rFonts w:ascii="Courier New CYR" w:hAnsi="Courier New CYR" w:cs="Courier New CYR"/>
          <w:sz w:val="20"/>
          <w:szCs w:val="20"/>
        </w:rPr>
        <w:t>Затраты  на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выполнение работ,  указанных в пунктах 4.2-4.6 следует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определять по сметным нормам и правилам </w:t>
      </w:r>
      <w:proofErr w:type="gramStart"/>
      <w:r>
        <w:rPr>
          <w:rFonts w:ascii="Courier New CYR" w:hAnsi="Courier New CYR" w:cs="Courier New CYR"/>
          <w:sz w:val="20"/>
          <w:szCs w:val="20"/>
        </w:rPr>
        <w:t>Госстроя  СССР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(СНиП)  в  </w:t>
      </w:r>
      <w:proofErr w:type="spellStart"/>
      <w:r>
        <w:rPr>
          <w:rFonts w:ascii="Courier New CYR" w:hAnsi="Courier New CYR" w:cs="Courier New CYR"/>
          <w:sz w:val="20"/>
          <w:szCs w:val="20"/>
        </w:rPr>
        <w:t>соот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ветствии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с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требованиями,  изложенными во временной инструкции к письму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МЦМ СССР </w:t>
      </w:r>
      <w:r>
        <w:rPr>
          <w:rFonts w:ascii="Courier New" w:hAnsi="Courier New" w:cs="Courier New"/>
          <w:sz w:val="20"/>
          <w:szCs w:val="20"/>
        </w:rPr>
        <w:t xml:space="preserve">№44 </w:t>
      </w:r>
      <w:r>
        <w:rPr>
          <w:rFonts w:ascii="Courier New CYR" w:hAnsi="Courier New CYR" w:cs="Courier New CYR"/>
          <w:sz w:val="20"/>
          <w:szCs w:val="20"/>
        </w:rPr>
        <w:t>п от 14.03.74г.: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IV-4-82 части I-V сборник средних районных сметных цен на материалы,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изделия и конструкции;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IV-4-82 части I-II сборник сметных цен на перевозки грузов для </w:t>
      </w:r>
      <w:proofErr w:type="spellStart"/>
      <w:r>
        <w:rPr>
          <w:rFonts w:ascii="Courier New CYR" w:hAnsi="Courier New CYR" w:cs="Courier New CYR"/>
          <w:sz w:val="20"/>
          <w:szCs w:val="20"/>
        </w:rPr>
        <w:t>стро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ительства</w:t>
      </w:r>
      <w:proofErr w:type="spellEnd"/>
      <w:r>
        <w:rPr>
          <w:rFonts w:ascii="Courier New CYR" w:hAnsi="Courier New CYR" w:cs="Courier New CYR"/>
          <w:sz w:val="20"/>
          <w:szCs w:val="20"/>
        </w:rPr>
        <w:t>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IV-5-82   </w:t>
      </w:r>
      <w:proofErr w:type="gramStart"/>
      <w:r>
        <w:rPr>
          <w:rFonts w:ascii="Courier New CYR" w:hAnsi="Courier New CYR" w:cs="Courier New CYR"/>
          <w:sz w:val="20"/>
          <w:szCs w:val="20"/>
        </w:rPr>
        <w:t>единичных  районных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единичных  расценок  на  строительные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конструкции и работы - сборник 45 промышленные печи и трубы;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прейскуранты оптовых цен Госстроя СССР;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прейскурант </w:t>
      </w:r>
      <w:r>
        <w:rPr>
          <w:rFonts w:ascii="Courier New" w:hAnsi="Courier New" w:cs="Courier New"/>
          <w:sz w:val="20"/>
          <w:szCs w:val="20"/>
        </w:rPr>
        <w:t xml:space="preserve">№26-05-42 </w:t>
      </w:r>
      <w:r>
        <w:rPr>
          <w:rFonts w:ascii="Courier New CYR" w:hAnsi="Courier New CYR" w:cs="Courier New CYR"/>
          <w:sz w:val="20"/>
          <w:szCs w:val="20"/>
        </w:rPr>
        <w:t>часть ХV МЦМ СССР выпуск 1985 года.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6. Расценками предусмотрено выполнение работ при помощи кранов, кран 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балок и электрических лебедок.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7. При выполнении ремонтных </w:t>
      </w:r>
      <w:proofErr w:type="gramStart"/>
      <w:r>
        <w:rPr>
          <w:rFonts w:ascii="Courier New CYR" w:hAnsi="Courier New CYR" w:cs="Courier New CYR"/>
          <w:sz w:val="20"/>
          <w:szCs w:val="20"/>
        </w:rPr>
        <w:t>работ,  требующих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применения большей меха-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низации</w:t>
      </w:r>
      <w:proofErr w:type="spellEnd"/>
      <w:r>
        <w:rPr>
          <w:rFonts w:ascii="Courier New CYR" w:hAnsi="Courier New CYR" w:cs="Courier New CYR"/>
          <w:sz w:val="20"/>
          <w:szCs w:val="20"/>
        </w:rPr>
        <w:t>,  значительно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превышающей нормативы, заложенные в сметных нормах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на установку и эксплуатацию </w:t>
      </w:r>
      <w:proofErr w:type="gramStart"/>
      <w:r>
        <w:rPr>
          <w:rFonts w:ascii="Courier New CYR" w:hAnsi="Courier New CYR" w:cs="Courier New CYR"/>
          <w:sz w:val="20"/>
          <w:szCs w:val="20"/>
        </w:rPr>
        <w:t>механизмов,  затраты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должны корректироваться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составлением калькуляций в соответствии с проектом организации работ.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8. </w:t>
      </w:r>
      <w:proofErr w:type="gramStart"/>
      <w:r>
        <w:rPr>
          <w:rFonts w:ascii="Courier New CYR" w:hAnsi="Courier New CYR" w:cs="Courier New CYR"/>
          <w:sz w:val="20"/>
          <w:szCs w:val="20"/>
        </w:rPr>
        <w:t>Шифр  расценок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одновременно  является их обоснованием и содержит в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себе 3 знака.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Первый знак (слева направо) обозначает номер сборника.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Два вторых знака соответствуют номеру раздела сборника и номер </w:t>
      </w:r>
      <w:proofErr w:type="spellStart"/>
      <w:r>
        <w:rPr>
          <w:rFonts w:ascii="Courier New CYR" w:hAnsi="Courier New CYR" w:cs="Courier New CYR"/>
          <w:sz w:val="20"/>
          <w:szCs w:val="20"/>
        </w:rPr>
        <w:t>расцен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ки</w:t>
      </w:r>
      <w:proofErr w:type="spellEnd"/>
      <w:r>
        <w:rPr>
          <w:rFonts w:ascii="Courier New CYR" w:hAnsi="Courier New CYR" w:cs="Courier New CYR"/>
          <w:sz w:val="20"/>
          <w:szCs w:val="20"/>
        </w:rPr>
        <w:t>.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4. ОБОРУДОВАНИЕ АЛЮМИНИЕВЫХ, ГЛИНОЗЕМНЫХ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И КРИОЛИТОВЫХ ЗАВОДОВ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С Дополнением и изменением </w:t>
      </w:r>
      <w:r>
        <w:rPr>
          <w:rFonts w:ascii="Courier New" w:hAnsi="Courier New" w:cs="Courier New"/>
          <w:sz w:val="20"/>
          <w:szCs w:val="20"/>
        </w:rPr>
        <w:t>№ 4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 CYR" w:hAnsi="Courier New CYR" w:cs="Courier New CYR"/>
          <w:sz w:val="20"/>
          <w:szCs w:val="20"/>
        </w:rPr>
        <w:t xml:space="preserve">В раздел сборника включены сметные расценки, разработанные </w:t>
      </w:r>
      <w:proofErr w:type="gramStart"/>
      <w:r>
        <w:rPr>
          <w:rFonts w:ascii="Courier New CYR" w:hAnsi="Courier New CYR" w:cs="Courier New CYR"/>
          <w:sz w:val="20"/>
          <w:szCs w:val="20"/>
        </w:rPr>
        <w:t>на основа</w:t>
      </w:r>
      <w:proofErr w:type="gram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сметных калькуляций, согласованных с предприятием-заказчиком и </w:t>
      </w:r>
      <w:proofErr w:type="spellStart"/>
      <w:r>
        <w:rPr>
          <w:rFonts w:ascii="Courier New CYR" w:hAnsi="Courier New CYR" w:cs="Courier New CYR"/>
          <w:sz w:val="20"/>
          <w:szCs w:val="20"/>
        </w:rPr>
        <w:t>утвер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594EE3" w:rsidRDefault="00594EE3" w:rsidP="00594EE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жденных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подрядчиком.</w:t>
      </w:r>
    </w:p>
    <w:p w:rsidR="00801A0E" w:rsidRDefault="00801A0E" w:rsidP="00594EE3"/>
    <w:sectPr w:rsidR="00801A0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F4" w:rsidRDefault="00A401F4" w:rsidP="00A401F4">
      <w:pPr>
        <w:spacing w:after="0" w:line="240" w:lineRule="auto"/>
      </w:pPr>
      <w:r>
        <w:separator/>
      </w:r>
    </w:p>
  </w:endnote>
  <w:endnote w:type="continuationSeparator" w:id="0">
    <w:p w:rsidR="00A401F4" w:rsidRDefault="00A401F4" w:rsidP="00A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705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401F4" w:rsidRDefault="00A401F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01F4" w:rsidRDefault="00A40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F4" w:rsidRDefault="00A401F4" w:rsidP="00A401F4">
      <w:pPr>
        <w:spacing w:after="0" w:line="240" w:lineRule="auto"/>
      </w:pPr>
      <w:r>
        <w:separator/>
      </w:r>
    </w:p>
  </w:footnote>
  <w:footnote w:type="continuationSeparator" w:id="0">
    <w:p w:rsidR="00A401F4" w:rsidRDefault="00A401F4" w:rsidP="00A40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C5"/>
    <w:rsid w:val="0029759F"/>
    <w:rsid w:val="003025C5"/>
    <w:rsid w:val="00594EE3"/>
    <w:rsid w:val="00801A0E"/>
    <w:rsid w:val="00A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A9494-440E-47E7-AE42-6664F87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F4"/>
  </w:style>
  <w:style w:type="paragraph" w:styleId="a5">
    <w:name w:val="footer"/>
    <w:basedOn w:val="a"/>
    <w:link w:val="a6"/>
    <w:uiPriority w:val="99"/>
    <w:unhideWhenUsed/>
    <w:rsid w:val="00A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1960</Words>
  <Characters>11173</Characters>
  <Application>Microsoft Office Word</Application>
  <DocSecurity>0</DocSecurity>
  <Lines>93</Lines>
  <Paragraphs>26</Paragraphs>
  <ScaleCrop>false</ScaleCrop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Иванов</cp:lastModifiedBy>
  <cp:revision>4</cp:revision>
  <dcterms:created xsi:type="dcterms:W3CDTF">2020-10-20T09:12:00Z</dcterms:created>
  <dcterms:modified xsi:type="dcterms:W3CDTF">2020-10-23T08:02:00Z</dcterms:modified>
</cp:coreProperties>
</file>