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38" w:rsidRPr="00047C38" w:rsidRDefault="00047C38" w:rsidP="00047C38">
      <w:pPr>
        <w:spacing w:after="0" w:line="240" w:lineRule="auto"/>
        <w:rPr>
          <w:rFonts w:ascii="Times New Roman" w:eastAsia="Times New Roman" w:hAnsi="Times New Roman" w:cs="Times New Roman"/>
          <w:vanish/>
          <w:sz w:val="24"/>
          <w:szCs w:val="24"/>
          <w:lang w:eastAsia="ru-RU"/>
        </w:rPr>
      </w:pPr>
      <w:r w:rsidRPr="00047C38">
        <w:rPr>
          <w:rFonts w:ascii="Times New Roman" w:eastAsia="Times New Roman" w:hAnsi="Times New Roman" w:cs="Times New Roman"/>
          <w:vanish/>
          <w:sz w:val="24"/>
          <w:szCs w:val="24"/>
          <w:lang w:eastAsia="ru-RU"/>
        </w:rPr>
        <w:t>version 1</w:t>
      </w:r>
    </w:p>
    <w:p w:rsidR="00047C38" w:rsidRPr="00047C38" w:rsidRDefault="00047C38" w:rsidP="00047C38">
      <w:pPr>
        <w:spacing w:before="100" w:beforeAutospacing="1" w:after="100" w:afterAutospacing="1" w:line="240" w:lineRule="auto"/>
        <w:jc w:val="center"/>
        <w:outlineLvl w:val="1"/>
        <w:rPr>
          <w:rFonts w:ascii="Times New Roman" w:eastAsia="Times New Roman" w:hAnsi="Times New Roman" w:cs="Times New Roman"/>
          <w:b/>
          <w:bCs/>
          <w:kern w:val="36"/>
          <w:sz w:val="48"/>
          <w:szCs w:val="48"/>
          <w:lang w:eastAsia="ru-RU"/>
        </w:rPr>
      </w:pPr>
      <w:r w:rsidRPr="00047C38">
        <w:rPr>
          <w:rFonts w:ascii="Times New Roman" w:eastAsia="Times New Roman" w:hAnsi="Times New Roman" w:cs="Times New Roman"/>
          <w:b/>
          <w:bCs/>
          <w:kern w:val="36"/>
          <w:sz w:val="48"/>
          <w:szCs w:val="48"/>
          <w:lang w:eastAsia="ru-RU"/>
        </w:rPr>
        <w:t>Извещение</w:t>
      </w:r>
    </w:p>
    <w:p w:rsidR="00047C38" w:rsidRPr="00047C38" w:rsidRDefault="00047C38" w:rsidP="00047C38">
      <w:pPr>
        <w:spacing w:before="100" w:beforeAutospacing="1" w:after="100" w:afterAutospacing="1" w:line="240" w:lineRule="auto"/>
        <w:jc w:val="center"/>
        <w:outlineLvl w:val="1"/>
        <w:rPr>
          <w:rFonts w:ascii="Times New Roman" w:eastAsia="Times New Roman" w:hAnsi="Times New Roman" w:cs="Times New Roman"/>
          <w:b/>
          <w:bCs/>
          <w:kern w:val="36"/>
          <w:sz w:val="48"/>
          <w:szCs w:val="48"/>
          <w:lang w:eastAsia="ru-RU"/>
        </w:rPr>
      </w:pPr>
      <w:r w:rsidRPr="00047C38">
        <w:rPr>
          <w:rFonts w:ascii="Times New Roman" w:eastAsia="Times New Roman" w:hAnsi="Times New Roman" w:cs="Times New Roman"/>
          <w:b/>
          <w:bCs/>
          <w:kern w:val="36"/>
          <w:sz w:val="48"/>
          <w:szCs w:val="48"/>
          <w:lang w:eastAsia="ru-RU"/>
        </w:rPr>
        <w:t>о проведении открытого конкурса</w:t>
      </w:r>
    </w:p>
    <w:p w:rsidR="00047C38" w:rsidRPr="00047C38" w:rsidRDefault="00047C38" w:rsidP="00047C38">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Номер извещения: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0173200001412000088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Наименование открытого конкурса: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Открытый конкурс на право заключения государственного контракта на выполнение работ по разработке новой сметно-нормативной базы ценообразования в строительстве города Москвы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Способ размещения заказа: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Открытый конкурс </w:t>
            </w: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t>Уполномоченный орган</w:t>
      </w: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Наименование: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Департамент города Москвы по конкурентной политике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Место нахождения: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Российская Федерация, 105062, Москва, Макаренко, 4/1, -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Почтовый адрес: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Российская Федерация, 105062, Москва, Макаренко </w:t>
            </w:r>
            <w:proofErr w:type="spellStart"/>
            <w:proofErr w:type="gramStart"/>
            <w:r w:rsidRPr="00047C38">
              <w:rPr>
                <w:rFonts w:ascii="Times New Roman" w:eastAsia="Times New Roman" w:hAnsi="Times New Roman" w:cs="Times New Roman"/>
                <w:sz w:val="24"/>
                <w:szCs w:val="24"/>
                <w:lang w:eastAsia="ru-RU"/>
              </w:rPr>
              <w:t>ул</w:t>
            </w:r>
            <w:proofErr w:type="spellEnd"/>
            <w:proofErr w:type="gramEnd"/>
            <w:r w:rsidRPr="00047C38">
              <w:rPr>
                <w:rFonts w:ascii="Times New Roman" w:eastAsia="Times New Roman" w:hAnsi="Times New Roman" w:cs="Times New Roman"/>
                <w:sz w:val="24"/>
                <w:szCs w:val="24"/>
                <w:lang w:eastAsia="ru-RU"/>
              </w:rPr>
              <w:t xml:space="preserve">, 4/1, 105062 </w:t>
            </w: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t>Контактная информация</w:t>
      </w:r>
    </w:p>
    <w:p w:rsidR="00047C38" w:rsidRPr="00047C38" w:rsidRDefault="00047C38" w:rsidP="00047C38">
      <w:pPr>
        <w:spacing w:before="100" w:beforeAutospacing="1" w:after="100" w:afterAutospacing="1" w:line="240" w:lineRule="auto"/>
        <w:rPr>
          <w:rFonts w:ascii="Times New Roman" w:eastAsia="Times New Roman" w:hAnsi="Times New Roman" w:cs="Times New Roman"/>
          <w:i/>
          <w:iCs/>
          <w:sz w:val="24"/>
          <w:szCs w:val="24"/>
          <w:lang w:eastAsia="ru-RU"/>
        </w:rPr>
      </w:pPr>
      <w:r w:rsidRPr="00047C38">
        <w:rPr>
          <w:rFonts w:ascii="Times New Roman" w:eastAsia="Times New Roman" w:hAnsi="Times New Roman" w:cs="Times New Roman"/>
          <w:i/>
          <w:iCs/>
          <w:sz w:val="24"/>
          <w:szCs w:val="24"/>
          <w:lang w:eastAsia="ru-RU"/>
        </w:rPr>
        <w:t>Размещение заказа осуществляется уполномоченным органом</w:t>
      </w: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Почтовый адрес: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Российская Федерация, 105062, Москва, Макаренко </w:t>
            </w:r>
            <w:proofErr w:type="spellStart"/>
            <w:proofErr w:type="gramStart"/>
            <w:r w:rsidRPr="00047C38">
              <w:rPr>
                <w:rFonts w:ascii="Times New Roman" w:eastAsia="Times New Roman" w:hAnsi="Times New Roman" w:cs="Times New Roman"/>
                <w:sz w:val="24"/>
                <w:szCs w:val="24"/>
                <w:lang w:eastAsia="ru-RU"/>
              </w:rPr>
              <w:t>ул</w:t>
            </w:r>
            <w:proofErr w:type="spellEnd"/>
            <w:proofErr w:type="gramEnd"/>
            <w:r w:rsidRPr="00047C38">
              <w:rPr>
                <w:rFonts w:ascii="Times New Roman" w:eastAsia="Times New Roman" w:hAnsi="Times New Roman" w:cs="Times New Roman"/>
                <w:sz w:val="24"/>
                <w:szCs w:val="24"/>
                <w:lang w:eastAsia="ru-RU"/>
              </w:rPr>
              <w:t xml:space="preserve">, 4/1, 105062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Адрес электронной почты: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moskonkurs@ka.mos.ru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Телефон: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+7 (495) 9577500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Факс: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+7 (495) 9579992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Контактное лицо: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Труд Андрей Сергеевич </w:t>
            </w: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t>Предмет контракта</w:t>
      </w: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Предмет контракта: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Выполнение работ по разработке новой сметно-нормативной базы ценообразования в строительстве города Москвы.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Начальная (максимальная) цена контракта: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250 011 463,64 Российский рубль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Классификация товаров, работ, услуг: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7421011 Консультативные услуги в области архитектуры на предварительных стадиях проектирования объектов</w:t>
            </w:r>
          </w:p>
        </w:tc>
      </w:tr>
    </w:tbl>
    <w:p w:rsidR="00047C38" w:rsidRPr="00047C38" w:rsidRDefault="00047C38" w:rsidP="00047C38">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lastRenderedPageBreak/>
              <w:t xml:space="preserve">Заказчики: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Комитет города Москвы по ценовой политике в строительстве и государственной экспертизе проектов</w:t>
            </w:r>
          </w:p>
        </w:tc>
        <w:tc>
          <w:tcPr>
            <w:tcW w:w="0" w:type="auto"/>
            <w:hideMark/>
          </w:tcPr>
          <w:tbl>
            <w:tblPr>
              <w:tblW w:w="5000" w:type="pct"/>
              <w:tblCellMar>
                <w:top w:w="15" w:type="dxa"/>
                <w:left w:w="15" w:type="dxa"/>
                <w:bottom w:w="15" w:type="dxa"/>
                <w:right w:w="15" w:type="dxa"/>
              </w:tblCellMar>
              <w:tblLook w:val="04A0"/>
            </w:tblPr>
            <w:tblGrid>
              <w:gridCol w:w="7111"/>
            </w:tblGrid>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Место нахождения:</w:t>
                  </w:r>
                  <w:r w:rsidRPr="00047C38">
                    <w:rPr>
                      <w:rFonts w:ascii="Times New Roman" w:eastAsia="Times New Roman" w:hAnsi="Times New Roman" w:cs="Times New Roman"/>
                      <w:sz w:val="24"/>
                      <w:szCs w:val="24"/>
                      <w:lang w:eastAsia="ru-RU"/>
                    </w:rPr>
                    <w:t xml:space="preserve"> Российская Федерация, 125047, Москва, пл. Триумфальная, 1, -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Почтовый адрес:</w:t>
                  </w:r>
                  <w:r w:rsidRPr="00047C38">
                    <w:rPr>
                      <w:rFonts w:ascii="Times New Roman" w:eastAsia="Times New Roman" w:hAnsi="Times New Roman" w:cs="Times New Roman"/>
                      <w:sz w:val="24"/>
                      <w:szCs w:val="24"/>
                      <w:lang w:eastAsia="ru-RU"/>
                    </w:rPr>
                    <w:t xml:space="preserve"> Российская Федерация, 125047, Москва, пл. Триумфальная, 1, -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Начальная (максимальная) цена контракта:</w:t>
                  </w:r>
                  <w:r w:rsidRPr="00047C38">
                    <w:rPr>
                      <w:rFonts w:ascii="Times New Roman" w:eastAsia="Times New Roman" w:hAnsi="Times New Roman" w:cs="Times New Roman"/>
                      <w:sz w:val="24"/>
                      <w:szCs w:val="24"/>
                      <w:lang w:eastAsia="ru-RU"/>
                    </w:rPr>
                    <w:t xml:space="preserve"> 250 011 463,64 Российский рубль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 xml:space="preserve">Количество поставляемого товара, объёма выполняемых работ, оказываемых услуг: </w:t>
                  </w:r>
                  <w:r w:rsidRPr="00047C38">
                    <w:rPr>
                      <w:rFonts w:ascii="Times New Roman" w:eastAsia="Times New Roman" w:hAnsi="Times New Roman" w:cs="Times New Roman"/>
                      <w:sz w:val="24"/>
                      <w:szCs w:val="24"/>
                      <w:lang w:eastAsia="ru-RU"/>
                    </w:rPr>
                    <w:t xml:space="preserve">Консультативные услуги в области архитектуры на предварительных стадиях проектирования объектов - 1 услуга Консультативные услуги в области архитектуры на предварительных стадиях проектирования объектов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 xml:space="preserve">Место поставки товара, выполнения работ, оказания услуг: </w:t>
                  </w:r>
                  <w:r w:rsidRPr="00047C38">
                    <w:rPr>
                      <w:rFonts w:ascii="Times New Roman" w:eastAsia="Times New Roman" w:hAnsi="Times New Roman" w:cs="Times New Roman"/>
                      <w:sz w:val="24"/>
                      <w:szCs w:val="24"/>
                      <w:lang w:eastAsia="ru-RU"/>
                    </w:rPr>
                    <w:t>г</w:t>
                  </w:r>
                  <w:proofErr w:type="gramStart"/>
                  <w:r w:rsidRPr="00047C38">
                    <w:rPr>
                      <w:rFonts w:ascii="Times New Roman" w:eastAsia="Times New Roman" w:hAnsi="Times New Roman" w:cs="Times New Roman"/>
                      <w:sz w:val="24"/>
                      <w:szCs w:val="24"/>
                      <w:lang w:eastAsia="ru-RU"/>
                    </w:rPr>
                    <w:t>.М</w:t>
                  </w:r>
                  <w:proofErr w:type="gramEnd"/>
                  <w:r w:rsidRPr="00047C38">
                    <w:rPr>
                      <w:rFonts w:ascii="Times New Roman" w:eastAsia="Times New Roman" w:hAnsi="Times New Roman" w:cs="Times New Roman"/>
                      <w:sz w:val="24"/>
                      <w:szCs w:val="24"/>
                      <w:lang w:eastAsia="ru-RU"/>
                    </w:rPr>
                    <w:t xml:space="preserve">осква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Срок поставки товара, выполнения работ, оказания услуг:</w:t>
                  </w:r>
                  <w:r w:rsidRPr="00047C38">
                    <w:rPr>
                      <w:rFonts w:ascii="Times New Roman" w:eastAsia="Times New Roman" w:hAnsi="Times New Roman" w:cs="Times New Roman"/>
                      <w:sz w:val="24"/>
                      <w:szCs w:val="24"/>
                      <w:lang w:eastAsia="ru-RU"/>
                    </w:rPr>
                    <w:t xml:space="preserve"> В соответствии с проектом Государственного контракта и Техническим заданием; Максимальный срок выполнения работ 450 календарных дней, минимальный срок выполнения работ 330 календарных дней с момента подписания Государственного контракта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Обеспечение заявки:</w:t>
                  </w:r>
                  <w:r w:rsidRPr="00047C38">
                    <w:rPr>
                      <w:rFonts w:ascii="Times New Roman" w:eastAsia="Times New Roman" w:hAnsi="Times New Roman" w:cs="Times New Roman"/>
                      <w:sz w:val="24"/>
                      <w:szCs w:val="24"/>
                      <w:lang w:eastAsia="ru-RU"/>
                    </w:rPr>
                    <w:t xml:space="preserve">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Размер обеспечения:</w:t>
                  </w:r>
                  <w:r w:rsidRPr="00047C38">
                    <w:rPr>
                      <w:rFonts w:ascii="Times New Roman" w:eastAsia="Times New Roman" w:hAnsi="Times New Roman" w:cs="Times New Roman"/>
                      <w:sz w:val="24"/>
                      <w:szCs w:val="24"/>
                      <w:lang w:eastAsia="ru-RU"/>
                    </w:rPr>
                    <w:t xml:space="preserve"> 12 500 573,18 Российский рубль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 xml:space="preserve">Срок и порядок предоставления обеспечения: </w:t>
                  </w:r>
                  <w:r w:rsidRPr="00047C38">
                    <w:rPr>
                      <w:rFonts w:ascii="Times New Roman" w:eastAsia="Times New Roman" w:hAnsi="Times New Roman" w:cs="Times New Roman"/>
                      <w:sz w:val="24"/>
                      <w:szCs w:val="24"/>
                      <w:lang w:eastAsia="ru-RU"/>
                    </w:rPr>
                    <w:t>Денежные средства вносятся Участником размещения заказа на расчетный счет Государственного заказчика, указанный в п. 8.19 настоящей Информационной карты. Факт внесения Участником размещения заказа денежных сре</w:t>
                  </w:r>
                  <w:proofErr w:type="gramStart"/>
                  <w:r w:rsidRPr="00047C38">
                    <w:rPr>
                      <w:rFonts w:ascii="Times New Roman" w:eastAsia="Times New Roman" w:hAnsi="Times New Roman" w:cs="Times New Roman"/>
                      <w:sz w:val="24"/>
                      <w:szCs w:val="24"/>
                      <w:lang w:eastAsia="ru-RU"/>
                    </w:rPr>
                    <w:t>дств в к</w:t>
                  </w:r>
                  <w:proofErr w:type="gramEnd"/>
                  <w:r w:rsidRPr="00047C38">
                    <w:rPr>
                      <w:rFonts w:ascii="Times New Roman" w:eastAsia="Times New Roman" w:hAnsi="Times New Roman" w:cs="Times New Roman"/>
                      <w:sz w:val="24"/>
                      <w:szCs w:val="24"/>
                      <w:lang w:eastAsia="ru-RU"/>
                    </w:rPr>
                    <w:t>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В том случае, если перевод денежных сре</w:t>
                  </w:r>
                  <w:proofErr w:type="gramStart"/>
                  <w:r w:rsidRPr="00047C38">
                    <w:rPr>
                      <w:rFonts w:ascii="Times New Roman" w:eastAsia="Times New Roman" w:hAnsi="Times New Roman" w:cs="Times New Roman"/>
                      <w:sz w:val="24"/>
                      <w:szCs w:val="24"/>
                      <w:lang w:eastAsia="ru-RU"/>
                    </w:rPr>
                    <w:t>дств в к</w:t>
                  </w:r>
                  <w:proofErr w:type="gramEnd"/>
                  <w:r w:rsidRPr="00047C38">
                    <w:rPr>
                      <w:rFonts w:ascii="Times New Roman" w:eastAsia="Times New Roman" w:hAnsi="Times New Roman" w:cs="Times New Roman"/>
                      <w:sz w:val="24"/>
                      <w:szCs w:val="24"/>
                      <w:lang w:eastAsia="ru-RU"/>
                    </w:rPr>
                    <w:t>ачестве обеспечения заявки на участие в конкурсе осуществляется Участником размещения заказа при помощи системы «Банк-Клиент», факт внесения денежных средств в обеспечение заявки на участие в конкурсе подтверждается выпиской из лицевого счета, подтверждающей перевод денежных средств. Соответствующее платежное поручение с отметкой банка об оплате (квитанция в случае наличной формы оплаты, выписка из лицевого счета в случае внесения соответствующих денежных сре</w:t>
                  </w:r>
                  <w:proofErr w:type="gramStart"/>
                  <w:r w:rsidRPr="00047C38">
                    <w:rPr>
                      <w:rFonts w:ascii="Times New Roman" w:eastAsia="Times New Roman" w:hAnsi="Times New Roman" w:cs="Times New Roman"/>
                      <w:sz w:val="24"/>
                      <w:szCs w:val="24"/>
                      <w:lang w:eastAsia="ru-RU"/>
                    </w:rPr>
                    <w:t>дств пр</w:t>
                  </w:r>
                  <w:proofErr w:type="gramEnd"/>
                  <w:r w:rsidRPr="00047C38">
                    <w:rPr>
                      <w:rFonts w:ascii="Times New Roman" w:eastAsia="Times New Roman" w:hAnsi="Times New Roman" w:cs="Times New Roman"/>
                      <w:sz w:val="24"/>
                      <w:szCs w:val="24"/>
                      <w:lang w:eastAsia="ru-RU"/>
                    </w:rPr>
                    <w:t>и помощи системы «Банк-Клиент») должно быть подано Участником размещения заказа в составе документов, входящих в заявку на участие в конкурсе. В платежном поручении обязательно указывать назначение платежа «Оплата финансового обеспечения заявки на участие в открытом конкурсе на Открытый конкурс на право заключения государственного контракта на выполнение работ по разработке новой сметно-нормативной базы ценообразования в строительстве города Москвы Реестровый номер торгов:</w:t>
                  </w:r>
                  <w:proofErr w:type="gramStart"/>
                  <w:r w:rsidRPr="00047C38">
                    <w:rPr>
                      <w:rFonts w:ascii="Times New Roman" w:eastAsia="Times New Roman" w:hAnsi="Times New Roman" w:cs="Times New Roman"/>
                      <w:sz w:val="24"/>
                      <w:szCs w:val="24"/>
                      <w:lang w:eastAsia="ru-RU"/>
                    </w:rPr>
                    <w:t xml:space="preserve"> .</w:t>
                  </w:r>
                  <w:proofErr w:type="gramEnd"/>
                  <w:r w:rsidRPr="00047C38">
                    <w:rPr>
                      <w:rFonts w:ascii="Times New Roman" w:eastAsia="Times New Roman" w:hAnsi="Times New Roman" w:cs="Times New Roman"/>
                      <w:sz w:val="24"/>
                      <w:szCs w:val="24"/>
                      <w:lang w:eastAsia="ru-RU"/>
                    </w:rPr>
                    <w:t xml:space="preserve"> НДС не облагается)». В случае отсутствия в составе </w:t>
                  </w:r>
                  <w:r w:rsidRPr="00047C38">
                    <w:rPr>
                      <w:rFonts w:ascii="Times New Roman" w:eastAsia="Times New Roman" w:hAnsi="Times New Roman" w:cs="Times New Roman"/>
                      <w:sz w:val="24"/>
                      <w:szCs w:val="24"/>
                      <w:lang w:eastAsia="ru-RU"/>
                    </w:rPr>
                    <w:lastRenderedPageBreak/>
                    <w:t>заявки документа, подтверждающего внесение денежных сре</w:t>
                  </w:r>
                  <w:proofErr w:type="gramStart"/>
                  <w:r w:rsidRPr="00047C38">
                    <w:rPr>
                      <w:rFonts w:ascii="Times New Roman" w:eastAsia="Times New Roman" w:hAnsi="Times New Roman" w:cs="Times New Roman"/>
                      <w:sz w:val="24"/>
                      <w:szCs w:val="24"/>
                      <w:lang w:eastAsia="ru-RU"/>
                    </w:rPr>
                    <w:t>дств в к</w:t>
                  </w:r>
                  <w:proofErr w:type="gramEnd"/>
                  <w:r w:rsidRPr="00047C38">
                    <w:rPr>
                      <w:rFonts w:ascii="Times New Roman" w:eastAsia="Times New Roman" w:hAnsi="Times New Roman" w:cs="Times New Roman"/>
                      <w:sz w:val="24"/>
                      <w:szCs w:val="24"/>
                      <w:lang w:eastAsia="ru-RU"/>
                    </w:rPr>
                    <w:t xml:space="preserve">ачестве обеспечения заявки на участие в конкурсе, Участнику размещения заказа отказывается в допуске к участию в конкурсе. </w:t>
                  </w:r>
                  <w:r w:rsidRPr="00047C38">
                    <w:rPr>
                      <w:rFonts w:ascii="Times New Roman" w:eastAsia="Times New Roman" w:hAnsi="Times New Roman" w:cs="Times New Roman"/>
                      <w:sz w:val="24"/>
                      <w:szCs w:val="24"/>
                      <w:lang w:eastAsia="ru-RU"/>
                    </w:rPr>
                    <w:br/>
                    <w:t xml:space="preserve">Платежные реквизиты для перечисления денежных средств: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Номер расчетного счета:</w:t>
                  </w:r>
                  <w:r w:rsidRPr="00047C38">
                    <w:rPr>
                      <w:rFonts w:ascii="Times New Roman" w:eastAsia="Times New Roman" w:hAnsi="Times New Roman" w:cs="Times New Roman"/>
                      <w:sz w:val="24"/>
                      <w:szCs w:val="24"/>
                      <w:lang w:eastAsia="ru-RU"/>
                    </w:rPr>
                    <w:t xml:space="preserve"> 40302810900004000060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Номер лицевого счета:</w:t>
                  </w:r>
                  <w:r w:rsidRPr="00047C38">
                    <w:rPr>
                      <w:rFonts w:ascii="Times New Roman" w:eastAsia="Times New Roman" w:hAnsi="Times New Roman" w:cs="Times New Roman"/>
                      <w:sz w:val="24"/>
                      <w:szCs w:val="24"/>
                      <w:lang w:eastAsia="ru-RU"/>
                    </w:rPr>
                    <w:t xml:space="preserve"> 2182731000450859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БИК:</w:t>
                  </w:r>
                  <w:r w:rsidRPr="00047C38">
                    <w:rPr>
                      <w:rFonts w:ascii="Times New Roman" w:eastAsia="Times New Roman" w:hAnsi="Times New Roman" w:cs="Times New Roman"/>
                      <w:sz w:val="24"/>
                      <w:szCs w:val="24"/>
                      <w:lang w:eastAsia="ru-RU"/>
                    </w:rPr>
                    <w:t xml:space="preserve"> 044583001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lastRenderedPageBreak/>
                    <w:t>Обеспечение исполнения контракта:</w:t>
                  </w:r>
                  <w:r w:rsidRPr="00047C38">
                    <w:rPr>
                      <w:rFonts w:ascii="Times New Roman" w:eastAsia="Times New Roman" w:hAnsi="Times New Roman" w:cs="Times New Roman"/>
                      <w:sz w:val="24"/>
                      <w:szCs w:val="24"/>
                      <w:lang w:eastAsia="ru-RU"/>
                    </w:rPr>
                    <w:t xml:space="preserve">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Размер обеспечения:</w:t>
                  </w:r>
                  <w:r w:rsidRPr="00047C38">
                    <w:rPr>
                      <w:rFonts w:ascii="Times New Roman" w:eastAsia="Times New Roman" w:hAnsi="Times New Roman" w:cs="Times New Roman"/>
                      <w:sz w:val="24"/>
                      <w:szCs w:val="24"/>
                      <w:lang w:eastAsia="ru-RU"/>
                    </w:rPr>
                    <w:t xml:space="preserve"> 25 001 146,36 Российский рубль </w:t>
                  </w:r>
                  <w:r w:rsidRPr="00047C38">
                    <w:rPr>
                      <w:rFonts w:ascii="Times New Roman" w:eastAsia="Times New Roman" w:hAnsi="Times New Roman" w:cs="Times New Roman"/>
                      <w:sz w:val="24"/>
                      <w:szCs w:val="24"/>
                      <w:lang w:eastAsia="ru-RU"/>
                    </w:rPr>
                    <w:br/>
                  </w:r>
                  <w:r w:rsidRPr="00047C38">
                    <w:rPr>
                      <w:rFonts w:ascii="Times New Roman" w:eastAsia="Times New Roman" w:hAnsi="Times New Roman" w:cs="Times New Roman"/>
                      <w:sz w:val="24"/>
                      <w:szCs w:val="24"/>
                      <w:u w:val="single"/>
                      <w:lang w:eastAsia="ru-RU"/>
                    </w:rPr>
                    <w:t xml:space="preserve">Срок и порядок предоставления обеспечения: </w:t>
                  </w:r>
                  <w:r w:rsidRPr="00047C38">
                    <w:rPr>
                      <w:rFonts w:ascii="Times New Roman" w:eastAsia="Times New Roman" w:hAnsi="Times New Roman" w:cs="Times New Roman"/>
                      <w:sz w:val="24"/>
                      <w:szCs w:val="24"/>
                      <w:lang w:eastAsia="ru-RU"/>
                    </w:rPr>
                    <w:t xml:space="preserve">Государственный контракт заключается после предоставления государственному заказчику обеспечения исполнения государственного контракта. Обеспечение исполнения государственного контракта может быть представлено в виде безотзывной банковской гарантии, договора поручительства или передачи государственному заказчику в залог денежных средств, в том числе в форме вклада (депозита), в размере обеспечения исполнения контракта, указанном в документации о торгах. Способ обеспечения исполнения государственного контракта определяется участником конкурса, с которым заключается контракт, самостоятельно. </w:t>
                  </w:r>
                </w:p>
              </w:tc>
            </w:tr>
            <w:tr w:rsidR="00047C38" w:rsidRPr="00047C38">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b/>
                      <w:bCs/>
                      <w:sz w:val="24"/>
                      <w:szCs w:val="24"/>
                      <w:lang w:eastAsia="ru-RU"/>
                    </w:rPr>
                    <w:t>Иная информация:</w:t>
                  </w:r>
                  <w:r w:rsidRPr="00047C38">
                    <w:rPr>
                      <w:rFonts w:ascii="Times New Roman" w:eastAsia="Times New Roman" w:hAnsi="Times New Roman" w:cs="Times New Roman"/>
                      <w:sz w:val="24"/>
                      <w:szCs w:val="24"/>
                      <w:lang w:eastAsia="ru-RU"/>
                    </w:rPr>
                    <w:t xml:space="preserve"> </w:t>
                  </w:r>
                </w:p>
              </w:tc>
            </w:tr>
          </w:tbl>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lastRenderedPageBreak/>
        <w:t>Информация о конкурсной документации</w:t>
      </w:r>
    </w:p>
    <w:tbl>
      <w:tblPr>
        <w:tblW w:w="5000" w:type="pct"/>
        <w:tblCellMar>
          <w:left w:w="0" w:type="dxa"/>
          <w:right w:w="0" w:type="dxa"/>
        </w:tblCellMar>
        <w:tblLook w:val="04A0"/>
      </w:tblPr>
      <w:tblGrid>
        <w:gridCol w:w="2370"/>
        <w:gridCol w:w="7111"/>
      </w:tblGrid>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Срок предоставления документации: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proofErr w:type="spellStart"/>
            <w:r w:rsidRPr="00047C38">
              <w:rPr>
                <w:rFonts w:ascii="Times New Roman" w:eastAsia="Times New Roman" w:hAnsi="Times New Roman" w:cs="Times New Roman"/>
                <w:sz w:val="24"/>
                <w:szCs w:val="24"/>
                <w:lang w:eastAsia="ru-RU"/>
              </w:rPr>
              <w:t>c</w:t>
            </w:r>
            <w:proofErr w:type="spellEnd"/>
            <w:r w:rsidRPr="00047C38">
              <w:rPr>
                <w:rFonts w:ascii="Times New Roman" w:eastAsia="Times New Roman" w:hAnsi="Times New Roman" w:cs="Times New Roman"/>
                <w:sz w:val="24"/>
                <w:szCs w:val="24"/>
                <w:lang w:eastAsia="ru-RU"/>
              </w:rPr>
              <w:t xml:space="preserve"> 03.02.2012 по 06.03.2012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Место предоставления документации: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105062, г. Москва, ул. Макаренко, д.4, стр.1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Порядок предоставления документации: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Конкурсная документация (КД) в печатном виде предоставляется всем заинтересованным лицам по письменному запросу на получение КД, направленному в службу «Одного окна» Департамента города Москвы по конкурентной политике (105062, Москва, ул. Макаренко, дом 4, стр. 1). Запрос на предоставление КД должен содержать наименование конкурса, его реестровый номер, реквизиты заинтересованного лица, запрашивающего КД (полное наименование, почтовый и юридический адреса, адрес электронной почты, телефон, факс). КД предоставляется в течение двух рабочих дней с момента получения письменного запроса. КД выдается в службе «Одного окна», кроме выходных и праздничных дней с 8 до 16 часов московского времени, в пятницу и предпраздничные дни с 8 до 15 часов. КД выдается при предъявлении платежного документа, подтверждающего оплату ее стоимости с оригинальной отметкой финансового учреждения, осуществившего перевод о принятии к исполнению. Оплата наличными денежными средствами в кассу специализированной организации не допускается. </w:t>
            </w:r>
          </w:p>
        </w:tc>
      </w:tr>
      <w:tr w:rsidR="00047C38" w:rsidRPr="00047C38" w:rsidTr="00047C38">
        <w:tc>
          <w:tcPr>
            <w:tcW w:w="1250"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lastRenderedPageBreak/>
              <w:t xml:space="preserve">Официальный сайт, на котором размещена информация о конкурсной документации: </w:t>
            </w:r>
          </w:p>
        </w:tc>
        <w:tc>
          <w:tcPr>
            <w:tcW w:w="3750" w:type="pct"/>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proofErr w:type="spellStart"/>
            <w:r w:rsidRPr="00047C38">
              <w:rPr>
                <w:rFonts w:ascii="Times New Roman" w:eastAsia="Times New Roman" w:hAnsi="Times New Roman" w:cs="Times New Roman"/>
                <w:sz w:val="24"/>
                <w:szCs w:val="24"/>
                <w:lang w:eastAsia="ru-RU"/>
              </w:rPr>
              <w:t>www.zakupki.gov.ru</w:t>
            </w:r>
            <w:proofErr w:type="spellEnd"/>
            <w:r w:rsidRPr="00047C38">
              <w:rPr>
                <w:rFonts w:ascii="Times New Roman" w:eastAsia="Times New Roman" w:hAnsi="Times New Roman" w:cs="Times New Roman"/>
                <w:sz w:val="24"/>
                <w:szCs w:val="24"/>
                <w:lang w:eastAsia="ru-RU"/>
              </w:rPr>
              <w:t xml:space="preserve"> </w:t>
            </w: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t>Размер, порядок и сроки внесения платы за предоставление конкурсной документации</w:t>
      </w:r>
    </w:p>
    <w:tbl>
      <w:tblPr>
        <w:tblW w:w="5000" w:type="pct"/>
        <w:tblCellMar>
          <w:left w:w="0" w:type="dxa"/>
          <w:right w:w="0" w:type="dxa"/>
        </w:tblCellMar>
        <w:tblLook w:val="04A0"/>
      </w:tblPr>
      <w:tblGrid>
        <w:gridCol w:w="9355"/>
      </w:tblGrid>
      <w:tr w:rsidR="00047C38" w:rsidRPr="00047C38" w:rsidTr="00047C38">
        <w:tc>
          <w:tcPr>
            <w:tcW w:w="0" w:type="auto"/>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плата не требуется </w:t>
            </w:r>
          </w:p>
        </w:tc>
      </w:tr>
    </w:tbl>
    <w:p w:rsidR="00047C38" w:rsidRPr="00047C38" w:rsidRDefault="00047C38" w:rsidP="00047C3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47C38">
        <w:rPr>
          <w:rFonts w:ascii="Times New Roman" w:eastAsia="Times New Roman" w:hAnsi="Times New Roman" w:cs="Times New Roman"/>
          <w:b/>
          <w:bCs/>
          <w:sz w:val="27"/>
          <w:szCs w:val="27"/>
          <w:lang w:eastAsia="ru-RU"/>
        </w:rPr>
        <w:t>Информация о конкурсе</w:t>
      </w:r>
    </w:p>
    <w:tbl>
      <w:tblPr>
        <w:tblW w:w="5000" w:type="pct"/>
        <w:tblCellMar>
          <w:left w:w="0" w:type="dxa"/>
          <w:right w:w="0" w:type="dxa"/>
        </w:tblCellMar>
        <w:tblLook w:val="04A0"/>
      </w:tblPr>
      <w:tblGrid>
        <w:gridCol w:w="2353"/>
        <w:gridCol w:w="17"/>
        <w:gridCol w:w="7048"/>
        <w:gridCol w:w="63"/>
      </w:tblGrid>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Место вскрытия конвертов с заявками на участие в открытом конкурсе: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105062, г. Москва, ул. Макаренко, д.4, стр.1 </w:t>
            </w:r>
          </w:p>
        </w:tc>
      </w:tr>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Дата и время вскрытия конвертов с заявками на участие в открытом конкурсе (время местное):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06.03.2012 10:10 </w:t>
            </w:r>
          </w:p>
        </w:tc>
      </w:tr>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Место рассмотрения заявок на участие в открытом конкурсе: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105062, г. Москва, ул. Макаренко, д.4, стр.1 </w:t>
            </w:r>
          </w:p>
        </w:tc>
      </w:tr>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Дата рассмотрения заявок на участие в открытом конкурсе (время местное):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13.03.2012 </w:t>
            </w:r>
          </w:p>
        </w:tc>
      </w:tr>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Место подведения итогов открытого конкурса: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105062, г. Москва, ул. Макаренко, д.4, стр.1 </w:t>
            </w:r>
          </w:p>
        </w:tc>
      </w:tr>
      <w:tr w:rsidR="00047C38" w:rsidRPr="00047C38" w:rsidTr="00047C38">
        <w:tc>
          <w:tcPr>
            <w:tcW w:w="1250" w:type="pct"/>
            <w:gridSpan w:val="2"/>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Дата подведения итогов открытого конкурса: </w:t>
            </w:r>
          </w:p>
        </w:tc>
        <w:tc>
          <w:tcPr>
            <w:tcW w:w="3750" w:type="pct"/>
            <w:gridSpan w:val="2"/>
            <w:tcMar>
              <w:top w:w="63" w:type="dxa"/>
              <w:left w:w="63" w:type="dxa"/>
              <w:bottom w:w="63" w:type="dxa"/>
              <w:right w:w="63"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13.03.2012 </w:t>
            </w:r>
          </w:p>
        </w:tc>
      </w:tr>
      <w:tr w:rsidR="00047C38" w:rsidRPr="00047C38" w:rsidTr="00047C38">
        <w:trPr>
          <w:gridAfter w:val="1"/>
          <w:wAfter w:w="33" w:type="pct"/>
        </w:trPr>
        <w:tc>
          <w:tcPr>
            <w:tcW w:w="1241" w:type="pct"/>
            <w:tcMar>
              <w:top w:w="63" w:type="dxa"/>
              <w:left w:w="63" w:type="dxa"/>
              <w:bottom w:w="63" w:type="dxa"/>
              <w:right w:w="376" w:type="dxa"/>
            </w:tcMar>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Опубликовано: </w:t>
            </w:r>
          </w:p>
        </w:tc>
        <w:tc>
          <w:tcPr>
            <w:tcW w:w="0" w:type="auto"/>
            <w:gridSpan w:val="2"/>
            <w:hideMark/>
          </w:tcPr>
          <w:p w:rsidR="00047C38" w:rsidRPr="00047C38" w:rsidRDefault="00047C38" w:rsidP="00047C38">
            <w:pPr>
              <w:spacing w:after="0" w:line="240" w:lineRule="auto"/>
              <w:jc w:val="both"/>
              <w:rPr>
                <w:rFonts w:ascii="Times New Roman" w:eastAsia="Times New Roman" w:hAnsi="Times New Roman" w:cs="Times New Roman"/>
                <w:sz w:val="24"/>
                <w:szCs w:val="24"/>
                <w:lang w:eastAsia="ru-RU"/>
              </w:rPr>
            </w:pPr>
            <w:r w:rsidRPr="00047C38">
              <w:rPr>
                <w:rFonts w:ascii="Times New Roman" w:eastAsia="Times New Roman" w:hAnsi="Times New Roman" w:cs="Times New Roman"/>
                <w:sz w:val="24"/>
                <w:szCs w:val="24"/>
                <w:lang w:eastAsia="ru-RU"/>
              </w:rPr>
              <w:t xml:space="preserve">03.02.2012 </w:t>
            </w:r>
          </w:p>
        </w:tc>
      </w:tr>
    </w:tbl>
    <w:p w:rsidR="00023F51" w:rsidRDefault="00023F51"/>
    <w:sectPr w:rsidR="00023F51" w:rsidSect="00023F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47C38"/>
    <w:rsid w:val="00002591"/>
    <w:rsid w:val="00003A8B"/>
    <w:rsid w:val="00004240"/>
    <w:rsid w:val="00006AB2"/>
    <w:rsid w:val="00007E2C"/>
    <w:rsid w:val="00013A63"/>
    <w:rsid w:val="0001583C"/>
    <w:rsid w:val="00015B4C"/>
    <w:rsid w:val="000170B8"/>
    <w:rsid w:val="000205BE"/>
    <w:rsid w:val="00020FA4"/>
    <w:rsid w:val="00021924"/>
    <w:rsid w:val="00022B2C"/>
    <w:rsid w:val="00023868"/>
    <w:rsid w:val="00023F51"/>
    <w:rsid w:val="0002600E"/>
    <w:rsid w:val="00026D78"/>
    <w:rsid w:val="00031819"/>
    <w:rsid w:val="0003526B"/>
    <w:rsid w:val="0004065F"/>
    <w:rsid w:val="00043C88"/>
    <w:rsid w:val="0004431B"/>
    <w:rsid w:val="000444A4"/>
    <w:rsid w:val="00046254"/>
    <w:rsid w:val="00047C38"/>
    <w:rsid w:val="0005059E"/>
    <w:rsid w:val="00051669"/>
    <w:rsid w:val="00054C4E"/>
    <w:rsid w:val="00056060"/>
    <w:rsid w:val="0006150C"/>
    <w:rsid w:val="00062FE7"/>
    <w:rsid w:val="00063881"/>
    <w:rsid w:val="00064FAE"/>
    <w:rsid w:val="0007409D"/>
    <w:rsid w:val="0007552B"/>
    <w:rsid w:val="00075638"/>
    <w:rsid w:val="00075852"/>
    <w:rsid w:val="000765ED"/>
    <w:rsid w:val="0008114F"/>
    <w:rsid w:val="0008297D"/>
    <w:rsid w:val="00083589"/>
    <w:rsid w:val="00083A7A"/>
    <w:rsid w:val="0009622E"/>
    <w:rsid w:val="00096397"/>
    <w:rsid w:val="000A08A4"/>
    <w:rsid w:val="000B0095"/>
    <w:rsid w:val="000B10E0"/>
    <w:rsid w:val="000B25E2"/>
    <w:rsid w:val="000B2BE8"/>
    <w:rsid w:val="000B2E9A"/>
    <w:rsid w:val="000B3B15"/>
    <w:rsid w:val="000B4085"/>
    <w:rsid w:val="000C03A5"/>
    <w:rsid w:val="000C049E"/>
    <w:rsid w:val="000C0A3F"/>
    <w:rsid w:val="000C1B12"/>
    <w:rsid w:val="000C26F4"/>
    <w:rsid w:val="000C2C0A"/>
    <w:rsid w:val="000C35EA"/>
    <w:rsid w:val="000C65F7"/>
    <w:rsid w:val="000D2D53"/>
    <w:rsid w:val="000D5D35"/>
    <w:rsid w:val="000D7942"/>
    <w:rsid w:val="000E0156"/>
    <w:rsid w:val="000E0A04"/>
    <w:rsid w:val="000E0D55"/>
    <w:rsid w:val="000E34A9"/>
    <w:rsid w:val="000E52CB"/>
    <w:rsid w:val="000F0025"/>
    <w:rsid w:val="000F149B"/>
    <w:rsid w:val="000F2F0E"/>
    <w:rsid w:val="000F34ED"/>
    <w:rsid w:val="000F3ADC"/>
    <w:rsid w:val="000F4F9C"/>
    <w:rsid w:val="00105377"/>
    <w:rsid w:val="00105AA2"/>
    <w:rsid w:val="00106D22"/>
    <w:rsid w:val="00106EDF"/>
    <w:rsid w:val="00110B02"/>
    <w:rsid w:val="00110C8F"/>
    <w:rsid w:val="00115D4E"/>
    <w:rsid w:val="001208E6"/>
    <w:rsid w:val="001231F6"/>
    <w:rsid w:val="001236F8"/>
    <w:rsid w:val="0012444F"/>
    <w:rsid w:val="001245AD"/>
    <w:rsid w:val="00125699"/>
    <w:rsid w:val="00125761"/>
    <w:rsid w:val="001264AB"/>
    <w:rsid w:val="001267C8"/>
    <w:rsid w:val="0013275B"/>
    <w:rsid w:val="00133E8A"/>
    <w:rsid w:val="00141782"/>
    <w:rsid w:val="00141BA6"/>
    <w:rsid w:val="00141E52"/>
    <w:rsid w:val="0014440E"/>
    <w:rsid w:val="00147193"/>
    <w:rsid w:val="00147AF9"/>
    <w:rsid w:val="0015624B"/>
    <w:rsid w:val="00163D85"/>
    <w:rsid w:val="00165B25"/>
    <w:rsid w:val="0016765F"/>
    <w:rsid w:val="001709BD"/>
    <w:rsid w:val="00170CF2"/>
    <w:rsid w:val="00172C86"/>
    <w:rsid w:val="00172E08"/>
    <w:rsid w:val="001731F3"/>
    <w:rsid w:val="00174099"/>
    <w:rsid w:val="00175B72"/>
    <w:rsid w:val="0017691C"/>
    <w:rsid w:val="00177B82"/>
    <w:rsid w:val="001837CC"/>
    <w:rsid w:val="00184499"/>
    <w:rsid w:val="00184A63"/>
    <w:rsid w:val="0018768A"/>
    <w:rsid w:val="001900D9"/>
    <w:rsid w:val="00195E40"/>
    <w:rsid w:val="00197939"/>
    <w:rsid w:val="001A1832"/>
    <w:rsid w:val="001A44B8"/>
    <w:rsid w:val="001A6404"/>
    <w:rsid w:val="001A75BD"/>
    <w:rsid w:val="001A7806"/>
    <w:rsid w:val="001B05D7"/>
    <w:rsid w:val="001B3FD7"/>
    <w:rsid w:val="001B5719"/>
    <w:rsid w:val="001B77C5"/>
    <w:rsid w:val="001B78EE"/>
    <w:rsid w:val="001C521A"/>
    <w:rsid w:val="001D02E4"/>
    <w:rsid w:val="001D2BC3"/>
    <w:rsid w:val="001D49C8"/>
    <w:rsid w:val="001E3DE7"/>
    <w:rsid w:val="001E56D4"/>
    <w:rsid w:val="001E6314"/>
    <w:rsid w:val="001E6632"/>
    <w:rsid w:val="001E693D"/>
    <w:rsid w:val="001F0891"/>
    <w:rsid w:val="001F20B8"/>
    <w:rsid w:val="001F2638"/>
    <w:rsid w:val="001F310E"/>
    <w:rsid w:val="001F34AF"/>
    <w:rsid w:val="001F3EC2"/>
    <w:rsid w:val="001F4277"/>
    <w:rsid w:val="001F571B"/>
    <w:rsid w:val="001F6C81"/>
    <w:rsid w:val="002031C6"/>
    <w:rsid w:val="00204F46"/>
    <w:rsid w:val="00205864"/>
    <w:rsid w:val="002059FA"/>
    <w:rsid w:val="00205A6B"/>
    <w:rsid w:val="00210407"/>
    <w:rsid w:val="002155AC"/>
    <w:rsid w:val="00216DD9"/>
    <w:rsid w:val="002170B1"/>
    <w:rsid w:val="00217A9E"/>
    <w:rsid w:val="00221E77"/>
    <w:rsid w:val="00222AC1"/>
    <w:rsid w:val="00225203"/>
    <w:rsid w:val="0022576D"/>
    <w:rsid w:val="002344AF"/>
    <w:rsid w:val="002365D9"/>
    <w:rsid w:val="0024088B"/>
    <w:rsid w:val="00243F72"/>
    <w:rsid w:val="002461AE"/>
    <w:rsid w:val="00251EEF"/>
    <w:rsid w:val="00252608"/>
    <w:rsid w:val="002532ED"/>
    <w:rsid w:val="00253E12"/>
    <w:rsid w:val="0025522B"/>
    <w:rsid w:val="0025589A"/>
    <w:rsid w:val="00265DAF"/>
    <w:rsid w:val="0027056B"/>
    <w:rsid w:val="00274479"/>
    <w:rsid w:val="002765ED"/>
    <w:rsid w:val="0028349D"/>
    <w:rsid w:val="00283B78"/>
    <w:rsid w:val="002866E0"/>
    <w:rsid w:val="00287271"/>
    <w:rsid w:val="002877A4"/>
    <w:rsid w:val="00290B72"/>
    <w:rsid w:val="002911F4"/>
    <w:rsid w:val="00293014"/>
    <w:rsid w:val="0029502B"/>
    <w:rsid w:val="00295E49"/>
    <w:rsid w:val="00296FF9"/>
    <w:rsid w:val="002A0281"/>
    <w:rsid w:val="002A0628"/>
    <w:rsid w:val="002A1146"/>
    <w:rsid w:val="002A4A58"/>
    <w:rsid w:val="002A7226"/>
    <w:rsid w:val="002B2279"/>
    <w:rsid w:val="002B6085"/>
    <w:rsid w:val="002B6761"/>
    <w:rsid w:val="002B731D"/>
    <w:rsid w:val="002B77E5"/>
    <w:rsid w:val="002C00E2"/>
    <w:rsid w:val="002C1F2A"/>
    <w:rsid w:val="002C5F38"/>
    <w:rsid w:val="002C6465"/>
    <w:rsid w:val="002D6CBB"/>
    <w:rsid w:val="002D7CE4"/>
    <w:rsid w:val="002E04E3"/>
    <w:rsid w:val="002E12FB"/>
    <w:rsid w:val="002E16D3"/>
    <w:rsid w:val="002E584B"/>
    <w:rsid w:val="002F1CC4"/>
    <w:rsid w:val="002F5103"/>
    <w:rsid w:val="002F564C"/>
    <w:rsid w:val="00300DD7"/>
    <w:rsid w:val="003019DC"/>
    <w:rsid w:val="0031025E"/>
    <w:rsid w:val="003104CF"/>
    <w:rsid w:val="00311BE1"/>
    <w:rsid w:val="003126ED"/>
    <w:rsid w:val="00314457"/>
    <w:rsid w:val="0031597E"/>
    <w:rsid w:val="00317A1F"/>
    <w:rsid w:val="00317A2C"/>
    <w:rsid w:val="00317D25"/>
    <w:rsid w:val="0032038D"/>
    <w:rsid w:val="003220B7"/>
    <w:rsid w:val="003225DD"/>
    <w:rsid w:val="00322F88"/>
    <w:rsid w:val="003230AB"/>
    <w:rsid w:val="00324751"/>
    <w:rsid w:val="00331DC0"/>
    <w:rsid w:val="00333C64"/>
    <w:rsid w:val="003364E9"/>
    <w:rsid w:val="00336DDA"/>
    <w:rsid w:val="003423FD"/>
    <w:rsid w:val="00342711"/>
    <w:rsid w:val="00342B74"/>
    <w:rsid w:val="0034321E"/>
    <w:rsid w:val="003432D3"/>
    <w:rsid w:val="0034600A"/>
    <w:rsid w:val="00347FA5"/>
    <w:rsid w:val="00350C52"/>
    <w:rsid w:val="0035543F"/>
    <w:rsid w:val="00355CD0"/>
    <w:rsid w:val="00355FDB"/>
    <w:rsid w:val="003566B5"/>
    <w:rsid w:val="00360E78"/>
    <w:rsid w:val="003623B4"/>
    <w:rsid w:val="00365075"/>
    <w:rsid w:val="003661F4"/>
    <w:rsid w:val="003700AA"/>
    <w:rsid w:val="003705A8"/>
    <w:rsid w:val="00374B53"/>
    <w:rsid w:val="0037592D"/>
    <w:rsid w:val="00376771"/>
    <w:rsid w:val="00376829"/>
    <w:rsid w:val="0038410C"/>
    <w:rsid w:val="00384135"/>
    <w:rsid w:val="00384A8C"/>
    <w:rsid w:val="00385E24"/>
    <w:rsid w:val="00387A39"/>
    <w:rsid w:val="00390803"/>
    <w:rsid w:val="0039152D"/>
    <w:rsid w:val="00391A64"/>
    <w:rsid w:val="0039629A"/>
    <w:rsid w:val="003A0D48"/>
    <w:rsid w:val="003A0ED4"/>
    <w:rsid w:val="003A789E"/>
    <w:rsid w:val="003A79C9"/>
    <w:rsid w:val="003B0FFD"/>
    <w:rsid w:val="003B423A"/>
    <w:rsid w:val="003B5133"/>
    <w:rsid w:val="003B55EA"/>
    <w:rsid w:val="003B5FE3"/>
    <w:rsid w:val="003B61F5"/>
    <w:rsid w:val="003B7199"/>
    <w:rsid w:val="003B7837"/>
    <w:rsid w:val="003C340B"/>
    <w:rsid w:val="003C528C"/>
    <w:rsid w:val="003C63B7"/>
    <w:rsid w:val="003D1031"/>
    <w:rsid w:val="003D3DEF"/>
    <w:rsid w:val="003D5F99"/>
    <w:rsid w:val="003D7C3D"/>
    <w:rsid w:val="003E229A"/>
    <w:rsid w:val="003E3531"/>
    <w:rsid w:val="003E3AB9"/>
    <w:rsid w:val="003E5310"/>
    <w:rsid w:val="003F0415"/>
    <w:rsid w:val="003F0650"/>
    <w:rsid w:val="003F2026"/>
    <w:rsid w:val="003F26F6"/>
    <w:rsid w:val="003F2C76"/>
    <w:rsid w:val="003F2ECD"/>
    <w:rsid w:val="003F36B9"/>
    <w:rsid w:val="003F7026"/>
    <w:rsid w:val="003F7559"/>
    <w:rsid w:val="003F7BB9"/>
    <w:rsid w:val="00400892"/>
    <w:rsid w:val="004026A7"/>
    <w:rsid w:val="004028FE"/>
    <w:rsid w:val="004040E2"/>
    <w:rsid w:val="004043F5"/>
    <w:rsid w:val="00406451"/>
    <w:rsid w:val="00412BF2"/>
    <w:rsid w:val="00413E9E"/>
    <w:rsid w:val="00415DC2"/>
    <w:rsid w:val="004203CA"/>
    <w:rsid w:val="00421E4D"/>
    <w:rsid w:val="00424B62"/>
    <w:rsid w:val="00431479"/>
    <w:rsid w:val="00431AA1"/>
    <w:rsid w:val="00432A7E"/>
    <w:rsid w:val="00433716"/>
    <w:rsid w:val="004338E9"/>
    <w:rsid w:val="00434E17"/>
    <w:rsid w:val="00441BB5"/>
    <w:rsid w:val="00455840"/>
    <w:rsid w:val="00456FDE"/>
    <w:rsid w:val="00460AD4"/>
    <w:rsid w:val="00462B17"/>
    <w:rsid w:val="0046304E"/>
    <w:rsid w:val="0046305D"/>
    <w:rsid w:val="00467EF2"/>
    <w:rsid w:val="00470730"/>
    <w:rsid w:val="004724A6"/>
    <w:rsid w:val="00474086"/>
    <w:rsid w:val="00475F3B"/>
    <w:rsid w:val="00482832"/>
    <w:rsid w:val="00486BE2"/>
    <w:rsid w:val="00486CB5"/>
    <w:rsid w:val="00491051"/>
    <w:rsid w:val="00495C11"/>
    <w:rsid w:val="004A0613"/>
    <w:rsid w:val="004A1C65"/>
    <w:rsid w:val="004A1DA8"/>
    <w:rsid w:val="004A204C"/>
    <w:rsid w:val="004A359F"/>
    <w:rsid w:val="004A3D0A"/>
    <w:rsid w:val="004A6F25"/>
    <w:rsid w:val="004B06B0"/>
    <w:rsid w:val="004B1405"/>
    <w:rsid w:val="004B1C9E"/>
    <w:rsid w:val="004B204F"/>
    <w:rsid w:val="004B421C"/>
    <w:rsid w:val="004B57E1"/>
    <w:rsid w:val="004B64CC"/>
    <w:rsid w:val="004B66E6"/>
    <w:rsid w:val="004B751B"/>
    <w:rsid w:val="004C219F"/>
    <w:rsid w:val="004C4968"/>
    <w:rsid w:val="004C60B8"/>
    <w:rsid w:val="004D0D39"/>
    <w:rsid w:val="004D27AD"/>
    <w:rsid w:val="004D439C"/>
    <w:rsid w:val="004D777D"/>
    <w:rsid w:val="004E34C4"/>
    <w:rsid w:val="004E45B1"/>
    <w:rsid w:val="004E5A58"/>
    <w:rsid w:val="004E5BF5"/>
    <w:rsid w:val="004E6489"/>
    <w:rsid w:val="004F4CF8"/>
    <w:rsid w:val="004F5945"/>
    <w:rsid w:val="004F6BEA"/>
    <w:rsid w:val="004F7AA5"/>
    <w:rsid w:val="00503C4C"/>
    <w:rsid w:val="00506E40"/>
    <w:rsid w:val="00513D37"/>
    <w:rsid w:val="00516167"/>
    <w:rsid w:val="0052233D"/>
    <w:rsid w:val="00522B30"/>
    <w:rsid w:val="00525C94"/>
    <w:rsid w:val="00530200"/>
    <w:rsid w:val="00532CCC"/>
    <w:rsid w:val="005344EC"/>
    <w:rsid w:val="005350C1"/>
    <w:rsid w:val="005356E5"/>
    <w:rsid w:val="0053591E"/>
    <w:rsid w:val="00540EDC"/>
    <w:rsid w:val="00550F3C"/>
    <w:rsid w:val="00552335"/>
    <w:rsid w:val="0055268E"/>
    <w:rsid w:val="00557832"/>
    <w:rsid w:val="00561BFF"/>
    <w:rsid w:val="00562358"/>
    <w:rsid w:val="00562630"/>
    <w:rsid w:val="005630CD"/>
    <w:rsid w:val="005655D2"/>
    <w:rsid w:val="0056761C"/>
    <w:rsid w:val="0057105B"/>
    <w:rsid w:val="0057300D"/>
    <w:rsid w:val="00576EC2"/>
    <w:rsid w:val="005812E3"/>
    <w:rsid w:val="005814C4"/>
    <w:rsid w:val="00587F0D"/>
    <w:rsid w:val="00592263"/>
    <w:rsid w:val="00593276"/>
    <w:rsid w:val="00596A7F"/>
    <w:rsid w:val="005A4D92"/>
    <w:rsid w:val="005A516B"/>
    <w:rsid w:val="005A6A4C"/>
    <w:rsid w:val="005A6AFC"/>
    <w:rsid w:val="005A6FCB"/>
    <w:rsid w:val="005A73BB"/>
    <w:rsid w:val="005B08D2"/>
    <w:rsid w:val="005B09EA"/>
    <w:rsid w:val="005B1B02"/>
    <w:rsid w:val="005B1D39"/>
    <w:rsid w:val="005B31F9"/>
    <w:rsid w:val="005B3FF3"/>
    <w:rsid w:val="005C43FE"/>
    <w:rsid w:val="005C4603"/>
    <w:rsid w:val="005D149C"/>
    <w:rsid w:val="005D1FA5"/>
    <w:rsid w:val="005D2AEB"/>
    <w:rsid w:val="005D311B"/>
    <w:rsid w:val="005D32B5"/>
    <w:rsid w:val="005D5DF1"/>
    <w:rsid w:val="005D6CFA"/>
    <w:rsid w:val="005E1A36"/>
    <w:rsid w:val="005E3BAA"/>
    <w:rsid w:val="005E6BD2"/>
    <w:rsid w:val="005E7200"/>
    <w:rsid w:val="005F51D7"/>
    <w:rsid w:val="006021FC"/>
    <w:rsid w:val="0060313F"/>
    <w:rsid w:val="00604369"/>
    <w:rsid w:val="0060461B"/>
    <w:rsid w:val="00604B67"/>
    <w:rsid w:val="00612E1C"/>
    <w:rsid w:val="00613A66"/>
    <w:rsid w:val="006179CE"/>
    <w:rsid w:val="0062431B"/>
    <w:rsid w:val="006252D2"/>
    <w:rsid w:val="006267F6"/>
    <w:rsid w:val="006277AB"/>
    <w:rsid w:val="006300D1"/>
    <w:rsid w:val="0063093E"/>
    <w:rsid w:val="0063175E"/>
    <w:rsid w:val="006337FA"/>
    <w:rsid w:val="00633EB5"/>
    <w:rsid w:val="006375DC"/>
    <w:rsid w:val="00641267"/>
    <w:rsid w:val="006452E7"/>
    <w:rsid w:val="0064580D"/>
    <w:rsid w:val="006468CB"/>
    <w:rsid w:val="00650E20"/>
    <w:rsid w:val="00651654"/>
    <w:rsid w:val="006524AC"/>
    <w:rsid w:val="006528CE"/>
    <w:rsid w:val="00655967"/>
    <w:rsid w:val="00657202"/>
    <w:rsid w:val="006618AA"/>
    <w:rsid w:val="006639F1"/>
    <w:rsid w:val="006663F8"/>
    <w:rsid w:val="00667332"/>
    <w:rsid w:val="00671289"/>
    <w:rsid w:val="00671620"/>
    <w:rsid w:val="00672F4C"/>
    <w:rsid w:val="00673AF9"/>
    <w:rsid w:val="006752BC"/>
    <w:rsid w:val="00675655"/>
    <w:rsid w:val="006776CD"/>
    <w:rsid w:val="00680271"/>
    <w:rsid w:val="00681F45"/>
    <w:rsid w:val="006869EF"/>
    <w:rsid w:val="00690CC5"/>
    <w:rsid w:val="00691874"/>
    <w:rsid w:val="00691F17"/>
    <w:rsid w:val="00694D36"/>
    <w:rsid w:val="00696E2D"/>
    <w:rsid w:val="00697A02"/>
    <w:rsid w:val="006A3681"/>
    <w:rsid w:val="006A5A4C"/>
    <w:rsid w:val="006A6033"/>
    <w:rsid w:val="006B17CE"/>
    <w:rsid w:val="006B1D32"/>
    <w:rsid w:val="006B4E3E"/>
    <w:rsid w:val="006B5CE6"/>
    <w:rsid w:val="006B68FF"/>
    <w:rsid w:val="006B7000"/>
    <w:rsid w:val="006C30D1"/>
    <w:rsid w:val="006C34E3"/>
    <w:rsid w:val="006C3D6F"/>
    <w:rsid w:val="006C487B"/>
    <w:rsid w:val="006C7291"/>
    <w:rsid w:val="006D2F14"/>
    <w:rsid w:val="006D50B5"/>
    <w:rsid w:val="006D5CEB"/>
    <w:rsid w:val="006D6D1A"/>
    <w:rsid w:val="006E0313"/>
    <w:rsid w:val="006E2B5A"/>
    <w:rsid w:val="006E3A30"/>
    <w:rsid w:val="006E47F1"/>
    <w:rsid w:val="006E7136"/>
    <w:rsid w:val="00701573"/>
    <w:rsid w:val="00701C0E"/>
    <w:rsid w:val="00702FE8"/>
    <w:rsid w:val="007033F8"/>
    <w:rsid w:val="0070367D"/>
    <w:rsid w:val="007045C4"/>
    <w:rsid w:val="00705362"/>
    <w:rsid w:val="00705697"/>
    <w:rsid w:val="00706F8E"/>
    <w:rsid w:val="007116EC"/>
    <w:rsid w:val="00711C6F"/>
    <w:rsid w:val="0071424F"/>
    <w:rsid w:val="0071623E"/>
    <w:rsid w:val="007224F3"/>
    <w:rsid w:val="00724323"/>
    <w:rsid w:val="00725D52"/>
    <w:rsid w:val="00726CAB"/>
    <w:rsid w:val="007273F7"/>
    <w:rsid w:val="0073055A"/>
    <w:rsid w:val="007340F9"/>
    <w:rsid w:val="00735402"/>
    <w:rsid w:val="007370F2"/>
    <w:rsid w:val="00741015"/>
    <w:rsid w:val="007413B4"/>
    <w:rsid w:val="00741AD4"/>
    <w:rsid w:val="00741E63"/>
    <w:rsid w:val="007505F2"/>
    <w:rsid w:val="007510F9"/>
    <w:rsid w:val="00751499"/>
    <w:rsid w:val="00753076"/>
    <w:rsid w:val="007532D5"/>
    <w:rsid w:val="00754BC3"/>
    <w:rsid w:val="007552C9"/>
    <w:rsid w:val="00762484"/>
    <w:rsid w:val="007648BC"/>
    <w:rsid w:val="00765CAC"/>
    <w:rsid w:val="007700D2"/>
    <w:rsid w:val="00770113"/>
    <w:rsid w:val="00770141"/>
    <w:rsid w:val="00772A21"/>
    <w:rsid w:val="00774181"/>
    <w:rsid w:val="0077439C"/>
    <w:rsid w:val="007748B8"/>
    <w:rsid w:val="007751FE"/>
    <w:rsid w:val="00781024"/>
    <w:rsid w:val="00783FF2"/>
    <w:rsid w:val="007846C7"/>
    <w:rsid w:val="007847D4"/>
    <w:rsid w:val="007861D8"/>
    <w:rsid w:val="00792ECE"/>
    <w:rsid w:val="00794F93"/>
    <w:rsid w:val="007963FF"/>
    <w:rsid w:val="0079661B"/>
    <w:rsid w:val="00796F8A"/>
    <w:rsid w:val="007A39BA"/>
    <w:rsid w:val="007A4A7B"/>
    <w:rsid w:val="007A6B74"/>
    <w:rsid w:val="007B00CC"/>
    <w:rsid w:val="007B1DEA"/>
    <w:rsid w:val="007B25C3"/>
    <w:rsid w:val="007B2794"/>
    <w:rsid w:val="007B384C"/>
    <w:rsid w:val="007B554F"/>
    <w:rsid w:val="007B5F10"/>
    <w:rsid w:val="007C03D5"/>
    <w:rsid w:val="007C1B8C"/>
    <w:rsid w:val="007C3544"/>
    <w:rsid w:val="007C5564"/>
    <w:rsid w:val="007D00F6"/>
    <w:rsid w:val="007D42F2"/>
    <w:rsid w:val="007D6494"/>
    <w:rsid w:val="007E45A4"/>
    <w:rsid w:val="007E51AB"/>
    <w:rsid w:val="007E51E1"/>
    <w:rsid w:val="007F1317"/>
    <w:rsid w:val="007F2CBA"/>
    <w:rsid w:val="007F312A"/>
    <w:rsid w:val="007F473B"/>
    <w:rsid w:val="007F5BA1"/>
    <w:rsid w:val="008019F1"/>
    <w:rsid w:val="0080222E"/>
    <w:rsid w:val="008022C0"/>
    <w:rsid w:val="00810E2B"/>
    <w:rsid w:val="00811296"/>
    <w:rsid w:val="00811797"/>
    <w:rsid w:val="00811A9F"/>
    <w:rsid w:val="00820A5B"/>
    <w:rsid w:val="008216D5"/>
    <w:rsid w:val="008225B4"/>
    <w:rsid w:val="00822C66"/>
    <w:rsid w:val="008232FF"/>
    <w:rsid w:val="008237EC"/>
    <w:rsid w:val="00832A17"/>
    <w:rsid w:val="00832CC7"/>
    <w:rsid w:val="00832CFB"/>
    <w:rsid w:val="00834AE7"/>
    <w:rsid w:val="0083507B"/>
    <w:rsid w:val="00835ACE"/>
    <w:rsid w:val="008423D4"/>
    <w:rsid w:val="00846CAE"/>
    <w:rsid w:val="00851FC5"/>
    <w:rsid w:val="008560AF"/>
    <w:rsid w:val="008567E8"/>
    <w:rsid w:val="00857E1A"/>
    <w:rsid w:val="00860325"/>
    <w:rsid w:val="00860DFA"/>
    <w:rsid w:val="008616D1"/>
    <w:rsid w:val="00863A04"/>
    <w:rsid w:val="008655A5"/>
    <w:rsid w:val="0086763A"/>
    <w:rsid w:val="0086795C"/>
    <w:rsid w:val="00867B5C"/>
    <w:rsid w:val="00872BD1"/>
    <w:rsid w:val="0087426C"/>
    <w:rsid w:val="008765AD"/>
    <w:rsid w:val="00876DEB"/>
    <w:rsid w:val="008822E5"/>
    <w:rsid w:val="008845D1"/>
    <w:rsid w:val="008848FC"/>
    <w:rsid w:val="00884CAC"/>
    <w:rsid w:val="00887117"/>
    <w:rsid w:val="008917D4"/>
    <w:rsid w:val="008937E9"/>
    <w:rsid w:val="008A05D7"/>
    <w:rsid w:val="008A12F7"/>
    <w:rsid w:val="008A2E70"/>
    <w:rsid w:val="008A3E6A"/>
    <w:rsid w:val="008B15F7"/>
    <w:rsid w:val="008B1C88"/>
    <w:rsid w:val="008B3CBC"/>
    <w:rsid w:val="008B5938"/>
    <w:rsid w:val="008B7990"/>
    <w:rsid w:val="008C352C"/>
    <w:rsid w:val="008C55AE"/>
    <w:rsid w:val="008C62CC"/>
    <w:rsid w:val="008C6AE1"/>
    <w:rsid w:val="008D0718"/>
    <w:rsid w:val="008D0F5A"/>
    <w:rsid w:val="008D20F8"/>
    <w:rsid w:val="008D2F66"/>
    <w:rsid w:val="008D52AB"/>
    <w:rsid w:val="008D64DF"/>
    <w:rsid w:val="008D78CF"/>
    <w:rsid w:val="008E388B"/>
    <w:rsid w:val="008E5A35"/>
    <w:rsid w:val="008E7879"/>
    <w:rsid w:val="008E7D6D"/>
    <w:rsid w:val="008F112A"/>
    <w:rsid w:val="008F2461"/>
    <w:rsid w:val="008F28DD"/>
    <w:rsid w:val="008F3490"/>
    <w:rsid w:val="008F483F"/>
    <w:rsid w:val="008F6C83"/>
    <w:rsid w:val="008F7599"/>
    <w:rsid w:val="008F792D"/>
    <w:rsid w:val="00901B9F"/>
    <w:rsid w:val="009035B9"/>
    <w:rsid w:val="009054CF"/>
    <w:rsid w:val="009066BA"/>
    <w:rsid w:val="009108F8"/>
    <w:rsid w:val="00911075"/>
    <w:rsid w:val="00911A76"/>
    <w:rsid w:val="0091348F"/>
    <w:rsid w:val="009135AC"/>
    <w:rsid w:val="009139C2"/>
    <w:rsid w:val="009156A5"/>
    <w:rsid w:val="0091589C"/>
    <w:rsid w:val="009176E3"/>
    <w:rsid w:val="00920F2D"/>
    <w:rsid w:val="0092614A"/>
    <w:rsid w:val="0092795F"/>
    <w:rsid w:val="00930F3C"/>
    <w:rsid w:val="00932290"/>
    <w:rsid w:val="00932EDE"/>
    <w:rsid w:val="009348BD"/>
    <w:rsid w:val="0093597E"/>
    <w:rsid w:val="009375E2"/>
    <w:rsid w:val="00940CA2"/>
    <w:rsid w:val="00943244"/>
    <w:rsid w:val="00945374"/>
    <w:rsid w:val="00952296"/>
    <w:rsid w:val="00952D88"/>
    <w:rsid w:val="00954072"/>
    <w:rsid w:val="00955A1F"/>
    <w:rsid w:val="00957872"/>
    <w:rsid w:val="0096222F"/>
    <w:rsid w:val="009625EF"/>
    <w:rsid w:val="00963B52"/>
    <w:rsid w:val="00967045"/>
    <w:rsid w:val="009710B3"/>
    <w:rsid w:val="0097191B"/>
    <w:rsid w:val="00973BE6"/>
    <w:rsid w:val="009742CE"/>
    <w:rsid w:val="00975F06"/>
    <w:rsid w:val="009769E4"/>
    <w:rsid w:val="00977E66"/>
    <w:rsid w:val="00980E94"/>
    <w:rsid w:val="00982DEC"/>
    <w:rsid w:val="00987A14"/>
    <w:rsid w:val="0099183F"/>
    <w:rsid w:val="0099466C"/>
    <w:rsid w:val="00995D01"/>
    <w:rsid w:val="00996131"/>
    <w:rsid w:val="00996AF5"/>
    <w:rsid w:val="009A0F50"/>
    <w:rsid w:val="009A2B1A"/>
    <w:rsid w:val="009A5D7A"/>
    <w:rsid w:val="009B09B0"/>
    <w:rsid w:val="009B34E2"/>
    <w:rsid w:val="009C12C2"/>
    <w:rsid w:val="009C1930"/>
    <w:rsid w:val="009C6680"/>
    <w:rsid w:val="009D0BB8"/>
    <w:rsid w:val="009D3853"/>
    <w:rsid w:val="009D3CB4"/>
    <w:rsid w:val="009E0B1C"/>
    <w:rsid w:val="009E0C34"/>
    <w:rsid w:val="009E0D1F"/>
    <w:rsid w:val="009E0FB7"/>
    <w:rsid w:val="009E1342"/>
    <w:rsid w:val="009E19A7"/>
    <w:rsid w:val="009E2634"/>
    <w:rsid w:val="009E27BE"/>
    <w:rsid w:val="009E499C"/>
    <w:rsid w:val="009F3C05"/>
    <w:rsid w:val="009F430D"/>
    <w:rsid w:val="009F528B"/>
    <w:rsid w:val="009F6F3F"/>
    <w:rsid w:val="00A01215"/>
    <w:rsid w:val="00A01DE8"/>
    <w:rsid w:val="00A03934"/>
    <w:rsid w:val="00A06A95"/>
    <w:rsid w:val="00A12A63"/>
    <w:rsid w:val="00A13FB6"/>
    <w:rsid w:val="00A14B6F"/>
    <w:rsid w:val="00A155A2"/>
    <w:rsid w:val="00A15BCA"/>
    <w:rsid w:val="00A20C42"/>
    <w:rsid w:val="00A21BCC"/>
    <w:rsid w:val="00A22875"/>
    <w:rsid w:val="00A24124"/>
    <w:rsid w:val="00A2531D"/>
    <w:rsid w:val="00A32BF0"/>
    <w:rsid w:val="00A33647"/>
    <w:rsid w:val="00A34149"/>
    <w:rsid w:val="00A34DA8"/>
    <w:rsid w:val="00A34E81"/>
    <w:rsid w:val="00A376ED"/>
    <w:rsid w:val="00A41F88"/>
    <w:rsid w:val="00A448A0"/>
    <w:rsid w:val="00A46F93"/>
    <w:rsid w:val="00A51604"/>
    <w:rsid w:val="00A5553F"/>
    <w:rsid w:val="00A564B4"/>
    <w:rsid w:val="00A577C4"/>
    <w:rsid w:val="00A604E4"/>
    <w:rsid w:val="00A6387A"/>
    <w:rsid w:val="00A64684"/>
    <w:rsid w:val="00A728DC"/>
    <w:rsid w:val="00A728F9"/>
    <w:rsid w:val="00A740E1"/>
    <w:rsid w:val="00A74175"/>
    <w:rsid w:val="00A7475C"/>
    <w:rsid w:val="00A76541"/>
    <w:rsid w:val="00A77153"/>
    <w:rsid w:val="00A772E3"/>
    <w:rsid w:val="00A87A09"/>
    <w:rsid w:val="00A91C0E"/>
    <w:rsid w:val="00A92DA4"/>
    <w:rsid w:val="00A947E4"/>
    <w:rsid w:val="00A95945"/>
    <w:rsid w:val="00A963CB"/>
    <w:rsid w:val="00AB05CA"/>
    <w:rsid w:val="00AB2947"/>
    <w:rsid w:val="00AB3816"/>
    <w:rsid w:val="00AB5E9F"/>
    <w:rsid w:val="00AB6EA3"/>
    <w:rsid w:val="00AC1BC1"/>
    <w:rsid w:val="00AC3364"/>
    <w:rsid w:val="00AC4B69"/>
    <w:rsid w:val="00AC6443"/>
    <w:rsid w:val="00AC6662"/>
    <w:rsid w:val="00AD0967"/>
    <w:rsid w:val="00AD1250"/>
    <w:rsid w:val="00AD2A95"/>
    <w:rsid w:val="00AD3472"/>
    <w:rsid w:val="00AD55B5"/>
    <w:rsid w:val="00AD5FF2"/>
    <w:rsid w:val="00AD6CC4"/>
    <w:rsid w:val="00AD72CA"/>
    <w:rsid w:val="00AE420B"/>
    <w:rsid w:val="00AE4715"/>
    <w:rsid w:val="00AE4CFD"/>
    <w:rsid w:val="00AE79A4"/>
    <w:rsid w:val="00AF0B03"/>
    <w:rsid w:val="00AF0C45"/>
    <w:rsid w:val="00AF1D64"/>
    <w:rsid w:val="00AF29DA"/>
    <w:rsid w:val="00AF4C25"/>
    <w:rsid w:val="00AF74CA"/>
    <w:rsid w:val="00AF7EF5"/>
    <w:rsid w:val="00B008F7"/>
    <w:rsid w:val="00B01049"/>
    <w:rsid w:val="00B04184"/>
    <w:rsid w:val="00B05F24"/>
    <w:rsid w:val="00B06CE4"/>
    <w:rsid w:val="00B07821"/>
    <w:rsid w:val="00B07AC5"/>
    <w:rsid w:val="00B10C31"/>
    <w:rsid w:val="00B1313E"/>
    <w:rsid w:val="00B136F5"/>
    <w:rsid w:val="00B14272"/>
    <w:rsid w:val="00B16386"/>
    <w:rsid w:val="00B20795"/>
    <w:rsid w:val="00B210F5"/>
    <w:rsid w:val="00B22070"/>
    <w:rsid w:val="00B22739"/>
    <w:rsid w:val="00B26D43"/>
    <w:rsid w:val="00B26EF2"/>
    <w:rsid w:val="00B27C6A"/>
    <w:rsid w:val="00B27EB9"/>
    <w:rsid w:val="00B300B9"/>
    <w:rsid w:val="00B30230"/>
    <w:rsid w:val="00B3086A"/>
    <w:rsid w:val="00B343A2"/>
    <w:rsid w:val="00B43AFC"/>
    <w:rsid w:val="00B4535E"/>
    <w:rsid w:val="00B45F01"/>
    <w:rsid w:val="00B46172"/>
    <w:rsid w:val="00B47E42"/>
    <w:rsid w:val="00B51D26"/>
    <w:rsid w:val="00B51E0D"/>
    <w:rsid w:val="00B53EDD"/>
    <w:rsid w:val="00B554D1"/>
    <w:rsid w:val="00B617E3"/>
    <w:rsid w:val="00B642B9"/>
    <w:rsid w:val="00B64BBF"/>
    <w:rsid w:val="00B66F74"/>
    <w:rsid w:val="00B672BB"/>
    <w:rsid w:val="00B72AF4"/>
    <w:rsid w:val="00B74411"/>
    <w:rsid w:val="00B75264"/>
    <w:rsid w:val="00B75495"/>
    <w:rsid w:val="00B77D0B"/>
    <w:rsid w:val="00B90600"/>
    <w:rsid w:val="00B90947"/>
    <w:rsid w:val="00B95BEF"/>
    <w:rsid w:val="00BA0209"/>
    <w:rsid w:val="00BA038C"/>
    <w:rsid w:val="00BB2AE5"/>
    <w:rsid w:val="00BB310E"/>
    <w:rsid w:val="00BB3169"/>
    <w:rsid w:val="00BB334C"/>
    <w:rsid w:val="00BB43E2"/>
    <w:rsid w:val="00BB61CB"/>
    <w:rsid w:val="00BB66DF"/>
    <w:rsid w:val="00BC175A"/>
    <w:rsid w:val="00BC3A22"/>
    <w:rsid w:val="00BC5C4B"/>
    <w:rsid w:val="00BD1709"/>
    <w:rsid w:val="00BD3B08"/>
    <w:rsid w:val="00BD3B19"/>
    <w:rsid w:val="00BD4F7C"/>
    <w:rsid w:val="00BD7BCD"/>
    <w:rsid w:val="00BE2D0B"/>
    <w:rsid w:val="00BE5484"/>
    <w:rsid w:val="00BF0E8B"/>
    <w:rsid w:val="00BF1BCA"/>
    <w:rsid w:val="00BF1CCD"/>
    <w:rsid w:val="00BF2952"/>
    <w:rsid w:val="00BF329B"/>
    <w:rsid w:val="00BF6840"/>
    <w:rsid w:val="00C00655"/>
    <w:rsid w:val="00C00D0E"/>
    <w:rsid w:val="00C01CD6"/>
    <w:rsid w:val="00C02FFC"/>
    <w:rsid w:val="00C03E5A"/>
    <w:rsid w:val="00C04B68"/>
    <w:rsid w:val="00C05636"/>
    <w:rsid w:val="00C056C8"/>
    <w:rsid w:val="00C128D8"/>
    <w:rsid w:val="00C15EC2"/>
    <w:rsid w:val="00C17A0B"/>
    <w:rsid w:val="00C20CA4"/>
    <w:rsid w:val="00C21E95"/>
    <w:rsid w:val="00C22620"/>
    <w:rsid w:val="00C36D61"/>
    <w:rsid w:val="00C36F8E"/>
    <w:rsid w:val="00C45B54"/>
    <w:rsid w:val="00C47936"/>
    <w:rsid w:val="00C517BB"/>
    <w:rsid w:val="00C517D1"/>
    <w:rsid w:val="00C54D47"/>
    <w:rsid w:val="00C560BB"/>
    <w:rsid w:val="00C561BE"/>
    <w:rsid w:val="00C601B8"/>
    <w:rsid w:val="00C60D45"/>
    <w:rsid w:val="00C63C08"/>
    <w:rsid w:val="00C65669"/>
    <w:rsid w:val="00C65BB3"/>
    <w:rsid w:val="00C671C9"/>
    <w:rsid w:val="00C67382"/>
    <w:rsid w:val="00C84AB0"/>
    <w:rsid w:val="00C8662E"/>
    <w:rsid w:val="00C86D5D"/>
    <w:rsid w:val="00C875C3"/>
    <w:rsid w:val="00C9232E"/>
    <w:rsid w:val="00C93472"/>
    <w:rsid w:val="00C94A94"/>
    <w:rsid w:val="00C94FF8"/>
    <w:rsid w:val="00C95B6B"/>
    <w:rsid w:val="00C972C4"/>
    <w:rsid w:val="00CA0390"/>
    <w:rsid w:val="00CA0CA1"/>
    <w:rsid w:val="00CA2DEB"/>
    <w:rsid w:val="00CA3A5C"/>
    <w:rsid w:val="00CA4D6B"/>
    <w:rsid w:val="00CB1563"/>
    <w:rsid w:val="00CB334E"/>
    <w:rsid w:val="00CB7CB8"/>
    <w:rsid w:val="00CC1BF1"/>
    <w:rsid w:val="00CC1DA8"/>
    <w:rsid w:val="00CC51F4"/>
    <w:rsid w:val="00CC5CC8"/>
    <w:rsid w:val="00CC629E"/>
    <w:rsid w:val="00CC73F9"/>
    <w:rsid w:val="00CD1D85"/>
    <w:rsid w:val="00CD201D"/>
    <w:rsid w:val="00CD3CC4"/>
    <w:rsid w:val="00CD4428"/>
    <w:rsid w:val="00CE422F"/>
    <w:rsid w:val="00CE4349"/>
    <w:rsid w:val="00CE6EA8"/>
    <w:rsid w:val="00CE7460"/>
    <w:rsid w:val="00CE7739"/>
    <w:rsid w:val="00CF01E3"/>
    <w:rsid w:val="00CF03CC"/>
    <w:rsid w:val="00CF49D3"/>
    <w:rsid w:val="00CF71AB"/>
    <w:rsid w:val="00D031D6"/>
    <w:rsid w:val="00D035F9"/>
    <w:rsid w:val="00D10872"/>
    <w:rsid w:val="00D16DA6"/>
    <w:rsid w:val="00D21FA6"/>
    <w:rsid w:val="00D223C4"/>
    <w:rsid w:val="00D22639"/>
    <w:rsid w:val="00D2392A"/>
    <w:rsid w:val="00D24088"/>
    <w:rsid w:val="00D271EA"/>
    <w:rsid w:val="00D27EF7"/>
    <w:rsid w:val="00D31E78"/>
    <w:rsid w:val="00D3209E"/>
    <w:rsid w:val="00D3320C"/>
    <w:rsid w:val="00D33FD8"/>
    <w:rsid w:val="00D3630F"/>
    <w:rsid w:val="00D36C18"/>
    <w:rsid w:val="00D37EC0"/>
    <w:rsid w:val="00D40F7C"/>
    <w:rsid w:val="00D43695"/>
    <w:rsid w:val="00D43E9B"/>
    <w:rsid w:val="00D46554"/>
    <w:rsid w:val="00D46C0C"/>
    <w:rsid w:val="00D47105"/>
    <w:rsid w:val="00D473B3"/>
    <w:rsid w:val="00D510CC"/>
    <w:rsid w:val="00D51638"/>
    <w:rsid w:val="00D52B9A"/>
    <w:rsid w:val="00D52BC5"/>
    <w:rsid w:val="00D5341A"/>
    <w:rsid w:val="00D554FE"/>
    <w:rsid w:val="00D557ED"/>
    <w:rsid w:val="00D577F0"/>
    <w:rsid w:val="00D6242D"/>
    <w:rsid w:val="00D63068"/>
    <w:rsid w:val="00D65CDE"/>
    <w:rsid w:val="00D67EEF"/>
    <w:rsid w:val="00D70009"/>
    <w:rsid w:val="00D7147C"/>
    <w:rsid w:val="00D7314B"/>
    <w:rsid w:val="00D73408"/>
    <w:rsid w:val="00D744B1"/>
    <w:rsid w:val="00D77DDD"/>
    <w:rsid w:val="00D80D45"/>
    <w:rsid w:val="00D82441"/>
    <w:rsid w:val="00D831DB"/>
    <w:rsid w:val="00D84AE6"/>
    <w:rsid w:val="00D85A3B"/>
    <w:rsid w:val="00D86F59"/>
    <w:rsid w:val="00D92A5B"/>
    <w:rsid w:val="00D933C1"/>
    <w:rsid w:val="00D96D19"/>
    <w:rsid w:val="00DA017C"/>
    <w:rsid w:val="00DA08E2"/>
    <w:rsid w:val="00DA31A0"/>
    <w:rsid w:val="00DA3C19"/>
    <w:rsid w:val="00DA5163"/>
    <w:rsid w:val="00DA6F52"/>
    <w:rsid w:val="00DA6FBD"/>
    <w:rsid w:val="00DA7D78"/>
    <w:rsid w:val="00DB0612"/>
    <w:rsid w:val="00DB1499"/>
    <w:rsid w:val="00DB23E5"/>
    <w:rsid w:val="00DB3481"/>
    <w:rsid w:val="00DB3613"/>
    <w:rsid w:val="00DB67E3"/>
    <w:rsid w:val="00DB776E"/>
    <w:rsid w:val="00DC1158"/>
    <w:rsid w:val="00DC2E35"/>
    <w:rsid w:val="00DC36CC"/>
    <w:rsid w:val="00DC3BFA"/>
    <w:rsid w:val="00DC3D86"/>
    <w:rsid w:val="00DD740F"/>
    <w:rsid w:val="00DE0F5F"/>
    <w:rsid w:val="00DE34D3"/>
    <w:rsid w:val="00DE6BA5"/>
    <w:rsid w:val="00DE6E9A"/>
    <w:rsid w:val="00DF0BB4"/>
    <w:rsid w:val="00DF0DE5"/>
    <w:rsid w:val="00DF5E5B"/>
    <w:rsid w:val="00DF6600"/>
    <w:rsid w:val="00DF6B43"/>
    <w:rsid w:val="00E01A9B"/>
    <w:rsid w:val="00E022D0"/>
    <w:rsid w:val="00E0366F"/>
    <w:rsid w:val="00E049C6"/>
    <w:rsid w:val="00E0581E"/>
    <w:rsid w:val="00E05E87"/>
    <w:rsid w:val="00E147BF"/>
    <w:rsid w:val="00E16DC0"/>
    <w:rsid w:val="00E17578"/>
    <w:rsid w:val="00E21739"/>
    <w:rsid w:val="00E23841"/>
    <w:rsid w:val="00E238CC"/>
    <w:rsid w:val="00E27CF1"/>
    <w:rsid w:val="00E31D59"/>
    <w:rsid w:val="00E33F61"/>
    <w:rsid w:val="00E35BF7"/>
    <w:rsid w:val="00E41E44"/>
    <w:rsid w:val="00E45463"/>
    <w:rsid w:val="00E45ADA"/>
    <w:rsid w:val="00E465E7"/>
    <w:rsid w:val="00E47143"/>
    <w:rsid w:val="00E47148"/>
    <w:rsid w:val="00E479DC"/>
    <w:rsid w:val="00E54849"/>
    <w:rsid w:val="00E54A65"/>
    <w:rsid w:val="00E56349"/>
    <w:rsid w:val="00E569EA"/>
    <w:rsid w:val="00E57467"/>
    <w:rsid w:val="00E60038"/>
    <w:rsid w:val="00E61A51"/>
    <w:rsid w:val="00E62362"/>
    <w:rsid w:val="00E62919"/>
    <w:rsid w:val="00E62D01"/>
    <w:rsid w:val="00E62F7E"/>
    <w:rsid w:val="00E64414"/>
    <w:rsid w:val="00E6578A"/>
    <w:rsid w:val="00E65924"/>
    <w:rsid w:val="00E66713"/>
    <w:rsid w:val="00E72ADF"/>
    <w:rsid w:val="00E7632B"/>
    <w:rsid w:val="00E76A5A"/>
    <w:rsid w:val="00E772B5"/>
    <w:rsid w:val="00E804C8"/>
    <w:rsid w:val="00E80B6F"/>
    <w:rsid w:val="00E81491"/>
    <w:rsid w:val="00E82ACD"/>
    <w:rsid w:val="00E84910"/>
    <w:rsid w:val="00E862C4"/>
    <w:rsid w:val="00E86468"/>
    <w:rsid w:val="00E87B5F"/>
    <w:rsid w:val="00E9139D"/>
    <w:rsid w:val="00E9266C"/>
    <w:rsid w:val="00E93B5C"/>
    <w:rsid w:val="00E95A0E"/>
    <w:rsid w:val="00E964D7"/>
    <w:rsid w:val="00E96786"/>
    <w:rsid w:val="00EA109A"/>
    <w:rsid w:val="00EA3230"/>
    <w:rsid w:val="00EA3931"/>
    <w:rsid w:val="00EA402C"/>
    <w:rsid w:val="00EA57D9"/>
    <w:rsid w:val="00EA669F"/>
    <w:rsid w:val="00EA6904"/>
    <w:rsid w:val="00EA6C42"/>
    <w:rsid w:val="00EB092F"/>
    <w:rsid w:val="00EB1238"/>
    <w:rsid w:val="00EB1EC5"/>
    <w:rsid w:val="00EB21B7"/>
    <w:rsid w:val="00EB49FA"/>
    <w:rsid w:val="00EB5513"/>
    <w:rsid w:val="00EB57C1"/>
    <w:rsid w:val="00EB78F6"/>
    <w:rsid w:val="00EC5167"/>
    <w:rsid w:val="00EC5FB8"/>
    <w:rsid w:val="00EC6029"/>
    <w:rsid w:val="00EC64AC"/>
    <w:rsid w:val="00EC70E6"/>
    <w:rsid w:val="00ED0DFA"/>
    <w:rsid w:val="00ED137B"/>
    <w:rsid w:val="00ED5388"/>
    <w:rsid w:val="00ED55A7"/>
    <w:rsid w:val="00EE1D9A"/>
    <w:rsid w:val="00EE294F"/>
    <w:rsid w:val="00EE46DB"/>
    <w:rsid w:val="00EE5D23"/>
    <w:rsid w:val="00EE6309"/>
    <w:rsid w:val="00EE6CBF"/>
    <w:rsid w:val="00EE7DC0"/>
    <w:rsid w:val="00EF05BB"/>
    <w:rsid w:val="00EF1E19"/>
    <w:rsid w:val="00EF21A8"/>
    <w:rsid w:val="00EF5492"/>
    <w:rsid w:val="00EF5FF3"/>
    <w:rsid w:val="00F02B8A"/>
    <w:rsid w:val="00F04A29"/>
    <w:rsid w:val="00F1110D"/>
    <w:rsid w:val="00F11EA2"/>
    <w:rsid w:val="00F13F8F"/>
    <w:rsid w:val="00F1471F"/>
    <w:rsid w:val="00F213ED"/>
    <w:rsid w:val="00F22AE4"/>
    <w:rsid w:val="00F23979"/>
    <w:rsid w:val="00F23ECB"/>
    <w:rsid w:val="00F25F9F"/>
    <w:rsid w:val="00F31FEB"/>
    <w:rsid w:val="00F33EF8"/>
    <w:rsid w:val="00F343F5"/>
    <w:rsid w:val="00F35CB5"/>
    <w:rsid w:val="00F36CED"/>
    <w:rsid w:val="00F402F2"/>
    <w:rsid w:val="00F40834"/>
    <w:rsid w:val="00F42AF3"/>
    <w:rsid w:val="00F46147"/>
    <w:rsid w:val="00F46C9D"/>
    <w:rsid w:val="00F50E70"/>
    <w:rsid w:val="00F521A1"/>
    <w:rsid w:val="00F529AB"/>
    <w:rsid w:val="00F543B0"/>
    <w:rsid w:val="00F54DE7"/>
    <w:rsid w:val="00F55333"/>
    <w:rsid w:val="00F56C47"/>
    <w:rsid w:val="00F56E5D"/>
    <w:rsid w:val="00F60A02"/>
    <w:rsid w:val="00F67CB7"/>
    <w:rsid w:val="00F72E58"/>
    <w:rsid w:val="00F73642"/>
    <w:rsid w:val="00F749DD"/>
    <w:rsid w:val="00F74C98"/>
    <w:rsid w:val="00F76A73"/>
    <w:rsid w:val="00F777BC"/>
    <w:rsid w:val="00F8004F"/>
    <w:rsid w:val="00F803F7"/>
    <w:rsid w:val="00F80516"/>
    <w:rsid w:val="00F80F74"/>
    <w:rsid w:val="00F8186D"/>
    <w:rsid w:val="00F81FE6"/>
    <w:rsid w:val="00F83DF5"/>
    <w:rsid w:val="00F84C18"/>
    <w:rsid w:val="00F85A15"/>
    <w:rsid w:val="00F85FEA"/>
    <w:rsid w:val="00FA152C"/>
    <w:rsid w:val="00FA23FA"/>
    <w:rsid w:val="00FA5CD2"/>
    <w:rsid w:val="00FA6354"/>
    <w:rsid w:val="00FA68B7"/>
    <w:rsid w:val="00FA6CCC"/>
    <w:rsid w:val="00FA7954"/>
    <w:rsid w:val="00FA7D3A"/>
    <w:rsid w:val="00FB03DC"/>
    <w:rsid w:val="00FB11FD"/>
    <w:rsid w:val="00FB1392"/>
    <w:rsid w:val="00FB15E2"/>
    <w:rsid w:val="00FB1B97"/>
    <w:rsid w:val="00FB5144"/>
    <w:rsid w:val="00FB56C3"/>
    <w:rsid w:val="00FC0F6C"/>
    <w:rsid w:val="00FC221E"/>
    <w:rsid w:val="00FC2C9E"/>
    <w:rsid w:val="00FC32FC"/>
    <w:rsid w:val="00FC3D3E"/>
    <w:rsid w:val="00FC4264"/>
    <w:rsid w:val="00FD04AA"/>
    <w:rsid w:val="00FD2312"/>
    <w:rsid w:val="00FD3F0A"/>
    <w:rsid w:val="00FD6FE6"/>
    <w:rsid w:val="00FE04EB"/>
    <w:rsid w:val="00FE2417"/>
    <w:rsid w:val="00FE4293"/>
    <w:rsid w:val="00FE444E"/>
    <w:rsid w:val="00FE7593"/>
    <w:rsid w:val="00FF0EC4"/>
    <w:rsid w:val="00FF4140"/>
    <w:rsid w:val="00FF7260"/>
    <w:rsid w:val="00FF7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51"/>
  </w:style>
  <w:style w:type="paragraph" w:styleId="3">
    <w:name w:val="heading 3"/>
    <w:basedOn w:val="a"/>
    <w:link w:val="30"/>
    <w:uiPriority w:val="9"/>
    <w:qFormat/>
    <w:rsid w:val="00047C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30">
    <w:name w:val="Заголовок 3 Знак"/>
    <w:basedOn w:val="a0"/>
    <w:link w:val="3"/>
    <w:uiPriority w:val="9"/>
    <w:rsid w:val="00047C38"/>
    <w:rPr>
      <w:rFonts w:ascii="Times New Roman" w:eastAsia="Times New Roman" w:hAnsi="Times New Roman" w:cs="Times New Roman"/>
      <w:b/>
      <w:bCs/>
      <w:sz w:val="27"/>
      <w:szCs w:val="27"/>
      <w:lang w:eastAsia="ru-RU"/>
    </w:rPr>
  </w:style>
  <w:style w:type="paragraph" w:customStyle="1" w:styleId="title1">
    <w:name w:val="title1"/>
    <w:basedOn w:val="a"/>
    <w:rsid w:val="00047C38"/>
    <w:pPr>
      <w:spacing w:before="100" w:beforeAutospacing="1" w:after="100" w:afterAutospacing="1" w:line="240" w:lineRule="auto"/>
    </w:pPr>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9860109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5926</Characters>
  <Application>Microsoft Office Word</Application>
  <DocSecurity>0</DocSecurity>
  <Lines>49</Lines>
  <Paragraphs>13</Paragraphs>
  <ScaleCrop>false</ScaleCrop>
  <Company>ЗАО "Энвижн Груп"</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ABychkov</dc:creator>
  <cp:keywords/>
  <dc:description/>
  <cp:lastModifiedBy>ABychkov</cp:lastModifiedBy>
  <cp:revision>2</cp:revision>
  <dcterms:created xsi:type="dcterms:W3CDTF">2012-02-08T13:10:00Z</dcterms:created>
  <dcterms:modified xsi:type="dcterms:W3CDTF">2012-02-08T13:10:00Z</dcterms:modified>
</cp:coreProperties>
</file>