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77" w:rsidRDefault="00163877" w:rsidP="00517898">
      <w:pPr>
        <w:rPr>
          <w:b/>
          <w:sz w:val="20"/>
        </w:rPr>
      </w:pPr>
    </w:p>
    <w:p w:rsidR="00517898" w:rsidRDefault="00517898" w:rsidP="00517898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517898" w:rsidRDefault="00517898" w:rsidP="00517898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ФЕРм</w:t>
      </w:r>
      <w:proofErr w:type="gramEnd"/>
      <w:r>
        <w:rPr>
          <w:sz w:val="20"/>
        </w:rPr>
        <w:t>-08. ЭЛЕКТРОТЕХНИЧЕСКИЕ УСТАНОВКИ</w:t>
      </w:r>
    </w:p>
    <w:p w:rsidR="00517898" w:rsidRDefault="00517898" w:rsidP="00517898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ФЕРм</w:t>
      </w:r>
      <w:proofErr w:type="gramEnd"/>
      <w:r>
        <w:rPr>
          <w:sz w:val="20"/>
        </w:rPr>
        <w:t>08-02-472-10</w:t>
      </w:r>
    </w:p>
    <w:p w:rsidR="00517898" w:rsidRDefault="00517898" w:rsidP="00517898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Проводник</w:t>
      </w:r>
      <w:proofErr w:type="gramEnd"/>
      <w:r>
        <w:rPr>
          <w:sz w:val="20"/>
        </w:rPr>
        <w:t xml:space="preserve"> заземляющий из медного изолированного провода сечением 25 мм2 открыто по строительным основаниям</w:t>
      </w:r>
    </w:p>
    <w:p w:rsidR="00517898" w:rsidRDefault="00517898" w:rsidP="00517898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Проводник заземляющий из медного изолированного провода сечением 25 мм2 открыто по строительным основаниям</w:t>
      </w:r>
    </w:p>
    <w:p w:rsidR="00517898" w:rsidRDefault="00517898" w:rsidP="00517898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м</w:t>
      </w:r>
    </w:p>
    <w:p w:rsidR="00517898" w:rsidRDefault="00517898" w:rsidP="00517898">
      <w:pPr>
        <w:jc w:val="center"/>
        <w:rPr>
          <w:rFonts w:ascii="Times New Roman" w:hAnsi="Times New Roman" w:cs="Times New Roman"/>
          <w:b/>
          <w:sz w:val="24"/>
        </w:rPr>
      </w:pPr>
    </w:p>
    <w:p w:rsidR="00517898" w:rsidRDefault="00517898" w:rsidP="00517898">
      <w:pPr>
        <w:jc w:val="center"/>
        <w:rPr>
          <w:rFonts w:ascii="Times New Roman" w:hAnsi="Times New Roman" w:cs="Times New Roman"/>
          <w:b/>
          <w:sz w:val="24"/>
        </w:rPr>
      </w:pPr>
    </w:p>
    <w:p w:rsidR="00517898" w:rsidRPr="00517898" w:rsidRDefault="00517898" w:rsidP="0051789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517898" w:rsidRPr="00517898" w:rsidTr="00517898">
        <w:tc>
          <w:tcPr>
            <w:tcW w:w="4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517898" w:rsidRPr="00517898" w:rsidTr="00517898">
        <w:tc>
          <w:tcPr>
            <w:tcW w:w="4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6525,58</w:t>
            </w:r>
          </w:p>
        </w:tc>
      </w:tr>
      <w:tr w:rsidR="00517898" w:rsidRPr="00517898" w:rsidTr="00517898">
        <w:tc>
          <w:tcPr>
            <w:tcW w:w="4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438,04</w:t>
            </w:r>
          </w:p>
        </w:tc>
      </w:tr>
      <w:tr w:rsidR="00517898" w:rsidRPr="00517898" w:rsidTr="00517898">
        <w:tc>
          <w:tcPr>
            <w:tcW w:w="4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32,22</w:t>
            </w:r>
          </w:p>
        </w:tc>
      </w:tr>
      <w:tr w:rsidR="00517898" w:rsidRPr="00517898" w:rsidTr="00517898">
        <w:tc>
          <w:tcPr>
            <w:tcW w:w="4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0,41</w:t>
            </w:r>
          </w:p>
        </w:tc>
      </w:tr>
      <w:tr w:rsidR="00517898" w:rsidRPr="00517898" w:rsidTr="00517898">
        <w:tc>
          <w:tcPr>
            <w:tcW w:w="4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6055,32</w:t>
            </w:r>
          </w:p>
        </w:tc>
      </w:tr>
      <w:tr w:rsidR="00517898" w:rsidRPr="00517898" w:rsidTr="00517898">
        <w:tc>
          <w:tcPr>
            <w:tcW w:w="4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46,6</w:t>
            </w:r>
          </w:p>
        </w:tc>
      </w:tr>
      <w:tr w:rsidR="00517898" w:rsidRPr="00517898" w:rsidTr="00517898">
        <w:tc>
          <w:tcPr>
            <w:tcW w:w="4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</w:tr>
      <w:tr w:rsidR="00517898" w:rsidRPr="00517898" w:rsidTr="00517898">
        <w:tc>
          <w:tcPr>
            <w:tcW w:w="4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</w:t>
            </w:r>
          </w:p>
        </w:tc>
      </w:tr>
      <w:bookmarkEnd w:id="0"/>
    </w:tbl>
    <w:p w:rsidR="00517898" w:rsidRDefault="00517898" w:rsidP="00517898">
      <w:pPr>
        <w:rPr>
          <w:rFonts w:ascii="Times New Roman" w:hAnsi="Times New Roman" w:cs="Times New Roman"/>
          <w:sz w:val="20"/>
        </w:rPr>
      </w:pPr>
    </w:p>
    <w:p w:rsidR="00517898" w:rsidRPr="00517898" w:rsidRDefault="00517898" w:rsidP="00517898">
      <w:pPr>
        <w:jc w:val="center"/>
        <w:rPr>
          <w:rFonts w:ascii="Times New Roman" w:hAnsi="Times New Roman" w:cs="Times New Roman"/>
          <w:b/>
          <w:sz w:val="24"/>
        </w:rPr>
      </w:pPr>
      <w:r w:rsidRPr="00517898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517898" w:rsidRPr="00517898" w:rsidTr="00517898"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517898" w:rsidRPr="00517898" w:rsidTr="00517898"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021102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134,65</w:t>
            </w:r>
          </w:p>
        </w:tc>
      </w:tr>
      <w:tr w:rsidR="00517898" w:rsidRPr="00517898" w:rsidTr="00517898"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Дрели электрические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330206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12,8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1,95</w:t>
            </w:r>
          </w:p>
        </w:tc>
      </w:tr>
      <w:tr w:rsidR="00517898" w:rsidRPr="00517898" w:rsidTr="00517898"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107,3</w:t>
            </w:r>
          </w:p>
        </w:tc>
      </w:tr>
    </w:tbl>
    <w:p w:rsidR="00517898" w:rsidRDefault="00517898" w:rsidP="00517898">
      <w:pPr>
        <w:jc w:val="center"/>
        <w:rPr>
          <w:rFonts w:ascii="Times New Roman" w:hAnsi="Times New Roman" w:cs="Times New Roman"/>
          <w:b/>
          <w:sz w:val="24"/>
        </w:rPr>
      </w:pPr>
    </w:p>
    <w:p w:rsidR="00517898" w:rsidRPr="00517898" w:rsidRDefault="00517898" w:rsidP="00517898">
      <w:pPr>
        <w:jc w:val="center"/>
        <w:rPr>
          <w:rFonts w:ascii="Times New Roman" w:hAnsi="Times New Roman" w:cs="Times New Roman"/>
          <w:b/>
          <w:sz w:val="24"/>
        </w:rPr>
      </w:pPr>
      <w:r w:rsidRPr="00517898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517898" w:rsidRPr="00517898" w:rsidTr="00517898"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517898" w:rsidRPr="00517898" w:rsidTr="00517898"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Дюбели распорные полипропиленовые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101-3914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2,04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шт.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</w:tr>
      <w:tr w:rsidR="00517898" w:rsidRPr="00517898" w:rsidTr="00517898"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Наконечники кабельные для электротехнических установок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509-0038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</w:tr>
      <w:tr w:rsidR="00517898" w:rsidRPr="00517898" w:rsidTr="00517898">
        <w:tc>
          <w:tcPr>
            <w:tcW w:w="35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Скобы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двухлапковые</w:t>
            </w:r>
            <w:proofErr w:type="spellEnd"/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509-0104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20,4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шт.</w:t>
            </w:r>
          </w:p>
        </w:tc>
        <w:tc>
          <w:tcPr>
            <w:tcW w:w="3500" w:type="pct"/>
          </w:tcPr>
          <w:p w:rsidR="00517898" w:rsidRPr="00517898" w:rsidRDefault="00517898" w:rsidP="0051789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</w:tc>
      </w:tr>
    </w:tbl>
    <w:p w:rsidR="00517898" w:rsidRDefault="00517898" w:rsidP="00517898">
      <w:pPr>
        <w:jc w:val="center"/>
        <w:rPr>
          <w:rFonts w:ascii="Times New Roman" w:hAnsi="Times New Roman" w:cs="Times New Roman"/>
          <w:b/>
          <w:sz w:val="24"/>
        </w:rPr>
      </w:pPr>
    </w:p>
    <w:p w:rsidR="00517898" w:rsidRDefault="00517898" w:rsidP="00517898">
      <w:pPr>
        <w:jc w:val="center"/>
        <w:rPr>
          <w:rFonts w:ascii="Times New Roman" w:hAnsi="Times New Roman" w:cs="Times New Roman"/>
          <w:b/>
          <w:sz w:val="24"/>
        </w:rPr>
      </w:pPr>
    </w:p>
    <w:p w:rsidR="00517898" w:rsidRPr="00517898" w:rsidRDefault="00517898" w:rsidP="00517898">
      <w:pPr>
        <w:jc w:val="center"/>
        <w:rPr>
          <w:rFonts w:ascii="Times New Roman" w:hAnsi="Times New Roman" w:cs="Times New Roman"/>
          <w:b/>
          <w:sz w:val="24"/>
        </w:rPr>
      </w:pPr>
      <w:r w:rsidRPr="00517898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517898" w:rsidRPr="00517898" w:rsidTr="00517898">
        <w:tc>
          <w:tcPr>
            <w:tcW w:w="5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517898" w:rsidRPr="00517898" w:rsidTr="00517898">
        <w:tc>
          <w:tcPr>
            <w:tcW w:w="5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01. Установка деталей крепления.</w:t>
            </w:r>
          </w:p>
        </w:tc>
      </w:tr>
      <w:tr w:rsidR="00517898" w:rsidRPr="00517898" w:rsidTr="00517898">
        <w:tc>
          <w:tcPr>
            <w:tcW w:w="5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 Раскладка и прокладка проводов.</w:t>
            </w:r>
          </w:p>
        </w:tc>
      </w:tr>
      <w:tr w:rsidR="00517898" w:rsidRPr="00517898" w:rsidTr="00517898">
        <w:tc>
          <w:tcPr>
            <w:tcW w:w="5000" w:type="pct"/>
          </w:tcPr>
          <w:p w:rsidR="00517898" w:rsidRPr="00517898" w:rsidRDefault="00517898" w:rsidP="00517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03. Присоединение.</w:t>
            </w:r>
          </w:p>
        </w:tc>
      </w:tr>
    </w:tbl>
    <w:p w:rsidR="00517898" w:rsidRPr="00517898" w:rsidRDefault="00517898" w:rsidP="00517898">
      <w:pPr>
        <w:jc w:val="center"/>
        <w:rPr>
          <w:rFonts w:ascii="Times New Roman" w:hAnsi="Times New Roman" w:cs="Times New Roman"/>
          <w:b/>
          <w:sz w:val="24"/>
        </w:rPr>
      </w:pPr>
    </w:p>
    <w:sectPr w:rsidR="00517898" w:rsidRPr="00517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98"/>
    <w:rsid w:val="00163877"/>
    <w:rsid w:val="0051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DE1D0-E4D6-4025-B748-7DC5EBED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2019-02-25T13:28:00Z</dcterms:created>
  <dcterms:modified xsi:type="dcterms:W3CDTF">2019-02-25T13:30:00Z</dcterms:modified>
</cp:coreProperties>
</file>