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D2" w:rsidRDefault="00780442">
      <w:r>
        <w:rPr>
          <w:noProof/>
          <w:lang w:eastAsia="ru-RU"/>
        </w:rPr>
        <w:drawing>
          <wp:inline distT="0" distB="0" distL="0" distR="0">
            <wp:extent cx="5940425" cy="3858260"/>
            <wp:effectExtent l="19050" t="0" r="3175" b="0"/>
            <wp:docPr id="1" name="Рисунок 0" descr="Буфер обмена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фер обмена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442" w:rsidRDefault="00780442">
      <w:r>
        <w:rPr>
          <w:noProof/>
          <w:lang w:eastAsia="ru-RU"/>
        </w:rPr>
        <w:drawing>
          <wp:inline distT="0" distB="0" distL="0" distR="0">
            <wp:extent cx="5940425" cy="3639820"/>
            <wp:effectExtent l="19050" t="0" r="3175" b="0"/>
            <wp:docPr id="2" name="Рисунок 1" descr="Буфер обмена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фер обмена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C8B" w:rsidRDefault="00F57C8B"/>
    <w:p w:rsidR="00F57C8B" w:rsidRDefault="00F57C8B">
      <w:r>
        <w:t>Вычеркнутое – удалить. Затем, встаете курсором на 1: «Подготовка…..» В нижней части правой панели жмете «Выпустить». И далее – так же со всеми 6-ю объектами. В результате должны получить 6 объектных смет. После этого Курсором встаете на «Стройка: «Школа в Ардове». В нижней части правой панели жмете «Выпустить». В результате должны получить сводную смету</w:t>
      </w:r>
      <w:r w:rsidR="00532B4F">
        <w:t xml:space="preserve"> с 6-ю объектными.</w:t>
      </w:r>
    </w:p>
    <w:sectPr w:rsidR="00F57C8B" w:rsidSect="004E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0442"/>
    <w:rsid w:val="004E1CD2"/>
    <w:rsid w:val="00532B4F"/>
    <w:rsid w:val="00780442"/>
    <w:rsid w:val="00B608D1"/>
    <w:rsid w:val="00F5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2010-09-16T07:01:00Z</dcterms:created>
  <dcterms:modified xsi:type="dcterms:W3CDTF">2010-09-16T07:13:00Z</dcterms:modified>
</cp:coreProperties>
</file>